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92DE9" w:rsidRPr="00A92DE9" w:rsidRDefault="00A92DE9" w:rsidP="00A92DE9">
      <w:pPr>
        <w:jc w:val="center"/>
        <w:rPr>
          <w:sz w:val="24"/>
        </w:rPr>
      </w:pPr>
      <w:r w:rsidRPr="00A92DE9">
        <w:rPr>
          <w:sz w:val="24"/>
        </w:rPr>
        <w:t>Санкт-Петербургский государственный университет</w:t>
      </w:r>
    </w:p>
    <w:p w:rsidR="00A92DE9" w:rsidRPr="00A92DE9" w:rsidRDefault="00A92DE9" w:rsidP="00A92DE9">
      <w:pPr>
        <w:jc w:val="center"/>
        <w:rPr>
          <w:sz w:val="24"/>
        </w:rPr>
      </w:pPr>
      <w:r w:rsidRPr="00A92DE9">
        <w:rPr>
          <w:sz w:val="24"/>
        </w:rPr>
        <w:t>Факультет Прикладной математики - Процессов управления</w:t>
      </w: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  <w:r w:rsidRPr="00A92DE9">
        <w:rPr>
          <w:sz w:val="24"/>
        </w:rPr>
        <w:t>Отчет по дисциплине</w:t>
      </w:r>
    </w:p>
    <w:p w:rsidR="00A92DE9" w:rsidRPr="00A92DE9" w:rsidRDefault="00A92DE9" w:rsidP="00A92DE9">
      <w:pPr>
        <w:jc w:val="center"/>
        <w:rPr>
          <w:sz w:val="24"/>
        </w:rPr>
      </w:pPr>
      <w:r w:rsidRPr="00A92DE9">
        <w:rPr>
          <w:sz w:val="24"/>
        </w:rPr>
        <w:t>“Оптимизация баз данных”</w:t>
      </w: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  <w:r w:rsidRPr="00A92DE9">
        <w:rPr>
          <w:sz w:val="24"/>
        </w:rPr>
        <w:t>Работу выполнили</w:t>
      </w:r>
    </w:p>
    <w:p w:rsidR="00A92DE9" w:rsidRDefault="00A92DE9" w:rsidP="00A92DE9">
      <w:pPr>
        <w:jc w:val="center"/>
        <w:rPr>
          <w:sz w:val="24"/>
        </w:rPr>
      </w:pPr>
      <w:r w:rsidRPr="00A92DE9">
        <w:rPr>
          <w:sz w:val="24"/>
        </w:rPr>
        <w:t xml:space="preserve">1-курс магистратуры по направлению подготовки: </w:t>
      </w:r>
    </w:p>
    <w:p w:rsidR="00A92DE9" w:rsidRPr="00A92DE9" w:rsidRDefault="00A92DE9" w:rsidP="00A92DE9">
      <w:pPr>
        <w:jc w:val="center"/>
        <w:rPr>
          <w:sz w:val="24"/>
        </w:rPr>
      </w:pPr>
      <w:r>
        <w:rPr>
          <w:sz w:val="24"/>
        </w:rPr>
        <w:t>ВМ.5503 “Технологии баз данных”</w:t>
      </w:r>
    </w:p>
    <w:p w:rsidR="00A92DE9" w:rsidRPr="00A92DE9" w:rsidRDefault="00A92DE9" w:rsidP="00A92DE9">
      <w:pPr>
        <w:jc w:val="center"/>
        <w:rPr>
          <w:sz w:val="24"/>
        </w:rPr>
      </w:pPr>
      <w:proofErr w:type="spellStart"/>
      <w:r>
        <w:rPr>
          <w:sz w:val="24"/>
        </w:rPr>
        <w:t>Щеникова</w:t>
      </w:r>
      <w:proofErr w:type="spellEnd"/>
      <w:r>
        <w:rPr>
          <w:sz w:val="24"/>
        </w:rPr>
        <w:t xml:space="preserve"> Снежана</w:t>
      </w:r>
    </w:p>
    <w:p w:rsidR="00A92DE9" w:rsidRDefault="00A92DE9" w:rsidP="00A92DE9">
      <w:pPr>
        <w:jc w:val="center"/>
        <w:rPr>
          <w:sz w:val="24"/>
        </w:rPr>
      </w:pPr>
      <w:proofErr w:type="spellStart"/>
      <w:r w:rsidRPr="00A92DE9">
        <w:rPr>
          <w:sz w:val="24"/>
        </w:rPr>
        <w:t>Асташенкова</w:t>
      </w:r>
      <w:proofErr w:type="spellEnd"/>
      <w:r w:rsidR="00D172D4">
        <w:rPr>
          <w:sz w:val="24"/>
        </w:rPr>
        <w:t xml:space="preserve"> Лада</w:t>
      </w:r>
    </w:p>
    <w:p w:rsidR="00A92DE9" w:rsidRPr="00A92DE9" w:rsidRDefault="00D172D4" w:rsidP="00A92DE9">
      <w:pPr>
        <w:jc w:val="center"/>
        <w:rPr>
          <w:sz w:val="24"/>
        </w:rPr>
      </w:pPr>
      <w:r w:rsidRPr="00D172D4">
        <w:rPr>
          <w:sz w:val="24"/>
        </w:rPr>
        <w:t>Ли Цзин</w:t>
      </w: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  <w:r w:rsidRPr="00A92DE9">
        <w:rPr>
          <w:sz w:val="24"/>
        </w:rPr>
        <w:t>Преподаватель</w:t>
      </w:r>
    </w:p>
    <w:p w:rsidR="00A92DE9" w:rsidRPr="00A92DE9" w:rsidRDefault="00A92DE9" w:rsidP="00A92DE9">
      <w:pPr>
        <w:jc w:val="center"/>
        <w:rPr>
          <w:sz w:val="24"/>
        </w:rPr>
      </w:pPr>
      <w:proofErr w:type="spellStart"/>
      <w:r w:rsidRPr="00A92DE9">
        <w:rPr>
          <w:sz w:val="24"/>
        </w:rPr>
        <w:t>Севрюков</w:t>
      </w:r>
      <w:proofErr w:type="spellEnd"/>
      <w:r w:rsidRPr="00A92DE9">
        <w:rPr>
          <w:sz w:val="24"/>
        </w:rPr>
        <w:t xml:space="preserve"> Сергей Юрьевич</w:t>
      </w:r>
    </w:p>
    <w:p w:rsidR="00A92DE9" w:rsidRPr="00A92DE9" w:rsidRDefault="00A92DE9" w:rsidP="00A92DE9">
      <w:pPr>
        <w:jc w:val="center"/>
        <w:rPr>
          <w:sz w:val="24"/>
        </w:rPr>
      </w:pPr>
    </w:p>
    <w:p w:rsidR="00A92DE9" w:rsidRPr="00A92DE9" w:rsidRDefault="00A92DE9" w:rsidP="00A92DE9">
      <w:pPr>
        <w:jc w:val="center"/>
        <w:rPr>
          <w:sz w:val="24"/>
        </w:rPr>
      </w:pPr>
      <w:r w:rsidRPr="00A92DE9">
        <w:rPr>
          <w:sz w:val="24"/>
        </w:rPr>
        <w:t xml:space="preserve">                                  </w:t>
      </w:r>
    </w:p>
    <w:p w:rsidR="00D00FAC" w:rsidRDefault="00A92DE9" w:rsidP="00A92DE9">
      <w:pPr>
        <w:jc w:val="center"/>
        <w:rPr>
          <w:b/>
          <w:sz w:val="28"/>
        </w:rPr>
      </w:pPr>
      <w:r w:rsidRPr="00A92DE9">
        <w:rPr>
          <w:sz w:val="24"/>
        </w:rPr>
        <w:t>Дата: 27.06.2020</w:t>
      </w:r>
      <w:r w:rsidR="00D00FAC">
        <w:br w:type="page"/>
      </w:r>
      <w:r w:rsidR="00D00FAC" w:rsidRPr="00D00FAC">
        <w:rPr>
          <w:b/>
          <w:sz w:val="28"/>
        </w:rPr>
        <w:lastRenderedPageBreak/>
        <w:t>Начало работы</w:t>
      </w:r>
    </w:p>
    <w:p w:rsidR="00D00FAC" w:rsidRDefault="00D00FAC" w:rsidP="00D00FAC">
      <w:pPr>
        <w:rPr>
          <w:sz w:val="24"/>
        </w:rPr>
      </w:pPr>
      <w:r>
        <w:rPr>
          <w:sz w:val="24"/>
        </w:rPr>
        <w:t>Перед началом работы в нашей команде были распределены задачи (Таблица 1).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00FAC" w:rsidTr="00D00FAC">
        <w:tc>
          <w:tcPr>
            <w:tcW w:w="4785" w:type="dxa"/>
          </w:tcPr>
          <w:p w:rsidR="00D00FAC" w:rsidRDefault="00D00FAC" w:rsidP="00D00FAC">
            <w:pPr>
              <w:jc w:val="center"/>
              <w:rPr>
                <w:b/>
              </w:rPr>
            </w:pPr>
            <w:r>
              <w:rPr>
                <w:b/>
              </w:rPr>
              <w:t>Участник</w:t>
            </w:r>
          </w:p>
        </w:tc>
        <w:tc>
          <w:tcPr>
            <w:tcW w:w="4786" w:type="dxa"/>
          </w:tcPr>
          <w:p w:rsidR="00D00FAC" w:rsidRDefault="00D00FAC" w:rsidP="00D00FAC">
            <w:pPr>
              <w:jc w:val="center"/>
              <w:rPr>
                <w:b/>
              </w:rPr>
            </w:pPr>
            <w:r>
              <w:rPr>
                <w:b/>
              </w:rPr>
              <w:t>Обязанности</w:t>
            </w:r>
          </w:p>
        </w:tc>
      </w:tr>
      <w:tr w:rsidR="00D00FAC" w:rsidTr="00D00FAC">
        <w:tc>
          <w:tcPr>
            <w:tcW w:w="4785" w:type="dxa"/>
          </w:tcPr>
          <w:p w:rsidR="00D00FAC" w:rsidRPr="00D00FAC" w:rsidRDefault="00D00FAC" w:rsidP="00D00FAC">
            <w:proofErr w:type="spellStart"/>
            <w:r>
              <w:t>Щеникова</w:t>
            </w:r>
            <w:proofErr w:type="spellEnd"/>
            <w:r>
              <w:t xml:space="preserve"> Снежана </w:t>
            </w:r>
          </w:p>
        </w:tc>
        <w:tc>
          <w:tcPr>
            <w:tcW w:w="4786" w:type="dxa"/>
          </w:tcPr>
          <w:p w:rsidR="00D00FAC" w:rsidRPr="00D00FAC" w:rsidRDefault="00D00FAC" w:rsidP="00D00FAC">
            <w:r>
              <w:t xml:space="preserve">Генерация данных, создание теста, </w:t>
            </w:r>
            <w:r>
              <w:rPr>
                <w:lang w:val="en-US"/>
              </w:rPr>
              <w:t>Task</w:t>
            </w:r>
            <w:r w:rsidRPr="00D00FAC">
              <w:t xml:space="preserve"> 1</w:t>
            </w:r>
          </w:p>
        </w:tc>
      </w:tr>
      <w:tr w:rsidR="00D00FAC" w:rsidTr="00D00FAC">
        <w:tc>
          <w:tcPr>
            <w:tcW w:w="4785" w:type="dxa"/>
          </w:tcPr>
          <w:p w:rsidR="00D00FAC" w:rsidRPr="00D00FAC" w:rsidRDefault="00D00FAC" w:rsidP="00D00FAC">
            <w:proofErr w:type="spellStart"/>
            <w:r>
              <w:t>Асташенкова</w:t>
            </w:r>
            <w:proofErr w:type="spellEnd"/>
            <w:r>
              <w:t xml:space="preserve"> Лада</w:t>
            </w:r>
          </w:p>
        </w:tc>
        <w:tc>
          <w:tcPr>
            <w:tcW w:w="4786" w:type="dxa"/>
          </w:tcPr>
          <w:p w:rsidR="00D00FAC" w:rsidRPr="00D00FAC" w:rsidRDefault="00D00FAC" w:rsidP="00D00FAC">
            <w:pPr>
              <w:rPr>
                <w:lang w:val="en-US"/>
              </w:rPr>
            </w:pPr>
            <w:r>
              <w:rPr>
                <w:lang w:val="en-US"/>
              </w:rPr>
              <w:t>Task 1, Task 2</w:t>
            </w:r>
          </w:p>
        </w:tc>
      </w:tr>
      <w:tr w:rsidR="00D00FAC" w:rsidTr="00D00FAC">
        <w:tc>
          <w:tcPr>
            <w:tcW w:w="4785" w:type="dxa"/>
          </w:tcPr>
          <w:p w:rsidR="00D00FAC" w:rsidRPr="00D00FAC" w:rsidRDefault="00D00FAC" w:rsidP="00D00FAC">
            <w:pPr>
              <w:rPr>
                <w:lang w:val="en-US"/>
              </w:rPr>
            </w:pPr>
            <w:r>
              <w:rPr>
                <w:lang w:val="en-US"/>
              </w:rPr>
              <w:t>Li Jing</w:t>
            </w:r>
          </w:p>
        </w:tc>
        <w:tc>
          <w:tcPr>
            <w:tcW w:w="4786" w:type="dxa"/>
          </w:tcPr>
          <w:p w:rsidR="00D00FAC" w:rsidRPr="00D00FAC" w:rsidRDefault="00D00FAC" w:rsidP="00D00FAC">
            <w:pPr>
              <w:rPr>
                <w:lang w:val="en-US"/>
              </w:rPr>
            </w:pPr>
            <w:r>
              <w:rPr>
                <w:lang w:val="en-US"/>
              </w:rPr>
              <w:t>Task 2</w:t>
            </w:r>
          </w:p>
        </w:tc>
      </w:tr>
    </w:tbl>
    <w:p w:rsidR="00D00FAC" w:rsidRDefault="00D00FAC" w:rsidP="00D00FAC">
      <w:pPr>
        <w:jc w:val="center"/>
      </w:pPr>
      <w:r>
        <w:t>Таблица 1. Распределение нагрузки на участников</w:t>
      </w:r>
    </w:p>
    <w:p w:rsidR="00D00FAC" w:rsidRDefault="00D00FAC" w:rsidP="00D00FAC">
      <w:pPr>
        <w:rPr>
          <w:b/>
          <w:sz w:val="24"/>
        </w:rPr>
      </w:pPr>
      <w:r>
        <w:rPr>
          <w:b/>
          <w:sz w:val="24"/>
        </w:rPr>
        <w:t>Этап 1. Выбор СУБД</w:t>
      </w:r>
    </w:p>
    <w:p w:rsidR="00F5683C" w:rsidRDefault="00D00FAC" w:rsidP="00D172D4">
      <w:pPr>
        <w:jc w:val="both"/>
        <w:rPr>
          <w:sz w:val="24"/>
        </w:rPr>
      </w:pPr>
      <w:r>
        <w:rPr>
          <w:sz w:val="24"/>
        </w:rPr>
        <w:t xml:space="preserve">В связи с тем, что у участников нет опыта работы с </w:t>
      </w:r>
      <w:r>
        <w:rPr>
          <w:sz w:val="24"/>
          <w:lang w:val="en-US"/>
        </w:rPr>
        <w:t>Microsoft</w:t>
      </w:r>
      <w:r w:rsidRPr="00D00FAC">
        <w:rPr>
          <w:sz w:val="24"/>
        </w:rPr>
        <w:t xml:space="preserve"> </w:t>
      </w:r>
      <w:r>
        <w:rPr>
          <w:sz w:val="24"/>
          <w:lang w:val="en-US"/>
        </w:rPr>
        <w:t>SQL</w:t>
      </w:r>
      <w:r w:rsidRPr="00D00FAC">
        <w:rPr>
          <w:sz w:val="24"/>
        </w:rPr>
        <w:t xml:space="preserve"> </w:t>
      </w:r>
      <w:r>
        <w:rPr>
          <w:sz w:val="24"/>
          <w:lang w:val="en-US"/>
        </w:rPr>
        <w:t>Server</w:t>
      </w:r>
      <w:r w:rsidRPr="00D00FAC">
        <w:rPr>
          <w:sz w:val="24"/>
        </w:rPr>
        <w:t xml:space="preserve">, </w:t>
      </w:r>
      <w:r>
        <w:rPr>
          <w:sz w:val="24"/>
        </w:rPr>
        <w:t xml:space="preserve">но есть знания в </w:t>
      </w:r>
      <w:r>
        <w:rPr>
          <w:sz w:val="24"/>
          <w:lang w:val="en-US"/>
        </w:rPr>
        <w:t>PostgreSQL</w:t>
      </w:r>
      <w:r w:rsidRPr="00D00FAC">
        <w:rPr>
          <w:sz w:val="24"/>
        </w:rPr>
        <w:t xml:space="preserve">, </w:t>
      </w:r>
      <w:r>
        <w:rPr>
          <w:sz w:val="24"/>
        </w:rPr>
        <w:t xml:space="preserve">было решено перевести исходный скрипт </w:t>
      </w:r>
      <w:proofErr w:type="spellStart"/>
      <w:r>
        <w:rPr>
          <w:sz w:val="24"/>
          <w:lang w:val="en-US"/>
        </w:rPr>
        <w:t>PaymentData</w:t>
      </w:r>
      <w:proofErr w:type="spellEnd"/>
      <w:r w:rsidRPr="00D00FAC">
        <w:rPr>
          <w:sz w:val="24"/>
        </w:rPr>
        <w:t>.</w:t>
      </w:r>
      <w:proofErr w:type="spellStart"/>
      <w:r>
        <w:rPr>
          <w:sz w:val="24"/>
          <w:lang w:val="en-US"/>
        </w:rPr>
        <w:t>sql</w:t>
      </w:r>
      <w:proofErr w:type="spellEnd"/>
      <w:r w:rsidRPr="00D00FAC">
        <w:rPr>
          <w:sz w:val="24"/>
        </w:rPr>
        <w:t xml:space="preserve"> </w:t>
      </w:r>
      <w:r>
        <w:rPr>
          <w:sz w:val="24"/>
        </w:rPr>
        <w:t xml:space="preserve">на диалект </w:t>
      </w:r>
      <w:r>
        <w:rPr>
          <w:sz w:val="24"/>
          <w:lang w:val="en-US"/>
        </w:rPr>
        <w:t>PostgreSQL</w:t>
      </w:r>
      <w:r w:rsidRPr="00D00FAC">
        <w:rPr>
          <w:sz w:val="24"/>
        </w:rPr>
        <w:t xml:space="preserve">. </w:t>
      </w:r>
      <w:r>
        <w:rPr>
          <w:sz w:val="24"/>
        </w:rPr>
        <w:t>Для этого сначала была попытка использовать существующие инструменты (</w:t>
      </w:r>
      <w:proofErr w:type="gramStart"/>
      <w:r>
        <w:rPr>
          <w:sz w:val="24"/>
        </w:rPr>
        <w:t>встроенный</w:t>
      </w:r>
      <w:proofErr w:type="gramEnd"/>
      <w:r>
        <w:rPr>
          <w:sz w:val="24"/>
        </w:rPr>
        <w:t xml:space="preserve"> в </w:t>
      </w:r>
      <w:r>
        <w:rPr>
          <w:sz w:val="24"/>
          <w:lang w:val="en-US"/>
        </w:rPr>
        <w:t>PostgreSQL</w:t>
      </w:r>
      <w:r w:rsidRPr="00D00FAC">
        <w:rPr>
          <w:sz w:val="24"/>
        </w:rPr>
        <w:t xml:space="preserve">, </w:t>
      </w:r>
      <w:r>
        <w:rPr>
          <w:sz w:val="24"/>
          <w:lang w:val="en-US"/>
        </w:rPr>
        <w:t>online</w:t>
      </w:r>
      <w:r w:rsidRPr="00D00FAC">
        <w:rPr>
          <w:sz w:val="24"/>
        </w:rPr>
        <w:t xml:space="preserve"> </w:t>
      </w:r>
      <w:r>
        <w:rPr>
          <w:sz w:val="24"/>
          <w:lang w:val="en-US"/>
        </w:rPr>
        <w:t>conversion</w:t>
      </w:r>
      <w:r w:rsidRPr="00D00FAC">
        <w:rPr>
          <w:sz w:val="24"/>
        </w:rPr>
        <w:t xml:space="preserve"> </w:t>
      </w:r>
      <w:proofErr w:type="spellStart"/>
      <w:r>
        <w:rPr>
          <w:sz w:val="24"/>
          <w:lang w:val="en-US"/>
        </w:rPr>
        <w:t>SQLines</w:t>
      </w:r>
      <w:proofErr w:type="spellEnd"/>
      <w:r w:rsidRPr="00D00FAC">
        <w:rPr>
          <w:sz w:val="24"/>
        </w:rPr>
        <w:t>)</w:t>
      </w:r>
      <w:r w:rsidR="00F5683C" w:rsidRPr="00F5683C">
        <w:rPr>
          <w:sz w:val="24"/>
        </w:rPr>
        <w:t xml:space="preserve">, </w:t>
      </w:r>
      <w:r w:rsidR="00F5683C">
        <w:rPr>
          <w:sz w:val="24"/>
        </w:rPr>
        <w:t>однако не получилось сделать это корректно. В связи с этим, перевод происходил вручную. Это стало причиной возникновения проблем при тестировании в расчете баланса (Рис 1).</w:t>
      </w:r>
    </w:p>
    <w:p w:rsidR="00F5683C" w:rsidRDefault="00F5683C" w:rsidP="00D00FAC">
      <w:r>
        <w:rPr>
          <w:noProof/>
          <w:sz w:val="24"/>
          <w:lang w:eastAsia="ru-RU"/>
        </w:rPr>
        <w:drawing>
          <wp:inline distT="0" distB="0" distL="0" distR="0" wp14:anchorId="1137899C" wp14:editId="1AA6DF98">
            <wp:extent cx="5926455" cy="3333750"/>
            <wp:effectExtent l="0" t="0" r="0" b="0"/>
            <wp:docPr id="2" name="Рисунок 2" descr="C:\Users\sas\YandexDisk\Скриншоты\2020-06-24_10-0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s\YandexDisk\Скриншоты\2020-06-24_10-04-02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83C" w:rsidRDefault="00F5683C" w:rsidP="00F5683C">
      <w:pPr>
        <w:jc w:val="center"/>
      </w:pPr>
      <w:r>
        <w:t>Рис.1. Ошибка при выполнении тестового скрипта</w:t>
      </w:r>
    </w:p>
    <w:p w:rsidR="007C6F00" w:rsidRDefault="007C6F00" w:rsidP="00D172D4">
      <w:pPr>
        <w:jc w:val="both"/>
        <w:rPr>
          <w:sz w:val="24"/>
        </w:rPr>
      </w:pPr>
      <w:r>
        <w:rPr>
          <w:sz w:val="24"/>
        </w:rPr>
        <w:t xml:space="preserve">Из-за ограниченного времени работы над проектом и отсутствия знаний в </w:t>
      </w:r>
      <w:proofErr w:type="spellStart"/>
      <w:r w:rsidRPr="007C6F00">
        <w:rPr>
          <w:sz w:val="24"/>
        </w:rPr>
        <w:t>pl</w:t>
      </w:r>
      <w:proofErr w:type="spellEnd"/>
      <w:r w:rsidRPr="007C6F00">
        <w:rPr>
          <w:sz w:val="24"/>
        </w:rPr>
        <w:t>/</w:t>
      </w:r>
      <w:proofErr w:type="spellStart"/>
      <w:r w:rsidRPr="007C6F00">
        <w:rPr>
          <w:sz w:val="24"/>
        </w:rPr>
        <w:t>pgsql</w:t>
      </w:r>
      <w:proofErr w:type="spellEnd"/>
      <w:r>
        <w:rPr>
          <w:sz w:val="24"/>
        </w:rPr>
        <w:t xml:space="preserve"> было принято решение осваивать </w:t>
      </w:r>
      <w:r>
        <w:rPr>
          <w:sz w:val="24"/>
          <w:lang w:val="en-US"/>
        </w:rPr>
        <w:t>Microsoft</w:t>
      </w:r>
      <w:r w:rsidRPr="007C6F00">
        <w:rPr>
          <w:sz w:val="24"/>
        </w:rPr>
        <w:t xml:space="preserve"> </w:t>
      </w:r>
      <w:r>
        <w:rPr>
          <w:sz w:val="24"/>
          <w:lang w:val="en-US"/>
        </w:rPr>
        <w:t>SQL</w:t>
      </w:r>
      <w:r w:rsidRPr="007C6F00">
        <w:rPr>
          <w:sz w:val="24"/>
        </w:rPr>
        <w:t xml:space="preserve"> </w:t>
      </w:r>
      <w:r>
        <w:rPr>
          <w:sz w:val="24"/>
          <w:lang w:val="en-US"/>
        </w:rPr>
        <w:t>Server</w:t>
      </w:r>
      <w:r w:rsidRPr="007C6F00">
        <w:rPr>
          <w:sz w:val="24"/>
        </w:rPr>
        <w:t xml:space="preserve"> </w:t>
      </w:r>
      <w:r>
        <w:rPr>
          <w:sz w:val="24"/>
        </w:rPr>
        <w:t>и проводить анализ на нем, используя как встроенные инструменты, так и внешние. В ходе запуска скрипта проблем не возникло (Рис. 2).</w:t>
      </w:r>
    </w:p>
    <w:p w:rsidR="007C6F00" w:rsidRDefault="007C6F00">
      <w:pPr>
        <w:rPr>
          <w:sz w:val="24"/>
        </w:rPr>
      </w:pPr>
      <w:r>
        <w:rPr>
          <w:noProof/>
          <w:sz w:val="24"/>
          <w:lang w:eastAsia="ru-RU"/>
        </w:rPr>
        <w:lastRenderedPageBreak/>
        <w:drawing>
          <wp:inline distT="0" distB="0" distL="0" distR="0" wp14:anchorId="3F5A24CA" wp14:editId="004229C9">
            <wp:extent cx="5926455" cy="3333750"/>
            <wp:effectExtent l="0" t="0" r="0" b="0"/>
            <wp:docPr id="3" name="Рисунок 3" descr="C:\Users\sas\YandexDisk\Скриншоты\2020-06-24_13-30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\YandexDisk\Скриншоты\2020-06-24_13-30-2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F00" w:rsidRDefault="007C6F00" w:rsidP="007C6F00">
      <w:pPr>
        <w:jc w:val="center"/>
        <w:rPr>
          <w:sz w:val="24"/>
        </w:rPr>
      </w:pPr>
      <w:r>
        <w:rPr>
          <w:sz w:val="24"/>
        </w:rPr>
        <w:t>Рис. 2. Запу</w:t>
      </w:r>
      <w:proofErr w:type="gramStart"/>
      <w:r>
        <w:rPr>
          <w:sz w:val="24"/>
        </w:rPr>
        <w:t>ск скр</w:t>
      </w:r>
      <w:proofErr w:type="gramEnd"/>
      <w:r>
        <w:rPr>
          <w:sz w:val="24"/>
        </w:rPr>
        <w:t>ипта</w:t>
      </w:r>
    </w:p>
    <w:p w:rsidR="007C6F00" w:rsidRPr="007C6F00" w:rsidRDefault="007C6F00" w:rsidP="00F5683C">
      <w:pPr>
        <w:rPr>
          <w:sz w:val="24"/>
        </w:rPr>
      </w:pPr>
      <w:r w:rsidRPr="007C6F00">
        <w:rPr>
          <w:b/>
          <w:sz w:val="24"/>
        </w:rPr>
        <w:t>Этап 2. Генерация данных</w:t>
      </w:r>
    </w:p>
    <w:p w:rsidR="007C6F00" w:rsidRDefault="007C6F00" w:rsidP="007C6F00">
      <w:pPr>
        <w:jc w:val="both"/>
        <w:rPr>
          <w:sz w:val="24"/>
        </w:rPr>
      </w:pPr>
      <w:r>
        <w:rPr>
          <w:sz w:val="24"/>
        </w:rPr>
        <w:t xml:space="preserve">Для генерации данных использовался инструмент </w:t>
      </w:r>
      <w:proofErr w:type="spellStart"/>
      <w:r w:rsidRPr="007C6F00">
        <w:rPr>
          <w:b/>
          <w:sz w:val="24"/>
        </w:rPr>
        <w:t>dbForge</w:t>
      </w:r>
      <w:proofErr w:type="spellEnd"/>
      <w:r>
        <w:rPr>
          <w:sz w:val="24"/>
        </w:rPr>
        <w:t xml:space="preserve">, однако там были ограничения на то, что максимально можно было добавить 50 строк. В связи с этим для дальнейшего тестирования на производительность было принято решение генерации данных с помощью инструмента </w:t>
      </w:r>
      <w:r w:rsidRPr="007C6F00">
        <w:rPr>
          <w:b/>
          <w:sz w:val="24"/>
          <w:lang w:val="en-US"/>
        </w:rPr>
        <w:t>Red</w:t>
      </w:r>
      <w:r w:rsidRPr="007C6F00">
        <w:rPr>
          <w:b/>
          <w:sz w:val="24"/>
        </w:rPr>
        <w:t xml:space="preserve"> </w:t>
      </w:r>
      <w:r w:rsidRPr="007C6F00">
        <w:rPr>
          <w:b/>
          <w:sz w:val="24"/>
          <w:lang w:val="en-US"/>
        </w:rPr>
        <w:t>Gate</w:t>
      </w:r>
      <w:r w:rsidRPr="007C6F00">
        <w:t xml:space="preserve">. </w:t>
      </w:r>
      <w:r>
        <w:rPr>
          <w:sz w:val="24"/>
        </w:rPr>
        <w:t xml:space="preserve">В ходе генерации данных с помощью </w:t>
      </w:r>
      <w:proofErr w:type="spellStart"/>
      <w:r>
        <w:rPr>
          <w:sz w:val="24"/>
          <w:lang w:val="en-US"/>
        </w:rPr>
        <w:t>dbForge</w:t>
      </w:r>
      <w:proofErr w:type="spellEnd"/>
      <w:r w:rsidRPr="007C6F00">
        <w:rPr>
          <w:sz w:val="24"/>
        </w:rPr>
        <w:t xml:space="preserve"> </w:t>
      </w:r>
      <w:r>
        <w:rPr>
          <w:sz w:val="24"/>
        </w:rPr>
        <w:t xml:space="preserve">возникали проблемы в понимании, как не заносить данные в таблицы </w:t>
      </w:r>
      <w:proofErr w:type="spellStart"/>
      <w:r>
        <w:rPr>
          <w:sz w:val="24"/>
          <w:lang w:val="en-US"/>
        </w:rPr>
        <w:t>AccountType</w:t>
      </w:r>
      <w:proofErr w:type="spellEnd"/>
      <w:r w:rsidRPr="007C6F00">
        <w:rPr>
          <w:sz w:val="24"/>
        </w:rPr>
        <w:t xml:space="preserve"> </w:t>
      </w:r>
      <w:r>
        <w:rPr>
          <w:sz w:val="24"/>
        </w:rPr>
        <w:t xml:space="preserve">и </w:t>
      </w:r>
      <w:proofErr w:type="spellStart"/>
      <w:r>
        <w:rPr>
          <w:sz w:val="24"/>
          <w:lang w:val="en-US"/>
        </w:rPr>
        <w:t>PaymentCategory</w:t>
      </w:r>
      <w:proofErr w:type="spellEnd"/>
      <w:r w:rsidRPr="007C6F00">
        <w:rPr>
          <w:sz w:val="24"/>
        </w:rPr>
        <w:t xml:space="preserve">. </w:t>
      </w:r>
      <w:r>
        <w:rPr>
          <w:sz w:val="24"/>
        </w:rPr>
        <w:t xml:space="preserve">Однако получилось понять, что это </w:t>
      </w:r>
      <w:proofErr w:type="gramStart"/>
      <w:r>
        <w:rPr>
          <w:sz w:val="24"/>
        </w:rPr>
        <w:t>сделать</w:t>
      </w:r>
      <w:proofErr w:type="gramEnd"/>
      <w:r>
        <w:rPr>
          <w:sz w:val="24"/>
        </w:rPr>
        <w:t xml:space="preserve"> возможно с помощью создания запроса на выбор произвольного ключа из этих таблиц.</w:t>
      </w:r>
    </w:p>
    <w:p w:rsidR="003E4640" w:rsidRDefault="003E4640" w:rsidP="003E4640">
      <w:pPr>
        <w:jc w:val="center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 wp14:anchorId="6F0C5182" wp14:editId="469FE9B4">
            <wp:extent cx="5433545" cy="3056478"/>
            <wp:effectExtent l="0" t="0" r="0" b="0"/>
            <wp:docPr id="4" name="Рисунок 4" descr="C:\Users\sas\YandexDisk\Скриншоты\2020-06-24_13-3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\YandexDisk\Скриншоты\2020-06-24_13-31-0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4787" cy="305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640" w:rsidRDefault="003E4640" w:rsidP="003E4640">
      <w:pPr>
        <w:jc w:val="center"/>
        <w:rPr>
          <w:b/>
          <w:sz w:val="24"/>
        </w:rPr>
      </w:pPr>
      <w:r>
        <w:rPr>
          <w:sz w:val="24"/>
        </w:rPr>
        <w:t xml:space="preserve">Рис. 3. Применение генератора данных </w:t>
      </w:r>
      <w:proofErr w:type="spellStart"/>
      <w:r>
        <w:rPr>
          <w:sz w:val="24"/>
          <w:lang w:val="en-US"/>
        </w:rPr>
        <w:t>dbForge</w:t>
      </w:r>
      <w:proofErr w:type="spellEnd"/>
      <w:r>
        <w:rPr>
          <w:b/>
          <w:sz w:val="24"/>
        </w:rPr>
        <w:br w:type="page"/>
      </w:r>
    </w:p>
    <w:p w:rsidR="00EB4E00" w:rsidRDefault="00EB4E00" w:rsidP="00EB4E00">
      <w:pPr>
        <w:rPr>
          <w:b/>
          <w:sz w:val="24"/>
        </w:rPr>
      </w:pPr>
      <w:r>
        <w:rPr>
          <w:b/>
          <w:sz w:val="24"/>
        </w:rPr>
        <w:lastRenderedPageBreak/>
        <w:t>Этап 3. Создание тестового скрипта</w:t>
      </w:r>
    </w:p>
    <w:p w:rsidR="00EB4E00" w:rsidRDefault="00EB4E00" w:rsidP="00EB4E00">
      <w:pPr>
        <w:rPr>
          <w:sz w:val="24"/>
        </w:rPr>
      </w:pPr>
      <w:r>
        <w:rPr>
          <w:sz w:val="24"/>
        </w:rPr>
        <w:t xml:space="preserve">Перед составлением тестового скрипта необходимо было ознакомиться с тем, что </w:t>
      </w:r>
      <w:r w:rsidR="00332120">
        <w:rPr>
          <w:sz w:val="24"/>
        </w:rPr>
        <w:t xml:space="preserve">собой </w:t>
      </w:r>
      <w:r>
        <w:rPr>
          <w:sz w:val="24"/>
        </w:rPr>
        <w:t xml:space="preserve"> представляет база данных, каким образом связаны таблицы и их предназначение.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b/>
          <w:sz w:val="24"/>
        </w:rPr>
        <w:t>Сущности</w:t>
      </w:r>
      <w:r w:rsidRPr="002266C7">
        <w:rPr>
          <w:sz w:val="24"/>
        </w:rPr>
        <w:t>: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sz w:val="24"/>
        </w:rPr>
        <w:t>•</w:t>
      </w:r>
      <w:r w:rsidRPr="002266C7">
        <w:rPr>
          <w:sz w:val="24"/>
        </w:rPr>
        <w:tab/>
      </w:r>
      <w:proofErr w:type="spellStart"/>
      <w:r w:rsidRPr="002266C7">
        <w:rPr>
          <w:sz w:val="24"/>
        </w:rPr>
        <w:t>accounttype</w:t>
      </w:r>
      <w:proofErr w:type="spellEnd"/>
      <w:r w:rsidRPr="002266C7">
        <w:rPr>
          <w:sz w:val="24"/>
        </w:rPr>
        <w:t xml:space="preserve"> = тип счета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sz w:val="24"/>
        </w:rPr>
        <w:t>•</w:t>
      </w:r>
      <w:r w:rsidRPr="002266C7">
        <w:rPr>
          <w:sz w:val="24"/>
        </w:rPr>
        <w:tab/>
      </w:r>
      <w:proofErr w:type="spellStart"/>
      <w:r w:rsidRPr="002266C7">
        <w:rPr>
          <w:sz w:val="24"/>
        </w:rPr>
        <w:t>bank</w:t>
      </w:r>
      <w:proofErr w:type="spellEnd"/>
      <w:r w:rsidRPr="002266C7">
        <w:rPr>
          <w:sz w:val="24"/>
        </w:rPr>
        <w:t xml:space="preserve">  = безналичные счета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sz w:val="24"/>
        </w:rPr>
        <w:t>•</w:t>
      </w:r>
      <w:r w:rsidRPr="002266C7">
        <w:rPr>
          <w:sz w:val="24"/>
        </w:rPr>
        <w:tab/>
      </w:r>
      <w:proofErr w:type="spellStart"/>
      <w:r w:rsidRPr="002266C7">
        <w:rPr>
          <w:sz w:val="24"/>
        </w:rPr>
        <w:t>cashbox</w:t>
      </w:r>
      <w:proofErr w:type="spellEnd"/>
      <w:r w:rsidRPr="002266C7">
        <w:rPr>
          <w:sz w:val="24"/>
        </w:rPr>
        <w:t xml:space="preserve"> = наличные счета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sz w:val="24"/>
        </w:rPr>
        <w:t>•</w:t>
      </w:r>
      <w:r w:rsidRPr="002266C7">
        <w:rPr>
          <w:sz w:val="24"/>
        </w:rPr>
        <w:tab/>
      </w:r>
      <w:proofErr w:type="spellStart"/>
      <w:r w:rsidRPr="002266C7">
        <w:rPr>
          <w:sz w:val="24"/>
        </w:rPr>
        <w:t>client</w:t>
      </w:r>
      <w:proofErr w:type="spellEnd"/>
      <w:r w:rsidRPr="002266C7">
        <w:rPr>
          <w:sz w:val="24"/>
        </w:rPr>
        <w:t xml:space="preserve"> = клиент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sz w:val="24"/>
        </w:rPr>
        <w:t>•</w:t>
      </w:r>
      <w:r w:rsidRPr="002266C7">
        <w:rPr>
          <w:sz w:val="24"/>
        </w:rPr>
        <w:tab/>
      </w:r>
      <w:proofErr w:type="spellStart"/>
      <w:r w:rsidRPr="002266C7">
        <w:rPr>
          <w:sz w:val="24"/>
        </w:rPr>
        <w:t>employee</w:t>
      </w:r>
      <w:proofErr w:type="spellEnd"/>
      <w:r w:rsidRPr="002266C7">
        <w:rPr>
          <w:sz w:val="24"/>
        </w:rPr>
        <w:t xml:space="preserve"> = наемный рабочий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sz w:val="24"/>
        </w:rPr>
        <w:t>•</w:t>
      </w:r>
      <w:r w:rsidRPr="002266C7">
        <w:rPr>
          <w:sz w:val="24"/>
        </w:rPr>
        <w:tab/>
      </w:r>
      <w:proofErr w:type="spellStart"/>
      <w:r w:rsidRPr="002266C7">
        <w:rPr>
          <w:sz w:val="24"/>
        </w:rPr>
        <w:t>payment</w:t>
      </w:r>
      <w:proofErr w:type="spellEnd"/>
      <w:r w:rsidRPr="002266C7">
        <w:rPr>
          <w:sz w:val="24"/>
        </w:rPr>
        <w:t xml:space="preserve"> = Платежи. Кто, кому, сколько, когда, зачем (в какой категории) и в </w:t>
      </w:r>
      <w:proofErr w:type="gramStart"/>
      <w:r w:rsidRPr="002266C7">
        <w:rPr>
          <w:sz w:val="24"/>
        </w:rPr>
        <w:t>контексте</w:t>
      </w:r>
      <w:proofErr w:type="gramEnd"/>
      <w:r w:rsidRPr="002266C7">
        <w:rPr>
          <w:sz w:val="24"/>
        </w:rPr>
        <w:t xml:space="preserve"> какого объекта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sz w:val="24"/>
        </w:rPr>
        <w:t>•</w:t>
      </w:r>
      <w:r w:rsidRPr="002266C7">
        <w:rPr>
          <w:sz w:val="24"/>
        </w:rPr>
        <w:tab/>
      </w:r>
      <w:proofErr w:type="spellStart"/>
      <w:r w:rsidRPr="002266C7">
        <w:rPr>
          <w:sz w:val="24"/>
        </w:rPr>
        <w:t>paymentcategory</w:t>
      </w:r>
      <w:proofErr w:type="spellEnd"/>
      <w:r w:rsidRPr="002266C7">
        <w:rPr>
          <w:sz w:val="24"/>
        </w:rPr>
        <w:t xml:space="preserve"> = категории платежа. В зависимости от категории, платёж участвует в том или ином балансе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sz w:val="24"/>
        </w:rPr>
        <w:t>•</w:t>
      </w:r>
      <w:r w:rsidRPr="002266C7">
        <w:rPr>
          <w:sz w:val="24"/>
        </w:rPr>
        <w:tab/>
      </w:r>
      <w:proofErr w:type="spellStart"/>
      <w:r w:rsidRPr="002266C7">
        <w:rPr>
          <w:sz w:val="24"/>
        </w:rPr>
        <w:t>paymentparticipant</w:t>
      </w:r>
      <w:proofErr w:type="spellEnd"/>
      <w:r w:rsidRPr="002266C7">
        <w:rPr>
          <w:sz w:val="24"/>
        </w:rPr>
        <w:t xml:space="preserve">  = базовые данные всех участников платежей</w:t>
      </w:r>
    </w:p>
    <w:p w:rsidR="002266C7" w:rsidRPr="002266C7" w:rsidRDefault="002266C7" w:rsidP="002266C7">
      <w:pPr>
        <w:spacing w:after="0"/>
        <w:rPr>
          <w:sz w:val="24"/>
        </w:rPr>
      </w:pPr>
      <w:r w:rsidRPr="002266C7">
        <w:rPr>
          <w:sz w:val="24"/>
        </w:rPr>
        <w:t>•</w:t>
      </w:r>
      <w:r w:rsidRPr="002266C7">
        <w:rPr>
          <w:sz w:val="24"/>
        </w:rPr>
        <w:tab/>
      </w:r>
      <w:proofErr w:type="spellStart"/>
      <w:r w:rsidRPr="002266C7">
        <w:rPr>
          <w:sz w:val="24"/>
        </w:rPr>
        <w:t>project</w:t>
      </w:r>
      <w:proofErr w:type="spellEnd"/>
      <w:r w:rsidRPr="002266C7">
        <w:rPr>
          <w:sz w:val="24"/>
        </w:rPr>
        <w:t xml:space="preserve"> = сведения об объектах работ (объектах недвижимости)</w:t>
      </w:r>
    </w:p>
    <w:p w:rsidR="00EB4E00" w:rsidRPr="00EB4E00" w:rsidRDefault="001570E9" w:rsidP="002266C7">
      <w:pPr>
        <w:spacing w:after="0"/>
        <w:rPr>
          <w:sz w:val="24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ru-RU"/>
        </w:rPr>
        <w:drawing>
          <wp:anchor distT="0" distB="0" distL="114300" distR="114300" simplePos="0" relativeHeight="251658240" behindDoc="0" locked="0" layoutInCell="1" allowOverlap="1" wp14:anchorId="155C03B8" wp14:editId="06076A70">
            <wp:simplePos x="0" y="0"/>
            <wp:positionH relativeFrom="column">
              <wp:posOffset>1608690</wp:posOffset>
            </wp:positionH>
            <wp:positionV relativeFrom="paragraph">
              <wp:align>top</wp:align>
            </wp:positionV>
            <wp:extent cx="3842385" cy="5595620"/>
            <wp:effectExtent l="0" t="0" r="5715" b="5080"/>
            <wp:wrapSquare wrapText="bothSides"/>
            <wp:docPr id="9" name="Рисунок 9" descr="https://lh4.googleusercontent.com/b2818djUkCLteUy3LR6uMAQnG3Gst-4b1zbrzamw-rlQ-ROdQgpVW7yuh2wHZ4hhql6ZtPsqcYup9JGfqHzlh1kOrhTpzy_-Hpkb5C4-GbwHbcHUZPxWUgxohdNEt2xzAtf428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b2818djUkCLteUy3LR6uMAQnG3Gst-4b1zbrzamw-rlQ-ROdQgpVW7yuh2wHZ4hhql6ZtPsqcYup9JGfqHzlh1kOrhTpzy_-Hpkb5C4-GbwHbcHUZPxWUgxohdNEt2xzAtf428x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575" cy="5597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66C7" w:rsidRPr="002266C7">
        <w:rPr>
          <w:sz w:val="24"/>
        </w:rPr>
        <w:t>•</w:t>
      </w:r>
      <w:r w:rsidR="002266C7" w:rsidRPr="002266C7">
        <w:rPr>
          <w:sz w:val="24"/>
        </w:rPr>
        <w:tab/>
      </w:r>
      <w:proofErr w:type="spellStart"/>
      <w:r w:rsidR="002266C7" w:rsidRPr="002266C7">
        <w:rPr>
          <w:sz w:val="24"/>
        </w:rPr>
        <w:t>supplier</w:t>
      </w:r>
      <w:proofErr w:type="spellEnd"/>
      <w:r w:rsidR="002266C7" w:rsidRPr="002266C7">
        <w:rPr>
          <w:sz w:val="24"/>
        </w:rPr>
        <w:t xml:space="preserve"> = поставщики</w:t>
      </w:r>
    </w:p>
    <w:p w:rsidR="002266C7" w:rsidRDefault="001570E9" w:rsidP="001570E9">
      <w:pPr>
        <w:jc w:val="center"/>
        <w:rPr>
          <w:sz w:val="24"/>
        </w:rPr>
      </w:pPr>
      <w:r>
        <w:rPr>
          <w:sz w:val="24"/>
        </w:rPr>
        <w:br w:type="textWrapping" w:clear="all"/>
        <w:t xml:space="preserve">Схема 1. </w:t>
      </w:r>
      <w:r w:rsidR="007F70B9">
        <w:rPr>
          <w:sz w:val="24"/>
        </w:rPr>
        <w:t>Диаграмма таблиц текущей</w:t>
      </w:r>
      <w:r>
        <w:rPr>
          <w:sz w:val="24"/>
        </w:rPr>
        <w:t xml:space="preserve"> базы данных </w:t>
      </w:r>
    </w:p>
    <w:p w:rsidR="002266C7" w:rsidRPr="002266C7" w:rsidRDefault="002266C7" w:rsidP="00F5683C">
      <w:pPr>
        <w:rPr>
          <w:sz w:val="24"/>
        </w:rPr>
      </w:pPr>
      <w:r w:rsidRPr="002266C7">
        <w:rPr>
          <w:sz w:val="24"/>
        </w:rPr>
        <w:lastRenderedPageBreak/>
        <w:t>Хранимые процедуры и триггеры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68"/>
        <w:gridCol w:w="1834"/>
        <w:gridCol w:w="3769"/>
      </w:tblGrid>
      <w:tr w:rsidR="002266C7" w:rsidRPr="002266C7" w:rsidTr="003E4640">
        <w:tc>
          <w:tcPr>
            <w:tcW w:w="3190" w:type="dxa"/>
          </w:tcPr>
          <w:p w:rsidR="002266C7" w:rsidRPr="002266C7" w:rsidRDefault="002266C7" w:rsidP="003E4640">
            <w:pPr>
              <w:jc w:val="center"/>
              <w:rPr>
                <w:sz w:val="24"/>
              </w:rPr>
            </w:pPr>
            <w:r w:rsidRPr="002266C7">
              <w:rPr>
                <w:sz w:val="24"/>
              </w:rPr>
              <w:t>Функция</w:t>
            </w:r>
          </w:p>
        </w:tc>
        <w:tc>
          <w:tcPr>
            <w:tcW w:w="3190" w:type="dxa"/>
          </w:tcPr>
          <w:p w:rsidR="002266C7" w:rsidRPr="002266C7" w:rsidRDefault="002266C7" w:rsidP="003E4640">
            <w:pPr>
              <w:jc w:val="center"/>
              <w:rPr>
                <w:sz w:val="24"/>
              </w:rPr>
            </w:pPr>
            <w:r w:rsidRPr="002266C7">
              <w:rPr>
                <w:sz w:val="24"/>
              </w:rPr>
              <w:t>Описание</w:t>
            </w:r>
          </w:p>
        </w:tc>
        <w:tc>
          <w:tcPr>
            <w:tcW w:w="3191" w:type="dxa"/>
          </w:tcPr>
          <w:p w:rsidR="002266C7" w:rsidRPr="002266C7" w:rsidRDefault="002266C7" w:rsidP="003E4640">
            <w:pPr>
              <w:jc w:val="center"/>
              <w:rPr>
                <w:sz w:val="24"/>
              </w:rPr>
            </w:pPr>
            <w:r w:rsidRPr="002266C7">
              <w:rPr>
                <w:sz w:val="24"/>
              </w:rPr>
              <w:t>Где</w:t>
            </w:r>
            <w:r>
              <w:rPr>
                <w:sz w:val="24"/>
              </w:rPr>
              <w:t xml:space="preserve"> используется</w:t>
            </w:r>
          </w:p>
        </w:tc>
      </w:tr>
      <w:tr w:rsidR="002266C7" w:rsidRPr="002266C7" w:rsidTr="003E4640">
        <w:tc>
          <w:tcPr>
            <w:tcW w:w="3190" w:type="dxa"/>
          </w:tcPr>
          <w:p w:rsidR="002266C7" w:rsidRPr="002266C7" w:rsidRDefault="002266C7" w:rsidP="003E4640">
            <w:pPr>
              <w:rPr>
                <w:sz w:val="24"/>
              </w:rPr>
            </w:pPr>
            <w:proofErr w:type="spellStart"/>
            <w:r w:rsidRPr="002266C7">
              <w:rPr>
                <w:sz w:val="24"/>
              </w:rPr>
              <w:t>f_calculatebalancebymaterial</w:t>
            </w:r>
            <w:proofErr w:type="spellEnd"/>
          </w:p>
        </w:tc>
        <w:tc>
          <w:tcPr>
            <w:tcW w:w="3190" w:type="dxa"/>
          </w:tcPr>
          <w:p w:rsidR="002266C7" w:rsidRPr="002266C7" w:rsidRDefault="002266C7" w:rsidP="003E4640">
            <w:pPr>
              <w:rPr>
                <w:sz w:val="20"/>
              </w:rPr>
            </w:pPr>
            <w:r w:rsidRPr="002266C7">
              <w:rPr>
                <w:sz w:val="20"/>
              </w:rPr>
              <w:t>Расчет баланса по колонке «</w:t>
            </w:r>
            <w:proofErr w:type="spellStart"/>
            <w:r w:rsidRPr="002266C7">
              <w:rPr>
                <w:sz w:val="20"/>
                <w:lang w:val="en-US"/>
              </w:rPr>
              <w:t>materal</w:t>
            </w:r>
            <w:proofErr w:type="spellEnd"/>
            <w:r w:rsidRPr="002266C7">
              <w:rPr>
                <w:sz w:val="20"/>
              </w:rPr>
              <w:t>»</w:t>
            </w:r>
          </w:p>
        </w:tc>
        <w:tc>
          <w:tcPr>
            <w:tcW w:w="3191" w:type="dxa"/>
          </w:tcPr>
          <w:p w:rsidR="002266C7" w:rsidRPr="002266C7" w:rsidRDefault="002266C7" w:rsidP="003E464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ru-RU"/>
              </w:rPr>
            </w:pPr>
            <w:r w:rsidRPr="002266C7">
              <w:rPr>
                <w:rFonts w:ascii="Courier New" w:eastAsia="Times New Roman" w:hAnsi="Courier New" w:cs="Courier New"/>
                <w:b/>
                <w:bCs/>
                <w:color w:val="000080"/>
                <w:sz w:val="16"/>
                <w:szCs w:val="20"/>
                <w:lang w:val="en-US" w:eastAsia="ru-RU"/>
              </w:rPr>
              <w:t xml:space="preserve">update </w:t>
            </w:r>
            <w:proofErr w:type="spellStart"/>
            <w:r w:rsidRPr="002266C7">
              <w:rPr>
                <w:rFonts w:ascii="Courier New" w:eastAsia="Times New Roman" w:hAnsi="Courier New" w:cs="Courier New"/>
                <w:color w:val="000000"/>
                <w:sz w:val="16"/>
                <w:szCs w:val="20"/>
                <w:lang w:val="en-US" w:eastAsia="ru-RU"/>
              </w:rPr>
              <w:t>paymentdata.public.Project</w:t>
            </w:r>
            <w:proofErr w:type="spellEnd"/>
          </w:p>
          <w:p w:rsidR="002266C7" w:rsidRPr="002266C7" w:rsidRDefault="002266C7" w:rsidP="003E4640">
            <w:pPr>
              <w:pStyle w:val="HTML"/>
              <w:shd w:val="clear" w:color="auto" w:fill="FFFFFF"/>
              <w:rPr>
                <w:color w:val="000000"/>
                <w:sz w:val="16"/>
              </w:rPr>
            </w:pPr>
            <w:proofErr w:type="spellStart"/>
            <w:r w:rsidRPr="002266C7">
              <w:rPr>
                <w:b/>
                <w:bCs/>
                <w:color w:val="660E7A"/>
                <w:sz w:val="16"/>
              </w:rPr>
              <w:t>BalanceByMaterial</w:t>
            </w:r>
            <w:proofErr w:type="spellEnd"/>
          </w:p>
          <w:p w:rsidR="002266C7" w:rsidRPr="002266C7" w:rsidRDefault="002266C7" w:rsidP="003E4640">
            <w:pPr>
              <w:rPr>
                <w:sz w:val="24"/>
                <w:lang w:val="en-US"/>
              </w:rPr>
            </w:pPr>
          </w:p>
        </w:tc>
      </w:tr>
      <w:tr w:rsidR="002266C7" w:rsidRPr="002266C7" w:rsidTr="003E4640">
        <w:tc>
          <w:tcPr>
            <w:tcW w:w="3190" w:type="dxa"/>
          </w:tcPr>
          <w:p w:rsidR="002266C7" w:rsidRPr="002266C7" w:rsidRDefault="002266C7" w:rsidP="003E4640">
            <w:pPr>
              <w:rPr>
                <w:sz w:val="24"/>
              </w:rPr>
            </w:pPr>
            <w:proofErr w:type="spellStart"/>
            <w:r w:rsidRPr="002266C7">
              <w:rPr>
                <w:sz w:val="24"/>
              </w:rPr>
              <w:t>f_calculatebalancebywork</w:t>
            </w:r>
            <w:proofErr w:type="spellEnd"/>
          </w:p>
        </w:tc>
        <w:tc>
          <w:tcPr>
            <w:tcW w:w="3190" w:type="dxa"/>
          </w:tcPr>
          <w:p w:rsidR="002266C7" w:rsidRPr="002266C7" w:rsidRDefault="002266C7" w:rsidP="003E4640">
            <w:pPr>
              <w:rPr>
                <w:sz w:val="20"/>
              </w:rPr>
            </w:pPr>
            <w:r w:rsidRPr="002266C7">
              <w:rPr>
                <w:sz w:val="20"/>
              </w:rPr>
              <w:t>Расчет баланса по работе</w:t>
            </w:r>
          </w:p>
        </w:tc>
        <w:tc>
          <w:tcPr>
            <w:tcW w:w="3191" w:type="dxa"/>
          </w:tcPr>
          <w:p w:rsidR="002266C7" w:rsidRPr="002266C7" w:rsidRDefault="002266C7" w:rsidP="003E4640">
            <w:pPr>
              <w:pStyle w:val="HTML"/>
              <w:shd w:val="clear" w:color="auto" w:fill="FFFFFF"/>
              <w:rPr>
                <w:color w:val="000000"/>
                <w:sz w:val="16"/>
              </w:rPr>
            </w:pPr>
            <w:proofErr w:type="spellStart"/>
            <w:r w:rsidRPr="002266C7">
              <w:rPr>
                <w:b/>
                <w:bCs/>
                <w:color w:val="000080"/>
                <w:sz w:val="16"/>
              </w:rPr>
              <w:t>update</w:t>
            </w:r>
            <w:proofErr w:type="spellEnd"/>
            <w:r w:rsidRPr="002266C7">
              <w:rPr>
                <w:b/>
                <w:bCs/>
                <w:color w:val="000080"/>
                <w:sz w:val="16"/>
              </w:rPr>
              <w:t xml:space="preserve"> </w:t>
            </w:r>
            <w:proofErr w:type="spellStart"/>
            <w:r w:rsidRPr="002266C7">
              <w:rPr>
                <w:color w:val="000000"/>
                <w:sz w:val="16"/>
              </w:rPr>
              <w:t>paymentdata.public.Project</w:t>
            </w:r>
            <w:proofErr w:type="spellEnd"/>
          </w:p>
          <w:p w:rsidR="002266C7" w:rsidRPr="002266C7" w:rsidRDefault="002266C7" w:rsidP="003E4640">
            <w:pPr>
              <w:pStyle w:val="HTML"/>
              <w:shd w:val="clear" w:color="auto" w:fill="FFFFFF"/>
              <w:rPr>
                <w:color w:val="000000"/>
                <w:sz w:val="16"/>
              </w:rPr>
            </w:pPr>
            <w:proofErr w:type="spellStart"/>
            <w:r w:rsidRPr="002266C7">
              <w:rPr>
                <w:b/>
                <w:bCs/>
                <w:color w:val="660E7A"/>
                <w:sz w:val="16"/>
              </w:rPr>
              <w:t>BalanceByWork</w:t>
            </w:r>
            <w:proofErr w:type="spellEnd"/>
          </w:p>
          <w:p w:rsidR="002266C7" w:rsidRPr="002266C7" w:rsidRDefault="002266C7" w:rsidP="003E4640">
            <w:pPr>
              <w:rPr>
                <w:sz w:val="24"/>
              </w:rPr>
            </w:pPr>
          </w:p>
        </w:tc>
      </w:tr>
      <w:tr w:rsidR="002266C7" w:rsidRPr="001570E9" w:rsidTr="003E4640">
        <w:tc>
          <w:tcPr>
            <w:tcW w:w="3190" w:type="dxa"/>
          </w:tcPr>
          <w:p w:rsidR="002266C7" w:rsidRPr="002266C7" w:rsidRDefault="002266C7" w:rsidP="003E4640">
            <w:pPr>
              <w:rPr>
                <w:sz w:val="24"/>
              </w:rPr>
            </w:pPr>
            <w:proofErr w:type="spellStart"/>
            <w:r w:rsidRPr="002266C7">
              <w:rPr>
                <w:sz w:val="24"/>
              </w:rPr>
              <w:t>f_calculatepaymentparticipantbalance</w:t>
            </w:r>
            <w:proofErr w:type="spellEnd"/>
          </w:p>
        </w:tc>
        <w:tc>
          <w:tcPr>
            <w:tcW w:w="3190" w:type="dxa"/>
          </w:tcPr>
          <w:p w:rsidR="002266C7" w:rsidRPr="002266C7" w:rsidRDefault="002266C7" w:rsidP="003E4640">
            <w:pPr>
              <w:rPr>
                <w:sz w:val="20"/>
              </w:rPr>
            </w:pPr>
            <w:r w:rsidRPr="002266C7">
              <w:rPr>
                <w:sz w:val="20"/>
              </w:rPr>
              <w:t xml:space="preserve">Расчет баланса при сущности </w:t>
            </w:r>
            <w:proofErr w:type="spellStart"/>
            <w:r w:rsidRPr="002266C7">
              <w:rPr>
                <w:sz w:val="20"/>
              </w:rPr>
              <w:t>paymentparticipant</w:t>
            </w:r>
            <w:proofErr w:type="spellEnd"/>
          </w:p>
        </w:tc>
        <w:tc>
          <w:tcPr>
            <w:tcW w:w="3191" w:type="dxa"/>
          </w:tcPr>
          <w:p w:rsidR="002266C7" w:rsidRPr="001570E9" w:rsidRDefault="002266C7" w:rsidP="003E4640">
            <w:pPr>
              <w:pStyle w:val="HTML"/>
              <w:shd w:val="clear" w:color="auto" w:fill="FFFFFF"/>
              <w:rPr>
                <w:color w:val="000000"/>
                <w:sz w:val="16"/>
                <w:lang w:val="en-US"/>
              </w:rPr>
            </w:pPr>
            <w:r w:rsidRPr="001570E9">
              <w:rPr>
                <w:b/>
                <w:bCs/>
                <w:color w:val="000080"/>
                <w:sz w:val="16"/>
                <w:lang w:val="en-US"/>
              </w:rPr>
              <w:t xml:space="preserve">update </w:t>
            </w:r>
            <w:proofErr w:type="spellStart"/>
            <w:r w:rsidRPr="001570E9">
              <w:rPr>
                <w:color w:val="000000"/>
                <w:sz w:val="16"/>
                <w:lang w:val="en-US"/>
              </w:rPr>
              <w:t>paymentdata.public.PaymentParticipant</w:t>
            </w:r>
            <w:proofErr w:type="spellEnd"/>
          </w:p>
          <w:p w:rsidR="002266C7" w:rsidRPr="002266C7" w:rsidRDefault="002266C7" w:rsidP="003E4640">
            <w:pPr>
              <w:pStyle w:val="HTML"/>
              <w:shd w:val="clear" w:color="auto" w:fill="FFFFFF"/>
              <w:rPr>
                <w:color w:val="000000"/>
                <w:sz w:val="16"/>
              </w:rPr>
            </w:pPr>
            <w:proofErr w:type="spellStart"/>
            <w:r w:rsidRPr="002266C7">
              <w:rPr>
                <w:b/>
                <w:bCs/>
                <w:color w:val="660E7A"/>
                <w:sz w:val="16"/>
              </w:rPr>
              <w:t>Balance</w:t>
            </w:r>
            <w:proofErr w:type="spellEnd"/>
          </w:p>
          <w:p w:rsidR="002266C7" w:rsidRPr="002266C7" w:rsidRDefault="002266C7" w:rsidP="003E4640">
            <w:pPr>
              <w:rPr>
                <w:sz w:val="24"/>
                <w:lang w:val="en-US"/>
              </w:rPr>
            </w:pPr>
          </w:p>
        </w:tc>
      </w:tr>
      <w:tr w:rsidR="002266C7" w:rsidRPr="002266C7" w:rsidTr="003E4640">
        <w:tc>
          <w:tcPr>
            <w:tcW w:w="3190" w:type="dxa"/>
          </w:tcPr>
          <w:p w:rsidR="002266C7" w:rsidRPr="002266C7" w:rsidRDefault="002266C7" w:rsidP="003E4640">
            <w:pPr>
              <w:rPr>
                <w:sz w:val="24"/>
              </w:rPr>
            </w:pPr>
            <w:proofErr w:type="spellStart"/>
            <w:r w:rsidRPr="002266C7">
              <w:rPr>
                <w:sz w:val="24"/>
              </w:rPr>
              <w:t>f_calculateprojectbalance</w:t>
            </w:r>
            <w:proofErr w:type="spellEnd"/>
          </w:p>
        </w:tc>
        <w:tc>
          <w:tcPr>
            <w:tcW w:w="3190" w:type="dxa"/>
          </w:tcPr>
          <w:p w:rsidR="002266C7" w:rsidRPr="002266C7" w:rsidRDefault="002266C7" w:rsidP="003E4640">
            <w:pPr>
              <w:rPr>
                <w:sz w:val="20"/>
              </w:rPr>
            </w:pPr>
            <w:r w:rsidRPr="002266C7">
              <w:rPr>
                <w:sz w:val="20"/>
              </w:rPr>
              <w:t>Расчет баланса по проекту</w:t>
            </w:r>
          </w:p>
        </w:tc>
        <w:tc>
          <w:tcPr>
            <w:tcW w:w="3191" w:type="dxa"/>
          </w:tcPr>
          <w:p w:rsidR="002266C7" w:rsidRPr="002266C7" w:rsidRDefault="002266C7" w:rsidP="003E4640">
            <w:pPr>
              <w:pStyle w:val="HTML"/>
              <w:shd w:val="clear" w:color="auto" w:fill="FFFFFF"/>
              <w:rPr>
                <w:color w:val="000000"/>
                <w:sz w:val="16"/>
              </w:rPr>
            </w:pPr>
            <w:proofErr w:type="spellStart"/>
            <w:r w:rsidRPr="002266C7">
              <w:rPr>
                <w:b/>
                <w:bCs/>
                <w:color w:val="000080"/>
                <w:sz w:val="16"/>
              </w:rPr>
              <w:t>update</w:t>
            </w:r>
            <w:proofErr w:type="spellEnd"/>
            <w:r w:rsidRPr="002266C7">
              <w:rPr>
                <w:b/>
                <w:bCs/>
                <w:color w:val="000080"/>
                <w:sz w:val="16"/>
              </w:rPr>
              <w:t xml:space="preserve"> </w:t>
            </w:r>
            <w:proofErr w:type="spellStart"/>
            <w:r w:rsidRPr="002266C7">
              <w:rPr>
                <w:color w:val="000000"/>
                <w:sz w:val="16"/>
              </w:rPr>
              <w:t>paymentdata.public.Project</w:t>
            </w:r>
            <w:proofErr w:type="spellEnd"/>
          </w:p>
          <w:p w:rsidR="002266C7" w:rsidRPr="002266C7" w:rsidRDefault="002266C7" w:rsidP="003E4640">
            <w:pPr>
              <w:pStyle w:val="HTML"/>
              <w:shd w:val="clear" w:color="auto" w:fill="FFFFFF"/>
              <w:rPr>
                <w:color w:val="000000"/>
                <w:sz w:val="16"/>
              </w:rPr>
            </w:pPr>
            <w:proofErr w:type="spellStart"/>
            <w:r w:rsidRPr="002266C7">
              <w:rPr>
                <w:b/>
                <w:bCs/>
                <w:color w:val="660E7A"/>
                <w:sz w:val="16"/>
              </w:rPr>
              <w:t>Balance</w:t>
            </w:r>
            <w:proofErr w:type="spellEnd"/>
          </w:p>
          <w:p w:rsidR="002266C7" w:rsidRPr="002266C7" w:rsidRDefault="002266C7" w:rsidP="003E4640">
            <w:pPr>
              <w:rPr>
                <w:sz w:val="24"/>
              </w:rPr>
            </w:pPr>
          </w:p>
        </w:tc>
      </w:tr>
      <w:tr w:rsidR="002266C7" w:rsidRPr="002266C7" w:rsidTr="003E4640">
        <w:tc>
          <w:tcPr>
            <w:tcW w:w="3190" w:type="dxa"/>
          </w:tcPr>
          <w:p w:rsidR="002266C7" w:rsidRPr="002266C7" w:rsidRDefault="002266C7" w:rsidP="003E4640">
            <w:pPr>
              <w:rPr>
                <w:sz w:val="24"/>
              </w:rPr>
            </w:pPr>
            <w:proofErr w:type="spellStart"/>
            <w:r w:rsidRPr="002266C7">
              <w:rPr>
                <w:sz w:val="24"/>
              </w:rPr>
              <w:t>f_calculateremaindertheadvance</w:t>
            </w:r>
            <w:proofErr w:type="spellEnd"/>
          </w:p>
        </w:tc>
        <w:tc>
          <w:tcPr>
            <w:tcW w:w="3190" w:type="dxa"/>
          </w:tcPr>
          <w:p w:rsidR="002266C7" w:rsidRPr="002266C7" w:rsidRDefault="002266C7" w:rsidP="003E4640">
            <w:pPr>
              <w:rPr>
                <w:sz w:val="20"/>
              </w:rPr>
            </w:pPr>
            <w:r w:rsidRPr="002266C7">
              <w:rPr>
                <w:sz w:val="20"/>
              </w:rPr>
              <w:t>Расчет остатка аванса</w:t>
            </w:r>
          </w:p>
        </w:tc>
        <w:tc>
          <w:tcPr>
            <w:tcW w:w="3191" w:type="dxa"/>
          </w:tcPr>
          <w:p w:rsidR="002266C7" w:rsidRPr="002266C7" w:rsidRDefault="002266C7" w:rsidP="003E4640">
            <w:pPr>
              <w:pStyle w:val="HTML"/>
              <w:shd w:val="clear" w:color="auto" w:fill="FFFFFF"/>
              <w:rPr>
                <w:color w:val="000000"/>
                <w:sz w:val="16"/>
                <w:lang w:val="en-US"/>
              </w:rPr>
            </w:pPr>
            <w:r w:rsidRPr="002266C7">
              <w:rPr>
                <w:b/>
                <w:bCs/>
                <w:color w:val="000080"/>
                <w:sz w:val="16"/>
                <w:lang w:val="en-US"/>
              </w:rPr>
              <w:t xml:space="preserve">UPDATE </w:t>
            </w:r>
            <w:proofErr w:type="spellStart"/>
            <w:r w:rsidRPr="002266C7">
              <w:rPr>
                <w:color w:val="000000"/>
                <w:sz w:val="16"/>
                <w:lang w:val="en-US"/>
              </w:rPr>
              <w:t>paymentdata.public.Project</w:t>
            </w:r>
            <w:proofErr w:type="spellEnd"/>
          </w:p>
          <w:p w:rsidR="002266C7" w:rsidRPr="002266C7" w:rsidRDefault="002266C7" w:rsidP="003E4640">
            <w:pPr>
              <w:pStyle w:val="HTML"/>
              <w:shd w:val="clear" w:color="auto" w:fill="FFFFFF"/>
              <w:rPr>
                <w:color w:val="000000"/>
                <w:sz w:val="16"/>
                <w:lang w:val="en-US"/>
              </w:rPr>
            </w:pPr>
            <w:proofErr w:type="spellStart"/>
            <w:r w:rsidRPr="002266C7">
              <w:rPr>
                <w:b/>
                <w:bCs/>
                <w:color w:val="660E7A"/>
                <w:sz w:val="16"/>
                <w:lang w:val="en-US"/>
              </w:rPr>
              <w:t>RemainderTheAdvance</w:t>
            </w:r>
            <w:proofErr w:type="spellEnd"/>
            <w:r w:rsidRPr="002266C7">
              <w:rPr>
                <w:b/>
                <w:bCs/>
                <w:color w:val="660E7A"/>
                <w:sz w:val="16"/>
                <w:lang w:val="en-US"/>
              </w:rPr>
              <w:t xml:space="preserve"> </w:t>
            </w:r>
          </w:p>
          <w:p w:rsidR="002266C7" w:rsidRPr="002266C7" w:rsidRDefault="002266C7" w:rsidP="003E4640">
            <w:pPr>
              <w:rPr>
                <w:sz w:val="24"/>
                <w:lang w:val="en-US"/>
              </w:rPr>
            </w:pPr>
          </w:p>
        </w:tc>
      </w:tr>
    </w:tbl>
    <w:p w:rsidR="002266C7" w:rsidRDefault="002266C7" w:rsidP="002266C7">
      <w:pPr>
        <w:jc w:val="center"/>
      </w:pPr>
      <w:r w:rsidRPr="002266C7">
        <w:t>Таблица 2. Хранимые процедуры</w:t>
      </w:r>
    </w:p>
    <w:p w:rsidR="002266C7" w:rsidRPr="002266C7" w:rsidRDefault="002266C7" w:rsidP="002266C7">
      <w:pPr>
        <w:rPr>
          <w:rFonts w:ascii="Consolas" w:hAnsi="Consolas" w:cs="Consolas"/>
          <w:color w:val="000000"/>
          <w:sz w:val="16"/>
          <w:szCs w:val="19"/>
        </w:rPr>
      </w:pPr>
      <w:r w:rsidRPr="002266C7">
        <w:rPr>
          <w:b/>
          <w:lang w:val="en-US"/>
        </w:rPr>
        <w:t>T</w:t>
      </w:r>
      <w:r w:rsidRPr="002266C7">
        <w:rPr>
          <w:b/>
        </w:rPr>
        <w:t>_</w:t>
      </w:r>
      <w:r w:rsidRPr="002266C7">
        <w:rPr>
          <w:b/>
          <w:lang w:val="en-US"/>
        </w:rPr>
        <w:t>Payment</w:t>
      </w:r>
      <w:r w:rsidRPr="002266C7">
        <w:rPr>
          <w:b/>
        </w:rPr>
        <w:t>_</w:t>
      </w:r>
      <w:r w:rsidRPr="002266C7">
        <w:rPr>
          <w:b/>
          <w:lang w:val="en-US"/>
        </w:rPr>
        <w:t>AI</w:t>
      </w:r>
      <w:r w:rsidRPr="002266C7">
        <w:t xml:space="preserve"> = триггер, что запускает функцию расчета баланса после обновления для таблицы </w:t>
      </w:r>
      <w:proofErr w:type="spellStart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PaymentParticipant</w:t>
      </w:r>
      <w:proofErr w:type="spellEnd"/>
    </w:p>
    <w:p w:rsidR="002266C7" w:rsidRPr="002266C7" w:rsidRDefault="002266C7" w:rsidP="002266C7">
      <w:pPr>
        <w:rPr>
          <w:sz w:val="18"/>
        </w:rPr>
      </w:pPr>
      <w:r w:rsidRPr="002266C7">
        <w:rPr>
          <w:b/>
          <w:lang w:val="en-US"/>
        </w:rPr>
        <w:t>T</w:t>
      </w:r>
      <w:r w:rsidRPr="002266C7">
        <w:rPr>
          <w:b/>
        </w:rPr>
        <w:t>_</w:t>
      </w:r>
      <w:proofErr w:type="spellStart"/>
      <w:r w:rsidRPr="002266C7">
        <w:rPr>
          <w:b/>
          <w:lang w:val="en-US"/>
        </w:rPr>
        <w:t>PaymentParticipant</w:t>
      </w:r>
      <w:proofErr w:type="spellEnd"/>
      <w:r w:rsidRPr="002266C7">
        <w:rPr>
          <w:b/>
        </w:rPr>
        <w:t>_</w:t>
      </w:r>
      <w:r w:rsidRPr="002266C7">
        <w:rPr>
          <w:b/>
          <w:lang w:val="en-US"/>
        </w:rPr>
        <w:t>BU</w:t>
      </w:r>
      <w:r w:rsidRPr="002266C7">
        <w:t xml:space="preserve"> = триггер, что запускает функцию расчета баланса в своей таблице перед обновлением</w:t>
      </w:r>
      <w:r w:rsidRPr="002266C7">
        <w:rPr>
          <w:sz w:val="18"/>
        </w:rPr>
        <w:t xml:space="preserve"> </w:t>
      </w:r>
    </w:p>
    <w:p w:rsidR="002266C7" w:rsidRPr="002266C7" w:rsidRDefault="002266C7" w:rsidP="0022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6"/>
          <w:szCs w:val="19"/>
        </w:rPr>
      </w:pPr>
      <w:r w:rsidRPr="002266C7">
        <w:rPr>
          <w:b/>
          <w:lang w:val="en-US"/>
        </w:rPr>
        <w:t>T</w:t>
      </w:r>
      <w:r w:rsidRPr="002266C7">
        <w:rPr>
          <w:b/>
        </w:rPr>
        <w:t>_</w:t>
      </w:r>
      <w:r w:rsidRPr="002266C7">
        <w:rPr>
          <w:b/>
          <w:lang w:val="en-US"/>
        </w:rPr>
        <w:t>PROJECT</w:t>
      </w:r>
      <w:r w:rsidRPr="002266C7">
        <w:rPr>
          <w:b/>
        </w:rPr>
        <w:t>_</w:t>
      </w:r>
      <w:r w:rsidRPr="002266C7">
        <w:rPr>
          <w:b/>
          <w:lang w:val="en-US"/>
        </w:rPr>
        <w:t>BU</w:t>
      </w:r>
      <w:r w:rsidRPr="002266C7">
        <w:rPr>
          <w:sz w:val="18"/>
        </w:rPr>
        <w:t xml:space="preserve"> </w:t>
      </w:r>
      <w:r w:rsidRPr="002266C7">
        <w:t xml:space="preserve">= триггер, что запускает функции расчета </w:t>
      </w:r>
    </w:p>
    <w:p w:rsidR="002266C7" w:rsidRPr="002266C7" w:rsidRDefault="002266C7" w:rsidP="002266C7">
      <w:pPr>
        <w:autoSpaceDE w:val="0"/>
        <w:autoSpaceDN w:val="0"/>
        <w:adjustRightInd w:val="0"/>
        <w:spacing w:after="0" w:line="240" w:lineRule="auto"/>
        <w:ind w:left="708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[Balance] 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=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dbo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.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F_</w:t>
      </w:r>
      <w:proofErr w:type="gramStart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CalculateProjectBalance</w:t>
      </w:r>
      <w:proofErr w:type="spellEnd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(</w:t>
      </w:r>
      <w:proofErr w:type="spellStart"/>
      <w:proofErr w:type="gramEnd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Project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.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Oid</w:t>
      </w:r>
      <w:proofErr w:type="spellEnd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)</w:t>
      </w:r>
    </w:p>
    <w:p w:rsidR="002266C7" w:rsidRPr="002266C7" w:rsidRDefault="002266C7" w:rsidP="0022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</w:t>
      </w:r>
      <w:proofErr w:type="gramStart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,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[</w:t>
      </w:r>
      <w:proofErr w:type="spellStart"/>
      <w:proofErr w:type="gramEnd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BalanceByMaterial</w:t>
      </w:r>
      <w:proofErr w:type="spellEnd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] 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=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dbo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.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F_CalculateBalanceByMaterial</w:t>
      </w:r>
      <w:proofErr w:type="spellEnd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(</w:t>
      </w:r>
      <w:proofErr w:type="spellStart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Project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.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Oid</w:t>
      </w:r>
      <w:proofErr w:type="spellEnd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)</w:t>
      </w:r>
    </w:p>
    <w:p w:rsidR="002266C7" w:rsidRPr="002266C7" w:rsidRDefault="002266C7" w:rsidP="002266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6"/>
          <w:szCs w:val="19"/>
          <w:lang w:val="en-US"/>
        </w:rPr>
      </w:pP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</w:t>
      </w:r>
      <w:proofErr w:type="gramStart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,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[</w:t>
      </w:r>
      <w:proofErr w:type="spellStart"/>
      <w:proofErr w:type="gramEnd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BalanceByWork</w:t>
      </w:r>
      <w:proofErr w:type="spellEnd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] 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=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dbo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.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F_CalculateBalanceByWork</w:t>
      </w:r>
      <w:proofErr w:type="spellEnd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(</w:t>
      </w:r>
      <w:proofErr w:type="spellStart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Project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.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Oid</w:t>
      </w:r>
      <w:proofErr w:type="spellEnd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)</w:t>
      </w:r>
    </w:p>
    <w:p w:rsidR="002266C7" w:rsidRPr="002266C7" w:rsidRDefault="002266C7" w:rsidP="002266C7">
      <w:pPr>
        <w:rPr>
          <w:sz w:val="20"/>
          <w:lang w:val="en-US"/>
        </w:rPr>
      </w:pP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      </w:t>
      </w:r>
      <w:proofErr w:type="gramStart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,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[</w:t>
      </w:r>
      <w:proofErr w:type="spellStart"/>
      <w:proofErr w:type="gramEnd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RemainderTheAdvance</w:t>
      </w:r>
      <w:proofErr w:type="spellEnd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] 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=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 xml:space="preserve"> </w:t>
      </w:r>
      <w:proofErr w:type="spellStart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dbo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.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F_CalculateRemainderTheAdvance</w:t>
      </w:r>
      <w:proofErr w:type="spellEnd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(</w:t>
      </w:r>
      <w:proofErr w:type="spellStart"/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Project</w:t>
      </w:r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.</w:t>
      </w:r>
      <w:r w:rsidRPr="002266C7">
        <w:rPr>
          <w:rFonts w:ascii="Consolas" w:hAnsi="Consolas" w:cs="Consolas"/>
          <w:color w:val="000000"/>
          <w:sz w:val="16"/>
          <w:szCs w:val="19"/>
          <w:lang w:val="en-US"/>
        </w:rPr>
        <w:t>Oid</w:t>
      </w:r>
      <w:proofErr w:type="spellEnd"/>
      <w:r w:rsidRPr="002266C7">
        <w:rPr>
          <w:rFonts w:ascii="Consolas" w:hAnsi="Consolas" w:cs="Consolas"/>
          <w:color w:val="808080"/>
          <w:sz w:val="16"/>
          <w:szCs w:val="19"/>
          <w:lang w:val="en-US"/>
        </w:rPr>
        <w:t>)</w:t>
      </w:r>
      <w:r w:rsidRPr="002266C7">
        <w:rPr>
          <w:sz w:val="20"/>
          <w:lang w:val="en-US"/>
        </w:rPr>
        <w:t xml:space="preserve"> </w:t>
      </w:r>
    </w:p>
    <w:p w:rsidR="002266C7" w:rsidRDefault="002266C7" w:rsidP="002266C7">
      <w:r w:rsidRPr="002266C7">
        <w:t xml:space="preserve">перед обновлением таблицы </w:t>
      </w:r>
      <w:r w:rsidRPr="002266C7">
        <w:rPr>
          <w:lang w:val="en-US"/>
        </w:rPr>
        <w:t>Project</w:t>
      </w:r>
      <w:r>
        <w:t>.</w:t>
      </w:r>
    </w:p>
    <w:p w:rsidR="002266C7" w:rsidRDefault="002266C7" w:rsidP="002266C7">
      <w:pPr>
        <w:rPr>
          <w:sz w:val="24"/>
        </w:rPr>
      </w:pPr>
      <w:r>
        <w:rPr>
          <w:sz w:val="24"/>
        </w:rPr>
        <w:t>Схема расчета баланса:</w:t>
      </w:r>
    </w:p>
    <w:p w:rsidR="002266C7" w:rsidRPr="007D71EC" w:rsidRDefault="002266C7" w:rsidP="002266C7">
      <w:pPr>
        <w:rPr>
          <w:rFonts w:ascii="Segoe UI" w:hAnsi="Segoe UI" w:cs="Segoe UI"/>
          <w:color w:val="24292E"/>
          <w:shd w:val="clear" w:color="auto" w:fill="FFFFFF"/>
        </w:rPr>
      </w:pPr>
      <w:r w:rsidRPr="007D71EC">
        <w:rPr>
          <w:rFonts w:ascii="Segoe UI" w:hAnsi="Segoe UI" w:cs="Segoe UI"/>
          <w:color w:val="24292E"/>
          <w:shd w:val="clear" w:color="auto" w:fill="FFFFFF"/>
        </w:rPr>
        <w:t>1.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Insert</w:t>
      </w:r>
      <w:r w:rsidRPr="007D71EC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Payment</w:t>
      </w:r>
      <w:r>
        <w:rPr>
          <w:rFonts w:ascii="Segoe UI" w:hAnsi="Segoe UI" w:cs="Segoe UI"/>
          <w:color w:val="24292E"/>
          <w:shd w:val="clear" w:color="auto" w:fill="FFFFFF"/>
        </w:rPr>
        <w:t>: заносятся данные в таблицу</w:t>
      </w:r>
    </w:p>
    <w:p w:rsidR="002266C7" w:rsidRPr="00D00FAC" w:rsidRDefault="002266C7" w:rsidP="002266C7">
      <w:pPr>
        <w:rPr>
          <w:rFonts w:ascii="Segoe UI" w:hAnsi="Segoe UI" w:cs="Segoe UI"/>
          <w:color w:val="24292E"/>
          <w:shd w:val="clear" w:color="auto" w:fill="FFFFFF"/>
        </w:rPr>
      </w:pPr>
      <w:r w:rsidRPr="00D00FAC">
        <w:rPr>
          <w:rFonts w:ascii="Segoe UI" w:hAnsi="Segoe UI" w:cs="Segoe UI"/>
          <w:color w:val="24292E"/>
          <w:shd w:val="clear" w:color="auto" w:fill="FFFFFF"/>
        </w:rPr>
        <w:t>2.</w:t>
      </w:r>
      <w:r w:rsidRPr="007D71EC">
        <w:rPr>
          <w:rFonts w:ascii="Segoe UI" w:hAnsi="Segoe UI" w:cs="Segoe UI"/>
          <w:color w:val="24292E"/>
          <w:shd w:val="clear" w:color="auto" w:fill="FFFFFF"/>
        </w:rPr>
        <w:t>Вызывается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7D71EC">
        <w:rPr>
          <w:rFonts w:ascii="Segoe UI" w:hAnsi="Segoe UI" w:cs="Segoe UI"/>
          <w:color w:val="24292E"/>
          <w:shd w:val="clear" w:color="auto" w:fill="FFFFFF"/>
        </w:rPr>
        <w:t>триггер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7D71EC">
        <w:rPr>
          <w:rFonts w:ascii="Segoe UI" w:hAnsi="Segoe UI" w:cs="Segoe UI"/>
          <w:b/>
          <w:color w:val="24292E"/>
          <w:shd w:val="clear" w:color="auto" w:fill="FFFFFF"/>
          <w:lang w:val="en-US"/>
        </w:rPr>
        <w:t>t</w:t>
      </w:r>
      <w:r w:rsidRPr="00D00FAC">
        <w:rPr>
          <w:rFonts w:ascii="Segoe UI" w:hAnsi="Segoe UI" w:cs="Segoe UI"/>
          <w:b/>
          <w:color w:val="24292E"/>
          <w:shd w:val="clear" w:color="auto" w:fill="FFFFFF"/>
        </w:rPr>
        <w:t>_</w:t>
      </w:r>
      <w:r w:rsidRPr="007D71EC">
        <w:rPr>
          <w:rFonts w:ascii="Segoe UI" w:hAnsi="Segoe UI" w:cs="Segoe UI"/>
          <w:b/>
          <w:color w:val="24292E"/>
          <w:shd w:val="clear" w:color="auto" w:fill="FFFFFF"/>
          <w:lang w:val="en-US"/>
        </w:rPr>
        <w:t>payment</w:t>
      </w:r>
      <w:r w:rsidRPr="00D00FAC">
        <w:rPr>
          <w:rFonts w:ascii="Segoe UI" w:hAnsi="Segoe UI" w:cs="Segoe UI"/>
          <w:b/>
          <w:color w:val="24292E"/>
          <w:shd w:val="clear" w:color="auto" w:fill="FFFFFF"/>
        </w:rPr>
        <w:t>_</w:t>
      </w:r>
      <w:proofErr w:type="spellStart"/>
      <w:r w:rsidRPr="007D71EC">
        <w:rPr>
          <w:rFonts w:ascii="Segoe UI" w:hAnsi="Segoe UI" w:cs="Segoe UI"/>
          <w:b/>
          <w:color w:val="24292E"/>
          <w:shd w:val="clear" w:color="auto" w:fill="FFFFFF"/>
          <w:lang w:val="en-US"/>
        </w:rPr>
        <w:t>ai</w:t>
      </w:r>
      <w:proofErr w:type="spellEnd"/>
    </w:p>
    <w:p w:rsidR="002266C7" w:rsidRPr="00D00FAC" w:rsidRDefault="002266C7" w:rsidP="002266C7">
      <w:pPr>
        <w:ind w:left="708"/>
        <w:rPr>
          <w:rFonts w:ascii="Segoe UI" w:hAnsi="Segoe UI" w:cs="Segoe UI"/>
          <w:color w:val="24292E"/>
          <w:shd w:val="clear" w:color="auto" w:fill="FFFFFF"/>
        </w:rPr>
      </w:pPr>
      <w:r w:rsidRPr="00D00FAC">
        <w:rPr>
          <w:rFonts w:ascii="Segoe UI" w:hAnsi="Segoe UI" w:cs="Segoe UI"/>
          <w:color w:val="24292E"/>
          <w:shd w:val="clear" w:color="auto" w:fill="FFFFFF"/>
        </w:rPr>
        <w:t xml:space="preserve">- </w:t>
      </w:r>
      <w:r w:rsidRPr="007D71EC">
        <w:rPr>
          <w:rFonts w:ascii="Segoe UI" w:hAnsi="Segoe UI" w:cs="Segoe UI"/>
          <w:color w:val="24292E"/>
          <w:shd w:val="clear" w:color="auto" w:fill="FFFFFF"/>
        </w:rPr>
        <w:t>Вызывается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7D71EC">
        <w:rPr>
          <w:rFonts w:ascii="Segoe UI" w:hAnsi="Segoe UI" w:cs="Segoe UI"/>
          <w:color w:val="24292E"/>
          <w:shd w:val="clear" w:color="auto" w:fill="FFFFFF"/>
        </w:rPr>
        <w:t>триггер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2266C7">
        <w:rPr>
          <w:rFonts w:ascii="Segoe UI" w:hAnsi="Segoe UI" w:cs="Segoe UI"/>
          <w:b/>
          <w:color w:val="24292E"/>
          <w:shd w:val="clear" w:color="auto" w:fill="FFFFFF"/>
          <w:lang w:val="en-US"/>
        </w:rPr>
        <w:t>t</w:t>
      </w:r>
      <w:r w:rsidRPr="002266C7">
        <w:rPr>
          <w:rFonts w:ascii="Segoe UI" w:hAnsi="Segoe UI" w:cs="Segoe UI"/>
          <w:b/>
          <w:color w:val="24292E"/>
          <w:shd w:val="clear" w:color="auto" w:fill="FFFFFF"/>
        </w:rPr>
        <w:t>_</w:t>
      </w:r>
      <w:proofErr w:type="spellStart"/>
      <w:r w:rsidRPr="002266C7">
        <w:rPr>
          <w:rFonts w:ascii="Segoe UI" w:hAnsi="Segoe UI" w:cs="Segoe UI"/>
          <w:b/>
          <w:color w:val="24292E"/>
          <w:shd w:val="clear" w:color="auto" w:fill="FFFFFF"/>
          <w:lang w:val="en-US"/>
        </w:rPr>
        <w:t>paymentparticipant</w:t>
      </w:r>
      <w:proofErr w:type="spellEnd"/>
      <w:r w:rsidRPr="002266C7">
        <w:rPr>
          <w:rFonts w:ascii="Segoe UI" w:hAnsi="Segoe UI" w:cs="Segoe UI"/>
          <w:b/>
          <w:color w:val="24292E"/>
          <w:shd w:val="clear" w:color="auto" w:fill="FFFFFF"/>
        </w:rPr>
        <w:t>_</w:t>
      </w:r>
      <w:proofErr w:type="spellStart"/>
      <w:r w:rsidRPr="002266C7">
        <w:rPr>
          <w:rFonts w:ascii="Segoe UI" w:hAnsi="Segoe UI" w:cs="Segoe UI"/>
          <w:b/>
          <w:color w:val="24292E"/>
          <w:shd w:val="clear" w:color="auto" w:fill="FFFFFF"/>
          <w:lang w:val="en-US"/>
        </w:rPr>
        <w:t>bu</w:t>
      </w:r>
      <w:proofErr w:type="spellEnd"/>
      <w:r w:rsidRPr="00D00FAC">
        <w:rPr>
          <w:rFonts w:ascii="Segoe UI" w:hAnsi="Segoe UI" w:cs="Segoe UI"/>
          <w:color w:val="24292E"/>
          <w:shd w:val="clear" w:color="auto" w:fill="FFFFFF"/>
        </w:rPr>
        <w:t>;</w:t>
      </w:r>
    </w:p>
    <w:p w:rsidR="002266C7" w:rsidRPr="007D71EC" w:rsidRDefault="002266C7" w:rsidP="002266C7">
      <w:pPr>
        <w:ind w:left="708"/>
        <w:rPr>
          <w:rFonts w:ascii="Segoe UI" w:hAnsi="Segoe UI" w:cs="Segoe UI"/>
          <w:color w:val="24292E"/>
          <w:shd w:val="clear" w:color="auto" w:fill="FFFFFF"/>
        </w:rPr>
      </w:pPr>
      <w:r w:rsidRPr="007D71EC">
        <w:rPr>
          <w:rFonts w:ascii="Segoe UI" w:hAnsi="Segoe UI" w:cs="Segoe UI"/>
          <w:color w:val="24292E"/>
          <w:shd w:val="clear" w:color="auto" w:fill="FFFFFF"/>
        </w:rPr>
        <w:t xml:space="preserve">- Обновляется баланс в </w:t>
      </w:r>
      <w:proofErr w:type="spellStart"/>
      <w:r w:rsidRPr="007D71EC">
        <w:rPr>
          <w:rFonts w:ascii="Segoe UI" w:hAnsi="Segoe UI" w:cs="Segoe UI"/>
          <w:color w:val="24292E"/>
          <w:shd w:val="clear" w:color="auto" w:fill="FFFFFF"/>
          <w:lang w:val="en-US"/>
        </w:rPr>
        <w:t>PaymentParticipant</w:t>
      </w:r>
      <w:proofErr w:type="spellEnd"/>
      <w:r w:rsidRPr="007D71EC">
        <w:rPr>
          <w:rFonts w:ascii="Segoe UI" w:hAnsi="Segoe UI" w:cs="Segoe UI"/>
          <w:color w:val="24292E"/>
          <w:shd w:val="clear" w:color="auto" w:fill="FFFFFF"/>
        </w:rPr>
        <w:t xml:space="preserve"> для новых получат</w:t>
      </w:r>
      <w:r>
        <w:rPr>
          <w:rFonts w:ascii="Segoe UI" w:hAnsi="Segoe UI" w:cs="Segoe UI"/>
          <w:color w:val="24292E"/>
          <w:shd w:val="clear" w:color="auto" w:fill="FFFFFF"/>
        </w:rPr>
        <w:t>еля</w:t>
      </w:r>
      <w:r w:rsidRPr="007D71EC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и</w:t>
      </w:r>
      <w:r w:rsidRPr="007D71EC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плательщика</w:t>
      </w:r>
      <w:r w:rsidRPr="007D71EC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и</w:t>
      </w:r>
      <w:r w:rsidRPr="007D71EC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двух</w:t>
      </w:r>
      <w:r w:rsidRPr="007D71EC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старых</w:t>
      </w:r>
      <w:r w:rsidRPr="007D71EC">
        <w:rPr>
          <w:rFonts w:ascii="Segoe UI" w:hAnsi="Segoe UI" w:cs="Segoe UI"/>
          <w:color w:val="24292E"/>
          <w:shd w:val="clear" w:color="auto" w:fill="FFFFFF"/>
        </w:rPr>
        <w:t xml:space="preserve"> (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UPDATE</w:t>
      </w:r>
      <w:r w:rsidRPr="007D71EC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  <w:lang w:val="en-US"/>
        </w:rPr>
        <w:t>paymentparticipant</w:t>
      </w:r>
      <w:proofErr w:type="spellEnd"/>
      <w:r w:rsidRPr="007D71EC">
        <w:rPr>
          <w:rFonts w:ascii="Segoe UI" w:hAnsi="Segoe UI" w:cs="Segoe UI"/>
          <w:color w:val="24292E"/>
          <w:shd w:val="clear" w:color="auto" w:fill="FFFFFF"/>
        </w:rPr>
        <w:t>);</w:t>
      </w:r>
    </w:p>
    <w:p w:rsidR="002266C7" w:rsidRPr="007D71EC" w:rsidRDefault="002266C7" w:rsidP="002266C7">
      <w:pPr>
        <w:rPr>
          <w:rFonts w:ascii="Segoe UI" w:hAnsi="Segoe UI" w:cs="Segoe UI"/>
          <w:color w:val="24292E"/>
          <w:shd w:val="clear" w:color="auto" w:fill="FFFFFF"/>
        </w:rPr>
      </w:pPr>
      <w:r w:rsidRPr="007D71EC">
        <w:rPr>
          <w:rFonts w:ascii="Segoe UI" w:hAnsi="Segoe UI" w:cs="Segoe UI"/>
          <w:color w:val="24292E"/>
          <w:shd w:val="clear" w:color="auto" w:fill="FFFFFF"/>
        </w:rPr>
        <w:t xml:space="preserve">3.Вызывается триггер </w:t>
      </w:r>
      <w:proofErr w:type="spellStart"/>
      <w:r w:rsidRPr="007D71EC">
        <w:rPr>
          <w:rFonts w:ascii="Segoe UI" w:hAnsi="Segoe UI" w:cs="Segoe UI"/>
          <w:b/>
          <w:color w:val="24292E"/>
          <w:shd w:val="clear" w:color="auto" w:fill="FFFFFF"/>
        </w:rPr>
        <w:t>t_project_bu</w:t>
      </w:r>
      <w:proofErr w:type="spellEnd"/>
    </w:p>
    <w:p w:rsidR="002266C7" w:rsidRDefault="002266C7" w:rsidP="002266C7">
      <w:pPr>
        <w:ind w:firstLine="708"/>
        <w:rPr>
          <w:rFonts w:ascii="Segoe UI" w:hAnsi="Segoe UI" w:cs="Segoe UI"/>
          <w:color w:val="24292E"/>
          <w:shd w:val="clear" w:color="auto" w:fill="FFFFFF"/>
        </w:rPr>
      </w:pPr>
      <w:r w:rsidRPr="007D71EC">
        <w:rPr>
          <w:rFonts w:ascii="Segoe UI" w:hAnsi="Segoe UI" w:cs="Segoe UI"/>
          <w:color w:val="24292E"/>
          <w:shd w:val="clear" w:color="auto" w:fill="FFFFFF"/>
        </w:rPr>
        <w:t xml:space="preserve">- Вносятся изменения в таблицу </w:t>
      </w:r>
      <w:proofErr w:type="spellStart"/>
      <w:r w:rsidRPr="007D71EC">
        <w:rPr>
          <w:rFonts w:ascii="Segoe UI" w:hAnsi="Segoe UI" w:cs="Segoe UI"/>
          <w:color w:val="24292E"/>
          <w:shd w:val="clear" w:color="auto" w:fill="FFFFFF"/>
        </w:rPr>
        <w:t>Project</w:t>
      </w:r>
      <w:proofErr w:type="spellEnd"/>
    </w:p>
    <w:p w:rsidR="002266C7" w:rsidRDefault="002266C7" w:rsidP="002266C7">
      <w:pPr>
        <w:rPr>
          <w:sz w:val="24"/>
        </w:rPr>
      </w:pPr>
    </w:p>
    <w:p w:rsidR="00834E2D" w:rsidRPr="002266C7" w:rsidRDefault="00834E2D" w:rsidP="002266C7">
      <w:pPr>
        <w:rPr>
          <w:sz w:val="24"/>
        </w:rPr>
      </w:pPr>
      <w:r>
        <w:rPr>
          <w:sz w:val="24"/>
        </w:rPr>
        <w:t>Для формирования теста было проведено ознакомление с документом по расчету баланса (</w:t>
      </w:r>
      <w:proofErr w:type="spellStart"/>
      <w:r w:rsidRPr="00834E2D">
        <w:rPr>
          <w:sz w:val="24"/>
        </w:rPr>
        <w:t>Balance</w:t>
      </w:r>
      <w:proofErr w:type="spellEnd"/>
      <w:r w:rsidRPr="00834E2D">
        <w:rPr>
          <w:sz w:val="24"/>
        </w:rPr>
        <w:t xml:space="preserve"> description.pdf</w:t>
      </w:r>
      <w:r>
        <w:rPr>
          <w:sz w:val="24"/>
        </w:rPr>
        <w:t xml:space="preserve">). Тестовый скрипт был создан по тем данным, что </w:t>
      </w:r>
      <w:proofErr w:type="gramStart"/>
      <w:r>
        <w:rPr>
          <w:sz w:val="24"/>
        </w:rPr>
        <w:t>приведены</w:t>
      </w:r>
      <w:proofErr w:type="gramEnd"/>
      <w:r>
        <w:rPr>
          <w:sz w:val="24"/>
        </w:rPr>
        <w:t xml:space="preserve"> в таблице.</w:t>
      </w:r>
    </w:p>
    <w:p w:rsidR="00834E2D" w:rsidRPr="00834E2D" w:rsidRDefault="00834E2D" w:rsidP="00834E2D">
      <w:pPr>
        <w:rPr>
          <w:sz w:val="24"/>
          <w:lang w:val="en-US"/>
        </w:rPr>
      </w:pPr>
      <w:r>
        <w:rPr>
          <w:sz w:val="24"/>
        </w:rPr>
        <w:t>Алгоритм тестирования</w:t>
      </w:r>
      <w:r w:rsidRPr="00834E2D">
        <w:rPr>
          <w:sz w:val="24"/>
          <w:lang w:val="en-US"/>
        </w:rPr>
        <w:t>:</w:t>
      </w:r>
    </w:p>
    <w:p w:rsidR="00834E2D" w:rsidRPr="00834E2D" w:rsidRDefault="00834E2D" w:rsidP="00834E2D">
      <w:pPr>
        <w:rPr>
          <w:sz w:val="24"/>
          <w:lang w:val="en-US"/>
        </w:rPr>
      </w:pPr>
      <w:r w:rsidRPr="00834E2D">
        <w:rPr>
          <w:sz w:val="24"/>
          <w:lang w:val="en-US"/>
        </w:rPr>
        <w:lastRenderedPageBreak/>
        <w:t xml:space="preserve">1.Заносим </w:t>
      </w:r>
      <w:proofErr w:type="spellStart"/>
      <w:r w:rsidRPr="00834E2D">
        <w:rPr>
          <w:sz w:val="24"/>
          <w:lang w:val="en-US"/>
        </w:rPr>
        <w:t>нулевые</w:t>
      </w:r>
      <w:proofErr w:type="spellEnd"/>
      <w:r w:rsidRPr="00834E2D">
        <w:rPr>
          <w:sz w:val="24"/>
          <w:lang w:val="en-US"/>
        </w:rPr>
        <w:t xml:space="preserve"> </w:t>
      </w:r>
      <w:proofErr w:type="spellStart"/>
      <w:r w:rsidRPr="00834E2D">
        <w:rPr>
          <w:sz w:val="24"/>
          <w:lang w:val="en-US"/>
        </w:rPr>
        <w:t>значения</w:t>
      </w:r>
      <w:proofErr w:type="spellEnd"/>
      <w:r w:rsidRPr="00834E2D">
        <w:rPr>
          <w:sz w:val="24"/>
          <w:lang w:val="en-US"/>
        </w:rPr>
        <w:t xml:space="preserve"> в </w:t>
      </w:r>
      <w:proofErr w:type="spellStart"/>
      <w:r w:rsidRPr="00834E2D">
        <w:rPr>
          <w:sz w:val="24"/>
          <w:lang w:val="en-US"/>
        </w:rPr>
        <w:t>PaymentPartition</w:t>
      </w:r>
      <w:proofErr w:type="spellEnd"/>
      <w:r w:rsidRPr="00834E2D">
        <w:rPr>
          <w:sz w:val="24"/>
          <w:lang w:val="en-US"/>
        </w:rPr>
        <w:t xml:space="preserve"> (INSERT): balance = 0 </w:t>
      </w:r>
    </w:p>
    <w:p w:rsidR="00834E2D" w:rsidRPr="00834E2D" w:rsidRDefault="00834E2D" w:rsidP="00834E2D">
      <w:pPr>
        <w:rPr>
          <w:sz w:val="24"/>
        </w:rPr>
      </w:pPr>
      <w:r w:rsidRPr="00834E2D">
        <w:rPr>
          <w:sz w:val="24"/>
        </w:rPr>
        <w:t>2.Создаем проведенные платежи (их у нас 4)</w:t>
      </w:r>
    </w:p>
    <w:p w:rsidR="00834E2D" w:rsidRPr="00834E2D" w:rsidRDefault="00834E2D" w:rsidP="00834E2D">
      <w:pPr>
        <w:rPr>
          <w:sz w:val="24"/>
        </w:rPr>
      </w:pPr>
      <w:r w:rsidRPr="00834E2D">
        <w:rPr>
          <w:sz w:val="24"/>
        </w:rPr>
        <w:t xml:space="preserve">- после вставки вызывается расчет </w:t>
      </w:r>
      <w:r w:rsidRPr="00834E2D">
        <w:rPr>
          <w:sz w:val="24"/>
          <w:lang w:val="en-US"/>
        </w:rPr>
        <w:t>F</w:t>
      </w:r>
      <w:r w:rsidRPr="00834E2D">
        <w:rPr>
          <w:sz w:val="24"/>
        </w:rPr>
        <w:t>_</w:t>
      </w:r>
      <w:proofErr w:type="spellStart"/>
      <w:r w:rsidRPr="00834E2D">
        <w:rPr>
          <w:sz w:val="24"/>
          <w:lang w:val="en-US"/>
        </w:rPr>
        <w:t>CalculatePaymentParticipantBalance</w:t>
      </w:r>
      <w:proofErr w:type="spellEnd"/>
      <w:r w:rsidRPr="00834E2D">
        <w:rPr>
          <w:sz w:val="24"/>
        </w:rPr>
        <w:t xml:space="preserve"> </w:t>
      </w:r>
    </w:p>
    <w:p w:rsidR="00834E2D" w:rsidRPr="00834E2D" w:rsidRDefault="00834E2D" w:rsidP="00834E2D">
      <w:pPr>
        <w:rPr>
          <w:sz w:val="24"/>
        </w:rPr>
      </w:pPr>
      <w:r w:rsidRPr="00834E2D">
        <w:rPr>
          <w:sz w:val="24"/>
        </w:rPr>
        <w:t xml:space="preserve">для таблицы </w:t>
      </w:r>
      <w:proofErr w:type="spellStart"/>
      <w:r w:rsidRPr="00834E2D">
        <w:rPr>
          <w:sz w:val="24"/>
          <w:lang w:val="en-US"/>
        </w:rPr>
        <w:t>PaymentParticipant</w:t>
      </w:r>
      <w:proofErr w:type="spellEnd"/>
      <w:r w:rsidRPr="00834E2D">
        <w:rPr>
          <w:sz w:val="24"/>
        </w:rPr>
        <w:t xml:space="preserve"> столбца </w:t>
      </w:r>
      <w:r w:rsidRPr="00834E2D">
        <w:rPr>
          <w:sz w:val="24"/>
          <w:lang w:val="en-US"/>
        </w:rPr>
        <w:t>Balance</w:t>
      </w:r>
      <w:r w:rsidRPr="00834E2D">
        <w:rPr>
          <w:sz w:val="24"/>
        </w:rPr>
        <w:t xml:space="preserve"> для 4х строк с разными плательщиками и получателями</w:t>
      </w:r>
    </w:p>
    <w:p w:rsidR="00834E2D" w:rsidRPr="00834E2D" w:rsidRDefault="00834E2D" w:rsidP="00834E2D">
      <w:pPr>
        <w:rPr>
          <w:sz w:val="24"/>
        </w:rPr>
      </w:pPr>
      <w:r w:rsidRPr="00834E2D">
        <w:rPr>
          <w:sz w:val="24"/>
        </w:rPr>
        <w:t>1:</w:t>
      </w:r>
      <w:r>
        <w:rPr>
          <w:sz w:val="24"/>
        </w:rPr>
        <w:t xml:space="preserve"> </w:t>
      </w:r>
      <w:r w:rsidRPr="00834E2D">
        <w:rPr>
          <w:sz w:val="24"/>
        </w:rPr>
        <w:t>баланс банка, баланс поставщика меняются</w:t>
      </w:r>
    </w:p>
    <w:p w:rsidR="00834E2D" w:rsidRPr="00834E2D" w:rsidRDefault="00834E2D" w:rsidP="00834E2D">
      <w:pPr>
        <w:rPr>
          <w:sz w:val="24"/>
        </w:rPr>
      </w:pPr>
      <w:r w:rsidRPr="00834E2D">
        <w:rPr>
          <w:sz w:val="24"/>
        </w:rPr>
        <w:t>2: баланс поставщика, баланс клиента меняются</w:t>
      </w:r>
    </w:p>
    <w:p w:rsidR="00834E2D" w:rsidRPr="00834E2D" w:rsidRDefault="00834E2D" w:rsidP="00834E2D">
      <w:pPr>
        <w:rPr>
          <w:sz w:val="24"/>
        </w:rPr>
      </w:pPr>
      <w:r w:rsidRPr="00834E2D">
        <w:rPr>
          <w:sz w:val="24"/>
        </w:rPr>
        <w:t>3: баланс кассы и клиента меняются</w:t>
      </w:r>
    </w:p>
    <w:p w:rsidR="00834E2D" w:rsidRPr="00834E2D" w:rsidRDefault="00834E2D" w:rsidP="00834E2D">
      <w:pPr>
        <w:rPr>
          <w:sz w:val="24"/>
        </w:rPr>
      </w:pPr>
      <w:r w:rsidRPr="00834E2D">
        <w:rPr>
          <w:sz w:val="24"/>
        </w:rPr>
        <w:t>4: баланс кассы и банка меняются</w:t>
      </w:r>
    </w:p>
    <w:p w:rsidR="00834E2D" w:rsidRDefault="00834E2D" w:rsidP="00834E2D">
      <w:pPr>
        <w:rPr>
          <w:sz w:val="24"/>
        </w:rPr>
      </w:pPr>
      <w:proofErr w:type="spellStart"/>
      <w:proofErr w:type="gramStart"/>
      <w:r w:rsidRPr="00834E2D">
        <w:rPr>
          <w:sz w:val="24"/>
          <w:lang w:val="en-US"/>
        </w:rPr>
        <w:t>расчет</w:t>
      </w:r>
      <w:proofErr w:type="spellEnd"/>
      <w:proofErr w:type="gramEnd"/>
      <w:r w:rsidRPr="00834E2D">
        <w:rPr>
          <w:sz w:val="24"/>
          <w:lang w:val="en-US"/>
        </w:rPr>
        <w:t xml:space="preserve"> </w:t>
      </w:r>
      <w:proofErr w:type="spellStart"/>
      <w:r w:rsidRPr="00834E2D">
        <w:rPr>
          <w:sz w:val="24"/>
          <w:lang w:val="en-US"/>
        </w:rPr>
        <w:t>F_CalculateBalanceByMaterial</w:t>
      </w:r>
      <w:proofErr w:type="spellEnd"/>
      <w:r w:rsidRPr="00834E2D">
        <w:rPr>
          <w:sz w:val="24"/>
          <w:lang w:val="en-US"/>
        </w:rPr>
        <w:t xml:space="preserve">  </w:t>
      </w:r>
      <w:proofErr w:type="spellStart"/>
      <w:r w:rsidRPr="00834E2D">
        <w:rPr>
          <w:sz w:val="24"/>
          <w:lang w:val="en-US"/>
        </w:rPr>
        <w:t>для</w:t>
      </w:r>
      <w:proofErr w:type="spellEnd"/>
      <w:r w:rsidRPr="00834E2D">
        <w:rPr>
          <w:sz w:val="24"/>
          <w:lang w:val="en-US"/>
        </w:rPr>
        <w:t xml:space="preserve"> </w:t>
      </w:r>
      <w:proofErr w:type="spellStart"/>
      <w:r w:rsidRPr="00834E2D">
        <w:rPr>
          <w:sz w:val="24"/>
          <w:lang w:val="en-US"/>
        </w:rPr>
        <w:t>таблицы</w:t>
      </w:r>
      <w:proofErr w:type="spellEnd"/>
      <w:r w:rsidRPr="00834E2D">
        <w:rPr>
          <w:sz w:val="24"/>
          <w:lang w:val="en-US"/>
        </w:rPr>
        <w:t xml:space="preserve"> Project</w:t>
      </w:r>
    </w:p>
    <w:p w:rsidR="003E4640" w:rsidRDefault="00834E2D" w:rsidP="00834E2D">
      <w:pPr>
        <w:rPr>
          <w:sz w:val="24"/>
          <w:lang w:val="en-US"/>
        </w:rPr>
      </w:pPr>
      <w:r>
        <w:rPr>
          <w:sz w:val="24"/>
        </w:rPr>
        <w:t>В результате теста получаются значения баланса, которые соответствуют последней строке таблицы из приме</w:t>
      </w:r>
      <w:r w:rsidR="003E4640">
        <w:rPr>
          <w:sz w:val="24"/>
        </w:rPr>
        <w:t>ра.</w:t>
      </w:r>
    </w:p>
    <w:p w:rsidR="00D00FAC" w:rsidRPr="003E4640" w:rsidRDefault="003E4640" w:rsidP="00834E2D">
      <w:pPr>
        <w:rPr>
          <w:sz w:val="24"/>
        </w:rPr>
      </w:pPr>
      <w:r>
        <w:rPr>
          <w:sz w:val="24"/>
        </w:rPr>
        <w:t>Таким образом, были проведены начальные действия</w:t>
      </w:r>
      <w:r w:rsidR="006E772B">
        <w:rPr>
          <w:sz w:val="24"/>
        </w:rPr>
        <w:t xml:space="preserve"> по работе над проектом.</w:t>
      </w:r>
      <w:r w:rsidR="00D00FAC" w:rsidRPr="00834E2D">
        <w:br w:type="page"/>
      </w:r>
    </w:p>
    <w:p w:rsidR="00D00FAC" w:rsidRPr="00D00FAC" w:rsidRDefault="00D00FAC" w:rsidP="005D79B0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Часть 1</w:t>
      </w: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 w:rsidRPr="00E56926">
        <w:rPr>
          <w:rFonts w:ascii="Segoe UI" w:hAnsi="Segoe UI" w:cs="Segoe UI"/>
          <w:b/>
          <w:color w:val="24292E"/>
          <w:shd w:val="clear" w:color="auto" w:fill="FFFFFF"/>
        </w:rPr>
        <w:t>Задача</w:t>
      </w:r>
      <w:r>
        <w:rPr>
          <w:rFonts w:ascii="Segoe UI" w:hAnsi="Segoe UI" w:cs="Segoe UI"/>
          <w:color w:val="24292E"/>
          <w:shd w:val="clear" w:color="auto" w:fill="FFFFFF"/>
        </w:rPr>
        <w:t>: Реализовать индексы, повышающие производительность операций вставки и изменения платежей без модификации программных компонент</w:t>
      </w:r>
    </w:p>
    <w:p w:rsidR="00D00FAC" w:rsidRPr="00D00FAC" w:rsidRDefault="003C6A1B" w:rsidP="00D00FAC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>
        <w:rPr>
          <w:rFonts w:ascii="Segoe UI" w:hAnsi="Segoe UI" w:cs="Segoe UI"/>
          <w:b/>
          <w:color w:val="24292E"/>
          <w:shd w:val="clear" w:color="auto" w:fill="FFFFFF"/>
        </w:rPr>
        <w:t>Выполнила</w:t>
      </w:r>
      <w:r w:rsidR="00D00FAC" w:rsidRPr="00D00FAC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: </w:t>
      </w:r>
      <w:proofErr w:type="spellStart"/>
      <w:r w:rsidR="00D00FAC">
        <w:rPr>
          <w:rFonts w:ascii="Segoe UI" w:hAnsi="Segoe UI" w:cs="Segoe UI"/>
          <w:color w:val="24292E"/>
          <w:shd w:val="clear" w:color="auto" w:fill="FFFFFF"/>
        </w:rPr>
        <w:t>Щеникова</w:t>
      </w:r>
      <w:proofErr w:type="spellEnd"/>
      <w:r w:rsidR="00D00FAC" w:rsidRPr="00D00FAC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 </w:t>
      </w:r>
      <w:r w:rsidR="00D00FAC">
        <w:rPr>
          <w:rFonts w:ascii="Segoe UI" w:hAnsi="Segoe UI" w:cs="Segoe UI"/>
          <w:color w:val="24292E"/>
          <w:shd w:val="clear" w:color="auto" w:fill="FFFFFF"/>
        </w:rPr>
        <w:t>Снежана</w:t>
      </w:r>
    </w:p>
    <w:p w:rsidR="00D00FAC" w:rsidRPr="00E56926" w:rsidRDefault="00D00FAC" w:rsidP="00D00FAC">
      <w:pPr>
        <w:rPr>
          <w:rFonts w:ascii="Segoe UI" w:hAnsi="Segoe UI" w:cs="Segoe UI"/>
          <w:color w:val="24292E"/>
          <w:shd w:val="clear" w:color="auto" w:fill="FFFFFF"/>
          <w:lang w:val="en-US"/>
        </w:rPr>
      </w:pPr>
      <w:r w:rsidRPr="00E56926">
        <w:rPr>
          <w:rFonts w:ascii="Segoe UI" w:hAnsi="Segoe UI" w:cs="Segoe UI"/>
          <w:b/>
          <w:color w:val="24292E"/>
          <w:shd w:val="clear" w:color="auto" w:fill="FFFFFF"/>
        </w:rPr>
        <w:t>Инструменты</w:t>
      </w:r>
      <w:r w:rsidRPr="00E56926">
        <w:rPr>
          <w:rFonts w:ascii="Segoe UI" w:hAnsi="Segoe UI" w:cs="Segoe UI"/>
          <w:b/>
          <w:color w:val="24292E"/>
          <w:shd w:val="clear" w:color="auto" w:fill="FFFFFF"/>
          <w:lang w:val="en-US"/>
        </w:rPr>
        <w:t xml:space="preserve">: </w:t>
      </w:r>
      <w:r w:rsidRPr="00E56926">
        <w:rPr>
          <w:rFonts w:ascii="Segoe UI" w:hAnsi="Segoe UI" w:cs="Segoe UI"/>
          <w:color w:val="24292E"/>
          <w:shd w:val="clear" w:color="auto" w:fill="FFFFFF"/>
          <w:lang w:val="en-US"/>
        </w:rPr>
        <w:t xml:space="preserve">SQL Server Profiler,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 xml:space="preserve">Database Engine Tuning Advisor, Activity Monitor, Client Statistics, SQL Query Stress, </w:t>
      </w:r>
      <w:r>
        <w:rPr>
          <w:rFonts w:ascii="Segoe UI" w:hAnsi="Segoe UI" w:cs="Segoe UI"/>
          <w:color w:val="24292E"/>
          <w:shd w:val="clear" w:color="auto" w:fill="FFFFFF"/>
        </w:rPr>
        <w:t>запросы</w:t>
      </w:r>
      <w:r w:rsidRPr="00E56926">
        <w:rPr>
          <w:rFonts w:ascii="Segoe UI" w:hAnsi="Segoe UI" w:cs="Segoe UI"/>
          <w:color w:val="24292E"/>
          <w:shd w:val="clear" w:color="auto" w:fill="FFFFFF"/>
          <w:lang w:val="en-US"/>
        </w:rPr>
        <w:t>.</w:t>
      </w:r>
    </w:p>
    <w:p w:rsidR="00D00FAC" w:rsidRPr="00D00FAC" w:rsidRDefault="00D00FAC" w:rsidP="00D00FAC">
      <w:pPr>
        <w:rPr>
          <w:rFonts w:ascii="Segoe UI" w:hAnsi="Segoe UI" w:cs="Segoe UI"/>
          <w:b/>
          <w:color w:val="24292E"/>
          <w:shd w:val="clear" w:color="auto" w:fill="FFFFFF"/>
          <w:lang w:val="en-US"/>
        </w:rPr>
      </w:pP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Перед началом реализации индексов необходимо было ознакомиться с су</w:t>
      </w:r>
      <w:r w:rsidR="0021610B">
        <w:rPr>
          <w:rFonts w:ascii="Segoe UI" w:hAnsi="Segoe UI" w:cs="Segoe UI"/>
          <w:color w:val="24292E"/>
          <w:shd w:val="clear" w:color="auto" w:fill="FFFFFF"/>
        </w:rPr>
        <w:t>ществующими индексами (Таблица 3</w:t>
      </w:r>
      <w:r>
        <w:rPr>
          <w:rFonts w:ascii="Segoe UI" w:hAnsi="Segoe UI" w:cs="Segoe UI"/>
          <w:color w:val="24292E"/>
          <w:shd w:val="clear" w:color="auto" w:fill="FFFFFF"/>
        </w:rPr>
        <w:t>) и тем, как происходит расчет баланса.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D00FAC" w:rsidRPr="00B954DB" w:rsidTr="003E4640">
        <w:tc>
          <w:tcPr>
            <w:tcW w:w="4785" w:type="dxa"/>
          </w:tcPr>
          <w:p w:rsidR="00D00FAC" w:rsidRPr="00B954DB" w:rsidRDefault="00D00FAC" w:rsidP="003E4640">
            <w:pPr>
              <w:jc w:val="center"/>
              <w:rPr>
                <w:b/>
                <w:sz w:val="28"/>
              </w:rPr>
            </w:pPr>
            <w:r w:rsidRPr="00B954DB">
              <w:rPr>
                <w:b/>
                <w:sz w:val="28"/>
              </w:rPr>
              <w:t>Сущность</w:t>
            </w:r>
          </w:p>
        </w:tc>
        <w:tc>
          <w:tcPr>
            <w:tcW w:w="4786" w:type="dxa"/>
          </w:tcPr>
          <w:p w:rsidR="00D00FAC" w:rsidRPr="00B954DB" w:rsidRDefault="00D00FAC" w:rsidP="003E4640">
            <w:pPr>
              <w:jc w:val="center"/>
              <w:rPr>
                <w:b/>
                <w:sz w:val="28"/>
              </w:rPr>
            </w:pPr>
            <w:r w:rsidRPr="00B954DB">
              <w:rPr>
                <w:b/>
                <w:sz w:val="28"/>
              </w:rPr>
              <w:t>Индексы</w:t>
            </w:r>
          </w:p>
        </w:tc>
      </w:tr>
      <w:tr w:rsidR="00D00FAC" w:rsidRPr="00B954DB" w:rsidTr="003E4640">
        <w:tc>
          <w:tcPr>
            <w:tcW w:w="4785" w:type="dxa"/>
          </w:tcPr>
          <w:p w:rsidR="00D00FAC" w:rsidRPr="00E56926" w:rsidRDefault="00D00FAC" w:rsidP="003E4640">
            <w:proofErr w:type="spellStart"/>
            <w:r w:rsidRPr="00E56926">
              <w:rPr>
                <w:b/>
                <w:lang w:val="en-US"/>
              </w:rPr>
              <w:t>accounttype</w:t>
            </w:r>
            <w:proofErr w:type="spellEnd"/>
          </w:p>
        </w:tc>
        <w:tc>
          <w:tcPr>
            <w:tcW w:w="4786" w:type="dxa"/>
          </w:tcPr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>id</w:t>
            </w:r>
          </w:p>
        </w:tc>
      </w:tr>
      <w:tr w:rsidR="00D00FAC" w:rsidRPr="00B954DB" w:rsidTr="003E4640">
        <w:tc>
          <w:tcPr>
            <w:tcW w:w="4785" w:type="dxa"/>
          </w:tcPr>
          <w:p w:rsidR="00D00FAC" w:rsidRPr="00E56926" w:rsidRDefault="00D00FAC" w:rsidP="003E4640">
            <w:r w:rsidRPr="00E56926">
              <w:rPr>
                <w:b/>
                <w:lang w:val="en-US"/>
              </w:rPr>
              <w:t>bank</w:t>
            </w:r>
          </w:p>
        </w:tc>
        <w:tc>
          <w:tcPr>
            <w:tcW w:w="4786" w:type="dxa"/>
          </w:tcPr>
          <w:p w:rsidR="00D00FAC" w:rsidRPr="00E56926" w:rsidRDefault="00D00FAC" w:rsidP="003E4640">
            <w:proofErr w:type="spellStart"/>
            <w:r w:rsidRPr="00E56926">
              <w:rPr>
                <w:lang w:val="en-US"/>
              </w:rPr>
              <w:t>Id,Accounttype_id</w:t>
            </w:r>
            <w:proofErr w:type="spellEnd"/>
          </w:p>
        </w:tc>
      </w:tr>
      <w:tr w:rsidR="00D00FAC" w:rsidRPr="00B954DB" w:rsidTr="003E4640">
        <w:tc>
          <w:tcPr>
            <w:tcW w:w="4785" w:type="dxa"/>
          </w:tcPr>
          <w:p w:rsidR="00D00FAC" w:rsidRPr="00E56926" w:rsidRDefault="00D00FAC" w:rsidP="003E4640">
            <w:r w:rsidRPr="00E56926">
              <w:rPr>
                <w:b/>
                <w:lang w:val="en-US"/>
              </w:rPr>
              <w:t>cashbox</w:t>
            </w:r>
          </w:p>
        </w:tc>
        <w:tc>
          <w:tcPr>
            <w:tcW w:w="4786" w:type="dxa"/>
          </w:tcPr>
          <w:p w:rsidR="00D00FAC" w:rsidRPr="00E56926" w:rsidRDefault="00D00FAC" w:rsidP="003E4640">
            <w:pPr>
              <w:rPr>
                <w:lang w:val="en-US"/>
              </w:rPr>
            </w:pPr>
            <w:proofErr w:type="spellStart"/>
            <w:r w:rsidRPr="00E56926">
              <w:rPr>
                <w:lang w:val="en-US"/>
              </w:rPr>
              <w:t>Id,Accounttype_id</w:t>
            </w:r>
            <w:proofErr w:type="spellEnd"/>
          </w:p>
        </w:tc>
      </w:tr>
      <w:tr w:rsidR="00D00FAC" w:rsidRPr="00B954DB" w:rsidTr="003E4640">
        <w:tc>
          <w:tcPr>
            <w:tcW w:w="4785" w:type="dxa"/>
          </w:tcPr>
          <w:p w:rsidR="00D00FAC" w:rsidRPr="00E56926" w:rsidRDefault="00D00FAC" w:rsidP="003E4640">
            <w:r w:rsidRPr="00E56926">
              <w:rPr>
                <w:b/>
                <w:lang w:val="en-US"/>
              </w:rPr>
              <w:t>Client</w:t>
            </w:r>
          </w:p>
        </w:tc>
        <w:tc>
          <w:tcPr>
            <w:tcW w:w="4786" w:type="dxa"/>
          </w:tcPr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>id</w:t>
            </w:r>
          </w:p>
        </w:tc>
      </w:tr>
      <w:tr w:rsidR="00D00FAC" w:rsidRPr="00B954DB" w:rsidTr="003E4640">
        <w:tc>
          <w:tcPr>
            <w:tcW w:w="4785" w:type="dxa"/>
          </w:tcPr>
          <w:p w:rsidR="00D00FAC" w:rsidRPr="00E56926" w:rsidRDefault="00D00FAC" w:rsidP="003E4640">
            <w:r w:rsidRPr="00E56926">
              <w:rPr>
                <w:b/>
                <w:lang w:val="en-US"/>
              </w:rPr>
              <w:t>employee</w:t>
            </w:r>
          </w:p>
        </w:tc>
        <w:tc>
          <w:tcPr>
            <w:tcW w:w="4786" w:type="dxa"/>
          </w:tcPr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>id</w:t>
            </w:r>
          </w:p>
        </w:tc>
      </w:tr>
      <w:tr w:rsidR="00D00FAC" w:rsidRPr="00B954DB" w:rsidTr="003E4640">
        <w:tc>
          <w:tcPr>
            <w:tcW w:w="4785" w:type="dxa"/>
          </w:tcPr>
          <w:p w:rsidR="00D00FAC" w:rsidRPr="00E56926" w:rsidRDefault="00D00FAC" w:rsidP="003E4640">
            <w:r w:rsidRPr="00E56926">
              <w:rPr>
                <w:b/>
                <w:lang w:val="en-US"/>
              </w:rPr>
              <w:t>payment</w:t>
            </w:r>
          </w:p>
        </w:tc>
        <w:tc>
          <w:tcPr>
            <w:tcW w:w="4786" w:type="dxa"/>
          </w:tcPr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>1.id</w:t>
            </w:r>
          </w:p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>2.category_id</w:t>
            </w:r>
          </w:p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>3.project_id</w:t>
            </w:r>
          </w:p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>4.payer_id</w:t>
            </w:r>
          </w:p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>5.payee_id</w:t>
            </w:r>
          </w:p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>6.gcrecord</w:t>
            </w:r>
          </w:p>
        </w:tc>
      </w:tr>
      <w:tr w:rsidR="00D00FAC" w:rsidRPr="00B954DB" w:rsidTr="003E4640">
        <w:tc>
          <w:tcPr>
            <w:tcW w:w="4785" w:type="dxa"/>
          </w:tcPr>
          <w:p w:rsidR="00D00FAC" w:rsidRPr="00E56926" w:rsidRDefault="00D00FAC" w:rsidP="003E4640">
            <w:proofErr w:type="spellStart"/>
            <w:r w:rsidRPr="00E56926">
              <w:rPr>
                <w:b/>
                <w:lang w:val="en-US"/>
              </w:rPr>
              <w:t>Paymentcategory</w:t>
            </w:r>
            <w:proofErr w:type="spellEnd"/>
          </w:p>
        </w:tc>
        <w:tc>
          <w:tcPr>
            <w:tcW w:w="4786" w:type="dxa"/>
          </w:tcPr>
          <w:p w:rsidR="00D00FAC" w:rsidRPr="00E56926" w:rsidRDefault="00D00FAC" w:rsidP="003E4640">
            <w:r w:rsidRPr="00E56926">
              <w:rPr>
                <w:lang w:val="en-US"/>
              </w:rPr>
              <w:t xml:space="preserve">Id, </w:t>
            </w:r>
            <w:proofErr w:type="spellStart"/>
            <w:r w:rsidRPr="00E56926">
              <w:rPr>
                <w:lang w:val="en-US"/>
              </w:rPr>
              <w:t>gcrecord</w:t>
            </w:r>
            <w:proofErr w:type="spellEnd"/>
          </w:p>
        </w:tc>
      </w:tr>
      <w:tr w:rsidR="00D00FAC" w:rsidRPr="00B954DB" w:rsidTr="003E4640">
        <w:tc>
          <w:tcPr>
            <w:tcW w:w="4785" w:type="dxa"/>
          </w:tcPr>
          <w:p w:rsidR="00D00FAC" w:rsidRPr="00E56926" w:rsidRDefault="00D00FAC" w:rsidP="003E4640">
            <w:pPr>
              <w:rPr>
                <w:b/>
                <w:lang w:val="en-US"/>
              </w:rPr>
            </w:pPr>
            <w:proofErr w:type="spellStart"/>
            <w:r w:rsidRPr="00E56926">
              <w:rPr>
                <w:b/>
                <w:lang w:val="en-US"/>
              </w:rPr>
              <w:t>Paymentparticipant</w:t>
            </w:r>
            <w:proofErr w:type="spellEnd"/>
          </w:p>
        </w:tc>
        <w:tc>
          <w:tcPr>
            <w:tcW w:w="4786" w:type="dxa"/>
          </w:tcPr>
          <w:p w:rsidR="00D00FAC" w:rsidRPr="00E56926" w:rsidRDefault="00D00FAC" w:rsidP="003E4640">
            <w:r w:rsidRPr="00E56926">
              <w:rPr>
                <w:lang w:val="en-US"/>
              </w:rPr>
              <w:t xml:space="preserve">id, </w:t>
            </w:r>
            <w:proofErr w:type="spellStart"/>
            <w:r w:rsidRPr="00E56926">
              <w:rPr>
                <w:lang w:val="en-US"/>
              </w:rPr>
              <w:t>gcrecord</w:t>
            </w:r>
            <w:proofErr w:type="spellEnd"/>
            <w:r w:rsidRPr="00E56926">
              <w:rPr>
                <w:lang w:val="en-US"/>
              </w:rPr>
              <w:t xml:space="preserve">, </w:t>
            </w:r>
            <w:proofErr w:type="spellStart"/>
            <w:r w:rsidRPr="00E56926">
              <w:rPr>
                <w:lang w:val="en-US"/>
              </w:rPr>
              <w:t>objecttype</w:t>
            </w:r>
            <w:proofErr w:type="spellEnd"/>
          </w:p>
        </w:tc>
      </w:tr>
      <w:tr w:rsidR="00D00FAC" w:rsidRPr="0064610F" w:rsidTr="003E4640">
        <w:tc>
          <w:tcPr>
            <w:tcW w:w="4785" w:type="dxa"/>
          </w:tcPr>
          <w:p w:rsidR="00D00FAC" w:rsidRPr="00E56926" w:rsidRDefault="00D00FAC" w:rsidP="003E4640">
            <w:pPr>
              <w:rPr>
                <w:b/>
                <w:lang w:val="en-US"/>
              </w:rPr>
            </w:pPr>
            <w:r w:rsidRPr="00E56926">
              <w:rPr>
                <w:b/>
                <w:lang w:val="en-US"/>
              </w:rPr>
              <w:t>Project</w:t>
            </w:r>
          </w:p>
        </w:tc>
        <w:tc>
          <w:tcPr>
            <w:tcW w:w="4786" w:type="dxa"/>
          </w:tcPr>
          <w:p w:rsidR="00D00FAC" w:rsidRPr="00E56926" w:rsidRDefault="00D00FAC" w:rsidP="003E4640">
            <w:pPr>
              <w:rPr>
                <w:lang w:val="en-US"/>
              </w:rPr>
            </w:pPr>
            <w:r w:rsidRPr="00E56926">
              <w:rPr>
                <w:lang w:val="en-US"/>
              </w:rPr>
              <w:t xml:space="preserve">id, </w:t>
            </w:r>
            <w:proofErr w:type="spellStart"/>
            <w:r w:rsidRPr="00E56926">
              <w:rPr>
                <w:lang w:val="en-US"/>
              </w:rPr>
              <w:t>client_id</w:t>
            </w:r>
            <w:proofErr w:type="spellEnd"/>
            <w:r w:rsidRPr="00E56926">
              <w:rPr>
                <w:lang w:val="en-US"/>
              </w:rPr>
              <w:t xml:space="preserve">, </w:t>
            </w:r>
            <w:proofErr w:type="spellStart"/>
            <w:r w:rsidRPr="00E56926">
              <w:rPr>
                <w:lang w:val="en-US"/>
              </w:rPr>
              <w:t>manager_id</w:t>
            </w:r>
            <w:proofErr w:type="spellEnd"/>
            <w:r w:rsidRPr="00E56926">
              <w:rPr>
                <w:lang w:val="en-US"/>
              </w:rPr>
              <w:t xml:space="preserve">, </w:t>
            </w:r>
            <w:proofErr w:type="spellStart"/>
            <w:r w:rsidRPr="00E56926">
              <w:rPr>
                <w:lang w:val="en-US"/>
              </w:rPr>
              <w:t>foreman_id</w:t>
            </w:r>
            <w:proofErr w:type="spellEnd"/>
            <w:r w:rsidRPr="00E56926">
              <w:rPr>
                <w:lang w:val="en-US"/>
              </w:rPr>
              <w:t xml:space="preserve">, </w:t>
            </w:r>
            <w:proofErr w:type="spellStart"/>
            <w:r w:rsidRPr="00E56926">
              <w:rPr>
                <w:lang w:val="en-US"/>
              </w:rPr>
              <w:t>gcrecord</w:t>
            </w:r>
            <w:proofErr w:type="spellEnd"/>
          </w:p>
        </w:tc>
      </w:tr>
      <w:tr w:rsidR="00D00FAC" w:rsidRPr="00B954DB" w:rsidTr="003E4640">
        <w:tc>
          <w:tcPr>
            <w:tcW w:w="4785" w:type="dxa"/>
          </w:tcPr>
          <w:p w:rsidR="00D00FAC" w:rsidRPr="00E56926" w:rsidRDefault="00D00FAC" w:rsidP="003E4640">
            <w:pPr>
              <w:rPr>
                <w:b/>
                <w:lang w:val="en-US"/>
              </w:rPr>
            </w:pPr>
            <w:r w:rsidRPr="00E56926">
              <w:rPr>
                <w:b/>
                <w:lang w:val="en-US"/>
              </w:rPr>
              <w:t>supplier</w:t>
            </w:r>
          </w:p>
        </w:tc>
        <w:tc>
          <w:tcPr>
            <w:tcW w:w="4786" w:type="dxa"/>
          </w:tcPr>
          <w:p w:rsidR="00D00FAC" w:rsidRPr="00E56926" w:rsidRDefault="00D00FAC" w:rsidP="003E4640">
            <w:r w:rsidRPr="00E56926">
              <w:rPr>
                <w:lang w:val="en-US"/>
              </w:rPr>
              <w:t>Id</w:t>
            </w:r>
          </w:p>
        </w:tc>
      </w:tr>
    </w:tbl>
    <w:p w:rsidR="00D00FAC" w:rsidRDefault="00DE3729" w:rsidP="00D00FAC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Таблица 3</w:t>
      </w:r>
      <w:r w:rsidR="00D00FAC">
        <w:rPr>
          <w:rFonts w:ascii="Segoe UI" w:hAnsi="Segoe UI" w:cs="Segoe UI"/>
          <w:color w:val="24292E"/>
          <w:shd w:val="clear" w:color="auto" w:fill="FFFFFF"/>
        </w:rPr>
        <w:t xml:space="preserve">. Существующие индексы </w:t>
      </w:r>
    </w:p>
    <w:p w:rsidR="00D00FAC" w:rsidRPr="00D00FAC" w:rsidRDefault="00D00FAC" w:rsidP="00D172D4">
      <w:pPr>
        <w:jc w:val="both"/>
        <w:rPr>
          <w:rFonts w:ascii="Segoe UI" w:eastAsiaTheme="minorEastAsia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Ради интереса было проведено тестирование на изменение производительности за счет удаления каких-либо индексов из данного списка. Но избавляться от индексов нужно с логической точки зрения, а не как попало. В связи с этим была рассмотрена статистика, которая показывает плотность индекса. Ч</w:t>
      </w:r>
      <w:r w:rsidRPr="00A835CD">
        <w:rPr>
          <w:rFonts w:ascii="Segoe UI" w:hAnsi="Segoe UI" w:cs="Segoe UI"/>
          <w:color w:val="24292E"/>
          <w:shd w:val="clear" w:color="auto" w:fill="FFFFFF"/>
        </w:rPr>
        <w:t>ем меньше плотность, тем лучше – это увеличивает избирательность, а, следовательно, и ценность построенного индекса.</w:t>
      </w:r>
      <w:r>
        <w:rPr>
          <w:rFonts w:ascii="Segoe UI" w:hAnsi="Segoe UI" w:cs="Segoe UI"/>
          <w:color w:val="24292E"/>
          <w:shd w:val="clear" w:color="auto" w:fill="FFFFFF"/>
        </w:rPr>
        <w:t xml:space="preserve"> Плотность считается по формуле: </w:t>
      </w:r>
      <m:oMath>
        <m:f>
          <m:fPr>
            <m:ctrlPr>
              <w:rPr>
                <w:rFonts w:ascii="Cambria Math" w:hAnsi="Cambria Math" w:cs="Segoe UI"/>
                <w:i/>
                <w:color w:val="24292E"/>
                <w:shd w:val="clear" w:color="auto" w:fill="FFFFFF"/>
              </w:rPr>
            </m:ctrlPr>
          </m:fPr>
          <m:num>
            <m:r>
              <w:rPr>
                <w:rFonts w:ascii="Cambria Math" w:hAnsi="Cambria Math" w:cs="Segoe UI"/>
                <w:color w:val="24292E"/>
                <w:shd w:val="clear" w:color="auto" w:fill="FFFFFF"/>
              </w:rPr>
              <m:t>1</m:t>
            </m:r>
          </m:num>
          <m:den>
            <m:r>
              <w:rPr>
                <w:rFonts w:ascii="Cambria Math" w:hAnsi="Cambria Math" w:cs="Segoe UI"/>
                <w:color w:val="24292E"/>
                <w:shd w:val="clear" w:color="auto" w:fill="FFFFFF"/>
              </w:rPr>
              <m:t>число записей</m:t>
            </m:r>
          </m:den>
        </m:f>
      </m:oMath>
      <w:r>
        <w:rPr>
          <w:rFonts w:ascii="Segoe UI" w:eastAsiaTheme="minorEastAsia" w:hAnsi="Segoe UI" w:cs="Segoe UI"/>
          <w:color w:val="24292E"/>
          <w:shd w:val="clear" w:color="auto" w:fill="FFFFFF"/>
        </w:rPr>
        <w:t xml:space="preserve">. </w:t>
      </w:r>
    </w:p>
    <w:p w:rsidR="00D00FAC" w:rsidRPr="00A835CD" w:rsidRDefault="00D00FAC" w:rsidP="00D00FAC">
      <w:pPr>
        <w:rPr>
          <w:rFonts w:ascii="Segoe UI" w:eastAsiaTheme="minorEastAsia" w:hAnsi="Segoe UI" w:cs="Segoe UI"/>
          <w:color w:val="24292E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hd w:val="clear" w:color="auto" w:fill="FFFFFF"/>
        </w:rPr>
        <w:t>Делается</w:t>
      </w:r>
      <w:r w:rsidRPr="00A835CD">
        <w:rPr>
          <w:rFonts w:ascii="Segoe UI" w:eastAsiaTheme="minorEastAsia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24292E"/>
          <w:shd w:val="clear" w:color="auto" w:fill="FFFFFF"/>
        </w:rPr>
        <w:t>это</w:t>
      </w:r>
      <w:r w:rsidRPr="00A835CD">
        <w:rPr>
          <w:rFonts w:ascii="Segoe UI" w:eastAsiaTheme="minorEastAsia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24292E"/>
          <w:shd w:val="clear" w:color="auto" w:fill="FFFFFF"/>
        </w:rPr>
        <w:t>с</w:t>
      </w:r>
      <w:r w:rsidRPr="00A835CD">
        <w:rPr>
          <w:rFonts w:ascii="Segoe UI" w:eastAsiaTheme="minorEastAsia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24292E"/>
          <w:shd w:val="clear" w:color="auto" w:fill="FFFFFF"/>
        </w:rPr>
        <w:t>помощью</w:t>
      </w:r>
      <w:r w:rsidRPr="00A835CD">
        <w:rPr>
          <w:rFonts w:ascii="Segoe UI" w:eastAsiaTheme="minorEastAsia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24292E"/>
          <w:shd w:val="clear" w:color="auto" w:fill="FFFFFF"/>
        </w:rPr>
        <w:t>команды</w:t>
      </w:r>
      <w:r w:rsidRPr="00A835CD">
        <w:rPr>
          <w:rFonts w:ascii="Segoe UI" w:eastAsiaTheme="minorEastAsia" w:hAnsi="Segoe UI" w:cs="Segoe UI"/>
          <w:color w:val="24292E"/>
          <w:shd w:val="clear" w:color="auto" w:fill="FFFFFF"/>
        </w:rPr>
        <w:t xml:space="preserve">: </w:t>
      </w:r>
      <w:r w:rsidRPr="00A835CD">
        <w:rPr>
          <w:rFonts w:ascii="Segoe UI" w:eastAsiaTheme="minorEastAsia" w:hAnsi="Segoe UI" w:cs="Segoe UI"/>
          <w:color w:val="24292E"/>
          <w:shd w:val="clear" w:color="auto" w:fill="FFFFFF"/>
        </w:rPr>
        <w:tab/>
      </w:r>
    </w:p>
    <w:p w:rsidR="00D00FAC" w:rsidRPr="00A835CD" w:rsidRDefault="00D00FAC" w:rsidP="00D00FAC">
      <w:pPr>
        <w:jc w:val="center"/>
        <w:rPr>
          <w:rFonts w:ascii="Segoe UI" w:eastAsiaTheme="minorEastAsia" w:hAnsi="Segoe UI" w:cs="Segoe UI"/>
          <w:color w:val="FFFFFF" w:themeColor="background1"/>
          <w:shd w:val="clear" w:color="auto" w:fill="FFFFFF"/>
        </w:rPr>
      </w:pPr>
      <w:r w:rsidRPr="00A835CD"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  <w:lang w:val="en-US"/>
        </w:rPr>
        <w:t>DBCC</w:t>
      </w:r>
      <w:r w:rsidRPr="00A835CD"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</w:rPr>
        <w:t xml:space="preserve"> </w:t>
      </w:r>
      <w:r w:rsidRPr="00A835CD"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  <w:lang w:val="en-US"/>
        </w:rPr>
        <w:t>SHOW</w:t>
      </w:r>
      <w:r w:rsidRPr="00A835CD"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</w:rPr>
        <w:t>_</w:t>
      </w:r>
      <w:r w:rsidRPr="00A835CD"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  <w:lang w:val="en-US"/>
        </w:rPr>
        <w:t>STATISTICS</w:t>
      </w:r>
      <w:r w:rsidRPr="00A835CD"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</w:rPr>
        <w:t xml:space="preserve"> ([&lt;</w:t>
      </w:r>
      <w:r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</w:rPr>
        <w:t>Сущность</w:t>
      </w:r>
      <w:r w:rsidRPr="00A835CD"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</w:rPr>
        <w:t>&gt;], &lt;</w:t>
      </w:r>
      <w:r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</w:rPr>
        <w:t>Название индекса</w:t>
      </w:r>
      <w:r w:rsidRPr="00A835CD">
        <w:rPr>
          <w:rFonts w:ascii="Segoe UI" w:eastAsiaTheme="minorEastAsia" w:hAnsi="Segoe UI" w:cs="Segoe UI"/>
          <w:color w:val="FFFFFF" w:themeColor="background1"/>
          <w:highlight w:val="black"/>
          <w:shd w:val="clear" w:color="auto" w:fill="FFFFFF"/>
        </w:rPr>
        <w:t>&gt;)</w:t>
      </w:r>
    </w:p>
    <w:p w:rsidR="002266C7" w:rsidRDefault="002266C7">
      <w:pPr>
        <w:rPr>
          <w:rFonts w:ascii="Segoe UI" w:eastAsiaTheme="minorEastAsia" w:hAnsi="Segoe UI" w:cs="Segoe UI"/>
          <w:b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b/>
          <w:color w:val="000000" w:themeColor="text1"/>
          <w:shd w:val="clear" w:color="auto" w:fill="FFFFFF"/>
        </w:rPr>
        <w:br w:type="page"/>
      </w:r>
    </w:p>
    <w:p w:rsidR="00D00FAC" w:rsidRPr="00A835CD" w:rsidRDefault="00D00FAC" w:rsidP="00D00FAC">
      <w:pPr>
        <w:rPr>
          <w:rFonts w:ascii="Segoe UI" w:eastAsiaTheme="minorEastAsia" w:hAnsi="Segoe UI" w:cs="Segoe UI"/>
          <w:b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b/>
          <w:color w:val="000000" w:themeColor="text1"/>
          <w:shd w:val="clear" w:color="auto" w:fill="FFFFFF"/>
        </w:rPr>
        <w:lastRenderedPageBreak/>
        <w:t>Результаты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noProof/>
          <w:sz w:val="28"/>
          <w:lang w:eastAsia="ru-RU"/>
        </w:rPr>
        <w:drawing>
          <wp:inline distT="0" distB="0" distL="0" distR="0" wp14:anchorId="7E05B3BF" wp14:editId="3BCDB400">
            <wp:extent cx="5926455" cy="3333750"/>
            <wp:effectExtent l="0" t="0" r="0" b="0"/>
            <wp:docPr id="6" name="Рисунок 6" descr="C:\Users\sas\YandexDisk\Скриншоты\2020-06-24_17-0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s\YandexDisk\Скриншоты\2020-06-24_17-02-1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Pr="00DE3729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</w:t>
      </w:r>
      <w:r w:rsidRPr="00A835CD">
        <w:rPr>
          <w:rFonts w:ascii="Segoe UI" w:eastAsiaTheme="minorEastAsia" w:hAnsi="Segoe UI" w:cs="Segoe UI"/>
          <w:color w:val="000000" w:themeColor="text1"/>
          <w:shd w:val="clear" w:color="auto" w:fill="FFFFFF"/>
        </w:rPr>
        <w:t>.</w:t>
      </w:r>
      <w:r w:rsidR="00DE3729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4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. Анализ индекса таблицы </w:t>
      </w:r>
      <w:proofErr w:type="spellStart"/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AccountType</w:t>
      </w:r>
      <w:proofErr w:type="spellEnd"/>
    </w:p>
    <w:p w:rsidR="00D00FAC" w:rsidRPr="00A835CD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</w:p>
    <w:p w:rsidR="00D00FAC" w:rsidRPr="00DE3729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noProof/>
          <w:sz w:val="28"/>
          <w:lang w:eastAsia="ru-RU"/>
        </w:rPr>
        <w:drawing>
          <wp:inline distT="0" distB="0" distL="0" distR="0" wp14:anchorId="1A16A81A" wp14:editId="723BBAEB">
            <wp:extent cx="5926455" cy="3333750"/>
            <wp:effectExtent l="0" t="0" r="0" b="0"/>
            <wp:docPr id="7" name="Рисунок 7" descr="C:\Users\sas\YandexDisk\Скриншоты\2020-06-24_17-05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s\YandexDisk\Скриншоты\2020-06-24_17-05-2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Pr="00A835CD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</w:t>
      </w:r>
      <w:r w:rsidRPr="00A835CD">
        <w:rPr>
          <w:rFonts w:ascii="Segoe UI" w:eastAsiaTheme="minorEastAsia" w:hAnsi="Segoe UI" w:cs="Segoe UI"/>
          <w:color w:val="000000" w:themeColor="text1"/>
          <w:shd w:val="clear" w:color="auto" w:fill="FFFFFF"/>
        </w:rPr>
        <w:t>.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 w:rsidR="00DE3729">
        <w:rPr>
          <w:rFonts w:ascii="Segoe UI" w:eastAsiaTheme="minorEastAsia" w:hAnsi="Segoe UI" w:cs="Segoe UI"/>
          <w:color w:val="000000" w:themeColor="text1"/>
          <w:shd w:val="clear" w:color="auto" w:fill="FFFFFF"/>
        </w:rPr>
        <w:t>5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. Анализ индекса таблицы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Bank</w:t>
      </w:r>
    </w:p>
    <w:p w:rsidR="00D00FAC" w:rsidRPr="00A835CD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</w:p>
    <w:p w:rsidR="00D00FAC" w:rsidRPr="00DE3729" w:rsidRDefault="00D00FAC" w:rsidP="00D00FAC">
      <w:pPr>
        <w:rPr>
          <w:noProof/>
          <w:sz w:val="28"/>
          <w:lang w:eastAsia="ru-RU"/>
        </w:rPr>
      </w:pPr>
    </w:p>
    <w:p w:rsidR="00D00FAC" w:rsidRPr="00DE3729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4954AA1E" wp14:editId="500F1C89">
            <wp:extent cx="5926455" cy="3333750"/>
            <wp:effectExtent l="0" t="0" r="0" b="0"/>
            <wp:docPr id="8" name="Рисунок 8" descr="C:\Users\sas\YandexDisk\Скриншоты\2020-06-24_17-10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s\YandexDisk\Скриншоты\2020-06-24_17-10-1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Pr="00096514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</w:t>
      </w:r>
      <w:r w:rsidRPr="00A835CD">
        <w:rPr>
          <w:rFonts w:ascii="Segoe UI" w:eastAsiaTheme="minorEastAsia" w:hAnsi="Segoe UI" w:cs="Segoe UI"/>
          <w:color w:val="000000" w:themeColor="text1"/>
          <w:shd w:val="clear" w:color="auto" w:fill="FFFFFF"/>
        </w:rPr>
        <w:t>.</w:t>
      </w:r>
      <w:r w:rsidR="00DE3729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6</w:t>
      </w:r>
      <w:r w:rsidRPr="00A835CD">
        <w:rPr>
          <w:rFonts w:ascii="Segoe UI" w:eastAsiaTheme="minorEastAsia" w:hAnsi="Segoe UI" w:cs="Segoe UI"/>
          <w:color w:val="000000" w:themeColor="text1"/>
          <w:shd w:val="clear" w:color="auto" w:fill="FFFFFF"/>
        </w:rPr>
        <w:t>.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Анализ индексов таблицы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Payment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Такая работа была проделана для всех таблиц. В ходе анализа не было обнаружено плохих показателей, тем самым подтвердился тот факт, что существую</w:t>
      </w:r>
      <w:r w:rsidR="00DE3729">
        <w:rPr>
          <w:rFonts w:ascii="Segoe UI" w:eastAsiaTheme="minorEastAsia" w:hAnsi="Segoe UI" w:cs="Segoe UI"/>
          <w:color w:val="000000" w:themeColor="text1"/>
          <w:shd w:val="clear" w:color="auto" w:fill="FFFFFF"/>
        </w:rPr>
        <w:t>щие индексы являются полезными.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Далее была поставлена задача: определить, какие запросы к </w:t>
      </w:r>
      <w:proofErr w:type="spellStart"/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бд</w:t>
      </w:r>
      <w:proofErr w:type="spellEnd"/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являются наиболее дорогими. Для этого использовался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Activity</w:t>
      </w:r>
      <w:r w:rsidRPr="00DC09C7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Monitor</w:t>
      </w:r>
      <w:r w:rsidRPr="00DC09C7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,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где можно увидеть запросы, скорость выполнения которых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является замедленной. На Рис. 7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 отображается результат анализа.</w:t>
      </w:r>
    </w:p>
    <w:p w:rsidR="00D00FAC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Arial" w:hAnsi="Arial" w:cs="Arial"/>
          <w:noProof/>
          <w:color w:val="000000"/>
          <w:sz w:val="23"/>
          <w:szCs w:val="23"/>
          <w:shd w:val="clear" w:color="auto" w:fill="F1F4F6"/>
          <w:lang w:eastAsia="ru-RU"/>
        </w:rPr>
        <w:drawing>
          <wp:inline distT="0" distB="0" distL="0" distR="0" wp14:anchorId="5075889D" wp14:editId="4806BF6F">
            <wp:extent cx="5216837" cy="2934575"/>
            <wp:effectExtent l="0" t="0" r="3175" b="0"/>
            <wp:docPr id="5" name="Рисунок 5" descr="C:\Users\sas\YandexDisk\Скриншоты\2020-06-24_15-46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\YandexDisk\Скриншоты\2020-06-24_15-46-21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029" cy="293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Default="00DE3729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Рис.7.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Результаты монитора активности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lastRenderedPageBreak/>
        <w:t xml:space="preserve">Данный анализ был проведен на данных размером 50 строк в таблице, однако далее, при работе с 5000 строками запрос по вычислению </w:t>
      </w:r>
      <w:r w:rsidRP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>“</w:t>
      </w:r>
      <w:proofErr w:type="spellStart"/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BalanceByMaterial</w:t>
      </w:r>
      <w:proofErr w:type="spellEnd"/>
      <w:r w:rsidRP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” 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>также оказался дорогим (Рис. 8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).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noProof/>
          <w:sz w:val="28"/>
          <w:lang w:eastAsia="ru-RU"/>
        </w:rPr>
        <w:drawing>
          <wp:inline distT="0" distB="0" distL="0" distR="0" wp14:anchorId="71866D14" wp14:editId="4D137E3E">
            <wp:extent cx="5926455" cy="3333750"/>
            <wp:effectExtent l="0" t="0" r="0" b="0"/>
            <wp:docPr id="15" name="Рисунок 15" descr="C:\Users\sas\YandexDisk\Скриншоты\2020-06-24_19-3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s\YandexDisk\Скриншоты\2020-06-24_19-39-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Default="00DE3729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Рис. 8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</w:rPr>
        <w:t>. Результат анализа производительности на 5000 строках</w:t>
      </w:r>
    </w:p>
    <w:p w:rsidR="00D00FAC" w:rsidRDefault="00D00FAC" w:rsidP="00D172D4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Можно заметить, что запросы по вставке также являются дорогими. Обусло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влено это </w:t>
      </w:r>
      <w:r w:rsidR="00D172D4">
        <w:rPr>
          <w:rFonts w:ascii="Segoe UI" w:eastAsiaTheme="minorEastAsia" w:hAnsi="Segoe UI" w:cs="Segoe UI"/>
          <w:color w:val="000000" w:themeColor="text1"/>
          <w:shd w:val="clear" w:color="auto" w:fill="FFFFFF"/>
        </w:rPr>
        <w:t>сложностью запросов при вычислении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балансов.</w:t>
      </w:r>
    </w:p>
    <w:p w:rsidR="00D00FAC" w:rsidRDefault="00D00FAC" w:rsidP="00D172D4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Еще одним подходом для определения недостающих индексов была возможность отобразить их с помощью запроса </w:t>
      </w:r>
    </w:p>
    <w:p w:rsidR="00D00FAC" w:rsidRPr="00DC09C7" w:rsidRDefault="00D00FAC" w:rsidP="00622DC2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 w:rsidRPr="006C3796">
        <w:rPr>
          <w:rFonts w:ascii="Courier New" w:hAnsi="Courier New" w:cs="Courier New"/>
          <w:color w:val="66D9EF"/>
          <w:sz w:val="23"/>
          <w:szCs w:val="23"/>
          <w:shd w:val="clear" w:color="auto" w:fill="272822"/>
          <w:lang w:val="en-US"/>
        </w:rPr>
        <w:t>SET</w:t>
      </w:r>
      <w:r w:rsidRPr="00353AA4">
        <w:rPr>
          <w:rFonts w:ascii="Courier New" w:hAnsi="Courier New" w:cs="Courier New"/>
          <w:color w:val="66D9EF"/>
          <w:sz w:val="23"/>
          <w:szCs w:val="23"/>
          <w:shd w:val="clear" w:color="auto" w:fill="272822"/>
        </w:rPr>
        <w:t xml:space="preserve"> </w:t>
      </w:r>
      <w:r w:rsidRPr="006C3796">
        <w:rPr>
          <w:rFonts w:ascii="Courier New" w:hAnsi="Courier New" w:cs="Courier New"/>
          <w:color w:val="66D9EF"/>
          <w:sz w:val="23"/>
          <w:szCs w:val="23"/>
          <w:shd w:val="clear" w:color="auto" w:fill="272822"/>
          <w:lang w:val="en-US"/>
        </w:rPr>
        <w:t>STATISTICS</w:t>
      </w:r>
      <w:r w:rsidRPr="00353AA4">
        <w:rPr>
          <w:rFonts w:ascii="Courier New" w:hAnsi="Courier New" w:cs="Courier New"/>
          <w:color w:val="66D9EF"/>
          <w:sz w:val="23"/>
          <w:szCs w:val="23"/>
          <w:shd w:val="clear" w:color="auto" w:fill="272822"/>
        </w:rPr>
        <w:t xml:space="preserve"> </w:t>
      </w:r>
      <w:r w:rsidRPr="006C3796">
        <w:rPr>
          <w:rFonts w:ascii="Courier New" w:hAnsi="Courier New" w:cs="Courier New"/>
          <w:color w:val="66D9EF"/>
          <w:sz w:val="23"/>
          <w:szCs w:val="23"/>
          <w:shd w:val="clear" w:color="auto" w:fill="272822"/>
          <w:lang w:val="en-US"/>
        </w:rPr>
        <w:t>XML</w:t>
      </w:r>
      <w:r w:rsidRPr="00353AA4">
        <w:rPr>
          <w:rFonts w:ascii="Courier New" w:hAnsi="Courier New" w:cs="Courier New"/>
          <w:color w:val="66D9EF"/>
          <w:sz w:val="23"/>
          <w:szCs w:val="23"/>
          <w:shd w:val="clear" w:color="auto" w:fill="272822"/>
        </w:rPr>
        <w:t xml:space="preserve"> </w:t>
      </w:r>
      <w:r w:rsidRPr="006C3796">
        <w:rPr>
          <w:rFonts w:ascii="Courier New" w:hAnsi="Courier New" w:cs="Courier New"/>
          <w:color w:val="66D9EF"/>
          <w:sz w:val="23"/>
          <w:szCs w:val="23"/>
          <w:shd w:val="clear" w:color="auto" w:fill="272822"/>
          <w:lang w:val="en-US"/>
        </w:rPr>
        <w:t>ON</w:t>
      </w:r>
    </w:p>
    <w:p w:rsidR="00D00FAC" w:rsidRPr="00D00FAC" w:rsidRDefault="00D00FAC" w:rsidP="00D172D4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Это было произведено для каждого запроса при расчете баланса. В результате в полученных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xml</w:t>
      </w:r>
      <w:r w:rsidRPr="00353AA4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файлах не было найдено тега </w:t>
      </w:r>
      <w:r w:rsidRPr="00353AA4">
        <w:rPr>
          <w:rFonts w:ascii="Segoe UI" w:eastAsiaTheme="minorEastAsia" w:hAnsi="Segoe UI" w:cs="Segoe UI"/>
          <w:color w:val="000000" w:themeColor="text1"/>
          <w:shd w:val="clear" w:color="auto" w:fill="FFFFFF"/>
        </w:rPr>
        <w:t>&lt;</w:t>
      </w:r>
      <w:proofErr w:type="spellStart"/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MissingIndexes</w:t>
      </w:r>
      <w:proofErr w:type="spellEnd"/>
      <w:r w:rsidRPr="00353AA4">
        <w:rPr>
          <w:rFonts w:ascii="Segoe UI" w:eastAsiaTheme="minorEastAsia" w:hAnsi="Segoe UI" w:cs="Segoe UI"/>
          <w:color w:val="000000" w:themeColor="text1"/>
          <w:shd w:val="clear" w:color="auto" w:fill="FFFFFF"/>
        </w:rPr>
        <w:t>/&gt;.</w:t>
      </w:r>
    </w:p>
    <w:p w:rsidR="00D00FAC" w:rsidRDefault="00D00FAC" w:rsidP="00D172D4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Далее производился анализ с помощью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SQL</w:t>
      </w:r>
      <w:r w:rsidRPr="00353AA4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Server</w:t>
      </w:r>
      <w:r w:rsidRPr="00353AA4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Profiler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.</w:t>
      </w:r>
      <w:r w:rsidRPr="00353AA4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Данный интерфейс позволяет создавать трассировки, управлять ими и получать результаты, которые можно в дальнейшем анализировать. Запрос был взят из данной статьи (</w:t>
      </w:r>
      <w:hyperlink r:id="rId15" w:history="1">
        <w:r w:rsidRPr="00511F75">
          <w:rPr>
            <w:rStyle w:val="a4"/>
            <w:rFonts w:ascii="Segoe UI" w:eastAsiaTheme="minorEastAsia" w:hAnsi="Segoe UI" w:cs="Segoe UI"/>
            <w:shd w:val="clear" w:color="auto" w:fill="FFFFFF"/>
          </w:rPr>
          <w:t>https://docs.microsoft.com/ru-ru/sql/tools/sql-server-profiler/view-and-analyze-traces-with-sql-server-profiler?view=sql-server-ver15</w:t>
        </w:r>
      </w:hyperlink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). В результате получилось подтвердить, что время исполнения скрипта п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ревысило ожидаемое время (Рис. 9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).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74EFAFBF" wp14:editId="2A363391">
            <wp:extent cx="5926455" cy="3333750"/>
            <wp:effectExtent l="0" t="0" r="0" b="0"/>
            <wp:docPr id="10" name="Рисунок 10" descr="C:\Users\sas\YandexDisk\Скриншоты\2020-06-25_11-0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\YandexDisk\Скриншоты\2020-06-25_11-03-0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Pr="00C0088E" w:rsidRDefault="00DE3729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 9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. Результаты анализа работы 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SQL</w:t>
      </w:r>
      <w:r w:rsidR="00D00FAC" w:rsidRPr="00C0088E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Server</w:t>
      </w:r>
      <w:r w:rsidR="00D00FAC" w:rsidRPr="00C0088E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Profiler</w:t>
      </w:r>
      <w:r w:rsidR="00D00FAC" w:rsidRPr="00C0088E">
        <w:rPr>
          <w:rFonts w:ascii="Segoe UI" w:eastAsiaTheme="minorEastAsia" w:hAnsi="Segoe UI" w:cs="Segoe UI"/>
          <w:color w:val="000000" w:themeColor="text1"/>
          <w:shd w:val="clear" w:color="auto" w:fill="FFFFFF"/>
        </w:rPr>
        <w:t>.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Помимо этого, был использован такой показатель, как </w:t>
      </w:r>
      <w:r w:rsidRPr="008648EE">
        <w:rPr>
          <w:rFonts w:ascii="Segoe UI" w:eastAsiaTheme="minorEastAsia" w:hAnsi="Segoe UI" w:cs="Segoe UI"/>
          <w:color w:val="000000" w:themeColor="text1"/>
          <w:shd w:val="clear" w:color="auto" w:fill="FFFFFF"/>
        </w:rPr>
        <w:t>“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Object</w:t>
      </w:r>
      <w:r w:rsidRPr="008648EE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Execution</w:t>
      </w:r>
      <w:r w:rsidRPr="008648EE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Statistics</w:t>
      </w:r>
      <w:r w:rsidRPr="008648EE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”,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что отображает время выполнения всех храни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>мых процедур и триггеров (Рис. 10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).</w:t>
      </w:r>
    </w:p>
    <w:p w:rsidR="00D00FAC" w:rsidRPr="00353AA4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noProof/>
          <w:sz w:val="28"/>
          <w:lang w:eastAsia="ru-RU"/>
        </w:rPr>
        <w:drawing>
          <wp:inline distT="0" distB="0" distL="0" distR="0" wp14:anchorId="01794CC7" wp14:editId="25831495">
            <wp:extent cx="5627986" cy="4117443"/>
            <wp:effectExtent l="0" t="0" r="0" b="0"/>
            <wp:docPr id="13" name="Рисунок 13" descr="C:\Users\sas\YandexDisk\Скриншоты\2020-06-25_11-43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\YandexDisk\Скриншоты\2020-06-25_11-43-1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3" t="14063" r="38084" b="11761"/>
                    <a:stretch/>
                  </pic:blipFill>
                  <pic:spPr bwMode="auto">
                    <a:xfrm>
                      <a:off x="0" y="0"/>
                      <a:ext cx="5631490" cy="412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FAC" w:rsidRDefault="00DE3729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Рис. 10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</w:rPr>
        <w:t>. Статистические данные по триггерам и процедурам</w:t>
      </w:r>
    </w:p>
    <w:p w:rsidR="00D00FAC" w:rsidRPr="002A50B4" w:rsidRDefault="00D00FAC" w:rsidP="00622DC2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lastRenderedPageBreak/>
        <w:t xml:space="preserve">Отсюда были выделены запросы, на которые тратится больше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CPU</w:t>
      </w:r>
      <w:r w:rsidRPr="008648EE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Time</w:t>
      </w:r>
      <w:r w:rsidRPr="008648EE">
        <w:rPr>
          <w:rFonts w:ascii="Segoe UI" w:eastAsiaTheme="minorEastAsia" w:hAnsi="Segoe UI" w:cs="Segoe UI"/>
          <w:color w:val="000000" w:themeColor="text1"/>
          <w:shd w:val="clear" w:color="auto" w:fill="FFFFFF"/>
        </w:rPr>
        <w:t>.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Данная таблица оказалась полезна и для выполнения задания 1 части 2.</w:t>
      </w:r>
    </w:p>
    <w:p w:rsidR="00622DC2" w:rsidRDefault="00D00FAC" w:rsidP="00622DC2">
      <w:pPr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Инструмент</w:t>
      </w:r>
      <w:r w:rsidRPr="00FF6FF1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Database</w:t>
      </w:r>
      <w:r w:rsidRPr="00FF6FF1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Engine</w:t>
      </w:r>
      <w:r w:rsidRPr="00FF6FF1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Tuning</w:t>
      </w:r>
      <w:r w:rsidRPr="00FF6FF1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Advisor</w:t>
      </w:r>
      <w:r w:rsidRPr="00FF6FF1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позволил</w:t>
      </w:r>
      <w:r w:rsidRPr="00FF6FF1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</w:rPr>
        <w:t>изучить, какие поля из таблиц используются чаще всего в вычислениях, чтобы в дальнейшем на основе этого выбирать, что стоит использ</w:t>
      </w:r>
      <w:r w:rsidR="0021610B">
        <w:rPr>
          <w:rFonts w:ascii="Segoe UI" w:hAnsi="Segoe UI" w:cs="Segoe UI"/>
          <w:color w:val="24292E"/>
          <w:shd w:val="clear" w:color="auto" w:fill="FFFFFF"/>
        </w:rPr>
        <w:t>овать в качестве индексов (Рис.11</w:t>
      </w:r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D00FAC" w:rsidRDefault="00D00FAC" w:rsidP="00622DC2">
      <w:pPr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  <w:sz w:val="28"/>
          <w:lang w:eastAsia="ru-RU"/>
        </w:rPr>
        <w:drawing>
          <wp:inline distT="0" distB="0" distL="0" distR="0" wp14:anchorId="1FAD4E32" wp14:editId="569D895D">
            <wp:extent cx="5102136" cy="2870053"/>
            <wp:effectExtent l="0" t="0" r="3810" b="6985"/>
            <wp:docPr id="19" name="Рисунок 19" descr="C:\Users\sas\YandexDisk\Скриншоты\2020-06-25_12-23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s\YandexDisk\Скриншоты\2020-06-25_12-23-3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301" cy="28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Default="00DE3729" w:rsidP="00DE3729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Рис. 11</w:t>
      </w:r>
      <w:r w:rsidR="00D00FAC">
        <w:rPr>
          <w:rFonts w:ascii="Segoe UI" w:hAnsi="Segoe UI" w:cs="Segoe UI"/>
          <w:color w:val="24292E"/>
          <w:shd w:val="clear" w:color="auto" w:fill="FFFFFF"/>
        </w:rPr>
        <w:t>. Таблица частоты использования</w:t>
      </w:r>
      <w:r>
        <w:rPr>
          <w:rFonts w:ascii="Segoe UI" w:hAnsi="Segoe UI" w:cs="Segoe UI"/>
          <w:color w:val="24292E"/>
          <w:shd w:val="clear" w:color="auto" w:fill="FFFFFF"/>
        </w:rPr>
        <w:t xml:space="preserve"> полей в запросах</w:t>
      </w:r>
    </w:p>
    <w:p w:rsidR="00D00FAC" w:rsidRDefault="00D00FAC" w:rsidP="00622DC2">
      <w:pPr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Далее был исследован вручную запрос «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INSERT</w:t>
      </w:r>
      <w:r w:rsidRPr="001972F9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24292E"/>
          <w:shd w:val="clear" w:color="auto" w:fill="FFFFFF"/>
          <w:lang w:val="en-US"/>
        </w:rPr>
        <w:t>dbo</w:t>
      </w:r>
      <w:proofErr w:type="spellEnd"/>
      <w:r w:rsidRPr="001972F9">
        <w:rPr>
          <w:rFonts w:ascii="Segoe UI" w:hAnsi="Segoe UI" w:cs="Segoe UI"/>
          <w:color w:val="24292E"/>
          <w:shd w:val="clear" w:color="auto" w:fill="FFFFFF"/>
        </w:rPr>
        <w:t>.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Payment</w:t>
      </w:r>
      <w:r w:rsidRPr="001972F9">
        <w:rPr>
          <w:rFonts w:ascii="Segoe UI" w:hAnsi="Segoe UI" w:cs="Segoe UI"/>
          <w:color w:val="24292E"/>
          <w:shd w:val="clear" w:color="auto" w:fill="FFFFFF"/>
        </w:rPr>
        <w:t xml:space="preserve"> …</w:t>
      </w:r>
      <w:r>
        <w:rPr>
          <w:rFonts w:ascii="Segoe UI" w:hAnsi="Segoe UI" w:cs="Segoe UI"/>
          <w:color w:val="24292E"/>
          <w:shd w:val="clear" w:color="auto" w:fill="FFFFFF"/>
        </w:rPr>
        <w:t>», в котором производились вычисления баланса. Во внутренних запросах были определены поля, которые используются в части «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WHERE</w:t>
      </w:r>
      <w:r>
        <w:rPr>
          <w:rFonts w:ascii="Segoe UI" w:hAnsi="Segoe UI" w:cs="Segoe UI"/>
          <w:color w:val="24292E"/>
          <w:shd w:val="clear" w:color="auto" w:fill="FFFFFF"/>
        </w:rPr>
        <w:t xml:space="preserve">». В запросе по обновлению таблицы </w:t>
      </w:r>
      <w:r w:rsidRPr="001972F9">
        <w:rPr>
          <w:rFonts w:ascii="Segoe UI" w:hAnsi="Segoe UI" w:cs="Segoe UI"/>
          <w:color w:val="24292E"/>
          <w:shd w:val="clear" w:color="auto" w:fill="FFFFFF"/>
        </w:rPr>
        <w:t>“</w:t>
      </w:r>
      <w:proofErr w:type="spellStart"/>
      <w:r>
        <w:rPr>
          <w:rFonts w:ascii="Segoe UI" w:hAnsi="Segoe UI" w:cs="Segoe UI"/>
          <w:color w:val="24292E"/>
          <w:shd w:val="clear" w:color="auto" w:fill="FFFFFF"/>
          <w:lang w:val="en-US"/>
        </w:rPr>
        <w:t>PaymentParticipant</w:t>
      </w:r>
      <w:proofErr w:type="spellEnd"/>
      <w:r w:rsidRPr="001972F9">
        <w:rPr>
          <w:rFonts w:ascii="Segoe UI" w:hAnsi="Segoe UI" w:cs="Segoe UI"/>
          <w:color w:val="24292E"/>
          <w:shd w:val="clear" w:color="auto" w:fill="FFFFFF"/>
        </w:rPr>
        <w:t xml:space="preserve">” </w:t>
      </w:r>
      <w:r>
        <w:rPr>
          <w:rFonts w:ascii="Segoe UI" w:hAnsi="Segoe UI" w:cs="Segoe UI"/>
          <w:color w:val="24292E"/>
          <w:shd w:val="clear" w:color="auto" w:fill="FFFFFF"/>
        </w:rPr>
        <w:t xml:space="preserve">были выделены следующие поля: </w:t>
      </w:r>
    </w:p>
    <w:p w:rsidR="00D00FAC" w:rsidRPr="004711D3" w:rsidRDefault="00D00FAC" w:rsidP="00622DC2">
      <w:pPr>
        <w:pStyle w:val="HTML"/>
        <w:shd w:val="clear" w:color="auto" w:fill="FFFFFF"/>
        <w:jc w:val="both"/>
        <w:rPr>
          <w:color w:val="000000"/>
          <w:lang w:val="en-US"/>
        </w:rPr>
      </w:pPr>
      <w:proofErr w:type="spellStart"/>
      <w:r w:rsidRPr="004711D3">
        <w:rPr>
          <w:b/>
          <w:bCs/>
          <w:color w:val="008000"/>
          <w:lang w:val="en-US"/>
        </w:rPr>
        <w:t>SupplierPayer.</w:t>
      </w:r>
      <w:r w:rsidRPr="004711D3">
        <w:rPr>
          <w:b/>
          <w:bCs/>
          <w:color w:val="660E7A"/>
          <w:lang w:val="en-US"/>
        </w:rPr>
        <w:t>ProfitByMaterialAsPayer</w:t>
      </w:r>
      <w:proofErr w:type="spellEnd"/>
      <w:r>
        <w:rPr>
          <w:b/>
          <w:bCs/>
          <w:color w:val="660E7A"/>
          <w:lang w:val="en-US"/>
        </w:rPr>
        <w:t>,</w:t>
      </w:r>
      <w:r w:rsidRPr="004711D3">
        <w:rPr>
          <w:b/>
          <w:bCs/>
          <w:color w:val="008000"/>
          <w:lang w:val="en-US"/>
        </w:rPr>
        <w:t xml:space="preserve"> </w:t>
      </w:r>
      <w:proofErr w:type="spellStart"/>
      <w:r w:rsidRPr="007E38B5">
        <w:rPr>
          <w:b/>
          <w:bCs/>
          <w:color w:val="008000"/>
          <w:lang w:val="en-US"/>
        </w:rPr>
        <w:t>CashboxAccountType</w:t>
      </w:r>
      <w:r w:rsidRPr="004711D3">
        <w:rPr>
          <w:b/>
          <w:bCs/>
          <w:color w:val="008000"/>
          <w:lang w:val="en-US"/>
        </w:rPr>
        <w:t>.</w:t>
      </w:r>
      <w:r w:rsidRPr="007E38B5">
        <w:rPr>
          <w:b/>
          <w:bCs/>
          <w:color w:val="660E7A"/>
          <w:lang w:val="en-US"/>
        </w:rPr>
        <w:t>Name</w:t>
      </w:r>
      <w:proofErr w:type="spellEnd"/>
      <w:r>
        <w:rPr>
          <w:b/>
          <w:bCs/>
          <w:color w:val="660E7A"/>
          <w:lang w:val="en-US"/>
        </w:rPr>
        <w:t xml:space="preserve">, </w:t>
      </w:r>
      <w:proofErr w:type="spellStart"/>
      <w:r w:rsidRPr="007E38B5">
        <w:rPr>
          <w:b/>
          <w:bCs/>
          <w:color w:val="008000"/>
          <w:lang w:val="en-US"/>
        </w:rPr>
        <w:t>BankAccountType</w:t>
      </w:r>
      <w:r w:rsidRPr="004711D3">
        <w:rPr>
          <w:b/>
          <w:bCs/>
          <w:color w:val="008000"/>
          <w:lang w:val="en-US"/>
        </w:rPr>
        <w:t>.</w:t>
      </w:r>
      <w:r w:rsidRPr="007E38B5">
        <w:rPr>
          <w:b/>
          <w:bCs/>
          <w:color w:val="660E7A"/>
          <w:lang w:val="en-US"/>
        </w:rPr>
        <w:t>Name</w:t>
      </w:r>
      <w:proofErr w:type="spellEnd"/>
      <w:r>
        <w:rPr>
          <w:b/>
          <w:bCs/>
          <w:color w:val="660E7A"/>
          <w:lang w:val="en-US"/>
        </w:rPr>
        <w:t xml:space="preserve">, </w:t>
      </w:r>
      <w:proofErr w:type="spellStart"/>
      <w:r w:rsidRPr="004711D3">
        <w:rPr>
          <w:b/>
          <w:bCs/>
          <w:color w:val="008000"/>
          <w:lang w:val="en-US"/>
        </w:rPr>
        <w:t>PaymentCategory.</w:t>
      </w:r>
      <w:r w:rsidRPr="004711D3">
        <w:rPr>
          <w:b/>
          <w:bCs/>
          <w:color w:val="660E7A"/>
          <w:lang w:val="en-US"/>
        </w:rPr>
        <w:t>ProfitByMaterial</w:t>
      </w:r>
      <w:proofErr w:type="spellEnd"/>
      <w:r>
        <w:rPr>
          <w:color w:val="000000"/>
          <w:lang w:val="en-US"/>
        </w:rPr>
        <w:t xml:space="preserve">, </w:t>
      </w:r>
      <w:proofErr w:type="spellStart"/>
      <w:r w:rsidRPr="004711D3">
        <w:rPr>
          <w:b/>
          <w:bCs/>
          <w:color w:val="008000"/>
          <w:lang w:val="en-US"/>
        </w:rPr>
        <w:t>SupplierPayer.</w:t>
      </w:r>
      <w:r w:rsidRPr="004711D3">
        <w:rPr>
          <w:b/>
          <w:bCs/>
          <w:color w:val="660E7A"/>
          <w:lang w:val="en-US"/>
        </w:rPr>
        <w:t>CostByMaterialAsPayer</w:t>
      </w:r>
      <w:proofErr w:type="spellEnd"/>
      <w:r>
        <w:rPr>
          <w:b/>
          <w:bCs/>
          <w:color w:val="660E7A"/>
          <w:lang w:val="en-US"/>
        </w:rPr>
        <w:t xml:space="preserve">, </w:t>
      </w:r>
      <w:proofErr w:type="spellStart"/>
      <w:r w:rsidRPr="004711D3">
        <w:rPr>
          <w:b/>
          <w:bCs/>
          <w:color w:val="008000"/>
          <w:lang w:val="en-US"/>
        </w:rPr>
        <w:t>PaymentCategory.</w:t>
      </w:r>
      <w:r w:rsidRPr="004711D3">
        <w:rPr>
          <w:b/>
          <w:bCs/>
          <w:color w:val="660E7A"/>
          <w:lang w:val="en-US"/>
        </w:rPr>
        <w:t>CostByMaterial</w:t>
      </w:r>
      <w:proofErr w:type="spellEnd"/>
    </w:p>
    <w:p w:rsidR="00D00FAC" w:rsidRPr="00D00FAC" w:rsidRDefault="00D00FAC" w:rsidP="00622DC2">
      <w:pPr>
        <w:jc w:val="both"/>
        <w:rPr>
          <w:rFonts w:ascii="Segoe UI" w:hAnsi="Segoe UI" w:cs="Segoe UI"/>
          <w:color w:val="24292E"/>
          <w:shd w:val="clear" w:color="auto" w:fill="FFFFFF"/>
          <w:lang w:val="en-US"/>
        </w:rPr>
      </w:pPr>
    </w:p>
    <w:p w:rsidR="00D00FAC" w:rsidRDefault="00D00FAC" w:rsidP="00622DC2">
      <w:pPr>
        <w:jc w:val="both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К этим полям были добавлены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некластерные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индексы. Был проведен анализ на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Monitor</w:t>
      </w:r>
      <w:r w:rsidRPr="001972F9">
        <w:rPr>
          <w:rFonts w:ascii="Segoe UI" w:hAnsi="Segoe UI" w:cs="Segoe UI"/>
          <w:color w:val="24292E"/>
          <w:shd w:val="clear" w:color="auto" w:fill="FFFFFF"/>
        </w:rPr>
        <w:t xml:space="preserve">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Activity</w:t>
      </w:r>
      <w:r w:rsidR="0021610B">
        <w:rPr>
          <w:rFonts w:ascii="Segoe UI" w:hAnsi="Segoe UI" w:cs="Segoe UI"/>
          <w:color w:val="24292E"/>
          <w:shd w:val="clear" w:color="auto" w:fill="FFFFFF"/>
        </w:rPr>
        <w:t>. На Рис. 12</w:t>
      </w:r>
      <w:r>
        <w:rPr>
          <w:rFonts w:ascii="Segoe UI" w:hAnsi="Segoe UI" w:cs="Segoe UI"/>
          <w:color w:val="24292E"/>
          <w:shd w:val="clear" w:color="auto" w:fill="FFFFFF"/>
        </w:rPr>
        <w:t xml:space="preserve"> представлен результат ДО доба</w:t>
      </w:r>
      <w:r w:rsidR="0021610B">
        <w:rPr>
          <w:rFonts w:ascii="Segoe UI" w:hAnsi="Segoe UI" w:cs="Segoe UI"/>
          <w:color w:val="24292E"/>
          <w:shd w:val="clear" w:color="auto" w:fill="FFFFFF"/>
        </w:rPr>
        <w:t>вления новых индексов, на Рис.13</w:t>
      </w:r>
      <w:r>
        <w:rPr>
          <w:rFonts w:ascii="Segoe UI" w:hAnsi="Segoe UI" w:cs="Segoe UI"/>
          <w:color w:val="24292E"/>
          <w:shd w:val="clear" w:color="auto" w:fill="FFFFFF"/>
        </w:rPr>
        <w:t xml:space="preserve"> – после добавления.</w:t>
      </w: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67FBF0BB" wp14:editId="474F1312">
            <wp:extent cx="5926455" cy="3333750"/>
            <wp:effectExtent l="0" t="0" r="0" b="0"/>
            <wp:docPr id="16" name="Рисунок 16" descr="C:\Users\sas\YandexDisk\Скриншоты\2020-06-24_19-3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sas\YandexDisk\Скриншоты\2020-06-24_19-34-54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Default="00DE3729" w:rsidP="00D00FAC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Рис. 12</w:t>
      </w:r>
      <w:r w:rsidR="00D00FAC">
        <w:rPr>
          <w:rFonts w:ascii="Segoe UI" w:hAnsi="Segoe UI" w:cs="Segoe UI"/>
          <w:color w:val="24292E"/>
          <w:shd w:val="clear" w:color="auto" w:fill="FFFFFF"/>
        </w:rPr>
        <w:t>. Дорогие запросы до добавления новых индексов</w:t>
      </w: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  <w:sz w:val="28"/>
          <w:lang w:eastAsia="ru-RU"/>
        </w:rPr>
        <w:drawing>
          <wp:inline distT="0" distB="0" distL="0" distR="0" wp14:anchorId="369DDD95" wp14:editId="614A7731">
            <wp:extent cx="5926455" cy="3333750"/>
            <wp:effectExtent l="0" t="0" r="0" b="0"/>
            <wp:docPr id="1" name="Рисунок 1" descr="C:\Users\sas\YandexDisk\Скриншоты\2020-06-24_19-3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as\YandexDisk\Скриншоты\2020-06-24_19-39-1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Default="00DE3729" w:rsidP="00D00FAC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Рис. 13</w:t>
      </w:r>
      <w:r w:rsidR="00D00FAC">
        <w:rPr>
          <w:rFonts w:ascii="Segoe UI" w:hAnsi="Segoe UI" w:cs="Segoe UI"/>
          <w:color w:val="24292E"/>
          <w:shd w:val="clear" w:color="auto" w:fill="FFFFFF"/>
        </w:rPr>
        <w:t>. Дорогие запросы после добавления индексов</w:t>
      </w: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По рисункам видно, что производительность ухудшилась (было 22мс, стало 26 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мс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Далее был проведен эксперимент, по добавлению лишь части из перечисленных индексов. Здесь для анализа использовалось расширение </w:t>
      </w:r>
      <w:r>
        <w:rPr>
          <w:rFonts w:ascii="Segoe UI" w:hAnsi="Segoe UI" w:cs="Segoe UI"/>
          <w:color w:val="24292E"/>
          <w:shd w:val="clear" w:color="auto" w:fill="FFFFFF"/>
          <w:lang w:val="en-US"/>
        </w:rPr>
        <w:t>Client Statistics (</w:t>
      </w:r>
      <w:r w:rsidR="0021610B">
        <w:rPr>
          <w:rFonts w:ascii="Segoe UI" w:hAnsi="Segoe UI" w:cs="Segoe UI"/>
          <w:color w:val="24292E"/>
          <w:shd w:val="clear" w:color="auto" w:fill="FFFFFF"/>
        </w:rPr>
        <w:t>Рис. 14</w:t>
      </w:r>
      <w:r>
        <w:rPr>
          <w:rFonts w:ascii="Segoe UI" w:hAnsi="Segoe UI" w:cs="Segoe UI"/>
          <w:color w:val="24292E"/>
          <w:shd w:val="clear" w:color="auto" w:fill="FFFFFF"/>
        </w:rPr>
        <w:t>).</w:t>
      </w: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2C10E525" wp14:editId="1F3395AF">
            <wp:extent cx="5926455" cy="3333750"/>
            <wp:effectExtent l="0" t="0" r="0" b="0"/>
            <wp:docPr id="17" name="Рисунок 17" descr="C:\Users\sas\YandexDisk\Скриншоты\2020-06-24_19-52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sas\YandexDisk\Скриншоты\2020-06-24_19-52-4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Pr="00D00FAC" w:rsidRDefault="00DE3729" w:rsidP="00DE3729">
      <w:pPr>
        <w:jc w:val="center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Рис. 14</w:t>
      </w:r>
      <w:r w:rsidR="00D00FAC">
        <w:rPr>
          <w:rFonts w:ascii="Segoe UI" w:hAnsi="Segoe UI" w:cs="Segoe UI"/>
          <w:color w:val="24292E"/>
          <w:shd w:val="clear" w:color="auto" w:fill="FFFFFF"/>
        </w:rPr>
        <w:t>. Экспериме</w:t>
      </w:r>
      <w:r>
        <w:rPr>
          <w:rFonts w:ascii="Segoe UI" w:hAnsi="Segoe UI" w:cs="Segoe UI"/>
          <w:color w:val="24292E"/>
          <w:shd w:val="clear" w:color="auto" w:fill="FFFFFF"/>
        </w:rPr>
        <w:t>нт по добавлению части индексов</w:t>
      </w:r>
    </w:p>
    <w:p w:rsid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Описание:</w:t>
      </w:r>
    </w:p>
    <w:p w:rsidR="00D00FAC" w:rsidRP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Trial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1: </w:t>
      </w:r>
      <w:r w:rsidRPr="00AB1648">
        <w:rPr>
          <w:rFonts w:ascii="Segoe UI" w:hAnsi="Segoe UI" w:cs="Segoe UI"/>
          <w:color w:val="24292E"/>
          <w:shd w:val="clear" w:color="auto" w:fill="FFFFFF"/>
        </w:rPr>
        <w:t>нет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B1648">
        <w:rPr>
          <w:rFonts w:ascii="Segoe UI" w:hAnsi="Segoe UI" w:cs="Segoe UI"/>
          <w:color w:val="24292E"/>
          <w:shd w:val="clear" w:color="auto" w:fill="FFFFFF"/>
        </w:rPr>
        <w:t>новых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B1648">
        <w:rPr>
          <w:rFonts w:ascii="Segoe UI" w:hAnsi="Segoe UI" w:cs="Segoe UI"/>
          <w:color w:val="24292E"/>
          <w:shd w:val="clear" w:color="auto" w:fill="FFFFFF"/>
        </w:rPr>
        <w:t>индексов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</w:p>
    <w:p w:rsidR="00D00FAC" w:rsidRP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Trial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2: </w:t>
      </w:r>
      <w:r w:rsidRPr="00AB1648">
        <w:rPr>
          <w:rFonts w:ascii="Segoe UI" w:hAnsi="Segoe UI" w:cs="Segoe UI"/>
          <w:color w:val="24292E"/>
          <w:shd w:val="clear" w:color="auto" w:fill="FFFFFF"/>
        </w:rPr>
        <w:t>индексы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B1648">
        <w:rPr>
          <w:rFonts w:ascii="Segoe UI" w:hAnsi="Segoe UI" w:cs="Segoe UI"/>
          <w:color w:val="24292E"/>
          <w:shd w:val="clear" w:color="auto" w:fill="FFFFFF"/>
        </w:rPr>
        <w:t>в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PaymentParticipant</w:t>
      </w:r>
      <w:proofErr w:type="spellEnd"/>
      <w:r w:rsidRPr="00D00FAC">
        <w:rPr>
          <w:rFonts w:ascii="Segoe UI" w:hAnsi="Segoe UI" w:cs="Segoe UI"/>
          <w:color w:val="24292E"/>
          <w:shd w:val="clear" w:color="auto" w:fill="FFFFFF"/>
        </w:rPr>
        <w:t xml:space="preserve">, </w:t>
      </w:r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Bank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, </w:t>
      </w:r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Cashbox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, </w:t>
      </w:r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Supplier</w:t>
      </w:r>
    </w:p>
    <w:p w:rsidR="00D00FAC" w:rsidRP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Trial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3: </w:t>
      </w:r>
      <w:r w:rsidRPr="00AB1648">
        <w:rPr>
          <w:rFonts w:ascii="Segoe UI" w:hAnsi="Segoe UI" w:cs="Segoe UI"/>
          <w:color w:val="24292E"/>
          <w:shd w:val="clear" w:color="auto" w:fill="FFFFFF"/>
        </w:rPr>
        <w:t>убран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B1648">
        <w:rPr>
          <w:rFonts w:ascii="Segoe UI" w:hAnsi="Segoe UI" w:cs="Segoe UI"/>
          <w:color w:val="24292E"/>
          <w:shd w:val="clear" w:color="auto" w:fill="FFFFFF"/>
        </w:rPr>
        <w:t>индекс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B1648">
        <w:rPr>
          <w:rFonts w:ascii="Segoe UI" w:hAnsi="Segoe UI" w:cs="Segoe UI"/>
          <w:color w:val="24292E"/>
          <w:shd w:val="clear" w:color="auto" w:fill="FFFFFF"/>
        </w:rPr>
        <w:t>из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Supplier</w:t>
      </w:r>
    </w:p>
    <w:p w:rsidR="00D00FAC" w:rsidRP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Trial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4: </w:t>
      </w:r>
      <w:r w:rsidRPr="00AB1648">
        <w:rPr>
          <w:rFonts w:ascii="Segoe UI" w:hAnsi="Segoe UI" w:cs="Segoe UI"/>
          <w:color w:val="24292E"/>
          <w:shd w:val="clear" w:color="auto" w:fill="FFFFFF"/>
        </w:rPr>
        <w:t>убран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B1648">
        <w:rPr>
          <w:rFonts w:ascii="Segoe UI" w:hAnsi="Segoe UI" w:cs="Segoe UI"/>
          <w:color w:val="24292E"/>
          <w:shd w:val="clear" w:color="auto" w:fill="FFFFFF"/>
        </w:rPr>
        <w:t>индекс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r w:rsidRPr="00AB1648">
        <w:rPr>
          <w:rFonts w:ascii="Segoe UI" w:hAnsi="Segoe UI" w:cs="Segoe UI"/>
          <w:color w:val="24292E"/>
          <w:shd w:val="clear" w:color="auto" w:fill="FFFFFF"/>
        </w:rPr>
        <w:t>из</w:t>
      </w:r>
      <w:r w:rsidRPr="00D00FAC">
        <w:rPr>
          <w:rFonts w:ascii="Segoe UI" w:hAnsi="Segoe UI" w:cs="Segoe UI"/>
          <w:color w:val="24292E"/>
          <w:shd w:val="clear" w:color="auto" w:fill="FFFFFF"/>
        </w:rPr>
        <w:t xml:space="preserve"> </w:t>
      </w:r>
      <w:proofErr w:type="spellStart"/>
      <w:r w:rsidRPr="00AB1648">
        <w:rPr>
          <w:rFonts w:ascii="Segoe UI" w:hAnsi="Segoe UI" w:cs="Segoe UI"/>
          <w:color w:val="24292E"/>
          <w:shd w:val="clear" w:color="auto" w:fill="FFFFFF"/>
          <w:lang w:val="en-US"/>
        </w:rPr>
        <w:t>PaymentCategory</w:t>
      </w:r>
      <w:proofErr w:type="spellEnd"/>
    </w:p>
    <w:p w:rsidR="00D00FAC" w:rsidRPr="00D00FAC" w:rsidRDefault="00D00FAC" w:rsidP="00D00FAC">
      <w:pPr>
        <w:rPr>
          <w:rFonts w:ascii="Segoe UI" w:hAnsi="Segoe UI" w:cs="Segoe UI"/>
          <w:color w:val="24292E"/>
          <w:shd w:val="clear" w:color="auto" w:fill="FFFFFF"/>
        </w:rPr>
      </w:pPr>
      <w:proofErr w:type="spellStart"/>
      <w:r w:rsidRPr="00AB1648">
        <w:rPr>
          <w:rFonts w:ascii="Segoe UI" w:hAnsi="Segoe UI" w:cs="Segoe UI"/>
          <w:color w:val="24292E"/>
          <w:shd w:val="clear" w:color="auto" w:fill="FFFFFF"/>
        </w:rPr>
        <w:t>Trial</w:t>
      </w:r>
      <w:proofErr w:type="spellEnd"/>
      <w:r w:rsidRPr="00AB1648">
        <w:rPr>
          <w:rFonts w:ascii="Segoe UI" w:hAnsi="Segoe UI" w:cs="Segoe UI"/>
          <w:color w:val="24292E"/>
          <w:shd w:val="clear" w:color="auto" w:fill="FFFFFF"/>
        </w:rPr>
        <w:t xml:space="preserve"> 6: возвращен индекс в </w:t>
      </w:r>
      <w:proofErr w:type="spellStart"/>
      <w:r w:rsidRPr="00AB1648">
        <w:rPr>
          <w:rFonts w:ascii="Segoe UI" w:hAnsi="Segoe UI" w:cs="Segoe UI"/>
          <w:color w:val="24292E"/>
          <w:shd w:val="clear" w:color="auto" w:fill="FFFFFF"/>
        </w:rPr>
        <w:t>PaymentCategory</w:t>
      </w:r>
      <w:proofErr w:type="spellEnd"/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Вывод: добавление индексов даже таким способом не улучшает производительность.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Далее был изучен запрос по обновлению таблицы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Project</w:t>
      </w:r>
      <w:r w:rsidRPr="00017AF0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(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так как тоже занимает много времени). Был добавлен индекс к полю </w:t>
      </w:r>
      <w:proofErr w:type="spellStart"/>
      <w:r w:rsidRPr="00017AF0">
        <w:rPr>
          <w:rFonts w:ascii="Segoe UI" w:eastAsiaTheme="minorEastAsia" w:hAnsi="Segoe UI" w:cs="Segoe UI"/>
          <w:color w:val="000000" w:themeColor="text1"/>
          <w:shd w:val="clear" w:color="auto" w:fill="FFFFFF"/>
        </w:rPr>
        <w:t>PaymentCategory.Name</w:t>
      </w:r>
      <w:proofErr w:type="spellEnd"/>
      <w:r w:rsidRPr="00017AF0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. 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>По результатам (Рис.15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) видно, что ничего не улучшилось.</w:t>
      </w:r>
    </w:p>
    <w:p w:rsidR="00D00FAC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7A596CB7" wp14:editId="53AC9A4C">
            <wp:extent cx="4930775" cy="2968625"/>
            <wp:effectExtent l="0" t="0" r="3175" b="3175"/>
            <wp:docPr id="18" name="Рисунок 18" descr="C:\Users\sas\YandexDisk\Скриншоты\2020-06-25_12-16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s\YandexDisk\Скриншоты\2020-06-25_12-16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805" t="29340" r="31443" b="23830"/>
                    <a:stretch/>
                  </pic:blipFill>
                  <pic:spPr bwMode="auto">
                    <a:xfrm>
                      <a:off x="0" y="0"/>
                      <a:ext cx="493077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FAC" w:rsidRPr="00017AF0" w:rsidRDefault="00DE3729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Рис. 15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. Результаты добавления индекса по 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Payment</w:t>
      </w:r>
      <w:r w:rsidR="00D00FAC" w:rsidRPr="00017AF0">
        <w:rPr>
          <w:rFonts w:ascii="Segoe UI" w:eastAsiaTheme="minorEastAsia" w:hAnsi="Segoe UI" w:cs="Segoe UI"/>
          <w:color w:val="000000" w:themeColor="text1"/>
          <w:shd w:val="clear" w:color="auto" w:fill="FFFFFF"/>
        </w:rPr>
        <w:t>.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Name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</w:p>
    <w:p w:rsidR="00D00FAC" w:rsidRDefault="00D00FAC" w:rsidP="00622DC2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В ходе работы я ознакомилась с тем, какие индексы вводились коллегами </w:t>
      </w:r>
      <w:proofErr w:type="gramStart"/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за</w:t>
      </w:r>
      <w:proofErr w:type="gramEnd"/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предыдущие года. С использованием нагрузочного тестирования (инструмент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SQL</w:t>
      </w:r>
      <w:r w:rsidRPr="00064AEE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Query</w:t>
      </w:r>
      <w:r w:rsidRPr="00064AEE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Stress</w:t>
      </w:r>
      <w:r w:rsidRPr="00064AEE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)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была проведена следующая работа: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proofErr w:type="gramStart"/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1.Нагрузочного тестирование по 1000 итераций на 5 потоков без испол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>ьзования новых индексов (Рис. 16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).</w:t>
      </w:r>
      <w:proofErr w:type="gramEnd"/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2.Нагрузочное тестирование с использованием индексов по </w:t>
      </w:r>
      <w:proofErr w:type="spellStart"/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dbo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Supplier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CostByMaterialAsPayer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), </w:t>
      </w:r>
      <w:proofErr w:type="spellStart"/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dbo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Supplier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ProfitByMaterialAsPayee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), </w:t>
      </w:r>
      <w:proofErr w:type="spellStart"/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dbo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Supplier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ProfitByMaterialAsPayer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), </w:t>
      </w:r>
      <w:proofErr w:type="spellStart"/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dbo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PaymentCategory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NotInPaymentParticipantProfit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), </w:t>
      </w:r>
      <w:proofErr w:type="spellStart"/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dbo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PaymentCategory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CostByMaterial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), </w:t>
      </w:r>
      <w:proofErr w:type="spellStart"/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dbo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PaymentCategory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ProfitByMaterial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), </w:t>
      </w:r>
      <w:proofErr w:type="spellStart"/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dbo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PaymentCategory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Name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), </w:t>
      </w:r>
      <w:proofErr w:type="spellStart"/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dbo</w:t>
      </w:r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.</w:t>
      </w:r>
      <w:r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</w:rPr>
        <w:t>AccountType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 xml:space="preserve"> (</w:t>
      </w:r>
      <w:proofErr w:type="spellStart"/>
      <w:r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</w:rPr>
        <w:t>Name</w:t>
      </w:r>
      <w:proofErr w:type="spellEnd"/>
      <w:r>
        <w:rPr>
          <w:rFonts w:ascii="Consolas" w:hAnsi="Consolas"/>
          <w:color w:val="24292E"/>
          <w:sz w:val="18"/>
          <w:szCs w:val="18"/>
          <w:shd w:val="clear" w:color="auto" w:fill="FFFFFF"/>
        </w:rPr>
        <w:t>)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(Рис. 17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).</w:t>
      </w:r>
    </w:p>
    <w:p w:rsidR="00D00FAC" w:rsidRPr="008D0EC1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3.Нагрузочное тестирование с использованием составных индексов</w:t>
      </w:r>
      <w:r w:rsidRPr="008D0EC1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 w:rsidR="0021610B">
        <w:rPr>
          <w:rFonts w:ascii="Segoe UI" w:eastAsiaTheme="minorEastAsia" w:hAnsi="Segoe UI" w:cs="Segoe UI"/>
          <w:color w:val="000000" w:themeColor="text1"/>
          <w:shd w:val="clear" w:color="auto" w:fill="FFFFFF"/>
        </w:rPr>
        <w:t>(Рис. 18)</w:t>
      </w:r>
      <w:r w:rsidRPr="008D0EC1">
        <w:rPr>
          <w:rFonts w:ascii="Segoe UI" w:eastAsiaTheme="minorEastAsia" w:hAnsi="Segoe UI" w:cs="Segoe UI"/>
          <w:color w:val="000000" w:themeColor="text1"/>
          <w:shd w:val="clear" w:color="auto" w:fill="FFFFFF"/>
        </w:rPr>
        <w:t>:</w:t>
      </w:r>
    </w:p>
    <w:p w:rsidR="00D00FAC" w:rsidRDefault="00D00FAC" w:rsidP="00D00FAC">
      <w:pPr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</w:pPr>
      <w:proofErr w:type="spellStart"/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dbo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Supplier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proofErr w:type="spellStart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CostByMaterialAsPayer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) + </w:t>
      </w:r>
      <w:proofErr w:type="spellStart"/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dbo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Supplier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proofErr w:type="spellStart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ProfitByMaterialAsPayee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) + </w:t>
      </w:r>
      <w:proofErr w:type="spellStart"/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dbo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Supplier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proofErr w:type="spellStart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ProfitByMaterialAsPayer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);</w:t>
      </w:r>
    </w:p>
    <w:p w:rsidR="00D00FAC" w:rsidRDefault="00D00FAC" w:rsidP="00D00FAC">
      <w:pPr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</w:pPr>
      <w:proofErr w:type="spellStart"/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dbo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PaymentCategory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proofErr w:type="spellStart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NotInPaymentParticipantProfit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)</w:t>
      </w:r>
      <w:r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+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dbo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PaymentCategory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proofErr w:type="spellStart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CostByMaterial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)</w:t>
      </w:r>
      <w:r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+ </w:t>
      </w:r>
      <w:proofErr w:type="spellStart"/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dbo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PaymentCategory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proofErr w:type="spellStart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ProfitByMaterial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)</w:t>
      </w:r>
      <w:r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+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dbo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.</w:t>
      </w:r>
      <w:r w:rsidRPr="008D0EC1">
        <w:rPr>
          <w:rStyle w:val="pl-c1"/>
          <w:rFonts w:ascii="Consolas" w:hAnsi="Consolas"/>
          <w:color w:val="005CC5"/>
          <w:sz w:val="18"/>
          <w:szCs w:val="18"/>
          <w:shd w:val="clear" w:color="auto" w:fill="FFFFFF"/>
          <w:lang w:val="en-US"/>
        </w:rPr>
        <w:t>PaymentCategory</w:t>
      </w:r>
      <w:proofErr w:type="spellEnd"/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 xml:space="preserve"> (</w:t>
      </w:r>
      <w:r w:rsidRPr="008D0EC1">
        <w:rPr>
          <w:rStyle w:val="pl-k"/>
          <w:rFonts w:ascii="Consolas" w:hAnsi="Consolas"/>
          <w:color w:val="D73A49"/>
          <w:sz w:val="18"/>
          <w:szCs w:val="18"/>
          <w:shd w:val="clear" w:color="auto" w:fill="FFFFFF"/>
          <w:lang w:val="en-US"/>
        </w:rPr>
        <w:t>Name</w:t>
      </w:r>
      <w:r w:rsidRPr="008D0EC1"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)</w:t>
      </w:r>
      <w:r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  <w:t>;</w:t>
      </w:r>
    </w:p>
    <w:p w:rsidR="00D00FAC" w:rsidRDefault="00D00FAC" w:rsidP="00D00FAC">
      <w:pPr>
        <w:rPr>
          <w:rFonts w:ascii="Consolas" w:hAnsi="Consolas"/>
          <w:color w:val="24292E"/>
          <w:sz w:val="18"/>
          <w:szCs w:val="18"/>
          <w:shd w:val="clear" w:color="auto" w:fill="FFFFFF"/>
          <w:lang w:val="en-US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10D3A2EA" wp14:editId="221D9DBD">
            <wp:extent cx="5926455" cy="3333750"/>
            <wp:effectExtent l="0" t="0" r="0" b="0"/>
            <wp:docPr id="12" name="Рисунок 12" descr="C:\Users\sas\YandexDisk\Скриншоты\2020-06-26_09-43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s\YandexDisk\Скриншоты\2020-06-26_09-43-2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Default="00DE3729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Рис. 16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</w:rPr>
        <w:t>. Результаты нагрузочного тестирования без новых индексов</w:t>
      </w:r>
    </w:p>
    <w:p w:rsidR="00D00FAC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</w:p>
    <w:p w:rsidR="00D00FAC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noProof/>
          <w:sz w:val="28"/>
          <w:lang w:eastAsia="ru-RU"/>
        </w:rPr>
        <w:drawing>
          <wp:inline distT="0" distB="0" distL="0" distR="0" wp14:anchorId="507E2C3E" wp14:editId="137420D1">
            <wp:extent cx="5925101" cy="3144902"/>
            <wp:effectExtent l="0" t="0" r="0" b="0"/>
            <wp:docPr id="21" name="Рисунок 21" descr="C:\Users\sas\YandexDisk\Скриншоты\2020-06-26_09-49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s\YandexDisk\Скриншоты\2020-06-26_09-49-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43"/>
                    <a:stretch/>
                  </pic:blipFill>
                  <pic:spPr bwMode="auto">
                    <a:xfrm>
                      <a:off x="0" y="0"/>
                      <a:ext cx="5926455" cy="3145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0FAC" w:rsidRDefault="00DE3729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Рис. 17.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Результаты нагрузочного тестирования с новыми индексами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br w:type="page"/>
      </w:r>
    </w:p>
    <w:p w:rsidR="00D00FAC" w:rsidRDefault="00D00FAC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noProof/>
          <w:sz w:val="28"/>
          <w:lang w:eastAsia="ru-RU"/>
        </w:rPr>
        <w:lastRenderedPageBreak/>
        <w:drawing>
          <wp:inline distT="0" distB="0" distL="0" distR="0" wp14:anchorId="550D31D6" wp14:editId="763DC88A">
            <wp:extent cx="5926455" cy="3333750"/>
            <wp:effectExtent l="0" t="0" r="0" b="0"/>
            <wp:docPr id="24" name="Рисунок 24" descr="C:\Users\sas\YandexDisk\Скриншоты\2020-06-26_09-5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s\YandexDisk\Скриншоты\2020-06-26_09-56-42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FAC" w:rsidRDefault="00DE3729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Рис. 18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</w:rPr>
        <w:t>. Результаты нагрузочного тестирования с составными индексами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Результаты: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38"/>
        <w:gridCol w:w="2384"/>
        <w:gridCol w:w="2483"/>
        <w:gridCol w:w="2166"/>
      </w:tblGrid>
      <w:tr w:rsidR="00D00FAC" w:rsidRPr="008D0EC1" w:rsidTr="003E4640">
        <w:tc>
          <w:tcPr>
            <w:tcW w:w="2538" w:type="dxa"/>
          </w:tcPr>
          <w:p w:rsidR="00D00FAC" w:rsidRPr="008D0EC1" w:rsidRDefault="00D00FAC" w:rsidP="003E4640">
            <w:pPr>
              <w:jc w:val="center"/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</w:rPr>
            </w:pPr>
            <w:r w:rsidRPr="008D0EC1"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</w:rPr>
              <w:t>Вариант</w:t>
            </w:r>
          </w:p>
        </w:tc>
        <w:tc>
          <w:tcPr>
            <w:tcW w:w="2384" w:type="dxa"/>
          </w:tcPr>
          <w:p w:rsidR="00D00FAC" w:rsidRPr="00DE3729" w:rsidRDefault="00D00FAC" w:rsidP="003E4640">
            <w:pPr>
              <w:jc w:val="center"/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</w:rPr>
            </w:pPr>
            <w:r w:rsidRPr="008D0EC1"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  <w:lang w:val="en-US"/>
              </w:rPr>
              <w:t>CPU</w:t>
            </w:r>
            <w:r w:rsidRPr="00DE3729"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</w:rPr>
              <w:t xml:space="preserve"> (</w:t>
            </w:r>
            <w:proofErr w:type="spellStart"/>
            <w:r w:rsidRPr="008D0EC1"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  <w:lang w:val="en-US"/>
              </w:rPr>
              <w:t>Avg</w:t>
            </w:r>
            <w:proofErr w:type="spellEnd"/>
            <w:r w:rsidRPr="00DE3729"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</w:rPr>
              <w:t>)</w:t>
            </w:r>
          </w:p>
        </w:tc>
        <w:tc>
          <w:tcPr>
            <w:tcW w:w="2483" w:type="dxa"/>
          </w:tcPr>
          <w:p w:rsidR="00D00FAC" w:rsidRPr="00DE3729" w:rsidRDefault="00D00FAC" w:rsidP="003E4640">
            <w:pPr>
              <w:jc w:val="center"/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</w:rPr>
            </w:pPr>
            <w:r w:rsidRPr="008D0EC1"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  <w:lang w:val="en-US"/>
              </w:rPr>
              <w:t>Elapsed</w:t>
            </w:r>
            <w:r w:rsidRPr="00DE3729"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</w:rPr>
              <w:t xml:space="preserve"> </w:t>
            </w:r>
            <w:r w:rsidRPr="008D0EC1"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  <w:lang w:val="en-US"/>
              </w:rPr>
              <w:t>time</w:t>
            </w:r>
          </w:p>
        </w:tc>
        <w:tc>
          <w:tcPr>
            <w:tcW w:w="2166" w:type="dxa"/>
          </w:tcPr>
          <w:p w:rsidR="00D00FAC" w:rsidRPr="008D0EC1" w:rsidRDefault="00D00FAC" w:rsidP="003E4640">
            <w:pPr>
              <w:jc w:val="center"/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  <w:lang w:val="en-US"/>
              </w:rPr>
            </w:pPr>
            <w:r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  <w:lang w:val="en-US"/>
              </w:rPr>
              <w:t>Actual</w:t>
            </w:r>
            <w:r w:rsidRPr="00DE3729"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</w:rPr>
              <w:t xml:space="preserve"> </w:t>
            </w:r>
            <w:r>
              <w:rPr>
                <w:rFonts w:ascii="Segoe UI" w:eastAsiaTheme="minorEastAsia" w:hAnsi="Segoe UI" w:cs="Segoe UI"/>
                <w:b/>
                <w:color w:val="000000" w:themeColor="text1"/>
                <w:shd w:val="clear" w:color="auto" w:fill="FFFFFF"/>
                <w:lang w:val="en-US"/>
              </w:rPr>
              <w:t>query time</w:t>
            </w:r>
          </w:p>
        </w:tc>
      </w:tr>
      <w:tr w:rsidR="00D00FAC" w:rsidTr="003E4640">
        <w:tc>
          <w:tcPr>
            <w:tcW w:w="2538" w:type="dxa"/>
          </w:tcPr>
          <w:p w:rsidR="00D00FAC" w:rsidRPr="008D0EC1" w:rsidRDefault="00D00FAC" w:rsidP="003E4640">
            <w:pP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Нет индексов новых</w:t>
            </w:r>
          </w:p>
        </w:tc>
        <w:tc>
          <w:tcPr>
            <w:tcW w:w="2384" w:type="dxa"/>
          </w:tcPr>
          <w:p w:rsidR="00D00FAC" w:rsidRDefault="00D00FAC" w:rsidP="003E4640">
            <w:pPr>
              <w:jc w:val="center"/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0.1166</w:t>
            </w:r>
          </w:p>
        </w:tc>
        <w:tc>
          <w:tcPr>
            <w:tcW w:w="2483" w:type="dxa"/>
          </w:tcPr>
          <w:p w:rsidR="00D00FAC" w:rsidRPr="008D0EC1" w:rsidRDefault="00D00FAC" w:rsidP="003E4640">
            <w:pPr>
              <w:jc w:val="center"/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2</w:t>
            </w: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  <w:lang w:val="en-US"/>
              </w:rPr>
              <w:t xml:space="preserve">:35.332 </w:t>
            </w: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минуты</w:t>
            </w:r>
          </w:p>
        </w:tc>
        <w:tc>
          <w:tcPr>
            <w:tcW w:w="2166" w:type="dxa"/>
          </w:tcPr>
          <w:p w:rsidR="00D00FAC" w:rsidRPr="004178C1" w:rsidRDefault="00D00FAC" w:rsidP="003E4640">
            <w:pPr>
              <w:jc w:val="center"/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  <w:lang w:val="en-US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  <w:lang w:val="en-US"/>
              </w:rPr>
              <w:t>0.2051</w:t>
            </w:r>
          </w:p>
        </w:tc>
      </w:tr>
      <w:tr w:rsidR="00D00FAC" w:rsidTr="003E4640">
        <w:tc>
          <w:tcPr>
            <w:tcW w:w="2538" w:type="dxa"/>
          </w:tcPr>
          <w:p w:rsidR="00D00FAC" w:rsidRDefault="00D00FAC" w:rsidP="003E4640">
            <w:pP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Новые индексы (7 шт.)</w:t>
            </w:r>
          </w:p>
        </w:tc>
        <w:tc>
          <w:tcPr>
            <w:tcW w:w="2384" w:type="dxa"/>
          </w:tcPr>
          <w:p w:rsidR="00D00FAC" w:rsidRDefault="00D00FAC" w:rsidP="003E4640">
            <w:pPr>
              <w:jc w:val="center"/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0.1254</w:t>
            </w:r>
          </w:p>
        </w:tc>
        <w:tc>
          <w:tcPr>
            <w:tcW w:w="2483" w:type="dxa"/>
          </w:tcPr>
          <w:p w:rsidR="00D00FAC" w:rsidRPr="008D0EC1" w:rsidRDefault="00D00FAC" w:rsidP="003E4640">
            <w:pPr>
              <w:jc w:val="center"/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  <w:lang w:val="en-US"/>
              </w:rPr>
              <w:t xml:space="preserve">2:32.9297 </w:t>
            </w: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минуты</w:t>
            </w:r>
          </w:p>
        </w:tc>
        <w:tc>
          <w:tcPr>
            <w:tcW w:w="2166" w:type="dxa"/>
          </w:tcPr>
          <w:p w:rsidR="00D00FAC" w:rsidRDefault="00D00FAC" w:rsidP="003E4640">
            <w:pPr>
              <w:jc w:val="center"/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  <w:lang w:val="en-US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  <w:lang w:val="en-US"/>
              </w:rPr>
              <w:t>0.2077</w:t>
            </w:r>
          </w:p>
        </w:tc>
      </w:tr>
      <w:tr w:rsidR="00D00FAC" w:rsidTr="003E4640">
        <w:tc>
          <w:tcPr>
            <w:tcW w:w="2538" w:type="dxa"/>
          </w:tcPr>
          <w:p w:rsidR="00D00FAC" w:rsidRDefault="00D00FAC" w:rsidP="003E4640">
            <w:pP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Составные индексы</w:t>
            </w:r>
          </w:p>
        </w:tc>
        <w:tc>
          <w:tcPr>
            <w:tcW w:w="2384" w:type="dxa"/>
          </w:tcPr>
          <w:p w:rsidR="00D00FAC" w:rsidRDefault="00D00FAC" w:rsidP="003E4640">
            <w:pPr>
              <w:jc w:val="center"/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0.1246</w:t>
            </w:r>
          </w:p>
        </w:tc>
        <w:tc>
          <w:tcPr>
            <w:tcW w:w="2483" w:type="dxa"/>
          </w:tcPr>
          <w:p w:rsidR="00D00FAC" w:rsidRPr="008D0EC1" w:rsidRDefault="00D00FAC" w:rsidP="003E4640">
            <w:pPr>
              <w:jc w:val="center"/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  <w:lang w:val="en-US"/>
              </w:rPr>
              <w:t xml:space="preserve">2:53.0733 </w:t>
            </w: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</w:rPr>
              <w:t>минуты</w:t>
            </w:r>
          </w:p>
        </w:tc>
        <w:tc>
          <w:tcPr>
            <w:tcW w:w="2166" w:type="dxa"/>
          </w:tcPr>
          <w:p w:rsidR="00D00FAC" w:rsidRDefault="00D00FAC" w:rsidP="003E4640">
            <w:pPr>
              <w:jc w:val="center"/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  <w:lang w:val="en-US"/>
              </w:rPr>
            </w:pPr>
            <w:r>
              <w:rPr>
                <w:rFonts w:ascii="Segoe UI" w:eastAsiaTheme="minorEastAsia" w:hAnsi="Segoe UI" w:cs="Segoe UI"/>
                <w:color w:val="000000" w:themeColor="text1"/>
                <w:shd w:val="clear" w:color="auto" w:fill="FFFFFF"/>
                <w:lang w:val="en-US"/>
              </w:rPr>
              <w:t>0.2362</w:t>
            </w:r>
          </w:p>
        </w:tc>
      </w:tr>
    </w:tbl>
    <w:p w:rsidR="00D00FAC" w:rsidRDefault="00DE3729" w:rsidP="00D00FAC">
      <w:pPr>
        <w:jc w:val="center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Таблица 4</w:t>
      </w:r>
      <w:r w:rsidR="00D00FAC">
        <w:rPr>
          <w:rFonts w:ascii="Segoe UI" w:eastAsiaTheme="minorEastAsia" w:hAnsi="Segoe UI" w:cs="Segoe UI"/>
          <w:color w:val="000000" w:themeColor="text1"/>
          <w:shd w:val="clear" w:color="auto" w:fill="FFFFFF"/>
        </w:rPr>
        <w:t>. Сравнение результатов нагрузочного тестирования</w:t>
      </w:r>
    </w:p>
    <w:p w:rsidR="00D00FAC" w:rsidRDefault="00D00FAC" w:rsidP="00622DC2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Можно отметить, что общее время тестирования при добавлении новых индексов уменьшилось, однако среднее время обращения к процессору и среднее время выполнения всего скрипта увеличилось.</w:t>
      </w:r>
    </w:p>
    <w:p w:rsidR="00D00FAC" w:rsidRDefault="00D00FAC" w:rsidP="00622DC2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В ходе работы была попытка анализировать изменение плана выполнения запроса в зависимости от добавления индексов, но для каждого запроса в транзакции планы оказались очень большими, что вызвало сложности в анализе.</w:t>
      </w:r>
      <w:bookmarkStart w:id="0" w:name="_GoBack"/>
      <w:bookmarkEnd w:id="0"/>
    </w:p>
    <w:p w:rsidR="00D00FAC" w:rsidRDefault="00D00FAC" w:rsidP="00622DC2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 w:rsidRPr="004178C1">
        <w:rPr>
          <w:rFonts w:ascii="Segoe UI" w:eastAsiaTheme="minorEastAsia" w:hAnsi="Segoe UI" w:cs="Segoe UI"/>
          <w:b/>
          <w:color w:val="000000" w:themeColor="text1"/>
          <w:shd w:val="clear" w:color="auto" w:fill="FFFFFF"/>
        </w:rPr>
        <w:t>Вывод:</w:t>
      </w:r>
      <w:r>
        <w:rPr>
          <w:rFonts w:ascii="Segoe UI" w:eastAsiaTheme="minorEastAsia" w:hAnsi="Segoe UI" w:cs="Segoe UI"/>
          <w:b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В ходе анализа было принято решение, что добавление индексов не приводит к оптимизации производительности. Обусловлено это тем, что при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  <w:lang w:val="en-US"/>
        </w:rPr>
        <w:t>INSERT</w:t>
      </w:r>
      <w:r w:rsidRPr="004178C1">
        <w:rPr>
          <w:rFonts w:ascii="Segoe UI" w:eastAsiaTheme="minorEastAsia" w:hAnsi="Segoe UI" w:cs="Segoe UI"/>
          <w:color w:val="000000" w:themeColor="text1"/>
          <w:shd w:val="clear" w:color="auto" w:fill="FFFFFF"/>
        </w:rPr>
        <w:t xml:space="preserve"> </w:t>
      </w: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происходит изменение индексов, их реорганизация, что приводит к плохому результату при работе с большими данными. Здесь чем больше индексов, тем хуже. Поэтому логичнее оставить существующие индексы по первичным и внешним ключам.</w:t>
      </w:r>
    </w:p>
    <w:p w:rsidR="00D00FAC" w:rsidRDefault="00D00FAC" w:rsidP="00D00FAC">
      <w:p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>
        <w:rPr>
          <w:rFonts w:ascii="Segoe UI" w:eastAsiaTheme="minorEastAsia" w:hAnsi="Segoe UI" w:cs="Segoe UI"/>
          <w:color w:val="000000" w:themeColor="text1"/>
          <w:shd w:val="clear" w:color="auto" w:fill="FFFFFF"/>
        </w:rPr>
        <w:t>Статьи, что помогли мне делать анализ:</w:t>
      </w:r>
    </w:p>
    <w:p w:rsidR="00D00FAC" w:rsidRPr="00D5472D" w:rsidRDefault="00D00FAC" w:rsidP="00D00FAC">
      <w:pPr>
        <w:pStyle w:val="a5"/>
        <w:numPr>
          <w:ilvl w:val="0"/>
          <w:numId w:val="1"/>
        </w:num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hyperlink r:id="rId25" w:history="1">
        <w:r w:rsidRPr="00D5472D">
          <w:rPr>
            <w:rStyle w:val="a4"/>
            <w:rFonts w:ascii="Segoe UI" w:eastAsiaTheme="minorEastAsia" w:hAnsi="Segoe UI" w:cs="Segoe UI"/>
            <w:shd w:val="clear" w:color="auto" w:fill="FFFFFF"/>
          </w:rPr>
          <w:t>https://habr.com/ru/post/336586/</w:t>
        </w:r>
      </w:hyperlink>
    </w:p>
    <w:p w:rsidR="00D00FAC" w:rsidRDefault="00D00FAC" w:rsidP="00D00FAC">
      <w:pPr>
        <w:pStyle w:val="a5"/>
        <w:numPr>
          <w:ilvl w:val="0"/>
          <w:numId w:val="1"/>
        </w:num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hyperlink r:id="rId26" w:history="1">
        <w:r w:rsidRPr="00511F75">
          <w:rPr>
            <w:rStyle w:val="a4"/>
            <w:rFonts w:ascii="Segoe UI" w:eastAsiaTheme="minorEastAsia" w:hAnsi="Segoe UI" w:cs="Segoe UI"/>
            <w:shd w:val="clear" w:color="auto" w:fill="FFFFFF"/>
          </w:rPr>
          <w:t>https://habr.com/ru/post/310328/</w:t>
        </w:r>
      </w:hyperlink>
    </w:p>
    <w:p w:rsidR="00D00FAC" w:rsidRDefault="00D00FAC" w:rsidP="00D00FAC">
      <w:pPr>
        <w:pStyle w:val="a5"/>
        <w:numPr>
          <w:ilvl w:val="0"/>
          <w:numId w:val="1"/>
        </w:num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hyperlink r:id="rId27" w:history="1">
        <w:r w:rsidRPr="00511F75">
          <w:rPr>
            <w:rStyle w:val="a4"/>
            <w:rFonts w:ascii="Segoe UI" w:eastAsiaTheme="minorEastAsia" w:hAnsi="Segoe UI" w:cs="Segoe UI"/>
            <w:shd w:val="clear" w:color="auto" w:fill="FFFFFF"/>
          </w:rPr>
          <w:t>http://wikie.lexema.ru/index.php/Анализ_запросов_с_помощью_SQL_Profiler</w:t>
        </w:r>
      </w:hyperlink>
    </w:p>
    <w:p w:rsidR="003C6A1B" w:rsidRPr="003C6A1B" w:rsidRDefault="00D00FAC" w:rsidP="003C6A1B">
      <w:pPr>
        <w:pStyle w:val="a5"/>
        <w:numPr>
          <w:ilvl w:val="0"/>
          <w:numId w:val="1"/>
        </w:numPr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hyperlink r:id="rId28" w:history="1">
        <w:r w:rsidRPr="00511F75">
          <w:rPr>
            <w:rStyle w:val="a4"/>
            <w:rFonts w:ascii="Segoe UI" w:eastAsiaTheme="minorEastAsia" w:hAnsi="Segoe UI" w:cs="Segoe UI"/>
            <w:shd w:val="clear" w:color="auto" w:fill="FFFFFF"/>
          </w:rPr>
          <w:t>http://ts-soft.ru/blog/sql-optimization-1</w:t>
        </w:r>
      </w:hyperlink>
    </w:p>
    <w:p w:rsidR="003C6A1B" w:rsidRPr="008646C7" w:rsidRDefault="003C6A1B" w:rsidP="003C6A1B">
      <w:pPr>
        <w:jc w:val="center"/>
        <w:rPr>
          <w:b/>
          <w:sz w:val="28"/>
          <w:szCs w:val="28"/>
        </w:rPr>
      </w:pPr>
      <w:r w:rsidRPr="008646C7">
        <w:rPr>
          <w:b/>
          <w:sz w:val="28"/>
          <w:szCs w:val="28"/>
        </w:rPr>
        <w:lastRenderedPageBreak/>
        <w:t>Часть 2</w:t>
      </w:r>
    </w:p>
    <w:p w:rsidR="003C6A1B" w:rsidRPr="008646C7" w:rsidRDefault="003C6A1B" w:rsidP="003C6A1B">
      <w:pPr>
        <w:jc w:val="both"/>
        <w:rPr>
          <w:sz w:val="24"/>
          <w:szCs w:val="24"/>
        </w:rPr>
      </w:pPr>
      <w:r w:rsidRPr="003C6A1B">
        <w:rPr>
          <w:b/>
          <w:sz w:val="24"/>
          <w:szCs w:val="24"/>
        </w:rPr>
        <w:t>Выполнили</w:t>
      </w:r>
      <w:r w:rsidRPr="008646C7">
        <w:rPr>
          <w:sz w:val="24"/>
          <w:szCs w:val="24"/>
        </w:rPr>
        <w:t xml:space="preserve">: </w:t>
      </w:r>
      <w:proofErr w:type="spellStart"/>
      <w:r w:rsidRPr="008646C7">
        <w:rPr>
          <w:sz w:val="24"/>
          <w:szCs w:val="24"/>
        </w:rPr>
        <w:t>Асташенкова</w:t>
      </w:r>
      <w:proofErr w:type="spellEnd"/>
      <w:r w:rsidRPr="008646C7">
        <w:rPr>
          <w:sz w:val="24"/>
          <w:szCs w:val="24"/>
        </w:rPr>
        <w:t xml:space="preserve"> Лада, Ли Цзин.</w:t>
      </w:r>
    </w:p>
    <w:p w:rsidR="003C6A1B" w:rsidRPr="008646C7" w:rsidRDefault="003C6A1B" w:rsidP="003C6A1B">
      <w:pPr>
        <w:jc w:val="center"/>
        <w:rPr>
          <w:rFonts w:cstheme="minorHAnsi"/>
          <w:b/>
          <w:sz w:val="24"/>
          <w:szCs w:val="24"/>
        </w:rPr>
      </w:pPr>
      <w:r w:rsidRPr="008646C7">
        <w:rPr>
          <w:rFonts w:cstheme="minorHAnsi"/>
          <w:b/>
          <w:sz w:val="24"/>
          <w:szCs w:val="24"/>
        </w:rPr>
        <w:t>Задача 1. Оценка затрат на выполнение операций расчета балансов</w:t>
      </w:r>
    </w:p>
    <w:p w:rsidR="003C6A1B" w:rsidRPr="008646C7" w:rsidRDefault="003C6A1B" w:rsidP="003C6A1B">
      <w:pPr>
        <w:ind w:firstLine="709"/>
        <w:jc w:val="both"/>
        <w:rPr>
          <w:rFonts w:cstheme="minorHAnsi"/>
          <w:sz w:val="24"/>
          <w:szCs w:val="24"/>
        </w:rPr>
      </w:pPr>
      <w:r w:rsidRPr="008646C7">
        <w:rPr>
          <w:rFonts w:cstheme="minorHAnsi"/>
          <w:sz w:val="24"/>
          <w:szCs w:val="24"/>
        </w:rPr>
        <w:t>При внесении информации о платеже в БД возникает необходимость перерасчета балансов. На основании статистики выполнения объектов (рис. 10) можно привести следующие показатели затраченного времени ЦП на выполнение различных типов объектов:</w:t>
      </w:r>
    </w:p>
    <w:p w:rsidR="003C6A1B" w:rsidRPr="008646C7" w:rsidRDefault="003C6A1B" w:rsidP="003C6A1B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Theme="minorHAnsi" w:hAnsiTheme="minorHAnsi" w:cstheme="minorHAnsi"/>
        </w:rPr>
      </w:pPr>
      <w:r w:rsidRPr="008646C7">
        <w:rPr>
          <w:rFonts w:asciiTheme="minorHAnsi" w:hAnsiTheme="minorHAnsi" w:cstheme="minorHAnsi"/>
        </w:rPr>
        <w:t xml:space="preserve">77% - триггер </w:t>
      </w:r>
      <w:proofErr w:type="spellStart"/>
      <w:r w:rsidRPr="008646C7">
        <w:rPr>
          <w:rFonts w:asciiTheme="minorHAnsi" w:hAnsiTheme="minorHAnsi" w:cstheme="minorHAnsi"/>
        </w:rPr>
        <w:t>T_Payment_AI</w:t>
      </w:r>
      <w:proofErr w:type="spellEnd"/>
      <w:r w:rsidRPr="008646C7">
        <w:rPr>
          <w:rFonts w:asciiTheme="minorHAnsi" w:hAnsiTheme="minorHAnsi" w:cstheme="minorHAnsi"/>
        </w:rPr>
        <w:t xml:space="preserve">, который запускает функцию расчета баланса после обновления для таблицы </w:t>
      </w:r>
      <w:proofErr w:type="spellStart"/>
      <w:r w:rsidRPr="008646C7">
        <w:rPr>
          <w:rFonts w:asciiTheme="minorHAnsi" w:hAnsiTheme="minorHAnsi" w:cstheme="minorHAnsi"/>
        </w:rPr>
        <w:t>PaymentParticipant</w:t>
      </w:r>
      <w:proofErr w:type="spellEnd"/>
      <w:r>
        <w:rPr>
          <w:rFonts w:asciiTheme="minorHAnsi" w:hAnsiTheme="minorHAnsi" w:cstheme="minorHAnsi"/>
        </w:rPr>
        <w:t>;</w:t>
      </w:r>
    </w:p>
    <w:p w:rsidR="003C6A1B" w:rsidRPr="008646C7" w:rsidRDefault="003C6A1B" w:rsidP="003C6A1B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Theme="minorHAnsi" w:hAnsiTheme="minorHAnsi" w:cstheme="minorHAnsi"/>
        </w:rPr>
      </w:pPr>
      <w:r w:rsidRPr="008646C7">
        <w:rPr>
          <w:rFonts w:asciiTheme="minorHAnsi" w:hAnsiTheme="minorHAnsi" w:cstheme="minorHAnsi"/>
        </w:rPr>
        <w:t xml:space="preserve">17% - триггер </w:t>
      </w:r>
      <w:proofErr w:type="spellStart"/>
      <w:r w:rsidRPr="008646C7">
        <w:rPr>
          <w:rFonts w:asciiTheme="minorHAnsi" w:hAnsiTheme="minorHAnsi" w:cstheme="minorHAnsi"/>
        </w:rPr>
        <w:t>T_Project_BU</w:t>
      </w:r>
      <w:proofErr w:type="spellEnd"/>
      <w:r w:rsidRPr="008646C7">
        <w:rPr>
          <w:rFonts w:asciiTheme="minorHAnsi" w:hAnsiTheme="minorHAnsi" w:cstheme="minorHAnsi"/>
        </w:rPr>
        <w:t>, который запускает функции расчета балансов</w:t>
      </w:r>
      <w:r>
        <w:rPr>
          <w:rFonts w:asciiTheme="minorHAnsi" w:hAnsiTheme="minorHAnsi" w:cstheme="minorHAnsi"/>
        </w:rPr>
        <w:t>;</w:t>
      </w:r>
    </w:p>
    <w:p w:rsidR="003C6A1B" w:rsidRPr="008646C7" w:rsidRDefault="003C6A1B" w:rsidP="003C6A1B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Theme="minorHAnsi" w:hAnsiTheme="minorHAnsi" w:cstheme="minorHAnsi"/>
        </w:rPr>
      </w:pPr>
      <w:r w:rsidRPr="008646C7">
        <w:rPr>
          <w:rFonts w:asciiTheme="minorHAnsi" w:hAnsiTheme="minorHAnsi" w:cstheme="minorHAnsi"/>
        </w:rPr>
        <w:t xml:space="preserve">5% - триггер </w:t>
      </w:r>
      <w:proofErr w:type="spellStart"/>
      <w:r w:rsidRPr="008646C7">
        <w:rPr>
          <w:rFonts w:asciiTheme="minorHAnsi" w:hAnsiTheme="minorHAnsi" w:cstheme="minorHAnsi"/>
        </w:rPr>
        <w:t>T_PaymentParticipant_BU</w:t>
      </w:r>
      <w:proofErr w:type="spellEnd"/>
      <w:r w:rsidRPr="008646C7">
        <w:rPr>
          <w:rFonts w:asciiTheme="minorHAnsi" w:hAnsiTheme="minorHAnsi" w:cstheme="minorHAnsi"/>
        </w:rPr>
        <w:t>, который запускает функцию расчета баланса в своей таблице перед обновлением</w:t>
      </w:r>
      <w:r>
        <w:rPr>
          <w:rFonts w:asciiTheme="minorHAnsi" w:hAnsiTheme="minorHAnsi" w:cstheme="minorHAnsi"/>
        </w:rPr>
        <w:t>;</w:t>
      </w:r>
    </w:p>
    <w:p w:rsidR="003C6A1B" w:rsidRPr="008646C7" w:rsidRDefault="003C6A1B" w:rsidP="003C6A1B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Theme="minorHAnsi" w:hAnsiTheme="minorHAnsi" w:cstheme="minorHAnsi"/>
        </w:rPr>
      </w:pPr>
      <w:r w:rsidRPr="008646C7">
        <w:rPr>
          <w:rFonts w:asciiTheme="minorHAnsi" w:hAnsiTheme="minorHAnsi" w:cstheme="minorHAnsi"/>
        </w:rPr>
        <w:t xml:space="preserve">0.21% - функция </w:t>
      </w:r>
      <w:proofErr w:type="spellStart"/>
      <w:r w:rsidRPr="008646C7">
        <w:rPr>
          <w:rFonts w:asciiTheme="minorHAnsi" w:hAnsiTheme="minorHAnsi" w:cstheme="minorHAnsi"/>
        </w:rPr>
        <w:t>F_CalculateBalanceByWork</w:t>
      </w:r>
      <w:proofErr w:type="spellEnd"/>
      <w:r w:rsidRPr="008646C7">
        <w:rPr>
          <w:rFonts w:asciiTheme="minorHAnsi" w:hAnsiTheme="minorHAnsi" w:cstheme="minorHAnsi"/>
        </w:rPr>
        <w:t>, проводящая расчет баланса по работе</w:t>
      </w:r>
      <w:r>
        <w:rPr>
          <w:rFonts w:asciiTheme="minorHAnsi" w:hAnsiTheme="minorHAnsi" w:cstheme="minorHAnsi"/>
        </w:rPr>
        <w:t>;</w:t>
      </w:r>
    </w:p>
    <w:p w:rsidR="003C6A1B" w:rsidRPr="008646C7" w:rsidRDefault="003C6A1B" w:rsidP="003C6A1B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Theme="minorHAnsi" w:hAnsiTheme="minorHAnsi" w:cstheme="minorHAnsi"/>
        </w:rPr>
      </w:pPr>
      <w:r w:rsidRPr="008646C7">
        <w:rPr>
          <w:rFonts w:asciiTheme="minorHAnsi" w:hAnsiTheme="minorHAnsi" w:cstheme="minorHAnsi"/>
        </w:rPr>
        <w:t xml:space="preserve">0.15% - функция </w:t>
      </w:r>
      <w:proofErr w:type="spellStart"/>
      <w:r w:rsidRPr="008646C7">
        <w:rPr>
          <w:rFonts w:asciiTheme="minorHAnsi" w:hAnsiTheme="minorHAnsi" w:cstheme="minorHAnsi"/>
        </w:rPr>
        <w:t>F_CalculateBalanceByMaterial</w:t>
      </w:r>
      <w:proofErr w:type="spellEnd"/>
      <w:r w:rsidRPr="008646C7">
        <w:rPr>
          <w:rFonts w:asciiTheme="minorHAnsi" w:hAnsiTheme="minorHAnsi" w:cstheme="minorHAnsi"/>
        </w:rPr>
        <w:t>, проводящая расчет баланса по материалам</w:t>
      </w:r>
      <w:r>
        <w:rPr>
          <w:rFonts w:asciiTheme="minorHAnsi" w:hAnsiTheme="minorHAnsi" w:cstheme="minorHAnsi"/>
        </w:rPr>
        <w:t>;</w:t>
      </w:r>
    </w:p>
    <w:p w:rsidR="003C6A1B" w:rsidRPr="008646C7" w:rsidRDefault="003C6A1B" w:rsidP="003C6A1B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Theme="minorHAnsi" w:hAnsiTheme="minorHAnsi" w:cstheme="minorHAnsi"/>
        </w:rPr>
      </w:pPr>
      <w:r w:rsidRPr="008646C7">
        <w:rPr>
          <w:rFonts w:asciiTheme="minorHAnsi" w:hAnsiTheme="minorHAnsi" w:cstheme="minorHAnsi"/>
        </w:rPr>
        <w:t xml:space="preserve">0.1% - функция </w:t>
      </w:r>
      <w:proofErr w:type="spellStart"/>
      <w:r w:rsidRPr="008646C7">
        <w:rPr>
          <w:rFonts w:asciiTheme="minorHAnsi" w:hAnsiTheme="minorHAnsi" w:cstheme="minorHAnsi"/>
        </w:rPr>
        <w:t>F_CalculateRemainderTheAdvance</w:t>
      </w:r>
      <w:proofErr w:type="spellEnd"/>
      <w:r w:rsidRPr="008646C7">
        <w:rPr>
          <w:rFonts w:asciiTheme="minorHAnsi" w:hAnsiTheme="minorHAnsi" w:cstheme="minorHAnsi"/>
        </w:rPr>
        <w:t>, проводящая расчет остатка аванса</w:t>
      </w:r>
      <w:r>
        <w:rPr>
          <w:rFonts w:asciiTheme="minorHAnsi" w:hAnsiTheme="minorHAnsi" w:cstheme="minorHAnsi"/>
        </w:rPr>
        <w:t>;</w:t>
      </w:r>
    </w:p>
    <w:p w:rsidR="003C6A1B" w:rsidRPr="008646C7" w:rsidRDefault="003C6A1B" w:rsidP="003C6A1B">
      <w:pPr>
        <w:pStyle w:val="a8"/>
        <w:numPr>
          <w:ilvl w:val="0"/>
          <w:numId w:val="2"/>
        </w:numPr>
        <w:shd w:val="clear" w:color="auto" w:fill="FFFFFF"/>
        <w:spacing w:before="0" w:beforeAutospacing="0" w:after="0" w:afterAutospacing="0" w:line="276" w:lineRule="auto"/>
        <w:jc w:val="both"/>
        <w:textAlignment w:val="baseline"/>
        <w:rPr>
          <w:rFonts w:asciiTheme="minorHAnsi" w:hAnsiTheme="minorHAnsi" w:cstheme="minorHAnsi"/>
        </w:rPr>
      </w:pPr>
      <w:r w:rsidRPr="008646C7">
        <w:rPr>
          <w:rFonts w:asciiTheme="minorHAnsi" w:hAnsiTheme="minorHAnsi" w:cstheme="minorHAnsi"/>
        </w:rPr>
        <w:t xml:space="preserve">0.05% - функция </w:t>
      </w:r>
      <w:proofErr w:type="spellStart"/>
      <w:r w:rsidRPr="008646C7">
        <w:rPr>
          <w:rFonts w:asciiTheme="minorHAnsi" w:hAnsiTheme="minorHAnsi" w:cstheme="minorHAnsi"/>
        </w:rPr>
        <w:t>F_CalculateProjectBalance</w:t>
      </w:r>
      <w:proofErr w:type="spellEnd"/>
      <w:r w:rsidRPr="008646C7">
        <w:rPr>
          <w:rFonts w:asciiTheme="minorHAnsi" w:hAnsiTheme="minorHAnsi" w:cstheme="minorHAnsi"/>
        </w:rPr>
        <w:t>, проводящая расчет баланса по проекту</w:t>
      </w:r>
      <w:r>
        <w:rPr>
          <w:rFonts w:asciiTheme="minorHAnsi" w:hAnsiTheme="minorHAnsi" w:cstheme="minorHAnsi"/>
        </w:rPr>
        <w:t>.</w:t>
      </w:r>
    </w:p>
    <w:p w:rsidR="003C6A1B" w:rsidRPr="008646C7" w:rsidRDefault="003C6A1B" w:rsidP="003C6A1B">
      <w:pPr>
        <w:pStyle w:val="a8"/>
        <w:shd w:val="clear" w:color="auto" w:fill="FFFFFF"/>
        <w:spacing w:before="0" w:beforeAutospacing="0" w:after="0" w:afterAutospacing="0" w:line="276" w:lineRule="auto"/>
        <w:ind w:left="1440"/>
        <w:jc w:val="both"/>
        <w:textAlignment w:val="baseline"/>
        <w:rPr>
          <w:rFonts w:ascii="Arial" w:hAnsi="Arial" w:cs="Arial"/>
        </w:rPr>
      </w:pPr>
    </w:p>
    <w:p w:rsidR="003C6A1B" w:rsidRPr="008646C7" w:rsidRDefault="003C6A1B" w:rsidP="003C6A1B">
      <w:pPr>
        <w:jc w:val="center"/>
        <w:rPr>
          <w:b/>
          <w:sz w:val="24"/>
          <w:szCs w:val="24"/>
        </w:rPr>
      </w:pPr>
      <w:r w:rsidRPr="008646C7">
        <w:rPr>
          <w:b/>
          <w:sz w:val="24"/>
          <w:szCs w:val="24"/>
        </w:rPr>
        <w:t>Задача 2. Сценарий оптимизации</w:t>
      </w:r>
      <w:r>
        <w:rPr>
          <w:b/>
          <w:sz w:val="24"/>
          <w:szCs w:val="24"/>
        </w:rPr>
        <w:t xml:space="preserve"> механизмов расчета</w:t>
      </w:r>
    </w:p>
    <w:p w:rsidR="003C6A1B" w:rsidRPr="008646C7" w:rsidRDefault="003C6A1B" w:rsidP="003C6A1B">
      <w:pPr>
        <w:ind w:firstLine="709"/>
        <w:jc w:val="both"/>
        <w:rPr>
          <w:sz w:val="24"/>
          <w:szCs w:val="24"/>
        </w:rPr>
      </w:pPr>
      <w:r w:rsidRPr="008646C7">
        <w:rPr>
          <w:sz w:val="24"/>
          <w:szCs w:val="24"/>
        </w:rPr>
        <w:t xml:space="preserve">Пусть введены две роли пользователей: </w:t>
      </w:r>
    </w:p>
    <w:p w:rsidR="003C6A1B" w:rsidRPr="008646C7" w:rsidRDefault="003C6A1B" w:rsidP="003C6A1B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8646C7">
        <w:rPr>
          <w:sz w:val="24"/>
          <w:szCs w:val="24"/>
        </w:rPr>
        <w:t>Оператор, который вводит и обновляет информацию о платежах;</w:t>
      </w:r>
    </w:p>
    <w:p w:rsidR="003C6A1B" w:rsidRPr="008646C7" w:rsidRDefault="003C6A1B" w:rsidP="003C6A1B">
      <w:pPr>
        <w:pStyle w:val="a5"/>
        <w:numPr>
          <w:ilvl w:val="0"/>
          <w:numId w:val="3"/>
        </w:numPr>
        <w:jc w:val="both"/>
        <w:rPr>
          <w:sz w:val="24"/>
          <w:szCs w:val="24"/>
        </w:rPr>
      </w:pPr>
      <w:r w:rsidRPr="008646C7">
        <w:rPr>
          <w:sz w:val="24"/>
          <w:szCs w:val="24"/>
        </w:rPr>
        <w:t>Бухгалтер-аналитик, который отслеживает информацию о балансах и заведенных платежах.</w:t>
      </w:r>
    </w:p>
    <w:p w:rsidR="003C6A1B" w:rsidRPr="008646C7" w:rsidRDefault="003C6A1B" w:rsidP="003C6A1B">
      <w:pPr>
        <w:ind w:firstLine="709"/>
        <w:jc w:val="both"/>
        <w:rPr>
          <w:sz w:val="24"/>
          <w:szCs w:val="24"/>
        </w:rPr>
      </w:pPr>
      <w:r w:rsidRPr="008646C7">
        <w:rPr>
          <w:sz w:val="24"/>
          <w:szCs w:val="24"/>
        </w:rPr>
        <w:t xml:space="preserve">На этапе работы оператора необходимо минимизировать его время работы, тогда расчет балансов можно отложить. Расчет балансов может запускаться в момент запуска процедуры вывода баланса бухгалтером-аналитиком, либо до этого момента, чтобы уменьшить время ожидания пользователя. Т.е. на этапе работы бухгалтера-аналитика расчет балансов уже должен быть выполнен, если не полностью, то хотя бы частично. </w:t>
      </w:r>
    </w:p>
    <w:p w:rsidR="003C6A1B" w:rsidRPr="008646C7" w:rsidRDefault="003C6A1B" w:rsidP="003C6A1B">
      <w:pPr>
        <w:ind w:firstLine="709"/>
        <w:jc w:val="both"/>
        <w:rPr>
          <w:sz w:val="24"/>
          <w:szCs w:val="24"/>
        </w:rPr>
      </w:pPr>
      <w:r w:rsidRPr="008646C7">
        <w:rPr>
          <w:sz w:val="24"/>
          <w:szCs w:val="24"/>
        </w:rPr>
        <w:t xml:space="preserve">Тогда оптимизировать работу БД можно следующим образом: </w:t>
      </w:r>
    </w:p>
    <w:p w:rsidR="003C6A1B" w:rsidRPr="008646C7" w:rsidRDefault="003C6A1B" w:rsidP="003C6A1B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8646C7">
        <w:rPr>
          <w:sz w:val="24"/>
          <w:szCs w:val="24"/>
        </w:rPr>
        <w:t>каждую операцию вставки информации о платежах не производить по отдельности, вместо этого данные операции записываются в файл;</w:t>
      </w:r>
    </w:p>
    <w:p w:rsidR="003C6A1B" w:rsidRPr="008646C7" w:rsidRDefault="003C6A1B" w:rsidP="003C6A1B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8646C7">
        <w:rPr>
          <w:sz w:val="24"/>
          <w:szCs w:val="24"/>
        </w:rPr>
        <w:t xml:space="preserve">при достижении заданного количества </w:t>
      </w:r>
      <w:r w:rsidRPr="008646C7">
        <w:rPr>
          <w:sz w:val="24"/>
          <w:szCs w:val="24"/>
          <w:lang w:val="en-US"/>
        </w:rPr>
        <w:t>N</w:t>
      </w:r>
      <w:r w:rsidRPr="008646C7">
        <w:rPr>
          <w:sz w:val="24"/>
          <w:szCs w:val="24"/>
        </w:rPr>
        <w:t xml:space="preserve"> операций в файле запускается механизм расчета балансов</w:t>
      </w:r>
      <w:r>
        <w:rPr>
          <w:sz w:val="24"/>
          <w:szCs w:val="24"/>
        </w:rPr>
        <w:t xml:space="preserve"> и файл очищается</w:t>
      </w:r>
      <w:r w:rsidRPr="008646C7">
        <w:rPr>
          <w:sz w:val="24"/>
          <w:szCs w:val="24"/>
        </w:rPr>
        <w:t>;</w:t>
      </w:r>
    </w:p>
    <w:p w:rsidR="003C6A1B" w:rsidRPr="008646C7" w:rsidRDefault="003C6A1B" w:rsidP="003C6A1B">
      <w:pPr>
        <w:pStyle w:val="a5"/>
        <w:numPr>
          <w:ilvl w:val="0"/>
          <w:numId w:val="4"/>
        </w:numPr>
        <w:jc w:val="both"/>
        <w:rPr>
          <w:sz w:val="24"/>
          <w:szCs w:val="24"/>
        </w:rPr>
      </w:pPr>
      <w:r w:rsidRPr="008646C7">
        <w:rPr>
          <w:sz w:val="24"/>
          <w:szCs w:val="24"/>
        </w:rPr>
        <w:t xml:space="preserve">количество операций </w:t>
      </w:r>
      <w:r w:rsidRPr="008646C7">
        <w:rPr>
          <w:sz w:val="24"/>
          <w:szCs w:val="24"/>
          <w:lang w:val="en-US"/>
        </w:rPr>
        <w:t>N</w:t>
      </w:r>
      <w:r w:rsidRPr="008646C7">
        <w:rPr>
          <w:sz w:val="24"/>
          <w:szCs w:val="24"/>
        </w:rPr>
        <w:t xml:space="preserve">, запускающих процесс, вычисляется на основе статистических данных о работе оператора и бухгалтера-аналитика. </w:t>
      </w:r>
    </w:p>
    <w:p w:rsidR="003C6A1B" w:rsidRDefault="003C6A1B" w:rsidP="003C6A1B">
      <w:pPr>
        <w:jc w:val="center"/>
        <w:rPr>
          <w:b/>
          <w:sz w:val="24"/>
          <w:szCs w:val="24"/>
        </w:rPr>
      </w:pPr>
    </w:p>
    <w:p w:rsidR="003C6A1B" w:rsidRPr="008646C7" w:rsidRDefault="003C6A1B" w:rsidP="003C6A1B">
      <w:pPr>
        <w:jc w:val="center"/>
        <w:rPr>
          <w:b/>
          <w:sz w:val="24"/>
          <w:szCs w:val="24"/>
        </w:rPr>
      </w:pPr>
      <w:r w:rsidRPr="008646C7">
        <w:rPr>
          <w:b/>
          <w:sz w:val="24"/>
          <w:szCs w:val="24"/>
        </w:rPr>
        <w:lastRenderedPageBreak/>
        <w:t>Задача 3. Оценка недостатков с точки зрения пользователей</w:t>
      </w:r>
    </w:p>
    <w:p w:rsidR="003C6A1B" w:rsidRPr="008646C7" w:rsidRDefault="003C6A1B" w:rsidP="003C6A1B">
      <w:pPr>
        <w:pStyle w:val="a5"/>
        <w:numPr>
          <w:ilvl w:val="0"/>
          <w:numId w:val="5"/>
        </w:numPr>
        <w:jc w:val="both"/>
        <w:rPr>
          <w:sz w:val="24"/>
          <w:szCs w:val="24"/>
        </w:rPr>
      </w:pPr>
      <w:r w:rsidRPr="008646C7">
        <w:rPr>
          <w:sz w:val="24"/>
          <w:szCs w:val="24"/>
        </w:rPr>
        <w:t xml:space="preserve">Информация о платежах обновляется с задержкой по отношению к действиям оператора, на его работу это влияет только в случае необходимости использовать информации о предыдущих платежах, но в </w:t>
      </w:r>
      <w:r>
        <w:rPr>
          <w:sz w:val="24"/>
          <w:szCs w:val="24"/>
        </w:rPr>
        <w:t>описание его действий</w:t>
      </w:r>
      <w:r w:rsidRPr="008646C7">
        <w:rPr>
          <w:sz w:val="24"/>
          <w:szCs w:val="24"/>
        </w:rPr>
        <w:t xml:space="preserve"> это </w:t>
      </w:r>
      <w:r>
        <w:rPr>
          <w:sz w:val="24"/>
          <w:szCs w:val="24"/>
        </w:rPr>
        <w:t>не входит</w:t>
      </w:r>
      <w:r w:rsidRPr="008646C7">
        <w:rPr>
          <w:sz w:val="24"/>
          <w:szCs w:val="24"/>
        </w:rPr>
        <w:t xml:space="preserve">; </w:t>
      </w:r>
    </w:p>
    <w:p w:rsidR="003C6A1B" w:rsidRDefault="003C6A1B" w:rsidP="003C6A1B">
      <w:pPr>
        <w:pStyle w:val="a5"/>
        <w:numPr>
          <w:ilvl w:val="0"/>
          <w:numId w:val="5"/>
        </w:numPr>
        <w:jc w:val="both"/>
        <w:rPr>
          <w:sz w:val="24"/>
          <w:szCs w:val="24"/>
        </w:rPr>
      </w:pPr>
      <w:r w:rsidRPr="008646C7">
        <w:rPr>
          <w:sz w:val="24"/>
          <w:szCs w:val="24"/>
        </w:rPr>
        <w:t xml:space="preserve">Бухгалтер-аналитик работает не всегда с актуальной информацией о платежах и балансах, но если расчет производится регулярно, то с такой же регулярностью и обновляется информация у бухгалтера-аналитика. Таким образом, актуальностью информации можно управлять путем изменения показателя </w:t>
      </w:r>
      <w:r w:rsidRPr="008646C7">
        <w:rPr>
          <w:sz w:val="24"/>
          <w:szCs w:val="24"/>
          <w:lang w:val="en-US"/>
        </w:rPr>
        <w:t>N</w:t>
      </w:r>
      <w:r w:rsidRPr="008646C7">
        <w:rPr>
          <w:sz w:val="24"/>
          <w:szCs w:val="24"/>
        </w:rPr>
        <w:t>, запускающего очередной процесс расчета балансов. Расчет должен производиться чаще (</w:t>
      </w:r>
      <w:r w:rsidRPr="008646C7">
        <w:rPr>
          <w:sz w:val="24"/>
          <w:szCs w:val="24"/>
          <w:lang w:val="en-US"/>
        </w:rPr>
        <w:t>N</w:t>
      </w:r>
      <w:r w:rsidRPr="008646C7">
        <w:rPr>
          <w:sz w:val="24"/>
          <w:szCs w:val="24"/>
        </w:rPr>
        <w:t xml:space="preserve"> должно быть меньше), если бухгалтер-аналитик нуждается в более актуальной информации;</w:t>
      </w:r>
    </w:p>
    <w:p w:rsidR="003C6A1B" w:rsidRPr="008646C7" w:rsidRDefault="003C6A1B" w:rsidP="003C6A1B">
      <w:pPr>
        <w:pStyle w:val="a5"/>
        <w:numPr>
          <w:ilvl w:val="0"/>
          <w:numId w:val="5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Показатель </w:t>
      </w:r>
      <w:r>
        <w:rPr>
          <w:sz w:val="24"/>
          <w:szCs w:val="24"/>
          <w:lang w:val="en-US"/>
        </w:rPr>
        <w:t>N</w:t>
      </w:r>
      <w:r>
        <w:rPr>
          <w:sz w:val="24"/>
          <w:szCs w:val="24"/>
        </w:rPr>
        <w:t xml:space="preserve">, запускающий процесс расчета, нуждается в настройке. Если оператор вводит недостаточное количество запросов на вставку или обновление, то данные запросы, будучи отложенными, будут дольше ожидать своего исполнения. Таким образом, показатель </w:t>
      </w:r>
      <w:r>
        <w:rPr>
          <w:sz w:val="24"/>
          <w:szCs w:val="24"/>
          <w:lang w:val="en-US"/>
        </w:rPr>
        <w:t>N</w:t>
      </w:r>
      <w:r w:rsidRPr="00BB1F02">
        <w:rPr>
          <w:sz w:val="24"/>
          <w:szCs w:val="24"/>
        </w:rPr>
        <w:t xml:space="preserve"> </w:t>
      </w:r>
      <w:r>
        <w:rPr>
          <w:sz w:val="24"/>
          <w:szCs w:val="24"/>
        </w:rPr>
        <w:t>может менять в течение суток или разных периодов работы пользователей;</w:t>
      </w:r>
    </w:p>
    <w:p w:rsidR="003C6A1B" w:rsidRPr="008646C7" w:rsidRDefault="003C6A1B" w:rsidP="003C6A1B">
      <w:pPr>
        <w:pStyle w:val="a5"/>
        <w:numPr>
          <w:ilvl w:val="0"/>
          <w:numId w:val="5"/>
        </w:numPr>
        <w:jc w:val="both"/>
        <w:rPr>
          <w:sz w:val="24"/>
          <w:szCs w:val="24"/>
        </w:rPr>
      </w:pPr>
      <w:r w:rsidRPr="008646C7">
        <w:rPr>
          <w:sz w:val="24"/>
          <w:szCs w:val="24"/>
        </w:rPr>
        <w:t>Дополнительные расходы памяти на файл с отложенными операциями.</w:t>
      </w:r>
    </w:p>
    <w:p w:rsidR="008805D5" w:rsidRDefault="008805D5" w:rsidP="003C6A1B">
      <w:pPr>
        <w:rPr>
          <w:sz w:val="24"/>
          <w:szCs w:val="24"/>
        </w:rPr>
      </w:pPr>
    </w:p>
    <w:p w:rsidR="00347748" w:rsidRDefault="00347748" w:rsidP="003C6A1B">
      <w:pPr>
        <w:rPr>
          <w:b/>
          <w:sz w:val="24"/>
          <w:szCs w:val="24"/>
        </w:rPr>
      </w:pPr>
      <w:r>
        <w:rPr>
          <w:b/>
          <w:sz w:val="24"/>
          <w:szCs w:val="24"/>
        </w:rPr>
        <w:t>Заключение</w:t>
      </w:r>
    </w:p>
    <w:p w:rsidR="00347748" w:rsidRPr="00347748" w:rsidRDefault="00347748" w:rsidP="00347748">
      <w:pPr>
        <w:jc w:val="both"/>
        <w:rPr>
          <w:rFonts w:ascii="Segoe UI" w:eastAsiaTheme="minorEastAsia" w:hAnsi="Segoe UI" w:cs="Segoe UI"/>
          <w:color w:val="000000" w:themeColor="text1"/>
          <w:shd w:val="clear" w:color="auto" w:fill="FFFFFF"/>
        </w:rPr>
      </w:pPr>
      <w:r w:rsidRPr="00347748">
        <w:rPr>
          <w:sz w:val="24"/>
          <w:szCs w:val="24"/>
        </w:rPr>
        <w:t>В ходе выполнени</w:t>
      </w:r>
      <w:r>
        <w:rPr>
          <w:sz w:val="24"/>
          <w:szCs w:val="24"/>
        </w:rPr>
        <w:t xml:space="preserve">я работы команда ознакомилась с </w:t>
      </w:r>
      <w:r>
        <w:rPr>
          <w:sz w:val="24"/>
          <w:szCs w:val="24"/>
          <w:lang w:val="en-US"/>
        </w:rPr>
        <w:t>Microsoft</w:t>
      </w:r>
      <w:r w:rsidRPr="0034774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SQL</w:t>
      </w:r>
      <w:r w:rsidRPr="00347748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347748">
        <w:rPr>
          <w:sz w:val="24"/>
          <w:szCs w:val="24"/>
        </w:rPr>
        <w:t xml:space="preserve">, </w:t>
      </w:r>
      <w:r>
        <w:rPr>
          <w:sz w:val="24"/>
          <w:szCs w:val="24"/>
        </w:rPr>
        <w:t>его возможностями и предоставляемыми утилитами, научились генерировать данные, писать небольшие тесты, анализировать зависимость производительности от изменений в индексах. Были оценены затраты на выполнение операций расчета баланса, предложен сценарий оптимизации и рассмотрены его основные недостатки.</w:t>
      </w:r>
    </w:p>
    <w:sectPr w:rsidR="00347748" w:rsidRPr="003477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0F543F"/>
    <w:multiLevelType w:val="hybridMultilevel"/>
    <w:tmpl w:val="8DA6C1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B746913"/>
    <w:multiLevelType w:val="hybridMultilevel"/>
    <w:tmpl w:val="A2BCA6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5C072B9"/>
    <w:multiLevelType w:val="hybridMultilevel"/>
    <w:tmpl w:val="F9AE18F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5FDF4773"/>
    <w:multiLevelType w:val="hybridMultilevel"/>
    <w:tmpl w:val="695694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9E49A5"/>
    <w:multiLevelType w:val="hybridMultilevel"/>
    <w:tmpl w:val="0EECDDB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00FAC"/>
    <w:rsid w:val="00046B18"/>
    <w:rsid w:val="001570E9"/>
    <w:rsid w:val="0021610B"/>
    <w:rsid w:val="002266C7"/>
    <w:rsid w:val="00332120"/>
    <w:rsid w:val="00347748"/>
    <w:rsid w:val="003C6A1B"/>
    <w:rsid w:val="003E4640"/>
    <w:rsid w:val="005D79B0"/>
    <w:rsid w:val="00622DC2"/>
    <w:rsid w:val="006E772B"/>
    <w:rsid w:val="007C6F00"/>
    <w:rsid w:val="007F70B9"/>
    <w:rsid w:val="00834E2D"/>
    <w:rsid w:val="008805D5"/>
    <w:rsid w:val="00A92DE9"/>
    <w:rsid w:val="00D00FAC"/>
    <w:rsid w:val="00D172D4"/>
    <w:rsid w:val="00D34415"/>
    <w:rsid w:val="00DE3729"/>
    <w:rsid w:val="00EB4E00"/>
    <w:rsid w:val="00F5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00F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00FAC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00F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00FA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D00FAC"/>
  </w:style>
  <w:style w:type="character" w:customStyle="1" w:styleId="pl-k">
    <w:name w:val="pl-k"/>
    <w:basedOn w:val="a0"/>
    <w:rsid w:val="00D00FAC"/>
  </w:style>
  <w:style w:type="paragraph" w:styleId="a5">
    <w:name w:val="List Paragraph"/>
    <w:basedOn w:val="a"/>
    <w:uiPriority w:val="34"/>
    <w:qFormat/>
    <w:rsid w:val="00D00FA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D00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00FAC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3C6A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D00F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00FAC"/>
    <w:rPr>
      <w:color w:val="0000FF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D00F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00FA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c1">
    <w:name w:val="pl-c1"/>
    <w:basedOn w:val="a0"/>
    <w:rsid w:val="00D00FAC"/>
  </w:style>
  <w:style w:type="character" w:customStyle="1" w:styleId="pl-k">
    <w:name w:val="pl-k"/>
    <w:basedOn w:val="a0"/>
    <w:rsid w:val="00D00FAC"/>
  </w:style>
  <w:style w:type="paragraph" w:styleId="a5">
    <w:name w:val="List Paragraph"/>
    <w:basedOn w:val="a"/>
    <w:uiPriority w:val="34"/>
    <w:qFormat/>
    <w:rsid w:val="00D00FAC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D00F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D00FAC"/>
    <w:rPr>
      <w:rFonts w:ascii="Tahoma" w:hAnsi="Tahoma" w:cs="Tahoma"/>
      <w:sz w:val="16"/>
      <w:szCs w:val="16"/>
    </w:rPr>
  </w:style>
  <w:style w:type="paragraph" w:styleId="a8">
    <w:name w:val="Normal (Web)"/>
    <w:basedOn w:val="a"/>
    <w:uiPriority w:val="99"/>
    <w:unhideWhenUsed/>
    <w:rsid w:val="003C6A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5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habr.com/ru/post/310328/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habr.com/ru/post/336586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ru-ru/sql/tools/sql-server-profiler/view-and-analyze-traces-with-sql-server-profiler?view=sql-server-ver15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://ts-soft.ru/blog/sql-optimization-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wikie.lexema.ru/index.php/&#1040;&#1085;&#1072;&#1083;&#1080;&#1079;_&#1079;&#1072;&#1087;&#1088;&#1086;&#1089;&#1086;&#1074;_&#1089;_&#1087;&#1086;&#1084;&#1086;&#1097;&#1100;&#1102;_SQL_Profiler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2553</Words>
  <Characters>14557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17076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Снежана Щеникова</dc:creator>
  <cp:lastModifiedBy>Снежана Щеникова</cp:lastModifiedBy>
  <cp:revision>4</cp:revision>
  <dcterms:created xsi:type="dcterms:W3CDTF">2020-06-26T13:39:00Z</dcterms:created>
  <dcterms:modified xsi:type="dcterms:W3CDTF">2020-06-26T13:41:00Z</dcterms:modified>
</cp:coreProperties>
</file>