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BBA5" w14:textId="2AE843C8" w:rsidR="002162B9" w:rsidRDefault="00E26E88" w:rsidP="00E26E88">
      <w:pPr>
        <w:pStyle w:val="1"/>
        <w:rPr>
          <w:rFonts w:hint="eastAsia"/>
        </w:rPr>
      </w:pPr>
      <w:r>
        <w:rPr>
          <w:rFonts w:hint="eastAsia"/>
        </w:rPr>
        <w:t>后台管理面板（超级管理员）</w:t>
      </w:r>
    </w:p>
    <w:p w14:paraId="775270FC" w14:textId="7CD81143" w:rsidR="00E26E88" w:rsidRDefault="00E26E88" w:rsidP="00E26E88">
      <w:pPr>
        <w:rPr>
          <w:rFonts w:hint="eastAsia"/>
        </w:rPr>
      </w:pPr>
      <w:r>
        <w:rPr>
          <w:rFonts w:hint="eastAsia"/>
        </w:rPr>
        <w:t>地址：</w:t>
      </w:r>
      <w:hyperlink r:id="rId5" w:history="1">
        <w:r w:rsidRPr="003A452E">
          <w:rPr>
            <w:rStyle w:val="ae"/>
            <w:rFonts w:hint="eastAsia"/>
          </w:rPr>
          <w:t>https://strapi.qcyx.top/</w:t>
        </w:r>
      </w:hyperlink>
    </w:p>
    <w:p w14:paraId="666AB602" w14:textId="649569B3" w:rsidR="00E26E88" w:rsidRDefault="00E26E88" w:rsidP="00E26E88">
      <w:pPr>
        <w:rPr>
          <w:rFonts w:hint="eastAsia"/>
        </w:rPr>
      </w:pPr>
      <w:r>
        <w:rPr>
          <w:rFonts w:hint="eastAsia"/>
        </w:rPr>
        <w:t>账号：</w:t>
      </w:r>
      <w:hyperlink r:id="rId6" w:history="1">
        <w:r w:rsidRPr="003A452E">
          <w:rPr>
            <w:rStyle w:val="ae"/>
            <w:rFonts w:hint="eastAsia"/>
          </w:rPr>
          <w:t>admin@qq.com</w:t>
        </w:r>
      </w:hyperlink>
    </w:p>
    <w:p w14:paraId="58AF3DD1" w14:textId="381A4E3A" w:rsidR="00E26E88" w:rsidRDefault="00E26E88" w:rsidP="00E26E88">
      <w:pPr>
        <w:rPr>
          <w:rFonts w:hint="eastAsia"/>
        </w:rPr>
      </w:pPr>
      <w:r>
        <w:rPr>
          <w:rFonts w:hint="eastAsia"/>
        </w:rPr>
        <w:t>密码：</w:t>
      </w:r>
      <w:r w:rsidR="008C08FE">
        <w:rPr>
          <w:rFonts w:hint="eastAsia"/>
        </w:rPr>
        <w:t>Qcyx2025</w:t>
      </w:r>
    </w:p>
    <w:p w14:paraId="735C7D53" w14:textId="66D06C77" w:rsidR="00E26E88" w:rsidRDefault="00E26E88" w:rsidP="00E26E88">
      <w:pPr>
        <w:pStyle w:val="2"/>
        <w:rPr>
          <w:rFonts w:hint="eastAsia"/>
        </w:rPr>
      </w:pPr>
      <w:r>
        <w:rPr>
          <w:rFonts w:hint="eastAsia"/>
        </w:rPr>
        <w:t>后台超管更改账号或密码</w:t>
      </w:r>
    </w:p>
    <w:p w14:paraId="353E8D48" w14:textId="7574A966" w:rsidR="00E26E88" w:rsidRDefault="00E26E88" w:rsidP="00E26E88">
      <w:pPr>
        <w:rPr>
          <w:rFonts w:hint="eastAsia"/>
        </w:rPr>
      </w:pPr>
      <w:r>
        <w:rPr>
          <w:rFonts w:hint="eastAsia"/>
        </w:rPr>
        <w:t xml:space="preserve">登录管理面板，点击左下角头像 </w:t>
      </w:r>
      <w:r>
        <w:t>–</w:t>
      </w:r>
      <w:r>
        <w:rPr>
          <w:rFonts w:hint="eastAsia"/>
        </w:rPr>
        <w:t xml:space="preserve"> 选择Profile settings</w:t>
      </w:r>
    </w:p>
    <w:p w14:paraId="79BF1669" w14:textId="529D687B" w:rsidR="00E26E88" w:rsidRDefault="00E26E88" w:rsidP="00E26E88">
      <w:pPr>
        <w:rPr>
          <w:rFonts w:hint="eastAsia"/>
        </w:rPr>
      </w:pPr>
      <w:r>
        <w:rPr>
          <w:noProof/>
        </w:rPr>
        <w:drawing>
          <wp:inline distT="0" distB="0" distL="0" distR="0" wp14:anchorId="7BBE0BCC" wp14:editId="44ED900F">
            <wp:extent cx="1741714" cy="1607323"/>
            <wp:effectExtent l="0" t="0" r="0" b="0"/>
            <wp:docPr id="619437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37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1678" cy="161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A543" w14:textId="7921EC41" w:rsidR="00E26E88" w:rsidRDefault="00E26E88" w:rsidP="00E26E88">
      <w:pPr>
        <w:rPr>
          <w:rFonts w:hint="eastAsia"/>
        </w:rPr>
      </w:pPr>
      <w:r>
        <w:rPr>
          <w:noProof/>
        </w:rPr>
        <w:drawing>
          <wp:inline distT="0" distB="0" distL="0" distR="0" wp14:anchorId="25717A91" wp14:editId="7332F570">
            <wp:extent cx="5274310" cy="2347595"/>
            <wp:effectExtent l="0" t="0" r="2540" b="0"/>
            <wp:docPr id="344253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53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BE2D" w14:textId="68BC6C6F" w:rsidR="00E26E88" w:rsidRDefault="00E26E88" w:rsidP="00E26E88">
      <w:pPr>
        <w:rPr>
          <w:rFonts w:hint="eastAsia"/>
        </w:rPr>
      </w:pPr>
      <w:r>
        <w:rPr>
          <w:rFonts w:hint="eastAsia"/>
        </w:rPr>
        <w:t>简介栏可更改超管名字或邮箱（邮箱等同于账号），下方可更改密码。</w:t>
      </w:r>
    </w:p>
    <w:p w14:paraId="43423962" w14:textId="78BC631C" w:rsidR="00E26E88" w:rsidRDefault="00E26E88" w:rsidP="00E26E88">
      <w:pPr>
        <w:pStyle w:val="2"/>
        <w:rPr>
          <w:rFonts w:hint="eastAsia"/>
        </w:rPr>
      </w:pPr>
      <w:r>
        <w:rPr>
          <w:rFonts w:hint="eastAsia"/>
        </w:rPr>
        <w:t>后台超管上传图片素材</w:t>
      </w:r>
    </w:p>
    <w:p w14:paraId="4319CB2C" w14:textId="0E756E53" w:rsidR="00E26E88" w:rsidRDefault="00E26E88" w:rsidP="00E26E88">
      <w:pPr>
        <w:rPr>
          <w:rFonts w:hint="eastAsia"/>
        </w:rPr>
      </w:pPr>
      <w:r>
        <w:rPr>
          <w:rFonts w:hint="eastAsia"/>
        </w:rPr>
        <w:t>登录管理面板，左侧菜单栏点击媒体库</w:t>
      </w:r>
    </w:p>
    <w:p w14:paraId="4AF95D25" w14:textId="65D9210C" w:rsidR="00E26E88" w:rsidRDefault="00E26E88" w:rsidP="00E26E8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D5A778" wp14:editId="400F1CEC">
            <wp:extent cx="1406434" cy="3516085"/>
            <wp:effectExtent l="0" t="0" r="3810" b="8255"/>
            <wp:docPr id="1626500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00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8571" cy="352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CCF8" w14:textId="7B76E3B7" w:rsidR="00E26E88" w:rsidRDefault="00E26E88" w:rsidP="00E26E88">
      <w:pPr>
        <w:rPr>
          <w:rFonts w:hint="eastAsia"/>
        </w:rPr>
      </w:pPr>
      <w:r>
        <w:rPr>
          <w:rFonts w:hint="eastAsia"/>
        </w:rPr>
        <w:t>已按案例小程序创建好文件夹，以“样片赏析”为例，文件夹有一级标题、二级标题、三级标题文件</w:t>
      </w:r>
      <w:r>
        <w:rPr>
          <w:noProof/>
        </w:rPr>
        <w:drawing>
          <wp:inline distT="0" distB="0" distL="0" distR="0" wp14:anchorId="11219B63" wp14:editId="24787915">
            <wp:extent cx="5274310" cy="1087120"/>
            <wp:effectExtent l="0" t="0" r="2540" b="0"/>
            <wp:docPr id="1863966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6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9040" w14:textId="40EDAA0E" w:rsidR="00E26E88" w:rsidRDefault="00E26E88" w:rsidP="00E26E88">
      <w:pPr>
        <w:rPr>
          <w:rFonts w:hint="eastAsia"/>
        </w:rPr>
      </w:pPr>
      <w:r>
        <w:rPr>
          <w:noProof/>
        </w:rPr>
        <w:drawing>
          <wp:inline distT="0" distB="0" distL="0" distR="0" wp14:anchorId="78A1C2A2" wp14:editId="050EBE36">
            <wp:extent cx="5274310" cy="1534160"/>
            <wp:effectExtent l="0" t="0" r="2540" b="8890"/>
            <wp:docPr id="1707146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46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EFB5" w14:textId="444E70C0" w:rsidR="00E26E88" w:rsidRDefault="00E26E88" w:rsidP="00E26E88">
      <w:pPr>
        <w:rPr>
          <w:rFonts w:hint="eastAsia"/>
        </w:rPr>
      </w:pPr>
      <w:r>
        <w:rPr>
          <w:rFonts w:hint="eastAsia"/>
        </w:rPr>
        <w:t>右上角可根据业务情况添加文件夹或上传素材（素材最好上传到对应的文件夹内方便管理），文件夹左侧多选框选中可删除文件夹。</w:t>
      </w:r>
    </w:p>
    <w:p w14:paraId="5D3D48F0" w14:textId="09EB2044" w:rsidR="00E26E88" w:rsidRDefault="00E26E88" w:rsidP="00E26E88">
      <w:pPr>
        <w:pStyle w:val="2"/>
        <w:rPr>
          <w:rFonts w:hint="eastAsia"/>
        </w:rPr>
      </w:pPr>
      <w:r>
        <w:rPr>
          <w:rFonts w:hint="eastAsia"/>
        </w:rPr>
        <w:lastRenderedPageBreak/>
        <w:t>后台超管管理小程序</w:t>
      </w:r>
    </w:p>
    <w:p w14:paraId="28B61BB4" w14:textId="165B55BB" w:rsidR="00E26E88" w:rsidRDefault="001C7605" w:rsidP="00E26E88">
      <w:pPr>
        <w:rPr>
          <w:rFonts w:hint="eastAsia"/>
        </w:rPr>
      </w:pPr>
      <w:r>
        <w:rPr>
          <w:noProof/>
        </w:rPr>
        <w:drawing>
          <wp:inline distT="0" distB="0" distL="0" distR="0" wp14:anchorId="48F4AF3D" wp14:editId="7B81B501">
            <wp:extent cx="2988129" cy="8280386"/>
            <wp:effectExtent l="0" t="0" r="3175" b="6985"/>
            <wp:docPr id="17132841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84117" name="图片 17132841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498" cy="830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03B7" w14:textId="6CE0CA65" w:rsidR="0006329D" w:rsidRDefault="0006329D" w:rsidP="0006329D">
      <w:pPr>
        <w:pStyle w:val="3"/>
        <w:rPr>
          <w:rFonts w:hint="eastAsia"/>
        </w:rPr>
      </w:pPr>
      <w:r>
        <w:rPr>
          <w:rFonts w:hint="eastAsia"/>
        </w:rPr>
        <w:lastRenderedPageBreak/>
        <w:t>小程序页面标题配置</w:t>
      </w:r>
    </w:p>
    <w:p w14:paraId="18121A9D" w14:textId="0993AE76" w:rsidR="00AC05BC" w:rsidRDefault="00AC05BC" w:rsidP="00AC05B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98ABE7" wp14:editId="51C3BCAF">
            <wp:extent cx="2757621" cy="2487386"/>
            <wp:effectExtent l="0" t="0" r="5080" b="8255"/>
            <wp:docPr id="10239859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85904" name="图片 10239859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799" cy="249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B8CC" w14:textId="77777777" w:rsidR="003559FE" w:rsidRDefault="003559FE" w:rsidP="00AC05BC">
      <w:pPr>
        <w:rPr>
          <w:rFonts w:hint="eastAsia"/>
        </w:rPr>
      </w:pPr>
      <w:r>
        <w:rPr>
          <w:rFonts w:hint="eastAsia"/>
        </w:rPr>
        <w:t>ClassTitle为底部菜单栏标题，每个菜单栏标题其下有多个一级标题（ClassL1），一级标题其下有多个二级标题（ClassL2），以此类推。每个等级标题下有一个详情页。</w:t>
      </w:r>
    </w:p>
    <w:p w14:paraId="3DF4532C" w14:textId="7D1FD4AA" w:rsidR="00AC05BC" w:rsidRPr="00AC05BC" w:rsidRDefault="00AC05BC" w:rsidP="00AC05BC">
      <w:pPr>
        <w:rPr>
          <w:rFonts w:hint="eastAsia"/>
        </w:rPr>
      </w:pPr>
      <w:r>
        <w:rPr>
          <w:rFonts w:hint="eastAsia"/>
        </w:rPr>
        <w:t>以案例小程序为例。</w:t>
      </w:r>
      <w:r w:rsidR="003559FE">
        <w:t>”</w:t>
      </w:r>
      <w:r w:rsidR="003559FE">
        <w:rPr>
          <w:rFonts w:hint="eastAsia"/>
        </w:rPr>
        <w:t>样片赏析</w:t>
      </w:r>
      <w:r w:rsidR="003559FE">
        <w:t>”</w:t>
      </w:r>
      <w:r w:rsidR="003559FE" w:rsidRPr="003559FE">
        <w:rPr>
          <w:rFonts w:hint="eastAsia"/>
        </w:rPr>
        <w:t xml:space="preserve"> </w:t>
      </w:r>
      <w:r w:rsidR="003559FE">
        <w:rPr>
          <w:rFonts w:hint="eastAsia"/>
        </w:rPr>
        <w:t>属于底部菜单栏标题。</w:t>
      </w:r>
      <w:r>
        <w:rPr>
          <w:rFonts w:hint="eastAsia"/>
        </w:rPr>
        <w:t>一级页面标题“</w:t>
      </w:r>
      <w:r w:rsidR="003559FE">
        <w:rPr>
          <w:rFonts w:hint="eastAsia"/>
        </w:rPr>
        <w:t>季度研发</w:t>
      </w:r>
      <w:r>
        <w:rPr>
          <w:rFonts w:hint="eastAsia"/>
        </w:rPr>
        <w:t>”为一级标题，点击进入二级页面后</w:t>
      </w:r>
      <w:r w:rsidR="003559FE">
        <w:rPr>
          <w:rFonts w:hint="eastAsia"/>
        </w:rPr>
        <w:t>，“缓慢绽放”、“东方见素”为二级标题，点击二级标题后进入详情页。</w:t>
      </w:r>
      <w:r>
        <w:rPr>
          <w:rFonts w:hint="eastAsia"/>
        </w:rPr>
        <w:t>需要注意的是，服装展示的</w:t>
      </w:r>
      <w:r w:rsidRPr="00AC05BC">
        <w:rPr>
          <w:rFonts w:hint="eastAsia"/>
          <w:color w:val="EE0000"/>
        </w:rPr>
        <w:t>二级页面顶部的标签栏属于二级标题</w:t>
      </w:r>
      <w:r w:rsidR="003559FE">
        <w:rPr>
          <w:rFonts w:hint="eastAsia"/>
          <w:color w:val="EE0000"/>
        </w:rPr>
        <w:t>。</w:t>
      </w:r>
    </w:p>
    <w:p w14:paraId="703F510B" w14:textId="20F2B4A7" w:rsidR="0006329D" w:rsidRDefault="0006329D" w:rsidP="0006329D">
      <w:pPr>
        <w:rPr>
          <w:rFonts w:hint="eastAsia"/>
        </w:rPr>
      </w:pPr>
      <w:r>
        <w:rPr>
          <w:noProof/>
        </w:rPr>
        <w:drawing>
          <wp:inline distT="0" distB="0" distL="0" distR="0" wp14:anchorId="1A0931E4" wp14:editId="03F6CF82">
            <wp:extent cx="5274310" cy="4158615"/>
            <wp:effectExtent l="0" t="0" r="2540" b="0"/>
            <wp:docPr id="652869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69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0B2C" w14:textId="0F5C4D17" w:rsidR="0006329D" w:rsidRDefault="0006329D" w:rsidP="0006329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0620D1" wp14:editId="3BDD9989">
            <wp:extent cx="4718957" cy="4142863"/>
            <wp:effectExtent l="0" t="0" r="5715" b="0"/>
            <wp:docPr id="1661402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02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3536" cy="414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5933" w14:textId="5C7F86D7" w:rsidR="00AC05BC" w:rsidRDefault="003559FE" w:rsidP="0006329D">
      <w:pPr>
        <w:rPr>
          <w:rFonts w:hint="eastAsia"/>
        </w:rPr>
      </w:pPr>
      <w:r>
        <w:rPr>
          <w:rFonts w:hint="eastAsia"/>
        </w:rPr>
        <w:t>点击表格行可进入编辑页。title为标题名，img为标题图片（若图片带标题则推荐title为空），</w:t>
      </w:r>
      <w:r w:rsidR="0006329D">
        <w:rPr>
          <w:rFonts w:hint="eastAsia"/>
        </w:rPr>
        <w:t>class_title为所属底部菜单标题，class_l2为其下</w:t>
      </w:r>
      <w:r w:rsidR="00AC05BC">
        <w:rPr>
          <w:rFonts w:hint="eastAsia"/>
        </w:rPr>
        <w:t>二级标题，details为其下详情页</w:t>
      </w:r>
      <w:r>
        <w:rPr>
          <w:rFonts w:hint="eastAsia"/>
        </w:rPr>
        <w:t>。（二级、三级标题同理）</w:t>
      </w:r>
    </w:p>
    <w:p w14:paraId="606FC52D" w14:textId="1FC28BCA" w:rsidR="001C7605" w:rsidRDefault="001C7605" w:rsidP="0006329D">
      <w:pPr>
        <w:rPr>
          <w:rFonts w:hint="eastAsia"/>
          <w:b/>
          <w:bCs/>
          <w:color w:val="EE0000"/>
        </w:rPr>
      </w:pPr>
      <w:r w:rsidRPr="001C7605">
        <w:rPr>
          <w:rFonts w:hint="eastAsia"/>
          <w:b/>
          <w:bCs/>
          <w:color w:val="EE0000"/>
        </w:rPr>
        <w:t>更改或添加完成后右上点击“发布”，否则为“草稿</w:t>
      </w:r>
      <w:r w:rsidRPr="001C7605">
        <w:rPr>
          <w:b/>
          <w:bCs/>
          <w:color w:val="EE0000"/>
        </w:rPr>
        <w:t>”</w:t>
      </w:r>
      <w:r w:rsidRPr="001C7605">
        <w:rPr>
          <w:rFonts w:hint="eastAsia"/>
          <w:b/>
          <w:bCs/>
          <w:color w:val="EE0000"/>
        </w:rPr>
        <w:t>状态看不到</w:t>
      </w:r>
      <w:r>
        <w:rPr>
          <w:noProof/>
        </w:rPr>
        <w:drawing>
          <wp:inline distT="0" distB="0" distL="0" distR="0" wp14:anchorId="35AAA14D" wp14:editId="2BE2549A">
            <wp:extent cx="2209800" cy="1253580"/>
            <wp:effectExtent l="0" t="0" r="0" b="3810"/>
            <wp:docPr id="2106163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63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6466" cy="126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8606" w14:textId="77777777" w:rsidR="001C7605" w:rsidRDefault="001C7605">
      <w:pPr>
        <w:widowControl/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br w:type="page"/>
      </w:r>
    </w:p>
    <w:p w14:paraId="25B28ED8" w14:textId="02DA3BA2" w:rsidR="003559FE" w:rsidRDefault="003559FE" w:rsidP="003559FE">
      <w:pPr>
        <w:pStyle w:val="3"/>
        <w:rPr>
          <w:rFonts w:hint="eastAsia"/>
        </w:rPr>
      </w:pPr>
      <w:r>
        <w:rPr>
          <w:rFonts w:hint="eastAsia"/>
        </w:rPr>
        <w:lastRenderedPageBreak/>
        <w:t>详情页配置</w:t>
      </w:r>
    </w:p>
    <w:p w14:paraId="7078C44D" w14:textId="77264D92" w:rsidR="003559FE" w:rsidRPr="003559FE" w:rsidRDefault="003559FE" w:rsidP="003559FE">
      <w:pPr>
        <w:rPr>
          <w:rFonts w:hint="eastAsia"/>
        </w:rPr>
      </w:pPr>
      <w:r>
        <w:rPr>
          <w:rFonts w:hint="eastAsia"/>
        </w:rPr>
        <w:t xml:space="preserve">超管面板左侧菜单栏 </w:t>
      </w:r>
      <w:r>
        <w:t>–</w:t>
      </w:r>
      <w:r>
        <w:rPr>
          <w:rFonts w:hint="eastAsia"/>
        </w:rPr>
        <w:t xml:space="preserve"> Content manager </w:t>
      </w:r>
      <w:r>
        <w:t>–</w:t>
      </w:r>
      <w:r>
        <w:rPr>
          <w:rFonts w:hint="eastAsia"/>
        </w:rPr>
        <w:t xml:space="preserve"> Detail表</w:t>
      </w:r>
    </w:p>
    <w:p w14:paraId="23E38084" w14:textId="392C4A1B" w:rsidR="00AC05BC" w:rsidRDefault="003559FE" w:rsidP="0006329D">
      <w:pPr>
        <w:rPr>
          <w:rFonts w:hint="eastAsia"/>
        </w:rPr>
      </w:pPr>
      <w:r>
        <w:rPr>
          <w:noProof/>
        </w:rPr>
        <w:drawing>
          <wp:inline distT="0" distB="0" distL="0" distR="0" wp14:anchorId="7323B98F" wp14:editId="21502AED">
            <wp:extent cx="5274310" cy="2449830"/>
            <wp:effectExtent l="0" t="0" r="2540" b="7620"/>
            <wp:docPr id="599740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0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E1CA" w14:textId="519C2D4F" w:rsidR="003559FE" w:rsidRDefault="003559FE" w:rsidP="0006329D">
      <w:pPr>
        <w:rPr>
          <w:rFonts w:hint="eastAsia"/>
        </w:rPr>
      </w:pPr>
      <w:r>
        <w:rPr>
          <w:rFonts w:hint="eastAsia"/>
        </w:rPr>
        <w:t>右上角按钮点击可添加新的详情页。</w:t>
      </w:r>
    </w:p>
    <w:p w14:paraId="583FFEF2" w14:textId="74BA3F3F" w:rsidR="003559FE" w:rsidRDefault="003559FE" w:rsidP="0006329D">
      <w:pPr>
        <w:rPr>
          <w:rFonts w:hint="eastAsia"/>
        </w:rPr>
      </w:pPr>
      <w:r>
        <w:rPr>
          <w:noProof/>
        </w:rPr>
        <w:drawing>
          <wp:inline distT="0" distB="0" distL="0" distR="0" wp14:anchorId="28194F25" wp14:editId="78695C70">
            <wp:extent cx="5274310" cy="4996180"/>
            <wp:effectExtent l="0" t="0" r="2540" b="0"/>
            <wp:docPr id="724768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68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C275" w14:textId="1D2D535B" w:rsidR="003559FE" w:rsidRDefault="003559FE" w:rsidP="0006329D">
      <w:pPr>
        <w:rPr>
          <w:rFonts w:hint="eastAsia"/>
        </w:rPr>
      </w:pPr>
      <w:r>
        <w:rPr>
          <w:rFonts w:hint="eastAsia"/>
        </w:rPr>
        <w:lastRenderedPageBreak/>
        <w:t>desc_imgs为详情页图片列表，desc_video为详情页视频，</w:t>
      </w:r>
      <w:r w:rsidR="00D7381F">
        <w:rPr>
          <w:rFonts w:hint="eastAsia"/>
        </w:rPr>
        <w:t>class_l1 l2 l3为所属标题，title为详情页标题，likes为用户在详情页</w:t>
      </w:r>
      <w:r w:rsidR="00D7381F">
        <w:t>”</w:t>
      </w:r>
      <w:r w:rsidR="00D7381F">
        <w:rPr>
          <w:rFonts w:hint="eastAsia"/>
        </w:rPr>
        <w:t>点赞</w:t>
      </w:r>
      <w:r w:rsidR="00D7381F">
        <w:t>”</w:t>
      </w:r>
      <w:r w:rsidR="00D7381F">
        <w:rPr>
          <w:rFonts w:hint="eastAsia"/>
        </w:rPr>
        <w:t>后的关联（点赞则like_count + 1,，可取消点赞），favorites为用户在在详情页点击</w:t>
      </w:r>
      <w:r w:rsidR="00D7381F">
        <w:t>”</w:t>
      </w:r>
      <w:r w:rsidR="00D7381F">
        <w:rPr>
          <w:rFonts w:hint="eastAsia"/>
        </w:rPr>
        <w:t>收藏</w:t>
      </w:r>
      <w:r w:rsidR="00D7381F">
        <w:t>”</w:t>
      </w:r>
      <w:r w:rsidR="00D7381F">
        <w:rPr>
          <w:rFonts w:hint="eastAsia"/>
        </w:rPr>
        <w:t>后的关联。like_count为点赞数，可随意更改不影响关联。</w:t>
      </w:r>
    </w:p>
    <w:p w14:paraId="2C1D897F" w14:textId="109FD903" w:rsidR="00D7381F" w:rsidRDefault="00D7381F" w:rsidP="00D7381F">
      <w:pPr>
        <w:pStyle w:val="3"/>
        <w:rPr>
          <w:rFonts w:hint="eastAsia"/>
          <w:noProof/>
        </w:rPr>
      </w:pPr>
      <w:r>
        <w:rPr>
          <w:rFonts w:hint="eastAsia"/>
          <w:noProof/>
        </w:rPr>
        <w:t>商城配置商品及分类</w:t>
      </w:r>
    </w:p>
    <w:p w14:paraId="2A0FD5F8" w14:textId="4334689A" w:rsidR="00D7381F" w:rsidRDefault="00D7381F" w:rsidP="00D7381F">
      <w:pPr>
        <w:rPr>
          <w:rFonts w:hint="eastAsia"/>
        </w:rPr>
      </w:pPr>
      <w:r>
        <w:rPr>
          <w:rFonts w:hint="eastAsia"/>
        </w:rPr>
        <w:t xml:space="preserve">超管面板左侧菜单栏 </w:t>
      </w:r>
      <w:r>
        <w:t>–</w:t>
      </w:r>
      <w:r>
        <w:rPr>
          <w:rFonts w:hint="eastAsia"/>
        </w:rPr>
        <w:t xml:space="preserve"> Content manager </w:t>
      </w:r>
      <w:r>
        <w:t>–</w:t>
      </w:r>
      <w:r>
        <w:rPr>
          <w:rFonts w:hint="eastAsia"/>
        </w:rPr>
        <w:t xml:space="preserve"> ShopClass、Shop表</w:t>
      </w:r>
    </w:p>
    <w:p w14:paraId="6903C2A8" w14:textId="6093C4A3" w:rsidR="00D7381F" w:rsidRDefault="00D7381F" w:rsidP="001C7605">
      <w:pPr>
        <w:pStyle w:val="4"/>
        <w:rPr>
          <w:rFonts w:hint="eastAsia"/>
        </w:rPr>
      </w:pPr>
      <w:r>
        <w:rPr>
          <w:rFonts w:hint="eastAsia"/>
        </w:rPr>
        <w:t>ShopClass表</w:t>
      </w:r>
    </w:p>
    <w:p w14:paraId="28A5D0B5" w14:textId="2CC2CA16" w:rsidR="00D7381F" w:rsidRDefault="00D7381F" w:rsidP="00D7381F">
      <w:pPr>
        <w:rPr>
          <w:rFonts w:hint="eastAsia"/>
        </w:rPr>
      </w:pPr>
      <w:r>
        <w:rPr>
          <w:noProof/>
        </w:rPr>
        <w:drawing>
          <wp:inline distT="0" distB="0" distL="0" distR="0" wp14:anchorId="47CF72ED" wp14:editId="042CB4DF">
            <wp:extent cx="5274310" cy="1604645"/>
            <wp:effectExtent l="0" t="0" r="2540" b="0"/>
            <wp:docPr id="15172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0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FDF9" w14:textId="6B5956CF" w:rsidR="00D7381F" w:rsidRDefault="001C7605" w:rsidP="00D7381F">
      <w:pPr>
        <w:rPr>
          <w:rFonts w:hint="eastAsia"/>
        </w:rPr>
      </w:pPr>
      <w:r>
        <w:rPr>
          <w:rFonts w:hint="eastAsia"/>
        </w:rPr>
        <w:t>Title商品分类名称，</w:t>
      </w:r>
      <w:r w:rsidR="00D7381F">
        <w:rPr>
          <w:rFonts w:hint="eastAsia"/>
        </w:rPr>
        <w:t>shops为其下商品</w:t>
      </w:r>
    </w:p>
    <w:p w14:paraId="10593BE5" w14:textId="4E6942BA" w:rsidR="00D7381F" w:rsidRDefault="001C7605" w:rsidP="001C7605">
      <w:pPr>
        <w:pStyle w:val="4"/>
        <w:rPr>
          <w:rFonts w:hint="eastAsia"/>
        </w:rPr>
      </w:pPr>
      <w:r>
        <w:rPr>
          <w:rFonts w:hint="eastAsia"/>
        </w:rPr>
        <w:t>Shop表</w:t>
      </w:r>
    </w:p>
    <w:p w14:paraId="09B6A992" w14:textId="151DCB84" w:rsidR="001C7605" w:rsidRDefault="001C7605" w:rsidP="00D7381F">
      <w:pPr>
        <w:rPr>
          <w:rFonts w:hint="eastAsia"/>
        </w:rPr>
      </w:pPr>
      <w:r>
        <w:rPr>
          <w:noProof/>
        </w:rPr>
        <w:drawing>
          <wp:inline distT="0" distB="0" distL="0" distR="0" wp14:anchorId="33153F13" wp14:editId="7AA98A29">
            <wp:extent cx="5274310" cy="3214370"/>
            <wp:effectExtent l="0" t="0" r="2540" b="5080"/>
            <wp:docPr id="1993654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54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0A74" w14:textId="7CE6BFBA" w:rsidR="001C7605" w:rsidRDefault="001C7605" w:rsidP="00D7381F">
      <w:pPr>
        <w:rPr>
          <w:rFonts w:hint="eastAsia"/>
        </w:rPr>
      </w:pPr>
      <w:r>
        <w:rPr>
          <w:rFonts w:hint="eastAsia"/>
        </w:rPr>
        <w:t>name商品名称，price积分兑换价格</w:t>
      </w:r>
      <w:r w:rsidR="00D14050">
        <w:rPr>
          <w:rFonts w:hint="eastAsia"/>
        </w:rPr>
        <w:t>（</w:t>
      </w:r>
      <w:r w:rsidR="00D14050" w:rsidRPr="00D14050">
        <w:rPr>
          <w:rFonts w:hint="eastAsia"/>
          <w:b/>
          <w:bCs/>
          <w:color w:val="EE0000"/>
        </w:rPr>
        <w:t>能</w:t>
      </w:r>
      <w:r w:rsidR="00D14050">
        <w:rPr>
          <w:rFonts w:hint="eastAsia"/>
          <w:b/>
          <w:bCs/>
          <w:color w:val="EE0000"/>
        </w:rPr>
        <w:t>设置</w:t>
      </w:r>
      <w:r w:rsidR="00D14050" w:rsidRPr="00D14050">
        <w:rPr>
          <w:rFonts w:hint="eastAsia"/>
          <w:b/>
          <w:bCs/>
          <w:color w:val="EE0000"/>
        </w:rPr>
        <w:t>成负的，但最好不要这么做</w:t>
      </w:r>
      <w:r w:rsidR="00D14050">
        <w:rPr>
          <w:rFonts w:hint="eastAsia"/>
        </w:rPr>
        <w:t>）。</w:t>
      </w:r>
      <w:r>
        <w:rPr>
          <w:rFonts w:hint="eastAsia"/>
        </w:rPr>
        <w:t>，primary_img为主图，info_img为详情图片，shop_class所属商品分类，exchanges为</w:t>
      </w:r>
      <w:r>
        <w:rPr>
          <w:rFonts w:hint="eastAsia"/>
        </w:rPr>
        <w:lastRenderedPageBreak/>
        <w:t>用户兑换商品后的关联。</w:t>
      </w:r>
    </w:p>
    <w:p w14:paraId="347C44B1" w14:textId="77777777" w:rsidR="001C7605" w:rsidRDefault="001C7605" w:rsidP="001C7605">
      <w:pPr>
        <w:pStyle w:val="3"/>
        <w:rPr>
          <w:rFonts w:hint="eastAsia"/>
        </w:rPr>
      </w:pPr>
      <w:r>
        <w:rPr>
          <w:rFonts w:hint="eastAsia"/>
        </w:rPr>
        <w:t>商城兑换商品</w:t>
      </w:r>
    </w:p>
    <w:p w14:paraId="1E6404DB" w14:textId="77777777" w:rsidR="001C7605" w:rsidRDefault="001C7605" w:rsidP="001C7605">
      <w:pPr>
        <w:rPr>
          <w:rFonts w:hint="eastAsia"/>
        </w:rPr>
      </w:pPr>
      <w:r>
        <w:rPr>
          <w:rFonts w:hint="eastAsia"/>
        </w:rPr>
        <w:t xml:space="preserve">超管面板左侧菜单栏 </w:t>
      </w:r>
      <w:r>
        <w:t>–</w:t>
      </w:r>
      <w:r>
        <w:rPr>
          <w:rFonts w:hint="eastAsia"/>
        </w:rPr>
        <w:t xml:space="preserve"> Content manager </w:t>
      </w:r>
      <w:r>
        <w:t>–</w:t>
      </w:r>
      <w:r>
        <w:rPr>
          <w:rFonts w:hint="eastAsia"/>
        </w:rPr>
        <w:t xml:space="preserve"> Exchange表</w:t>
      </w:r>
    </w:p>
    <w:p w14:paraId="7E1B1521" w14:textId="77777777" w:rsidR="001C7605" w:rsidRDefault="001C7605" w:rsidP="001C7605">
      <w:pPr>
        <w:rPr>
          <w:rFonts w:hint="eastAsia"/>
        </w:rPr>
      </w:pPr>
      <w:r>
        <w:rPr>
          <w:noProof/>
        </w:rPr>
        <w:drawing>
          <wp:inline distT="0" distB="0" distL="0" distR="0" wp14:anchorId="46B9D704" wp14:editId="627A7CC2">
            <wp:extent cx="5274310" cy="642620"/>
            <wp:effectExtent l="0" t="0" r="2540" b="5080"/>
            <wp:docPr id="921096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961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8F71" w14:textId="77777777" w:rsidR="001C7605" w:rsidRDefault="001C7605" w:rsidP="001C7605">
      <w:pPr>
        <w:rPr>
          <w:rFonts w:hint="eastAsia"/>
          <w:noProof/>
        </w:rPr>
      </w:pPr>
      <w:r>
        <w:rPr>
          <w:rFonts w:hint="eastAsia"/>
        </w:rPr>
        <w:t>User为要兑换商品的用户，shop为商品名，</w:t>
      </w:r>
      <w:r>
        <w:rPr>
          <w:rFonts w:hint="eastAsia"/>
          <w:noProof/>
        </w:rPr>
        <w:t>exchange_status为状态（pending为等待管理员确认，</w:t>
      </w:r>
      <w:r w:rsidRPr="00D7381F">
        <w:rPr>
          <w:rFonts w:hint="eastAsia"/>
          <w:noProof/>
        </w:rPr>
        <w:t>delivered</w:t>
      </w:r>
      <w:r>
        <w:rPr>
          <w:rFonts w:hint="eastAsia"/>
          <w:noProof/>
        </w:rPr>
        <w:t>为已发货，finished为已完成），address收货地址，postscript留言，</w:t>
      </w:r>
      <w:r w:rsidRPr="00D7381F">
        <w:rPr>
          <w:noProof/>
        </w:rPr>
        <w:t>courier_number</w:t>
      </w:r>
      <w:r>
        <w:rPr>
          <w:rFonts w:hint="eastAsia"/>
          <w:noProof/>
        </w:rPr>
        <w:t>为物流单号（实体商品发货后填写，记得把状态设置为已发货）</w:t>
      </w:r>
    </w:p>
    <w:p w14:paraId="11E90BF4" w14:textId="40D0158F" w:rsidR="001C7605" w:rsidRDefault="001C7605" w:rsidP="001C7605">
      <w:pPr>
        <w:pStyle w:val="3"/>
        <w:rPr>
          <w:rFonts w:hint="eastAsia"/>
        </w:rPr>
      </w:pPr>
      <w:r>
        <w:rPr>
          <w:rFonts w:hint="eastAsia"/>
        </w:rPr>
        <w:t>用户推荐好友换积分</w:t>
      </w:r>
    </w:p>
    <w:p w14:paraId="72CF196E" w14:textId="4AB02AD6" w:rsidR="001C7605" w:rsidRDefault="001C7605" w:rsidP="001C7605">
      <w:pPr>
        <w:rPr>
          <w:rFonts w:hint="eastAsia"/>
        </w:rPr>
      </w:pPr>
      <w:r>
        <w:rPr>
          <w:rFonts w:hint="eastAsia"/>
        </w:rPr>
        <w:t xml:space="preserve">超管面板左侧菜单栏 </w:t>
      </w:r>
      <w:r>
        <w:t>–</w:t>
      </w:r>
      <w:r>
        <w:rPr>
          <w:rFonts w:hint="eastAsia"/>
        </w:rPr>
        <w:t xml:space="preserve"> Content manager </w:t>
      </w:r>
      <w:r>
        <w:t>–</w:t>
      </w:r>
      <w:r>
        <w:rPr>
          <w:rFonts w:hint="eastAsia"/>
        </w:rPr>
        <w:t xml:space="preserve"> Frined表</w:t>
      </w:r>
    </w:p>
    <w:p w14:paraId="3B0C9695" w14:textId="4B666963" w:rsidR="001C7605" w:rsidRDefault="00D86F29" w:rsidP="001C7605">
      <w:pPr>
        <w:rPr>
          <w:rFonts w:hint="eastAsia"/>
        </w:rPr>
      </w:pPr>
      <w:r>
        <w:rPr>
          <w:noProof/>
        </w:rPr>
        <w:drawing>
          <wp:inline distT="0" distB="0" distL="0" distR="0" wp14:anchorId="32E5D182" wp14:editId="3BEAD699">
            <wp:extent cx="5274310" cy="650875"/>
            <wp:effectExtent l="0" t="0" r="2540" b="0"/>
            <wp:docPr id="2111283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83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7100" w14:textId="0D764650" w:rsidR="00D86F29" w:rsidRDefault="00D86F29" w:rsidP="001C7605">
      <w:pPr>
        <w:rPr>
          <w:rFonts w:hint="eastAsia"/>
        </w:rPr>
      </w:pPr>
      <w:r>
        <w:rPr>
          <w:noProof/>
        </w:rPr>
        <w:drawing>
          <wp:inline distT="0" distB="0" distL="0" distR="0" wp14:anchorId="0D741181" wp14:editId="58DAA5A7">
            <wp:extent cx="5274310" cy="3241040"/>
            <wp:effectExtent l="0" t="0" r="2540" b="0"/>
            <wp:docPr id="478320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209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17C1" w14:textId="03BFCA69" w:rsidR="00D86F29" w:rsidRPr="001C7605" w:rsidRDefault="00D86F29" w:rsidP="001C7605">
      <w:pPr>
        <w:rPr>
          <w:rFonts w:hint="eastAsia"/>
        </w:rPr>
      </w:pPr>
      <w:r>
        <w:rPr>
          <w:rFonts w:hint="eastAsia"/>
        </w:rPr>
        <w:t>friend_name推荐的好友名称，phone好友联系方式，desc推荐描述，screenshoot聊天截图，user</w:t>
      </w:r>
      <w:r w:rsidRPr="001C7605">
        <w:rPr>
          <w:rFonts w:hint="eastAsia"/>
        </w:rPr>
        <w:t xml:space="preserve"> </w:t>
      </w:r>
      <w:r>
        <w:rPr>
          <w:rFonts w:hint="eastAsia"/>
        </w:rPr>
        <w:t>用户，friend_status状态（pending为等待管理员确认，finished为已完成）。若用户推荐好友情况属实，去User表找到score一栏，可更改用户积分</w:t>
      </w:r>
      <w:r w:rsidR="00D14050">
        <w:rPr>
          <w:rFonts w:hint="eastAsia"/>
        </w:rPr>
        <w:t>（</w:t>
      </w:r>
      <w:r w:rsidR="00D14050" w:rsidRPr="00D14050">
        <w:rPr>
          <w:rFonts w:hint="eastAsia"/>
          <w:b/>
          <w:bCs/>
          <w:color w:val="EE0000"/>
        </w:rPr>
        <w:t>能改成</w:t>
      </w:r>
      <w:r w:rsidR="00D14050" w:rsidRPr="00D14050">
        <w:rPr>
          <w:rFonts w:hint="eastAsia"/>
          <w:b/>
          <w:bCs/>
          <w:color w:val="EE0000"/>
        </w:rPr>
        <w:lastRenderedPageBreak/>
        <w:t>负的，但最好不要这么做</w:t>
      </w:r>
      <w:r w:rsidR="00D14050">
        <w:rPr>
          <w:rFonts w:hint="eastAsia"/>
        </w:rPr>
        <w:t>）</w:t>
      </w:r>
      <w:r>
        <w:rPr>
          <w:rFonts w:hint="eastAsia"/>
        </w:rPr>
        <w:t>。</w:t>
      </w:r>
      <w:r>
        <w:rPr>
          <w:noProof/>
        </w:rPr>
        <w:drawing>
          <wp:inline distT="0" distB="0" distL="0" distR="0" wp14:anchorId="667B4D7F" wp14:editId="3E386D6F">
            <wp:extent cx="2416629" cy="874477"/>
            <wp:effectExtent l="0" t="0" r="3175" b="1905"/>
            <wp:docPr id="951229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297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1117" cy="8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4037" w14:textId="2EA0FFE9" w:rsidR="000576F9" w:rsidRDefault="000576F9" w:rsidP="000576F9">
      <w:pPr>
        <w:pStyle w:val="3"/>
        <w:rPr>
          <w:rFonts w:hint="eastAsia"/>
        </w:rPr>
      </w:pPr>
      <w:r>
        <w:rPr>
          <w:rFonts w:hint="eastAsia"/>
        </w:rPr>
        <w:t>页面配置</w:t>
      </w:r>
    </w:p>
    <w:p w14:paraId="67A120F0" w14:textId="3FECD52F" w:rsidR="000576F9" w:rsidRDefault="000576F9" w:rsidP="000576F9">
      <w:pPr>
        <w:rPr>
          <w:rFonts w:hint="eastAsia"/>
        </w:rPr>
      </w:pPr>
      <w:r>
        <w:rPr>
          <w:noProof/>
        </w:rPr>
        <w:drawing>
          <wp:inline distT="0" distB="0" distL="0" distR="0" wp14:anchorId="7BBB4D67" wp14:editId="55D48287">
            <wp:extent cx="5274310" cy="3787140"/>
            <wp:effectExtent l="0" t="0" r="2540" b="3810"/>
            <wp:docPr id="314536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365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FE93" w14:textId="2B870C63" w:rsidR="000576F9" w:rsidRDefault="0006329D" w:rsidP="000576F9">
      <w:pPr>
        <w:rPr>
          <w:rFonts w:hint="eastAsia"/>
        </w:rPr>
      </w:pPr>
      <w:r>
        <w:rPr>
          <w:rFonts w:hint="eastAsia"/>
        </w:rPr>
        <w:t>h</w:t>
      </w:r>
      <w:r w:rsidR="000576F9">
        <w:rPr>
          <w:rFonts w:hint="eastAsia"/>
        </w:rPr>
        <w:t>ome_video为小程序首页视频</w:t>
      </w:r>
      <w:r>
        <w:rPr>
          <w:rFonts w:hint="eastAsia"/>
        </w:rPr>
        <w:t>素材</w:t>
      </w:r>
      <w:r w:rsidR="000576F9">
        <w:rPr>
          <w:rFonts w:hint="eastAsia"/>
        </w:rPr>
        <w:t>，shop_banner_img</w:t>
      </w:r>
      <w:r>
        <w:rPr>
          <w:rFonts w:hint="eastAsia"/>
        </w:rPr>
        <w:t>为商城页面banner图，user_banner_img为“我的”页面banner图，home_click_url为小程序首页按钮点击后</w:t>
      </w:r>
      <w:r w:rsidR="001C7605">
        <w:rPr>
          <w:rFonts w:hint="eastAsia"/>
        </w:rPr>
        <w:t>的</w:t>
      </w:r>
      <w:r>
        <w:rPr>
          <w:rFonts w:hint="eastAsia"/>
        </w:rPr>
        <w:t>跳转链接。</w:t>
      </w:r>
    </w:p>
    <w:p w14:paraId="2EE569FE" w14:textId="7B10A58F" w:rsidR="0006329D" w:rsidRDefault="0006329D" w:rsidP="0006329D">
      <w:pPr>
        <w:pStyle w:val="3"/>
        <w:rPr>
          <w:rFonts w:hint="eastAsia"/>
        </w:rPr>
      </w:pPr>
      <w:r>
        <w:rPr>
          <w:rFonts w:hint="eastAsia"/>
        </w:rPr>
        <w:t>微信小程序配置</w:t>
      </w:r>
    </w:p>
    <w:p w14:paraId="53B2369A" w14:textId="071B8B56" w:rsidR="0006329D" w:rsidRDefault="0006329D" w:rsidP="0006329D">
      <w:pPr>
        <w:rPr>
          <w:rFonts w:hint="eastAsia"/>
        </w:rPr>
      </w:pPr>
      <w:r>
        <w:rPr>
          <w:noProof/>
        </w:rPr>
        <w:drawing>
          <wp:inline distT="0" distB="0" distL="0" distR="0" wp14:anchorId="46BD0708" wp14:editId="25EDE900">
            <wp:extent cx="5274310" cy="932815"/>
            <wp:effectExtent l="0" t="0" r="2540" b="635"/>
            <wp:docPr id="59816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67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F98A" w14:textId="3900F8A0" w:rsidR="0006329D" w:rsidRDefault="0006329D" w:rsidP="0006329D">
      <w:pPr>
        <w:rPr>
          <w:rFonts w:hint="eastAsia"/>
        </w:rPr>
      </w:pPr>
      <w:r>
        <w:rPr>
          <w:rFonts w:hint="eastAsia"/>
        </w:rPr>
        <w:t xml:space="preserve">appid、appSecret均在微信公众平台 </w:t>
      </w:r>
      <w:r>
        <w:t>–</w:t>
      </w:r>
      <w:r>
        <w:rPr>
          <w:rFonts w:hint="eastAsia"/>
        </w:rPr>
        <w:t xml:space="preserve"> 管理 - 开发管理获取（</w:t>
      </w:r>
      <w:r w:rsidRPr="0006329D">
        <w:rPr>
          <w:rFonts w:hint="eastAsia"/>
          <w:b/>
          <w:bCs/>
          <w:color w:val="EE0000"/>
        </w:rPr>
        <w:t>重要数据，无特殊情况勿动</w:t>
      </w:r>
      <w:r>
        <w:rPr>
          <w:rFonts w:hint="eastAsia"/>
        </w:rPr>
        <w:t>）</w:t>
      </w:r>
    </w:p>
    <w:p w14:paraId="6607B4EC" w14:textId="65EE7219" w:rsidR="00A7284F" w:rsidRDefault="00A7284F" w:rsidP="00A7284F">
      <w:pPr>
        <w:pStyle w:val="2"/>
        <w:rPr>
          <w:rFonts w:hint="eastAsia"/>
        </w:rPr>
      </w:pPr>
      <w:r>
        <w:rPr>
          <w:rFonts w:hint="eastAsia"/>
        </w:rPr>
        <w:lastRenderedPageBreak/>
        <w:t>域名SSL证书配置</w:t>
      </w:r>
    </w:p>
    <w:p w14:paraId="0ADA9EDD" w14:textId="558B5C92" w:rsidR="00A7284F" w:rsidRDefault="00A7284F" w:rsidP="00A7284F">
      <w:pPr>
        <w:rPr>
          <w:rFonts w:hint="eastAsia"/>
        </w:rPr>
      </w:pPr>
      <w:r>
        <w:rPr>
          <w:rFonts w:hint="eastAsia"/>
        </w:rPr>
        <w:t xml:space="preserve">登录腾讯云控制台 </w:t>
      </w:r>
      <w:r>
        <w:t>–</w:t>
      </w:r>
      <w:r>
        <w:rPr>
          <w:rFonts w:hint="eastAsia"/>
        </w:rPr>
        <w:t xml:space="preserve"> 云解析DNS，</w:t>
      </w:r>
    </w:p>
    <w:p w14:paraId="539C2AEC" w14:textId="044BAC16" w:rsidR="00A7284F" w:rsidRDefault="00A7284F" w:rsidP="00A7284F">
      <w:pPr>
        <w:rPr>
          <w:rFonts w:hint="eastAsia"/>
        </w:rPr>
      </w:pPr>
      <w:r>
        <w:rPr>
          <w:noProof/>
        </w:rPr>
        <w:drawing>
          <wp:inline distT="0" distB="0" distL="0" distR="0" wp14:anchorId="6615789E" wp14:editId="12B61584">
            <wp:extent cx="5274310" cy="548005"/>
            <wp:effectExtent l="0" t="0" r="2540" b="4445"/>
            <wp:docPr id="1209568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681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E57A" w14:textId="5371E141" w:rsidR="00A7284F" w:rsidRDefault="00A7284F" w:rsidP="00A7284F">
      <w:pPr>
        <w:rPr>
          <w:rFonts w:hint="eastAsia"/>
        </w:rPr>
      </w:pPr>
      <w:r>
        <w:rPr>
          <w:rFonts w:hint="eastAsia"/>
        </w:rPr>
        <w:t>目前已部署到域名，免费SSL证书有效期三个月，</w:t>
      </w:r>
      <w:r w:rsidRPr="00A7284F">
        <w:rPr>
          <w:rFonts w:hint="eastAsia"/>
          <w:b/>
          <w:bCs/>
          <w:color w:val="EE0000"/>
        </w:rPr>
        <w:t>到期后需重新申请</w:t>
      </w:r>
      <w:r>
        <w:rPr>
          <w:rFonts w:hint="eastAsia"/>
        </w:rPr>
        <w:t>。</w:t>
      </w:r>
    </w:p>
    <w:p w14:paraId="4C777671" w14:textId="286C34A4" w:rsidR="008C08FE" w:rsidRDefault="008C08FE" w:rsidP="008C08FE">
      <w:pPr>
        <w:pStyle w:val="2"/>
        <w:rPr>
          <w:rFonts w:hint="eastAsia"/>
        </w:rPr>
      </w:pPr>
      <w:r>
        <w:rPr>
          <w:rFonts w:hint="eastAsia"/>
        </w:rPr>
        <w:t>数据库备份</w:t>
      </w:r>
    </w:p>
    <w:p w14:paraId="310D6C62" w14:textId="284B923E" w:rsidR="008C08FE" w:rsidRDefault="008C08FE" w:rsidP="008C08FE">
      <w:pPr>
        <w:rPr>
          <w:rFonts w:hint="eastAsia"/>
        </w:rPr>
      </w:pPr>
      <w:r>
        <w:rPr>
          <w:rFonts w:hint="eastAsia"/>
        </w:rPr>
        <w:t>登录宝塔控制面板</w:t>
      </w:r>
      <w:hyperlink r:id="rId28" w:history="1">
        <w:r w:rsidRPr="002D0D91">
          <w:rPr>
            <w:rStyle w:val="ae"/>
            <w:rFonts w:hint="eastAsia"/>
          </w:rPr>
          <w:t>https://106.54.206.5:8888/tencentcloud</w:t>
        </w:r>
      </w:hyperlink>
    </w:p>
    <w:p w14:paraId="34B25EBC" w14:textId="378DEBB4" w:rsidR="008C08FE" w:rsidRDefault="008C08FE" w:rsidP="008C08FE">
      <w:pPr>
        <w:rPr>
          <w:rFonts w:hint="eastAsia"/>
        </w:rPr>
      </w:pPr>
      <w:r>
        <w:rPr>
          <w:rFonts w:hint="eastAsia"/>
        </w:rPr>
        <w:t>初始用户名：</w:t>
      </w:r>
      <w:r w:rsidRPr="008C08FE">
        <w:rPr>
          <w:rFonts w:hint="eastAsia"/>
        </w:rPr>
        <w:t>87d70197</w:t>
      </w:r>
    </w:p>
    <w:p w14:paraId="471C4CF7" w14:textId="1906F685" w:rsidR="008C08FE" w:rsidRDefault="008C08FE" w:rsidP="008C08FE">
      <w:pPr>
        <w:rPr>
          <w:rFonts w:hint="eastAsia"/>
        </w:rPr>
      </w:pPr>
      <w:r>
        <w:rPr>
          <w:rFonts w:hint="eastAsia"/>
        </w:rPr>
        <w:t>初始密码：</w:t>
      </w:r>
      <w:r w:rsidRPr="008C08FE">
        <w:rPr>
          <w:rFonts w:hint="eastAsia"/>
        </w:rPr>
        <w:t>a784d0c9be10</w:t>
      </w:r>
    </w:p>
    <w:p w14:paraId="0DC94067" w14:textId="573CBCAE" w:rsidR="008C08FE" w:rsidRDefault="008C08FE" w:rsidP="008C08FE">
      <w:pPr>
        <w:rPr>
          <w:rFonts w:hint="eastAsia"/>
        </w:rPr>
      </w:pPr>
      <w:r>
        <w:rPr>
          <w:rFonts w:hint="eastAsia"/>
        </w:rPr>
        <w:t xml:space="preserve">左侧菜单栏 </w:t>
      </w:r>
      <w:r>
        <w:t>–</w:t>
      </w:r>
      <w:r>
        <w:rPr>
          <w:rFonts w:hint="eastAsia"/>
        </w:rPr>
        <w:t xml:space="preserve"> 数据库页面，在“备份”一栏点击“点击备份”，</w:t>
      </w:r>
      <w:r>
        <w:rPr>
          <w:noProof/>
        </w:rPr>
        <w:drawing>
          <wp:inline distT="0" distB="0" distL="0" distR="0" wp14:anchorId="127F5F45" wp14:editId="33E0C34F">
            <wp:extent cx="5274310" cy="496570"/>
            <wp:effectExtent l="0" t="0" r="2540" b="0"/>
            <wp:docPr id="790883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834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8D57" w14:textId="7B903CC3" w:rsidR="008C08FE" w:rsidRDefault="008C08FE" w:rsidP="008C08FE">
      <w:pPr>
        <w:rPr>
          <w:rFonts w:hint="eastAsia"/>
        </w:rPr>
      </w:pPr>
      <w:r>
        <w:rPr>
          <w:rFonts w:hint="eastAsia"/>
        </w:rPr>
        <w:t>然后点击“备份数据库”按钮即可。</w:t>
      </w:r>
    </w:p>
    <w:p w14:paraId="213A8958" w14:textId="1CC491DA" w:rsidR="008C08FE" w:rsidRDefault="008C08FE" w:rsidP="008C08FE">
      <w:pPr>
        <w:rPr>
          <w:rFonts w:hint="eastAsia"/>
        </w:rPr>
      </w:pPr>
      <w:r>
        <w:rPr>
          <w:noProof/>
        </w:rPr>
        <w:drawing>
          <wp:inline distT="0" distB="0" distL="0" distR="0" wp14:anchorId="3C1C28D2" wp14:editId="63BEA2AD">
            <wp:extent cx="5306786" cy="2815038"/>
            <wp:effectExtent l="0" t="0" r="8255" b="4445"/>
            <wp:docPr id="580802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022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5178" cy="283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D293" w14:textId="077A49DA" w:rsidR="008C08FE" w:rsidRDefault="008C08FE" w:rsidP="008C08FE">
      <w:pPr>
        <w:rPr>
          <w:rFonts w:hint="eastAsia"/>
        </w:rPr>
      </w:pPr>
      <w:r>
        <w:rPr>
          <w:rFonts w:hint="eastAsia"/>
        </w:rPr>
        <w:t>备份完成后可管理备份数据，按需恢复或下载。</w:t>
      </w:r>
      <w:r w:rsidRPr="008C08FE">
        <w:rPr>
          <w:rFonts w:hint="eastAsia"/>
          <w:b/>
          <w:bCs/>
          <w:color w:val="EE0000"/>
        </w:rPr>
        <w:t>备份频率建议一周一次</w:t>
      </w:r>
      <w:r>
        <w:rPr>
          <w:rFonts w:hint="eastAsia"/>
          <w:b/>
          <w:bCs/>
          <w:color w:val="EE0000"/>
        </w:rPr>
        <w:t>。</w:t>
      </w:r>
    </w:p>
    <w:p w14:paraId="40780300" w14:textId="1CC8DE64" w:rsidR="008C08FE" w:rsidRDefault="008C08FE" w:rsidP="008C08FE">
      <w:r>
        <w:rPr>
          <w:noProof/>
        </w:rPr>
        <w:lastRenderedPageBreak/>
        <w:drawing>
          <wp:inline distT="0" distB="0" distL="0" distR="0" wp14:anchorId="6108707A" wp14:editId="12CBE51A">
            <wp:extent cx="5274310" cy="1950720"/>
            <wp:effectExtent l="0" t="0" r="2540" b="0"/>
            <wp:docPr id="2134024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40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D322" w14:textId="42FAF76F" w:rsidR="00CF2DED" w:rsidRDefault="00CF2DED" w:rsidP="00CF2DED">
      <w:pPr>
        <w:pStyle w:val="2"/>
      </w:pPr>
      <w:r>
        <w:rPr>
          <w:rFonts w:hint="eastAsia"/>
        </w:rPr>
        <w:t>二次开发说明</w:t>
      </w:r>
    </w:p>
    <w:p w14:paraId="16E6B257" w14:textId="3545E1C7" w:rsidR="00CF2DED" w:rsidRDefault="00CF2DED" w:rsidP="00CF2DED">
      <w:pPr>
        <w:pStyle w:val="3"/>
      </w:pPr>
      <w:r>
        <w:rPr>
          <w:rFonts w:hint="eastAsia"/>
        </w:rPr>
        <w:t>技术栈</w:t>
      </w:r>
    </w:p>
    <w:p w14:paraId="18ECD0D6" w14:textId="0B802DFB" w:rsidR="00CF2DED" w:rsidRDefault="00CF2DED" w:rsidP="00CF2DED">
      <w:r>
        <w:rPr>
          <w:rFonts w:hint="eastAsia"/>
        </w:rPr>
        <w:t>前端：uniapp typescript(轻微类型约束) vue v3.5.1 wot-design-uni pinia</w:t>
      </w:r>
    </w:p>
    <w:p w14:paraId="2EA85B66" w14:textId="66CE62B6" w:rsidR="00CF2DED" w:rsidRDefault="00CF2DED" w:rsidP="00CF2DED">
      <w:pPr>
        <w:rPr>
          <w:rFonts w:hint="eastAsia"/>
        </w:rPr>
      </w:pPr>
      <w:r>
        <w:rPr>
          <w:rFonts w:hint="eastAsia"/>
        </w:rPr>
        <w:t>后端：strapi typescript node</w:t>
      </w:r>
    </w:p>
    <w:p w14:paraId="607B3775" w14:textId="2364C90C" w:rsidR="00CF2DED" w:rsidRDefault="00CF2DED" w:rsidP="00CF2DED">
      <w:pPr>
        <w:pStyle w:val="3"/>
      </w:pPr>
      <w:r>
        <w:rPr>
          <w:rFonts w:hint="eastAsia"/>
        </w:rPr>
        <w:t>环境</w:t>
      </w:r>
    </w:p>
    <w:p w14:paraId="60733323" w14:textId="71A5F7DC" w:rsidR="00CF2DED" w:rsidRDefault="00CF2DED" w:rsidP="00CF2DED">
      <w:r>
        <w:rPr>
          <w:rFonts w:hint="eastAsia"/>
        </w:rPr>
        <w:t>node: v22.19.0</w:t>
      </w:r>
    </w:p>
    <w:p w14:paraId="3265CACB" w14:textId="550E74AF" w:rsidR="00CF2DED" w:rsidRPr="00CF2DED" w:rsidRDefault="00CF2DED" w:rsidP="00CF2DED">
      <w:pPr>
        <w:rPr>
          <w:rFonts w:hint="eastAsia"/>
        </w:rPr>
      </w:pPr>
      <w:r>
        <w:rPr>
          <w:rFonts w:hint="eastAsia"/>
        </w:rPr>
        <w:t xml:space="preserve">npm: </w:t>
      </w:r>
      <w:r w:rsidRPr="00CF2DED">
        <w:rPr>
          <w:rFonts w:hint="eastAsia"/>
        </w:rPr>
        <w:t>10.9.3</w:t>
      </w:r>
    </w:p>
    <w:sectPr w:rsidR="00CF2DED" w:rsidRPr="00CF2D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277D"/>
    <w:multiLevelType w:val="hybridMultilevel"/>
    <w:tmpl w:val="91D29B62"/>
    <w:lvl w:ilvl="0" w:tplc="43046C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E8A6470"/>
    <w:multiLevelType w:val="hybridMultilevel"/>
    <w:tmpl w:val="36780F48"/>
    <w:lvl w:ilvl="0" w:tplc="51C205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27375529">
    <w:abstractNumId w:val="0"/>
  </w:num>
  <w:num w:numId="2" w16cid:durableId="866335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02D"/>
    <w:rsid w:val="000576F9"/>
    <w:rsid w:val="0006329D"/>
    <w:rsid w:val="00131021"/>
    <w:rsid w:val="001A4CA0"/>
    <w:rsid w:val="001C7605"/>
    <w:rsid w:val="002162B9"/>
    <w:rsid w:val="003559FE"/>
    <w:rsid w:val="00404415"/>
    <w:rsid w:val="00865180"/>
    <w:rsid w:val="008A6ABF"/>
    <w:rsid w:val="008C08FE"/>
    <w:rsid w:val="00A0218E"/>
    <w:rsid w:val="00A7284F"/>
    <w:rsid w:val="00AB233E"/>
    <w:rsid w:val="00AC05BC"/>
    <w:rsid w:val="00C72659"/>
    <w:rsid w:val="00CF2DED"/>
    <w:rsid w:val="00D14050"/>
    <w:rsid w:val="00D7381F"/>
    <w:rsid w:val="00D82716"/>
    <w:rsid w:val="00D86F29"/>
    <w:rsid w:val="00DD502D"/>
    <w:rsid w:val="00E03739"/>
    <w:rsid w:val="00E2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6F77B"/>
  <w15:chartTrackingRefBased/>
  <w15:docId w15:val="{18455F51-FD77-47E6-BF0A-6FC57381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60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50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5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D50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D50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0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02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0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0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0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0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D5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D5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D50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02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0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0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0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0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0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5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0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50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50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0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50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50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02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D502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D50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mailto:admin@qq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hyperlink" Target="https://strapi.qcyx.top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106.54.206.5:8888/tencentcloud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11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武汉 唐伯虎</dc:creator>
  <cp:keywords/>
  <dc:description/>
  <cp:lastModifiedBy>武汉 唐伯虎</cp:lastModifiedBy>
  <cp:revision>11</cp:revision>
  <dcterms:created xsi:type="dcterms:W3CDTF">2025-10-29T16:33:00Z</dcterms:created>
  <dcterms:modified xsi:type="dcterms:W3CDTF">2025-12-24T06:49:00Z</dcterms:modified>
</cp:coreProperties>
</file>