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CC7D0" w14:textId="479FC917" w:rsidR="002B3DA7" w:rsidRPr="00075E70" w:rsidRDefault="00941766" w:rsidP="002223A9">
      <w:pPr>
        <w:shd w:val="clear" w:color="auto" w:fill="FFFFFF"/>
        <w:spacing w:after="100" w:afterAutospacing="1" w:line="240" w:lineRule="auto"/>
        <w:jc w:val="both"/>
        <w:outlineLvl w:val="0"/>
        <w:rPr>
          <w:rFonts w:ascii="Georgia" w:eastAsia="Times New Roman" w:hAnsi="Georgia" w:cs="Times New Roman"/>
          <w:b/>
          <w:bCs/>
          <w:color w:val="222222"/>
          <w:kern w:val="36"/>
          <w:sz w:val="54"/>
          <w:szCs w:val="54"/>
          <w14:ligatures w14:val="none"/>
        </w:rPr>
      </w:pPr>
      <w:r w:rsidRPr="00941766">
        <w:rPr>
          <w:rFonts w:ascii="Georgia" w:eastAsia="Times New Roman" w:hAnsi="Georgia" w:cs="Times New Roman"/>
          <w:b/>
          <w:bCs/>
          <w:color w:val="222222"/>
          <w:kern w:val="36"/>
          <w:sz w:val="54"/>
          <w:szCs w:val="54"/>
          <w14:ligatures w14:val="none"/>
        </w:rPr>
        <w:t xml:space="preserve">Predict the next word of your text using Long </w:t>
      </w:r>
      <w:r w:rsidRPr="00075E70">
        <w:rPr>
          <w:rFonts w:ascii="Georgia" w:eastAsia="Times New Roman" w:hAnsi="Georgia" w:cs="Times New Roman"/>
          <w:b/>
          <w:bCs/>
          <w:color w:val="222222"/>
          <w:kern w:val="36"/>
          <w:sz w:val="54"/>
          <w:szCs w:val="54"/>
          <w14:ligatures w14:val="none"/>
        </w:rPr>
        <w:t>Short-Term</w:t>
      </w:r>
      <w:r w:rsidRPr="00941766">
        <w:rPr>
          <w:rFonts w:ascii="Georgia" w:eastAsia="Times New Roman" w:hAnsi="Georgia" w:cs="Times New Roman"/>
          <w:b/>
          <w:bCs/>
          <w:color w:val="222222"/>
          <w:kern w:val="36"/>
          <w:sz w:val="54"/>
          <w:szCs w:val="54"/>
          <w14:ligatures w14:val="none"/>
        </w:rPr>
        <w:t xml:space="preserve"> Memory (LSTM)</w:t>
      </w:r>
    </w:p>
    <w:p w14:paraId="02290C4A" w14:textId="15047022" w:rsidR="00570358" w:rsidRPr="00941766" w:rsidRDefault="00570358" w:rsidP="00231ECA">
      <w:pPr>
        <w:shd w:val="clear" w:color="auto" w:fill="FFFFFF"/>
        <w:spacing w:after="100" w:afterAutospacing="1" w:line="240" w:lineRule="auto"/>
        <w:jc w:val="both"/>
        <w:outlineLvl w:val="0"/>
        <w:rPr>
          <w:rFonts w:ascii="Bell MT" w:eastAsia="Times New Roman" w:hAnsi="Bell MT" w:cs="Times New Roman"/>
          <w:b/>
          <w:bCs/>
          <w:color w:val="222222"/>
          <w:kern w:val="36"/>
          <w:sz w:val="54"/>
          <w:szCs w:val="54"/>
          <w14:ligatures w14:val="none"/>
        </w:rPr>
      </w:pPr>
      <w:r w:rsidRPr="00075E70">
        <w:rPr>
          <w:rFonts w:ascii="Bell MT" w:eastAsia="Times New Roman" w:hAnsi="Bell MT" w:cs="Times New Roman"/>
          <w:b/>
          <w:bCs/>
          <w:color w:val="222222"/>
          <w:kern w:val="36"/>
          <w:sz w:val="54"/>
          <w:szCs w:val="54"/>
          <w14:ligatures w14:val="none"/>
        </w:rPr>
        <w:t>Statement:</w:t>
      </w:r>
      <w:r w:rsidRPr="00075E70">
        <w:rPr>
          <w:rFonts w:ascii="Bell MT" w:hAnsi="Bell MT" w:cs="Arial"/>
          <w:sz w:val="33"/>
          <w:szCs w:val="33"/>
          <w:shd w:val="clear" w:color="auto" w:fill="FFFFFF"/>
        </w:rPr>
        <w:t xml:space="preserve"> </w:t>
      </w:r>
      <w:r w:rsidRPr="0065797E">
        <w:rPr>
          <w:rFonts w:ascii="Bell MT" w:hAnsi="Bell MT" w:cs="Arial"/>
          <w:sz w:val="32"/>
          <w:szCs w:val="32"/>
          <w:shd w:val="clear" w:color="auto" w:fill="FFFFFF"/>
        </w:rPr>
        <w:t xml:space="preserve">Most of the keyboards in smartphones give next word prediction features; google also uses next word prediction based on our browsing history. </w:t>
      </w:r>
      <w:r w:rsidR="00231ECA" w:rsidRPr="0065797E">
        <w:rPr>
          <w:rFonts w:ascii="Bell MT" w:hAnsi="Bell MT" w:cs="Arial"/>
          <w:sz w:val="32"/>
          <w:szCs w:val="32"/>
          <w:shd w:val="clear" w:color="auto" w:fill="FFFFFF"/>
        </w:rPr>
        <w:t>So,</w:t>
      </w:r>
      <w:r w:rsidRPr="0065797E">
        <w:rPr>
          <w:rFonts w:ascii="Bell MT" w:hAnsi="Bell MT" w:cs="Arial"/>
          <w:sz w:val="32"/>
          <w:szCs w:val="32"/>
          <w:shd w:val="clear" w:color="auto" w:fill="FFFFFF"/>
        </w:rPr>
        <w:t xml:space="preserve"> a preloaded data is also stored in the keyboard function of our smartphones to predict the next word correctly</w:t>
      </w:r>
      <w:r w:rsidR="00D14CB4" w:rsidRPr="0065797E">
        <w:rPr>
          <w:rFonts w:ascii="Bell MT" w:hAnsi="Bell MT" w:cs="Arial"/>
          <w:sz w:val="32"/>
          <w:szCs w:val="32"/>
          <w:shd w:val="clear" w:color="auto" w:fill="FFFFFF"/>
        </w:rPr>
        <w:t>. I will train a Deep Learning model for next word prediction using Python. I will use the Tensorflow and Keras library in Python for next word prediction model.</w:t>
      </w:r>
    </w:p>
    <w:p w14:paraId="0310EFDC" w14:textId="77777777" w:rsidR="00941766" w:rsidRPr="00231ECA" w:rsidRDefault="00941766" w:rsidP="00941766">
      <w:pPr>
        <w:pStyle w:val="Heading2"/>
        <w:shd w:val="clear" w:color="auto" w:fill="FFFFFF"/>
        <w:spacing w:before="450"/>
        <w:rPr>
          <w:rFonts w:ascii="Bell MT" w:hAnsi="Bell MT"/>
          <w:color w:val="222222"/>
          <w:sz w:val="54"/>
          <w:szCs w:val="54"/>
        </w:rPr>
      </w:pPr>
      <w:r w:rsidRPr="00231ECA">
        <w:rPr>
          <w:rFonts w:ascii="Bell MT" w:hAnsi="Bell MT"/>
          <w:b/>
          <w:bCs/>
          <w:color w:val="222222"/>
          <w:sz w:val="54"/>
          <w:szCs w:val="54"/>
        </w:rPr>
        <w:t>Introduction:</w:t>
      </w:r>
    </w:p>
    <w:p w14:paraId="3BCE70C3" w14:textId="5A36610A" w:rsidR="00150344" w:rsidRDefault="00150344"/>
    <w:p w14:paraId="79C8B843" w14:textId="7335A741" w:rsidR="00941766" w:rsidRPr="00941766" w:rsidRDefault="008F6C4A" w:rsidP="00941766">
      <w:r>
        <w:rPr>
          <w:noProof/>
        </w:rPr>
        <w:drawing>
          <wp:anchor distT="0" distB="0" distL="114300" distR="114300" simplePos="0" relativeHeight="251658240" behindDoc="0" locked="0" layoutInCell="1" allowOverlap="1" wp14:anchorId="0C4A3B0F" wp14:editId="4B632359">
            <wp:simplePos x="0" y="0"/>
            <wp:positionH relativeFrom="margin">
              <wp:posOffset>820830</wp:posOffset>
            </wp:positionH>
            <wp:positionV relativeFrom="paragraph">
              <wp:posOffset>146357</wp:posOffset>
            </wp:positionV>
            <wp:extent cx="4218039" cy="2359465"/>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18039" cy="2359465"/>
                    </a:xfrm>
                    <a:prstGeom prst="rect">
                      <a:avLst/>
                    </a:prstGeom>
                    <a:noFill/>
                  </pic:spPr>
                </pic:pic>
              </a:graphicData>
            </a:graphic>
            <wp14:sizeRelH relativeFrom="page">
              <wp14:pctWidth>0</wp14:pctWidth>
            </wp14:sizeRelH>
            <wp14:sizeRelV relativeFrom="page">
              <wp14:pctHeight>0</wp14:pctHeight>
            </wp14:sizeRelV>
          </wp:anchor>
        </w:drawing>
      </w:r>
    </w:p>
    <w:p w14:paraId="2451E7DD" w14:textId="77777777" w:rsidR="00941766" w:rsidRPr="00941766" w:rsidRDefault="00941766" w:rsidP="00941766"/>
    <w:p w14:paraId="7538D722" w14:textId="77777777" w:rsidR="00941766" w:rsidRPr="00941766" w:rsidRDefault="00941766" w:rsidP="00941766"/>
    <w:p w14:paraId="20A228FE" w14:textId="77777777" w:rsidR="00941766" w:rsidRPr="00941766" w:rsidRDefault="00941766" w:rsidP="00941766"/>
    <w:p w14:paraId="080B52A5" w14:textId="77777777" w:rsidR="00941766" w:rsidRPr="00941766" w:rsidRDefault="00941766" w:rsidP="00941766"/>
    <w:p w14:paraId="356E4A86" w14:textId="77777777" w:rsidR="00941766" w:rsidRPr="00941766" w:rsidRDefault="00941766" w:rsidP="00941766"/>
    <w:p w14:paraId="632DD490" w14:textId="77777777" w:rsidR="00941766" w:rsidRPr="00941766" w:rsidRDefault="00941766" w:rsidP="00941766"/>
    <w:p w14:paraId="70408901" w14:textId="77777777" w:rsidR="00941766" w:rsidRPr="00941766" w:rsidRDefault="00941766" w:rsidP="00941766"/>
    <w:p w14:paraId="76D4CC64" w14:textId="77777777" w:rsidR="00941766" w:rsidRPr="00941766" w:rsidRDefault="00941766" w:rsidP="00941766"/>
    <w:p w14:paraId="072912D9" w14:textId="77777777" w:rsidR="00941766" w:rsidRPr="00941766" w:rsidRDefault="00941766" w:rsidP="00941766"/>
    <w:p w14:paraId="4DC4B7AB" w14:textId="45DE39FA" w:rsidR="00941766" w:rsidRPr="004F7E66" w:rsidRDefault="00941766" w:rsidP="004F7E66">
      <w:pPr>
        <w:pStyle w:val="NormalWeb"/>
        <w:shd w:val="clear" w:color="auto" w:fill="FFFFFF"/>
        <w:spacing w:before="0" w:beforeAutospacing="0"/>
        <w:jc w:val="both"/>
        <w:rPr>
          <w:rFonts w:ascii="Bell MT" w:hAnsi="Bell MT"/>
          <w:color w:val="222222"/>
          <w:sz w:val="32"/>
          <w:szCs w:val="32"/>
        </w:rPr>
      </w:pPr>
      <w:r w:rsidRPr="004F7E66">
        <w:rPr>
          <w:rFonts w:ascii="Bell MT" w:hAnsi="Bell MT"/>
          <w:color w:val="222222"/>
          <w:sz w:val="32"/>
          <w:szCs w:val="32"/>
        </w:rPr>
        <w:t xml:space="preserve">Natural language processing has been an area of research and used widely in different applications. We often love texting each other and find that whenever we try to type a text a suggestion pops up trying to predict the next word we want to write. This process of prediction is one of the applications NLP deals with. We have made huge progress here </w:t>
      </w:r>
      <w:r w:rsidRPr="004F7E66">
        <w:rPr>
          <w:rFonts w:ascii="Bell MT" w:hAnsi="Bell MT"/>
          <w:color w:val="222222"/>
          <w:sz w:val="32"/>
          <w:szCs w:val="32"/>
        </w:rPr>
        <w:lastRenderedPageBreak/>
        <w:t xml:space="preserve">and we can use Recurrent neural networks for such a process. There have been difficulties in basic RNN. </w:t>
      </w:r>
    </w:p>
    <w:p w14:paraId="0EC6F4BD" w14:textId="77777777" w:rsidR="00941766" w:rsidRDefault="00941766" w:rsidP="004F7E66">
      <w:pPr>
        <w:pStyle w:val="NormalWeb"/>
        <w:shd w:val="clear" w:color="auto" w:fill="FFFFFF"/>
        <w:spacing w:before="0" w:beforeAutospacing="0"/>
        <w:jc w:val="both"/>
        <w:rPr>
          <w:rFonts w:ascii="Bell MT" w:hAnsi="Bell MT"/>
          <w:color w:val="222222"/>
          <w:sz w:val="32"/>
          <w:szCs w:val="32"/>
        </w:rPr>
      </w:pPr>
      <w:r w:rsidRPr="004F7E66">
        <w:rPr>
          <w:rFonts w:ascii="Bell MT" w:hAnsi="Bell MT"/>
          <w:color w:val="222222"/>
          <w:sz w:val="32"/>
          <w:szCs w:val="32"/>
        </w:rPr>
        <w:t>This Project deals with how we can use a neural model better than a basic RNN and use it to predict the next word. We deal with a model called Long Short-term Memory (LSTM). We can use the TensorFlow library in python for building and training the deep learning model.</w:t>
      </w:r>
    </w:p>
    <w:p w14:paraId="47DA4B8D" w14:textId="77777777" w:rsidR="00DE7C85" w:rsidRPr="004F7E66" w:rsidRDefault="00DE7C85" w:rsidP="004F7E66">
      <w:pPr>
        <w:pStyle w:val="NormalWeb"/>
        <w:shd w:val="clear" w:color="auto" w:fill="FFFFFF"/>
        <w:spacing w:before="0" w:beforeAutospacing="0"/>
        <w:jc w:val="both"/>
        <w:rPr>
          <w:rFonts w:ascii="Bell MT" w:hAnsi="Bell MT"/>
          <w:color w:val="222222"/>
          <w:sz w:val="32"/>
          <w:szCs w:val="32"/>
        </w:rPr>
      </w:pPr>
    </w:p>
    <w:p w14:paraId="01A7B36E" w14:textId="53FA4ABB" w:rsidR="00941766" w:rsidRDefault="007574D3" w:rsidP="00941766">
      <w:pPr>
        <w:tabs>
          <w:tab w:val="left" w:pos="2390"/>
        </w:tabs>
        <w:rPr>
          <w:rFonts w:ascii="Bell MT" w:hAnsi="Bell MT"/>
          <w:b/>
          <w:bCs/>
          <w:sz w:val="52"/>
          <w:szCs w:val="52"/>
        </w:rPr>
      </w:pPr>
      <w:r w:rsidRPr="002850D7">
        <w:rPr>
          <w:rFonts w:ascii="Bell MT" w:hAnsi="Bell MT"/>
          <w:b/>
          <w:bCs/>
          <w:sz w:val="52"/>
          <w:szCs w:val="52"/>
        </w:rPr>
        <w:t>Proposed Solution</w:t>
      </w:r>
    </w:p>
    <w:p w14:paraId="22F39986" w14:textId="77777777" w:rsidR="00DE7C85" w:rsidRPr="002850D7" w:rsidRDefault="00DE7C85" w:rsidP="00941766">
      <w:pPr>
        <w:tabs>
          <w:tab w:val="left" w:pos="2390"/>
        </w:tabs>
        <w:rPr>
          <w:rFonts w:ascii="Bell MT" w:hAnsi="Bell MT"/>
          <w:b/>
          <w:bCs/>
          <w:sz w:val="52"/>
          <w:szCs w:val="52"/>
        </w:rPr>
      </w:pPr>
    </w:p>
    <w:p w14:paraId="199B425A" w14:textId="77777777" w:rsidR="00411FC1" w:rsidRPr="002850D7" w:rsidRDefault="00411FC1" w:rsidP="00411FC1">
      <w:pPr>
        <w:pStyle w:val="Heading3"/>
        <w:shd w:val="clear" w:color="auto" w:fill="FFFFFF"/>
        <w:spacing w:before="0"/>
        <w:rPr>
          <w:rFonts w:ascii="Bell MT" w:hAnsi="Bell MT"/>
          <w:color w:val="222222"/>
          <w:sz w:val="36"/>
          <w:szCs w:val="36"/>
        </w:rPr>
      </w:pPr>
      <w:r w:rsidRPr="002850D7">
        <w:rPr>
          <w:rFonts w:ascii="Bell MT" w:hAnsi="Bell MT"/>
          <w:b/>
          <w:bCs/>
          <w:color w:val="222222"/>
          <w:sz w:val="36"/>
          <w:szCs w:val="36"/>
        </w:rPr>
        <w:t>Why use LSTM?</w:t>
      </w:r>
    </w:p>
    <w:p w14:paraId="744D43CB" w14:textId="550DCC5F" w:rsidR="00411FC1" w:rsidRPr="002850D7" w:rsidRDefault="00411FC1" w:rsidP="002850D7">
      <w:pPr>
        <w:shd w:val="clear" w:color="auto" w:fill="FFFFFF"/>
        <w:spacing w:after="100" w:afterAutospacing="1" w:line="240" w:lineRule="auto"/>
        <w:jc w:val="both"/>
        <w:rPr>
          <w:rFonts w:ascii="Bell MT" w:hAnsi="Bell MT"/>
          <w:color w:val="222222"/>
          <w:sz w:val="27"/>
          <w:szCs w:val="27"/>
        </w:rPr>
      </w:pPr>
      <w:r w:rsidRPr="002850D7">
        <w:rPr>
          <w:rFonts w:ascii="Bell MT" w:hAnsi="Bell MT"/>
          <w:color w:val="222222"/>
          <w:sz w:val="27"/>
          <w:szCs w:val="27"/>
        </w:rPr>
        <w:t>Vanishing gradient descen</w:t>
      </w:r>
      <w:r w:rsidR="00DD7252">
        <w:rPr>
          <w:rFonts w:ascii="Bell MT" w:hAnsi="Bell MT"/>
          <w:color w:val="222222"/>
          <w:sz w:val="27"/>
          <w:szCs w:val="27"/>
        </w:rPr>
        <w:t>t</w:t>
      </w:r>
      <w:r w:rsidRPr="002850D7">
        <w:rPr>
          <w:rFonts w:ascii="Bell MT" w:hAnsi="Bell MT"/>
          <w:color w:val="222222"/>
          <w:sz w:val="27"/>
          <w:szCs w:val="27"/>
        </w:rPr>
        <w:t xml:space="preserve"> is a problem faced by neural networks when we go for backpropagation. It has a huge effect and the weight update process is widely affected and the model became useless. So, we used LSTM which has a hidden state and a memory cell with three gates that are forgotten, read, and input gate.</w:t>
      </w:r>
    </w:p>
    <w:p w14:paraId="532ECAED" w14:textId="17DD10AF" w:rsidR="00411FC1" w:rsidRDefault="00AA7FD6" w:rsidP="00941766">
      <w:pPr>
        <w:tabs>
          <w:tab w:val="left" w:pos="2390"/>
        </w:tabs>
      </w:pPr>
      <w:r>
        <w:rPr>
          <w:noProof/>
        </w:rPr>
        <w:drawing>
          <wp:anchor distT="0" distB="0" distL="114300" distR="114300" simplePos="0" relativeHeight="251659264" behindDoc="0" locked="0" layoutInCell="1" allowOverlap="1" wp14:anchorId="31017DBE" wp14:editId="6E9D9A7D">
            <wp:simplePos x="0" y="0"/>
            <wp:positionH relativeFrom="margin">
              <wp:posOffset>992669</wp:posOffset>
            </wp:positionH>
            <wp:positionV relativeFrom="paragraph">
              <wp:posOffset>234479</wp:posOffset>
            </wp:positionV>
            <wp:extent cx="4239099" cy="2812026"/>
            <wp:effectExtent l="0" t="0" r="9525" b="7620"/>
            <wp:wrapNone/>
            <wp:docPr id="4" name="Picture 4" descr="why use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hy use LST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39099" cy="28120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869B11" w14:textId="77777777" w:rsidR="00467762" w:rsidRPr="00467762" w:rsidRDefault="00467762" w:rsidP="00467762"/>
    <w:p w14:paraId="30D4640D" w14:textId="77777777" w:rsidR="00467762" w:rsidRPr="00467762" w:rsidRDefault="00467762" w:rsidP="00467762"/>
    <w:p w14:paraId="6194EF2A" w14:textId="77777777" w:rsidR="00467762" w:rsidRPr="00467762" w:rsidRDefault="00467762" w:rsidP="00467762"/>
    <w:p w14:paraId="2F6F2004" w14:textId="77777777" w:rsidR="00467762" w:rsidRPr="00467762" w:rsidRDefault="00467762" w:rsidP="00467762"/>
    <w:p w14:paraId="17CA4BF6" w14:textId="77777777" w:rsidR="00467762" w:rsidRPr="00467762" w:rsidRDefault="00467762" w:rsidP="00467762"/>
    <w:p w14:paraId="57E153AD" w14:textId="77777777" w:rsidR="00467762" w:rsidRPr="00467762" w:rsidRDefault="00467762" w:rsidP="00467762"/>
    <w:p w14:paraId="0411053D" w14:textId="77777777" w:rsidR="00467762" w:rsidRPr="00467762" w:rsidRDefault="00467762" w:rsidP="00467762"/>
    <w:p w14:paraId="2CBBCA82" w14:textId="77777777" w:rsidR="00467762" w:rsidRPr="00467762" w:rsidRDefault="00467762" w:rsidP="00467762"/>
    <w:p w14:paraId="3BFA191B" w14:textId="77777777" w:rsidR="00467762" w:rsidRPr="00467762" w:rsidRDefault="00467762" w:rsidP="00467762"/>
    <w:p w14:paraId="56447687" w14:textId="77777777" w:rsidR="00467762" w:rsidRDefault="00467762" w:rsidP="00467762"/>
    <w:p w14:paraId="2EFB65EE" w14:textId="77777777" w:rsidR="00467762" w:rsidRDefault="00467762" w:rsidP="00467762">
      <w:pPr>
        <w:jc w:val="right"/>
      </w:pPr>
    </w:p>
    <w:p w14:paraId="07C216F5" w14:textId="77777777" w:rsidR="00467762" w:rsidRDefault="00467762" w:rsidP="00467762">
      <w:pPr>
        <w:jc w:val="right"/>
      </w:pPr>
    </w:p>
    <w:p w14:paraId="7F7B1060" w14:textId="239C938C" w:rsidR="00467762" w:rsidRPr="00DE7C85" w:rsidRDefault="00467762" w:rsidP="00DE7C85">
      <w:pPr>
        <w:pStyle w:val="NormalWeb"/>
        <w:shd w:val="clear" w:color="auto" w:fill="FFFFFF"/>
        <w:spacing w:before="0" w:beforeAutospacing="0"/>
        <w:jc w:val="both"/>
        <w:rPr>
          <w:rFonts w:ascii="Bell MT" w:hAnsi="Bell MT"/>
          <w:color w:val="222222"/>
          <w:sz w:val="27"/>
          <w:szCs w:val="27"/>
        </w:rPr>
      </w:pPr>
      <w:r w:rsidRPr="00DE7C85">
        <w:rPr>
          <w:rFonts w:ascii="Bell MT" w:hAnsi="Bell MT"/>
          <w:color w:val="222222"/>
          <w:sz w:val="27"/>
          <w:szCs w:val="27"/>
        </w:rPr>
        <w:lastRenderedPageBreak/>
        <w:t>The following figure helps us understand how these gates work. The forget gate is mainly used to get good control of what information needs to be removed which isn’t necessary. Input gate makes sure that newer information is added to the cell and output makes sure what parts of the cell are output to the next hidden state. The sigmoid function used in each gate equation makes sure we can bring down the value to either a 0 or 1.</w:t>
      </w:r>
    </w:p>
    <w:p w14:paraId="1EF6F6C5" w14:textId="48D5364E" w:rsidR="00467762" w:rsidRDefault="0074011D" w:rsidP="00467762">
      <w:r>
        <w:rPr>
          <w:noProof/>
        </w:rPr>
        <w:drawing>
          <wp:anchor distT="0" distB="0" distL="114300" distR="114300" simplePos="0" relativeHeight="251660288" behindDoc="0" locked="0" layoutInCell="1" allowOverlap="1" wp14:anchorId="72E4165C" wp14:editId="6C6F4D72">
            <wp:simplePos x="0" y="0"/>
            <wp:positionH relativeFrom="margin">
              <wp:posOffset>589936</wp:posOffset>
            </wp:positionH>
            <wp:positionV relativeFrom="paragraph">
              <wp:posOffset>73107</wp:posOffset>
            </wp:positionV>
            <wp:extent cx="4412515" cy="2467897"/>
            <wp:effectExtent l="0" t="0" r="7620" b="8890"/>
            <wp:wrapNone/>
            <wp:docPr id="5" name="Picture 5" descr="working of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rking of lst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2515" cy="246789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2CB49" w14:textId="77777777" w:rsidR="0074011D" w:rsidRPr="0074011D" w:rsidRDefault="0074011D" w:rsidP="0074011D"/>
    <w:p w14:paraId="1C127E45" w14:textId="77777777" w:rsidR="0074011D" w:rsidRPr="0074011D" w:rsidRDefault="0074011D" w:rsidP="0074011D"/>
    <w:p w14:paraId="1350419C" w14:textId="77777777" w:rsidR="0074011D" w:rsidRPr="0074011D" w:rsidRDefault="0074011D" w:rsidP="0074011D"/>
    <w:p w14:paraId="3A9EB68E" w14:textId="77777777" w:rsidR="0074011D" w:rsidRPr="0074011D" w:rsidRDefault="0074011D" w:rsidP="0074011D"/>
    <w:p w14:paraId="049AA7D1" w14:textId="77777777" w:rsidR="0074011D" w:rsidRPr="0074011D" w:rsidRDefault="0074011D" w:rsidP="0074011D"/>
    <w:p w14:paraId="66457473" w14:textId="77777777" w:rsidR="0074011D" w:rsidRPr="0074011D" w:rsidRDefault="0074011D" w:rsidP="0074011D"/>
    <w:p w14:paraId="0FDA0058" w14:textId="77777777" w:rsidR="0074011D" w:rsidRDefault="0074011D" w:rsidP="0074011D"/>
    <w:p w14:paraId="2F7E1CCB" w14:textId="77777777" w:rsidR="0074011D" w:rsidRDefault="0074011D" w:rsidP="0074011D">
      <w:pPr>
        <w:jc w:val="right"/>
      </w:pPr>
    </w:p>
    <w:p w14:paraId="2E4ADEDB" w14:textId="77777777" w:rsidR="0074011D" w:rsidRDefault="0074011D" w:rsidP="0074011D">
      <w:pPr>
        <w:jc w:val="right"/>
      </w:pPr>
    </w:p>
    <w:p w14:paraId="011FDA9D" w14:textId="080B5A52" w:rsidR="0074011D" w:rsidRPr="007866A4" w:rsidRDefault="003028EA" w:rsidP="007866A4">
      <w:pPr>
        <w:spacing w:line="240" w:lineRule="auto"/>
        <w:rPr>
          <w:rFonts w:ascii="Bell MT" w:hAnsi="Bell MT"/>
          <w:color w:val="222222"/>
          <w:sz w:val="32"/>
          <w:szCs w:val="32"/>
          <w:shd w:val="clear" w:color="auto" w:fill="FFFFFF"/>
        </w:rPr>
      </w:pPr>
      <w:r w:rsidRPr="007866A4">
        <w:rPr>
          <w:rFonts w:ascii="Bell MT" w:hAnsi="Bell MT"/>
          <w:color w:val="222222"/>
          <w:sz w:val="32"/>
          <w:szCs w:val="32"/>
          <w:shd w:val="clear" w:color="auto" w:fill="FFFFFF"/>
        </w:rPr>
        <w:t>The exact architecture of an LSTM is shown in this figure. Here, X is the word subscript</w:t>
      </w:r>
      <w:r w:rsidR="002E6537">
        <w:rPr>
          <w:rFonts w:ascii="Bell MT" w:hAnsi="Bell MT"/>
          <w:color w:val="222222"/>
          <w:sz w:val="32"/>
          <w:szCs w:val="32"/>
          <w:shd w:val="clear" w:color="auto" w:fill="FFFFFF"/>
        </w:rPr>
        <w:t xml:space="preserve">, </w:t>
      </w:r>
      <w:r w:rsidRPr="007866A4">
        <w:rPr>
          <w:rFonts w:ascii="Bell MT" w:hAnsi="Bell MT"/>
          <w:color w:val="222222"/>
          <w:sz w:val="32"/>
          <w:szCs w:val="32"/>
          <w:shd w:val="clear" w:color="auto" w:fill="FFFFFF"/>
        </w:rPr>
        <w:t xml:space="preserve">t indicates that time instant. As we can see, c and h are input coming from an earlier time or the last step. We have the forget gate that controls the weights so that it can exactly know what information needs to be removed before going to the next gate. We use sigmoid here. The input I </w:t>
      </w:r>
      <w:r w:rsidR="00743D77">
        <w:rPr>
          <w:rFonts w:ascii="Bell MT" w:hAnsi="Bell MT"/>
          <w:color w:val="222222"/>
          <w:sz w:val="32"/>
          <w:szCs w:val="32"/>
          <w:shd w:val="clear" w:color="auto" w:fill="FFFFFF"/>
        </w:rPr>
        <w:t>have add</w:t>
      </w:r>
      <w:r w:rsidRPr="007866A4">
        <w:rPr>
          <w:rFonts w:ascii="Bell MT" w:hAnsi="Bell MT"/>
          <w:color w:val="222222"/>
          <w:sz w:val="32"/>
          <w:szCs w:val="32"/>
          <w:shd w:val="clear" w:color="auto" w:fill="FFFFFF"/>
        </w:rPr>
        <w:t>ed and some new information is written in the cell at that time instant. Finally, the output gate outputs the information that is given to the next LSTM cell.</w:t>
      </w:r>
    </w:p>
    <w:p w14:paraId="08EDE1E2" w14:textId="77777777" w:rsidR="00641AB7" w:rsidRDefault="00641AB7" w:rsidP="0074011D">
      <w:pPr>
        <w:rPr>
          <w:rFonts w:ascii="Lato" w:hAnsi="Lato"/>
          <w:color w:val="222222"/>
          <w:sz w:val="27"/>
          <w:szCs w:val="27"/>
          <w:shd w:val="clear" w:color="auto" w:fill="FFFFFF"/>
        </w:rPr>
      </w:pPr>
    </w:p>
    <w:p w14:paraId="4B570C41" w14:textId="77777777" w:rsidR="00641AB7" w:rsidRPr="00996EB3" w:rsidRDefault="00641AB7" w:rsidP="00641AB7">
      <w:pPr>
        <w:pStyle w:val="Heading2"/>
        <w:shd w:val="clear" w:color="auto" w:fill="FFFFFF"/>
        <w:spacing w:before="450"/>
        <w:rPr>
          <w:rFonts w:ascii="Bell MT" w:hAnsi="Bell MT"/>
          <w:color w:val="222222"/>
          <w:sz w:val="52"/>
          <w:szCs w:val="52"/>
        </w:rPr>
      </w:pPr>
      <w:r w:rsidRPr="00996EB3">
        <w:rPr>
          <w:rFonts w:ascii="Bell MT" w:hAnsi="Bell MT"/>
          <w:b/>
          <w:bCs/>
          <w:color w:val="222222"/>
          <w:sz w:val="52"/>
          <w:szCs w:val="52"/>
        </w:rPr>
        <w:t>Prediction of next word:</w:t>
      </w:r>
    </w:p>
    <w:p w14:paraId="657DE836" w14:textId="47A40D2E" w:rsidR="00641AB7" w:rsidRPr="00996EB3" w:rsidRDefault="00641AB7" w:rsidP="00996EB3">
      <w:pPr>
        <w:shd w:val="clear" w:color="auto" w:fill="FFFFFF"/>
        <w:spacing w:after="100" w:afterAutospacing="1" w:line="240" w:lineRule="auto"/>
        <w:jc w:val="both"/>
        <w:rPr>
          <w:rFonts w:ascii="Bell MT" w:hAnsi="Bell MT"/>
          <w:color w:val="222222"/>
          <w:sz w:val="27"/>
          <w:szCs w:val="27"/>
        </w:rPr>
      </w:pPr>
      <w:r w:rsidRPr="00996EB3">
        <w:rPr>
          <w:rFonts w:ascii="Bell MT" w:hAnsi="Bell MT"/>
          <w:color w:val="222222"/>
          <w:sz w:val="27"/>
          <w:szCs w:val="27"/>
        </w:rPr>
        <w:t>Till now we saw how an LSTM works and its architecture. Now comes the application part. Predicting the next word is a neural application that uses Recurrent neural networks. Since basic recurrent neural networks have a lot of fl</w:t>
      </w:r>
      <w:r w:rsidR="00A9529B">
        <w:rPr>
          <w:rFonts w:ascii="Bell MT" w:hAnsi="Bell MT"/>
          <w:color w:val="222222"/>
          <w:sz w:val="27"/>
          <w:szCs w:val="27"/>
        </w:rPr>
        <w:t>a</w:t>
      </w:r>
      <w:r w:rsidRPr="00996EB3">
        <w:rPr>
          <w:rFonts w:ascii="Bell MT" w:hAnsi="Bell MT"/>
          <w:color w:val="222222"/>
          <w:sz w:val="27"/>
          <w:szCs w:val="27"/>
        </w:rPr>
        <w:t>ws we go for LSTM. Here we can make sure of having longer memory of what words are important with help of those three gates we saw earlier.</w:t>
      </w:r>
    </w:p>
    <w:p w14:paraId="6309715F" w14:textId="5F53C974" w:rsidR="00641AB7" w:rsidRDefault="00510973" w:rsidP="0074011D">
      <w:r>
        <w:rPr>
          <w:noProof/>
        </w:rPr>
        <w:lastRenderedPageBreak/>
        <w:drawing>
          <wp:anchor distT="0" distB="0" distL="114300" distR="114300" simplePos="0" relativeHeight="251661312" behindDoc="0" locked="0" layoutInCell="1" allowOverlap="1" wp14:anchorId="32977A9F" wp14:editId="480C5EAB">
            <wp:simplePos x="0" y="0"/>
            <wp:positionH relativeFrom="margin">
              <wp:posOffset>820993</wp:posOffset>
            </wp:positionH>
            <wp:positionV relativeFrom="paragraph">
              <wp:posOffset>101969</wp:posOffset>
            </wp:positionV>
            <wp:extent cx="3935136" cy="2148349"/>
            <wp:effectExtent l="0" t="0" r="8255" b="4445"/>
            <wp:wrapNone/>
            <wp:docPr id="6" name="Picture 6" descr="Language Modeling — I. Next word prediction using language… | by Manda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anguage Modeling — I. Next word prediction using language… | by Mandar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35136" cy="21483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37DDD0" w14:textId="77777777" w:rsidR="002056B2" w:rsidRPr="002056B2" w:rsidRDefault="002056B2" w:rsidP="002056B2"/>
    <w:p w14:paraId="5AC208F4" w14:textId="77777777" w:rsidR="002056B2" w:rsidRPr="002056B2" w:rsidRDefault="002056B2" w:rsidP="002056B2"/>
    <w:p w14:paraId="4F6D638F" w14:textId="77777777" w:rsidR="002056B2" w:rsidRPr="002056B2" w:rsidRDefault="002056B2" w:rsidP="002056B2"/>
    <w:p w14:paraId="07C3ECD6" w14:textId="77777777" w:rsidR="002056B2" w:rsidRPr="002056B2" w:rsidRDefault="002056B2" w:rsidP="002056B2"/>
    <w:p w14:paraId="72310CCE" w14:textId="77777777" w:rsidR="002056B2" w:rsidRPr="002056B2" w:rsidRDefault="002056B2" w:rsidP="002056B2"/>
    <w:p w14:paraId="4E7FA26E" w14:textId="77777777" w:rsidR="002056B2" w:rsidRDefault="002056B2" w:rsidP="002056B2"/>
    <w:p w14:paraId="0A333DCB" w14:textId="6AD65C60" w:rsidR="002056B2" w:rsidRDefault="002056B2" w:rsidP="002056B2">
      <w:pPr>
        <w:tabs>
          <w:tab w:val="left" w:pos="7905"/>
        </w:tabs>
      </w:pPr>
      <w:r>
        <w:tab/>
      </w:r>
    </w:p>
    <w:p w14:paraId="4AE99B4A" w14:textId="29975B1C" w:rsidR="002056B2" w:rsidRPr="000A3266" w:rsidRDefault="002056B2" w:rsidP="002056B2">
      <w:pPr>
        <w:tabs>
          <w:tab w:val="left" w:pos="7905"/>
        </w:tabs>
        <w:rPr>
          <w:b/>
          <w:bCs/>
          <w:sz w:val="40"/>
          <w:szCs w:val="40"/>
        </w:rPr>
      </w:pPr>
    </w:p>
    <w:p w14:paraId="713CEC61" w14:textId="1A8F61EF" w:rsidR="002056B2" w:rsidRPr="00EE788E" w:rsidRDefault="00C26BE4" w:rsidP="002056B2">
      <w:pPr>
        <w:tabs>
          <w:tab w:val="left" w:pos="7905"/>
        </w:tabs>
        <w:rPr>
          <w:rFonts w:ascii="Bell MT" w:hAnsi="Bell MT"/>
          <w:b/>
          <w:bCs/>
          <w:sz w:val="52"/>
          <w:szCs w:val="52"/>
        </w:rPr>
      </w:pPr>
      <w:r w:rsidRPr="00EE788E">
        <w:rPr>
          <w:rFonts w:ascii="Bell MT" w:hAnsi="Bell MT"/>
          <w:b/>
          <w:bCs/>
          <w:sz w:val="52"/>
          <w:szCs w:val="52"/>
        </w:rPr>
        <w:t>Dataset</w:t>
      </w:r>
    </w:p>
    <w:p w14:paraId="40051959" w14:textId="21A4CE3B" w:rsidR="000A3266" w:rsidRDefault="00000000" w:rsidP="002056B2">
      <w:pPr>
        <w:tabs>
          <w:tab w:val="left" w:pos="7905"/>
        </w:tabs>
        <w:rPr>
          <w:rFonts w:ascii="Bell MT" w:hAnsi="Bell MT"/>
          <w:sz w:val="24"/>
          <w:szCs w:val="24"/>
        </w:rPr>
      </w:pPr>
      <w:hyperlink r:id="rId8" w:history="1">
        <w:r w:rsidR="000A3266">
          <w:rPr>
            <w:rStyle w:val="Hyperlink"/>
          </w:rPr>
          <w:t>Top 100 | Project Gutenberg</w:t>
        </w:r>
      </w:hyperlink>
      <w:r w:rsidR="000A3266">
        <w:t xml:space="preserve"> </w:t>
      </w:r>
      <w:r w:rsidR="000A3266" w:rsidRPr="00EE788E">
        <w:rPr>
          <w:rFonts w:ascii="Bell MT" w:hAnsi="Bell MT"/>
          <w:sz w:val="24"/>
          <w:szCs w:val="24"/>
        </w:rPr>
        <w:t xml:space="preserve">refer </w:t>
      </w:r>
      <w:r w:rsidR="000D168F" w:rsidRPr="00EE788E">
        <w:rPr>
          <w:rFonts w:ascii="Bell MT" w:hAnsi="Bell MT"/>
          <w:sz w:val="24"/>
          <w:szCs w:val="24"/>
        </w:rPr>
        <w:t>this link for datasets</w:t>
      </w:r>
    </w:p>
    <w:p w14:paraId="6AD2E366" w14:textId="77777777" w:rsidR="00561E86" w:rsidRDefault="00561E86" w:rsidP="002056B2">
      <w:pPr>
        <w:tabs>
          <w:tab w:val="left" w:pos="7905"/>
        </w:tabs>
      </w:pPr>
    </w:p>
    <w:p w14:paraId="35165709" w14:textId="7D9AF2A7" w:rsidR="003753FF" w:rsidRPr="00EE788E" w:rsidRDefault="003753FF" w:rsidP="003753FF">
      <w:pPr>
        <w:pStyle w:val="NormalWeb"/>
        <w:spacing w:before="0" w:beforeAutospacing="0" w:after="0" w:afterAutospacing="0"/>
        <w:rPr>
          <w:sz w:val="20"/>
          <w:szCs w:val="20"/>
        </w:rPr>
      </w:pPr>
      <w:r w:rsidRPr="00EE788E">
        <w:rPr>
          <w:rFonts w:ascii="Bell MT" w:eastAsia="+mn-ea" w:hAnsi="Bell MT" w:cs="+mn-cs"/>
          <w:b/>
          <w:bCs/>
          <w:color w:val="000000"/>
          <w:kern w:val="24"/>
          <w:sz w:val="52"/>
          <w:szCs w:val="68"/>
        </w:rPr>
        <w:t>Steps for Implementing Code</w:t>
      </w:r>
    </w:p>
    <w:p w14:paraId="20843C49" w14:textId="424C0AA7" w:rsidR="00300231" w:rsidRPr="00EE788E" w:rsidRDefault="00300231" w:rsidP="002056B2">
      <w:pPr>
        <w:tabs>
          <w:tab w:val="left" w:pos="7905"/>
        </w:tabs>
        <w:rPr>
          <w:sz w:val="18"/>
          <w:szCs w:val="18"/>
        </w:rPr>
      </w:pPr>
    </w:p>
    <w:p w14:paraId="60B2DFF6" w14:textId="2E8F0A9A" w:rsidR="00300231" w:rsidRDefault="00EE788E" w:rsidP="002056B2">
      <w:pPr>
        <w:tabs>
          <w:tab w:val="left" w:pos="7905"/>
        </w:tabs>
        <w:rPr>
          <w:b/>
          <w:bCs/>
          <w:sz w:val="40"/>
          <w:szCs w:val="40"/>
        </w:rPr>
      </w:pPr>
      <w:r w:rsidRPr="00211258">
        <w:rPr>
          <w:b/>
          <w:bCs/>
          <w:noProof/>
          <w:sz w:val="40"/>
          <w:szCs w:val="40"/>
        </w:rPr>
        <w:drawing>
          <wp:anchor distT="0" distB="0" distL="114300" distR="114300" simplePos="0" relativeHeight="251662336" behindDoc="0" locked="0" layoutInCell="1" allowOverlap="1" wp14:anchorId="3D7DF6E5" wp14:editId="1AD0D9A8">
            <wp:simplePos x="0" y="0"/>
            <wp:positionH relativeFrom="column">
              <wp:posOffset>78249</wp:posOffset>
            </wp:positionH>
            <wp:positionV relativeFrom="paragraph">
              <wp:posOffset>66040</wp:posOffset>
            </wp:positionV>
            <wp:extent cx="4902610" cy="3460955"/>
            <wp:effectExtent l="38100" t="0" r="12700" b="6350"/>
            <wp:wrapNone/>
            <wp:docPr id="1" name="Diagram 1">
              <a:extLst xmlns:a="http://schemas.openxmlformats.org/drawingml/2006/main">
                <a:ext uri="{FF2B5EF4-FFF2-40B4-BE49-F238E27FC236}">
                  <a16:creationId xmlns:a16="http://schemas.microsoft.com/office/drawing/2014/main" id="{C12A298B-B93E-7315-6D04-F917F5050A8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page">
              <wp14:pctWidth>0</wp14:pctWidth>
            </wp14:sizeRelH>
            <wp14:sizeRelV relativeFrom="page">
              <wp14:pctHeight>0</wp14:pctHeight>
            </wp14:sizeRelV>
          </wp:anchor>
        </w:drawing>
      </w:r>
    </w:p>
    <w:p w14:paraId="238A91AA" w14:textId="77777777" w:rsidR="00EE788E" w:rsidRDefault="003753FF" w:rsidP="002056B2">
      <w:pPr>
        <w:tabs>
          <w:tab w:val="left" w:pos="7905"/>
        </w:tabs>
        <w:rPr>
          <w:b/>
          <w:bCs/>
          <w:sz w:val="40"/>
          <w:szCs w:val="40"/>
        </w:rPr>
      </w:pPr>
      <w:r>
        <w:rPr>
          <w:b/>
          <w:bCs/>
          <w:sz w:val="40"/>
          <w:szCs w:val="40"/>
        </w:rPr>
        <w:t xml:space="preserve"> </w:t>
      </w:r>
    </w:p>
    <w:p w14:paraId="0BFB821A" w14:textId="77777777" w:rsidR="00EE788E" w:rsidRDefault="00EE788E" w:rsidP="002056B2">
      <w:pPr>
        <w:tabs>
          <w:tab w:val="left" w:pos="7905"/>
        </w:tabs>
        <w:rPr>
          <w:b/>
          <w:bCs/>
          <w:sz w:val="40"/>
          <w:szCs w:val="40"/>
        </w:rPr>
      </w:pPr>
    </w:p>
    <w:p w14:paraId="7E3FE220" w14:textId="77777777" w:rsidR="00EE788E" w:rsidRDefault="00EE788E" w:rsidP="002056B2">
      <w:pPr>
        <w:tabs>
          <w:tab w:val="left" w:pos="7905"/>
        </w:tabs>
        <w:rPr>
          <w:b/>
          <w:bCs/>
          <w:sz w:val="40"/>
          <w:szCs w:val="40"/>
        </w:rPr>
      </w:pPr>
    </w:p>
    <w:p w14:paraId="7AC81EC7" w14:textId="77777777" w:rsidR="00EE788E" w:rsidRDefault="00EE788E" w:rsidP="002056B2">
      <w:pPr>
        <w:tabs>
          <w:tab w:val="left" w:pos="7905"/>
        </w:tabs>
        <w:rPr>
          <w:b/>
          <w:bCs/>
          <w:sz w:val="40"/>
          <w:szCs w:val="40"/>
        </w:rPr>
      </w:pPr>
    </w:p>
    <w:p w14:paraId="5DCEDE7C" w14:textId="77777777" w:rsidR="00EE788E" w:rsidRDefault="00EE788E" w:rsidP="002056B2">
      <w:pPr>
        <w:tabs>
          <w:tab w:val="left" w:pos="7905"/>
        </w:tabs>
        <w:rPr>
          <w:b/>
          <w:bCs/>
          <w:sz w:val="40"/>
          <w:szCs w:val="40"/>
        </w:rPr>
      </w:pPr>
    </w:p>
    <w:p w14:paraId="23937663" w14:textId="77777777" w:rsidR="00EE788E" w:rsidRDefault="00EE788E" w:rsidP="002056B2">
      <w:pPr>
        <w:tabs>
          <w:tab w:val="left" w:pos="7905"/>
        </w:tabs>
        <w:rPr>
          <w:b/>
          <w:bCs/>
          <w:sz w:val="40"/>
          <w:szCs w:val="40"/>
        </w:rPr>
      </w:pPr>
    </w:p>
    <w:p w14:paraId="665F11E9" w14:textId="77777777" w:rsidR="00EE788E" w:rsidRDefault="00EE788E" w:rsidP="002056B2">
      <w:pPr>
        <w:tabs>
          <w:tab w:val="left" w:pos="7905"/>
        </w:tabs>
        <w:rPr>
          <w:b/>
          <w:bCs/>
          <w:sz w:val="40"/>
          <w:szCs w:val="40"/>
        </w:rPr>
      </w:pPr>
    </w:p>
    <w:p w14:paraId="4FA16A3C" w14:textId="07C9C1B9" w:rsidR="00300231" w:rsidRPr="00EE788E" w:rsidRDefault="003753FF" w:rsidP="002056B2">
      <w:pPr>
        <w:tabs>
          <w:tab w:val="left" w:pos="7905"/>
        </w:tabs>
        <w:rPr>
          <w:rFonts w:ascii="Bell MT" w:hAnsi="Bell MT"/>
          <w:sz w:val="32"/>
          <w:szCs w:val="32"/>
        </w:rPr>
      </w:pPr>
      <w:r w:rsidRPr="00EE788E">
        <w:rPr>
          <w:rFonts w:ascii="Bell MT" w:hAnsi="Bell MT"/>
          <w:sz w:val="32"/>
          <w:szCs w:val="32"/>
        </w:rPr>
        <w:t xml:space="preserve">Refer the Jupyter notebook file </w:t>
      </w:r>
      <w:r w:rsidR="00B46BDB" w:rsidRPr="00EE788E">
        <w:rPr>
          <w:rFonts w:ascii="Bell MT" w:hAnsi="Bell MT"/>
          <w:sz w:val="32"/>
          <w:szCs w:val="32"/>
        </w:rPr>
        <w:t>for the code implement</w:t>
      </w:r>
      <w:r w:rsidR="00415EEF">
        <w:rPr>
          <w:rFonts w:ascii="Bell MT" w:hAnsi="Bell MT"/>
          <w:sz w:val="32"/>
          <w:szCs w:val="32"/>
        </w:rPr>
        <w:t>ation</w:t>
      </w:r>
    </w:p>
    <w:p w14:paraId="1A3FC9C0" w14:textId="6B72EAD7" w:rsidR="001E0AAB" w:rsidRPr="00EE788E" w:rsidRDefault="001E0AAB" w:rsidP="002056B2">
      <w:pPr>
        <w:tabs>
          <w:tab w:val="left" w:pos="7905"/>
        </w:tabs>
        <w:rPr>
          <w:rFonts w:ascii="Bell MT" w:hAnsi="Bell MT"/>
          <w:b/>
          <w:bCs/>
          <w:sz w:val="52"/>
          <w:szCs w:val="52"/>
        </w:rPr>
      </w:pPr>
      <w:r w:rsidRPr="00EE788E">
        <w:rPr>
          <w:rFonts w:ascii="Bell MT" w:hAnsi="Bell MT"/>
          <w:b/>
          <w:bCs/>
          <w:sz w:val="52"/>
          <w:szCs w:val="52"/>
        </w:rPr>
        <w:lastRenderedPageBreak/>
        <w:t>Conclusion:</w:t>
      </w:r>
    </w:p>
    <w:p w14:paraId="55CE3C71" w14:textId="654E17A0" w:rsidR="00156300" w:rsidRPr="00EE788E" w:rsidRDefault="00156300" w:rsidP="00EE788E">
      <w:pPr>
        <w:tabs>
          <w:tab w:val="left" w:pos="7905"/>
        </w:tabs>
        <w:jc w:val="both"/>
        <w:rPr>
          <w:rFonts w:ascii="Bell MT" w:hAnsi="Bell MT"/>
          <w:sz w:val="32"/>
          <w:szCs w:val="32"/>
        </w:rPr>
      </w:pPr>
      <w:r w:rsidRPr="00EE788E">
        <w:rPr>
          <w:rFonts w:ascii="Bell MT" w:hAnsi="Bell MT"/>
          <w:sz w:val="32"/>
          <w:szCs w:val="32"/>
        </w:rPr>
        <w:t>Next word prediction is the trend</w:t>
      </w:r>
      <w:r w:rsidR="000D5A6B">
        <w:rPr>
          <w:rFonts w:ascii="Bell MT" w:hAnsi="Bell MT"/>
          <w:sz w:val="32"/>
          <w:szCs w:val="32"/>
        </w:rPr>
        <w:t>ing</w:t>
      </w:r>
      <w:r w:rsidRPr="00EE788E">
        <w:rPr>
          <w:rFonts w:ascii="Bell MT" w:hAnsi="Bell MT"/>
          <w:sz w:val="32"/>
          <w:szCs w:val="32"/>
        </w:rPr>
        <w:t xml:space="preserve"> topic in Natur</w:t>
      </w:r>
      <w:r w:rsidR="004E4C6F">
        <w:rPr>
          <w:rFonts w:ascii="Bell MT" w:hAnsi="Bell MT"/>
          <w:sz w:val="32"/>
          <w:szCs w:val="32"/>
        </w:rPr>
        <w:t>a</w:t>
      </w:r>
      <w:r w:rsidRPr="00EE788E">
        <w:rPr>
          <w:rFonts w:ascii="Bell MT" w:hAnsi="Bell MT"/>
          <w:sz w:val="32"/>
          <w:szCs w:val="32"/>
        </w:rPr>
        <w:t>l Language Processing (NLP) for last decade. Previously, Support Vector Machines or Markov models</w:t>
      </w:r>
      <w:r w:rsidR="00CE7712">
        <w:rPr>
          <w:rFonts w:ascii="Bell MT" w:hAnsi="Bell MT"/>
          <w:sz w:val="32"/>
          <w:szCs w:val="32"/>
        </w:rPr>
        <w:t xml:space="preserve"> were</w:t>
      </w:r>
      <w:r w:rsidRPr="00EE788E">
        <w:rPr>
          <w:rFonts w:ascii="Bell MT" w:hAnsi="Bell MT"/>
          <w:sz w:val="32"/>
          <w:szCs w:val="32"/>
        </w:rPr>
        <w:t xml:space="preserve"> used for next word prediction. With the improvement of technology, NLP model convert to Deep learning algorithms like Recurrent Neural Networks (RNN) and Long Short-Term Memory Networks (LSTM).</w:t>
      </w:r>
    </w:p>
    <w:sectPr w:rsidR="00156300" w:rsidRPr="00EE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 w:name="+mn-ea">
    <w:panose1 w:val="00000000000000000000"/>
    <w:charset w:val="00"/>
    <w:family w:val="roman"/>
    <w:notTrueType/>
    <w:pitch w:val="default"/>
  </w:font>
  <w:font w:name="+mn-cs">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766"/>
    <w:rsid w:val="0002095B"/>
    <w:rsid w:val="00075E70"/>
    <w:rsid w:val="000A3266"/>
    <w:rsid w:val="000D168F"/>
    <w:rsid w:val="000D5A6B"/>
    <w:rsid w:val="000D6A45"/>
    <w:rsid w:val="00150344"/>
    <w:rsid w:val="00156300"/>
    <w:rsid w:val="001E0AAB"/>
    <w:rsid w:val="002056B2"/>
    <w:rsid w:val="00211258"/>
    <w:rsid w:val="002223A9"/>
    <w:rsid w:val="00231ECA"/>
    <w:rsid w:val="002850D7"/>
    <w:rsid w:val="002B3DA7"/>
    <w:rsid w:val="002E6537"/>
    <w:rsid w:val="00300231"/>
    <w:rsid w:val="003028EA"/>
    <w:rsid w:val="003753FF"/>
    <w:rsid w:val="00411FC1"/>
    <w:rsid w:val="00415EEF"/>
    <w:rsid w:val="00467762"/>
    <w:rsid w:val="004E4C6F"/>
    <w:rsid w:val="004F7E66"/>
    <w:rsid w:val="00510973"/>
    <w:rsid w:val="00514EB9"/>
    <w:rsid w:val="00561E86"/>
    <w:rsid w:val="00570358"/>
    <w:rsid w:val="00641AB7"/>
    <w:rsid w:val="0065797E"/>
    <w:rsid w:val="006C4E25"/>
    <w:rsid w:val="0074011D"/>
    <w:rsid w:val="00743D77"/>
    <w:rsid w:val="007574D3"/>
    <w:rsid w:val="007866A4"/>
    <w:rsid w:val="008F6C4A"/>
    <w:rsid w:val="00941766"/>
    <w:rsid w:val="00996EB3"/>
    <w:rsid w:val="00A9529B"/>
    <w:rsid w:val="00AA7FD6"/>
    <w:rsid w:val="00B46BDB"/>
    <w:rsid w:val="00C26BE4"/>
    <w:rsid w:val="00CE7712"/>
    <w:rsid w:val="00D14CB4"/>
    <w:rsid w:val="00DD7252"/>
    <w:rsid w:val="00DE7C85"/>
    <w:rsid w:val="00E017EA"/>
    <w:rsid w:val="00ED6D50"/>
    <w:rsid w:val="00EE7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52B4A"/>
  <w15:chartTrackingRefBased/>
  <w15:docId w15:val="{44ABBAA8-895D-4ED6-862E-F5260437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176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9417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11F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76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semiHidden/>
    <w:rsid w:val="0094176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4176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41766"/>
    <w:rPr>
      <w:color w:val="0000FF"/>
      <w:u w:val="single"/>
    </w:rPr>
  </w:style>
  <w:style w:type="character" w:customStyle="1" w:styleId="Heading3Char">
    <w:name w:val="Heading 3 Char"/>
    <w:basedOn w:val="DefaultParagraphFont"/>
    <w:link w:val="Heading3"/>
    <w:uiPriority w:val="9"/>
    <w:semiHidden/>
    <w:rsid w:val="00411FC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310144">
      <w:bodyDiv w:val="1"/>
      <w:marLeft w:val="0"/>
      <w:marRight w:val="0"/>
      <w:marTop w:val="0"/>
      <w:marBottom w:val="0"/>
      <w:divBdr>
        <w:top w:val="none" w:sz="0" w:space="0" w:color="auto"/>
        <w:left w:val="none" w:sz="0" w:space="0" w:color="auto"/>
        <w:bottom w:val="none" w:sz="0" w:space="0" w:color="auto"/>
        <w:right w:val="none" w:sz="0" w:space="0" w:color="auto"/>
      </w:divBdr>
    </w:div>
    <w:div w:id="908735932">
      <w:bodyDiv w:val="1"/>
      <w:marLeft w:val="0"/>
      <w:marRight w:val="0"/>
      <w:marTop w:val="0"/>
      <w:marBottom w:val="0"/>
      <w:divBdr>
        <w:top w:val="none" w:sz="0" w:space="0" w:color="auto"/>
        <w:left w:val="none" w:sz="0" w:space="0" w:color="auto"/>
        <w:bottom w:val="none" w:sz="0" w:space="0" w:color="auto"/>
        <w:right w:val="none" w:sz="0" w:space="0" w:color="auto"/>
      </w:divBdr>
    </w:div>
    <w:div w:id="952902220">
      <w:bodyDiv w:val="1"/>
      <w:marLeft w:val="0"/>
      <w:marRight w:val="0"/>
      <w:marTop w:val="0"/>
      <w:marBottom w:val="0"/>
      <w:divBdr>
        <w:top w:val="none" w:sz="0" w:space="0" w:color="auto"/>
        <w:left w:val="none" w:sz="0" w:space="0" w:color="auto"/>
        <w:bottom w:val="none" w:sz="0" w:space="0" w:color="auto"/>
        <w:right w:val="none" w:sz="0" w:space="0" w:color="auto"/>
      </w:divBdr>
    </w:div>
    <w:div w:id="953753673">
      <w:bodyDiv w:val="1"/>
      <w:marLeft w:val="0"/>
      <w:marRight w:val="0"/>
      <w:marTop w:val="0"/>
      <w:marBottom w:val="0"/>
      <w:divBdr>
        <w:top w:val="none" w:sz="0" w:space="0" w:color="auto"/>
        <w:left w:val="none" w:sz="0" w:space="0" w:color="auto"/>
        <w:bottom w:val="none" w:sz="0" w:space="0" w:color="auto"/>
        <w:right w:val="none" w:sz="0" w:space="0" w:color="auto"/>
      </w:divBdr>
    </w:div>
    <w:div w:id="1050418534">
      <w:bodyDiv w:val="1"/>
      <w:marLeft w:val="0"/>
      <w:marRight w:val="0"/>
      <w:marTop w:val="0"/>
      <w:marBottom w:val="0"/>
      <w:divBdr>
        <w:top w:val="none" w:sz="0" w:space="0" w:color="auto"/>
        <w:left w:val="none" w:sz="0" w:space="0" w:color="auto"/>
        <w:bottom w:val="none" w:sz="0" w:space="0" w:color="auto"/>
        <w:right w:val="none" w:sz="0" w:space="0" w:color="auto"/>
      </w:divBdr>
    </w:div>
    <w:div w:id="1090076535">
      <w:bodyDiv w:val="1"/>
      <w:marLeft w:val="0"/>
      <w:marRight w:val="0"/>
      <w:marTop w:val="0"/>
      <w:marBottom w:val="0"/>
      <w:divBdr>
        <w:top w:val="none" w:sz="0" w:space="0" w:color="auto"/>
        <w:left w:val="none" w:sz="0" w:space="0" w:color="auto"/>
        <w:bottom w:val="none" w:sz="0" w:space="0" w:color="auto"/>
        <w:right w:val="none" w:sz="0" w:space="0" w:color="auto"/>
      </w:divBdr>
    </w:div>
    <w:div w:id="1298220107">
      <w:bodyDiv w:val="1"/>
      <w:marLeft w:val="0"/>
      <w:marRight w:val="0"/>
      <w:marTop w:val="0"/>
      <w:marBottom w:val="0"/>
      <w:divBdr>
        <w:top w:val="none" w:sz="0" w:space="0" w:color="auto"/>
        <w:left w:val="none" w:sz="0" w:space="0" w:color="auto"/>
        <w:bottom w:val="none" w:sz="0" w:space="0" w:color="auto"/>
        <w:right w:val="none" w:sz="0" w:space="0" w:color="auto"/>
      </w:divBdr>
    </w:div>
    <w:div w:id="1351837109">
      <w:bodyDiv w:val="1"/>
      <w:marLeft w:val="0"/>
      <w:marRight w:val="0"/>
      <w:marTop w:val="0"/>
      <w:marBottom w:val="0"/>
      <w:divBdr>
        <w:top w:val="none" w:sz="0" w:space="0" w:color="auto"/>
        <w:left w:val="none" w:sz="0" w:space="0" w:color="auto"/>
        <w:bottom w:val="none" w:sz="0" w:space="0" w:color="auto"/>
        <w:right w:val="none" w:sz="0" w:space="0" w:color="auto"/>
      </w:divBdr>
    </w:div>
    <w:div w:id="1360351537">
      <w:bodyDiv w:val="1"/>
      <w:marLeft w:val="0"/>
      <w:marRight w:val="0"/>
      <w:marTop w:val="0"/>
      <w:marBottom w:val="0"/>
      <w:divBdr>
        <w:top w:val="none" w:sz="0" w:space="0" w:color="auto"/>
        <w:left w:val="none" w:sz="0" w:space="0" w:color="auto"/>
        <w:bottom w:val="none" w:sz="0" w:space="0" w:color="auto"/>
        <w:right w:val="none" w:sz="0" w:space="0" w:color="auto"/>
      </w:divBdr>
    </w:div>
    <w:div w:id="2058045200">
      <w:bodyDiv w:val="1"/>
      <w:marLeft w:val="0"/>
      <w:marRight w:val="0"/>
      <w:marTop w:val="0"/>
      <w:marBottom w:val="0"/>
      <w:divBdr>
        <w:top w:val="none" w:sz="0" w:space="0" w:color="auto"/>
        <w:left w:val="none" w:sz="0" w:space="0" w:color="auto"/>
        <w:bottom w:val="none" w:sz="0" w:space="0" w:color="auto"/>
        <w:right w:val="none" w:sz="0" w:space="0" w:color="auto"/>
      </w:divBdr>
    </w:div>
    <w:div w:id="210993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tenberg.org/browse/scores/top" TargetMode="External"/><Relationship Id="rId13"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diagramQuickStyle" Target="diagrams/quickStyle1.xm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image" Target="media/image1.png"/><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9716BF2-7A09-4833-9E65-8094129074B2}" type="doc">
      <dgm:prSet loTypeId="urn:microsoft.com/office/officeart/2005/8/layout/process5" loCatId="process" qsTypeId="urn:microsoft.com/office/officeart/2005/8/quickstyle/simple1" qsCatId="simple" csTypeId="urn:microsoft.com/office/officeart/2005/8/colors/accent0_1" csCatId="mainScheme" phldr="1"/>
      <dgm:spPr/>
      <dgm:t>
        <a:bodyPr/>
        <a:lstStyle/>
        <a:p>
          <a:endParaRPr lang="en-US"/>
        </a:p>
      </dgm:t>
    </dgm:pt>
    <dgm:pt modelId="{BBC5512E-A52F-4745-8C0E-AAC93ECF5977}">
      <dgm:prSet phldrT="[Text]"/>
      <dgm:spPr/>
      <dgm:t>
        <a:bodyPr/>
        <a:lstStyle/>
        <a:p>
          <a:r>
            <a:rPr lang="en-US" dirty="0"/>
            <a:t>Step-1: Import Libraries</a:t>
          </a:r>
        </a:p>
      </dgm:t>
    </dgm:pt>
    <dgm:pt modelId="{98ED6365-DCF7-4AEB-B96A-90FDC7B0119E}" type="parTrans" cxnId="{C3EB368D-AEB6-4F0A-86C4-B46ACC167D15}">
      <dgm:prSet/>
      <dgm:spPr/>
      <dgm:t>
        <a:bodyPr/>
        <a:lstStyle/>
        <a:p>
          <a:endParaRPr lang="en-US"/>
        </a:p>
      </dgm:t>
    </dgm:pt>
    <dgm:pt modelId="{E66B2530-4DC7-4CDE-83EC-FEBEA97A1C11}" type="sibTrans" cxnId="{C3EB368D-AEB6-4F0A-86C4-B46ACC167D15}">
      <dgm:prSet/>
      <dgm:spPr/>
      <dgm:t>
        <a:bodyPr/>
        <a:lstStyle/>
        <a:p>
          <a:endParaRPr lang="en-US"/>
        </a:p>
      </dgm:t>
    </dgm:pt>
    <dgm:pt modelId="{5E8E36E5-17B7-4C18-B766-4C32617D4A82}">
      <dgm:prSet phldrT="[Text]"/>
      <dgm:spPr/>
      <dgm:t>
        <a:bodyPr/>
        <a:lstStyle/>
        <a:p>
          <a:r>
            <a:rPr lang="en-US" dirty="0"/>
            <a:t>Step-2: Load Files</a:t>
          </a:r>
        </a:p>
      </dgm:t>
    </dgm:pt>
    <dgm:pt modelId="{7F89A741-40DA-4168-BF87-3206FB8EB566}" type="parTrans" cxnId="{09D66271-D337-49BB-875B-EA289BFCFF8E}">
      <dgm:prSet/>
      <dgm:spPr/>
      <dgm:t>
        <a:bodyPr/>
        <a:lstStyle/>
        <a:p>
          <a:endParaRPr lang="en-US"/>
        </a:p>
      </dgm:t>
    </dgm:pt>
    <dgm:pt modelId="{59686386-832F-488E-9FE6-D647034AB3E7}" type="sibTrans" cxnId="{09D66271-D337-49BB-875B-EA289BFCFF8E}">
      <dgm:prSet/>
      <dgm:spPr/>
      <dgm:t>
        <a:bodyPr/>
        <a:lstStyle/>
        <a:p>
          <a:endParaRPr lang="en-US"/>
        </a:p>
      </dgm:t>
    </dgm:pt>
    <dgm:pt modelId="{65080449-4BBE-49F6-A7FD-BD20B2E04C3D}">
      <dgm:prSet phldrT="[Text]"/>
      <dgm:spPr/>
      <dgm:t>
        <a:bodyPr/>
        <a:lstStyle/>
        <a:p>
          <a:r>
            <a:rPr lang="en-US" dirty="0"/>
            <a:t>Step-3: Pre-Process Data</a:t>
          </a:r>
        </a:p>
      </dgm:t>
    </dgm:pt>
    <dgm:pt modelId="{88E54E9E-C7A3-4A8F-BC2D-279C83806836}" type="parTrans" cxnId="{6254D3CD-2756-42F0-90BC-9C0D2AE1B0C6}">
      <dgm:prSet/>
      <dgm:spPr/>
      <dgm:t>
        <a:bodyPr/>
        <a:lstStyle/>
        <a:p>
          <a:endParaRPr lang="en-US"/>
        </a:p>
      </dgm:t>
    </dgm:pt>
    <dgm:pt modelId="{8513F839-C20B-4762-8A58-64CF8632999B}" type="sibTrans" cxnId="{6254D3CD-2756-42F0-90BC-9C0D2AE1B0C6}">
      <dgm:prSet/>
      <dgm:spPr/>
      <dgm:t>
        <a:bodyPr/>
        <a:lstStyle/>
        <a:p>
          <a:endParaRPr lang="en-US"/>
        </a:p>
      </dgm:t>
    </dgm:pt>
    <dgm:pt modelId="{77D93A8A-3F4D-437A-B99B-24AF876454B6}">
      <dgm:prSet phldrT="[Text]"/>
      <dgm:spPr/>
      <dgm:t>
        <a:bodyPr/>
        <a:lstStyle/>
        <a:p>
          <a:r>
            <a:rPr lang="en-US" dirty="0"/>
            <a:t>Step-4: Tokenization</a:t>
          </a:r>
        </a:p>
      </dgm:t>
    </dgm:pt>
    <dgm:pt modelId="{5BE85303-62F3-458D-AD03-E35B023D4E0B}" type="parTrans" cxnId="{BAA3D835-1D81-42EF-AAF0-2F5C3D867DF9}">
      <dgm:prSet/>
      <dgm:spPr/>
      <dgm:t>
        <a:bodyPr/>
        <a:lstStyle/>
        <a:p>
          <a:endParaRPr lang="en-US"/>
        </a:p>
      </dgm:t>
    </dgm:pt>
    <dgm:pt modelId="{88ABF12F-2D8D-46FF-95B1-65557BB61039}" type="sibTrans" cxnId="{BAA3D835-1D81-42EF-AAF0-2F5C3D867DF9}">
      <dgm:prSet/>
      <dgm:spPr/>
      <dgm:t>
        <a:bodyPr/>
        <a:lstStyle/>
        <a:p>
          <a:endParaRPr lang="en-US"/>
        </a:p>
      </dgm:t>
    </dgm:pt>
    <dgm:pt modelId="{AAEA465B-AE20-4EC9-9B51-458712FFBF04}">
      <dgm:prSet phldrT="[Text]"/>
      <dgm:spPr/>
      <dgm:t>
        <a:bodyPr/>
        <a:lstStyle/>
        <a:p>
          <a:r>
            <a:rPr lang="en-US" dirty="0"/>
            <a:t>Step-5:Plot the Model</a:t>
          </a:r>
        </a:p>
      </dgm:t>
    </dgm:pt>
    <dgm:pt modelId="{F3377ED4-2652-4999-8D56-6BD80F1DA851}" type="parTrans" cxnId="{E0121F64-0837-4D5B-B8A1-CCCCC385A421}">
      <dgm:prSet/>
      <dgm:spPr/>
      <dgm:t>
        <a:bodyPr/>
        <a:lstStyle/>
        <a:p>
          <a:endParaRPr lang="en-US"/>
        </a:p>
      </dgm:t>
    </dgm:pt>
    <dgm:pt modelId="{BF41D33E-CFA7-41BE-BD84-0D7D37DE150B}" type="sibTrans" cxnId="{E0121F64-0837-4D5B-B8A1-CCCCC385A421}">
      <dgm:prSet/>
      <dgm:spPr/>
      <dgm:t>
        <a:bodyPr/>
        <a:lstStyle/>
        <a:p>
          <a:endParaRPr lang="en-US"/>
        </a:p>
      </dgm:t>
    </dgm:pt>
    <dgm:pt modelId="{C3E56E66-DE18-4DE7-AA50-A5CFA12BE944}">
      <dgm:prSet/>
      <dgm:spPr/>
      <dgm:t>
        <a:bodyPr/>
        <a:lstStyle/>
        <a:p>
          <a:r>
            <a:rPr lang="en-US" dirty="0"/>
            <a:t>Step-6: Train the model </a:t>
          </a:r>
        </a:p>
      </dgm:t>
    </dgm:pt>
    <dgm:pt modelId="{17320532-982A-4E68-8ACD-AC2D10524484}" type="parTrans" cxnId="{C9DFF1CE-0CA7-444C-9DFB-157F3E49CC45}">
      <dgm:prSet/>
      <dgm:spPr/>
      <dgm:t>
        <a:bodyPr/>
        <a:lstStyle/>
        <a:p>
          <a:endParaRPr lang="en-US"/>
        </a:p>
      </dgm:t>
    </dgm:pt>
    <dgm:pt modelId="{C8229FA5-5EAE-4CF1-864D-F0B33EC8CE95}" type="sibTrans" cxnId="{C9DFF1CE-0CA7-444C-9DFB-157F3E49CC45}">
      <dgm:prSet/>
      <dgm:spPr/>
      <dgm:t>
        <a:bodyPr/>
        <a:lstStyle/>
        <a:p>
          <a:endParaRPr lang="en-US"/>
        </a:p>
      </dgm:t>
    </dgm:pt>
    <dgm:pt modelId="{1DEF242C-0EED-4885-8488-23306811C01B}">
      <dgm:prSet/>
      <dgm:spPr/>
      <dgm:t>
        <a:bodyPr/>
        <a:lstStyle/>
        <a:p>
          <a:r>
            <a:rPr lang="en-US" dirty="0"/>
            <a:t>Step-7: Predict</a:t>
          </a:r>
        </a:p>
      </dgm:t>
    </dgm:pt>
    <dgm:pt modelId="{9311A55B-7E80-4266-94A9-EAB009560C29}" type="parTrans" cxnId="{E735D9CA-6C81-4834-A86C-07DC86A5DEFF}">
      <dgm:prSet/>
      <dgm:spPr/>
      <dgm:t>
        <a:bodyPr/>
        <a:lstStyle/>
        <a:p>
          <a:endParaRPr lang="en-US"/>
        </a:p>
      </dgm:t>
    </dgm:pt>
    <dgm:pt modelId="{043FD741-8462-463F-98B7-1830940427A0}" type="sibTrans" cxnId="{E735D9CA-6C81-4834-A86C-07DC86A5DEFF}">
      <dgm:prSet/>
      <dgm:spPr/>
      <dgm:t>
        <a:bodyPr/>
        <a:lstStyle/>
        <a:p>
          <a:endParaRPr lang="en-US"/>
        </a:p>
      </dgm:t>
    </dgm:pt>
    <dgm:pt modelId="{7A2F5E2F-1EB3-43F1-83FA-812DE4F883F2}" type="pres">
      <dgm:prSet presAssocID="{49716BF2-7A09-4833-9E65-8094129074B2}" presName="diagram" presStyleCnt="0">
        <dgm:presLayoutVars>
          <dgm:dir/>
          <dgm:resizeHandles val="exact"/>
        </dgm:presLayoutVars>
      </dgm:prSet>
      <dgm:spPr/>
    </dgm:pt>
    <dgm:pt modelId="{29A2A1A6-2839-4792-B4C7-E685879C7316}" type="pres">
      <dgm:prSet presAssocID="{BBC5512E-A52F-4745-8C0E-AAC93ECF5977}" presName="node" presStyleLbl="node1" presStyleIdx="0" presStyleCnt="7">
        <dgm:presLayoutVars>
          <dgm:bulletEnabled val="1"/>
        </dgm:presLayoutVars>
      </dgm:prSet>
      <dgm:spPr/>
    </dgm:pt>
    <dgm:pt modelId="{ACD1DCEC-5BA1-4FFC-A29D-47CC1291197C}" type="pres">
      <dgm:prSet presAssocID="{E66B2530-4DC7-4CDE-83EC-FEBEA97A1C11}" presName="sibTrans" presStyleLbl="sibTrans2D1" presStyleIdx="0" presStyleCnt="6"/>
      <dgm:spPr/>
    </dgm:pt>
    <dgm:pt modelId="{FB7D3570-31BA-45FF-B0A3-3E4F240C7D31}" type="pres">
      <dgm:prSet presAssocID="{E66B2530-4DC7-4CDE-83EC-FEBEA97A1C11}" presName="connectorText" presStyleLbl="sibTrans2D1" presStyleIdx="0" presStyleCnt="6"/>
      <dgm:spPr/>
    </dgm:pt>
    <dgm:pt modelId="{7AF4B343-9352-435E-A523-447B2F05A362}" type="pres">
      <dgm:prSet presAssocID="{5E8E36E5-17B7-4C18-B766-4C32617D4A82}" presName="node" presStyleLbl="node1" presStyleIdx="1" presStyleCnt="7">
        <dgm:presLayoutVars>
          <dgm:bulletEnabled val="1"/>
        </dgm:presLayoutVars>
      </dgm:prSet>
      <dgm:spPr/>
    </dgm:pt>
    <dgm:pt modelId="{5A6A8665-40C0-4602-80AC-E5375495A965}" type="pres">
      <dgm:prSet presAssocID="{59686386-832F-488E-9FE6-D647034AB3E7}" presName="sibTrans" presStyleLbl="sibTrans2D1" presStyleIdx="1" presStyleCnt="6"/>
      <dgm:spPr/>
    </dgm:pt>
    <dgm:pt modelId="{6FB5D9AA-C168-4BE6-A196-B57A7F878285}" type="pres">
      <dgm:prSet presAssocID="{59686386-832F-488E-9FE6-D647034AB3E7}" presName="connectorText" presStyleLbl="sibTrans2D1" presStyleIdx="1" presStyleCnt="6"/>
      <dgm:spPr/>
    </dgm:pt>
    <dgm:pt modelId="{E82039D6-CDB6-46C3-97FC-27F48B7AD510}" type="pres">
      <dgm:prSet presAssocID="{65080449-4BBE-49F6-A7FD-BD20B2E04C3D}" presName="node" presStyleLbl="node1" presStyleIdx="2" presStyleCnt="7">
        <dgm:presLayoutVars>
          <dgm:bulletEnabled val="1"/>
        </dgm:presLayoutVars>
      </dgm:prSet>
      <dgm:spPr/>
    </dgm:pt>
    <dgm:pt modelId="{D260615F-D7A3-44E0-9311-DC9B3A920EBD}" type="pres">
      <dgm:prSet presAssocID="{8513F839-C20B-4762-8A58-64CF8632999B}" presName="sibTrans" presStyleLbl="sibTrans2D1" presStyleIdx="2" presStyleCnt="6"/>
      <dgm:spPr/>
    </dgm:pt>
    <dgm:pt modelId="{2CDBDB37-02B0-4108-AC4C-04025E5D4C14}" type="pres">
      <dgm:prSet presAssocID="{8513F839-C20B-4762-8A58-64CF8632999B}" presName="connectorText" presStyleLbl="sibTrans2D1" presStyleIdx="2" presStyleCnt="6"/>
      <dgm:spPr/>
    </dgm:pt>
    <dgm:pt modelId="{14B4B1B5-BDE3-43AE-AAF7-20CE85FEF96E}" type="pres">
      <dgm:prSet presAssocID="{77D93A8A-3F4D-437A-B99B-24AF876454B6}" presName="node" presStyleLbl="node1" presStyleIdx="3" presStyleCnt="7" custLinFactNeighborY="0">
        <dgm:presLayoutVars>
          <dgm:bulletEnabled val="1"/>
        </dgm:presLayoutVars>
      </dgm:prSet>
      <dgm:spPr/>
    </dgm:pt>
    <dgm:pt modelId="{9B14D196-C6BE-4E68-A729-221D9DF2831D}" type="pres">
      <dgm:prSet presAssocID="{88ABF12F-2D8D-46FF-95B1-65557BB61039}" presName="sibTrans" presStyleLbl="sibTrans2D1" presStyleIdx="3" presStyleCnt="6"/>
      <dgm:spPr/>
    </dgm:pt>
    <dgm:pt modelId="{208C686B-48E5-4E09-879D-3125314A910B}" type="pres">
      <dgm:prSet presAssocID="{88ABF12F-2D8D-46FF-95B1-65557BB61039}" presName="connectorText" presStyleLbl="sibTrans2D1" presStyleIdx="3" presStyleCnt="6"/>
      <dgm:spPr/>
    </dgm:pt>
    <dgm:pt modelId="{E0F905C6-1532-45B1-BDF4-55916524455D}" type="pres">
      <dgm:prSet presAssocID="{AAEA465B-AE20-4EC9-9B51-458712FFBF04}" presName="node" presStyleLbl="node1" presStyleIdx="4" presStyleCnt="7">
        <dgm:presLayoutVars>
          <dgm:bulletEnabled val="1"/>
        </dgm:presLayoutVars>
      </dgm:prSet>
      <dgm:spPr/>
    </dgm:pt>
    <dgm:pt modelId="{3A413952-A22B-4D65-9528-536371440F4E}" type="pres">
      <dgm:prSet presAssocID="{BF41D33E-CFA7-41BE-BD84-0D7D37DE150B}" presName="sibTrans" presStyleLbl="sibTrans2D1" presStyleIdx="4" presStyleCnt="6"/>
      <dgm:spPr/>
    </dgm:pt>
    <dgm:pt modelId="{3962CA0F-1C1F-44DF-A2D9-E26970E0C3A3}" type="pres">
      <dgm:prSet presAssocID="{BF41D33E-CFA7-41BE-BD84-0D7D37DE150B}" presName="connectorText" presStyleLbl="sibTrans2D1" presStyleIdx="4" presStyleCnt="6"/>
      <dgm:spPr/>
    </dgm:pt>
    <dgm:pt modelId="{7F72D019-777A-4DD0-9F1D-ACEF5B6D11C7}" type="pres">
      <dgm:prSet presAssocID="{C3E56E66-DE18-4DE7-AA50-A5CFA12BE944}" presName="node" presStyleLbl="node1" presStyleIdx="5" presStyleCnt="7" custLinFactNeighborY="0">
        <dgm:presLayoutVars>
          <dgm:bulletEnabled val="1"/>
        </dgm:presLayoutVars>
      </dgm:prSet>
      <dgm:spPr/>
    </dgm:pt>
    <dgm:pt modelId="{ED956F65-9BB6-4276-BE06-89F58CFFE748}" type="pres">
      <dgm:prSet presAssocID="{C8229FA5-5EAE-4CF1-864D-F0B33EC8CE95}" presName="sibTrans" presStyleLbl="sibTrans2D1" presStyleIdx="5" presStyleCnt="6"/>
      <dgm:spPr/>
    </dgm:pt>
    <dgm:pt modelId="{16475DFB-E8C2-442E-AE37-376F44B9235A}" type="pres">
      <dgm:prSet presAssocID="{C8229FA5-5EAE-4CF1-864D-F0B33EC8CE95}" presName="connectorText" presStyleLbl="sibTrans2D1" presStyleIdx="5" presStyleCnt="6"/>
      <dgm:spPr/>
    </dgm:pt>
    <dgm:pt modelId="{671F4A9D-10A9-48C9-8BB7-5BDD9B8D3BE8}" type="pres">
      <dgm:prSet presAssocID="{1DEF242C-0EED-4885-8488-23306811C01B}" presName="node" presStyleLbl="node1" presStyleIdx="6" presStyleCnt="7">
        <dgm:presLayoutVars>
          <dgm:bulletEnabled val="1"/>
        </dgm:presLayoutVars>
      </dgm:prSet>
      <dgm:spPr/>
    </dgm:pt>
  </dgm:ptLst>
  <dgm:cxnLst>
    <dgm:cxn modelId="{7B819920-B6DF-4E80-962F-B32467100784}" type="presOf" srcId="{E66B2530-4DC7-4CDE-83EC-FEBEA97A1C11}" destId="{FB7D3570-31BA-45FF-B0A3-3E4F240C7D31}" srcOrd="1" destOrd="0" presId="urn:microsoft.com/office/officeart/2005/8/layout/process5"/>
    <dgm:cxn modelId="{1659F521-75A7-4C15-B4C7-2FD1F90AF7E1}" type="presOf" srcId="{49716BF2-7A09-4833-9E65-8094129074B2}" destId="{7A2F5E2F-1EB3-43F1-83FA-812DE4F883F2}" srcOrd="0" destOrd="0" presId="urn:microsoft.com/office/officeart/2005/8/layout/process5"/>
    <dgm:cxn modelId="{C4353628-FF6B-466F-B214-6DB686B91DE8}" type="presOf" srcId="{BF41D33E-CFA7-41BE-BD84-0D7D37DE150B}" destId="{3A413952-A22B-4D65-9528-536371440F4E}" srcOrd="0" destOrd="0" presId="urn:microsoft.com/office/officeart/2005/8/layout/process5"/>
    <dgm:cxn modelId="{BAA3D835-1D81-42EF-AAF0-2F5C3D867DF9}" srcId="{49716BF2-7A09-4833-9E65-8094129074B2}" destId="{77D93A8A-3F4D-437A-B99B-24AF876454B6}" srcOrd="3" destOrd="0" parTransId="{5BE85303-62F3-458D-AD03-E35B023D4E0B}" sibTransId="{88ABF12F-2D8D-46FF-95B1-65557BB61039}"/>
    <dgm:cxn modelId="{8D5C325D-3D25-41ED-9684-F8BB9F1C2085}" type="presOf" srcId="{59686386-832F-488E-9FE6-D647034AB3E7}" destId="{5A6A8665-40C0-4602-80AC-E5375495A965}" srcOrd="0" destOrd="0" presId="urn:microsoft.com/office/officeart/2005/8/layout/process5"/>
    <dgm:cxn modelId="{E0121F64-0837-4D5B-B8A1-CCCCC385A421}" srcId="{49716BF2-7A09-4833-9E65-8094129074B2}" destId="{AAEA465B-AE20-4EC9-9B51-458712FFBF04}" srcOrd="4" destOrd="0" parTransId="{F3377ED4-2652-4999-8D56-6BD80F1DA851}" sibTransId="{BF41D33E-CFA7-41BE-BD84-0D7D37DE150B}"/>
    <dgm:cxn modelId="{8D1BF86A-C0D6-40BC-BBE6-D5EBA4E01A53}" type="presOf" srcId="{BF41D33E-CFA7-41BE-BD84-0D7D37DE150B}" destId="{3962CA0F-1C1F-44DF-A2D9-E26970E0C3A3}" srcOrd="1" destOrd="0" presId="urn:microsoft.com/office/officeart/2005/8/layout/process5"/>
    <dgm:cxn modelId="{57B9566E-E754-445E-A099-60B4D2619D79}" type="presOf" srcId="{AAEA465B-AE20-4EC9-9B51-458712FFBF04}" destId="{E0F905C6-1532-45B1-BDF4-55916524455D}" srcOrd="0" destOrd="0" presId="urn:microsoft.com/office/officeart/2005/8/layout/process5"/>
    <dgm:cxn modelId="{09D66271-D337-49BB-875B-EA289BFCFF8E}" srcId="{49716BF2-7A09-4833-9E65-8094129074B2}" destId="{5E8E36E5-17B7-4C18-B766-4C32617D4A82}" srcOrd="1" destOrd="0" parTransId="{7F89A741-40DA-4168-BF87-3206FB8EB566}" sibTransId="{59686386-832F-488E-9FE6-D647034AB3E7}"/>
    <dgm:cxn modelId="{8EA0BA51-89ED-425A-AAC7-B6A22714B4D8}" type="presOf" srcId="{8513F839-C20B-4762-8A58-64CF8632999B}" destId="{D260615F-D7A3-44E0-9311-DC9B3A920EBD}" srcOrd="0" destOrd="0" presId="urn:microsoft.com/office/officeart/2005/8/layout/process5"/>
    <dgm:cxn modelId="{ADE51672-1010-45B6-9F50-3B16750C50EC}" type="presOf" srcId="{C3E56E66-DE18-4DE7-AA50-A5CFA12BE944}" destId="{7F72D019-777A-4DD0-9F1D-ACEF5B6D11C7}" srcOrd="0" destOrd="0" presId="urn:microsoft.com/office/officeart/2005/8/layout/process5"/>
    <dgm:cxn modelId="{AF842977-C912-4DE1-B71D-68A51352E30F}" type="presOf" srcId="{C8229FA5-5EAE-4CF1-864D-F0B33EC8CE95}" destId="{16475DFB-E8C2-442E-AE37-376F44B9235A}" srcOrd="1" destOrd="0" presId="urn:microsoft.com/office/officeart/2005/8/layout/process5"/>
    <dgm:cxn modelId="{4A28597A-5958-40A6-8B4F-EE0DF45E6186}" type="presOf" srcId="{77D93A8A-3F4D-437A-B99B-24AF876454B6}" destId="{14B4B1B5-BDE3-43AE-AAF7-20CE85FEF96E}" srcOrd="0" destOrd="0" presId="urn:microsoft.com/office/officeart/2005/8/layout/process5"/>
    <dgm:cxn modelId="{DBBE2B7C-B759-4FBB-804E-C9EC22C8979E}" type="presOf" srcId="{1DEF242C-0EED-4885-8488-23306811C01B}" destId="{671F4A9D-10A9-48C9-8BB7-5BDD9B8D3BE8}" srcOrd="0" destOrd="0" presId="urn:microsoft.com/office/officeart/2005/8/layout/process5"/>
    <dgm:cxn modelId="{C3EB368D-AEB6-4F0A-86C4-B46ACC167D15}" srcId="{49716BF2-7A09-4833-9E65-8094129074B2}" destId="{BBC5512E-A52F-4745-8C0E-AAC93ECF5977}" srcOrd="0" destOrd="0" parTransId="{98ED6365-DCF7-4AEB-B96A-90FDC7B0119E}" sibTransId="{E66B2530-4DC7-4CDE-83EC-FEBEA97A1C11}"/>
    <dgm:cxn modelId="{69C97B9C-D348-466E-BCF9-0C5F324EC670}" type="presOf" srcId="{BBC5512E-A52F-4745-8C0E-AAC93ECF5977}" destId="{29A2A1A6-2839-4792-B4C7-E685879C7316}" srcOrd="0" destOrd="0" presId="urn:microsoft.com/office/officeart/2005/8/layout/process5"/>
    <dgm:cxn modelId="{0EB710B6-DF9E-43F3-9C88-42F5E8B409AF}" type="presOf" srcId="{8513F839-C20B-4762-8A58-64CF8632999B}" destId="{2CDBDB37-02B0-4108-AC4C-04025E5D4C14}" srcOrd="1" destOrd="0" presId="urn:microsoft.com/office/officeart/2005/8/layout/process5"/>
    <dgm:cxn modelId="{1AA928C6-81AC-4B1F-B8BF-7011B56D209E}" type="presOf" srcId="{88ABF12F-2D8D-46FF-95B1-65557BB61039}" destId="{9B14D196-C6BE-4E68-A729-221D9DF2831D}" srcOrd="0" destOrd="0" presId="urn:microsoft.com/office/officeart/2005/8/layout/process5"/>
    <dgm:cxn modelId="{61278EC6-9C01-4BB7-9800-382F69DC32D2}" type="presOf" srcId="{5E8E36E5-17B7-4C18-B766-4C32617D4A82}" destId="{7AF4B343-9352-435E-A523-447B2F05A362}" srcOrd="0" destOrd="0" presId="urn:microsoft.com/office/officeart/2005/8/layout/process5"/>
    <dgm:cxn modelId="{E735D9CA-6C81-4834-A86C-07DC86A5DEFF}" srcId="{49716BF2-7A09-4833-9E65-8094129074B2}" destId="{1DEF242C-0EED-4885-8488-23306811C01B}" srcOrd="6" destOrd="0" parTransId="{9311A55B-7E80-4266-94A9-EAB009560C29}" sibTransId="{043FD741-8462-463F-98B7-1830940427A0}"/>
    <dgm:cxn modelId="{6254D3CD-2756-42F0-90BC-9C0D2AE1B0C6}" srcId="{49716BF2-7A09-4833-9E65-8094129074B2}" destId="{65080449-4BBE-49F6-A7FD-BD20B2E04C3D}" srcOrd="2" destOrd="0" parTransId="{88E54E9E-C7A3-4A8F-BC2D-279C83806836}" sibTransId="{8513F839-C20B-4762-8A58-64CF8632999B}"/>
    <dgm:cxn modelId="{A28FE3CD-323A-4F4E-8D09-A72576F37299}" type="presOf" srcId="{E66B2530-4DC7-4CDE-83EC-FEBEA97A1C11}" destId="{ACD1DCEC-5BA1-4FFC-A29D-47CC1291197C}" srcOrd="0" destOrd="0" presId="urn:microsoft.com/office/officeart/2005/8/layout/process5"/>
    <dgm:cxn modelId="{C9DFF1CE-0CA7-444C-9DFB-157F3E49CC45}" srcId="{49716BF2-7A09-4833-9E65-8094129074B2}" destId="{C3E56E66-DE18-4DE7-AA50-A5CFA12BE944}" srcOrd="5" destOrd="0" parTransId="{17320532-982A-4E68-8ACD-AC2D10524484}" sibTransId="{C8229FA5-5EAE-4CF1-864D-F0B33EC8CE95}"/>
    <dgm:cxn modelId="{D6E543CF-70E6-40AA-BD50-6F5E5848CFFA}" type="presOf" srcId="{88ABF12F-2D8D-46FF-95B1-65557BB61039}" destId="{208C686B-48E5-4E09-879D-3125314A910B}" srcOrd="1" destOrd="0" presId="urn:microsoft.com/office/officeart/2005/8/layout/process5"/>
    <dgm:cxn modelId="{282033D2-DD34-4B20-B8CE-AA5CCF9BC0BA}" type="presOf" srcId="{65080449-4BBE-49F6-A7FD-BD20B2E04C3D}" destId="{E82039D6-CDB6-46C3-97FC-27F48B7AD510}" srcOrd="0" destOrd="0" presId="urn:microsoft.com/office/officeart/2005/8/layout/process5"/>
    <dgm:cxn modelId="{462189F8-DA85-4013-B041-2B475FB66953}" type="presOf" srcId="{59686386-832F-488E-9FE6-D647034AB3E7}" destId="{6FB5D9AA-C168-4BE6-A196-B57A7F878285}" srcOrd="1" destOrd="0" presId="urn:microsoft.com/office/officeart/2005/8/layout/process5"/>
    <dgm:cxn modelId="{02C312FF-C424-49DC-8243-C5BE014350CA}" type="presOf" srcId="{C8229FA5-5EAE-4CF1-864D-F0B33EC8CE95}" destId="{ED956F65-9BB6-4276-BE06-89F58CFFE748}" srcOrd="0" destOrd="0" presId="urn:microsoft.com/office/officeart/2005/8/layout/process5"/>
    <dgm:cxn modelId="{D607D3EE-6DF0-488B-89E0-762524137884}" type="presParOf" srcId="{7A2F5E2F-1EB3-43F1-83FA-812DE4F883F2}" destId="{29A2A1A6-2839-4792-B4C7-E685879C7316}" srcOrd="0" destOrd="0" presId="urn:microsoft.com/office/officeart/2005/8/layout/process5"/>
    <dgm:cxn modelId="{13DEDF00-6435-46BA-ADB3-70FB9434799C}" type="presParOf" srcId="{7A2F5E2F-1EB3-43F1-83FA-812DE4F883F2}" destId="{ACD1DCEC-5BA1-4FFC-A29D-47CC1291197C}" srcOrd="1" destOrd="0" presId="urn:microsoft.com/office/officeart/2005/8/layout/process5"/>
    <dgm:cxn modelId="{E09A1F4B-9CD1-46F3-BB15-E626E7050C24}" type="presParOf" srcId="{ACD1DCEC-5BA1-4FFC-A29D-47CC1291197C}" destId="{FB7D3570-31BA-45FF-B0A3-3E4F240C7D31}" srcOrd="0" destOrd="0" presId="urn:microsoft.com/office/officeart/2005/8/layout/process5"/>
    <dgm:cxn modelId="{09DA53B0-CE63-414D-93E6-3A604995EC5B}" type="presParOf" srcId="{7A2F5E2F-1EB3-43F1-83FA-812DE4F883F2}" destId="{7AF4B343-9352-435E-A523-447B2F05A362}" srcOrd="2" destOrd="0" presId="urn:microsoft.com/office/officeart/2005/8/layout/process5"/>
    <dgm:cxn modelId="{71B41B81-4812-4446-8D77-C6AC9F6F1B21}" type="presParOf" srcId="{7A2F5E2F-1EB3-43F1-83FA-812DE4F883F2}" destId="{5A6A8665-40C0-4602-80AC-E5375495A965}" srcOrd="3" destOrd="0" presId="urn:microsoft.com/office/officeart/2005/8/layout/process5"/>
    <dgm:cxn modelId="{A721B56E-AA35-41FB-A5B4-E3096F6D5699}" type="presParOf" srcId="{5A6A8665-40C0-4602-80AC-E5375495A965}" destId="{6FB5D9AA-C168-4BE6-A196-B57A7F878285}" srcOrd="0" destOrd="0" presId="urn:microsoft.com/office/officeart/2005/8/layout/process5"/>
    <dgm:cxn modelId="{EC99F486-2716-4606-878C-4AF001D5F995}" type="presParOf" srcId="{7A2F5E2F-1EB3-43F1-83FA-812DE4F883F2}" destId="{E82039D6-CDB6-46C3-97FC-27F48B7AD510}" srcOrd="4" destOrd="0" presId="urn:microsoft.com/office/officeart/2005/8/layout/process5"/>
    <dgm:cxn modelId="{58CB0D41-0426-41DA-8AF1-B3DA7E7B1665}" type="presParOf" srcId="{7A2F5E2F-1EB3-43F1-83FA-812DE4F883F2}" destId="{D260615F-D7A3-44E0-9311-DC9B3A920EBD}" srcOrd="5" destOrd="0" presId="urn:microsoft.com/office/officeart/2005/8/layout/process5"/>
    <dgm:cxn modelId="{4A578AC1-03D0-4FF0-867B-888867B7D5D0}" type="presParOf" srcId="{D260615F-D7A3-44E0-9311-DC9B3A920EBD}" destId="{2CDBDB37-02B0-4108-AC4C-04025E5D4C14}" srcOrd="0" destOrd="0" presId="urn:microsoft.com/office/officeart/2005/8/layout/process5"/>
    <dgm:cxn modelId="{6055E24A-3A51-4485-BC0A-6DD1A8814693}" type="presParOf" srcId="{7A2F5E2F-1EB3-43F1-83FA-812DE4F883F2}" destId="{14B4B1B5-BDE3-43AE-AAF7-20CE85FEF96E}" srcOrd="6" destOrd="0" presId="urn:microsoft.com/office/officeart/2005/8/layout/process5"/>
    <dgm:cxn modelId="{F52BBA3A-8D9C-439B-B659-F70303E98FA8}" type="presParOf" srcId="{7A2F5E2F-1EB3-43F1-83FA-812DE4F883F2}" destId="{9B14D196-C6BE-4E68-A729-221D9DF2831D}" srcOrd="7" destOrd="0" presId="urn:microsoft.com/office/officeart/2005/8/layout/process5"/>
    <dgm:cxn modelId="{169634DD-A4BB-4DAF-8365-BF0B85671294}" type="presParOf" srcId="{9B14D196-C6BE-4E68-A729-221D9DF2831D}" destId="{208C686B-48E5-4E09-879D-3125314A910B}" srcOrd="0" destOrd="0" presId="urn:microsoft.com/office/officeart/2005/8/layout/process5"/>
    <dgm:cxn modelId="{86115867-8F69-4140-8B86-87D518D93ABB}" type="presParOf" srcId="{7A2F5E2F-1EB3-43F1-83FA-812DE4F883F2}" destId="{E0F905C6-1532-45B1-BDF4-55916524455D}" srcOrd="8" destOrd="0" presId="urn:microsoft.com/office/officeart/2005/8/layout/process5"/>
    <dgm:cxn modelId="{D9C7B24D-9532-4085-BD90-C3212B91F95E}" type="presParOf" srcId="{7A2F5E2F-1EB3-43F1-83FA-812DE4F883F2}" destId="{3A413952-A22B-4D65-9528-536371440F4E}" srcOrd="9" destOrd="0" presId="urn:microsoft.com/office/officeart/2005/8/layout/process5"/>
    <dgm:cxn modelId="{8C3B3972-2876-4AE2-A966-144D9E00BBEF}" type="presParOf" srcId="{3A413952-A22B-4D65-9528-536371440F4E}" destId="{3962CA0F-1C1F-44DF-A2D9-E26970E0C3A3}" srcOrd="0" destOrd="0" presId="urn:microsoft.com/office/officeart/2005/8/layout/process5"/>
    <dgm:cxn modelId="{51ACA0BE-7EF0-4BA1-9ACD-DE0F140ED078}" type="presParOf" srcId="{7A2F5E2F-1EB3-43F1-83FA-812DE4F883F2}" destId="{7F72D019-777A-4DD0-9F1D-ACEF5B6D11C7}" srcOrd="10" destOrd="0" presId="urn:microsoft.com/office/officeart/2005/8/layout/process5"/>
    <dgm:cxn modelId="{6941993A-F283-4ECC-A75D-60D0CB73C008}" type="presParOf" srcId="{7A2F5E2F-1EB3-43F1-83FA-812DE4F883F2}" destId="{ED956F65-9BB6-4276-BE06-89F58CFFE748}" srcOrd="11" destOrd="0" presId="urn:microsoft.com/office/officeart/2005/8/layout/process5"/>
    <dgm:cxn modelId="{A7F639A7-1F85-4DB6-86BB-14CD7FBF01BB}" type="presParOf" srcId="{ED956F65-9BB6-4276-BE06-89F58CFFE748}" destId="{16475DFB-E8C2-442E-AE37-376F44B9235A}" srcOrd="0" destOrd="0" presId="urn:microsoft.com/office/officeart/2005/8/layout/process5"/>
    <dgm:cxn modelId="{27610F57-376A-4AAE-B6A6-04B60E71FE84}" type="presParOf" srcId="{7A2F5E2F-1EB3-43F1-83FA-812DE4F883F2}" destId="{671F4A9D-10A9-48C9-8BB7-5BDD9B8D3BE8}" srcOrd="12" destOrd="0" presId="urn:microsoft.com/office/officeart/2005/8/layout/process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9A2A1A6-2839-4792-B4C7-E685879C7316}">
      <dsp:nvSpPr>
        <dsp:cNvPr id="0" name=""/>
        <dsp:cNvSpPr/>
      </dsp:nvSpPr>
      <dsp:spPr>
        <a:xfrm>
          <a:off x="4308" y="56217"/>
          <a:ext cx="1287892" cy="7727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Step-1: Import Libraries</a:t>
          </a:r>
        </a:p>
      </dsp:txBody>
      <dsp:txXfrm>
        <a:off x="26941" y="78850"/>
        <a:ext cx="1242626" cy="727469"/>
      </dsp:txXfrm>
    </dsp:sp>
    <dsp:sp modelId="{ACD1DCEC-5BA1-4FFC-A29D-47CC1291197C}">
      <dsp:nvSpPr>
        <dsp:cNvPr id="0" name=""/>
        <dsp:cNvSpPr/>
      </dsp:nvSpPr>
      <dsp:spPr>
        <a:xfrm>
          <a:off x="1405536" y="282886"/>
          <a:ext cx="273033" cy="31939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1405536" y="346765"/>
        <a:ext cx="191123" cy="191639"/>
      </dsp:txXfrm>
    </dsp:sp>
    <dsp:sp modelId="{7AF4B343-9352-435E-A523-447B2F05A362}">
      <dsp:nvSpPr>
        <dsp:cNvPr id="0" name=""/>
        <dsp:cNvSpPr/>
      </dsp:nvSpPr>
      <dsp:spPr>
        <a:xfrm>
          <a:off x="1807358" y="56217"/>
          <a:ext cx="1287892" cy="7727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Step-2: Load Files</a:t>
          </a:r>
        </a:p>
      </dsp:txBody>
      <dsp:txXfrm>
        <a:off x="1829991" y="78850"/>
        <a:ext cx="1242626" cy="727469"/>
      </dsp:txXfrm>
    </dsp:sp>
    <dsp:sp modelId="{5A6A8665-40C0-4602-80AC-E5375495A965}">
      <dsp:nvSpPr>
        <dsp:cNvPr id="0" name=""/>
        <dsp:cNvSpPr/>
      </dsp:nvSpPr>
      <dsp:spPr>
        <a:xfrm>
          <a:off x="3208585" y="282886"/>
          <a:ext cx="273033" cy="31939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a:off x="3208585" y="346765"/>
        <a:ext cx="191123" cy="191639"/>
      </dsp:txXfrm>
    </dsp:sp>
    <dsp:sp modelId="{E82039D6-CDB6-46C3-97FC-27F48B7AD510}">
      <dsp:nvSpPr>
        <dsp:cNvPr id="0" name=""/>
        <dsp:cNvSpPr/>
      </dsp:nvSpPr>
      <dsp:spPr>
        <a:xfrm>
          <a:off x="3610408" y="56217"/>
          <a:ext cx="1287892" cy="7727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Step-3: Pre-Process Data</a:t>
          </a:r>
        </a:p>
      </dsp:txBody>
      <dsp:txXfrm>
        <a:off x="3633041" y="78850"/>
        <a:ext cx="1242626" cy="727469"/>
      </dsp:txXfrm>
    </dsp:sp>
    <dsp:sp modelId="{D260615F-D7A3-44E0-9311-DC9B3A920EBD}">
      <dsp:nvSpPr>
        <dsp:cNvPr id="0" name=""/>
        <dsp:cNvSpPr/>
      </dsp:nvSpPr>
      <dsp:spPr>
        <a:xfrm rot="5400000">
          <a:off x="4117838" y="919105"/>
          <a:ext cx="273033" cy="31939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4158535" y="942287"/>
        <a:ext cx="191639" cy="191123"/>
      </dsp:txXfrm>
    </dsp:sp>
    <dsp:sp modelId="{14B4B1B5-BDE3-43AE-AAF7-20CE85FEF96E}">
      <dsp:nvSpPr>
        <dsp:cNvPr id="0" name=""/>
        <dsp:cNvSpPr/>
      </dsp:nvSpPr>
      <dsp:spPr>
        <a:xfrm>
          <a:off x="3610408" y="1344109"/>
          <a:ext cx="1287892" cy="7727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Step-4: Tokenization</a:t>
          </a:r>
        </a:p>
      </dsp:txBody>
      <dsp:txXfrm>
        <a:off x="3633041" y="1366742"/>
        <a:ext cx="1242626" cy="727469"/>
      </dsp:txXfrm>
    </dsp:sp>
    <dsp:sp modelId="{9B14D196-C6BE-4E68-A729-221D9DF2831D}">
      <dsp:nvSpPr>
        <dsp:cNvPr id="0" name=""/>
        <dsp:cNvSpPr/>
      </dsp:nvSpPr>
      <dsp:spPr>
        <a:xfrm rot="10800000">
          <a:off x="3224040" y="1570778"/>
          <a:ext cx="273033" cy="31939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3305950" y="1634657"/>
        <a:ext cx="191123" cy="191639"/>
      </dsp:txXfrm>
    </dsp:sp>
    <dsp:sp modelId="{E0F905C6-1532-45B1-BDF4-55916524455D}">
      <dsp:nvSpPr>
        <dsp:cNvPr id="0" name=""/>
        <dsp:cNvSpPr/>
      </dsp:nvSpPr>
      <dsp:spPr>
        <a:xfrm>
          <a:off x="1807358" y="1344109"/>
          <a:ext cx="1287892" cy="7727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Step-5:Plot the Model</a:t>
          </a:r>
        </a:p>
      </dsp:txBody>
      <dsp:txXfrm>
        <a:off x="1829991" y="1366742"/>
        <a:ext cx="1242626" cy="727469"/>
      </dsp:txXfrm>
    </dsp:sp>
    <dsp:sp modelId="{3A413952-A22B-4D65-9528-536371440F4E}">
      <dsp:nvSpPr>
        <dsp:cNvPr id="0" name=""/>
        <dsp:cNvSpPr/>
      </dsp:nvSpPr>
      <dsp:spPr>
        <a:xfrm rot="10800000">
          <a:off x="1420990" y="1570778"/>
          <a:ext cx="273033" cy="31939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10800000">
        <a:off x="1502900" y="1634657"/>
        <a:ext cx="191123" cy="191639"/>
      </dsp:txXfrm>
    </dsp:sp>
    <dsp:sp modelId="{7F72D019-777A-4DD0-9F1D-ACEF5B6D11C7}">
      <dsp:nvSpPr>
        <dsp:cNvPr id="0" name=""/>
        <dsp:cNvSpPr/>
      </dsp:nvSpPr>
      <dsp:spPr>
        <a:xfrm>
          <a:off x="4308" y="1344109"/>
          <a:ext cx="1287892" cy="7727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Step-6: Train the model </a:t>
          </a:r>
        </a:p>
      </dsp:txBody>
      <dsp:txXfrm>
        <a:off x="26941" y="1366742"/>
        <a:ext cx="1242626" cy="727469"/>
      </dsp:txXfrm>
    </dsp:sp>
    <dsp:sp modelId="{ED956F65-9BB6-4276-BE06-89F58CFFE748}">
      <dsp:nvSpPr>
        <dsp:cNvPr id="0" name=""/>
        <dsp:cNvSpPr/>
      </dsp:nvSpPr>
      <dsp:spPr>
        <a:xfrm rot="5400000">
          <a:off x="511738" y="2206997"/>
          <a:ext cx="273033" cy="319397"/>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n-US" sz="1200" kern="1200"/>
        </a:p>
      </dsp:txBody>
      <dsp:txXfrm rot="-5400000">
        <a:off x="552435" y="2230179"/>
        <a:ext cx="191639" cy="191123"/>
      </dsp:txXfrm>
    </dsp:sp>
    <dsp:sp modelId="{671F4A9D-10A9-48C9-8BB7-5BDD9B8D3BE8}">
      <dsp:nvSpPr>
        <dsp:cNvPr id="0" name=""/>
        <dsp:cNvSpPr/>
      </dsp:nvSpPr>
      <dsp:spPr>
        <a:xfrm>
          <a:off x="4308" y="2632002"/>
          <a:ext cx="1287892" cy="77273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dirty="0"/>
            <a:t>Step-7: Predict</a:t>
          </a:r>
        </a:p>
      </dsp:txBody>
      <dsp:txXfrm>
        <a:off x="26941" y="2654635"/>
        <a:ext cx="1242626" cy="72746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536</Words>
  <Characters>3059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Sangam</dc:creator>
  <cp:keywords/>
  <dc:description/>
  <cp:lastModifiedBy>Snigdha Sangam</cp:lastModifiedBy>
  <cp:revision>63</cp:revision>
  <dcterms:created xsi:type="dcterms:W3CDTF">2023-04-11T16:33:00Z</dcterms:created>
  <dcterms:modified xsi:type="dcterms:W3CDTF">2023-04-12T05:33:00Z</dcterms:modified>
</cp:coreProperties>
</file>