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B55" w:rsidRDefault="00D20B55">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To,</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32"/>
          <w:szCs w:val="32"/>
          <w:lang w:val="en"/>
        </w:rPr>
        <w:tab/>
      </w:r>
      <w:r>
        <w:rPr>
          <w:rFonts w:ascii="Calibri" w:hAnsi="Calibri" w:cs="Calibri"/>
          <w:kern w:val="0"/>
          <w:sz w:val="28"/>
          <w:szCs w:val="28"/>
          <w:lang w:val="en"/>
        </w:rPr>
        <w:t>Seceretary,</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M.G.B.V.P.G.College, Firozabad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Subjects:- 1. Request for transforming my services from honourary basis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t>to salary payment basis from Government agencies.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        2. In complience of letter dated 26/04/2023 from your office.</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        3. . For taking disciplinary action against Principal of your college</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        4.  Request for disposal of my previous representations pending </w:t>
      </w:r>
      <w:r>
        <w:rPr>
          <w:rFonts w:ascii="Calibri" w:hAnsi="Calibri" w:cs="Calibri"/>
          <w:kern w:val="0"/>
          <w:sz w:val="28"/>
          <w:szCs w:val="28"/>
          <w:lang w:val="en"/>
        </w:rPr>
        <w:tab/>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t xml:space="preserve">in your office and this present and instant application cum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t>objections regarding your letter having nuber 09-13/2023-24.</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Respected Sir,</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t xml:space="preserve">    With reference to above subjects [specially 1,2] the undersigned have to submit as under:-</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1.That  the undersigned  has been appointed as routine clerk in your institution naming M.G.B.V.P.G.College, firozabad   vide letter dated 23/05/2022 and joined his services from 25/05/2022 0n the basis of endorsement from R.H.E.O.Offoce Agra.</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Calibri" w:hAnsi="Calibri" w:cs="Calibri"/>
          <w:kern w:val="0"/>
          <w:sz w:val="28"/>
          <w:szCs w:val="28"/>
          <w:lang w:val="en"/>
        </w:rPr>
        <w:tab/>
        <w:t>2. that  the undersigned  has met you personally   and explained his case in detail &amp; filed too many representations in your office regarding his problems as drscribed by you in your another letter dated 26/04/2023</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3. You have also directed me vide letter dated 26/04/2023  to </w:t>
      </w:r>
      <w:r>
        <w:rPr>
          <w:rFonts w:ascii="Calibri" w:hAnsi="Calibri" w:cs="Calibri"/>
          <w:kern w:val="0"/>
          <w:sz w:val="28"/>
          <w:szCs w:val="28"/>
          <w:lang w:val="en"/>
        </w:rPr>
        <w:tab/>
        <w:t xml:space="preserve">approach higher authorities for early dosposal my case,It </w:t>
      </w:r>
      <w:r>
        <w:rPr>
          <w:rFonts w:ascii="Calibri" w:hAnsi="Calibri" w:cs="Calibri"/>
          <w:kern w:val="0"/>
          <w:sz w:val="28"/>
          <w:szCs w:val="28"/>
          <w:lang w:val="en"/>
        </w:rPr>
        <w:tab/>
        <w:t xml:space="preserve">is ,howevee ,mentioned that chasing matter my level will also </w:t>
      </w:r>
      <w:r>
        <w:rPr>
          <w:rFonts w:ascii="Calibri" w:hAnsi="Calibri" w:cs="Calibri"/>
          <w:kern w:val="0"/>
          <w:sz w:val="28"/>
          <w:szCs w:val="28"/>
          <w:lang w:val="en"/>
        </w:rPr>
        <w:tab/>
        <w:t xml:space="preserve">required T.A/D.A. because undersigned is not getting salary.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4. With reference to subject 3&amp; 4, it is humbly submitted that  Despite my sincere services no coperation was shown by the principal while discharging my duties,it will not be out of place to mention here that all the actions of Principal M.G.B.V.P.G.College, Firozabad are against the law and having no resemblance with law of natural justice and resonable accountability.</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5  that  the undersigned want to draw your attention to the issue of continuous &amp; delebrate delay in disposal of his case despite citizen charter is effective in your institution. Before dilating upon the grievances of the undersigned  It is neccessary in the interest of justice  all  the lacuna's detected  at any level may be rectified.</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6  Kindly initiate neccesary action at your level which would impell each and every person engaged in delaying process of my case by using technical methodology</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7 . It is relevent to note that your this act of great kindness will pave the way in the direction of stopping of harrassment &amp; humiliation of undersigned  at each and every level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 xml:space="preserve">8 that this information / notice having a copy of subjected letter &amp; your another letter dated 30/08/2022 is sent herewith so that grivances of the undersigned may redressed without any delay .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t>9. With regards to the grounds of this present application prefered by the undersigned, his contention are as follows:-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[a] Because the undersigned is facing injustice since last decade which is a very strong prima facie ground in his favour.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[b]  Because  the undersigned is suffering from mental &amp; economical trauma despite no offence is made out against the undersigned.</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[b1] Because   It hs been clear, consistant and vehement ground urged by the undersigned that almost 5000 days of his life &amp; two and half crore breaths  have been passed in tension during pendency of his case.</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[c] ] Because  the stand of the undersigned should  also be considered as he is serving the department with  his full effeciency &amp; no appreciation was given to him by you till date for his excellent performence whch is very unfortunate.</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[d] ] Because  it has become crystal clear that contention of the undersigned is fair &amp; legitimate  and this delayed process can be fatal for him.</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  Because  the integrity of any representation of the undersigned should not be compromised at any level.</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[f] ] Because  the copies of all documents had already been submitted to your office  by the undersigned through his previous representations.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[g] ] Because  It is a clear affront to the freedom of speech and expression guaranteed under article 19(1)(a) of the Constitution and article 14, right to equality and a delebrate attempt to suppress and destroy  the legacy of the first Prime Minister of the country i.e.Shri Jawaharlal Nehru, who was guiding light for the undersigned.</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10. That in the view of facts stated and submissions made above, the undersigned most respectfully prays:-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[i] kindly  dispose this present application with immediate effect.</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[ii] Pass such order or further orders which may deem fit,just and proper in the facts and circumstance of the pending case of the undersigned.</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11. PRAYER FOR INTERIM RELIEF:-</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  Pass such order or further orders which may deem fit,just and proper in the facts and circumstance of the pending case of the undersigned in the interest of justice. A new  concept which deals with disposal of cases as soon as. possible so as to make the disposal process more efficient and trustworthy. The main aim of Right to Speedy trial is to inculcate Justice in the society.</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[B] Restrain the undersigned from taking any coercive steps in this connection  or pursuing anyother remedy available under legitimate process during the pendancy of this present application in your office</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AND FOR THIS ACT OF KINDNESS THE UNDERSIGNED AS IS DUTY BOUND SHALL EVER BE GRATEFUL.</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WITH THANKS &amp; REGARDS.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date:- </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yours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Enc/s</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 Amit Kumar Shrma)</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Routine Clerk</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 xml:space="preserve">                        M.G.B.V.P.G.College, firozabad</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mob: 9837581004</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copy for taking neccessary action in this connection:-</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_____________________________________________</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1Principal seceretary,ministry of legal affairs,Union Government,New Delhi</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Sri Yogi Adityanathji, Chief Minister,U.P. Government,Lucknow.U.P.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3Hon'ble Minister, Higher education,U.P. Government,Lucknow.U.P.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4Principal seceretary,Higher education,U.P. Government,Lucknow.U.P.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5 Director Higher education,Higher education directorate, Prayagraj,U.P.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6 seceretary /Principal ,  M.G.B.V.P.G.College, firozabad,U.P.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7Lokayukta, ,U.P. Government,Lucknow.U.P.</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8 District Megistrate, Firozabad,Agra, pryagraj, lucknow.</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9 Principal seceretary, Enforcement Directorate,New dehli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10 Principal seceretary, central vigilence commission,,New dehli   </w:t>
      </w:r>
    </w:p>
    <w:p w:rsidR="00D20B55" w:rsidRDefault="00D20B55">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Calibri" w:hAnsi="Calibri" w:cs="Calibri"/>
          <w:kern w:val="0"/>
          <w:sz w:val="28"/>
          <w:szCs w:val="28"/>
          <w:lang w:val="en"/>
        </w:rPr>
        <w:tab/>
      </w:r>
      <w:r>
        <w:rPr>
          <w:rFonts w:ascii="Calibri" w:hAnsi="Calibri" w:cs="Calibri"/>
          <w:kern w:val="0"/>
          <w:sz w:val="28"/>
          <w:szCs w:val="28"/>
          <w:lang w:val="en"/>
        </w:rPr>
        <w:tab/>
      </w:r>
      <w:r>
        <w:rPr>
          <w:rFonts w:ascii="Calibri" w:hAnsi="Calibri" w:cs="Calibri"/>
          <w:kern w:val="0"/>
          <w:sz w:val="28"/>
          <w:szCs w:val="28"/>
          <w:lang w:val="en"/>
        </w:rPr>
        <w:tab/>
        <w:t xml:space="preserve">                           </w:t>
      </w:r>
    </w:p>
    <w:p w:rsidR="00D20B55" w:rsidRDefault="00D20B55">
      <w:pPr>
        <w:widowControl w:val="0"/>
        <w:autoSpaceDE w:val="0"/>
        <w:autoSpaceDN w:val="0"/>
        <w:adjustRightInd w:val="0"/>
        <w:spacing w:after="200" w:line="276" w:lineRule="auto"/>
        <w:rPr>
          <w:rFonts w:ascii="Calibri" w:hAnsi="Calibri" w:cs="Calibri"/>
          <w:kern w:val="0"/>
          <w:lang w:val="en"/>
        </w:rPr>
      </w:pPr>
    </w:p>
    <w:sectPr w:rsidR="00D20B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5"/>
    <w:rsid w:val="002D7F13"/>
    <w:rsid w:val="0073591B"/>
    <w:rsid w:val="00D2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BDD22FC3-D551-41AC-A44E-026CCFD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913</Words>
  <Characters>5246</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Snigdha Sharma</cp:lastModifiedBy>
  <cp:revision>2</cp:revision>
  <dcterms:created xsi:type="dcterms:W3CDTF">2024-04-26T04:12:00Z</dcterms:created>
  <dcterms:modified xsi:type="dcterms:W3CDTF">2024-04-26T04:12:00Z</dcterms:modified>
</cp:coreProperties>
</file>