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0A5BA" w14:textId="00B7FC50" w:rsidR="00FF34EB" w:rsidRDefault="00D5518F" w:rsidP="00D5518F">
      <w:pPr>
        <w:spacing w:after="0" w:line="240" w:lineRule="auto"/>
        <w:ind w:left="2880" w:firstLine="720"/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 xml:space="preserve">HTML </w:t>
      </w:r>
      <w:r w:rsidR="0046407E">
        <w:rPr>
          <w:rFonts w:ascii="Book Antiqua" w:hAnsi="Book Antiqua" w:cs="Times New Roman"/>
          <w:b/>
          <w:sz w:val="24"/>
          <w:szCs w:val="24"/>
        </w:rPr>
        <w:t>TOPICS</w:t>
      </w:r>
      <w:bookmarkStart w:id="0" w:name="_GoBack"/>
      <w:bookmarkEnd w:id="0"/>
    </w:p>
    <w:p w14:paraId="6342F0B4" w14:textId="77777777" w:rsidR="00105618" w:rsidRPr="00922849" w:rsidRDefault="00105618" w:rsidP="00D5518F">
      <w:pPr>
        <w:spacing w:after="0" w:line="240" w:lineRule="auto"/>
        <w:ind w:left="2880" w:firstLine="720"/>
        <w:rPr>
          <w:rFonts w:ascii="Book Antiqua" w:hAnsi="Book Antiqua" w:cs="Times New Roman"/>
          <w:b/>
          <w:sz w:val="24"/>
          <w:szCs w:val="24"/>
        </w:rPr>
      </w:pPr>
    </w:p>
    <w:p w14:paraId="05F2A9F7" w14:textId="77777777" w:rsidR="008D1941" w:rsidRPr="00922849" w:rsidRDefault="00FF34EB" w:rsidP="00F06DB9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06DB9">
        <w:rPr>
          <w:rFonts w:ascii="Book Antiqua" w:hAnsi="Book Antiqua" w:cs="Times New Roman"/>
          <w:b/>
          <w:sz w:val="24"/>
          <w:szCs w:val="24"/>
        </w:rPr>
        <w:t>&lt;!DOCTYPE HTML&gt;</w:t>
      </w:r>
      <w:r w:rsidRPr="00922849">
        <w:rPr>
          <w:rFonts w:ascii="Book Antiqua" w:hAnsi="Book Antiqua" w:cs="Times New Roman"/>
          <w:sz w:val="24"/>
          <w:szCs w:val="24"/>
        </w:rPr>
        <w:t xml:space="preserve">  version of html page is written</w:t>
      </w:r>
    </w:p>
    <w:p w14:paraId="496F1098" w14:textId="77777777" w:rsidR="00F06DB9" w:rsidRDefault="00F06DB9" w:rsidP="00A264BB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14:paraId="44DC62F9" w14:textId="77777777" w:rsidR="00A264BB" w:rsidRPr="00922849" w:rsidRDefault="00A264BB" w:rsidP="00A264BB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>HTML FORMS –</w:t>
      </w:r>
    </w:p>
    <w:p w14:paraId="55CDB66F" w14:textId="77777777" w:rsidR="00A264BB" w:rsidRPr="00922849" w:rsidRDefault="00A264BB" w:rsidP="00A264BB">
      <w:pPr>
        <w:spacing w:after="0" w:line="240" w:lineRule="auto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</w:t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different types of input elements like text fields, checkboxes, radio buttons, submit buttons etc. </w:t>
      </w:r>
    </w:p>
    <w:p w14:paraId="4FDCA135" w14:textId="77777777" w:rsidR="00A264BB" w:rsidRPr="00922849" w:rsidRDefault="00A264BB" w:rsidP="00A264BB">
      <w:pPr>
        <w:spacing w:after="0" w:line="240" w:lineRule="auto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    Example: </w:t>
      </w:r>
    </w:p>
    <w:p w14:paraId="5E2142C6" w14:textId="77777777" w:rsidR="00A264BB" w:rsidRPr="00922849" w:rsidRDefault="002A4B83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&lt;form action="action_page.php"&gt;</w:t>
      </w:r>
    </w:p>
    <w:p w14:paraId="3D0B7B93" w14:textId="77777777" w:rsidR="00A264BB" w:rsidRPr="00922849" w:rsidRDefault="00A264BB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&lt;input type="text" value="Mickey"&gt;</w:t>
      </w:r>
    </w:p>
    <w:p w14:paraId="7C90817A" w14:textId="77777777" w:rsidR="00A264BB" w:rsidRPr="00922849" w:rsidRDefault="00A264BB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&lt;input type="submit" value="Submit"&gt;</w:t>
      </w:r>
    </w:p>
    <w:p w14:paraId="4EC425AC" w14:textId="77777777" w:rsidR="002A4B83" w:rsidRPr="00922849" w:rsidRDefault="002A4B83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“radio”</w:t>
      </w:r>
    </w:p>
    <w:p w14:paraId="55E6172B" w14:textId="77777777" w:rsidR="00A264BB" w:rsidRPr="00922849" w:rsidRDefault="00A264BB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&lt;/form&gt;</w:t>
      </w:r>
    </w:p>
    <w:p w14:paraId="7713A4BC" w14:textId="77777777" w:rsidR="002A4B83" w:rsidRDefault="002A4B83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 xml:space="preserve">HTML &lt;table&gt; --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&lt;tr&gt; row, &lt;td&gt; data/cell, &lt;th&gt;header</w:t>
      </w:r>
    </w:p>
    <w:p w14:paraId="47A3B183" w14:textId="77777777" w:rsidR="00754443" w:rsidRDefault="00754443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6DDDDA1C" w14:textId="77777777" w:rsidR="00754443" w:rsidRPr="00754443" w:rsidRDefault="00754443" w:rsidP="00754443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   </w:t>
      </w:r>
      <w:r w:rsidRPr="00754443">
        <w:rPr>
          <w:rFonts w:ascii="Book Antiqua" w:eastAsia="Times New Roman" w:hAnsi="Book Antiqua" w:cs="Times New Roman"/>
          <w:sz w:val="24"/>
          <w:szCs w:val="24"/>
        </w:rPr>
        <w:t>&lt;!DOCTYPE html&gt;</w:t>
      </w:r>
    </w:p>
    <w:p w14:paraId="7305571C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&lt;html&gt;</w:t>
      </w:r>
    </w:p>
    <w:p w14:paraId="2EEBBF97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&lt;head&gt;</w:t>
      </w:r>
    </w:p>
    <w:p w14:paraId="2521C56B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&lt;style&gt;</w:t>
      </w:r>
    </w:p>
    <w:p w14:paraId="1B9F713D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table, th, td {</w:t>
      </w:r>
    </w:p>
    <w:p w14:paraId="4EC8030E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border: 1px solid black;</w:t>
      </w:r>
    </w:p>
    <w:p w14:paraId="6A2A1E61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border-collapse: collapse;</w:t>
      </w:r>
    </w:p>
    <w:p w14:paraId="6CDC5776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padding: 5px;</w:t>
      </w:r>
    </w:p>
    <w:p w14:paraId="5C143D1B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text-align: left;</w:t>
      </w:r>
    </w:p>
    <w:p w14:paraId="0F791CBD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}</w:t>
      </w:r>
    </w:p>
    <w:p w14:paraId="34502FAA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&lt;/style&gt;</w:t>
      </w:r>
    </w:p>
    <w:p w14:paraId="03415EA9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&lt;/head&gt;</w:t>
      </w:r>
    </w:p>
    <w:p w14:paraId="7DD91AF5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&lt;body&gt;</w:t>
      </w:r>
    </w:p>
    <w:p w14:paraId="0CEC3799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</w:p>
    <w:p w14:paraId="5D1DA619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&lt;table style="width:100%"&gt;</w:t>
      </w:r>
    </w:p>
    <w:p w14:paraId="5579EBCA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&lt;tr&gt;</w:t>
      </w:r>
    </w:p>
    <w:p w14:paraId="41579500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&lt;th&gt;First Name&lt;/th&gt;</w:t>
      </w:r>
    </w:p>
    <w:p w14:paraId="57FBFB10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&lt;th&gt;Last Name&lt;/th&gt;</w:t>
      </w:r>
    </w:p>
    <w:p w14:paraId="78DB7B63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&lt;th&gt;Points&lt;/th&gt;</w:t>
      </w:r>
    </w:p>
    <w:p w14:paraId="1719785B" w14:textId="77777777" w:rsidR="00754443" w:rsidRPr="00754443" w:rsidRDefault="00166752" w:rsidP="00166752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  &lt;/tr&gt;</w:t>
      </w:r>
    </w:p>
    <w:p w14:paraId="472B0A68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&lt;/table&gt;</w:t>
      </w:r>
    </w:p>
    <w:p w14:paraId="593B1F55" w14:textId="77777777"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&lt;/body&gt;</w:t>
      </w:r>
    </w:p>
    <w:p w14:paraId="4C2DDAC4" w14:textId="77777777" w:rsidR="00754443" w:rsidRPr="00922849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&lt;/html&gt;</w:t>
      </w:r>
    </w:p>
    <w:p w14:paraId="162E77B5" w14:textId="77777777" w:rsidR="00F06DB9" w:rsidRDefault="00F06DB9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14:paraId="0FB320D1" w14:textId="77777777" w:rsidR="002A4B83" w:rsidRDefault="002A4B83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>HTML &lt;iframe&gt;</w:t>
      </w: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- a webpage within a web page</w:t>
      </w:r>
    </w:p>
    <w:p w14:paraId="65FE9F08" w14:textId="77777777" w:rsidR="005C5B09" w:rsidRPr="00922849" w:rsidRDefault="005C5B09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   </w:t>
      </w:r>
      <w:r w:rsidRPr="005C5B09">
        <w:rPr>
          <w:rFonts w:ascii="Book Antiqua" w:eastAsia="Times New Roman" w:hAnsi="Book Antiqua" w:cs="Times New Roman"/>
          <w:sz w:val="24"/>
          <w:szCs w:val="24"/>
        </w:rPr>
        <w:t>&lt;iframe src="http://www.w3schools.com"&gt;&lt;/iframe&gt;</w:t>
      </w:r>
    </w:p>
    <w:p w14:paraId="7427DD14" w14:textId="77777777" w:rsidR="00F06DB9" w:rsidRDefault="00F06DB9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14:paraId="38594D0A" w14:textId="77777777" w:rsidR="00FF34EB" w:rsidRPr="00922849" w:rsidRDefault="004C60ED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 xml:space="preserve">BLOCK LEVEL ELEMENTS -- </w:t>
      </w:r>
    </w:p>
    <w:p w14:paraId="54ED4D60" w14:textId="77777777" w:rsidR="00FF34EB" w:rsidRPr="00922849" w:rsidRDefault="00FF34EB" w:rsidP="004C60ED">
      <w:pPr>
        <w:shd w:val="clear" w:color="auto" w:fill="FFFFFF"/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lastRenderedPageBreak/>
        <w:t>&lt;div&gt;</w:t>
      </w:r>
      <w:r w:rsidR="002A4B83" w:rsidRPr="00922849">
        <w:rPr>
          <w:rFonts w:ascii="Book Antiqua" w:eastAsia="Times New Roman" w:hAnsi="Book Antiqua" w:cs="Times New Roman"/>
          <w:sz w:val="24"/>
          <w:szCs w:val="24"/>
        </w:rPr>
        <w:t xml:space="preserve"> 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&lt;h1&gt; - &lt;h6&gt;</w:t>
      </w:r>
      <w:r w:rsidR="004C60ED" w:rsidRPr="00922849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&lt;p&gt;</w:t>
      </w:r>
      <w:r w:rsidR="004C60ED" w:rsidRPr="00922849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&lt;form&gt;</w:t>
      </w:r>
    </w:p>
    <w:p w14:paraId="2EBE466D" w14:textId="77777777" w:rsidR="004C60ED" w:rsidRPr="00922849" w:rsidRDefault="004C60ED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>INLINE ELEMENTS –</w:t>
      </w:r>
    </w:p>
    <w:p w14:paraId="54A08250" w14:textId="77777777" w:rsidR="004C60ED" w:rsidRPr="00922849" w:rsidRDefault="004C60ED" w:rsidP="003B0059">
      <w:pPr>
        <w:shd w:val="clear" w:color="auto" w:fill="FFFFFF"/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>&lt;span&gt; &lt;a&gt; &lt;img&gt;</w:t>
      </w:r>
    </w:p>
    <w:p w14:paraId="2CB4122D" w14:textId="77777777" w:rsidR="00F06DB9" w:rsidRDefault="00F06DB9" w:rsidP="004D4F38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14:paraId="132A1D65" w14:textId="77777777" w:rsidR="004D4F38" w:rsidRPr="00922849" w:rsidRDefault="004D4F38" w:rsidP="004D4F38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>HTML STORAGE API</w:t>
      </w: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– </w:t>
      </w:r>
    </w:p>
    <w:p w14:paraId="51B66563" w14:textId="77777777" w:rsidR="004D4F38" w:rsidRPr="00922849" w:rsidRDefault="004D4F38" w:rsidP="004D4F38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      </w:t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With local storage, web applications can store data locally within the user's browser.</w:t>
      </w:r>
    </w:p>
    <w:p w14:paraId="5D5C5B8F" w14:textId="77777777" w:rsidR="004D4F38" w:rsidRPr="00922849" w:rsidRDefault="004D4F38" w:rsidP="004D4F38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The sessionStorage </w:t>
      </w:r>
      <w:r w:rsidR="001A3B22"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object </w:t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stores the data for only one session. The data is deleted when the user closes the specific browser tab.</w:t>
      </w:r>
    </w:p>
    <w:p w14:paraId="3B315990" w14:textId="77777777" w:rsidR="00F06DB9" w:rsidRDefault="00F06DB9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14:paraId="6F45B044" w14:textId="77777777"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>HTML5 controls</w:t>
      </w:r>
    </w:p>
    <w:p w14:paraId="5F88216E" w14:textId="77777777"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Svg(scalable vector graphics) – defines graphics for web </w:t>
      </w:r>
    </w:p>
    <w:p w14:paraId="04775534" w14:textId="77777777"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&lt;svg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width="300"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height="200"&gt;</w:t>
      </w:r>
    </w:p>
    <w:p w14:paraId="710C5001" w14:textId="77777777"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Circle, polygon, rounded rectangle etc</w:t>
      </w:r>
    </w:p>
    <w:p w14:paraId="00662556" w14:textId="77777777"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Canvas – used to draw graphics on a web page </w:t>
      </w:r>
    </w:p>
    <w:p w14:paraId="69B3082A" w14:textId="77777777" w:rsidR="00196244" w:rsidRPr="00922849" w:rsidRDefault="00196244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&lt;canvas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id="myCanvas"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width="200"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height="100"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style="border:1px solid #000000;"&gt;</w:t>
      </w:r>
      <w:r w:rsidRPr="00922849">
        <w:rPr>
          <w:rFonts w:ascii="Book Antiqua" w:hAnsi="Book Antiqua" w:cs="Times New Roman"/>
          <w:sz w:val="24"/>
          <w:szCs w:val="24"/>
        </w:rPr>
        <w:br/>
        <w:t>&lt;/canvas&gt;</w:t>
      </w:r>
    </w:p>
    <w:p w14:paraId="144D2EBE" w14:textId="77777777" w:rsidR="00196244" w:rsidRPr="00922849" w:rsidRDefault="00196244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Footer - &lt;footer&gt; content to be in &lt;/footer&gt;</w:t>
      </w:r>
    </w:p>
    <w:p w14:paraId="7006FE12" w14:textId="77777777" w:rsidR="003B0059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196244" w:rsidRPr="00922849">
        <w:rPr>
          <w:rFonts w:ascii="Book Antiqua" w:hAnsi="Book Antiqua" w:cs="Times New Roman"/>
          <w:b/>
          <w:sz w:val="24"/>
          <w:szCs w:val="24"/>
        </w:rPr>
        <w:t xml:space="preserve">     </w:t>
      </w:r>
      <w:r w:rsidR="00196244" w:rsidRPr="00922849">
        <w:rPr>
          <w:rFonts w:ascii="Book Antiqua" w:hAnsi="Book Antiqua" w:cs="Times New Roman"/>
          <w:sz w:val="24"/>
          <w:szCs w:val="24"/>
        </w:rPr>
        <w:t>Video</w:t>
      </w:r>
      <w:r w:rsidR="00196244" w:rsidRPr="00922849">
        <w:rPr>
          <w:rFonts w:ascii="Book Antiqua" w:hAnsi="Book Antiqua" w:cs="Times New Roman"/>
          <w:b/>
          <w:sz w:val="24"/>
          <w:szCs w:val="24"/>
        </w:rPr>
        <w:t xml:space="preserve"> – </w:t>
      </w:r>
      <w:r w:rsidR="00196244" w:rsidRPr="00922849">
        <w:rPr>
          <w:rFonts w:ascii="Book Antiqua" w:hAnsi="Book Antiqua" w:cs="Times New Roman"/>
          <w:sz w:val="24"/>
          <w:szCs w:val="24"/>
        </w:rPr>
        <w:t>standard way to embed a video into web page</w:t>
      </w:r>
    </w:p>
    <w:p w14:paraId="574DEA94" w14:textId="77777777" w:rsidR="00196244" w:rsidRPr="00922849" w:rsidRDefault="00196244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&lt;video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width="320"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height="240"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controls&gt;</w:t>
      </w:r>
      <w:r w:rsidRPr="00922849">
        <w:rPr>
          <w:rFonts w:ascii="Book Antiqua" w:hAnsi="Book Antiqua" w:cs="Times New Roman"/>
          <w:sz w:val="24"/>
          <w:szCs w:val="24"/>
        </w:rPr>
        <w:br/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 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  <w:shd w:val="clear" w:color="auto" w:fill="FFFFFF"/>
        </w:rPr>
        <w:t> 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  <w:shd w:val="clear" w:color="auto" w:fill="FFFFFF"/>
        </w:rPr>
        <w:tab/>
        <w:t xml:space="preserve">   </w:t>
      </w:r>
      <w:r w:rsidRPr="00922849">
        <w:rPr>
          <w:rFonts w:ascii="Book Antiqua" w:hAnsi="Book Antiqua" w:cs="Times New Roman"/>
          <w:sz w:val="24"/>
          <w:szCs w:val="24"/>
        </w:rPr>
        <w:t>&lt;source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src="movie.mp4"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type="video/mp4"&gt;</w:t>
      </w:r>
      <w:r w:rsidRPr="00922849">
        <w:rPr>
          <w:rFonts w:ascii="Book Antiqua" w:hAnsi="Book Antiqua" w:cs="Times New Roman"/>
          <w:sz w:val="24"/>
          <w:szCs w:val="24"/>
        </w:rPr>
        <w:br/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 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  <w:shd w:val="clear" w:color="auto" w:fill="FFFFFF"/>
        </w:rPr>
        <w:t xml:space="preserve">         </w:t>
      </w:r>
      <w:r w:rsidRPr="00922849">
        <w:rPr>
          <w:rFonts w:ascii="Book Antiqua" w:hAnsi="Book Antiqua" w:cs="Times New Roman"/>
          <w:sz w:val="24"/>
          <w:szCs w:val="24"/>
        </w:rPr>
        <w:t>&lt;source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src="movie.ogg"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type="video/ogg"&gt;</w:t>
      </w:r>
      <w:r w:rsidRPr="00922849">
        <w:rPr>
          <w:rFonts w:ascii="Book Antiqua" w:hAnsi="Book Antiqua" w:cs="Times New Roman"/>
          <w:sz w:val="24"/>
          <w:szCs w:val="24"/>
        </w:rPr>
        <w:br/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           Your browser does not support the video tag.</w:t>
      </w:r>
      <w:r w:rsidRPr="00922849">
        <w:rPr>
          <w:rFonts w:ascii="Book Antiqua" w:hAnsi="Book Antiqua" w:cs="Times New Roman"/>
          <w:sz w:val="24"/>
          <w:szCs w:val="24"/>
        </w:rPr>
        <w:br/>
        <w:t xml:space="preserve">         &lt;/video&gt;</w:t>
      </w:r>
    </w:p>
    <w:p w14:paraId="632D1B49" w14:textId="77777777" w:rsidR="00F06DB9" w:rsidRDefault="00F06DB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14:paraId="547CB275" w14:textId="77777777" w:rsidR="003B0059" w:rsidRPr="00922849" w:rsidRDefault="003B005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>HTML SEMANTIC ELEMENTS</w:t>
      </w: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– clearly defines its content </w:t>
      </w:r>
    </w:p>
    <w:p w14:paraId="4ED724C5" w14:textId="77777777" w:rsidR="003B0059" w:rsidRPr="00922849" w:rsidRDefault="003B005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&lt;form&gt;</w:t>
      </w:r>
    </w:p>
    <w:p w14:paraId="2EAA737B" w14:textId="77777777" w:rsidR="003B0059" w:rsidRPr="00922849" w:rsidRDefault="003B005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&lt;table&gt;</w:t>
      </w:r>
    </w:p>
    <w:p w14:paraId="5C1D0E53" w14:textId="77777777" w:rsidR="00FF34EB" w:rsidRDefault="003B0059" w:rsidP="00F06DB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 &lt;article&gt; self-contained content ex: forum post, blog post, newspaper article &lt;/article&gt;</w:t>
      </w:r>
    </w:p>
    <w:p w14:paraId="61BB5B6B" w14:textId="77777777" w:rsidR="00F06DB9" w:rsidRPr="00F06DB9" w:rsidRDefault="00F06DB9" w:rsidP="00F06DB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6BAF0CD5" w14:textId="77777777" w:rsidR="00A05F96" w:rsidRPr="00922849" w:rsidRDefault="00A05F96" w:rsidP="00FF34EB">
      <w:pPr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>HTML NESTED LIST</w:t>
      </w:r>
    </w:p>
    <w:p w14:paraId="358C35F9" w14:textId="77777777" w:rsidR="00A05F96" w:rsidRPr="00922849" w:rsidRDefault="00A05F96" w:rsidP="00FF34EB">
      <w:pPr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Lists inside lists</w:t>
      </w:r>
    </w:p>
    <w:p w14:paraId="5EFF6F31" w14:textId="77777777" w:rsidR="00A05F96" w:rsidRPr="00922849" w:rsidRDefault="00B36DEA" w:rsidP="00B36DEA">
      <w:pPr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</w:t>
      </w:r>
      <w:r w:rsidR="00A05F96" w:rsidRPr="00922849">
        <w:rPr>
          <w:rFonts w:ascii="Book Antiqua" w:hAnsi="Book Antiqua" w:cs="Times New Roman"/>
          <w:sz w:val="24"/>
          <w:szCs w:val="24"/>
        </w:rPr>
        <w:t>&lt;ul&gt;</w:t>
      </w:r>
    </w:p>
    <w:p w14:paraId="08598D8F" w14:textId="77777777"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&lt;li&gt;Coffee&lt;/li&gt;</w:t>
      </w:r>
    </w:p>
    <w:p w14:paraId="6E9869DC" w14:textId="77777777" w:rsidR="00B36DEA" w:rsidRPr="00922849" w:rsidRDefault="00B36DEA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&lt;li&gt;Tea&gt;</w:t>
      </w:r>
    </w:p>
    <w:p w14:paraId="6821FEA0" w14:textId="77777777" w:rsidR="00A05F96" w:rsidRPr="00922849" w:rsidRDefault="00B36DEA" w:rsidP="00B36DEA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                      </w:t>
      </w:r>
      <w:r w:rsidR="00A05F96" w:rsidRPr="00922849">
        <w:rPr>
          <w:rFonts w:ascii="Book Antiqua" w:hAnsi="Book Antiqua" w:cs="Times New Roman"/>
          <w:sz w:val="24"/>
          <w:szCs w:val="24"/>
        </w:rPr>
        <w:t xml:space="preserve"> &lt;ul&gt;</w:t>
      </w:r>
    </w:p>
    <w:p w14:paraId="7B323AEE" w14:textId="77777777"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&lt;li&gt;Black tea&lt;/li&gt;</w:t>
      </w:r>
    </w:p>
    <w:p w14:paraId="510BB180" w14:textId="77777777" w:rsidR="00B36DEA" w:rsidRPr="00922849" w:rsidRDefault="00B36DEA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&lt;li&gt;Green tea&lt;/li&gt;</w:t>
      </w:r>
    </w:p>
    <w:p w14:paraId="48A54AD9" w14:textId="77777777" w:rsidR="00A05F96" w:rsidRPr="00922849" w:rsidRDefault="00B36DEA" w:rsidP="00B36DEA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                       </w:t>
      </w:r>
      <w:r w:rsidR="00A05F96" w:rsidRPr="00922849">
        <w:rPr>
          <w:rFonts w:ascii="Book Antiqua" w:hAnsi="Book Antiqua" w:cs="Times New Roman"/>
          <w:sz w:val="24"/>
          <w:szCs w:val="24"/>
        </w:rPr>
        <w:t xml:space="preserve"> &lt;/ul&gt;</w:t>
      </w:r>
    </w:p>
    <w:p w14:paraId="08354E63" w14:textId="77777777"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&lt;/li&gt;</w:t>
      </w:r>
    </w:p>
    <w:p w14:paraId="000CE07E" w14:textId="77777777"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lastRenderedPageBreak/>
        <w:t xml:space="preserve">  &lt;li&gt;Milk&lt;/li&gt;</w:t>
      </w:r>
    </w:p>
    <w:p w14:paraId="090D01EA" w14:textId="77777777"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>&lt;/ul&gt;</w:t>
      </w:r>
    </w:p>
    <w:p w14:paraId="530F3411" w14:textId="77777777" w:rsidR="00F06DB9" w:rsidRDefault="00F06DB9" w:rsidP="00922849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14:paraId="094D514E" w14:textId="77777777" w:rsidR="00922849" w:rsidRPr="00922849" w:rsidRDefault="00922849" w:rsidP="00922849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>HTML SECTION ARTICLE TAG</w:t>
      </w:r>
    </w:p>
    <w:p w14:paraId="7634D887" w14:textId="77777777" w:rsidR="00922849" w:rsidRP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>The &lt;section&gt; tag defines sections in a document, such as chapters, headers, footers, or any other sections of the document.</w:t>
      </w:r>
    </w:p>
    <w:p w14:paraId="64639FE9" w14:textId="77777777" w:rsidR="00922849" w:rsidRP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>The &lt;article&gt; tag specifies independent, self-contained content.</w:t>
      </w:r>
    </w:p>
    <w:p w14:paraId="5CFAAB00" w14:textId="77777777" w:rsidR="00922849" w:rsidRP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 xml:space="preserve">   In css: </w:t>
      </w:r>
    </w:p>
    <w:p w14:paraId="177EF46C" w14:textId="77777777" w:rsid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>article</w:t>
      </w:r>
      <w:r w:rsidRPr="00922849">
        <w:rPr>
          <w:rStyle w:val="apple-converted-space"/>
          <w:rFonts w:ascii="Book Antiqua" w:hAnsi="Book Antiqua"/>
          <w:sz w:val="24"/>
          <w:szCs w:val="24"/>
          <w:shd w:val="clear" w:color="auto" w:fill="FFFFFF"/>
        </w:rPr>
        <w:t> 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t>{</w:t>
      </w:r>
      <w:r w:rsidRPr="00922849">
        <w:rPr>
          <w:rStyle w:val="apple-converted-space"/>
          <w:rFonts w:ascii="Book Antiqua" w:hAnsi="Book Antiqua"/>
          <w:sz w:val="24"/>
          <w:szCs w:val="24"/>
          <w:shd w:val="clear" w:color="auto" w:fill="FFFFFF"/>
        </w:rPr>
        <w:t> 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br/>
        <w:t>    display:</w:t>
      </w:r>
      <w:r w:rsidRPr="00922849">
        <w:rPr>
          <w:rStyle w:val="apple-converted-space"/>
          <w:rFonts w:ascii="Book Antiqua" w:hAnsi="Book Antiqua"/>
          <w:sz w:val="24"/>
          <w:szCs w:val="24"/>
          <w:shd w:val="clear" w:color="auto" w:fill="FFFFFF"/>
        </w:rPr>
        <w:t> 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t>block;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br/>
        <w:t>}</w:t>
      </w:r>
    </w:p>
    <w:p w14:paraId="7C738967" w14:textId="77777777" w:rsid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</w:p>
    <w:p w14:paraId="776B4121" w14:textId="77777777" w:rsidR="00922849" w:rsidRPr="00113F17" w:rsidRDefault="00922849" w:rsidP="00922849">
      <w:pPr>
        <w:spacing w:after="0" w:line="240" w:lineRule="auto"/>
        <w:rPr>
          <w:rFonts w:ascii="Book Antiqua" w:hAnsi="Book Antiqua"/>
          <w:b/>
          <w:sz w:val="24"/>
          <w:szCs w:val="24"/>
          <w:shd w:val="clear" w:color="auto" w:fill="FFFFFF"/>
        </w:rPr>
      </w:pPr>
      <w:r w:rsidRPr="00113F17">
        <w:rPr>
          <w:rFonts w:ascii="Book Antiqua" w:hAnsi="Book Antiqua"/>
          <w:b/>
          <w:sz w:val="24"/>
          <w:szCs w:val="24"/>
          <w:shd w:val="clear" w:color="auto" w:fill="FFFFFF"/>
        </w:rPr>
        <w:t>CODE FOR BLOCK ELEMENTS:</w:t>
      </w:r>
    </w:p>
    <w:p w14:paraId="68AE93FC" w14:textId="77777777" w:rsid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</w:p>
    <w:p w14:paraId="0C701446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&lt;!DOCTYPE html&gt;</w:t>
      </w:r>
    </w:p>
    <w:p w14:paraId="42C68038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&lt;html&gt;</w:t>
      </w:r>
    </w:p>
    <w:p w14:paraId="5431C66D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&lt;body&gt;</w:t>
      </w:r>
    </w:p>
    <w:p w14:paraId="14961486" w14:textId="77777777" w:rsidR="00922849" w:rsidRPr="004C3D55" w:rsidRDefault="004C3D55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&lt;h1&gt;My &lt;span style="color:red"&gt;Important&lt;/span&gt; Heading&lt;/h1&gt;</w:t>
      </w:r>
    </w:p>
    <w:p w14:paraId="5C9E12BF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&lt;div style="background-color:black;color:white;padding:20px;"&gt;</w:t>
      </w:r>
    </w:p>
    <w:p w14:paraId="374220D3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 xml:space="preserve">  &lt;h2&gt;India&lt;/h2&gt;</w:t>
      </w:r>
    </w:p>
    <w:p w14:paraId="7EF206A8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 xml:space="preserve">  &lt;p&gt;I love India. Its is my home land&lt;/p&gt;</w:t>
      </w:r>
    </w:p>
    <w:p w14:paraId="25F64A3A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 xml:space="preserve">  &lt;p&gt;India is the cradle of human race, the birth place of human speech, the mother of history, grand mother of </w:t>
      </w:r>
      <w:r w:rsidR="004C3D55" w:rsidRPr="004C3D55">
        <w:rPr>
          <w:rFonts w:ascii="Book Antiqua" w:hAnsi="Book Antiqua" w:cs="Times New Roman"/>
          <w:sz w:val="24"/>
          <w:szCs w:val="24"/>
        </w:rPr>
        <w:t xml:space="preserve">tradition </w:t>
      </w:r>
      <w:r w:rsidRPr="004C3D55">
        <w:rPr>
          <w:rFonts w:ascii="Book Antiqua" w:hAnsi="Book Antiqua" w:cs="Times New Roman"/>
          <w:sz w:val="24"/>
          <w:szCs w:val="24"/>
        </w:rPr>
        <w:t>&lt;/p&gt;</w:t>
      </w:r>
    </w:p>
    <w:p w14:paraId="748A5BD3" w14:textId="77777777" w:rsidR="00922849" w:rsidRPr="004C3D55" w:rsidRDefault="00113F17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&lt;/div&gt; </w:t>
      </w:r>
    </w:p>
    <w:p w14:paraId="7AF195CD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&lt;/body&gt;</w:t>
      </w:r>
    </w:p>
    <w:p w14:paraId="210CC5E5" w14:textId="77777777"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&lt;/html&gt;</w:t>
      </w:r>
    </w:p>
    <w:sectPr w:rsidR="00922849" w:rsidRPr="004C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70F4"/>
    <w:multiLevelType w:val="multilevel"/>
    <w:tmpl w:val="118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2466C"/>
    <w:multiLevelType w:val="multilevel"/>
    <w:tmpl w:val="CEC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EB"/>
    <w:rsid w:val="000440AC"/>
    <w:rsid w:val="00105618"/>
    <w:rsid w:val="00113F17"/>
    <w:rsid w:val="00166752"/>
    <w:rsid w:val="00196244"/>
    <w:rsid w:val="001A3B22"/>
    <w:rsid w:val="002A4B83"/>
    <w:rsid w:val="003B0059"/>
    <w:rsid w:val="0046407E"/>
    <w:rsid w:val="004C3D55"/>
    <w:rsid w:val="004C60ED"/>
    <w:rsid w:val="004D4F38"/>
    <w:rsid w:val="005168BE"/>
    <w:rsid w:val="005C5B09"/>
    <w:rsid w:val="006146DA"/>
    <w:rsid w:val="00754443"/>
    <w:rsid w:val="00805E1F"/>
    <w:rsid w:val="008D1941"/>
    <w:rsid w:val="008F1FB1"/>
    <w:rsid w:val="00922849"/>
    <w:rsid w:val="00A05F96"/>
    <w:rsid w:val="00A264BB"/>
    <w:rsid w:val="00B36DEA"/>
    <w:rsid w:val="00C3182F"/>
    <w:rsid w:val="00D5518F"/>
    <w:rsid w:val="00F06DB9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ACDD"/>
  <w15:chartTrackingRefBased/>
  <w15:docId w15:val="{549B6416-D8AE-4A7F-BD1C-A730FB8B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182F"/>
  </w:style>
  <w:style w:type="character" w:styleId="Strong">
    <w:name w:val="Strong"/>
    <w:basedOn w:val="DefaultParagraphFont"/>
    <w:uiPriority w:val="22"/>
    <w:qFormat/>
    <w:rsid w:val="004D4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gaddam</dc:creator>
  <cp:keywords/>
  <dc:description/>
  <cp:lastModifiedBy>snigdha gaddam</cp:lastModifiedBy>
  <cp:revision>19</cp:revision>
  <dcterms:created xsi:type="dcterms:W3CDTF">2017-01-05T01:16:00Z</dcterms:created>
  <dcterms:modified xsi:type="dcterms:W3CDTF">2017-01-30T16:59:00Z</dcterms:modified>
</cp:coreProperties>
</file>