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Ultimate Guide To Robotic Vacuum Cleaner</w:t>
      </w:r>
    </w:p>
    <w:p w:rsidR="00000000" w:rsidDel="00000000" w:rsidP="00000000" w:rsidRDefault="00000000" w:rsidRPr="00000000" w14:paraId="00000002">
      <w:pPr>
        <w:rPr>
          <w:b w:val="1"/>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6"/>
          <w:szCs w:val="26"/>
        </w:rPr>
      </w:pPr>
      <w:r w:rsidDel="00000000" w:rsidR="00000000" w:rsidRPr="00000000">
        <w:rPr>
          <w:sz w:val="26"/>
          <w:szCs w:val="26"/>
          <w:rtl w:val="0"/>
        </w:rPr>
        <w:t xml:space="preserve">A RoboVac is an automatic robotic vacuum cleaner that is built with sensors and driven by programmable controllers. Several small brushes are attached to this machine which helps the RoboVac to suck all the dirt easily. You can operate this device by your phone or laptop or by any digital device via wifi. You do not need to stand by the cleaner all the time that will surely save your time and provide you some rest. Our life is becoming easier and simpler day by day with the advancement of the world. So, the demand for these artificial machines is increasing.</w:t>
      </w:r>
    </w:p>
    <w:p w:rsidR="00000000" w:rsidDel="00000000" w:rsidP="00000000" w:rsidRDefault="00000000" w:rsidRPr="00000000" w14:paraId="00000005">
      <w:pPr>
        <w:rPr>
          <w:sz w:val="26"/>
          <w:szCs w:val="26"/>
        </w:rPr>
      </w:pPr>
      <w:r w:rsidDel="00000000" w:rsidR="00000000" w:rsidRPr="00000000">
        <w:rPr>
          <w:rtl w:val="0"/>
        </w:rPr>
      </w:r>
    </w:p>
    <w:p w:rsidR="00000000" w:rsidDel="00000000" w:rsidP="00000000" w:rsidRDefault="00000000" w:rsidRPr="00000000" w14:paraId="00000006">
      <w:pPr>
        <w:rPr>
          <w:b w:val="1"/>
          <w:sz w:val="28"/>
          <w:szCs w:val="28"/>
        </w:rPr>
      </w:pPr>
      <w:r w:rsidDel="00000000" w:rsidR="00000000" w:rsidRPr="00000000">
        <w:rPr>
          <w:b w:val="1"/>
          <w:sz w:val="28"/>
          <w:szCs w:val="28"/>
          <w:rtl w:val="0"/>
        </w:rPr>
        <w:t xml:space="preserve">Is RoboVac Good or Bad?</w:t>
      </w:r>
    </w:p>
    <w:p w:rsidR="00000000" w:rsidDel="00000000" w:rsidP="00000000" w:rsidRDefault="00000000" w:rsidRPr="00000000" w14:paraId="00000007">
      <w:pPr>
        <w:rPr>
          <w:sz w:val="26"/>
          <w:szCs w:val="26"/>
        </w:rPr>
      </w:pPr>
      <w:r w:rsidDel="00000000" w:rsidR="00000000" w:rsidRPr="00000000">
        <w:rPr>
          <w:sz w:val="26"/>
          <w:szCs w:val="26"/>
          <w:rtl w:val="0"/>
        </w:rPr>
        <w:t xml:space="preserve">RoboVacs are not good in terms of cleaning carpets. Small particles like hairs, dust, etc can not be sucked up properly by an average RoboVac, as they need high suction power to be removed from carpet. In this case, traditional vacuums are best. But not all RoboVacs fail in this job. Some high-quality ones will cost a little extra, but they will clear up your floor with perfection. If you are running out of time to maintain your daily tasks, a RoboVac is there to make your life easier.</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b w:val="1"/>
          <w:sz w:val="28"/>
          <w:szCs w:val="28"/>
        </w:rPr>
      </w:pPr>
      <w:r w:rsidDel="00000000" w:rsidR="00000000" w:rsidRPr="00000000">
        <w:rPr>
          <w:b w:val="1"/>
          <w:sz w:val="28"/>
          <w:szCs w:val="28"/>
          <w:rtl w:val="0"/>
        </w:rPr>
        <w:t xml:space="preserve">Lifespan of a RoboVac</w:t>
      </w:r>
    </w:p>
    <w:p w:rsidR="00000000" w:rsidDel="00000000" w:rsidP="00000000" w:rsidRDefault="00000000" w:rsidRPr="00000000" w14:paraId="0000000A">
      <w:pPr>
        <w:rPr>
          <w:sz w:val="26"/>
          <w:szCs w:val="26"/>
        </w:rPr>
      </w:pPr>
      <w:r w:rsidDel="00000000" w:rsidR="00000000" w:rsidRPr="00000000">
        <w:rPr>
          <w:sz w:val="26"/>
          <w:szCs w:val="26"/>
          <w:rtl w:val="0"/>
        </w:rPr>
        <w:t xml:space="preserve">This measurement has been generated by analyzing the consumer report over the years. A good quality RoboVac can support you for almost five years. But it does not matter how long the lifetime is if you can not maintain your electronics properly. So, you can not avoid proper maintenance.</w:t>
      </w:r>
    </w:p>
    <w:p w:rsidR="00000000" w:rsidDel="00000000" w:rsidP="00000000" w:rsidRDefault="00000000" w:rsidRPr="00000000" w14:paraId="0000000B">
      <w:pPr>
        <w:rPr>
          <w:sz w:val="26"/>
          <w:szCs w:val="26"/>
        </w:rPr>
      </w:pPr>
      <w:r w:rsidDel="00000000" w:rsidR="00000000" w:rsidRPr="00000000">
        <w:rPr>
          <w:rtl w:val="0"/>
        </w:rPr>
      </w:r>
    </w:p>
    <w:p w:rsidR="00000000" w:rsidDel="00000000" w:rsidP="00000000" w:rsidRDefault="00000000" w:rsidRPr="00000000" w14:paraId="0000000C">
      <w:pPr>
        <w:rPr>
          <w:b w:val="1"/>
          <w:sz w:val="28"/>
          <w:szCs w:val="28"/>
        </w:rPr>
      </w:pPr>
      <w:r w:rsidDel="00000000" w:rsidR="00000000" w:rsidRPr="00000000">
        <w:rPr>
          <w:b w:val="1"/>
          <w:sz w:val="28"/>
          <w:szCs w:val="28"/>
          <w:rtl w:val="0"/>
        </w:rPr>
        <w:t xml:space="preserve">How frequently it needs to be used?</w:t>
      </w:r>
    </w:p>
    <w:p w:rsidR="00000000" w:rsidDel="00000000" w:rsidP="00000000" w:rsidRDefault="00000000" w:rsidRPr="00000000" w14:paraId="0000000D">
      <w:pPr>
        <w:rPr>
          <w:sz w:val="26"/>
          <w:szCs w:val="26"/>
        </w:rPr>
      </w:pPr>
      <w:r w:rsidDel="00000000" w:rsidR="00000000" w:rsidRPr="00000000">
        <w:rPr>
          <w:sz w:val="26"/>
          <w:szCs w:val="26"/>
          <w:rtl w:val="0"/>
        </w:rPr>
        <w:t xml:space="preserve">In terms of operating a cleaning machine, it fully depends upon your need. Like, you use a washing machine when you have dirty clothes to be washed. Just like that, you operate your vacuum when your floor or carpet gets dirty. But it is advised to use a RoboVac on a daily basis. Otherwise, if the amount of dirt gets higher, it may cause an issue while sucking up.</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b w:val="1"/>
          <w:sz w:val="28"/>
          <w:szCs w:val="28"/>
        </w:rPr>
      </w:pPr>
      <w:r w:rsidDel="00000000" w:rsidR="00000000" w:rsidRPr="00000000">
        <w:rPr>
          <w:b w:val="1"/>
          <w:sz w:val="28"/>
          <w:szCs w:val="28"/>
          <w:rtl w:val="0"/>
        </w:rPr>
        <w:t xml:space="preserve">What about noise?</w:t>
      </w:r>
    </w:p>
    <w:p w:rsidR="00000000" w:rsidDel="00000000" w:rsidP="00000000" w:rsidRDefault="00000000" w:rsidRPr="00000000" w14:paraId="00000010">
      <w:pPr>
        <w:rPr>
          <w:sz w:val="26"/>
          <w:szCs w:val="26"/>
        </w:rPr>
      </w:pPr>
      <w:r w:rsidDel="00000000" w:rsidR="00000000" w:rsidRPr="00000000">
        <w:rPr>
          <w:sz w:val="26"/>
          <w:szCs w:val="26"/>
          <w:rtl w:val="0"/>
        </w:rPr>
        <w:t xml:space="preserve">It is one of the advantages of a RoboVac that it does not produce much noise like the traditional ones. But as the robotic vacuum lacks suction power over the traditional cleaners, they tend to run for a longer period.</w:t>
      </w:r>
    </w:p>
    <w:p w:rsidR="00000000" w:rsidDel="00000000" w:rsidP="00000000" w:rsidRDefault="00000000" w:rsidRPr="00000000" w14:paraId="00000011">
      <w:pPr>
        <w:rPr>
          <w:sz w:val="26"/>
          <w:szCs w:val="26"/>
        </w:rPr>
      </w:pPr>
      <w:r w:rsidDel="00000000" w:rsidR="00000000" w:rsidRPr="00000000">
        <w:rPr>
          <w:rtl w:val="0"/>
        </w:rPr>
      </w:r>
    </w:p>
    <w:p w:rsidR="00000000" w:rsidDel="00000000" w:rsidP="00000000" w:rsidRDefault="00000000" w:rsidRPr="00000000" w14:paraId="00000012">
      <w:pPr>
        <w:rPr>
          <w:b w:val="1"/>
          <w:sz w:val="28"/>
          <w:szCs w:val="28"/>
        </w:rPr>
      </w:pPr>
      <w:r w:rsidDel="00000000" w:rsidR="00000000" w:rsidRPr="00000000">
        <w:rPr>
          <w:b w:val="1"/>
          <w:sz w:val="28"/>
          <w:szCs w:val="28"/>
          <w:rtl w:val="0"/>
        </w:rPr>
        <w:t xml:space="preserve">Usage of electricity &amp; costing</w:t>
      </w:r>
    </w:p>
    <w:p w:rsidR="00000000" w:rsidDel="00000000" w:rsidP="00000000" w:rsidRDefault="00000000" w:rsidRPr="00000000" w14:paraId="00000013">
      <w:pPr>
        <w:rPr>
          <w:sz w:val="26"/>
          <w:szCs w:val="26"/>
        </w:rPr>
      </w:pPr>
      <w:r w:rsidDel="00000000" w:rsidR="00000000" w:rsidRPr="00000000">
        <w:rPr>
          <w:sz w:val="26"/>
          <w:szCs w:val="26"/>
          <w:rtl w:val="0"/>
        </w:rPr>
        <w:t xml:space="preserve">If the tension of the electric bill does not let you sleep at night, a robotic vacuum cleaner is a blessing for you. It consumes less electricity per unit of time. That's why it can be described as an energy-saving appliance. A chart of energy consumption rate is provided below -</w:t>
      </w:r>
    </w:p>
    <w:p w:rsidR="00000000" w:rsidDel="00000000" w:rsidP="00000000" w:rsidRDefault="00000000" w:rsidRPr="00000000" w14:paraId="00000014">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Power of vacuum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Cost per hour(approximately)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0.38 ¥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0.47 ¥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0.57 ¥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0.76 ¥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1800W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0.85 ¥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2000W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0.95 ¥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2200W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2400W</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1.14 ¥</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b w:val="1"/>
          <w:sz w:val="28"/>
          <w:szCs w:val="28"/>
        </w:rPr>
      </w:pPr>
      <w:r w:rsidDel="00000000" w:rsidR="00000000" w:rsidRPr="00000000">
        <w:rPr>
          <w:rtl w:val="0"/>
        </w:rPr>
      </w:r>
    </w:p>
    <w:p w:rsidR="00000000" w:rsidDel="00000000" w:rsidP="00000000" w:rsidRDefault="00000000" w:rsidRPr="00000000" w14:paraId="0000002A">
      <w:pPr>
        <w:rPr>
          <w:b w:val="1"/>
          <w:sz w:val="28"/>
          <w:szCs w:val="28"/>
        </w:rPr>
      </w:pPr>
      <w:r w:rsidDel="00000000" w:rsidR="00000000" w:rsidRPr="00000000">
        <w:rPr>
          <w:b w:val="1"/>
          <w:sz w:val="28"/>
          <w:szCs w:val="28"/>
          <w:rtl w:val="0"/>
        </w:rPr>
        <w:t xml:space="preserve">How to operate this robotic device?</w:t>
      </w:r>
    </w:p>
    <w:p w:rsidR="00000000" w:rsidDel="00000000" w:rsidP="00000000" w:rsidRDefault="00000000" w:rsidRPr="00000000" w14:paraId="0000002B">
      <w:pPr>
        <w:rPr>
          <w:sz w:val="24"/>
          <w:szCs w:val="24"/>
        </w:rPr>
      </w:pPr>
      <w:r w:rsidDel="00000000" w:rsidR="00000000" w:rsidRPr="00000000">
        <w:rPr>
          <w:sz w:val="26"/>
          <w:szCs w:val="26"/>
          <w:rtl w:val="0"/>
        </w:rPr>
        <w:t xml:space="preserve">The RoboVac is comparatively easy to operate via wifi. But it is still ok if you do not have a wifi connection. The machine will do its job automatically. You will not be able to control its functions. By operating with wifi, you can schedule your RoboVac's working period remotely. Most people use it with wifi</w:t>
      </w:r>
      <w:r w:rsidDel="00000000" w:rsidR="00000000" w:rsidRPr="00000000">
        <w:rPr>
          <w:sz w:val="24"/>
          <w:szCs w:val="24"/>
          <w:rtl w:val="0"/>
        </w:rPr>
        <w:t xml:space="preserve">.</w:t>
      </w:r>
    </w:p>
    <w:p w:rsidR="00000000" w:rsidDel="00000000" w:rsidP="00000000" w:rsidRDefault="00000000" w:rsidRPr="00000000" w14:paraId="0000002C">
      <w:pPr>
        <w:rPr>
          <w:highlight w:val="red"/>
        </w:rPr>
      </w:pPr>
      <w:r w:rsidDel="00000000" w:rsidR="00000000" w:rsidRPr="00000000">
        <w:rPr>
          <w:rtl w:val="0"/>
        </w:rPr>
      </w:r>
    </w:p>
    <w:p w:rsidR="00000000" w:rsidDel="00000000" w:rsidP="00000000" w:rsidRDefault="00000000" w:rsidRPr="00000000" w14:paraId="0000002D">
      <w:pPr>
        <w:rPr>
          <w:b w:val="1"/>
          <w:sz w:val="28"/>
          <w:szCs w:val="28"/>
        </w:rPr>
      </w:pPr>
      <w:r w:rsidDel="00000000" w:rsidR="00000000" w:rsidRPr="00000000">
        <w:rPr>
          <w:b w:val="1"/>
          <w:sz w:val="28"/>
          <w:szCs w:val="28"/>
          <w:rtl w:val="0"/>
        </w:rPr>
        <w:t xml:space="preserve">Can traditional and robotic vacuums replace each other?</w:t>
      </w:r>
    </w:p>
    <w:p w:rsidR="00000000" w:rsidDel="00000000" w:rsidP="00000000" w:rsidRDefault="00000000" w:rsidRPr="00000000" w14:paraId="0000002E">
      <w:pPr>
        <w:rPr>
          <w:sz w:val="26"/>
          <w:szCs w:val="26"/>
        </w:rPr>
      </w:pPr>
      <w:r w:rsidDel="00000000" w:rsidR="00000000" w:rsidRPr="00000000">
        <w:rPr>
          <w:sz w:val="26"/>
          <w:szCs w:val="26"/>
          <w:rtl w:val="0"/>
        </w:rPr>
        <w:t xml:space="preserve">Till now, no. RoboVacs do not have all the functionalities like regular ones. Again, regular vacuums do not provide the facilities like the robot. RoboVacs will operate as long as the battery is charged. On the other hand, regular vacuums will run as long as you provide an electric connection.</w:t>
      </w:r>
    </w:p>
    <w:p w:rsidR="00000000" w:rsidDel="00000000" w:rsidP="00000000" w:rsidRDefault="00000000" w:rsidRPr="00000000" w14:paraId="0000002F">
      <w:pPr>
        <w:rPr>
          <w:sz w:val="26"/>
          <w:szCs w:val="26"/>
        </w:rPr>
      </w:pPr>
      <w:r w:rsidDel="00000000" w:rsidR="00000000" w:rsidRPr="00000000">
        <w:rPr>
          <w:rtl w:val="0"/>
        </w:rPr>
      </w:r>
    </w:p>
    <w:p w:rsidR="00000000" w:rsidDel="00000000" w:rsidP="00000000" w:rsidRDefault="00000000" w:rsidRPr="00000000" w14:paraId="00000030">
      <w:pPr>
        <w:rPr>
          <w:b w:val="1"/>
          <w:sz w:val="28"/>
          <w:szCs w:val="28"/>
        </w:rPr>
      </w:pPr>
      <w:r w:rsidDel="00000000" w:rsidR="00000000" w:rsidRPr="00000000">
        <w:rPr>
          <w:rtl w:val="0"/>
        </w:rPr>
      </w:r>
    </w:p>
    <w:p w:rsidR="00000000" w:rsidDel="00000000" w:rsidP="00000000" w:rsidRDefault="00000000" w:rsidRPr="00000000" w14:paraId="00000031">
      <w:pPr>
        <w:rPr>
          <w:b w:val="1"/>
          <w:sz w:val="28"/>
          <w:szCs w:val="28"/>
        </w:rPr>
      </w:pPr>
      <w:r w:rsidDel="00000000" w:rsidR="00000000" w:rsidRPr="00000000">
        <w:rPr>
          <w:rtl w:val="0"/>
        </w:rPr>
      </w:r>
    </w:p>
    <w:p w:rsidR="00000000" w:rsidDel="00000000" w:rsidP="00000000" w:rsidRDefault="00000000" w:rsidRPr="00000000" w14:paraId="00000032">
      <w:pPr>
        <w:rPr>
          <w:b w:val="1"/>
          <w:sz w:val="28"/>
          <w:szCs w:val="28"/>
        </w:rPr>
      </w:pPr>
      <w:r w:rsidDel="00000000" w:rsidR="00000000" w:rsidRPr="00000000">
        <w:rPr>
          <w:rtl w:val="0"/>
        </w:rPr>
      </w:r>
    </w:p>
    <w:p w:rsidR="00000000" w:rsidDel="00000000" w:rsidP="00000000" w:rsidRDefault="00000000" w:rsidRPr="00000000" w14:paraId="00000033">
      <w:pPr>
        <w:rPr>
          <w:b w:val="1"/>
          <w:sz w:val="28"/>
          <w:szCs w:val="28"/>
        </w:rPr>
      </w:pPr>
      <w:r w:rsidDel="00000000" w:rsidR="00000000" w:rsidRPr="00000000">
        <w:rPr>
          <w:b w:val="1"/>
          <w:sz w:val="28"/>
          <w:szCs w:val="28"/>
          <w:rtl w:val="0"/>
        </w:rPr>
        <w:t xml:space="preserve">A quick comparison</w:t>
      </w:r>
    </w:p>
    <w:p w:rsidR="00000000" w:rsidDel="00000000" w:rsidP="00000000" w:rsidRDefault="00000000" w:rsidRPr="00000000" w14:paraId="00000034">
      <w:pPr>
        <w:rPr>
          <w:highlight w:val="red"/>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Robotic Vacuum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Traditional Vacuum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Suction Power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Electricity Consumption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Depends upon the power used per unit. But comparatively less than the traditional 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Comparatively higher than the robotic vacuums.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Batteries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Rechargeable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Both rechargeable and non-rechargeable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Noise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High</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Carriable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Operated by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Wifi, Mobile App, Alexa</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Human</w:t>
            </w:r>
          </w:p>
        </w:tc>
      </w:tr>
    </w:tbl>
    <w:p w:rsidR="00000000" w:rsidDel="00000000" w:rsidP="00000000" w:rsidRDefault="00000000" w:rsidRPr="00000000" w14:paraId="0000004A">
      <w:pPr>
        <w:rPr>
          <w:highlight w:val="red"/>
        </w:rPr>
      </w:pPr>
      <w:r w:rsidDel="00000000" w:rsidR="00000000" w:rsidRPr="00000000">
        <w:rPr>
          <w:rtl w:val="0"/>
        </w:rPr>
      </w:r>
    </w:p>
    <w:p w:rsidR="00000000" w:rsidDel="00000000" w:rsidP="00000000" w:rsidRDefault="00000000" w:rsidRPr="00000000" w14:paraId="0000004B">
      <w:pPr>
        <w:rPr>
          <w:highlight w:val="red"/>
        </w:rPr>
      </w:pPr>
      <w:r w:rsidDel="00000000" w:rsidR="00000000" w:rsidRPr="00000000">
        <w:rPr>
          <w:rtl w:val="0"/>
        </w:rPr>
      </w:r>
    </w:p>
    <w:p w:rsidR="00000000" w:rsidDel="00000000" w:rsidP="00000000" w:rsidRDefault="00000000" w:rsidRPr="00000000" w14:paraId="0000004C">
      <w:pPr>
        <w:rPr>
          <w:b w:val="1"/>
          <w:sz w:val="28"/>
          <w:szCs w:val="28"/>
        </w:rPr>
      </w:pPr>
      <w:r w:rsidDel="00000000" w:rsidR="00000000" w:rsidRPr="00000000">
        <w:rPr>
          <w:rtl w:val="0"/>
        </w:rPr>
      </w:r>
    </w:p>
    <w:p w:rsidR="00000000" w:rsidDel="00000000" w:rsidP="00000000" w:rsidRDefault="00000000" w:rsidRPr="00000000" w14:paraId="0000004D">
      <w:pPr>
        <w:rPr>
          <w:b w:val="1"/>
          <w:sz w:val="28"/>
          <w:szCs w:val="28"/>
        </w:rPr>
      </w:pPr>
      <w:r w:rsidDel="00000000" w:rsidR="00000000" w:rsidRPr="00000000">
        <w:rPr>
          <w:b w:val="1"/>
          <w:sz w:val="28"/>
          <w:szCs w:val="28"/>
          <w:rtl w:val="0"/>
        </w:rPr>
        <w:t xml:space="preserve">Product Description</w:t>
      </w:r>
    </w:p>
    <w:p w:rsidR="00000000" w:rsidDel="00000000" w:rsidP="00000000" w:rsidRDefault="00000000" w:rsidRPr="00000000" w14:paraId="0000004E">
      <w:pPr>
        <w:rPr>
          <w:b w:val="1"/>
          <w:sz w:val="28"/>
          <w:szCs w:val="28"/>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25"/>
        <w:gridCol w:w="2355"/>
        <w:tblGridChange w:id="0">
          <w:tblGrid>
            <w:gridCol w:w="2340"/>
            <w:gridCol w:w="2340"/>
            <w:gridCol w:w="232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sz w:val="20"/>
                <w:szCs w:val="20"/>
              </w:rPr>
            </w:pPr>
            <w:r w:rsidDel="00000000" w:rsidR="00000000" w:rsidRPr="00000000">
              <w:rPr>
                <w:sz w:val="20"/>
                <w:szCs w:val="20"/>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b w:val="1"/>
                <w:sz w:val="24"/>
                <w:szCs w:val="24"/>
              </w:rPr>
            </w:pPr>
            <w:r w:rsidDel="00000000" w:rsidR="00000000" w:rsidRPr="00000000">
              <w:rPr>
                <w:b w:val="1"/>
                <w:sz w:val="24"/>
                <w:szCs w:val="24"/>
                <w:rtl w:val="0"/>
              </w:rPr>
              <w:t xml:space="preserve">#1 </w:t>
            </w:r>
            <w:r w:rsidDel="00000000" w:rsidR="00000000" w:rsidRPr="00000000">
              <w:rPr>
                <w:b w:val="1"/>
                <w:color w:val="0e101a"/>
                <w:sz w:val="24"/>
                <w:szCs w:val="24"/>
                <w:rtl w:val="0"/>
              </w:rPr>
              <w:t xml:space="preserve">Anker Eufy RoboVac</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b w:val="1"/>
                <w:sz w:val="24"/>
                <w:szCs w:val="24"/>
              </w:rPr>
            </w:pPr>
            <w:r w:rsidDel="00000000" w:rsidR="00000000" w:rsidRPr="00000000">
              <w:rPr>
                <w:b w:val="1"/>
                <w:sz w:val="24"/>
                <w:szCs w:val="24"/>
                <w:rtl w:val="0"/>
              </w:rPr>
              <w:t xml:space="preserve">#2 Ultenic D5S Pro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b w:val="1"/>
                <w:sz w:val="24"/>
                <w:szCs w:val="24"/>
              </w:rPr>
            </w:pPr>
            <w:r w:rsidDel="00000000" w:rsidR="00000000" w:rsidRPr="00000000">
              <w:rPr>
                <w:b w:val="1"/>
                <w:sz w:val="24"/>
                <w:szCs w:val="24"/>
                <w:rtl w:val="0"/>
              </w:rPr>
              <w:t xml:space="preserve">#3 Roomba e5 Robot Vacuum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pPr>
            <w:r w:rsidDel="00000000" w:rsidR="00000000" w:rsidRPr="00000000">
              <w:rPr>
                <w:rtl w:val="0"/>
              </w:rPr>
              <w:t xml:space="preserve">Eufy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t xml:space="preserve">Ultenic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color w:val="0f1111"/>
                <w:sz w:val="21"/>
                <w:szCs w:val="21"/>
                <w:highlight w:val="white"/>
                <w:rtl w:val="0"/>
              </w:rPr>
              <w:t xml:space="preserve">IRobot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Model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pPr>
            <w:r w:rsidDel="00000000" w:rsidR="00000000" w:rsidRPr="00000000">
              <w:rPr>
                <w:rFonts w:ascii="Meiryo" w:cs="Meiryo" w:eastAsia="Meiryo" w:hAnsi="Meiryo"/>
                <w:color w:val="333333"/>
                <w:highlight w:val="white"/>
                <w:rtl w:val="0"/>
              </w:rPr>
              <w:t xml:space="preserve">AK-T2108511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sz w:val="20"/>
                <w:szCs w:val="20"/>
              </w:rPr>
            </w:pPr>
            <w:r w:rsidDel="00000000" w:rsidR="00000000" w:rsidRPr="00000000">
              <w:rPr>
                <w:rFonts w:ascii="Meiryo" w:cs="Meiryo" w:eastAsia="Meiryo" w:hAnsi="Meiryo"/>
                <w:color w:val="333333"/>
                <w:sz w:val="20"/>
                <w:szCs w:val="20"/>
                <w:highlight w:val="white"/>
                <w:rtl w:val="0"/>
              </w:rPr>
              <w:t xml:space="preserve">88-012301-40-ULTJP-8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Fonts w:ascii="Meiryo" w:cs="Meiryo" w:eastAsia="Meiryo" w:hAnsi="Meiryo"/>
                <w:color w:val="333333"/>
                <w:highlight w:val="white"/>
                <w:rtl w:val="0"/>
              </w:rPr>
              <w:t xml:space="preserve">E515060</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Product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pPr>
            <w:r w:rsidDel="00000000" w:rsidR="00000000" w:rsidRPr="00000000">
              <w:rPr>
                <w:rFonts w:ascii="Meiryo" w:cs="Meiryo" w:eastAsia="Meiryo" w:hAnsi="Meiryo"/>
                <w:color w:val="333333"/>
                <w:highlight w:val="white"/>
                <w:rtl w:val="0"/>
              </w:rPr>
              <w:t xml:space="preserve">44 x 34 x 12 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Fonts w:ascii="Meiryo" w:cs="Meiryo" w:eastAsia="Meiryo" w:hAnsi="Meiryo"/>
                <w:color w:val="333333"/>
                <w:highlight w:val="white"/>
                <w:rtl w:val="0"/>
              </w:rPr>
              <w:t xml:space="preserve">‎57 x 36.8 x 11.6 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color w:val="333333"/>
                <w:highlight w:val="white"/>
                <w:rtl w:val="0"/>
              </w:rPr>
              <w:t xml:space="preserve">‎</w:t>
            </w:r>
            <w:r w:rsidDel="00000000" w:rsidR="00000000" w:rsidRPr="00000000">
              <w:rPr>
                <w:rFonts w:ascii="Meiryo" w:cs="Meiryo" w:eastAsia="Meiryo" w:hAnsi="Meiryo"/>
                <w:color w:val="333333"/>
                <w:highlight w:val="white"/>
                <w:rtl w:val="0"/>
              </w:rPr>
              <w:t xml:space="preserve">53.6 x 43.6 x 14.6 cm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color w:val="333333"/>
                <w:highlight w:val="white"/>
              </w:rPr>
            </w:pPr>
            <w:r w:rsidDel="00000000" w:rsidR="00000000" w:rsidRPr="00000000">
              <w:rPr>
                <w:color w:val="333333"/>
                <w:highlight w:val="white"/>
                <w:rtl w:val="0"/>
              </w:rPr>
              <w:t xml:space="preserve">4.7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color w:val="0f1111"/>
                <w:highlight w:val="white"/>
              </w:rPr>
            </w:pPr>
            <w:r w:rsidDel="00000000" w:rsidR="00000000" w:rsidRPr="00000000">
              <w:rPr>
                <w:color w:val="0f1111"/>
                <w:highlight w:val="white"/>
                <w:rtl w:val="0"/>
              </w:rPr>
              <w:t xml:space="preserve"> 4.7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color w:val="0f1111"/>
                <w:highlight w:val="white"/>
              </w:rPr>
            </w:pPr>
            <w:r w:rsidDel="00000000" w:rsidR="00000000" w:rsidRPr="00000000">
              <w:rPr>
                <w:color w:val="0f1111"/>
                <w:highlight w:val="white"/>
                <w:rtl w:val="0"/>
              </w:rPr>
              <w:t xml:space="preserve">4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pPr>
            <w:r w:rsidDel="00000000" w:rsidR="00000000" w:rsidRPr="00000000">
              <w:rPr>
                <w:color w:val="0f1111"/>
                <w:highlight w:val="white"/>
                <w:rtl w:val="0"/>
              </w:rPr>
              <w:t xml:space="preserve">Black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color w:val="0f1111"/>
                <w:sz w:val="21"/>
                <w:szCs w:val="21"/>
                <w:highlight w:val="white"/>
                <w:rtl w:val="0"/>
              </w:rPr>
              <w:t xml:space="preserve">Black</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color w:val="0f1111"/>
                <w:sz w:val="21"/>
                <w:szCs w:val="21"/>
                <w:highlight w:val="white"/>
                <w:rtl w:val="0"/>
              </w:rPr>
              <w:t xml:space="preserve">Charcoal</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Power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pPr>
            <w:r w:rsidDel="00000000" w:rsidR="00000000" w:rsidRPr="00000000">
              <w:rPr>
                <w:rtl w:val="0"/>
              </w:rPr>
              <w:t xml:space="preserve">Operated by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t xml:space="preserve">Operated by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rtl w:val="0"/>
              </w:rPr>
              <w:t xml:space="preserve">Operated by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pPr>
            <w:r w:rsidDel="00000000" w:rsidR="00000000" w:rsidRPr="00000000">
              <w:rPr>
                <w:rtl w:val="0"/>
              </w:rPr>
              <w:t xml:space="preserve">Battery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C">
            <w:pPr>
              <w:widowControl w:val="0"/>
              <w:spacing w:line="240" w:lineRule="auto"/>
              <w:rPr/>
            </w:pPr>
            <w:r w:rsidDel="00000000" w:rsidR="00000000" w:rsidRPr="00000000">
              <w:rPr>
                <w:rFonts w:ascii="Meiryo" w:cs="Meiryo" w:eastAsia="Meiryo" w:hAnsi="Meiryo"/>
                <w:color w:val="333333"/>
                <w:highlight w:val="white"/>
                <w:rtl w:val="0"/>
              </w:rPr>
              <w:t xml:space="preserve">Lithium-Ion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spacing w:line="240" w:lineRule="auto"/>
              <w:rPr/>
            </w:pPr>
            <w:r w:rsidDel="00000000" w:rsidR="00000000" w:rsidRPr="00000000">
              <w:rPr>
                <w:rFonts w:ascii="Meiryo" w:cs="Meiryo" w:eastAsia="Meiryo" w:hAnsi="Meiryo"/>
                <w:color w:val="333333"/>
                <w:highlight w:val="white"/>
                <w:rtl w:val="0"/>
              </w:rPr>
              <w:t xml:space="preserve">Lithium-Ion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rPr/>
            </w:pPr>
            <w:r w:rsidDel="00000000" w:rsidR="00000000" w:rsidRPr="00000000">
              <w:rPr>
                <w:rFonts w:ascii="Meiryo" w:cs="Meiryo" w:eastAsia="Meiryo" w:hAnsi="Meiryo"/>
                <w:color w:val="333333"/>
                <w:highlight w:val="white"/>
                <w:rtl w:val="0"/>
              </w:rPr>
              <w:t xml:space="preserve">Lithium-Ion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rPr/>
            </w:pPr>
            <w:r w:rsidDel="00000000" w:rsidR="00000000" w:rsidRPr="00000000">
              <w:rPr>
                <w:rtl w:val="0"/>
              </w:rPr>
              <w:t xml:space="preserve">Product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pPr>
            <w:hyperlink r:id="rId6">
              <w:r w:rsidDel="00000000" w:rsidR="00000000" w:rsidRPr="00000000">
                <w:rPr>
                  <w:color w:val="1155cc"/>
                  <w:u w:val="single"/>
                  <w:rtl w:val="0"/>
                </w:rPr>
                <w:t xml:space="preserve">Anker Eufy RoboVac</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pPr>
            <w:hyperlink r:id="rId7">
              <w:r w:rsidDel="00000000" w:rsidR="00000000" w:rsidRPr="00000000">
                <w:rPr>
                  <w:color w:val="1155cc"/>
                  <w:u w:val="single"/>
                  <w:rtl w:val="0"/>
                </w:rPr>
                <w:t xml:space="preserve">Ultenic D5S Pro</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pPr>
            <w:hyperlink r:id="rId8">
              <w:r w:rsidDel="00000000" w:rsidR="00000000" w:rsidRPr="00000000">
                <w:rPr>
                  <w:color w:val="1155cc"/>
                  <w:u w:val="single"/>
                  <w:rtl w:val="0"/>
                </w:rPr>
                <w:t xml:space="preserve">Roomba e5 Robot Vacuum</w:t>
              </w:r>
            </w:hyperlink>
            <w:r w:rsidDel="00000000" w:rsidR="00000000" w:rsidRPr="00000000">
              <w:rPr>
                <w:rtl w:val="0"/>
              </w:rPr>
            </w:r>
          </w:p>
        </w:tc>
      </w:tr>
    </w:tbl>
    <w:p w:rsidR="00000000" w:rsidDel="00000000" w:rsidP="00000000" w:rsidRDefault="00000000" w:rsidRPr="00000000" w14:paraId="00000073">
      <w:pPr>
        <w:rPr>
          <w:sz w:val="28"/>
          <w:szCs w:val="28"/>
        </w:rPr>
      </w:pPr>
      <w:r w:rsidDel="00000000" w:rsidR="00000000" w:rsidRPr="00000000">
        <w:rPr>
          <w:rtl w:val="0"/>
        </w:rPr>
      </w:r>
    </w:p>
    <w:p w:rsidR="00000000" w:rsidDel="00000000" w:rsidP="00000000" w:rsidRDefault="00000000" w:rsidRPr="00000000" w14:paraId="00000074">
      <w:pPr>
        <w:rPr>
          <w:b w:val="1"/>
          <w:sz w:val="28"/>
          <w:szCs w:val="28"/>
        </w:rPr>
      </w:pPr>
      <w:r w:rsidDel="00000000" w:rsidR="00000000" w:rsidRPr="00000000">
        <w:rPr>
          <w:rtl w:val="0"/>
        </w:rPr>
      </w:r>
    </w:p>
    <w:p w:rsidR="00000000" w:rsidDel="00000000" w:rsidP="00000000" w:rsidRDefault="00000000" w:rsidRPr="00000000" w14:paraId="00000075">
      <w:pPr>
        <w:rPr>
          <w:b w:val="1"/>
          <w:sz w:val="28"/>
          <w:szCs w:val="28"/>
        </w:rPr>
      </w:pPr>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25"/>
        <w:gridCol w:w="2355"/>
        <w:tblGridChange w:id="0">
          <w:tblGrid>
            <w:gridCol w:w="2340"/>
            <w:gridCol w:w="2340"/>
            <w:gridCol w:w="2325"/>
            <w:gridCol w:w="235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rPr>
                <w:sz w:val="20"/>
                <w:szCs w:val="20"/>
              </w:rPr>
            </w:pPr>
            <w:r w:rsidDel="00000000" w:rsidR="00000000" w:rsidRPr="00000000">
              <w:rPr>
                <w:sz w:val="20"/>
                <w:szCs w:val="20"/>
                <w:rtl w:val="0"/>
              </w:rPr>
              <w:t xml:space="preserve">Specifications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rPr>
                <w:b w:val="1"/>
                <w:sz w:val="24"/>
                <w:szCs w:val="24"/>
              </w:rPr>
            </w:pPr>
            <w:r w:rsidDel="00000000" w:rsidR="00000000" w:rsidRPr="00000000">
              <w:rPr>
                <w:b w:val="1"/>
                <w:sz w:val="24"/>
                <w:szCs w:val="24"/>
                <w:rtl w:val="0"/>
              </w:rPr>
              <w:t xml:space="preserve">#4 </w:t>
            </w:r>
            <w:r w:rsidDel="00000000" w:rsidR="00000000" w:rsidRPr="00000000">
              <w:rPr>
                <w:b w:val="1"/>
                <w:color w:val="0e101a"/>
                <w:sz w:val="24"/>
                <w:szCs w:val="24"/>
                <w:rtl w:val="0"/>
              </w:rPr>
              <w:t xml:space="preserve">Anker Eufy RoboVac G10</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widowControl w:val="0"/>
              <w:spacing w:line="240" w:lineRule="auto"/>
              <w:rPr>
                <w:b w:val="1"/>
                <w:sz w:val="24"/>
                <w:szCs w:val="24"/>
              </w:rPr>
            </w:pPr>
            <w:r w:rsidDel="00000000" w:rsidR="00000000" w:rsidRPr="00000000">
              <w:rPr>
                <w:b w:val="1"/>
                <w:sz w:val="24"/>
                <w:szCs w:val="24"/>
                <w:rtl w:val="0"/>
              </w:rPr>
              <w:t xml:space="preserve">#5 Panasonic RULO Robot Vacuum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widowControl w:val="0"/>
              <w:spacing w:line="240" w:lineRule="auto"/>
              <w:rPr>
                <w:b w:val="1"/>
                <w:sz w:val="24"/>
                <w:szCs w:val="24"/>
              </w:rPr>
            </w:pPr>
            <w:r w:rsidDel="00000000" w:rsidR="00000000" w:rsidRPr="00000000">
              <w:rPr>
                <w:b w:val="1"/>
                <w:sz w:val="24"/>
                <w:szCs w:val="24"/>
                <w:rtl w:val="0"/>
              </w:rPr>
              <w:t xml:space="preserve">#6 Thamtu G11 Robotic Vacuum Cleaner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rPr/>
            </w:pPr>
            <w:r w:rsidDel="00000000" w:rsidR="00000000" w:rsidRPr="00000000">
              <w:rPr>
                <w:rtl w:val="0"/>
              </w:rPr>
              <w:t xml:space="preserve">Brand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Eufy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rPr/>
            </w:pPr>
            <w:r w:rsidDel="00000000" w:rsidR="00000000" w:rsidRPr="00000000">
              <w:rPr>
                <w:rtl w:val="0"/>
              </w:rPr>
              <w:t xml:space="preserve">Panasonic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rPr/>
            </w:pPr>
            <w:r w:rsidDel="00000000" w:rsidR="00000000" w:rsidRPr="00000000">
              <w:rPr>
                <w:color w:val="0f1111"/>
                <w:sz w:val="21"/>
                <w:szCs w:val="21"/>
                <w:highlight w:val="white"/>
                <w:rtl w:val="0"/>
              </w:rPr>
              <w:t xml:space="preserve">Thamtu</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rPr/>
            </w:pPr>
            <w:r w:rsidDel="00000000" w:rsidR="00000000" w:rsidRPr="00000000">
              <w:rPr>
                <w:rtl w:val="0"/>
              </w:rPr>
              <w:t xml:space="preserve">Model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pPr>
            <w:r w:rsidDel="00000000" w:rsidR="00000000" w:rsidRPr="00000000">
              <w:rPr>
                <w:rFonts w:ascii="Meiryo" w:cs="Meiryo" w:eastAsia="Meiryo" w:hAnsi="Meiryo"/>
                <w:color w:val="333333"/>
                <w:highlight w:val="white"/>
                <w:rtl w:val="0"/>
              </w:rPr>
              <w:t xml:space="preserve">AK-T2150521</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rPr>
                <w:sz w:val="20"/>
                <w:szCs w:val="20"/>
              </w:rPr>
            </w:pPr>
            <w:r w:rsidDel="00000000" w:rsidR="00000000" w:rsidRPr="00000000">
              <w:rPr>
                <w:rFonts w:ascii="Meiryo" w:cs="Meiryo" w:eastAsia="Meiryo" w:hAnsi="Meiryo"/>
                <w:color w:val="333333"/>
                <w:sz w:val="21"/>
                <w:szCs w:val="21"/>
                <w:highlight w:val="white"/>
                <w:rtl w:val="0"/>
              </w:rPr>
              <w:t xml:space="preserve">MC-RSC10-W</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rPr/>
            </w:pPr>
            <w:r w:rsidDel="00000000" w:rsidR="00000000" w:rsidRPr="00000000">
              <w:rPr>
                <w:rFonts w:ascii="Meiryo" w:cs="Meiryo" w:eastAsia="Meiryo" w:hAnsi="Meiryo"/>
                <w:color w:val="333333"/>
                <w:highlight w:val="white"/>
                <w:rtl w:val="0"/>
              </w:rPr>
              <w:t xml:space="preserve">G11</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rPr/>
            </w:pPr>
            <w:r w:rsidDel="00000000" w:rsidR="00000000" w:rsidRPr="00000000">
              <w:rPr>
                <w:rtl w:val="0"/>
              </w:rPr>
              <w:t xml:space="preserve">Product Dimension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rPr/>
            </w:pPr>
            <w:r w:rsidDel="00000000" w:rsidR="00000000" w:rsidRPr="00000000">
              <w:rPr>
                <w:rFonts w:ascii="Meiryo" w:cs="Meiryo" w:eastAsia="Meiryo" w:hAnsi="Meiryo"/>
                <w:color w:val="333333"/>
                <w:sz w:val="21"/>
                <w:szCs w:val="21"/>
                <w:highlight w:val="white"/>
                <w:rtl w:val="0"/>
              </w:rPr>
              <w:t xml:space="preserve">‎45 x 35.5 x 15.5 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rFonts w:ascii="Meiryo" w:cs="Meiryo" w:eastAsia="Meiryo" w:hAnsi="Meiryo"/>
                <w:color w:val="333333"/>
                <w:highlight w:val="white"/>
                <w:rtl w:val="0"/>
              </w:rPr>
              <w:t xml:space="preserve">‎</w:t>
            </w:r>
            <w:r w:rsidDel="00000000" w:rsidR="00000000" w:rsidRPr="00000000">
              <w:rPr>
                <w:rFonts w:ascii="Meiryo" w:cs="Meiryo" w:eastAsia="Meiryo" w:hAnsi="Meiryo"/>
                <w:color w:val="333333"/>
                <w:sz w:val="21"/>
                <w:szCs w:val="21"/>
                <w:highlight w:val="white"/>
                <w:rtl w:val="0"/>
              </w:rPr>
              <w:t xml:space="preserve">41.2 x 34 x 14.6 cm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color w:val="333333"/>
                <w:highlight w:val="white"/>
                <w:rtl w:val="0"/>
              </w:rPr>
              <w:t xml:space="preserve">‎</w:t>
            </w:r>
            <w:r w:rsidDel="00000000" w:rsidR="00000000" w:rsidRPr="00000000">
              <w:rPr>
                <w:rFonts w:ascii="Meiryo" w:cs="Meiryo" w:eastAsia="Meiryo" w:hAnsi="Meiryo"/>
                <w:color w:val="333333"/>
                <w:sz w:val="21"/>
                <w:szCs w:val="21"/>
                <w:highlight w:val="white"/>
                <w:rtl w:val="0"/>
              </w:rPr>
              <w:t xml:space="preserve">‎43.3 x 34.7 x 12.3 cm</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pPr>
            <w:r w:rsidDel="00000000" w:rsidR="00000000" w:rsidRPr="00000000">
              <w:rPr>
                <w:rtl w:val="0"/>
              </w:rPr>
              <w:t xml:space="preserve">Weight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rPr>
                <w:color w:val="333333"/>
                <w:highlight w:val="white"/>
              </w:rPr>
            </w:pPr>
            <w:r w:rsidDel="00000000" w:rsidR="00000000" w:rsidRPr="00000000">
              <w:rPr>
                <w:color w:val="333333"/>
                <w:highlight w:val="white"/>
                <w:rtl w:val="0"/>
              </w:rPr>
              <w:t xml:space="preserve">2.5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rPr>
                <w:color w:val="0f1111"/>
                <w:highlight w:val="white"/>
              </w:rPr>
            </w:pPr>
            <w:r w:rsidDel="00000000" w:rsidR="00000000" w:rsidRPr="00000000">
              <w:rPr>
                <w:color w:val="0f1111"/>
                <w:highlight w:val="white"/>
                <w:rtl w:val="0"/>
              </w:rPr>
              <w:t xml:space="preserve"> 2 kg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rPr>
                <w:color w:val="0f1111"/>
                <w:highlight w:val="white"/>
              </w:rPr>
            </w:pPr>
            <w:r w:rsidDel="00000000" w:rsidR="00000000" w:rsidRPr="00000000">
              <w:rPr>
                <w:color w:val="0f1111"/>
                <w:highlight w:val="white"/>
                <w:rtl w:val="0"/>
              </w:rPr>
              <w:t xml:space="preserve">4 kg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rPr/>
            </w:pPr>
            <w:r w:rsidDel="00000000" w:rsidR="00000000" w:rsidRPr="00000000">
              <w:rPr>
                <w:rtl w:val="0"/>
              </w:rPr>
              <w:t xml:space="preserve">Color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pPr>
            <w:r w:rsidDel="00000000" w:rsidR="00000000" w:rsidRPr="00000000">
              <w:rPr>
                <w:color w:val="0f1111"/>
                <w:highlight w:val="white"/>
                <w:rtl w:val="0"/>
              </w:rPr>
              <w:t xml:space="preserve">White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rPr/>
            </w:pPr>
            <w:r w:rsidDel="00000000" w:rsidR="00000000" w:rsidRPr="00000000">
              <w:rPr>
                <w:color w:val="0f1111"/>
                <w:sz w:val="21"/>
                <w:szCs w:val="21"/>
                <w:highlight w:val="white"/>
                <w:rtl w:val="0"/>
              </w:rPr>
              <w:t xml:space="preserve">White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pPr>
            <w:r w:rsidDel="00000000" w:rsidR="00000000" w:rsidRPr="00000000">
              <w:rPr>
                <w:color w:val="0f1111"/>
                <w:sz w:val="21"/>
                <w:szCs w:val="21"/>
                <w:highlight w:val="white"/>
                <w:rtl w:val="0"/>
              </w:rPr>
              <w:t xml:space="preserve">Black</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rPr/>
            </w:pPr>
            <w:r w:rsidDel="00000000" w:rsidR="00000000" w:rsidRPr="00000000">
              <w:rPr>
                <w:rtl w:val="0"/>
              </w:rPr>
              <w:t xml:space="preserve">Power Source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rPr/>
            </w:pPr>
            <w:r w:rsidDel="00000000" w:rsidR="00000000" w:rsidRPr="00000000">
              <w:rPr>
                <w:rtl w:val="0"/>
              </w:rPr>
              <w:t xml:space="preserve">Operated by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pPr>
            <w:r w:rsidDel="00000000" w:rsidR="00000000" w:rsidRPr="00000000">
              <w:rPr>
                <w:rtl w:val="0"/>
              </w:rPr>
              <w:t xml:space="preserve">Operated by battery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widowControl w:val="0"/>
              <w:spacing w:line="240" w:lineRule="auto"/>
              <w:rPr/>
            </w:pPr>
            <w:r w:rsidDel="00000000" w:rsidR="00000000" w:rsidRPr="00000000">
              <w:rPr>
                <w:rtl w:val="0"/>
              </w:rPr>
              <w:t xml:space="preserve">Operated by battery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rPr/>
            </w:pPr>
            <w:r w:rsidDel="00000000" w:rsidR="00000000" w:rsidRPr="00000000">
              <w:rPr>
                <w:rtl w:val="0"/>
              </w:rPr>
              <w:t xml:space="preserve">Battery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rPr/>
            </w:pPr>
            <w:r w:rsidDel="00000000" w:rsidR="00000000" w:rsidRPr="00000000">
              <w:rPr>
                <w:rFonts w:ascii="Meiryo" w:cs="Meiryo" w:eastAsia="Meiryo" w:hAnsi="Meiryo"/>
                <w:color w:val="333333"/>
                <w:highlight w:val="white"/>
                <w:rtl w:val="0"/>
              </w:rPr>
              <w:t xml:space="preserve">Lithium-Ion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Fonts w:ascii="Meiryo" w:cs="Meiryo" w:eastAsia="Meiryo" w:hAnsi="Meiryo"/>
                <w:color w:val="333333"/>
                <w:highlight w:val="white"/>
                <w:rtl w:val="0"/>
              </w:rPr>
              <w:t xml:space="preserve">Lithium-Ion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Fonts w:ascii="Meiryo" w:cs="Meiryo" w:eastAsia="Meiryo" w:hAnsi="Meiryo"/>
                <w:color w:val="333333"/>
                <w:highlight w:val="white"/>
                <w:rtl w:val="0"/>
              </w:rPr>
              <w:t xml:space="preserve">Lithium-Ion</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Product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hyperlink r:id="rId9">
              <w:r w:rsidDel="00000000" w:rsidR="00000000" w:rsidRPr="00000000">
                <w:rPr>
                  <w:color w:val="1155cc"/>
                  <w:u w:val="single"/>
                  <w:rtl w:val="0"/>
                </w:rPr>
                <w:t xml:space="preserve">Anker Eufy RoboVac G10</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hyperlink r:id="rId10">
              <w:r w:rsidDel="00000000" w:rsidR="00000000" w:rsidRPr="00000000">
                <w:rPr>
                  <w:color w:val="1155cc"/>
                  <w:u w:val="single"/>
                  <w:rtl w:val="0"/>
                </w:rPr>
                <w:t xml:space="preserve">Panasonic RULO MC-RSC10-W</w:t>
              </w:r>
            </w:hyperlink>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hyperlink r:id="rId11">
              <w:r w:rsidDel="00000000" w:rsidR="00000000" w:rsidRPr="00000000">
                <w:rPr>
                  <w:color w:val="1155cc"/>
                  <w:u w:val="single"/>
                  <w:rtl w:val="0"/>
                </w:rPr>
                <w:t xml:space="preserve">Thamtu G11 Robotic Vacuum</w:t>
              </w:r>
            </w:hyperlink>
            <w:r w:rsidDel="00000000" w:rsidR="00000000" w:rsidRPr="00000000">
              <w:rPr>
                <w:rtl w:val="0"/>
              </w:rPr>
            </w:r>
          </w:p>
        </w:tc>
      </w:tr>
    </w:tbl>
    <w:p w:rsidR="00000000" w:rsidDel="00000000" w:rsidP="00000000" w:rsidRDefault="00000000" w:rsidRPr="00000000" w14:paraId="0000009A">
      <w:pPr>
        <w:rPr>
          <w:sz w:val="28"/>
          <w:szCs w:val="28"/>
        </w:rPr>
      </w:pPr>
      <w:r w:rsidDel="00000000" w:rsidR="00000000" w:rsidRPr="00000000">
        <w:rPr>
          <w:rtl w:val="0"/>
        </w:rPr>
      </w:r>
    </w:p>
    <w:p w:rsidR="00000000" w:rsidDel="00000000" w:rsidP="00000000" w:rsidRDefault="00000000" w:rsidRPr="00000000" w14:paraId="0000009B">
      <w:pPr>
        <w:rPr>
          <w:b w:val="1"/>
          <w:color w:val="0e101a"/>
          <w:sz w:val="28"/>
          <w:szCs w:val="28"/>
        </w:rPr>
      </w:pPr>
      <w:r w:rsidDel="00000000" w:rsidR="00000000" w:rsidRPr="00000000">
        <w:rPr>
          <w:rtl w:val="0"/>
        </w:rPr>
      </w:r>
    </w:p>
    <w:p w:rsidR="00000000" w:rsidDel="00000000" w:rsidP="00000000" w:rsidRDefault="00000000" w:rsidRPr="00000000" w14:paraId="0000009C">
      <w:pPr>
        <w:rPr>
          <w:b w:val="1"/>
          <w:color w:val="0e101a"/>
          <w:sz w:val="28"/>
          <w:szCs w:val="28"/>
        </w:rPr>
      </w:pPr>
      <w:r w:rsidDel="00000000" w:rsidR="00000000" w:rsidRPr="00000000">
        <w:rPr>
          <w:b w:val="1"/>
          <w:color w:val="0e101a"/>
          <w:sz w:val="28"/>
          <w:szCs w:val="28"/>
          <w:rtl w:val="0"/>
        </w:rPr>
        <w:t xml:space="preserve">Anker Eufy RoboVac 11S</w:t>
      </w:r>
    </w:p>
    <w:p w:rsidR="00000000" w:rsidDel="00000000" w:rsidP="00000000" w:rsidRDefault="00000000" w:rsidRPr="00000000" w14:paraId="0000009D">
      <w:pPr>
        <w:rPr>
          <w:color w:val="0e101a"/>
          <w:sz w:val="26"/>
          <w:szCs w:val="26"/>
        </w:rPr>
      </w:pPr>
      <w:r w:rsidDel="00000000" w:rsidR="00000000" w:rsidRPr="00000000">
        <w:rPr>
          <w:color w:val="0e101a"/>
          <w:sz w:val="26"/>
          <w:szCs w:val="26"/>
          <w:rtl w:val="0"/>
        </w:rPr>
        <w:t xml:space="preserve">If you do not want to compromise with the quality, this Anker brand is definitely for yours. Because of being thin, it is easy to carry and it is probably the thinnest model in the history of robovac. Anker Eufy comes up with the best suction power among all other robotic vacuums that adds extra attention to this product. Moreover, it wears a very classy outlook. BoostIQ technology is installed with this cleaner which helps to automatically adjust the suction power of the vacuum according to the surface area. It has five different modes which you can operate easily via wifi. With these unique features, Anker Eufy has earned the commandable trust of a large group of customers. If you are thinking about having a robovac, I suggest you try this model at least once.</w:t>
      </w:r>
    </w:p>
    <w:p w:rsidR="00000000" w:rsidDel="00000000" w:rsidP="00000000" w:rsidRDefault="00000000" w:rsidRPr="00000000" w14:paraId="0000009E">
      <w:pPr>
        <w:rPr>
          <w:b w:val="1"/>
          <w:sz w:val="28"/>
          <w:szCs w:val="28"/>
        </w:rPr>
      </w:pPr>
      <w:r w:rsidDel="00000000" w:rsidR="00000000" w:rsidRPr="00000000">
        <w:rPr>
          <w:rtl w:val="0"/>
        </w:rPr>
      </w:r>
    </w:p>
    <w:p w:rsidR="00000000" w:rsidDel="00000000" w:rsidP="00000000" w:rsidRDefault="00000000" w:rsidRPr="00000000" w14:paraId="0000009F">
      <w:pPr>
        <w:rPr>
          <w:b w:val="1"/>
          <w:color w:val="0e101a"/>
          <w:sz w:val="28"/>
          <w:szCs w:val="28"/>
        </w:rPr>
      </w:pPr>
      <w:r w:rsidDel="00000000" w:rsidR="00000000" w:rsidRPr="00000000">
        <w:rPr>
          <w:b w:val="1"/>
          <w:color w:val="0e101a"/>
          <w:sz w:val="28"/>
          <w:szCs w:val="28"/>
          <w:rtl w:val="0"/>
        </w:rPr>
        <w:t xml:space="preserve">Ultenic D5S Pro</w:t>
      </w:r>
    </w:p>
    <w:p w:rsidR="00000000" w:rsidDel="00000000" w:rsidP="00000000" w:rsidRDefault="00000000" w:rsidRPr="00000000" w14:paraId="000000A0">
      <w:pPr>
        <w:rPr>
          <w:color w:val="0e101a"/>
          <w:sz w:val="26"/>
          <w:szCs w:val="26"/>
        </w:rPr>
      </w:pPr>
      <w:r w:rsidDel="00000000" w:rsidR="00000000" w:rsidRPr="00000000">
        <w:rPr>
          <w:color w:val="0e101a"/>
          <w:sz w:val="26"/>
          <w:szCs w:val="26"/>
          <w:rtl w:val="0"/>
        </w:rPr>
        <w:t xml:space="preserve">Ultenic is another brand of robovac. It is thin and compact with its design. In the field of race, a product with high quality and unique designs comes first. This Ultenic D5S pro is one of them. You can control this by remote or even by an app. And the main interesting thing is, it is also compatible with Alexa. This robotic vacuum can automatically adjust its suction power following the surface area. Besides, five different cleaning modes fulfill its amazing functionalities and features. After one time charge, it will support you for up to 150 minutes and because of being thin in design, it can go even under your sofa and bed for cleaning. Finally, the Ultenic D5S Pro is a compact product with its beautiful design and stunning functionalities.</w:t>
      </w:r>
    </w:p>
    <w:p w:rsidR="00000000" w:rsidDel="00000000" w:rsidP="00000000" w:rsidRDefault="00000000" w:rsidRPr="00000000" w14:paraId="000000A1">
      <w:pPr>
        <w:rPr>
          <w:b w:val="1"/>
          <w:sz w:val="28"/>
          <w:szCs w:val="28"/>
        </w:rPr>
      </w:pPr>
      <w:r w:rsidDel="00000000" w:rsidR="00000000" w:rsidRPr="00000000">
        <w:rPr>
          <w:rtl w:val="0"/>
        </w:rPr>
      </w:r>
    </w:p>
    <w:p w:rsidR="00000000" w:rsidDel="00000000" w:rsidP="00000000" w:rsidRDefault="00000000" w:rsidRPr="00000000" w14:paraId="000000A2">
      <w:pPr>
        <w:rPr>
          <w:b w:val="1"/>
          <w:color w:val="0e101a"/>
          <w:sz w:val="28"/>
          <w:szCs w:val="28"/>
        </w:rPr>
      </w:pPr>
      <w:r w:rsidDel="00000000" w:rsidR="00000000" w:rsidRPr="00000000">
        <w:rPr>
          <w:b w:val="1"/>
          <w:color w:val="0e101a"/>
          <w:sz w:val="28"/>
          <w:szCs w:val="28"/>
          <w:rtl w:val="0"/>
        </w:rPr>
        <w:t xml:space="preserve">Roomba e5 Robot Vacuum</w:t>
      </w:r>
    </w:p>
    <w:p w:rsidR="00000000" w:rsidDel="00000000" w:rsidP="00000000" w:rsidRDefault="00000000" w:rsidRPr="00000000" w14:paraId="000000A3">
      <w:pPr>
        <w:rPr>
          <w:color w:val="0e101a"/>
          <w:sz w:val="26"/>
          <w:szCs w:val="26"/>
        </w:rPr>
      </w:pPr>
      <w:r w:rsidDel="00000000" w:rsidR="00000000" w:rsidRPr="00000000">
        <w:rPr>
          <w:color w:val="0e101a"/>
          <w:sz w:val="26"/>
          <w:szCs w:val="26"/>
          <w:rtl w:val="0"/>
        </w:rPr>
        <w:t xml:space="preserve">IRobot branded Roomba e5 cleaner is equipped with high-quality AeroForce technology. Its three-stage cleaning property helps with increasing the suction power of the vacuum. This vacuum is capable of reducing almost 99% of allergies caused by the fur of cats and dogs. So, for those who own pets, it is a very handy product. Interestingly, it can be operated by both voice and wifi. By using the app, you can schedule your cleaning timetable very easily. Besides, it carries a pretty unique design too. Roomba e5 will support you for almost ninety minutes after a one-time charge.</w:t>
      </w:r>
    </w:p>
    <w:p w:rsidR="00000000" w:rsidDel="00000000" w:rsidP="00000000" w:rsidRDefault="00000000" w:rsidRPr="00000000" w14:paraId="000000A4">
      <w:pPr>
        <w:rPr>
          <w:color w:val="0e101a"/>
          <w:sz w:val="26"/>
          <w:szCs w:val="26"/>
        </w:rPr>
      </w:pPr>
      <w:r w:rsidDel="00000000" w:rsidR="00000000" w:rsidRPr="00000000">
        <w:rPr>
          <w:rtl w:val="0"/>
        </w:rPr>
      </w:r>
    </w:p>
    <w:p w:rsidR="00000000" w:rsidDel="00000000" w:rsidP="00000000" w:rsidRDefault="00000000" w:rsidRPr="00000000" w14:paraId="000000A5">
      <w:pPr>
        <w:rPr>
          <w:b w:val="1"/>
          <w:color w:val="0e101a"/>
          <w:sz w:val="28"/>
          <w:szCs w:val="28"/>
        </w:rPr>
      </w:pPr>
      <w:r w:rsidDel="00000000" w:rsidR="00000000" w:rsidRPr="00000000">
        <w:rPr>
          <w:b w:val="1"/>
          <w:color w:val="0e101a"/>
          <w:sz w:val="28"/>
          <w:szCs w:val="28"/>
          <w:rtl w:val="0"/>
        </w:rPr>
        <w:t xml:space="preserve">Anker Eufy RoboVac G10</w:t>
      </w:r>
    </w:p>
    <w:p w:rsidR="00000000" w:rsidDel="00000000" w:rsidP="00000000" w:rsidRDefault="00000000" w:rsidRPr="00000000" w14:paraId="000000A6">
      <w:pPr>
        <w:rPr>
          <w:sz w:val="26"/>
          <w:szCs w:val="26"/>
        </w:rPr>
      </w:pPr>
      <w:r w:rsidDel="00000000" w:rsidR="00000000" w:rsidRPr="00000000">
        <w:rPr>
          <w:sz w:val="26"/>
          <w:szCs w:val="26"/>
          <w:rtl w:val="0"/>
        </w:rPr>
        <w:t xml:space="preserve">Anker is a renowned brand in the field of electronics all over the world. That's why in our shortlist of robotic vacuum cleaners, Anker has owned another position. This Anker Eufy G10 cleaner contains all the cool features of the previous Anker 11S model. Besides, it provides a smart dynamic navigation system that is equipped with gyro and acceleration sensors. This feature adds more efficiency to the movement of the cleaner. It's every feature like suction power, cleaning modes, control system; all are more efficient than the previous models. Side brush, water tank, cleaning brush, waterproof pad, etc add extra efficiency to the cleaning process of Anker Eufy RoboVac.</w:t>
      </w:r>
    </w:p>
    <w:p w:rsidR="00000000" w:rsidDel="00000000" w:rsidP="00000000" w:rsidRDefault="00000000" w:rsidRPr="00000000" w14:paraId="000000A7">
      <w:pPr>
        <w:rPr>
          <w:sz w:val="26"/>
          <w:szCs w:val="26"/>
        </w:rPr>
      </w:pPr>
      <w:r w:rsidDel="00000000" w:rsidR="00000000" w:rsidRPr="00000000">
        <w:rPr>
          <w:rtl w:val="0"/>
        </w:rPr>
      </w:r>
    </w:p>
    <w:p w:rsidR="00000000" w:rsidDel="00000000" w:rsidP="00000000" w:rsidRDefault="00000000" w:rsidRPr="00000000" w14:paraId="000000A8">
      <w:pPr>
        <w:rPr>
          <w:b w:val="1"/>
          <w:color w:val="0e101a"/>
          <w:sz w:val="28"/>
          <w:szCs w:val="28"/>
        </w:rPr>
      </w:pPr>
      <w:r w:rsidDel="00000000" w:rsidR="00000000" w:rsidRPr="00000000">
        <w:rPr>
          <w:b w:val="1"/>
          <w:color w:val="0e101a"/>
          <w:sz w:val="28"/>
          <w:szCs w:val="28"/>
          <w:rtl w:val="0"/>
        </w:rPr>
        <w:t xml:space="preserve">Panasonic RULO Robot Vacuum </w:t>
      </w:r>
    </w:p>
    <w:p w:rsidR="00000000" w:rsidDel="00000000" w:rsidP="00000000" w:rsidRDefault="00000000" w:rsidRPr="00000000" w14:paraId="000000A9">
      <w:pPr>
        <w:rPr>
          <w:color w:val="0e101a"/>
          <w:sz w:val="26"/>
          <w:szCs w:val="26"/>
        </w:rPr>
      </w:pPr>
      <w:r w:rsidDel="00000000" w:rsidR="00000000" w:rsidRPr="00000000">
        <w:rPr>
          <w:color w:val="0e101a"/>
          <w:sz w:val="26"/>
          <w:szCs w:val="26"/>
          <w:rtl w:val="0"/>
        </w:rPr>
        <w:t xml:space="preserve">Panasonic is one of the top-ranked brands for electronic products. And this Panasonic RULO vacuum is also popular in the field of robotic vacuum cleaners. The compact body with a unique triangular shape makes it easy to clean the narrow spaces. It is rechargeable and its power consumption rate is also pretty decent. Because of its uncommon shape, it can cover more surface area than other cleaners. Overall, this Panasonic RULO is a handy product to use.</w:t>
      </w:r>
    </w:p>
    <w:p w:rsidR="00000000" w:rsidDel="00000000" w:rsidP="00000000" w:rsidRDefault="00000000" w:rsidRPr="00000000" w14:paraId="000000AA">
      <w:pPr>
        <w:rPr>
          <w:sz w:val="28"/>
          <w:szCs w:val="28"/>
        </w:rPr>
      </w:pPr>
      <w:r w:rsidDel="00000000" w:rsidR="00000000" w:rsidRPr="00000000">
        <w:rPr>
          <w:rtl w:val="0"/>
        </w:rPr>
      </w:r>
    </w:p>
    <w:p w:rsidR="00000000" w:rsidDel="00000000" w:rsidP="00000000" w:rsidRDefault="00000000" w:rsidRPr="00000000" w14:paraId="000000AB">
      <w:pPr>
        <w:rPr>
          <w:b w:val="1"/>
          <w:color w:val="0e101a"/>
          <w:sz w:val="28"/>
          <w:szCs w:val="28"/>
        </w:rPr>
      </w:pPr>
      <w:r w:rsidDel="00000000" w:rsidR="00000000" w:rsidRPr="00000000">
        <w:rPr>
          <w:rtl w:val="0"/>
        </w:rPr>
      </w:r>
    </w:p>
    <w:p w:rsidR="00000000" w:rsidDel="00000000" w:rsidP="00000000" w:rsidRDefault="00000000" w:rsidRPr="00000000" w14:paraId="000000AC">
      <w:pPr>
        <w:rPr>
          <w:b w:val="1"/>
          <w:color w:val="0e101a"/>
          <w:sz w:val="28"/>
          <w:szCs w:val="28"/>
        </w:rPr>
      </w:pPr>
      <w:r w:rsidDel="00000000" w:rsidR="00000000" w:rsidRPr="00000000">
        <w:rPr>
          <w:b w:val="1"/>
          <w:color w:val="0e101a"/>
          <w:sz w:val="28"/>
          <w:szCs w:val="28"/>
          <w:rtl w:val="0"/>
        </w:rPr>
        <w:t xml:space="preserve">Thamtu G11 Robotic Cleaner</w:t>
      </w:r>
    </w:p>
    <w:p w:rsidR="00000000" w:rsidDel="00000000" w:rsidP="00000000" w:rsidRDefault="00000000" w:rsidRPr="00000000" w14:paraId="000000AD">
      <w:pPr>
        <w:rPr>
          <w:color w:val="0e101a"/>
          <w:sz w:val="26"/>
          <w:szCs w:val="26"/>
        </w:rPr>
      </w:pPr>
      <w:r w:rsidDel="00000000" w:rsidR="00000000" w:rsidRPr="00000000">
        <w:rPr>
          <w:color w:val="0e101a"/>
          <w:sz w:val="26"/>
          <w:szCs w:val="26"/>
          <w:rtl w:val="0"/>
        </w:rPr>
        <w:t xml:space="preserve">Thamtu G11 is the final product on our shortlist. It is known for its high suction power that comes with three different levels of suction modes. This cleaner also provides four different cleaning modes. Moreover, the 'Intelligent Bow Mode' prevents the robovac from cleaning the same space multiple times. Once you schedule the robovac, it will automatically adjust its suction power or mode according to the surface. The Thamtu G11 cleaner provides a special safety mode that prevents the cleaner from the collision. Besides wifi and mobile app, this cleaner is also compatible with Alexa. So, this robotic cleaner is also a good package with many necessary features.</w:t>
      </w:r>
    </w:p>
    <w:p w:rsidR="00000000" w:rsidDel="00000000" w:rsidP="00000000" w:rsidRDefault="00000000" w:rsidRPr="00000000" w14:paraId="000000AE">
      <w:pPr>
        <w:rPr>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Meiry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www.amazon.co.jp/-/en/G11-Prevention-Compatible-Continuous-Operation/dp/B092RY4N5D?dchild=1&amp;keywords=%E3%83%AD%E3%83%9C%E3%83%83%E3%83%88%E6%8E%83%E9%99%A4%E6%A9%9F&amp;qid=1629888373&amp;sr=8-6&amp;linkCode=sl1&amp;tag=sakuron-22&amp;linkId=d4da0a9f62e6e52297912eab03fffa3c&amp;language=en_US&amp;ref_=as_li_ss_tl" TargetMode="External"/><Relationship Id="rId10" Type="http://schemas.openxmlformats.org/officeDocument/2006/relationships/hyperlink" Target="https://www.amazon.co.jp/-/en/Panasonic-MC-RSC10-W-Vacuum-Cleaner-Cleaning/dp/B07MFTLDD8?dchild=1&amp;keywords=%E3%83%AD%E3%83%9C%E3%83%83%E3%83%88%E6%8E%83%E9%99%A4%E6%A9%9F&amp;qid=1629888475&amp;refinements=p_72:82417051,p_89:%E3%83%91%E3%83%8A%E3%82%BD%E3%83%8B%E3%83%83%E3%82%AF(Panasonic)&amp;rnid=2321255051&amp;s=home&amp;sr=1-1&amp;linkCode=sl1&amp;tag=sakuron-22&amp;linkId=2104c25051c4293e27690a29a530cbe5&amp;language=en_US&amp;ref_=as_li_ss_tl" TargetMode="External"/><Relationship Id="rId9" Type="http://schemas.openxmlformats.org/officeDocument/2006/relationships/hyperlink" Target="https://www.amazon.co.jp/-/en/Navigation-Compatible-Automatic-Charging-Flooring/dp/B07SM64VZZ?dchild=1&amp;keywords=%E3%83%AD%E3%83%9C%E3%83%83%E3%83%88%E6%8E%83%E9%99%A4%E6%A9%9F&amp;qid=1629888537&amp;sr=8-11&amp;linkCode=sl1&amp;tag=sakuron-22&amp;linkId=5f1c52371fda43eb8e5b4382d69d4864&amp;language=en_US&amp;ref_=as_li_ss_tl" TargetMode="External"/><Relationship Id="rId5" Type="http://schemas.openxmlformats.org/officeDocument/2006/relationships/styles" Target="styles.xml"/><Relationship Id="rId6" Type="http://schemas.openxmlformats.org/officeDocument/2006/relationships/hyperlink" Target="https://www.amazon.co.jp/-/en/RoboVac-Robotic-Equipped-Charging-Prevention/dp/B07M5ZWB46?dchild=1&amp;keywords=%E3%83%AD%E3%83%9C%E3%83%83%E3%83%88%E6%8E%83%E9%99%A4%E6%A9%9F&amp;qid=1629888373&amp;sr=8-7&amp;linkCode=sl1&amp;tag=sakuron-22&amp;linkId=f67c127c1c6bcc364496987371fb793d&amp;language=en_US&amp;ref_=as_li_ss_tl" TargetMode="External"/><Relationship Id="rId7" Type="http://schemas.openxmlformats.org/officeDocument/2006/relationships/hyperlink" Target="https://www.amazon.co.jp/-/en/Powerful-Cleaning-Operation-Compatible-Ultra-Thin/dp/B09C1FPW5L?dchild=1&amp;keywords=%E3%83%AD%E3%83%9C%E3%83%83%E3%83%88%E6%8E%83%E9%99%A4%E6%A9%9F&amp;qid=1629888537&amp;sr=8-15&amp;linkCode=sl1&amp;tag=sakuron-22&amp;linkId=7568622d41fe43f73fd2c842cc29ea5d&amp;language=en_US&amp;ref_=as_li_ss_tl" TargetMode="External"/><Relationship Id="rId8" Type="http://schemas.openxmlformats.org/officeDocument/2006/relationships/hyperlink" Target="https://www.amazon.co.jp/e515060-B390060-Cleaner-Cleaning-Compatible/dp/B07K482T9R?cv_ct_cx=%E3%83%AD%E3%83%9C%E3%83%83%E3%83%88%E6%8E%83%E9%99%A4%E6%A9%9F&amp;dchild=1&amp;keywords=%E3%83%AD%E3%83%9C%E3%83%83%E3%83%88%E6%8E%83%E9%99%A4%E6%A9%9F&amp;pd_rd_i=B08P3WXL81&amp;pd_rd_r=37cb62c2-93f8-476f-8cda-f90fee2a7cf9&amp;pd_rd_w=csiYx&amp;pd_rd_wg=e9Ksv&amp;pf_rd_p=b35df720-d4cc-4396-94c9-8855ea7014bf&amp;pf_rd_r=XB0MDZYPV8S9FD7B02Y1&amp;qid=1629888373&amp;sr=1-4-d8b772e3-9fc2-4854-bcfc-fa4fa334a8ac-spons&amp;th=1&amp;linkCode=sl1&amp;tag=sakuron-22&amp;linkId=394ff711771017e2ef5dd9b59d3ac5a3&amp;language=en_US&amp;ref_=as_li_ss_t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