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Sign 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Sign Up Validation Failed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Login With Invalid Credentials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List Employees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Employee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51592" cy="3186113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592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List Employee After Creation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Get Employee By 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Update Employee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Employee After Update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Delete Employee</w:t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 Employee By Id After deletion</w:t>
      </w: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