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6EA" w:rsidRDefault="00ED76EA" w:rsidP="00ED76EA">
      <w:pPr>
        <w:rPr>
          <w:b/>
        </w:rPr>
      </w:pPr>
      <w:r w:rsidRPr="00C87028">
        <w:rPr>
          <w:b/>
        </w:rPr>
        <w:t xml:space="preserve">Indicate applications of the </w:t>
      </w:r>
      <w:r w:rsidRPr="00ED76EA">
        <w:rPr>
          <w:b/>
        </w:rPr>
        <w:t>identifying relationship</w:t>
      </w:r>
      <w:r>
        <w:t xml:space="preserve"> </w:t>
      </w:r>
      <w:r w:rsidRPr="00C87028">
        <w:rPr>
          <w:b/>
        </w:rPr>
        <w:t>rule:</w:t>
      </w:r>
    </w:p>
    <w:p w:rsidR="00ED76EA" w:rsidRDefault="00ED76EA" w:rsidP="003463D3">
      <w:r>
        <w:rPr>
          <w:b/>
        </w:rPr>
        <w:tab/>
      </w:r>
    </w:p>
    <w:p w:rsidR="003463D3" w:rsidRDefault="003463D3" w:rsidP="003463D3"/>
    <w:p w:rsidR="003463D3" w:rsidRDefault="003463D3" w:rsidP="003463D3">
      <w:proofErr w:type="gramStart"/>
      <w:r>
        <w:t xml:space="preserve">One application of the identifying relationship rule to add </w:t>
      </w:r>
      <w:proofErr w:type="spellStart"/>
      <w:r w:rsidRPr="00F902AB">
        <w:rPr>
          <w:i/>
        </w:rPr>
        <w:t>LoanNo</w:t>
      </w:r>
      <w:proofErr w:type="spellEnd"/>
      <w:r>
        <w:t xml:space="preserve"> as part of the PK of </w:t>
      </w:r>
      <w:proofErr w:type="spellStart"/>
      <w:r>
        <w:t>DisburseLine</w:t>
      </w:r>
      <w:proofErr w:type="spellEnd"/>
      <w:r>
        <w:t>.</w:t>
      </w:r>
      <w:proofErr w:type="gramEnd"/>
      <w:r>
        <w:t xml:space="preserve"> The primary key of </w:t>
      </w:r>
      <w:proofErr w:type="spellStart"/>
      <w:r>
        <w:t>DisburseLine</w:t>
      </w:r>
      <w:proofErr w:type="spellEnd"/>
      <w:r>
        <w:t xml:space="preserve"> is a combination of </w:t>
      </w:r>
      <w:proofErr w:type="spellStart"/>
      <w:r w:rsidRPr="00F902AB">
        <w:rPr>
          <w:i/>
        </w:rPr>
        <w:t>LoanNo</w:t>
      </w:r>
      <w:proofErr w:type="spellEnd"/>
      <w:r>
        <w:t xml:space="preserve"> and </w:t>
      </w:r>
      <w:proofErr w:type="spellStart"/>
      <w:r w:rsidRPr="00F902AB">
        <w:rPr>
          <w:i/>
        </w:rPr>
        <w:t>DateSent</w:t>
      </w:r>
      <w:proofErr w:type="spellEnd"/>
      <w:r>
        <w:t xml:space="preserve">. The NOT NULL constraint for </w:t>
      </w:r>
      <w:proofErr w:type="spellStart"/>
      <w:r>
        <w:t>LoanNo</w:t>
      </w:r>
      <w:proofErr w:type="spellEnd"/>
      <w:r>
        <w:t xml:space="preserve"> is no longer needed because </w:t>
      </w:r>
      <w:proofErr w:type="spellStart"/>
      <w:r>
        <w:t>LoanNo</w:t>
      </w:r>
      <w:proofErr w:type="spellEnd"/>
      <w:r>
        <w:t xml:space="preserve"> is part of the primary key.</w:t>
      </w:r>
    </w:p>
    <w:p w:rsidR="003463D3" w:rsidRDefault="003463D3" w:rsidP="003463D3">
      <w:pPr>
        <w:tabs>
          <w:tab w:val="left" w:pos="5745"/>
        </w:tabs>
      </w:pPr>
      <w:r>
        <w:tab/>
      </w:r>
    </w:p>
    <w:p w:rsidR="003463D3" w:rsidRDefault="003463D3" w:rsidP="003463D3"/>
    <w:p w:rsidR="003463D3" w:rsidRDefault="003463D3" w:rsidP="003463D3">
      <w:pPr>
        <w:spacing w:line="240" w:lineRule="auto"/>
        <w:ind w:left="360"/>
      </w:pPr>
      <w:proofErr w:type="spellStart"/>
      <w:proofErr w:type="gramStart"/>
      <w:r>
        <w:t>DisburseLine</w:t>
      </w:r>
      <w:proofErr w:type="spellEnd"/>
      <w:r>
        <w:t>(</w:t>
      </w:r>
      <w:proofErr w:type="spellStart"/>
      <w:proofErr w:type="gramEnd"/>
      <w:r>
        <w:rPr>
          <w:u w:val="single"/>
        </w:rPr>
        <w:t>LoanNo</w:t>
      </w:r>
      <w:proofErr w:type="spellEnd"/>
      <w:r>
        <w:t xml:space="preserve">, </w:t>
      </w:r>
      <w:proofErr w:type="spellStart"/>
      <w:r w:rsidRPr="00A05F18">
        <w:rPr>
          <w:u w:val="single"/>
        </w:rPr>
        <w:t>DateSent</w:t>
      </w:r>
      <w:proofErr w:type="spellEnd"/>
      <w:r>
        <w:t xml:space="preserve">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3463D3" w:rsidRDefault="003463D3" w:rsidP="003463D3">
      <w:pPr>
        <w:pStyle w:val="outline1"/>
        <w:spacing w:after="0" w:line="240" w:lineRule="atLeast"/>
        <w:ind w:left="360" w:firstLine="0"/>
      </w:pPr>
      <w:r>
        <w:tab/>
        <w:t>FOREIGN KEY (</w:t>
      </w:r>
      <w:proofErr w:type="spellStart"/>
      <w:r>
        <w:t>LoanNo</w:t>
      </w:r>
      <w:proofErr w:type="spellEnd"/>
      <w:r>
        <w:t>) REFERENCES Loan</w:t>
      </w:r>
    </w:p>
    <w:p w:rsidR="003463D3" w:rsidRPr="00C87028" w:rsidRDefault="003463D3" w:rsidP="003463D3"/>
    <w:p w:rsidR="001F7BA1" w:rsidRDefault="001F7BA1"/>
    <w:sectPr w:rsidR="001F7BA1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D76EA"/>
    <w:rsid w:val="0009123B"/>
    <w:rsid w:val="001452C1"/>
    <w:rsid w:val="00153AF1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463D3"/>
    <w:rsid w:val="0036223A"/>
    <w:rsid w:val="003777B1"/>
    <w:rsid w:val="00380F26"/>
    <w:rsid w:val="003842C9"/>
    <w:rsid w:val="00397B1A"/>
    <w:rsid w:val="003B7013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7684"/>
    <w:rsid w:val="007A70F6"/>
    <w:rsid w:val="007C6B09"/>
    <w:rsid w:val="007F50A2"/>
    <w:rsid w:val="00822A3E"/>
    <w:rsid w:val="00934C05"/>
    <w:rsid w:val="009558AC"/>
    <w:rsid w:val="00990A31"/>
    <w:rsid w:val="00A00DB2"/>
    <w:rsid w:val="00A026A3"/>
    <w:rsid w:val="00A17A8E"/>
    <w:rsid w:val="00A2158F"/>
    <w:rsid w:val="00A23CEB"/>
    <w:rsid w:val="00A46574"/>
    <w:rsid w:val="00A83734"/>
    <w:rsid w:val="00AC63B3"/>
    <w:rsid w:val="00B1291D"/>
    <w:rsid w:val="00BA0D2A"/>
    <w:rsid w:val="00BB5345"/>
    <w:rsid w:val="00BF504F"/>
    <w:rsid w:val="00C61DB2"/>
    <w:rsid w:val="00C80D66"/>
    <w:rsid w:val="00C918A7"/>
    <w:rsid w:val="00CA091D"/>
    <w:rsid w:val="00D40BA9"/>
    <w:rsid w:val="00D81A5B"/>
    <w:rsid w:val="00E43E97"/>
    <w:rsid w:val="00EB36E7"/>
    <w:rsid w:val="00ED0022"/>
    <w:rsid w:val="00ED76EA"/>
    <w:rsid w:val="00F0105A"/>
    <w:rsid w:val="00F27B01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76EA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3463D3"/>
    <w:pPr>
      <w:tabs>
        <w:tab w:val="left" w:pos="900"/>
      </w:tabs>
      <w:spacing w:before="0" w:line="240" w:lineRule="auto"/>
      <w:ind w:left="907" w:hanging="547"/>
    </w:pPr>
    <w:rPr>
      <w:rFonts w:eastAsia="Times New Roman" w:cs="Times New Roman"/>
      <w:color w:val="auto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2</cp:revision>
  <dcterms:created xsi:type="dcterms:W3CDTF">2017-07-06T14:04:00Z</dcterms:created>
  <dcterms:modified xsi:type="dcterms:W3CDTF">2017-07-14T15:17:00Z</dcterms:modified>
</cp:coreProperties>
</file>