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Pr="00475EE0">
        <w:rPr>
          <w:rFonts w:cstheme="minorHAnsi"/>
          <w:sz w:val="28"/>
          <w:szCs w:val="28"/>
        </w:rPr>
        <w:t xml:space="preserve"> ИУ5-24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BB1BC0" w:rsidRPr="001A1189" w:rsidRDefault="00BB1BC0" w:rsidP="000D5332">
      <w:pPr>
        <w:spacing w:after="0" w:line="240" w:lineRule="auto"/>
        <w:ind w:left="284" w:hanging="141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1A1189">
        <w:rPr>
          <w:rFonts w:cstheme="minorHAnsi"/>
          <w:b/>
          <w:sz w:val="28"/>
          <w:szCs w:val="28"/>
          <w:u w:val="single"/>
        </w:rPr>
        <w:t>КВ №</w:t>
      </w:r>
      <w:r w:rsidR="00FE181D">
        <w:rPr>
          <w:rFonts w:cstheme="minorHAnsi"/>
          <w:b/>
          <w:sz w:val="28"/>
          <w:szCs w:val="28"/>
          <w:u w:val="single"/>
        </w:rPr>
        <w:t>10</w:t>
      </w:r>
      <w:r w:rsidRPr="00AE016F">
        <w:rPr>
          <w:rFonts w:cstheme="minorHAnsi"/>
          <w:b/>
          <w:sz w:val="28"/>
          <w:szCs w:val="28"/>
          <w:u w:val="single"/>
        </w:rPr>
        <w:t>.</w:t>
      </w:r>
      <w:r w:rsidR="000D5332">
        <w:rPr>
          <w:rFonts w:cstheme="minorHAnsi"/>
          <w:b/>
          <w:sz w:val="28"/>
          <w:szCs w:val="28"/>
        </w:rPr>
        <w:t xml:space="preserve"> </w:t>
      </w:r>
      <w:r w:rsidR="001A1189">
        <w:rPr>
          <w:rFonts w:cstheme="minorHAnsi"/>
          <w:sz w:val="28"/>
          <w:szCs w:val="28"/>
        </w:rPr>
        <w:t xml:space="preserve"> Лекционное определение понятия «автоматизированная</w:t>
      </w:r>
      <w:r w:rsidR="00833F75">
        <w:rPr>
          <w:rFonts w:cstheme="minorHAnsi"/>
          <w:sz w:val="28"/>
          <w:szCs w:val="28"/>
        </w:rPr>
        <w:t xml:space="preserve"> </w:t>
      </w:r>
      <w:r w:rsidR="001A1189">
        <w:rPr>
          <w:rFonts w:cstheme="minorHAnsi"/>
          <w:sz w:val="28"/>
          <w:szCs w:val="28"/>
        </w:rPr>
        <w:t>система</w:t>
      </w:r>
      <w:r w:rsidR="00833F75">
        <w:rPr>
          <w:rFonts w:cstheme="minorHAnsi"/>
          <w:sz w:val="28"/>
          <w:szCs w:val="28"/>
        </w:rPr>
        <w:t xml:space="preserve"> обработ-ки информации и управления</w:t>
      </w:r>
      <w:r w:rsidR="001A1189">
        <w:rPr>
          <w:rFonts w:cstheme="minorHAnsi"/>
          <w:sz w:val="28"/>
          <w:szCs w:val="28"/>
        </w:rPr>
        <w:t>»</w:t>
      </w:r>
      <w:r w:rsidR="00833F75">
        <w:rPr>
          <w:rFonts w:cstheme="minorHAnsi"/>
          <w:sz w:val="28"/>
          <w:szCs w:val="28"/>
        </w:rPr>
        <w:t>. Структурная схема А</w:t>
      </w:r>
      <w:r w:rsidR="001A1189">
        <w:rPr>
          <w:rFonts w:cstheme="minorHAnsi"/>
          <w:sz w:val="28"/>
          <w:szCs w:val="28"/>
        </w:rPr>
        <w:t>С</w:t>
      </w:r>
      <w:r w:rsidR="00833F75">
        <w:rPr>
          <w:rFonts w:cstheme="minorHAnsi"/>
          <w:sz w:val="28"/>
          <w:szCs w:val="28"/>
        </w:rPr>
        <w:t>ОИУ и её краткая характеристика.</w:t>
      </w:r>
    </w:p>
    <w:p w:rsidR="00AE016F" w:rsidRDefault="00BB1BC0" w:rsidP="000D5332">
      <w:pPr>
        <w:spacing w:after="0" w:line="240" w:lineRule="auto"/>
        <w:ind w:left="284" w:hanging="993"/>
        <w:jc w:val="both"/>
        <w:rPr>
          <w:rFonts w:cstheme="minorHAnsi"/>
          <w:b/>
          <w:sz w:val="28"/>
          <w:szCs w:val="28"/>
        </w:rPr>
      </w:pPr>
      <w:r w:rsidRPr="00AE016F">
        <w:rPr>
          <w:rFonts w:cstheme="minorHAnsi"/>
          <w:b/>
          <w:sz w:val="28"/>
          <w:szCs w:val="28"/>
          <w:u w:val="single"/>
        </w:rPr>
        <w:t>Ответ:</w:t>
      </w:r>
      <w:r>
        <w:rPr>
          <w:rFonts w:cstheme="minorHAnsi"/>
          <w:b/>
          <w:sz w:val="28"/>
          <w:szCs w:val="28"/>
        </w:rPr>
        <w:t xml:space="preserve">   </w:t>
      </w:r>
      <w:r w:rsidR="00AE016F" w:rsidRPr="00AE016F">
        <w:rPr>
          <w:rFonts w:cstheme="minorHAnsi"/>
          <w:b/>
          <w:sz w:val="28"/>
          <w:szCs w:val="28"/>
        </w:rPr>
        <w:t>Лекционное определение</w:t>
      </w:r>
    </w:p>
    <w:p w:rsidR="007325E1" w:rsidRDefault="007325E1" w:rsidP="000D5332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 w:rsidRPr="007325E1">
        <w:rPr>
          <w:rFonts w:cstheme="minorHAnsi"/>
          <w:b/>
          <w:sz w:val="28"/>
          <w:szCs w:val="28"/>
        </w:rPr>
        <w:t xml:space="preserve">                </w:t>
      </w:r>
      <w:r>
        <w:rPr>
          <w:rFonts w:cstheme="minorHAnsi"/>
          <w:sz w:val="28"/>
          <w:szCs w:val="28"/>
          <w:u w:val="single"/>
        </w:rPr>
        <w:t>Автоматизированная система обработки информации и управления</w:t>
      </w:r>
      <w:r w:rsidRPr="007325E1">
        <w:rPr>
          <w:rFonts w:cstheme="minorHAnsi"/>
          <w:sz w:val="28"/>
          <w:szCs w:val="28"/>
        </w:rPr>
        <w:t xml:space="preserve"> – это система обработки информации, </w:t>
      </w:r>
      <w:r>
        <w:rPr>
          <w:rFonts w:cstheme="minorHAnsi"/>
          <w:sz w:val="28"/>
          <w:szCs w:val="28"/>
        </w:rPr>
        <w:t>составной частью которой является человек или коллектив.</w:t>
      </w:r>
    </w:p>
    <w:p w:rsidR="007325E1" w:rsidRDefault="007325E1" w:rsidP="000D5332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  <w:u w:val="single"/>
        </w:rPr>
      </w:pPr>
    </w:p>
    <w:p w:rsidR="007325E1" w:rsidRDefault="00213F34" w:rsidP="000D5332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 w:rsidRPr="00213F34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940425" cy="6236952"/>
            <wp:effectExtent l="0" t="0" r="0" b="0"/>
            <wp:docPr id="1" name="Рисунок 1" descr="C:\Users\SnipGhost\Desktop\asoiu\src\KV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ipGhost\Desktop\asoiu\src\KV-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3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F18" w:rsidRDefault="00617F18" w:rsidP="00213F34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617F18" w:rsidRPr="00213F34" w:rsidRDefault="00213F34" w:rsidP="000D5332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  </w:t>
      </w:r>
    </w:p>
    <w:p w:rsidR="00617F18" w:rsidRDefault="00617F18" w:rsidP="000D5332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617F18" w:rsidRDefault="00617F18" w:rsidP="00213F34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C74C4F" w:rsidRDefault="00213F34" w:rsidP="000D5332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 xml:space="preserve">                </w:t>
      </w:r>
    </w:p>
    <w:p w:rsidR="00617F18" w:rsidRPr="00213F34" w:rsidRDefault="00C74C4F" w:rsidP="000D5332">
      <w:pPr>
        <w:spacing w:after="0" w:line="240" w:lineRule="auto"/>
        <w:ind w:left="284" w:hanging="993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</w:t>
      </w:r>
      <w:bookmarkStart w:id="0" w:name="_GoBack"/>
      <w:bookmarkEnd w:id="0"/>
      <w:r w:rsidR="00213F34" w:rsidRPr="00213F34">
        <w:rPr>
          <w:rFonts w:cstheme="minorHAnsi"/>
          <w:b/>
          <w:sz w:val="28"/>
          <w:szCs w:val="28"/>
        </w:rPr>
        <w:t>Альтернативное определение</w:t>
      </w:r>
    </w:p>
    <w:p w:rsidR="00BB1BC0" w:rsidRDefault="00AE016F" w:rsidP="000D5332">
      <w:pPr>
        <w:spacing w:after="0" w:line="240" w:lineRule="auto"/>
        <w:ind w:left="284" w:hanging="709"/>
        <w:jc w:val="both"/>
        <w:rPr>
          <w:rFonts w:cstheme="minorHAnsi"/>
          <w:sz w:val="28"/>
          <w:szCs w:val="28"/>
        </w:rPr>
      </w:pPr>
      <w:r w:rsidRPr="00AE016F">
        <w:rPr>
          <w:rFonts w:cstheme="minorHAnsi"/>
          <w:b/>
          <w:sz w:val="28"/>
          <w:szCs w:val="28"/>
        </w:rPr>
        <w:t xml:space="preserve">          </w:t>
      </w:r>
      <w:r>
        <w:rPr>
          <w:rFonts w:cstheme="minorHAnsi"/>
          <w:b/>
          <w:sz w:val="28"/>
          <w:szCs w:val="28"/>
        </w:rPr>
        <w:t xml:space="preserve"> </w:t>
      </w:r>
      <w:r w:rsidR="00350778">
        <w:rPr>
          <w:rFonts w:cstheme="minorHAnsi"/>
          <w:sz w:val="28"/>
          <w:szCs w:val="28"/>
          <w:u w:val="single"/>
        </w:rPr>
        <w:t>Автоматизированная система обработки информации и управления</w:t>
      </w:r>
      <w:r>
        <w:rPr>
          <w:rFonts w:cstheme="minorHAnsi"/>
          <w:sz w:val="28"/>
          <w:szCs w:val="28"/>
        </w:rPr>
        <w:t xml:space="preserve"> – </w:t>
      </w:r>
    </w:p>
    <w:p w:rsidR="00833F75" w:rsidRDefault="00FE181D" w:rsidP="000D5332">
      <w:pPr>
        <w:spacing w:after="0" w:line="240" w:lineRule="auto"/>
        <w:ind w:left="284" w:hanging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 w:rsidRPr="00FE181D">
        <w:rPr>
          <w:rFonts w:cstheme="minorHAnsi"/>
          <w:sz w:val="28"/>
          <w:szCs w:val="28"/>
        </w:rPr>
        <w:t>совокупность экономико-математических методов, организационных мероприятий, информационных и технических средств, обеспечивающих сбор, передачу, обработку и представление результатов о деятельности какого-либо объекта, предприятия, подразделения.</w:t>
      </w:r>
    </w:p>
    <w:p w:rsidR="009767A6" w:rsidRPr="009767A6" w:rsidRDefault="009767A6" w:rsidP="000D5332">
      <w:pPr>
        <w:spacing w:after="0" w:line="240" w:lineRule="auto"/>
        <w:ind w:left="284" w:hanging="709"/>
        <w:jc w:val="both"/>
        <w:rPr>
          <w:rFonts w:cstheme="minorHAnsi"/>
          <w:sz w:val="12"/>
          <w:szCs w:val="12"/>
        </w:rPr>
      </w:pPr>
    </w:p>
    <w:p w:rsidR="009E7D7F" w:rsidRDefault="00833F75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                                       </w:t>
      </w:r>
      <w:r w:rsidRPr="00FE181D">
        <w:rPr>
          <w:rFonts w:cstheme="minorHAnsi"/>
          <w:sz w:val="28"/>
          <w:szCs w:val="28"/>
          <w:u w:val="single"/>
        </w:rPr>
        <w:t xml:space="preserve">Структурная схема АСОИУ </w:t>
      </w:r>
    </w:p>
    <w:p w:rsidR="00FE181D" w:rsidRPr="00FE181D" w:rsidRDefault="00FE181D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  <w:u w:val="single"/>
        </w:rPr>
      </w:pPr>
    </w:p>
    <w:p w:rsidR="00181FAB" w:rsidRDefault="00833F75" w:rsidP="00181FAB">
      <w:pPr>
        <w:spacing w:after="0" w:line="240" w:lineRule="auto"/>
        <w:ind w:left="284" w:firstLine="425"/>
        <w:jc w:val="both"/>
        <w:rPr>
          <w:rFonts w:cstheme="minorHAnsi"/>
          <w:sz w:val="28"/>
          <w:szCs w:val="28"/>
        </w:rPr>
      </w:pPr>
      <w:r w:rsidRPr="00833F75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4845050" cy="2497455"/>
            <wp:effectExtent l="0" t="0" r="0" b="0"/>
            <wp:docPr id="2" name="Рисунок 2" descr="http://www.studfiles.ru/html/2706/180/html_KVZ9VGrMck.XUXV/img-n4qPy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tudfiles.ru/html/2706/180/html_KVZ9VGrMck.XUXV/img-n4qPy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7A6" w:rsidRPr="009767A6" w:rsidRDefault="009767A6" w:rsidP="00181FAB">
      <w:pPr>
        <w:spacing w:after="0" w:line="240" w:lineRule="auto"/>
        <w:ind w:left="284" w:firstLine="425"/>
        <w:jc w:val="both"/>
        <w:rPr>
          <w:rFonts w:cstheme="minorHAnsi"/>
          <w:sz w:val="12"/>
          <w:szCs w:val="12"/>
        </w:rPr>
      </w:pPr>
    </w:p>
    <w:p w:rsidR="009767A6" w:rsidRPr="009767A6" w:rsidRDefault="009767A6" w:rsidP="009767A6">
      <w:pPr>
        <w:pStyle w:val="a8"/>
        <w:spacing w:after="0" w:line="240" w:lineRule="auto"/>
        <w:ind w:left="704"/>
        <w:jc w:val="both"/>
        <w:rPr>
          <w:rFonts w:cstheme="minorHAnsi"/>
          <w:sz w:val="12"/>
          <w:szCs w:val="12"/>
        </w:rPr>
      </w:pPr>
    </w:p>
    <w:p w:rsidR="00845D06" w:rsidRPr="00845D06" w:rsidRDefault="00845D06" w:rsidP="00845D06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Таким образом, </w:t>
      </w:r>
      <w:r w:rsidRPr="00845D06">
        <w:rPr>
          <w:rFonts w:cstheme="minorHAnsi"/>
          <w:sz w:val="28"/>
          <w:szCs w:val="28"/>
        </w:rPr>
        <w:t>автоматизиров</w:t>
      </w:r>
      <w:r>
        <w:rPr>
          <w:rFonts w:cstheme="minorHAnsi"/>
          <w:sz w:val="28"/>
          <w:szCs w:val="28"/>
        </w:rPr>
        <w:t>анная система</w:t>
      </w:r>
      <w:r w:rsidRPr="00845D06">
        <w:rPr>
          <w:rFonts w:cstheme="minorHAnsi"/>
          <w:sz w:val="28"/>
          <w:szCs w:val="28"/>
        </w:rPr>
        <w:t xml:space="preserve"> обработки инфо</w:t>
      </w:r>
      <w:r>
        <w:rPr>
          <w:rFonts w:cstheme="minorHAnsi"/>
          <w:sz w:val="28"/>
          <w:szCs w:val="28"/>
        </w:rPr>
        <w:t>рмации и управления представляет</w:t>
      </w:r>
      <w:r w:rsidRPr="00845D06">
        <w:rPr>
          <w:rFonts w:cstheme="minorHAnsi"/>
          <w:sz w:val="28"/>
          <w:szCs w:val="28"/>
        </w:rPr>
        <w:t xml:space="preserve"> собой сложный комплекс параллельно действующих подсистем, занимающих определенное место в общей цепи управления. Каждая подсистема имеет свою сферу управления с самостоятельными входами и выходами. Результаты решения задач одной подсистемы служат исходными данными или ограничениями для выполнения функций другой подсистемой.</w:t>
      </w: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FE181D" w:rsidRDefault="00FE181D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181FAB" w:rsidRDefault="00181FAB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181FAB" w:rsidRDefault="00181FAB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181FAB" w:rsidRDefault="00181FAB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181FAB" w:rsidRDefault="00181FAB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181FAB" w:rsidRDefault="00181FAB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181FAB" w:rsidRDefault="00181FAB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181FAB" w:rsidRDefault="00181FAB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181FAB" w:rsidRDefault="00181FAB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181FAB" w:rsidRDefault="00181FAB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FE181D" w:rsidRDefault="00FE181D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655D5" w:rsidRDefault="007655D5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Дата:     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047A79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968" w:rsidRDefault="00BC0968" w:rsidP="00047A79">
      <w:pPr>
        <w:spacing w:after="0" w:line="240" w:lineRule="auto"/>
      </w:pPr>
      <w:r>
        <w:separator/>
      </w:r>
    </w:p>
  </w:endnote>
  <w:endnote w:type="continuationSeparator" w:id="0">
    <w:p w:rsidR="00BC0968" w:rsidRDefault="00BC0968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968" w:rsidRDefault="00BC0968" w:rsidP="00047A79">
      <w:pPr>
        <w:spacing w:after="0" w:line="240" w:lineRule="auto"/>
      </w:pPr>
      <w:r>
        <w:separator/>
      </w:r>
    </w:p>
  </w:footnote>
  <w:footnote w:type="continuationSeparator" w:id="0">
    <w:p w:rsidR="00BC0968" w:rsidRDefault="00BC0968" w:rsidP="00047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21CD"/>
    <w:multiLevelType w:val="hybridMultilevel"/>
    <w:tmpl w:val="848C8A0E"/>
    <w:lvl w:ilvl="0" w:tplc="9D72B0C6">
      <w:start w:val="1"/>
      <w:numFmt w:val="decimal"/>
      <w:lvlText w:val="%1."/>
      <w:lvlJc w:val="left"/>
      <w:pPr>
        <w:ind w:left="70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24" w:hanging="360"/>
      </w:pPr>
    </w:lvl>
    <w:lvl w:ilvl="2" w:tplc="0419001B" w:tentative="1">
      <w:start w:val="1"/>
      <w:numFmt w:val="lowerRoman"/>
      <w:lvlText w:val="%3."/>
      <w:lvlJc w:val="right"/>
      <w:pPr>
        <w:ind w:left="2144" w:hanging="180"/>
      </w:pPr>
    </w:lvl>
    <w:lvl w:ilvl="3" w:tplc="0419000F" w:tentative="1">
      <w:start w:val="1"/>
      <w:numFmt w:val="decimal"/>
      <w:lvlText w:val="%4."/>
      <w:lvlJc w:val="left"/>
      <w:pPr>
        <w:ind w:left="2864" w:hanging="360"/>
      </w:pPr>
    </w:lvl>
    <w:lvl w:ilvl="4" w:tplc="04190019" w:tentative="1">
      <w:start w:val="1"/>
      <w:numFmt w:val="lowerLetter"/>
      <w:lvlText w:val="%5."/>
      <w:lvlJc w:val="left"/>
      <w:pPr>
        <w:ind w:left="3584" w:hanging="360"/>
      </w:pPr>
    </w:lvl>
    <w:lvl w:ilvl="5" w:tplc="0419001B" w:tentative="1">
      <w:start w:val="1"/>
      <w:numFmt w:val="lowerRoman"/>
      <w:lvlText w:val="%6."/>
      <w:lvlJc w:val="right"/>
      <w:pPr>
        <w:ind w:left="4304" w:hanging="180"/>
      </w:pPr>
    </w:lvl>
    <w:lvl w:ilvl="6" w:tplc="0419000F" w:tentative="1">
      <w:start w:val="1"/>
      <w:numFmt w:val="decimal"/>
      <w:lvlText w:val="%7."/>
      <w:lvlJc w:val="left"/>
      <w:pPr>
        <w:ind w:left="5024" w:hanging="360"/>
      </w:pPr>
    </w:lvl>
    <w:lvl w:ilvl="7" w:tplc="04190019" w:tentative="1">
      <w:start w:val="1"/>
      <w:numFmt w:val="lowerLetter"/>
      <w:lvlText w:val="%8."/>
      <w:lvlJc w:val="left"/>
      <w:pPr>
        <w:ind w:left="5744" w:hanging="360"/>
      </w:pPr>
    </w:lvl>
    <w:lvl w:ilvl="8" w:tplc="0419001B" w:tentative="1">
      <w:start w:val="1"/>
      <w:numFmt w:val="lowerRoman"/>
      <w:lvlText w:val="%9."/>
      <w:lvlJc w:val="right"/>
      <w:pPr>
        <w:ind w:left="64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47A79"/>
    <w:rsid w:val="00090C0B"/>
    <w:rsid w:val="000D5332"/>
    <w:rsid w:val="00181FAB"/>
    <w:rsid w:val="001A1189"/>
    <w:rsid w:val="00213F34"/>
    <w:rsid w:val="0022781A"/>
    <w:rsid w:val="00350778"/>
    <w:rsid w:val="00475EE0"/>
    <w:rsid w:val="004A2EAA"/>
    <w:rsid w:val="005020D8"/>
    <w:rsid w:val="005E182F"/>
    <w:rsid w:val="00616D8D"/>
    <w:rsid w:val="00617F18"/>
    <w:rsid w:val="006632A9"/>
    <w:rsid w:val="006D3891"/>
    <w:rsid w:val="006E3864"/>
    <w:rsid w:val="007325E1"/>
    <w:rsid w:val="00735B8A"/>
    <w:rsid w:val="007655D5"/>
    <w:rsid w:val="007B2912"/>
    <w:rsid w:val="007B64FB"/>
    <w:rsid w:val="00833F75"/>
    <w:rsid w:val="00845D06"/>
    <w:rsid w:val="008608E1"/>
    <w:rsid w:val="00914612"/>
    <w:rsid w:val="009767A6"/>
    <w:rsid w:val="009B5950"/>
    <w:rsid w:val="009E7D7F"/>
    <w:rsid w:val="00A45727"/>
    <w:rsid w:val="00A51C08"/>
    <w:rsid w:val="00AE016F"/>
    <w:rsid w:val="00BB1BC0"/>
    <w:rsid w:val="00BC0968"/>
    <w:rsid w:val="00C74C4F"/>
    <w:rsid w:val="00C86CE2"/>
    <w:rsid w:val="00C963EB"/>
    <w:rsid w:val="00E009C8"/>
    <w:rsid w:val="00FC73F4"/>
    <w:rsid w:val="00FE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Normal (Web)"/>
    <w:basedOn w:val="a"/>
    <w:uiPriority w:val="99"/>
    <w:semiHidden/>
    <w:unhideWhenUsed/>
    <w:rsid w:val="00845D06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845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020B5-05B1-444D-9C6D-EFCB98767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9</cp:revision>
  <dcterms:created xsi:type="dcterms:W3CDTF">2017-03-29T17:42:00Z</dcterms:created>
  <dcterms:modified xsi:type="dcterms:W3CDTF">2017-05-10T19:10:00Z</dcterms:modified>
</cp:coreProperties>
</file>