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40031021"/>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Geolocation error was 2.4 m RMS, and 1,000 images were processed in about sixteen minutes on a consumer laptop GPU. The resulting tree objects were used to analyse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modelled yield product. In a separate surrogate-modelling analysis, this modelled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562D1B63" w14:textId="5F471758" w:rsidR="005C6792"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0031021" w:history="1">
        <w:r w:rsidR="005C6792" w:rsidRPr="0037282E">
          <w:rPr>
            <w:rStyle w:val="Hyperlink"/>
            <w:noProof/>
          </w:rPr>
          <w:t>Abstract</w:t>
        </w:r>
        <w:r w:rsidR="005C6792">
          <w:rPr>
            <w:noProof/>
            <w:webHidden/>
          </w:rPr>
          <w:tab/>
        </w:r>
        <w:r w:rsidR="005C6792">
          <w:rPr>
            <w:noProof/>
            <w:webHidden/>
          </w:rPr>
          <w:fldChar w:fldCharType="begin"/>
        </w:r>
        <w:r w:rsidR="005C6792">
          <w:rPr>
            <w:noProof/>
            <w:webHidden/>
          </w:rPr>
          <w:instrText xml:space="preserve"> PAGEREF _Toc240031021 \h </w:instrText>
        </w:r>
        <w:r w:rsidR="005C6792">
          <w:rPr>
            <w:noProof/>
            <w:webHidden/>
          </w:rPr>
        </w:r>
        <w:r w:rsidR="005C6792">
          <w:rPr>
            <w:noProof/>
            <w:webHidden/>
          </w:rPr>
          <w:fldChar w:fldCharType="separate"/>
        </w:r>
        <w:r w:rsidR="005C6792">
          <w:rPr>
            <w:noProof/>
            <w:webHidden/>
          </w:rPr>
          <w:t>2</w:t>
        </w:r>
        <w:r w:rsidR="005C6792">
          <w:rPr>
            <w:noProof/>
            <w:webHidden/>
          </w:rPr>
          <w:fldChar w:fldCharType="end"/>
        </w:r>
      </w:hyperlink>
    </w:p>
    <w:p w14:paraId="1B8075AA" w14:textId="44C89B4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022" w:history="1">
        <w:r w:rsidRPr="0037282E">
          <w:rPr>
            <w:rStyle w:val="Hyperlink"/>
            <w:noProof/>
          </w:rPr>
          <w:t>1. Introduction</w:t>
        </w:r>
        <w:r>
          <w:rPr>
            <w:noProof/>
            <w:webHidden/>
          </w:rPr>
          <w:tab/>
        </w:r>
        <w:r>
          <w:rPr>
            <w:noProof/>
            <w:webHidden/>
          </w:rPr>
          <w:fldChar w:fldCharType="begin"/>
        </w:r>
        <w:r>
          <w:rPr>
            <w:noProof/>
            <w:webHidden/>
          </w:rPr>
          <w:instrText xml:space="preserve"> PAGEREF _Toc240031022 \h </w:instrText>
        </w:r>
        <w:r>
          <w:rPr>
            <w:noProof/>
            <w:webHidden/>
          </w:rPr>
        </w:r>
        <w:r>
          <w:rPr>
            <w:noProof/>
            <w:webHidden/>
          </w:rPr>
          <w:fldChar w:fldCharType="separate"/>
        </w:r>
        <w:r>
          <w:rPr>
            <w:noProof/>
            <w:webHidden/>
          </w:rPr>
          <w:t>13</w:t>
        </w:r>
        <w:r>
          <w:rPr>
            <w:noProof/>
            <w:webHidden/>
          </w:rPr>
          <w:fldChar w:fldCharType="end"/>
        </w:r>
      </w:hyperlink>
    </w:p>
    <w:p w14:paraId="2A2EC64A" w14:textId="0FFFDD2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23" w:history="1">
        <w:r w:rsidRPr="0037282E">
          <w:rPr>
            <w:rStyle w:val="Hyperlink"/>
            <w:noProof/>
          </w:rPr>
          <w:t>1.1 Motivation and Agricultural Context</w:t>
        </w:r>
        <w:r>
          <w:rPr>
            <w:noProof/>
            <w:webHidden/>
          </w:rPr>
          <w:tab/>
        </w:r>
        <w:r>
          <w:rPr>
            <w:noProof/>
            <w:webHidden/>
          </w:rPr>
          <w:fldChar w:fldCharType="begin"/>
        </w:r>
        <w:r>
          <w:rPr>
            <w:noProof/>
            <w:webHidden/>
          </w:rPr>
          <w:instrText xml:space="preserve"> PAGEREF _Toc240031023 \h </w:instrText>
        </w:r>
        <w:r>
          <w:rPr>
            <w:noProof/>
            <w:webHidden/>
          </w:rPr>
        </w:r>
        <w:r>
          <w:rPr>
            <w:noProof/>
            <w:webHidden/>
          </w:rPr>
          <w:fldChar w:fldCharType="separate"/>
        </w:r>
        <w:r>
          <w:rPr>
            <w:noProof/>
            <w:webHidden/>
          </w:rPr>
          <w:t>13</w:t>
        </w:r>
        <w:r>
          <w:rPr>
            <w:noProof/>
            <w:webHidden/>
          </w:rPr>
          <w:fldChar w:fldCharType="end"/>
        </w:r>
      </w:hyperlink>
    </w:p>
    <w:p w14:paraId="5F79BBF4" w14:textId="75F02E3A"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24" w:history="1">
        <w:r w:rsidRPr="0037282E">
          <w:rPr>
            <w:rStyle w:val="Hyperlink"/>
            <w:noProof/>
          </w:rPr>
          <w:t>1.2 Problem Statement</w:t>
        </w:r>
        <w:r>
          <w:rPr>
            <w:noProof/>
            <w:webHidden/>
          </w:rPr>
          <w:tab/>
        </w:r>
        <w:r>
          <w:rPr>
            <w:noProof/>
            <w:webHidden/>
          </w:rPr>
          <w:fldChar w:fldCharType="begin"/>
        </w:r>
        <w:r>
          <w:rPr>
            <w:noProof/>
            <w:webHidden/>
          </w:rPr>
          <w:instrText xml:space="preserve"> PAGEREF _Toc240031024 \h </w:instrText>
        </w:r>
        <w:r>
          <w:rPr>
            <w:noProof/>
            <w:webHidden/>
          </w:rPr>
        </w:r>
        <w:r>
          <w:rPr>
            <w:noProof/>
            <w:webHidden/>
          </w:rPr>
          <w:fldChar w:fldCharType="separate"/>
        </w:r>
        <w:r>
          <w:rPr>
            <w:noProof/>
            <w:webHidden/>
          </w:rPr>
          <w:t>14</w:t>
        </w:r>
        <w:r>
          <w:rPr>
            <w:noProof/>
            <w:webHidden/>
          </w:rPr>
          <w:fldChar w:fldCharType="end"/>
        </w:r>
      </w:hyperlink>
    </w:p>
    <w:p w14:paraId="5C2C6CE2" w14:textId="7B1209D9"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25" w:history="1">
        <w:r w:rsidRPr="0037282E">
          <w:rPr>
            <w:rStyle w:val="Hyperlink"/>
            <w:noProof/>
          </w:rPr>
          <w:t>1.3 Research Objectives and Scope</w:t>
        </w:r>
        <w:r>
          <w:rPr>
            <w:noProof/>
            <w:webHidden/>
          </w:rPr>
          <w:tab/>
        </w:r>
        <w:r>
          <w:rPr>
            <w:noProof/>
            <w:webHidden/>
          </w:rPr>
          <w:fldChar w:fldCharType="begin"/>
        </w:r>
        <w:r>
          <w:rPr>
            <w:noProof/>
            <w:webHidden/>
          </w:rPr>
          <w:instrText xml:space="preserve"> PAGEREF _Toc240031025 \h </w:instrText>
        </w:r>
        <w:r>
          <w:rPr>
            <w:noProof/>
            <w:webHidden/>
          </w:rPr>
        </w:r>
        <w:r>
          <w:rPr>
            <w:noProof/>
            <w:webHidden/>
          </w:rPr>
          <w:fldChar w:fldCharType="separate"/>
        </w:r>
        <w:r>
          <w:rPr>
            <w:noProof/>
            <w:webHidden/>
          </w:rPr>
          <w:t>14</w:t>
        </w:r>
        <w:r>
          <w:rPr>
            <w:noProof/>
            <w:webHidden/>
          </w:rPr>
          <w:fldChar w:fldCharType="end"/>
        </w:r>
      </w:hyperlink>
    </w:p>
    <w:p w14:paraId="2F5A13DD" w14:textId="3DA432EA"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26" w:history="1">
        <w:r w:rsidRPr="0037282E">
          <w:rPr>
            <w:rStyle w:val="Hyperlink"/>
            <w:noProof/>
          </w:rPr>
          <w:t>1.4 System Overview</w:t>
        </w:r>
        <w:r>
          <w:rPr>
            <w:noProof/>
            <w:webHidden/>
          </w:rPr>
          <w:tab/>
        </w:r>
        <w:r>
          <w:rPr>
            <w:noProof/>
            <w:webHidden/>
          </w:rPr>
          <w:fldChar w:fldCharType="begin"/>
        </w:r>
        <w:r>
          <w:rPr>
            <w:noProof/>
            <w:webHidden/>
          </w:rPr>
          <w:instrText xml:space="preserve"> PAGEREF _Toc240031026 \h </w:instrText>
        </w:r>
        <w:r>
          <w:rPr>
            <w:noProof/>
            <w:webHidden/>
          </w:rPr>
        </w:r>
        <w:r>
          <w:rPr>
            <w:noProof/>
            <w:webHidden/>
          </w:rPr>
          <w:fldChar w:fldCharType="separate"/>
        </w:r>
        <w:r>
          <w:rPr>
            <w:noProof/>
            <w:webHidden/>
          </w:rPr>
          <w:t>14</w:t>
        </w:r>
        <w:r>
          <w:rPr>
            <w:noProof/>
            <w:webHidden/>
          </w:rPr>
          <w:fldChar w:fldCharType="end"/>
        </w:r>
      </w:hyperlink>
    </w:p>
    <w:p w14:paraId="2DB8BF22" w14:textId="70600333"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27" w:history="1">
        <w:r w:rsidRPr="0037282E">
          <w:rPr>
            <w:rStyle w:val="Hyperlink"/>
            <w:noProof/>
          </w:rPr>
          <w:t>1.5 Research Gaps, Questions and Hypotheses</w:t>
        </w:r>
        <w:r>
          <w:rPr>
            <w:noProof/>
            <w:webHidden/>
          </w:rPr>
          <w:tab/>
        </w:r>
        <w:r>
          <w:rPr>
            <w:noProof/>
            <w:webHidden/>
          </w:rPr>
          <w:fldChar w:fldCharType="begin"/>
        </w:r>
        <w:r>
          <w:rPr>
            <w:noProof/>
            <w:webHidden/>
          </w:rPr>
          <w:instrText xml:space="preserve"> PAGEREF _Toc240031027 \h </w:instrText>
        </w:r>
        <w:r>
          <w:rPr>
            <w:noProof/>
            <w:webHidden/>
          </w:rPr>
        </w:r>
        <w:r>
          <w:rPr>
            <w:noProof/>
            <w:webHidden/>
          </w:rPr>
          <w:fldChar w:fldCharType="separate"/>
        </w:r>
        <w:r>
          <w:rPr>
            <w:noProof/>
            <w:webHidden/>
          </w:rPr>
          <w:t>15</w:t>
        </w:r>
        <w:r>
          <w:rPr>
            <w:noProof/>
            <w:webHidden/>
          </w:rPr>
          <w:fldChar w:fldCharType="end"/>
        </w:r>
      </w:hyperlink>
    </w:p>
    <w:p w14:paraId="23893785" w14:textId="036EFB4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28" w:history="1">
        <w:r w:rsidRPr="0037282E">
          <w:rPr>
            <w:rStyle w:val="Hyperlink"/>
            <w:noProof/>
          </w:rPr>
          <w:t>1.6 Thesis Organization</w:t>
        </w:r>
        <w:r>
          <w:rPr>
            <w:noProof/>
            <w:webHidden/>
          </w:rPr>
          <w:tab/>
        </w:r>
        <w:r>
          <w:rPr>
            <w:noProof/>
            <w:webHidden/>
          </w:rPr>
          <w:fldChar w:fldCharType="begin"/>
        </w:r>
        <w:r>
          <w:rPr>
            <w:noProof/>
            <w:webHidden/>
          </w:rPr>
          <w:instrText xml:space="preserve"> PAGEREF _Toc240031028 \h </w:instrText>
        </w:r>
        <w:r>
          <w:rPr>
            <w:noProof/>
            <w:webHidden/>
          </w:rPr>
        </w:r>
        <w:r>
          <w:rPr>
            <w:noProof/>
            <w:webHidden/>
          </w:rPr>
          <w:fldChar w:fldCharType="separate"/>
        </w:r>
        <w:r>
          <w:rPr>
            <w:noProof/>
            <w:webHidden/>
          </w:rPr>
          <w:t>16</w:t>
        </w:r>
        <w:r>
          <w:rPr>
            <w:noProof/>
            <w:webHidden/>
          </w:rPr>
          <w:fldChar w:fldCharType="end"/>
        </w:r>
      </w:hyperlink>
    </w:p>
    <w:p w14:paraId="6223BDAF" w14:textId="6503AD9A"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029" w:history="1">
        <w:r w:rsidRPr="0037282E">
          <w:rPr>
            <w:rStyle w:val="Hyperlink"/>
            <w:noProof/>
          </w:rPr>
          <w:t>2. Literature Review and Related Work</w:t>
        </w:r>
        <w:r>
          <w:rPr>
            <w:noProof/>
            <w:webHidden/>
          </w:rPr>
          <w:tab/>
        </w:r>
        <w:r>
          <w:rPr>
            <w:noProof/>
            <w:webHidden/>
          </w:rPr>
          <w:fldChar w:fldCharType="begin"/>
        </w:r>
        <w:r>
          <w:rPr>
            <w:noProof/>
            <w:webHidden/>
          </w:rPr>
          <w:instrText xml:space="preserve"> PAGEREF _Toc240031029 \h </w:instrText>
        </w:r>
        <w:r>
          <w:rPr>
            <w:noProof/>
            <w:webHidden/>
          </w:rPr>
        </w:r>
        <w:r>
          <w:rPr>
            <w:noProof/>
            <w:webHidden/>
          </w:rPr>
          <w:fldChar w:fldCharType="separate"/>
        </w:r>
        <w:r>
          <w:rPr>
            <w:noProof/>
            <w:webHidden/>
          </w:rPr>
          <w:t>17</w:t>
        </w:r>
        <w:r>
          <w:rPr>
            <w:noProof/>
            <w:webHidden/>
          </w:rPr>
          <w:fldChar w:fldCharType="end"/>
        </w:r>
      </w:hyperlink>
    </w:p>
    <w:p w14:paraId="1030D0A6" w14:textId="1011127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0" w:history="1">
        <w:r w:rsidRPr="0037282E">
          <w:rPr>
            <w:rStyle w:val="Hyperlink"/>
            <w:noProof/>
          </w:rPr>
          <w:t>2.1 Semantic Segmentation in Remote Sensing</w:t>
        </w:r>
        <w:r>
          <w:rPr>
            <w:noProof/>
            <w:webHidden/>
          </w:rPr>
          <w:tab/>
        </w:r>
        <w:r>
          <w:rPr>
            <w:noProof/>
            <w:webHidden/>
          </w:rPr>
          <w:fldChar w:fldCharType="begin"/>
        </w:r>
        <w:r>
          <w:rPr>
            <w:noProof/>
            <w:webHidden/>
          </w:rPr>
          <w:instrText xml:space="preserve"> PAGEREF _Toc240031030 \h </w:instrText>
        </w:r>
        <w:r>
          <w:rPr>
            <w:noProof/>
            <w:webHidden/>
          </w:rPr>
        </w:r>
        <w:r>
          <w:rPr>
            <w:noProof/>
            <w:webHidden/>
          </w:rPr>
          <w:fldChar w:fldCharType="separate"/>
        </w:r>
        <w:r>
          <w:rPr>
            <w:noProof/>
            <w:webHidden/>
          </w:rPr>
          <w:t>17</w:t>
        </w:r>
        <w:r>
          <w:rPr>
            <w:noProof/>
            <w:webHidden/>
          </w:rPr>
          <w:fldChar w:fldCharType="end"/>
        </w:r>
      </w:hyperlink>
    </w:p>
    <w:p w14:paraId="3BC11D43" w14:textId="7B1E38C3"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1" w:history="1">
        <w:r w:rsidRPr="0037282E">
          <w:rPr>
            <w:rStyle w:val="Hyperlink"/>
            <w:noProof/>
          </w:rPr>
          <w:t>2.2 Transfer Learning and Backbone Architectures</w:t>
        </w:r>
        <w:r>
          <w:rPr>
            <w:noProof/>
            <w:webHidden/>
          </w:rPr>
          <w:tab/>
        </w:r>
        <w:r>
          <w:rPr>
            <w:noProof/>
            <w:webHidden/>
          </w:rPr>
          <w:fldChar w:fldCharType="begin"/>
        </w:r>
        <w:r>
          <w:rPr>
            <w:noProof/>
            <w:webHidden/>
          </w:rPr>
          <w:instrText xml:space="preserve"> PAGEREF _Toc240031031 \h </w:instrText>
        </w:r>
        <w:r>
          <w:rPr>
            <w:noProof/>
            <w:webHidden/>
          </w:rPr>
        </w:r>
        <w:r>
          <w:rPr>
            <w:noProof/>
            <w:webHidden/>
          </w:rPr>
          <w:fldChar w:fldCharType="separate"/>
        </w:r>
        <w:r>
          <w:rPr>
            <w:noProof/>
            <w:webHidden/>
          </w:rPr>
          <w:t>18</w:t>
        </w:r>
        <w:r>
          <w:rPr>
            <w:noProof/>
            <w:webHidden/>
          </w:rPr>
          <w:fldChar w:fldCharType="end"/>
        </w:r>
      </w:hyperlink>
    </w:p>
    <w:p w14:paraId="7A8C6C94" w14:textId="0691FE60"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2" w:history="1">
        <w:r w:rsidRPr="0037282E">
          <w:rPr>
            <w:rStyle w:val="Hyperlink"/>
            <w:noProof/>
          </w:rPr>
          <w:t>2.3 Loss Functions for Imbalanced Segmentation</w:t>
        </w:r>
        <w:r>
          <w:rPr>
            <w:noProof/>
            <w:webHidden/>
          </w:rPr>
          <w:tab/>
        </w:r>
        <w:r>
          <w:rPr>
            <w:noProof/>
            <w:webHidden/>
          </w:rPr>
          <w:fldChar w:fldCharType="begin"/>
        </w:r>
        <w:r>
          <w:rPr>
            <w:noProof/>
            <w:webHidden/>
          </w:rPr>
          <w:instrText xml:space="preserve"> PAGEREF _Toc240031032 \h </w:instrText>
        </w:r>
        <w:r>
          <w:rPr>
            <w:noProof/>
            <w:webHidden/>
          </w:rPr>
        </w:r>
        <w:r>
          <w:rPr>
            <w:noProof/>
            <w:webHidden/>
          </w:rPr>
          <w:fldChar w:fldCharType="separate"/>
        </w:r>
        <w:r>
          <w:rPr>
            <w:noProof/>
            <w:webHidden/>
          </w:rPr>
          <w:t>18</w:t>
        </w:r>
        <w:r>
          <w:rPr>
            <w:noProof/>
            <w:webHidden/>
          </w:rPr>
          <w:fldChar w:fldCharType="end"/>
        </w:r>
      </w:hyperlink>
    </w:p>
    <w:p w14:paraId="782E506A" w14:textId="0DC3D4F1"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3" w:history="1">
        <w:r w:rsidRPr="0037282E">
          <w:rPr>
            <w:rStyle w:val="Hyperlink"/>
            <w:noProof/>
          </w:rPr>
          <w:t>2.4 Instance Segmentation Approaches</w:t>
        </w:r>
        <w:r>
          <w:rPr>
            <w:noProof/>
            <w:webHidden/>
          </w:rPr>
          <w:tab/>
        </w:r>
        <w:r>
          <w:rPr>
            <w:noProof/>
            <w:webHidden/>
          </w:rPr>
          <w:fldChar w:fldCharType="begin"/>
        </w:r>
        <w:r>
          <w:rPr>
            <w:noProof/>
            <w:webHidden/>
          </w:rPr>
          <w:instrText xml:space="preserve"> PAGEREF _Toc240031033 \h </w:instrText>
        </w:r>
        <w:r>
          <w:rPr>
            <w:noProof/>
            <w:webHidden/>
          </w:rPr>
        </w:r>
        <w:r>
          <w:rPr>
            <w:noProof/>
            <w:webHidden/>
          </w:rPr>
          <w:fldChar w:fldCharType="separate"/>
        </w:r>
        <w:r>
          <w:rPr>
            <w:noProof/>
            <w:webHidden/>
          </w:rPr>
          <w:t>20</w:t>
        </w:r>
        <w:r>
          <w:rPr>
            <w:noProof/>
            <w:webHidden/>
          </w:rPr>
          <w:fldChar w:fldCharType="end"/>
        </w:r>
      </w:hyperlink>
    </w:p>
    <w:p w14:paraId="23CFECDE" w14:textId="7FEA6308"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4" w:history="1">
        <w:r w:rsidRPr="0037282E">
          <w:rPr>
            <w:rStyle w:val="Hyperlink"/>
            <w:noProof/>
          </w:rPr>
          <w:t>2.5 Geospatial Processing and Mosaic Construction</w:t>
        </w:r>
        <w:r>
          <w:rPr>
            <w:noProof/>
            <w:webHidden/>
          </w:rPr>
          <w:tab/>
        </w:r>
        <w:r>
          <w:rPr>
            <w:noProof/>
            <w:webHidden/>
          </w:rPr>
          <w:fldChar w:fldCharType="begin"/>
        </w:r>
        <w:r>
          <w:rPr>
            <w:noProof/>
            <w:webHidden/>
          </w:rPr>
          <w:instrText xml:space="preserve"> PAGEREF _Toc240031034 \h </w:instrText>
        </w:r>
        <w:r>
          <w:rPr>
            <w:noProof/>
            <w:webHidden/>
          </w:rPr>
        </w:r>
        <w:r>
          <w:rPr>
            <w:noProof/>
            <w:webHidden/>
          </w:rPr>
          <w:fldChar w:fldCharType="separate"/>
        </w:r>
        <w:r>
          <w:rPr>
            <w:noProof/>
            <w:webHidden/>
          </w:rPr>
          <w:t>21</w:t>
        </w:r>
        <w:r>
          <w:rPr>
            <w:noProof/>
            <w:webHidden/>
          </w:rPr>
          <w:fldChar w:fldCharType="end"/>
        </w:r>
      </w:hyperlink>
    </w:p>
    <w:p w14:paraId="7ABECBF3" w14:textId="090DA719"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5" w:history="1">
        <w:r w:rsidRPr="0037282E">
          <w:rPr>
            <w:rStyle w:val="Hyperlink"/>
            <w:noProof/>
          </w:rPr>
          <w:t>2.6 Agricultural Remote Sensing Applications</w:t>
        </w:r>
        <w:r>
          <w:rPr>
            <w:noProof/>
            <w:webHidden/>
          </w:rPr>
          <w:tab/>
        </w:r>
        <w:r>
          <w:rPr>
            <w:noProof/>
            <w:webHidden/>
          </w:rPr>
          <w:fldChar w:fldCharType="begin"/>
        </w:r>
        <w:r>
          <w:rPr>
            <w:noProof/>
            <w:webHidden/>
          </w:rPr>
          <w:instrText xml:space="preserve"> PAGEREF _Toc240031035 \h </w:instrText>
        </w:r>
        <w:r>
          <w:rPr>
            <w:noProof/>
            <w:webHidden/>
          </w:rPr>
        </w:r>
        <w:r>
          <w:rPr>
            <w:noProof/>
            <w:webHidden/>
          </w:rPr>
          <w:fldChar w:fldCharType="separate"/>
        </w:r>
        <w:r>
          <w:rPr>
            <w:noProof/>
            <w:webHidden/>
          </w:rPr>
          <w:t>22</w:t>
        </w:r>
        <w:r>
          <w:rPr>
            <w:noProof/>
            <w:webHidden/>
          </w:rPr>
          <w:fldChar w:fldCharType="end"/>
        </w:r>
      </w:hyperlink>
    </w:p>
    <w:p w14:paraId="04A3182D" w14:textId="21C20F49"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6" w:history="1">
        <w:r w:rsidRPr="0037282E">
          <w:rPr>
            <w:rStyle w:val="Hyperlink"/>
            <w:noProof/>
          </w:rPr>
          <w:t>2.7 Bloom Phenology and Spectral Bloom Indices</w:t>
        </w:r>
        <w:r>
          <w:rPr>
            <w:noProof/>
            <w:webHidden/>
          </w:rPr>
          <w:tab/>
        </w:r>
        <w:r>
          <w:rPr>
            <w:noProof/>
            <w:webHidden/>
          </w:rPr>
          <w:fldChar w:fldCharType="begin"/>
        </w:r>
        <w:r>
          <w:rPr>
            <w:noProof/>
            <w:webHidden/>
          </w:rPr>
          <w:instrText xml:space="preserve"> PAGEREF _Toc240031036 \h </w:instrText>
        </w:r>
        <w:r>
          <w:rPr>
            <w:noProof/>
            <w:webHidden/>
          </w:rPr>
        </w:r>
        <w:r>
          <w:rPr>
            <w:noProof/>
            <w:webHidden/>
          </w:rPr>
          <w:fldChar w:fldCharType="separate"/>
        </w:r>
        <w:r>
          <w:rPr>
            <w:noProof/>
            <w:webHidden/>
          </w:rPr>
          <w:t>24</w:t>
        </w:r>
        <w:r>
          <w:rPr>
            <w:noProof/>
            <w:webHidden/>
          </w:rPr>
          <w:fldChar w:fldCharType="end"/>
        </w:r>
      </w:hyperlink>
    </w:p>
    <w:p w14:paraId="7FE3233A" w14:textId="78D29BAD"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7" w:history="1">
        <w:r w:rsidRPr="0037282E">
          <w:rPr>
            <w:rStyle w:val="Hyperlink"/>
            <w:noProof/>
          </w:rPr>
          <w:t>2.8 Synthesis: Six Strands and Where This Thesis Sits</w:t>
        </w:r>
        <w:r>
          <w:rPr>
            <w:noProof/>
            <w:webHidden/>
          </w:rPr>
          <w:tab/>
        </w:r>
        <w:r>
          <w:rPr>
            <w:noProof/>
            <w:webHidden/>
          </w:rPr>
          <w:fldChar w:fldCharType="begin"/>
        </w:r>
        <w:r>
          <w:rPr>
            <w:noProof/>
            <w:webHidden/>
          </w:rPr>
          <w:instrText xml:space="preserve"> PAGEREF _Toc240031037 \h </w:instrText>
        </w:r>
        <w:r>
          <w:rPr>
            <w:noProof/>
            <w:webHidden/>
          </w:rPr>
        </w:r>
        <w:r>
          <w:rPr>
            <w:noProof/>
            <w:webHidden/>
          </w:rPr>
          <w:fldChar w:fldCharType="separate"/>
        </w:r>
        <w:r>
          <w:rPr>
            <w:noProof/>
            <w:webHidden/>
          </w:rPr>
          <w:t>25</w:t>
        </w:r>
        <w:r>
          <w:rPr>
            <w:noProof/>
            <w:webHidden/>
          </w:rPr>
          <w:fldChar w:fldCharType="end"/>
        </w:r>
      </w:hyperlink>
    </w:p>
    <w:p w14:paraId="47CB60B4" w14:textId="752B6ACB"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038" w:history="1">
        <w:r w:rsidRPr="0037282E">
          <w:rPr>
            <w:rStyle w:val="Hyperlink"/>
            <w:noProof/>
          </w:rPr>
          <w:t>3. Methodology: Prediction Pipeline</w:t>
        </w:r>
        <w:r>
          <w:rPr>
            <w:noProof/>
            <w:webHidden/>
          </w:rPr>
          <w:tab/>
        </w:r>
        <w:r>
          <w:rPr>
            <w:noProof/>
            <w:webHidden/>
          </w:rPr>
          <w:fldChar w:fldCharType="begin"/>
        </w:r>
        <w:r>
          <w:rPr>
            <w:noProof/>
            <w:webHidden/>
          </w:rPr>
          <w:instrText xml:space="preserve"> PAGEREF _Toc240031038 \h </w:instrText>
        </w:r>
        <w:r>
          <w:rPr>
            <w:noProof/>
            <w:webHidden/>
          </w:rPr>
        </w:r>
        <w:r>
          <w:rPr>
            <w:noProof/>
            <w:webHidden/>
          </w:rPr>
          <w:fldChar w:fldCharType="separate"/>
        </w:r>
        <w:r>
          <w:rPr>
            <w:noProof/>
            <w:webHidden/>
          </w:rPr>
          <w:t>26</w:t>
        </w:r>
        <w:r>
          <w:rPr>
            <w:noProof/>
            <w:webHidden/>
          </w:rPr>
          <w:fldChar w:fldCharType="end"/>
        </w:r>
      </w:hyperlink>
    </w:p>
    <w:p w14:paraId="6049C429" w14:textId="201304B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39" w:history="1">
        <w:r w:rsidRPr="0037282E">
          <w:rPr>
            <w:rStyle w:val="Hyperlink"/>
            <w:noProof/>
          </w:rPr>
          <w:t>3.1 Stage 1 - Image Preprocessing</w:t>
        </w:r>
        <w:r>
          <w:rPr>
            <w:noProof/>
            <w:webHidden/>
          </w:rPr>
          <w:tab/>
        </w:r>
        <w:r>
          <w:rPr>
            <w:noProof/>
            <w:webHidden/>
          </w:rPr>
          <w:fldChar w:fldCharType="begin"/>
        </w:r>
        <w:r>
          <w:rPr>
            <w:noProof/>
            <w:webHidden/>
          </w:rPr>
          <w:instrText xml:space="preserve"> PAGEREF _Toc240031039 \h </w:instrText>
        </w:r>
        <w:r>
          <w:rPr>
            <w:noProof/>
            <w:webHidden/>
          </w:rPr>
        </w:r>
        <w:r>
          <w:rPr>
            <w:noProof/>
            <w:webHidden/>
          </w:rPr>
          <w:fldChar w:fldCharType="separate"/>
        </w:r>
        <w:r>
          <w:rPr>
            <w:noProof/>
            <w:webHidden/>
          </w:rPr>
          <w:t>26</w:t>
        </w:r>
        <w:r>
          <w:rPr>
            <w:noProof/>
            <w:webHidden/>
          </w:rPr>
          <w:fldChar w:fldCharType="end"/>
        </w:r>
      </w:hyperlink>
    </w:p>
    <w:p w14:paraId="08F752E2" w14:textId="222CAE27"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0" w:history="1">
        <w:r w:rsidRPr="0037282E">
          <w:rPr>
            <w:rStyle w:val="Hyperlink"/>
            <w:noProof/>
          </w:rPr>
          <w:t>3.1.1 Gray World White Balance</w:t>
        </w:r>
        <w:r>
          <w:rPr>
            <w:noProof/>
            <w:webHidden/>
          </w:rPr>
          <w:tab/>
        </w:r>
        <w:r>
          <w:rPr>
            <w:noProof/>
            <w:webHidden/>
          </w:rPr>
          <w:fldChar w:fldCharType="begin"/>
        </w:r>
        <w:r>
          <w:rPr>
            <w:noProof/>
            <w:webHidden/>
          </w:rPr>
          <w:instrText xml:space="preserve"> PAGEREF _Toc240031040 \h </w:instrText>
        </w:r>
        <w:r>
          <w:rPr>
            <w:noProof/>
            <w:webHidden/>
          </w:rPr>
        </w:r>
        <w:r>
          <w:rPr>
            <w:noProof/>
            <w:webHidden/>
          </w:rPr>
          <w:fldChar w:fldCharType="separate"/>
        </w:r>
        <w:r>
          <w:rPr>
            <w:noProof/>
            <w:webHidden/>
          </w:rPr>
          <w:t>26</w:t>
        </w:r>
        <w:r>
          <w:rPr>
            <w:noProof/>
            <w:webHidden/>
          </w:rPr>
          <w:fldChar w:fldCharType="end"/>
        </w:r>
      </w:hyperlink>
    </w:p>
    <w:p w14:paraId="1333507E" w14:textId="16BAEBEA"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1" w:history="1">
        <w:r w:rsidRPr="0037282E">
          <w:rPr>
            <w:rStyle w:val="Hyperlink"/>
            <w:noProof/>
          </w:rPr>
          <w:t>3.1.2 Adaptive Gamma Correction</w:t>
        </w:r>
        <w:r>
          <w:rPr>
            <w:noProof/>
            <w:webHidden/>
          </w:rPr>
          <w:tab/>
        </w:r>
        <w:r>
          <w:rPr>
            <w:noProof/>
            <w:webHidden/>
          </w:rPr>
          <w:fldChar w:fldCharType="begin"/>
        </w:r>
        <w:r>
          <w:rPr>
            <w:noProof/>
            <w:webHidden/>
          </w:rPr>
          <w:instrText xml:space="preserve"> PAGEREF _Toc240031041 \h </w:instrText>
        </w:r>
        <w:r>
          <w:rPr>
            <w:noProof/>
            <w:webHidden/>
          </w:rPr>
        </w:r>
        <w:r>
          <w:rPr>
            <w:noProof/>
            <w:webHidden/>
          </w:rPr>
          <w:fldChar w:fldCharType="separate"/>
        </w:r>
        <w:r>
          <w:rPr>
            <w:noProof/>
            <w:webHidden/>
          </w:rPr>
          <w:t>27</w:t>
        </w:r>
        <w:r>
          <w:rPr>
            <w:noProof/>
            <w:webHidden/>
          </w:rPr>
          <w:fldChar w:fldCharType="end"/>
        </w:r>
      </w:hyperlink>
    </w:p>
    <w:p w14:paraId="32A3A194" w14:textId="6627699B"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2" w:history="1">
        <w:r w:rsidRPr="0037282E">
          <w:rPr>
            <w:rStyle w:val="Hyperlink"/>
            <w:noProof/>
          </w:rPr>
          <w:t>3.1.3 CLAHE Contrast Enhancement</w:t>
        </w:r>
        <w:r>
          <w:rPr>
            <w:noProof/>
            <w:webHidden/>
          </w:rPr>
          <w:tab/>
        </w:r>
        <w:r>
          <w:rPr>
            <w:noProof/>
            <w:webHidden/>
          </w:rPr>
          <w:fldChar w:fldCharType="begin"/>
        </w:r>
        <w:r>
          <w:rPr>
            <w:noProof/>
            <w:webHidden/>
          </w:rPr>
          <w:instrText xml:space="preserve"> PAGEREF _Toc240031042 \h </w:instrText>
        </w:r>
        <w:r>
          <w:rPr>
            <w:noProof/>
            <w:webHidden/>
          </w:rPr>
        </w:r>
        <w:r>
          <w:rPr>
            <w:noProof/>
            <w:webHidden/>
          </w:rPr>
          <w:fldChar w:fldCharType="separate"/>
        </w:r>
        <w:r>
          <w:rPr>
            <w:noProof/>
            <w:webHidden/>
          </w:rPr>
          <w:t>27</w:t>
        </w:r>
        <w:r>
          <w:rPr>
            <w:noProof/>
            <w:webHidden/>
          </w:rPr>
          <w:fldChar w:fldCharType="end"/>
        </w:r>
      </w:hyperlink>
    </w:p>
    <w:p w14:paraId="4A7A8042" w14:textId="035E6A8C"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43" w:history="1">
        <w:r w:rsidRPr="0037282E">
          <w:rPr>
            <w:rStyle w:val="Hyperlink"/>
            <w:noProof/>
          </w:rPr>
          <w:t>3.2 Stage 2 - Semantic Segmentation</w:t>
        </w:r>
        <w:r>
          <w:rPr>
            <w:noProof/>
            <w:webHidden/>
          </w:rPr>
          <w:tab/>
        </w:r>
        <w:r>
          <w:rPr>
            <w:noProof/>
            <w:webHidden/>
          </w:rPr>
          <w:fldChar w:fldCharType="begin"/>
        </w:r>
        <w:r>
          <w:rPr>
            <w:noProof/>
            <w:webHidden/>
          </w:rPr>
          <w:instrText xml:space="preserve"> PAGEREF _Toc240031043 \h </w:instrText>
        </w:r>
        <w:r>
          <w:rPr>
            <w:noProof/>
            <w:webHidden/>
          </w:rPr>
        </w:r>
        <w:r>
          <w:rPr>
            <w:noProof/>
            <w:webHidden/>
          </w:rPr>
          <w:fldChar w:fldCharType="separate"/>
        </w:r>
        <w:r>
          <w:rPr>
            <w:noProof/>
            <w:webHidden/>
          </w:rPr>
          <w:t>27</w:t>
        </w:r>
        <w:r>
          <w:rPr>
            <w:noProof/>
            <w:webHidden/>
          </w:rPr>
          <w:fldChar w:fldCharType="end"/>
        </w:r>
      </w:hyperlink>
    </w:p>
    <w:p w14:paraId="5897477B" w14:textId="4742CD7F"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4" w:history="1">
        <w:r w:rsidRPr="0037282E">
          <w:rPr>
            <w:rStyle w:val="Hyperlink"/>
            <w:noProof/>
          </w:rPr>
          <w:t>3.2.1 Training Dataset and Manual Annotation</w:t>
        </w:r>
        <w:r>
          <w:rPr>
            <w:noProof/>
            <w:webHidden/>
          </w:rPr>
          <w:tab/>
        </w:r>
        <w:r>
          <w:rPr>
            <w:noProof/>
            <w:webHidden/>
          </w:rPr>
          <w:fldChar w:fldCharType="begin"/>
        </w:r>
        <w:r>
          <w:rPr>
            <w:noProof/>
            <w:webHidden/>
          </w:rPr>
          <w:instrText xml:space="preserve"> PAGEREF _Toc240031044 \h </w:instrText>
        </w:r>
        <w:r>
          <w:rPr>
            <w:noProof/>
            <w:webHidden/>
          </w:rPr>
        </w:r>
        <w:r>
          <w:rPr>
            <w:noProof/>
            <w:webHidden/>
          </w:rPr>
          <w:fldChar w:fldCharType="separate"/>
        </w:r>
        <w:r>
          <w:rPr>
            <w:noProof/>
            <w:webHidden/>
          </w:rPr>
          <w:t>28</w:t>
        </w:r>
        <w:r>
          <w:rPr>
            <w:noProof/>
            <w:webHidden/>
          </w:rPr>
          <w:fldChar w:fldCharType="end"/>
        </w:r>
      </w:hyperlink>
    </w:p>
    <w:p w14:paraId="3E9E1BEA" w14:textId="0780B396"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5" w:history="1">
        <w:r w:rsidRPr="0037282E">
          <w:rPr>
            <w:rStyle w:val="Hyperlink"/>
            <w:noProof/>
          </w:rPr>
          <w:t>3.2.2 Architecture Selection Rationale: Why UNet++ with an EfficientNet-B3 Encoder</w:t>
        </w:r>
        <w:r>
          <w:rPr>
            <w:noProof/>
            <w:webHidden/>
          </w:rPr>
          <w:tab/>
        </w:r>
        <w:r>
          <w:rPr>
            <w:noProof/>
            <w:webHidden/>
          </w:rPr>
          <w:fldChar w:fldCharType="begin"/>
        </w:r>
        <w:r>
          <w:rPr>
            <w:noProof/>
            <w:webHidden/>
          </w:rPr>
          <w:instrText xml:space="preserve"> PAGEREF _Toc240031045 \h </w:instrText>
        </w:r>
        <w:r>
          <w:rPr>
            <w:noProof/>
            <w:webHidden/>
          </w:rPr>
        </w:r>
        <w:r>
          <w:rPr>
            <w:noProof/>
            <w:webHidden/>
          </w:rPr>
          <w:fldChar w:fldCharType="separate"/>
        </w:r>
        <w:r>
          <w:rPr>
            <w:noProof/>
            <w:webHidden/>
          </w:rPr>
          <w:t>29</w:t>
        </w:r>
        <w:r>
          <w:rPr>
            <w:noProof/>
            <w:webHidden/>
          </w:rPr>
          <w:fldChar w:fldCharType="end"/>
        </w:r>
      </w:hyperlink>
    </w:p>
    <w:p w14:paraId="52A1BEDE" w14:textId="6C13A6A7"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6" w:history="1">
        <w:r w:rsidRPr="0037282E">
          <w:rPr>
            <w:rStyle w:val="Hyperlink"/>
            <w:noProof/>
          </w:rPr>
          <w:t>3.2.3 Computational Resource Constraints</w:t>
        </w:r>
        <w:r>
          <w:rPr>
            <w:noProof/>
            <w:webHidden/>
          </w:rPr>
          <w:tab/>
        </w:r>
        <w:r>
          <w:rPr>
            <w:noProof/>
            <w:webHidden/>
          </w:rPr>
          <w:fldChar w:fldCharType="begin"/>
        </w:r>
        <w:r>
          <w:rPr>
            <w:noProof/>
            <w:webHidden/>
          </w:rPr>
          <w:instrText xml:space="preserve"> PAGEREF _Toc240031046 \h </w:instrText>
        </w:r>
        <w:r>
          <w:rPr>
            <w:noProof/>
            <w:webHidden/>
          </w:rPr>
        </w:r>
        <w:r>
          <w:rPr>
            <w:noProof/>
            <w:webHidden/>
          </w:rPr>
          <w:fldChar w:fldCharType="separate"/>
        </w:r>
        <w:r>
          <w:rPr>
            <w:noProof/>
            <w:webHidden/>
          </w:rPr>
          <w:t>30</w:t>
        </w:r>
        <w:r>
          <w:rPr>
            <w:noProof/>
            <w:webHidden/>
          </w:rPr>
          <w:fldChar w:fldCharType="end"/>
        </w:r>
      </w:hyperlink>
    </w:p>
    <w:p w14:paraId="222422D7" w14:textId="6A11CD37"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7" w:history="1">
        <w:r w:rsidRPr="0037282E">
          <w:rPr>
            <w:rStyle w:val="Hyperlink"/>
            <w:noProof/>
          </w:rPr>
          <w:t>3.2.4 Empirical Architecture and Loss Function Search</w:t>
        </w:r>
        <w:r>
          <w:rPr>
            <w:noProof/>
            <w:webHidden/>
          </w:rPr>
          <w:tab/>
        </w:r>
        <w:r>
          <w:rPr>
            <w:noProof/>
            <w:webHidden/>
          </w:rPr>
          <w:fldChar w:fldCharType="begin"/>
        </w:r>
        <w:r>
          <w:rPr>
            <w:noProof/>
            <w:webHidden/>
          </w:rPr>
          <w:instrText xml:space="preserve"> PAGEREF _Toc240031047 \h </w:instrText>
        </w:r>
        <w:r>
          <w:rPr>
            <w:noProof/>
            <w:webHidden/>
          </w:rPr>
        </w:r>
        <w:r>
          <w:rPr>
            <w:noProof/>
            <w:webHidden/>
          </w:rPr>
          <w:fldChar w:fldCharType="separate"/>
        </w:r>
        <w:r>
          <w:rPr>
            <w:noProof/>
            <w:webHidden/>
          </w:rPr>
          <w:t>31</w:t>
        </w:r>
        <w:r>
          <w:rPr>
            <w:noProof/>
            <w:webHidden/>
          </w:rPr>
          <w:fldChar w:fldCharType="end"/>
        </w:r>
      </w:hyperlink>
    </w:p>
    <w:p w14:paraId="5F5963ED" w14:textId="0C22320F"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8" w:history="1">
        <w:r w:rsidRPr="0037282E">
          <w:rPr>
            <w:rStyle w:val="Hyperlink"/>
            <w:noProof/>
          </w:rPr>
          <w:t>3.2.5 Data Augmentation Policy: Empirical Comparison</w:t>
        </w:r>
        <w:r>
          <w:rPr>
            <w:noProof/>
            <w:webHidden/>
          </w:rPr>
          <w:tab/>
        </w:r>
        <w:r>
          <w:rPr>
            <w:noProof/>
            <w:webHidden/>
          </w:rPr>
          <w:fldChar w:fldCharType="begin"/>
        </w:r>
        <w:r>
          <w:rPr>
            <w:noProof/>
            <w:webHidden/>
          </w:rPr>
          <w:instrText xml:space="preserve"> PAGEREF _Toc240031048 \h </w:instrText>
        </w:r>
        <w:r>
          <w:rPr>
            <w:noProof/>
            <w:webHidden/>
          </w:rPr>
        </w:r>
        <w:r>
          <w:rPr>
            <w:noProof/>
            <w:webHidden/>
          </w:rPr>
          <w:fldChar w:fldCharType="separate"/>
        </w:r>
        <w:r>
          <w:rPr>
            <w:noProof/>
            <w:webHidden/>
          </w:rPr>
          <w:t>32</w:t>
        </w:r>
        <w:r>
          <w:rPr>
            <w:noProof/>
            <w:webHidden/>
          </w:rPr>
          <w:fldChar w:fldCharType="end"/>
        </w:r>
      </w:hyperlink>
    </w:p>
    <w:p w14:paraId="035B626E" w14:textId="68A9E833"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49" w:history="1">
        <w:r w:rsidRPr="0037282E">
          <w:rPr>
            <w:rStyle w:val="Hyperlink"/>
            <w:noProof/>
          </w:rPr>
          <w:t>3.2.6 Pre-Processing Rationale and Visual Validation</w:t>
        </w:r>
        <w:r>
          <w:rPr>
            <w:noProof/>
            <w:webHidden/>
          </w:rPr>
          <w:tab/>
        </w:r>
        <w:r>
          <w:rPr>
            <w:noProof/>
            <w:webHidden/>
          </w:rPr>
          <w:fldChar w:fldCharType="begin"/>
        </w:r>
        <w:r>
          <w:rPr>
            <w:noProof/>
            <w:webHidden/>
          </w:rPr>
          <w:instrText xml:space="preserve"> PAGEREF _Toc240031049 \h </w:instrText>
        </w:r>
        <w:r>
          <w:rPr>
            <w:noProof/>
            <w:webHidden/>
          </w:rPr>
        </w:r>
        <w:r>
          <w:rPr>
            <w:noProof/>
            <w:webHidden/>
          </w:rPr>
          <w:fldChar w:fldCharType="separate"/>
        </w:r>
        <w:r>
          <w:rPr>
            <w:noProof/>
            <w:webHidden/>
          </w:rPr>
          <w:t>33</w:t>
        </w:r>
        <w:r>
          <w:rPr>
            <w:noProof/>
            <w:webHidden/>
          </w:rPr>
          <w:fldChar w:fldCharType="end"/>
        </w:r>
      </w:hyperlink>
    </w:p>
    <w:p w14:paraId="63DBB594" w14:textId="73E882E4"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50" w:history="1">
        <w:r w:rsidRPr="0037282E">
          <w:rPr>
            <w:rStyle w:val="Hyperlink"/>
            <w:noProof/>
          </w:rPr>
          <w:t>3.2.7 UNet++ Architecture with EfficientNet-B3 Encoder</w:t>
        </w:r>
        <w:r>
          <w:rPr>
            <w:noProof/>
            <w:webHidden/>
          </w:rPr>
          <w:tab/>
        </w:r>
        <w:r>
          <w:rPr>
            <w:noProof/>
            <w:webHidden/>
          </w:rPr>
          <w:fldChar w:fldCharType="begin"/>
        </w:r>
        <w:r>
          <w:rPr>
            <w:noProof/>
            <w:webHidden/>
          </w:rPr>
          <w:instrText xml:space="preserve"> PAGEREF _Toc240031050 \h </w:instrText>
        </w:r>
        <w:r>
          <w:rPr>
            <w:noProof/>
            <w:webHidden/>
          </w:rPr>
        </w:r>
        <w:r>
          <w:rPr>
            <w:noProof/>
            <w:webHidden/>
          </w:rPr>
          <w:fldChar w:fldCharType="separate"/>
        </w:r>
        <w:r>
          <w:rPr>
            <w:noProof/>
            <w:webHidden/>
          </w:rPr>
          <w:t>33</w:t>
        </w:r>
        <w:r>
          <w:rPr>
            <w:noProof/>
            <w:webHidden/>
          </w:rPr>
          <w:fldChar w:fldCharType="end"/>
        </w:r>
      </w:hyperlink>
    </w:p>
    <w:p w14:paraId="7ED1E1A1" w14:textId="6E8F43FD"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51" w:history="1">
        <w:r w:rsidRPr="0037282E">
          <w:rPr>
            <w:rStyle w:val="Hyperlink"/>
            <w:noProof/>
          </w:rPr>
          <w:t>3.2.8 Focal Tversky Loss Function</w:t>
        </w:r>
        <w:r>
          <w:rPr>
            <w:noProof/>
            <w:webHidden/>
          </w:rPr>
          <w:tab/>
        </w:r>
        <w:r>
          <w:rPr>
            <w:noProof/>
            <w:webHidden/>
          </w:rPr>
          <w:fldChar w:fldCharType="begin"/>
        </w:r>
        <w:r>
          <w:rPr>
            <w:noProof/>
            <w:webHidden/>
          </w:rPr>
          <w:instrText xml:space="preserve"> PAGEREF _Toc240031051 \h </w:instrText>
        </w:r>
        <w:r>
          <w:rPr>
            <w:noProof/>
            <w:webHidden/>
          </w:rPr>
        </w:r>
        <w:r>
          <w:rPr>
            <w:noProof/>
            <w:webHidden/>
          </w:rPr>
          <w:fldChar w:fldCharType="separate"/>
        </w:r>
        <w:r>
          <w:rPr>
            <w:noProof/>
            <w:webHidden/>
          </w:rPr>
          <w:t>34</w:t>
        </w:r>
        <w:r>
          <w:rPr>
            <w:noProof/>
            <w:webHidden/>
          </w:rPr>
          <w:fldChar w:fldCharType="end"/>
        </w:r>
      </w:hyperlink>
    </w:p>
    <w:p w14:paraId="54C9C8C9" w14:textId="74B6EC4F"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52" w:history="1">
        <w:r w:rsidRPr="0037282E">
          <w:rPr>
            <w:rStyle w:val="Hyperlink"/>
            <w:noProof/>
          </w:rPr>
          <w:t>3.2.9 Training Protocol</w:t>
        </w:r>
        <w:r>
          <w:rPr>
            <w:noProof/>
            <w:webHidden/>
          </w:rPr>
          <w:tab/>
        </w:r>
        <w:r>
          <w:rPr>
            <w:noProof/>
            <w:webHidden/>
          </w:rPr>
          <w:fldChar w:fldCharType="begin"/>
        </w:r>
        <w:r>
          <w:rPr>
            <w:noProof/>
            <w:webHidden/>
          </w:rPr>
          <w:instrText xml:space="preserve"> PAGEREF _Toc240031052 \h </w:instrText>
        </w:r>
        <w:r>
          <w:rPr>
            <w:noProof/>
            <w:webHidden/>
          </w:rPr>
        </w:r>
        <w:r>
          <w:rPr>
            <w:noProof/>
            <w:webHidden/>
          </w:rPr>
          <w:fldChar w:fldCharType="separate"/>
        </w:r>
        <w:r>
          <w:rPr>
            <w:noProof/>
            <w:webHidden/>
          </w:rPr>
          <w:t>35</w:t>
        </w:r>
        <w:r>
          <w:rPr>
            <w:noProof/>
            <w:webHidden/>
          </w:rPr>
          <w:fldChar w:fldCharType="end"/>
        </w:r>
      </w:hyperlink>
    </w:p>
    <w:p w14:paraId="5C28A50E" w14:textId="693B6422"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53" w:history="1">
        <w:r w:rsidRPr="0037282E">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_Toc240031053 \h </w:instrText>
        </w:r>
        <w:r>
          <w:rPr>
            <w:noProof/>
            <w:webHidden/>
          </w:rPr>
        </w:r>
        <w:r>
          <w:rPr>
            <w:noProof/>
            <w:webHidden/>
          </w:rPr>
          <w:fldChar w:fldCharType="separate"/>
        </w:r>
        <w:r>
          <w:rPr>
            <w:noProof/>
            <w:webHidden/>
          </w:rPr>
          <w:t>35</w:t>
        </w:r>
        <w:r>
          <w:rPr>
            <w:noProof/>
            <w:webHidden/>
          </w:rPr>
          <w:fldChar w:fldCharType="end"/>
        </w:r>
      </w:hyperlink>
    </w:p>
    <w:p w14:paraId="1E50E25B" w14:textId="28C9827C"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54" w:history="1">
        <w:r w:rsidRPr="0037282E">
          <w:rPr>
            <w:rStyle w:val="Hyperlink"/>
            <w:noProof/>
          </w:rPr>
          <w:t>3.3 Stage 3 - Instance Segmentation via Watershed</w:t>
        </w:r>
        <w:r>
          <w:rPr>
            <w:noProof/>
            <w:webHidden/>
          </w:rPr>
          <w:tab/>
        </w:r>
        <w:r>
          <w:rPr>
            <w:noProof/>
            <w:webHidden/>
          </w:rPr>
          <w:fldChar w:fldCharType="begin"/>
        </w:r>
        <w:r>
          <w:rPr>
            <w:noProof/>
            <w:webHidden/>
          </w:rPr>
          <w:instrText xml:space="preserve"> PAGEREF _Toc240031054 \h </w:instrText>
        </w:r>
        <w:r>
          <w:rPr>
            <w:noProof/>
            <w:webHidden/>
          </w:rPr>
        </w:r>
        <w:r>
          <w:rPr>
            <w:noProof/>
            <w:webHidden/>
          </w:rPr>
          <w:fldChar w:fldCharType="separate"/>
        </w:r>
        <w:r>
          <w:rPr>
            <w:noProof/>
            <w:webHidden/>
          </w:rPr>
          <w:t>36</w:t>
        </w:r>
        <w:r>
          <w:rPr>
            <w:noProof/>
            <w:webHidden/>
          </w:rPr>
          <w:fldChar w:fldCharType="end"/>
        </w:r>
      </w:hyperlink>
    </w:p>
    <w:p w14:paraId="20086F7D" w14:textId="6835A5AE"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55" w:history="1">
        <w:r w:rsidRPr="0037282E">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_Toc240031055 \h </w:instrText>
        </w:r>
        <w:r>
          <w:rPr>
            <w:noProof/>
            <w:webHidden/>
          </w:rPr>
        </w:r>
        <w:r>
          <w:rPr>
            <w:noProof/>
            <w:webHidden/>
          </w:rPr>
          <w:fldChar w:fldCharType="separate"/>
        </w:r>
        <w:r>
          <w:rPr>
            <w:noProof/>
            <w:webHidden/>
          </w:rPr>
          <w:t>38</w:t>
        </w:r>
        <w:r>
          <w:rPr>
            <w:noProof/>
            <w:webHidden/>
          </w:rPr>
          <w:fldChar w:fldCharType="end"/>
        </w:r>
      </w:hyperlink>
    </w:p>
    <w:p w14:paraId="7EA9CB40" w14:textId="631CAEED"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56" w:history="1">
        <w:r w:rsidRPr="0037282E">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_Toc240031056 \h </w:instrText>
        </w:r>
        <w:r>
          <w:rPr>
            <w:noProof/>
            <w:webHidden/>
          </w:rPr>
        </w:r>
        <w:r>
          <w:rPr>
            <w:noProof/>
            <w:webHidden/>
          </w:rPr>
          <w:fldChar w:fldCharType="separate"/>
        </w:r>
        <w:r>
          <w:rPr>
            <w:noProof/>
            <w:webHidden/>
          </w:rPr>
          <w:t>40</w:t>
        </w:r>
        <w:r>
          <w:rPr>
            <w:noProof/>
            <w:webHidden/>
          </w:rPr>
          <w:fldChar w:fldCharType="end"/>
        </w:r>
      </w:hyperlink>
    </w:p>
    <w:p w14:paraId="52E742F8" w14:textId="575CBB7F"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057" w:history="1">
        <w:r w:rsidRPr="0037282E">
          <w:rPr>
            <w:rStyle w:val="Hyperlink"/>
            <w:noProof/>
          </w:rPr>
          <w:t>4. ArcGIS Post-Processing Workflow: Mosaic Assembly</w:t>
        </w:r>
        <w:r>
          <w:rPr>
            <w:noProof/>
            <w:webHidden/>
          </w:rPr>
          <w:tab/>
        </w:r>
        <w:r>
          <w:rPr>
            <w:noProof/>
            <w:webHidden/>
          </w:rPr>
          <w:fldChar w:fldCharType="begin"/>
        </w:r>
        <w:r>
          <w:rPr>
            <w:noProof/>
            <w:webHidden/>
          </w:rPr>
          <w:instrText xml:space="preserve"> PAGEREF _Toc240031057 \h </w:instrText>
        </w:r>
        <w:r>
          <w:rPr>
            <w:noProof/>
            <w:webHidden/>
          </w:rPr>
        </w:r>
        <w:r>
          <w:rPr>
            <w:noProof/>
            <w:webHidden/>
          </w:rPr>
          <w:fldChar w:fldCharType="separate"/>
        </w:r>
        <w:r>
          <w:rPr>
            <w:noProof/>
            <w:webHidden/>
          </w:rPr>
          <w:t>40</w:t>
        </w:r>
        <w:r>
          <w:rPr>
            <w:noProof/>
            <w:webHidden/>
          </w:rPr>
          <w:fldChar w:fldCharType="end"/>
        </w:r>
      </w:hyperlink>
    </w:p>
    <w:p w14:paraId="0D011384" w14:textId="1E3AF1FB"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58" w:history="1">
        <w:r w:rsidRPr="0037282E">
          <w:rPr>
            <w:rStyle w:val="Hyperlink"/>
            <w:noProof/>
          </w:rPr>
          <w:t>4.1 Step 1 - Reference Raster Preparation</w:t>
        </w:r>
        <w:r>
          <w:rPr>
            <w:noProof/>
            <w:webHidden/>
          </w:rPr>
          <w:tab/>
        </w:r>
        <w:r>
          <w:rPr>
            <w:noProof/>
            <w:webHidden/>
          </w:rPr>
          <w:fldChar w:fldCharType="begin"/>
        </w:r>
        <w:r>
          <w:rPr>
            <w:noProof/>
            <w:webHidden/>
          </w:rPr>
          <w:instrText xml:space="preserve"> PAGEREF _Toc240031058 \h </w:instrText>
        </w:r>
        <w:r>
          <w:rPr>
            <w:noProof/>
            <w:webHidden/>
          </w:rPr>
        </w:r>
        <w:r>
          <w:rPr>
            <w:noProof/>
            <w:webHidden/>
          </w:rPr>
          <w:fldChar w:fldCharType="separate"/>
        </w:r>
        <w:r>
          <w:rPr>
            <w:noProof/>
            <w:webHidden/>
          </w:rPr>
          <w:t>42</w:t>
        </w:r>
        <w:r>
          <w:rPr>
            <w:noProof/>
            <w:webHidden/>
          </w:rPr>
          <w:fldChar w:fldCharType="end"/>
        </w:r>
      </w:hyperlink>
    </w:p>
    <w:p w14:paraId="7D56663F" w14:textId="3E4BF89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59" w:history="1">
        <w:r w:rsidRPr="0037282E">
          <w:rPr>
            <w:rStyle w:val="Hyperlink"/>
            <w:noProof/>
          </w:rPr>
          <w:t>4.2 Step 2 - Multi-Phase Image Registration</w:t>
        </w:r>
        <w:r>
          <w:rPr>
            <w:noProof/>
            <w:webHidden/>
          </w:rPr>
          <w:tab/>
        </w:r>
        <w:r>
          <w:rPr>
            <w:noProof/>
            <w:webHidden/>
          </w:rPr>
          <w:fldChar w:fldCharType="begin"/>
        </w:r>
        <w:r>
          <w:rPr>
            <w:noProof/>
            <w:webHidden/>
          </w:rPr>
          <w:instrText xml:space="preserve"> PAGEREF _Toc240031059 \h </w:instrText>
        </w:r>
        <w:r>
          <w:rPr>
            <w:noProof/>
            <w:webHidden/>
          </w:rPr>
        </w:r>
        <w:r>
          <w:rPr>
            <w:noProof/>
            <w:webHidden/>
          </w:rPr>
          <w:fldChar w:fldCharType="separate"/>
        </w:r>
        <w:r>
          <w:rPr>
            <w:noProof/>
            <w:webHidden/>
          </w:rPr>
          <w:t>43</w:t>
        </w:r>
        <w:r>
          <w:rPr>
            <w:noProof/>
            <w:webHidden/>
          </w:rPr>
          <w:fldChar w:fldCharType="end"/>
        </w:r>
      </w:hyperlink>
    </w:p>
    <w:p w14:paraId="769D8109" w14:textId="387788AB"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60" w:history="1">
        <w:r w:rsidRPr="0037282E">
          <w:rPr>
            <w:rStyle w:val="Hyperlink"/>
            <w:noProof/>
          </w:rPr>
          <w:t>4.2.1 Phase A - Direct Registration</w:t>
        </w:r>
        <w:r>
          <w:rPr>
            <w:noProof/>
            <w:webHidden/>
          </w:rPr>
          <w:tab/>
        </w:r>
        <w:r>
          <w:rPr>
            <w:noProof/>
            <w:webHidden/>
          </w:rPr>
          <w:fldChar w:fldCharType="begin"/>
        </w:r>
        <w:r>
          <w:rPr>
            <w:noProof/>
            <w:webHidden/>
          </w:rPr>
          <w:instrText xml:space="preserve"> PAGEREF _Toc240031060 \h </w:instrText>
        </w:r>
        <w:r>
          <w:rPr>
            <w:noProof/>
            <w:webHidden/>
          </w:rPr>
        </w:r>
        <w:r>
          <w:rPr>
            <w:noProof/>
            <w:webHidden/>
          </w:rPr>
          <w:fldChar w:fldCharType="separate"/>
        </w:r>
        <w:r>
          <w:rPr>
            <w:noProof/>
            <w:webHidden/>
          </w:rPr>
          <w:t>43</w:t>
        </w:r>
        <w:r>
          <w:rPr>
            <w:noProof/>
            <w:webHidden/>
          </w:rPr>
          <w:fldChar w:fldCharType="end"/>
        </w:r>
      </w:hyperlink>
    </w:p>
    <w:p w14:paraId="136C23BE" w14:textId="1388A423"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61" w:history="1">
        <w:r w:rsidRPr="0037282E">
          <w:rPr>
            <w:rStyle w:val="Hyperlink"/>
            <w:noProof/>
          </w:rPr>
          <w:t>4.2.2 Phase B - GPS Offset-Guided Registration</w:t>
        </w:r>
        <w:r>
          <w:rPr>
            <w:noProof/>
            <w:webHidden/>
          </w:rPr>
          <w:tab/>
        </w:r>
        <w:r>
          <w:rPr>
            <w:noProof/>
            <w:webHidden/>
          </w:rPr>
          <w:fldChar w:fldCharType="begin"/>
        </w:r>
        <w:r>
          <w:rPr>
            <w:noProof/>
            <w:webHidden/>
          </w:rPr>
          <w:instrText xml:space="preserve"> PAGEREF _Toc240031061 \h </w:instrText>
        </w:r>
        <w:r>
          <w:rPr>
            <w:noProof/>
            <w:webHidden/>
          </w:rPr>
        </w:r>
        <w:r>
          <w:rPr>
            <w:noProof/>
            <w:webHidden/>
          </w:rPr>
          <w:fldChar w:fldCharType="separate"/>
        </w:r>
        <w:r>
          <w:rPr>
            <w:noProof/>
            <w:webHidden/>
          </w:rPr>
          <w:t>43</w:t>
        </w:r>
        <w:r>
          <w:rPr>
            <w:noProof/>
            <w:webHidden/>
          </w:rPr>
          <w:fldChar w:fldCharType="end"/>
        </w:r>
      </w:hyperlink>
    </w:p>
    <w:p w14:paraId="36A3F209" w14:textId="381644DA"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62" w:history="1">
        <w:r w:rsidRPr="0037282E">
          <w:rPr>
            <w:rStyle w:val="Hyperlink"/>
            <w:noProof/>
          </w:rPr>
          <w:t>4.2.3 Phase C - Histogram-Matched Registration</w:t>
        </w:r>
        <w:r>
          <w:rPr>
            <w:noProof/>
            <w:webHidden/>
          </w:rPr>
          <w:tab/>
        </w:r>
        <w:r>
          <w:rPr>
            <w:noProof/>
            <w:webHidden/>
          </w:rPr>
          <w:fldChar w:fldCharType="begin"/>
        </w:r>
        <w:r>
          <w:rPr>
            <w:noProof/>
            <w:webHidden/>
          </w:rPr>
          <w:instrText xml:space="preserve"> PAGEREF _Toc240031062 \h </w:instrText>
        </w:r>
        <w:r>
          <w:rPr>
            <w:noProof/>
            <w:webHidden/>
          </w:rPr>
        </w:r>
        <w:r>
          <w:rPr>
            <w:noProof/>
            <w:webHidden/>
          </w:rPr>
          <w:fldChar w:fldCharType="separate"/>
        </w:r>
        <w:r>
          <w:rPr>
            <w:noProof/>
            <w:webHidden/>
          </w:rPr>
          <w:t>43</w:t>
        </w:r>
        <w:r>
          <w:rPr>
            <w:noProof/>
            <w:webHidden/>
          </w:rPr>
          <w:fldChar w:fldCharType="end"/>
        </w:r>
      </w:hyperlink>
    </w:p>
    <w:p w14:paraId="4A891E15" w14:textId="0AA4FD6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63" w:history="1">
        <w:r w:rsidRPr="0037282E">
          <w:rPr>
            <w:rStyle w:val="Hyperlink"/>
            <w:noProof/>
          </w:rPr>
          <w:t>4.3 Step 3 - Visual Quality Assurance</w:t>
        </w:r>
        <w:r>
          <w:rPr>
            <w:noProof/>
            <w:webHidden/>
          </w:rPr>
          <w:tab/>
        </w:r>
        <w:r>
          <w:rPr>
            <w:noProof/>
            <w:webHidden/>
          </w:rPr>
          <w:fldChar w:fldCharType="begin"/>
        </w:r>
        <w:r>
          <w:rPr>
            <w:noProof/>
            <w:webHidden/>
          </w:rPr>
          <w:instrText xml:space="preserve"> PAGEREF _Toc240031063 \h </w:instrText>
        </w:r>
        <w:r>
          <w:rPr>
            <w:noProof/>
            <w:webHidden/>
          </w:rPr>
        </w:r>
        <w:r>
          <w:rPr>
            <w:noProof/>
            <w:webHidden/>
          </w:rPr>
          <w:fldChar w:fldCharType="separate"/>
        </w:r>
        <w:r>
          <w:rPr>
            <w:noProof/>
            <w:webHidden/>
          </w:rPr>
          <w:t>44</w:t>
        </w:r>
        <w:r>
          <w:rPr>
            <w:noProof/>
            <w:webHidden/>
          </w:rPr>
          <w:fldChar w:fldCharType="end"/>
        </w:r>
      </w:hyperlink>
    </w:p>
    <w:p w14:paraId="0953EB2B" w14:textId="2BDE20E5"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64" w:history="1">
        <w:r w:rsidRPr="0037282E">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_Toc240031064 \h </w:instrText>
        </w:r>
        <w:r>
          <w:rPr>
            <w:noProof/>
            <w:webHidden/>
          </w:rPr>
        </w:r>
        <w:r>
          <w:rPr>
            <w:noProof/>
            <w:webHidden/>
          </w:rPr>
          <w:fldChar w:fldCharType="separate"/>
        </w:r>
        <w:r>
          <w:rPr>
            <w:noProof/>
            <w:webHidden/>
          </w:rPr>
          <w:t>44</w:t>
        </w:r>
        <w:r>
          <w:rPr>
            <w:noProof/>
            <w:webHidden/>
          </w:rPr>
          <w:fldChar w:fldCharType="end"/>
        </w:r>
      </w:hyperlink>
    </w:p>
    <w:p w14:paraId="7371746F" w14:textId="748E9E31"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65" w:history="1">
        <w:r w:rsidRPr="0037282E">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_Toc240031065 \h </w:instrText>
        </w:r>
        <w:r>
          <w:rPr>
            <w:noProof/>
            <w:webHidden/>
          </w:rPr>
        </w:r>
        <w:r>
          <w:rPr>
            <w:noProof/>
            <w:webHidden/>
          </w:rPr>
          <w:fldChar w:fldCharType="separate"/>
        </w:r>
        <w:r>
          <w:rPr>
            <w:noProof/>
            <w:webHidden/>
          </w:rPr>
          <w:t>45</w:t>
        </w:r>
        <w:r>
          <w:rPr>
            <w:noProof/>
            <w:webHidden/>
          </w:rPr>
          <w:fldChar w:fldCharType="end"/>
        </w:r>
      </w:hyperlink>
    </w:p>
    <w:p w14:paraId="628CBFC8" w14:textId="2BDB8BB8"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66" w:history="1">
        <w:r w:rsidRPr="0037282E">
          <w:rPr>
            <w:rStyle w:val="Hyperlink"/>
            <w:noProof/>
          </w:rPr>
          <w:t>4.5 Step 5 - Final Mosaic Export</w:t>
        </w:r>
        <w:r>
          <w:rPr>
            <w:noProof/>
            <w:webHidden/>
          </w:rPr>
          <w:tab/>
        </w:r>
        <w:r>
          <w:rPr>
            <w:noProof/>
            <w:webHidden/>
          </w:rPr>
          <w:fldChar w:fldCharType="begin"/>
        </w:r>
        <w:r>
          <w:rPr>
            <w:noProof/>
            <w:webHidden/>
          </w:rPr>
          <w:instrText xml:space="preserve"> PAGEREF _Toc240031066 \h </w:instrText>
        </w:r>
        <w:r>
          <w:rPr>
            <w:noProof/>
            <w:webHidden/>
          </w:rPr>
        </w:r>
        <w:r>
          <w:rPr>
            <w:noProof/>
            <w:webHidden/>
          </w:rPr>
          <w:fldChar w:fldCharType="separate"/>
        </w:r>
        <w:r>
          <w:rPr>
            <w:noProof/>
            <w:webHidden/>
          </w:rPr>
          <w:t>45</w:t>
        </w:r>
        <w:r>
          <w:rPr>
            <w:noProof/>
            <w:webHidden/>
          </w:rPr>
          <w:fldChar w:fldCharType="end"/>
        </w:r>
      </w:hyperlink>
    </w:p>
    <w:p w14:paraId="4CA6466E" w14:textId="4201EF2F"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067" w:history="1">
        <w:r w:rsidRPr="0037282E">
          <w:rPr>
            <w:rStyle w:val="Hyperlink"/>
            <w:noProof/>
          </w:rPr>
          <w:t>5. Implementation</w:t>
        </w:r>
        <w:r>
          <w:rPr>
            <w:noProof/>
            <w:webHidden/>
          </w:rPr>
          <w:tab/>
        </w:r>
        <w:r>
          <w:rPr>
            <w:noProof/>
            <w:webHidden/>
          </w:rPr>
          <w:fldChar w:fldCharType="begin"/>
        </w:r>
        <w:r>
          <w:rPr>
            <w:noProof/>
            <w:webHidden/>
          </w:rPr>
          <w:instrText xml:space="preserve"> PAGEREF _Toc240031067 \h </w:instrText>
        </w:r>
        <w:r>
          <w:rPr>
            <w:noProof/>
            <w:webHidden/>
          </w:rPr>
        </w:r>
        <w:r>
          <w:rPr>
            <w:noProof/>
            <w:webHidden/>
          </w:rPr>
          <w:fldChar w:fldCharType="separate"/>
        </w:r>
        <w:r>
          <w:rPr>
            <w:noProof/>
            <w:webHidden/>
          </w:rPr>
          <w:t>47</w:t>
        </w:r>
        <w:r>
          <w:rPr>
            <w:noProof/>
            <w:webHidden/>
          </w:rPr>
          <w:fldChar w:fldCharType="end"/>
        </w:r>
      </w:hyperlink>
    </w:p>
    <w:p w14:paraId="21E8BD95" w14:textId="33EA4715"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68" w:history="1">
        <w:r w:rsidRPr="0037282E">
          <w:rPr>
            <w:rStyle w:val="Hyperlink"/>
            <w:noProof/>
          </w:rPr>
          <w:t>5.1 Software Architecture</w:t>
        </w:r>
        <w:r>
          <w:rPr>
            <w:noProof/>
            <w:webHidden/>
          </w:rPr>
          <w:tab/>
        </w:r>
        <w:r>
          <w:rPr>
            <w:noProof/>
            <w:webHidden/>
          </w:rPr>
          <w:fldChar w:fldCharType="begin"/>
        </w:r>
        <w:r>
          <w:rPr>
            <w:noProof/>
            <w:webHidden/>
          </w:rPr>
          <w:instrText xml:space="preserve"> PAGEREF _Toc240031068 \h </w:instrText>
        </w:r>
        <w:r>
          <w:rPr>
            <w:noProof/>
            <w:webHidden/>
          </w:rPr>
        </w:r>
        <w:r>
          <w:rPr>
            <w:noProof/>
            <w:webHidden/>
          </w:rPr>
          <w:fldChar w:fldCharType="separate"/>
        </w:r>
        <w:r>
          <w:rPr>
            <w:noProof/>
            <w:webHidden/>
          </w:rPr>
          <w:t>47</w:t>
        </w:r>
        <w:r>
          <w:rPr>
            <w:noProof/>
            <w:webHidden/>
          </w:rPr>
          <w:fldChar w:fldCharType="end"/>
        </w:r>
      </w:hyperlink>
    </w:p>
    <w:p w14:paraId="78BDCBE0" w14:textId="095D9F7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69" w:history="1">
        <w:r w:rsidRPr="0037282E">
          <w:rPr>
            <w:rStyle w:val="Hyperlink"/>
            <w:noProof/>
          </w:rPr>
          <w:t>5.2 Key Dependencies</w:t>
        </w:r>
        <w:r>
          <w:rPr>
            <w:noProof/>
            <w:webHidden/>
          </w:rPr>
          <w:tab/>
        </w:r>
        <w:r>
          <w:rPr>
            <w:noProof/>
            <w:webHidden/>
          </w:rPr>
          <w:fldChar w:fldCharType="begin"/>
        </w:r>
        <w:r>
          <w:rPr>
            <w:noProof/>
            <w:webHidden/>
          </w:rPr>
          <w:instrText xml:space="preserve"> PAGEREF _Toc240031069 \h </w:instrText>
        </w:r>
        <w:r>
          <w:rPr>
            <w:noProof/>
            <w:webHidden/>
          </w:rPr>
        </w:r>
        <w:r>
          <w:rPr>
            <w:noProof/>
            <w:webHidden/>
          </w:rPr>
          <w:fldChar w:fldCharType="separate"/>
        </w:r>
        <w:r>
          <w:rPr>
            <w:noProof/>
            <w:webHidden/>
          </w:rPr>
          <w:t>47</w:t>
        </w:r>
        <w:r>
          <w:rPr>
            <w:noProof/>
            <w:webHidden/>
          </w:rPr>
          <w:fldChar w:fldCharType="end"/>
        </w:r>
      </w:hyperlink>
    </w:p>
    <w:p w14:paraId="24434CE8" w14:textId="13F428FA"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70" w:history="1">
        <w:r w:rsidRPr="0037282E">
          <w:rPr>
            <w:rStyle w:val="Hyperlink"/>
            <w:noProof/>
          </w:rPr>
          <w:t>5.3 Computational Requirements and Performance</w:t>
        </w:r>
        <w:r>
          <w:rPr>
            <w:noProof/>
            <w:webHidden/>
          </w:rPr>
          <w:tab/>
        </w:r>
        <w:r>
          <w:rPr>
            <w:noProof/>
            <w:webHidden/>
          </w:rPr>
          <w:fldChar w:fldCharType="begin"/>
        </w:r>
        <w:r>
          <w:rPr>
            <w:noProof/>
            <w:webHidden/>
          </w:rPr>
          <w:instrText xml:space="preserve"> PAGEREF _Toc240031070 \h </w:instrText>
        </w:r>
        <w:r>
          <w:rPr>
            <w:noProof/>
            <w:webHidden/>
          </w:rPr>
        </w:r>
        <w:r>
          <w:rPr>
            <w:noProof/>
            <w:webHidden/>
          </w:rPr>
          <w:fldChar w:fldCharType="separate"/>
        </w:r>
        <w:r>
          <w:rPr>
            <w:noProof/>
            <w:webHidden/>
          </w:rPr>
          <w:t>47</w:t>
        </w:r>
        <w:r>
          <w:rPr>
            <w:noProof/>
            <w:webHidden/>
          </w:rPr>
          <w:fldChar w:fldCharType="end"/>
        </w:r>
      </w:hyperlink>
    </w:p>
    <w:p w14:paraId="44EA35C6" w14:textId="358659B5"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71" w:history="1">
        <w:r w:rsidRPr="0037282E">
          <w:rPr>
            <w:rStyle w:val="Hyperlink"/>
            <w:noProof/>
          </w:rPr>
          <w:t>5.4 System Usage</w:t>
        </w:r>
        <w:r>
          <w:rPr>
            <w:noProof/>
            <w:webHidden/>
          </w:rPr>
          <w:tab/>
        </w:r>
        <w:r>
          <w:rPr>
            <w:noProof/>
            <w:webHidden/>
          </w:rPr>
          <w:fldChar w:fldCharType="begin"/>
        </w:r>
        <w:r>
          <w:rPr>
            <w:noProof/>
            <w:webHidden/>
          </w:rPr>
          <w:instrText xml:space="preserve"> PAGEREF _Toc240031071 \h </w:instrText>
        </w:r>
        <w:r>
          <w:rPr>
            <w:noProof/>
            <w:webHidden/>
          </w:rPr>
        </w:r>
        <w:r>
          <w:rPr>
            <w:noProof/>
            <w:webHidden/>
          </w:rPr>
          <w:fldChar w:fldCharType="separate"/>
        </w:r>
        <w:r>
          <w:rPr>
            <w:noProof/>
            <w:webHidden/>
          </w:rPr>
          <w:t>48</w:t>
        </w:r>
        <w:r>
          <w:rPr>
            <w:noProof/>
            <w:webHidden/>
          </w:rPr>
          <w:fldChar w:fldCharType="end"/>
        </w:r>
      </w:hyperlink>
    </w:p>
    <w:p w14:paraId="681DD06F" w14:textId="16611509"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72" w:history="1">
        <w:r w:rsidRPr="0037282E">
          <w:rPr>
            <w:rStyle w:val="Hyperlink"/>
            <w:noProof/>
          </w:rPr>
          <w:t>5.5 Phenological and Spectral Analysis Methodology</w:t>
        </w:r>
        <w:r>
          <w:rPr>
            <w:noProof/>
            <w:webHidden/>
          </w:rPr>
          <w:tab/>
        </w:r>
        <w:r>
          <w:rPr>
            <w:noProof/>
            <w:webHidden/>
          </w:rPr>
          <w:fldChar w:fldCharType="begin"/>
        </w:r>
        <w:r>
          <w:rPr>
            <w:noProof/>
            <w:webHidden/>
          </w:rPr>
          <w:instrText xml:space="preserve"> PAGEREF _Toc240031072 \h </w:instrText>
        </w:r>
        <w:r>
          <w:rPr>
            <w:noProof/>
            <w:webHidden/>
          </w:rPr>
        </w:r>
        <w:r>
          <w:rPr>
            <w:noProof/>
            <w:webHidden/>
          </w:rPr>
          <w:fldChar w:fldCharType="separate"/>
        </w:r>
        <w:r>
          <w:rPr>
            <w:noProof/>
            <w:webHidden/>
          </w:rPr>
          <w:t>49</w:t>
        </w:r>
        <w:r>
          <w:rPr>
            <w:noProof/>
            <w:webHidden/>
          </w:rPr>
          <w:fldChar w:fldCharType="end"/>
        </w:r>
      </w:hyperlink>
    </w:p>
    <w:p w14:paraId="5AD2148E" w14:textId="5DD9934A"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73" w:history="1">
        <w:r w:rsidRPr="0037282E">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_Toc240031073 \h </w:instrText>
        </w:r>
        <w:r>
          <w:rPr>
            <w:noProof/>
            <w:webHidden/>
          </w:rPr>
        </w:r>
        <w:r>
          <w:rPr>
            <w:noProof/>
            <w:webHidden/>
          </w:rPr>
          <w:fldChar w:fldCharType="separate"/>
        </w:r>
        <w:r>
          <w:rPr>
            <w:noProof/>
            <w:webHidden/>
          </w:rPr>
          <w:t>50</w:t>
        </w:r>
        <w:r>
          <w:rPr>
            <w:noProof/>
            <w:webHidden/>
          </w:rPr>
          <w:fldChar w:fldCharType="end"/>
        </w:r>
      </w:hyperlink>
    </w:p>
    <w:p w14:paraId="486B6A72" w14:textId="2D85A75A"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74" w:history="1">
        <w:r w:rsidRPr="0037282E">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_Toc240031074 \h </w:instrText>
        </w:r>
        <w:r>
          <w:rPr>
            <w:noProof/>
            <w:webHidden/>
          </w:rPr>
        </w:r>
        <w:r>
          <w:rPr>
            <w:noProof/>
            <w:webHidden/>
          </w:rPr>
          <w:fldChar w:fldCharType="separate"/>
        </w:r>
        <w:r>
          <w:rPr>
            <w:noProof/>
            <w:webHidden/>
          </w:rPr>
          <w:t>51</w:t>
        </w:r>
        <w:r>
          <w:rPr>
            <w:noProof/>
            <w:webHidden/>
          </w:rPr>
          <w:fldChar w:fldCharType="end"/>
        </w:r>
      </w:hyperlink>
    </w:p>
    <w:p w14:paraId="5BDF6F9A" w14:textId="65C5A55D"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75" w:history="1">
        <w:r w:rsidRPr="0037282E">
          <w:rPr>
            <w:rStyle w:val="Hyperlink"/>
            <w:noProof/>
          </w:rPr>
          <w:t>5.5.3 Cultivar Zone Assignment</w:t>
        </w:r>
        <w:r>
          <w:rPr>
            <w:noProof/>
            <w:webHidden/>
          </w:rPr>
          <w:tab/>
        </w:r>
        <w:r>
          <w:rPr>
            <w:noProof/>
            <w:webHidden/>
          </w:rPr>
          <w:fldChar w:fldCharType="begin"/>
        </w:r>
        <w:r>
          <w:rPr>
            <w:noProof/>
            <w:webHidden/>
          </w:rPr>
          <w:instrText xml:space="preserve"> PAGEREF _Toc240031075 \h </w:instrText>
        </w:r>
        <w:r>
          <w:rPr>
            <w:noProof/>
            <w:webHidden/>
          </w:rPr>
        </w:r>
        <w:r>
          <w:rPr>
            <w:noProof/>
            <w:webHidden/>
          </w:rPr>
          <w:fldChar w:fldCharType="separate"/>
        </w:r>
        <w:r>
          <w:rPr>
            <w:noProof/>
            <w:webHidden/>
          </w:rPr>
          <w:t>51</w:t>
        </w:r>
        <w:r>
          <w:rPr>
            <w:noProof/>
            <w:webHidden/>
          </w:rPr>
          <w:fldChar w:fldCharType="end"/>
        </w:r>
      </w:hyperlink>
    </w:p>
    <w:p w14:paraId="25C95F22" w14:textId="04F0F226"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76" w:history="1">
        <w:r w:rsidRPr="0037282E">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_Toc240031076 \h </w:instrText>
        </w:r>
        <w:r>
          <w:rPr>
            <w:noProof/>
            <w:webHidden/>
          </w:rPr>
        </w:r>
        <w:r>
          <w:rPr>
            <w:noProof/>
            <w:webHidden/>
          </w:rPr>
          <w:fldChar w:fldCharType="separate"/>
        </w:r>
        <w:r>
          <w:rPr>
            <w:noProof/>
            <w:webHidden/>
          </w:rPr>
          <w:t>52</w:t>
        </w:r>
        <w:r>
          <w:rPr>
            <w:noProof/>
            <w:webHidden/>
          </w:rPr>
          <w:fldChar w:fldCharType="end"/>
        </w:r>
      </w:hyperlink>
    </w:p>
    <w:p w14:paraId="39535C51" w14:textId="007AC390"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77" w:history="1">
        <w:r w:rsidRPr="0037282E">
          <w:rPr>
            <w:rStyle w:val="Hyperlink"/>
            <w:noProof/>
          </w:rPr>
          <w:t>5.5.5 Cross-Referencing with Prior-Work Yield Data</w:t>
        </w:r>
        <w:r>
          <w:rPr>
            <w:noProof/>
            <w:webHidden/>
          </w:rPr>
          <w:tab/>
        </w:r>
        <w:r>
          <w:rPr>
            <w:noProof/>
            <w:webHidden/>
          </w:rPr>
          <w:fldChar w:fldCharType="begin"/>
        </w:r>
        <w:r>
          <w:rPr>
            <w:noProof/>
            <w:webHidden/>
          </w:rPr>
          <w:instrText xml:space="preserve"> PAGEREF _Toc240031077 \h </w:instrText>
        </w:r>
        <w:r>
          <w:rPr>
            <w:noProof/>
            <w:webHidden/>
          </w:rPr>
        </w:r>
        <w:r>
          <w:rPr>
            <w:noProof/>
            <w:webHidden/>
          </w:rPr>
          <w:fldChar w:fldCharType="separate"/>
        </w:r>
        <w:r>
          <w:rPr>
            <w:noProof/>
            <w:webHidden/>
          </w:rPr>
          <w:t>53</w:t>
        </w:r>
        <w:r>
          <w:rPr>
            <w:noProof/>
            <w:webHidden/>
          </w:rPr>
          <w:fldChar w:fldCharType="end"/>
        </w:r>
      </w:hyperlink>
    </w:p>
    <w:p w14:paraId="4E095569" w14:textId="1E640799"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78" w:history="1">
        <w:r w:rsidRPr="0037282E">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_Toc240031078 \h </w:instrText>
        </w:r>
        <w:r>
          <w:rPr>
            <w:noProof/>
            <w:webHidden/>
          </w:rPr>
        </w:r>
        <w:r>
          <w:rPr>
            <w:noProof/>
            <w:webHidden/>
          </w:rPr>
          <w:fldChar w:fldCharType="separate"/>
        </w:r>
        <w:r>
          <w:rPr>
            <w:noProof/>
            <w:webHidden/>
          </w:rPr>
          <w:t>53</w:t>
        </w:r>
        <w:r>
          <w:rPr>
            <w:noProof/>
            <w:webHidden/>
          </w:rPr>
          <w:fldChar w:fldCharType="end"/>
        </w:r>
      </w:hyperlink>
    </w:p>
    <w:p w14:paraId="571E69A5" w14:textId="646BA040"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79" w:history="1">
        <w:r w:rsidRPr="0037282E">
          <w:rPr>
            <w:rStyle w:val="Hyperlink"/>
            <w:noProof/>
          </w:rPr>
          <w:t>5.5.7 Yield Analysis and Prediction Modelling</w:t>
        </w:r>
        <w:r>
          <w:rPr>
            <w:noProof/>
            <w:webHidden/>
          </w:rPr>
          <w:tab/>
        </w:r>
        <w:r>
          <w:rPr>
            <w:noProof/>
            <w:webHidden/>
          </w:rPr>
          <w:fldChar w:fldCharType="begin"/>
        </w:r>
        <w:r>
          <w:rPr>
            <w:noProof/>
            <w:webHidden/>
          </w:rPr>
          <w:instrText xml:space="preserve"> PAGEREF _Toc240031079 \h </w:instrText>
        </w:r>
        <w:r>
          <w:rPr>
            <w:noProof/>
            <w:webHidden/>
          </w:rPr>
        </w:r>
        <w:r>
          <w:rPr>
            <w:noProof/>
            <w:webHidden/>
          </w:rPr>
          <w:fldChar w:fldCharType="separate"/>
        </w:r>
        <w:r>
          <w:rPr>
            <w:noProof/>
            <w:webHidden/>
          </w:rPr>
          <w:t>55</w:t>
        </w:r>
        <w:r>
          <w:rPr>
            <w:noProof/>
            <w:webHidden/>
          </w:rPr>
          <w:fldChar w:fldCharType="end"/>
        </w:r>
      </w:hyperlink>
    </w:p>
    <w:p w14:paraId="44C7CA3D" w14:textId="65CB1945"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80" w:history="1">
        <w:r w:rsidRPr="0037282E">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_Toc240031080 \h </w:instrText>
        </w:r>
        <w:r>
          <w:rPr>
            <w:noProof/>
            <w:webHidden/>
          </w:rPr>
        </w:r>
        <w:r>
          <w:rPr>
            <w:noProof/>
            <w:webHidden/>
          </w:rPr>
          <w:fldChar w:fldCharType="separate"/>
        </w:r>
        <w:r>
          <w:rPr>
            <w:noProof/>
            <w:webHidden/>
          </w:rPr>
          <w:t>55</w:t>
        </w:r>
        <w:r>
          <w:rPr>
            <w:noProof/>
            <w:webHidden/>
          </w:rPr>
          <w:fldChar w:fldCharType="end"/>
        </w:r>
      </w:hyperlink>
    </w:p>
    <w:p w14:paraId="3FA66432" w14:textId="0E644AA1"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081" w:history="1">
        <w:r w:rsidRPr="0037282E">
          <w:rPr>
            <w:rStyle w:val="Hyperlink"/>
            <w:noProof/>
          </w:rPr>
          <w:t>6. Results and Evaluation</w:t>
        </w:r>
        <w:r>
          <w:rPr>
            <w:noProof/>
            <w:webHidden/>
          </w:rPr>
          <w:tab/>
        </w:r>
        <w:r>
          <w:rPr>
            <w:noProof/>
            <w:webHidden/>
          </w:rPr>
          <w:fldChar w:fldCharType="begin"/>
        </w:r>
        <w:r>
          <w:rPr>
            <w:noProof/>
            <w:webHidden/>
          </w:rPr>
          <w:instrText xml:space="preserve"> PAGEREF _Toc240031081 \h </w:instrText>
        </w:r>
        <w:r>
          <w:rPr>
            <w:noProof/>
            <w:webHidden/>
          </w:rPr>
        </w:r>
        <w:r>
          <w:rPr>
            <w:noProof/>
            <w:webHidden/>
          </w:rPr>
          <w:fldChar w:fldCharType="separate"/>
        </w:r>
        <w:r>
          <w:rPr>
            <w:noProof/>
            <w:webHidden/>
          </w:rPr>
          <w:t>57</w:t>
        </w:r>
        <w:r>
          <w:rPr>
            <w:noProof/>
            <w:webHidden/>
          </w:rPr>
          <w:fldChar w:fldCharType="end"/>
        </w:r>
      </w:hyperlink>
    </w:p>
    <w:p w14:paraId="6D5EAA6D" w14:textId="63EE86BD"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82" w:history="1">
        <w:r w:rsidRPr="0037282E">
          <w:rPr>
            <w:rStyle w:val="Hyperlink"/>
            <w:noProof/>
          </w:rPr>
          <w:t>6.1 Training Performance</w:t>
        </w:r>
        <w:r>
          <w:rPr>
            <w:noProof/>
            <w:webHidden/>
          </w:rPr>
          <w:tab/>
        </w:r>
        <w:r>
          <w:rPr>
            <w:noProof/>
            <w:webHidden/>
          </w:rPr>
          <w:fldChar w:fldCharType="begin"/>
        </w:r>
        <w:r>
          <w:rPr>
            <w:noProof/>
            <w:webHidden/>
          </w:rPr>
          <w:instrText xml:space="preserve"> PAGEREF _Toc240031082 \h </w:instrText>
        </w:r>
        <w:r>
          <w:rPr>
            <w:noProof/>
            <w:webHidden/>
          </w:rPr>
        </w:r>
        <w:r>
          <w:rPr>
            <w:noProof/>
            <w:webHidden/>
          </w:rPr>
          <w:fldChar w:fldCharType="separate"/>
        </w:r>
        <w:r>
          <w:rPr>
            <w:noProof/>
            <w:webHidden/>
          </w:rPr>
          <w:t>57</w:t>
        </w:r>
        <w:r>
          <w:rPr>
            <w:noProof/>
            <w:webHidden/>
          </w:rPr>
          <w:fldChar w:fldCharType="end"/>
        </w:r>
      </w:hyperlink>
    </w:p>
    <w:p w14:paraId="63BD16C0" w14:textId="6EC4ADF1"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83" w:history="1">
        <w:r w:rsidRPr="0037282E">
          <w:rPr>
            <w:rStyle w:val="Hyperlink"/>
            <w:noProof/>
          </w:rPr>
          <w:t>6.2 Quantitative Segmentation Metrics</w:t>
        </w:r>
        <w:r>
          <w:rPr>
            <w:noProof/>
            <w:webHidden/>
          </w:rPr>
          <w:tab/>
        </w:r>
        <w:r>
          <w:rPr>
            <w:noProof/>
            <w:webHidden/>
          </w:rPr>
          <w:fldChar w:fldCharType="begin"/>
        </w:r>
        <w:r>
          <w:rPr>
            <w:noProof/>
            <w:webHidden/>
          </w:rPr>
          <w:instrText xml:space="preserve"> PAGEREF _Toc240031083 \h </w:instrText>
        </w:r>
        <w:r>
          <w:rPr>
            <w:noProof/>
            <w:webHidden/>
          </w:rPr>
        </w:r>
        <w:r>
          <w:rPr>
            <w:noProof/>
            <w:webHidden/>
          </w:rPr>
          <w:fldChar w:fldCharType="separate"/>
        </w:r>
        <w:r>
          <w:rPr>
            <w:noProof/>
            <w:webHidden/>
          </w:rPr>
          <w:t>58</w:t>
        </w:r>
        <w:r>
          <w:rPr>
            <w:noProof/>
            <w:webHidden/>
          </w:rPr>
          <w:fldChar w:fldCharType="end"/>
        </w:r>
      </w:hyperlink>
    </w:p>
    <w:p w14:paraId="681EA707" w14:textId="199E772B"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84" w:history="1">
        <w:r w:rsidRPr="0037282E">
          <w:rPr>
            <w:rStyle w:val="Hyperlink"/>
            <w:noProof/>
          </w:rPr>
          <w:t>6.3 ArcGIS Registration Results</w:t>
        </w:r>
        <w:r>
          <w:rPr>
            <w:noProof/>
            <w:webHidden/>
          </w:rPr>
          <w:tab/>
        </w:r>
        <w:r>
          <w:rPr>
            <w:noProof/>
            <w:webHidden/>
          </w:rPr>
          <w:fldChar w:fldCharType="begin"/>
        </w:r>
        <w:r>
          <w:rPr>
            <w:noProof/>
            <w:webHidden/>
          </w:rPr>
          <w:instrText xml:space="preserve"> PAGEREF _Toc240031084 \h </w:instrText>
        </w:r>
        <w:r>
          <w:rPr>
            <w:noProof/>
            <w:webHidden/>
          </w:rPr>
        </w:r>
        <w:r>
          <w:rPr>
            <w:noProof/>
            <w:webHidden/>
          </w:rPr>
          <w:fldChar w:fldCharType="separate"/>
        </w:r>
        <w:r>
          <w:rPr>
            <w:noProof/>
            <w:webHidden/>
          </w:rPr>
          <w:t>60</w:t>
        </w:r>
        <w:r>
          <w:rPr>
            <w:noProof/>
            <w:webHidden/>
          </w:rPr>
          <w:fldChar w:fldCharType="end"/>
        </w:r>
      </w:hyperlink>
    </w:p>
    <w:p w14:paraId="7AFAAB3B" w14:textId="109597AC"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85" w:history="1">
        <w:r w:rsidRPr="0037282E">
          <w:rPr>
            <w:rStyle w:val="Hyperlink"/>
            <w:noProof/>
          </w:rPr>
          <w:t>6.4 Phenological and Spectral Analysis Results</w:t>
        </w:r>
        <w:r>
          <w:rPr>
            <w:noProof/>
            <w:webHidden/>
          </w:rPr>
          <w:tab/>
        </w:r>
        <w:r>
          <w:rPr>
            <w:noProof/>
            <w:webHidden/>
          </w:rPr>
          <w:fldChar w:fldCharType="begin"/>
        </w:r>
        <w:r>
          <w:rPr>
            <w:noProof/>
            <w:webHidden/>
          </w:rPr>
          <w:instrText xml:space="preserve"> PAGEREF _Toc240031085 \h </w:instrText>
        </w:r>
        <w:r>
          <w:rPr>
            <w:noProof/>
            <w:webHidden/>
          </w:rPr>
        </w:r>
        <w:r>
          <w:rPr>
            <w:noProof/>
            <w:webHidden/>
          </w:rPr>
          <w:fldChar w:fldCharType="separate"/>
        </w:r>
        <w:r>
          <w:rPr>
            <w:noProof/>
            <w:webHidden/>
          </w:rPr>
          <w:t>60</w:t>
        </w:r>
        <w:r>
          <w:rPr>
            <w:noProof/>
            <w:webHidden/>
          </w:rPr>
          <w:fldChar w:fldCharType="end"/>
        </w:r>
      </w:hyperlink>
    </w:p>
    <w:p w14:paraId="7D87E1A7" w14:textId="41DAC085"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86" w:history="1">
        <w:r w:rsidRPr="0037282E">
          <w:rPr>
            <w:rStyle w:val="Hyperlink"/>
            <w:noProof/>
          </w:rPr>
          <w:t>6.4.1 Temporal Dynamics of Bloom Intensity</w:t>
        </w:r>
        <w:r>
          <w:rPr>
            <w:noProof/>
            <w:webHidden/>
          </w:rPr>
          <w:tab/>
        </w:r>
        <w:r>
          <w:rPr>
            <w:noProof/>
            <w:webHidden/>
          </w:rPr>
          <w:fldChar w:fldCharType="begin"/>
        </w:r>
        <w:r>
          <w:rPr>
            <w:noProof/>
            <w:webHidden/>
          </w:rPr>
          <w:instrText xml:space="preserve"> PAGEREF _Toc240031086 \h </w:instrText>
        </w:r>
        <w:r>
          <w:rPr>
            <w:noProof/>
            <w:webHidden/>
          </w:rPr>
        </w:r>
        <w:r>
          <w:rPr>
            <w:noProof/>
            <w:webHidden/>
          </w:rPr>
          <w:fldChar w:fldCharType="separate"/>
        </w:r>
        <w:r>
          <w:rPr>
            <w:noProof/>
            <w:webHidden/>
          </w:rPr>
          <w:t>60</w:t>
        </w:r>
        <w:r>
          <w:rPr>
            <w:noProof/>
            <w:webHidden/>
          </w:rPr>
          <w:fldChar w:fldCharType="end"/>
        </w:r>
      </w:hyperlink>
    </w:p>
    <w:p w14:paraId="60E8C12C" w14:textId="3A0EE9A8"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87" w:history="1">
        <w:r w:rsidRPr="0037282E">
          <w:rPr>
            <w:rStyle w:val="Hyperlink"/>
            <w:noProof/>
          </w:rPr>
          <w:t>6.4.2 Cultivar Structure and Convergence</w:t>
        </w:r>
        <w:r>
          <w:rPr>
            <w:noProof/>
            <w:webHidden/>
          </w:rPr>
          <w:tab/>
        </w:r>
        <w:r>
          <w:rPr>
            <w:noProof/>
            <w:webHidden/>
          </w:rPr>
          <w:fldChar w:fldCharType="begin"/>
        </w:r>
        <w:r>
          <w:rPr>
            <w:noProof/>
            <w:webHidden/>
          </w:rPr>
          <w:instrText xml:space="preserve"> PAGEREF _Toc240031087 \h </w:instrText>
        </w:r>
        <w:r>
          <w:rPr>
            <w:noProof/>
            <w:webHidden/>
          </w:rPr>
        </w:r>
        <w:r>
          <w:rPr>
            <w:noProof/>
            <w:webHidden/>
          </w:rPr>
          <w:fldChar w:fldCharType="separate"/>
        </w:r>
        <w:r>
          <w:rPr>
            <w:noProof/>
            <w:webHidden/>
          </w:rPr>
          <w:t>61</w:t>
        </w:r>
        <w:r>
          <w:rPr>
            <w:noProof/>
            <w:webHidden/>
          </w:rPr>
          <w:fldChar w:fldCharType="end"/>
        </w:r>
      </w:hyperlink>
    </w:p>
    <w:p w14:paraId="5C47986A" w14:textId="5AE4EFE4"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88" w:history="1">
        <w:r w:rsidRPr="0037282E">
          <w:rPr>
            <w:rStyle w:val="Hyperlink"/>
            <w:noProof/>
          </w:rPr>
          <w:t>6.4.3 Spatial Autocorrelation of Bloom</w:t>
        </w:r>
        <w:r>
          <w:rPr>
            <w:noProof/>
            <w:webHidden/>
          </w:rPr>
          <w:tab/>
        </w:r>
        <w:r>
          <w:rPr>
            <w:noProof/>
            <w:webHidden/>
          </w:rPr>
          <w:fldChar w:fldCharType="begin"/>
        </w:r>
        <w:r>
          <w:rPr>
            <w:noProof/>
            <w:webHidden/>
          </w:rPr>
          <w:instrText xml:space="preserve"> PAGEREF _Toc240031088 \h </w:instrText>
        </w:r>
        <w:r>
          <w:rPr>
            <w:noProof/>
            <w:webHidden/>
          </w:rPr>
        </w:r>
        <w:r>
          <w:rPr>
            <w:noProof/>
            <w:webHidden/>
          </w:rPr>
          <w:fldChar w:fldCharType="separate"/>
        </w:r>
        <w:r>
          <w:rPr>
            <w:noProof/>
            <w:webHidden/>
          </w:rPr>
          <w:t>62</w:t>
        </w:r>
        <w:r>
          <w:rPr>
            <w:noProof/>
            <w:webHidden/>
          </w:rPr>
          <w:fldChar w:fldCharType="end"/>
        </w:r>
      </w:hyperlink>
    </w:p>
    <w:p w14:paraId="41AEF5C5" w14:textId="1FAB41B4"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89" w:history="1">
        <w:r w:rsidRPr="0037282E">
          <w:rPr>
            <w:rStyle w:val="Hyperlink"/>
            <w:noProof/>
          </w:rPr>
          <w:t>6.4.4 Association with Winter Climate</w:t>
        </w:r>
        <w:r>
          <w:rPr>
            <w:noProof/>
            <w:webHidden/>
          </w:rPr>
          <w:tab/>
        </w:r>
        <w:r>
          <w:rPr>
            <w:noProof/>
            <w:webHidden/>
          </w:rPr>
          <w:fldChar w:fldCharType="begin"/>
        </w:r>
        <w:r>
          <w:rPr>
            <w:noProof/>
            <w:webHidden/>
          </w:rPr>
          <w:instrText xml:space="preserve"> PAGEREF _Toc240031089 \h </w:instrText>
        </w:r>
        <w:r>
          <w:rPr>
            <w:noProof/>
            <w:webHidden/>
          </w:rPr>
        </w:r>
        <w:r>
          <w:rPr>
            <w:noProof/>
            <w:webHidden/>
          </w:rPr>
          <w:fldChar w:fldCharType="separate"/>
        </w:r>
        <w:r>
          <w:rPr>
            <w:noProof/>
            <w:webHidden/>
          </w:rPr>
          <w:t>63</w:t>
        </w:r>
        <w:r>
          <w:rPr>
            <w:noProof/>
            <w:webHidden/>
          </w:rPr>
          <w:fldChar w:fldCharType="end"/>
        </w:r>
      </w:hyperlink>
    </w:p>
    <w:p w14:paraId="7017698B" w14:textId="6F3FF7F3"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0" w:history="1">
        <w:r w:rsidRPr="0037282E">
          <w:rPr>
            <w:rStyle w:val="Hyperlink"/>
            <w:noProof/>
          </w:rPr>
          <w:t>6.4.5 Bloom Timing by Cultivar</w:t>
        </w:r>
        <w:r>
          <w:rPr>
            <w:noProof/>
            <w:webHidden/>
          </w:rPr>
          <w:tab/>
        </w:r>
        <w:r>
          <w:rPr>
            <w:noProof/>
            <w:webHidden/>
          </w:rPr>
          <w:fldChar w:fldCharType="begin"/>
        </w:r>
        <w:r>
          <w:rPr>
            <w:noProof/>
            <w:webHidden/>
          </w:rPr>
          <w:instrText xml:space="preserve"> PAGEREF _Toc240031090 \h </w:instrText>
        </w:r>
        <w:r>
          <w:rPr>
            <w:noProof/>
            <w:webHidden/>
          </w:rPr>
        </w:r>
        <w:r>
          <w:rPr>
            <w:noProof/>
            <w:webHidden/>
          </w:rPr>
          <w:fldChar w:fldCharType="separate"/>
        </w:r>
        <w:r>
          <w:rPr>
            <w:noProof/>
            <w:webHidden/>
          </w:rPr>
          <w:t>65</w:t>
        </w:r>
        <w:r>
          <w:rPr>
            <w:noProof/>
            <w:webHidden/>
          </w:rPr>
          <w:fldChar w:fldCharType="end"/>
        </w:r>
      </w:hyperlink>
    </w:p>
    <w:p w14:paraId="4D38F7AD" w14:textId="54609917"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1" w:history="1">
        <w:r w:rsidRPr="0037282E">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_Toc240031091 \h </w:instrText>
        </w:r>
        <w:r>
          <w:rPr>
            <w:noProof/>
            <w:webHidden/>
          </w:rPr>
        </w:r>
        <w:r>
          <w:rPr>
            <w:noProof/>
            <w:webHidden/>
          </w:rPr>
          <w:fldChar w:fldCharType="separate"/>
        </w:r>
        <w:r>
          <w:rPr>
            <w:noProof/>
            <w:webHidden/>
          </w:rPr>
          <w:t>66</w:t>
        </w:r>
        <w:r>
          <w:rPr>
            <w:noProof/>
            <w:webHidden/>
          </w:rPr>
          <w:fldChar w:fldCharType="end"/>
        </w:r>
      </w:hyperlink>
    </w:p>
    <w:p w14:paraId="1D827D32" w14:textId="49017102"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92" w:history="1">
        <w:r w:rsidRPr="0037282E">
          <w:rPr>
            <w:rStyle w:val="Hyperlink"/>
            <w:noProof/>
          </w:rPr>
          <w:t>6.5 Yield Analysis</w:t>
        </w:r>
        <w:r>
          <w:rPr>
            <w:noProof/>
            <w:webHidden/>
          </w:rPr>
          <w:tab/>
        </w:r>
        <w:r>
          <w:rPr>
            <w:noProof/>
            <w:webHidden/>
          </w:rPr>
          <w:fldChar w:fldCharType="begin"/>
        </w:r>
        <w:r>
          <w:rPr>
            <w:noProof/>
            <w:webHidden/>
          </w:rPr>
          <w:instrText xml:space="preserve"> PAGEREF _Toc240031092 \h </w:instrText>
        </w:r>
        <w:r>
          <w:rPr>
            <w:noProof/>
            <w:webHidden/>
          </w:rPr>
        </w:r>
        <w:r>
          <w:rPr>
            <w:noProof/>
            <w:webHidden/>
          </w:rPr>
          <w:fldChar w:fldCharType="separate"/>
        </w:r>
        <w:r>
          <w:rPr>
            <w:noProof/>
            <w:webHidden/>
          </w:rPr>
          <w:t>67</w:t>
        </w:r>
        <w:r>
          <w:rPr>
            <w:noProof/>
            <w:webHidden/>
          </w:rPr>
          <w:fldChar w:fldCharType="end"/>
        </w:r>
      </w:hyperlink>
    </w:p>
    <w:p w14:paraId="3209965F" w14:textId="6C80CB0D"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3" w:history="1">
        <w:r w:rsidRPr="0037282E">
          <w:rPr>
            <w:rStyle w:val="Hyperlink"/>
            <w:noProof/>
          </w:rPr>
          <w:t>6.5.1 Descriptive Statistics</w:t>
        </w:r>
        <w:r>
          <w:rPr>
            <w:noProof/>
            <w:webHidden/>
          </w:rPr>
          <w:tab/>
        </w:r>
        <w:r>
          <w:rPr>
            <w:noProof/>
            <w:webHidden/>
          </w:rPr>
          <w:fldChar w:fldCharType="begin"/>
        </w:r>
        <w:r>
          <w:rPr>
            <w:noProof/>
            <w:webHidden/>
          </w:rPr>
          <w:instrText xml:space="preserve"> PAGEREF _Toc240031093 \h </w:instrText>
        </w:r>
        <w:r>
          <w:rPr>
            <w:noProof/>
            <w:webHidden/>
          </w:rPr>
        </w:r>
        <w:r>
          <w:rPr>
            <w:noProof/>
            <w:webHidden/>
          </w:rPr>
          <w:fldChar w:fldCharType="separate"/>
        </w:r>
        <w:r>
          <w:rPr>
            <w:noProof/>
            <w:webHidden/>
          </w:rPr>
          <w:t>67</w:t>
        </w:r>
        <w:r>
          <w:rPr>
            <w:noProof/>
            <w:webHidden/>
          </w:rPr>
          <w:fldChar w:fldCharType="end"/>
        </w:r>
      </w:hyperlink>
    </w:p>
    <w:p w14:paraId="34DA7E9F" w14:textId="744EB96A"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4" w:history="1">
        <w:r w:rsidRPr="0037282E">
          <w:rPr>
            <w:rStyle w:val="Hyperlink"/>
            <w:noProof/>
          </w:rPr>
          <w:t>6.5.2 Cultivar Effects on Measured Yield</w:t>
        </w:r>
        <w:r>
          <w:rPr>
            <w:noProof/>
            <w:webHidden/>
          </w:rPr>
          <w:tab/>
        </w:r>
        <w:r>
          <w:rPr>
            <w:noProof/>
            <w:webHidden/>
          </w:rPr>
          <w:fldChar w:fldCharType="begin"/>
        </w:r>
        <w:r>
          <w:rPr>
            <w:noProof/>
            <w:webHidden/>
          </w:rPr>
          <w:instrText xml:space="preserve"> PAGEREF _Toc240031094 \h </w:instrText>
        </w:r>
        <w:r>
          <w:rPr>
            <w:noProof/>
            <w:webHidden/>
          </w:rPr>
        </w:r>
        <w:r>
          <w:rPr>
            <w:noProof/>
            <w:webHidden/>
          </w:rPr>
          <w:fldChar w:fldCharType="separate"/>
        </w:r>
        <w:r>
          <w:rPr>
            <w:noProof/>
            <w:webHidden/>
          </w:rPr>
          <w:t>68</w:t>
        </w:r>
        <w:r>
          <w:rPr>
            <w:noProof/>
            <w:webHidden/>
          </w:rPr>
          <w:fldChar w:fldCharType="end"/>
        </w:r>
      </w:hyperlink>
    </w:p>
    <w:p w14:paraId="3D3877DF" w14:textId="090F7696"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5" w:history="1">
        <w:r w:rsidRPr="0037282E">
          <w:rPr>
            <w:rStyle w:val="Hyperlink"/>
            <w:noProof/>
          </w:rPr>
          <w:t>6.5.3 Bloom and Yield, and the Cultivar Reversal</w:t>
        </w:r>
        <w:r>
          <w:rPr>
            <w:noProof/>
            <w:webHidden/>
          </w:rPr>
          <w:tab/>
        </w:r>
        <w:r>
          <w:rPr>
            <w:noProof/>
            <w:webHidden/>
          </w:rPr>
          <w:fldChar w:fldCharType="begin"/>
        </w:r>
        <w:r>
          <w:rPr>
            <w:noProof/>
            <w:webHidden/>
          </w:rPr>
          <w:instrText xml:space="preserve"> PAGEREF _Toc240031095 \h </w:instrText>
        </w:r>
        <w:r>
          <w:rPr>
            <w:noProof/>
            <w:webHidden/>
          </w:rPr>
        </w:r>
        <w:r>
          <w:rPr>
            <w:noProof/>
            <w:webHidden/>
          </w:rPr>
          <w:fldChar w:fldCharType="separate"/>
        </w:r>
        <w:r>
          <w:rPr>
            <w:noProof/>
            <w:webHidden/>
          </w:rPr>
          <w:t>68</w:t>
        </w:r>
        <w:r>
          <w:rPr>
            <w:noProof/>
            <w:webHidden/>
          </w:rPr>
          <w:fldChar w:fldCharType="end"/>
        </w:r>
      </w:hyperlink>
    </w:p>
    <w:p w14:paraId="3A5B853F" w14:textId="75AC7341"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096" w:history="1">
        <w:r w:rsidRPr="0037282E">
          <w:rPr>
            <w:rStyle w:val="Hyperlink"/>
            <w:noProof/>
          </w:rPr>
          <w:t>6.6 Yield Prediction Modelling</w:t>
        </w:r>
        <w:r>
          <w:rPr>
            <w:noProof/>
            <w:webHidden/>
          </w:rPr>
          <w:tab/>
        </w:r>
        <w:r>
          <w:rPr>
            <w:noProof/>
            <w:webHidden/>
          </w:rPr>
          <w:fldChar w:fldCharType="begin"/>
        </w:r>
        <w:r>
          <w:rPr>
            <w:noProof/>
            <w:webHidden/>
          </w:rPr>
          <w:instrText xml:space="preserve"> PAGEREF _Toc240031096 \h </w:instrText>
        </w:r>
        <w:r>
          <w:rPr>
            <w:noProof/>
            <w:webHidden/>
          </w:rPr>
        </w:r>
        <w:r>
          <w:rPr>
            <w:noProof/>
            <w:webHidden/>
          </w:rPr>
          <w:fldChar w:fldCharType="separate"/>
        </w:r>
        <w:r>
          <w:rPr>
            <w:noProof/>
            <w:webHidden/>
          </w:rPr>
          <w:t>69</w:t>
        </w:r>
        <w:r>
          <w:rPr>
            <w:noProof/>
            <w:webHidden/>
          </w:rPr>
          <w:fldChar w:fldCharType="end"/>
        </w:r>
      </w:hyperlink>
    </w:p>
    <w:p w14:paraId="6413968E" w14:textId="7D7F8048"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7" w:history="1">
        <w:r w:rsidRPr="0037282E">
          <w:rPr>
            <w:rStyle w:val="Hyperlink"/>
            <w:noProof/>
          </w:rPr>
          <w:t>6.6.1 A Remote-Sensing Model for Measured Yield</w:t>
        </w:r>
        <w:r>
          <w:rPr>
            <w:noProof/>
            <w:webHidden/>
          </w:rPr>
          <w:tab/>
        </w:r>
        <w:r>
          <w:rPr>
            <w:noProof/>
            <w:webHidden/>
          </w:rPr>
          <w:fldChar w:fldCharType="begin"/>
        </w:r>
        <w:r>
          <w:rPr>
            <w:noProof/>
            <w:webHidden/>
          </w:rPr>
          <w:instrText xml:space="preserve"> PAGEREF _Toc240031097 \h </w:instrText>
        </w:r>
        <w:r>
          <w:rPr>
            <w:noProof/>
            <w:webHidden/>
          </w:rPr>
        </w:r>
        <w:r>
          <w:rPr>
            <w:noProof/>
            <w:webHidden/>
          </w:rPr>
          <w:fldChar w:fldCharType="separate"/>
        </w:r>
        <w:r>
          <w:rPr>
            <w:noProof/>
            <w:webHidden/>
          </w:rPr>
          <w:t>70</w:t>
        </w:r>
        <w:r>
          <w:rPr>
            <w:noProof/>
            <w:webHidden/>
          </w:rPr>
          <w:fldChar w:fldCharType="end"/>
        </w:r>
      </w:hyperlink>
    </w:p>
    <w:p w14:paraId="5E83A92A" w14:textId="2BCD450E"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8" w:history="1">
        <w:r w:rsidRPr="0037282E">
          <w:rPr>
            <w:rStyle w:val="Hyperlink"/>
            <w:noProof/>
          </w:rPr>
          <w:t>6.6.2 Prediction Model: Feature Selection</w:t>
        </w:r>
        <w:r>
          <w:rPr>
            <w:noProof/>
            <w:webHidden/>
          </w:rPr>
          <w:tab/>
        </w:r>
        <w:r>
          <w:rPr>
            <w:noProof/>
            <w:webHidden/>
          </w:rPr>
          <w:fldChar w:fldCharType="begin"/>
        </w:r>
        <w:r>
          <w:rPr>
            <w:noProof/>
            <w:webHidden/>
          </w:rPr>
          <w:instrText xml:space="preserve"> PAGEREF _Toc240031098 \h </w:instrText>
        </w:r>
        <w:r>
          <w:rPr>
            <w:noProof/>
            <w:webHidden/>
          </w:rPr>
        </w:r>
        <w:r>
          <w:rPr>
            <w:noProof/>
            <w:webHidden/>
          </w:rPr>
          <w:fldChar w:fldCharType="separate"/>
        </w:r>
        <w:r>
          <w:rPr>
            <w:noProof/>
            <w:webHidden/>
          </w:rPr>
          <w:t>71</w:t>
        </w:r>
        <w:r>
          <w:rPr>
            <w:noProof/>
            <w:webHidden/>
          </w:rPr>
          <w:fldChar w:fldCharType="end"/>
        </w:r>
      </w:hyperlink>
    </w:p>
    <w:p w14:paraId="7BFD9974" w14:textId="3B7E1FAB"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099" w:history="1">
        <w:r w:rsidRPr="0037282E">
          <w:rPr>
            <w:rStyle w:val="Hyperlink"/>
            <w:noProof/>
          </w:rPr>
          <w:t>6.6.3 Model-Family Comparison</w:t>
        </w:r>
        <w:r>
          <w:rPr>
            <w:noProof/>
            <w:webHidden/>
          </w:rPr>
          <w:tab/>
        </w:r>
        <w:r>
          <w:rPr>
            <w:noProof/>
            <w:webHidden/>
          </w:rPr>
          <w:fldChar w:fldCharType="begin"/>
        </w:r>
        <w:r>
          <w:rPr>
            <w:noProof/>
            <w:webHidden/>
          </w:rPr>
          <w:instrText xml:space="preserve"> PAGEREF _Toc240031099 \h </w:instrText>
        </w:r>
        <w:r>
          <w:rPr>
            <w:noProof/>
            <w:webHidden/>
          </w:rPr>
        </w:r>
        <w:r>
          <w:rPr>
            <w:noProof/>
            <w:webHidden/>
          </w:rPr>
          <w:fldChar w:fldCharType="separate"/>
        </w:r>
        <w:r>
          <w:rPr>
            <w:noProof/>
            <w:webHidden/>
          </w:rPr>
          <w:t>72</w:t>
        </w:r>
        <w:r>
          <w:rPr>
            <w:noProof/>
            <w:webHidden/>
          </w:rPr>
          <w:fldChar w:fldCharType="end"/>
        </w:r>
      </w:hyperlink>
    </w:p>
    <w:p w14:paraId="4AF4F83E" w14:textId="2C8392A3"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100" w:history="1">
        <w:r w:rsidRPr="0037282E">
          <w:rPr>
            <w:rStyle w:val="Hyperlink"/>
            <w:noProof/>
          </w:rPr>
          <w:t>6.6.4 Feature Roles and Contributions</w:t>
        </w:r>
        <w:r>
          <w:rPr>
            <w:noProof/>
            <w:webHidden/>
          </w:rPr>
          <w:tab/>
        </w:r>
        <w:r>
          <w:rPr>
            <w:noProof/>
            <w:webHidden/>
          </w:rPr>
          <w:fldChar w:fldCharType="begin"/>
        </w:r>
        <w:r>
          <w:rPr>
            <w:noProof/>
            <w:webHidden/>
          </w:rPr>
          <w:instrText xml:space="preserve"> PAGEREF _Toc240031100 \h </w:instrText>
        </w:r>
        <w:r>
          <w:rPr>
            <w:noProof/>
            <w:webHidden/>
          </w:rPr>
        </w:r>
        <w:r>
          <w:rPr>
            <w:noProof/>
            <w:webHidden/>
          </w:rPr>
          <w:fldChar w:fldCharType="separate"/>
        </w:r>
        <w:r>
          <w:rPr>
            <w:noProof/>
            <w:webHidden/>
          </w:rPr>
          <w:t>73</w:t>
        </w:r>
        <w:r>
          <w:rPr>
            <w:noProof/>
            <w:webHidden/>
          </w:rPr>
          <w:fldChar w:fldCharType="end"/>
        </w:r>
      </w:hyperlink>
    </w:p>
    <w:p w14:paraId="32E43B2A" w14:textId="334AA65F" w:rsidR="005C6792" w:rsidRDefault="005C6792">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031101" w:history="1">
        <w:r w:rsidRPr="0037282E">
          <w:rPr>
            <w:rStyle w:val="Hyperlink"/>
            <w:noProof/>
          </w:rPr>
          <w:t>6.6.5 Synthesis of the Prediction Results</w:t>
        </w:r>
        <w:r>
          <w:rPr>
            <w:noProof/>
            <w:webHidden/>
          </w:rPr>
          <w:tab/>
        </w:r>
        <w:r>
          <w:rPr>
            <w:noProof/>
            <w:webHidden/>
          </w:rPr>
          <w:fldChar w:fldCharType="begin"/>
        </w:r>
        <w:r>
          <w:rPr>
            <w:noProof/>
            <w:webHidden/>
          </w:rPr>
          <w:instrText xml:space="preserve"> PAGEREF _Toc240031101 \h </w:instrText>
        </w:r>
        <w:r>
          <w:rPr>
            <w:noProof/>
            <w:webHidden/>
          </w:rPr>
        </w:r>
        <w:r>
          <w:rPr>
            <w:noProof/>
            <w:webHidden/>
          </w:rPr>
          <w:fldChar w:fldCharType="separate"/>
        </w:r>
        <w:r>
          <w:rPr>
            <w:noProof/>
            <w:webHidden/>
          </w:rPr>
          <w:t>74</w:t>
        </w:r>
        <w:r>
          <w:rPr>
            <w:noProof/>
            <w:webHidden/>
          </w:rPr>
          <w:fldChar w:fldCharType="end"/>
        </w:r>
      </w:hyperlink>
    </w:p>
    <w:p w14:paraId="78BE8F86" w14:textId="532E893A"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02" w:history="1">
        <w:r w:rsidRPr="0037282E">
          <w:rPr>
            <w:rStyle w:val="Hyperlink"/>
            <w:noProof/>
          </w:rPr>
          <w:t>7. Discussion</w:t>
        </w:r>
        <w:r>
          <w:rPr>
            <w:noProof/>
            <w:webHidden/>
          </w:rPr>
          <w:tab/>
        </w:r>
        <w:r>
          <w:rPr>
            <w:noProof/>
            <w:webHidden/>
          </w:rPr>
          <w:fldChar w:fldCharType="begin"/>
        </w:r>
        <w:r>
          <w:rPr>
            <w:noProof/>
            <w:webHidden/>
          </w:rPr>
          <w:instrText xml:space="preserve"> PAGEREF _Toc240031102 \h </w:instrText>
        </w:r>
        <w:r>
          <w:rPr>
            <w:noProof/>
            <w:webHidden/>
          </w:rPr>
        </w:r>
        <w:r>
          <w:rPr>
            <w:noProof/>
            <w:webHidden/>
          </w:rPr>
          <w:fldChar w:fldCharType="separate"/>
        </w:r>
        <w:r>
          <w:rPr>
            <w:noProof/>
            <w:webHidden/>
          </w:rPr>
          <w:t>75</w:t>
        </w:r>
        <w:r>
          <w:rPr>
            <w:noProof/>
            <w:webHidden/>
          </w:rPr>
          <w:fldChar w:fldCharType="end"/>
        </w:r>
      </w:hyperlink>
    </w:p>
    <w:p w14:paraId="4194FCA5" w14:textId="4F66306C"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03" w:history="1">
        <w:r w:rsidRPr="0037282E">
          <w:rPr>
            <w:rStyle w:val="Hyperlink"/>
            <w:noProof/>
          </w:rPr>
          <w:t>7.1 Overview of the Main Findings</w:t>
        </w:r>
        <w:r>
          <w:rPr>
            <w:noProof/>
            <w:webHidden/>
          </w:rPr>
          <w:tab/>
        </w:r>
        <w:r>
          <w:rPr>
            <w:noProof/>
            <w:webHidden/>
          </w:rPr>
          <w:fldChar w:fldCharType="begin"/>
        </w:r>
        <w:r>
          <w:rPr>
            <w:noProof/>
            <w:webHidden/>
          </w:rPr>
          <w:instrText xml:space="preserve"> PAGEREF _Toc240031103 \h </w:instrText>
        </w:r>
        <w:r>
          <w:rPr>
            <w:noProof/>
            <w:webHidden/>
          </w:rPr>
        </w:r>
        <w:r>
          <w:rPr>
            <w:noProof/>
            <w:webHidden/>
          </w:rPr>
          <w:fldChar w:fldCharType="separate"/>
        </w:r>
        <w:r>
          <w:rPr>
            <w:noProof/>
            <w:webHidden/>
          </w:rPr>
          <w:t>76</w:t>
        </w:r>
        <w:r>
          <w:rPr>
            <w:noProof/>
            <w:webHidden/>
          </w:rPr>
          <w:fldChar w:fldCharType="end"/>
        </w:r>
      </w:hyperlink>
    </w:p>
    <w:p w14:paraId="0BAD0E40" w14:textId="02CAB1CA"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04" w:history="1">
        <w:r w:rsidRPr="0037282E">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_Toc240031104 \h </w:instrText>
        </w:r>
        <w:r>
          <w:rPr>
            <w:noProof/>
            <w:webHidden/>
          </w:rPr>
        </w:r>
        <w:r>
          <w:rPr>
            <w:noProof/>
            <w:webHidden/>
          </w:rPr>
          <w:fldChar w:fldCharType="separate"/>
        </w:r>
        <w:r>
          <w:rPr>
            <w:noProof/>
            <w:webHidden/>
          </w:rPr>
          <w:t>77</w:t>
        </w:r>
        <w:r>
          <w:rPr>
            <w:noProof/>
            <w:webHidden/>
          </w:rPr>
          <w:fldChar w:fldCharType="end"/>
        </w:r>
      </w:hyperlink>
    </w:p>
    <w:p w14:paraId="09086B98" w14:textId="4CAAA293"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05" w:history="1">
        <w:r w:rsidRPr="0037282E">
          <w:rPr>
            <w:rStyle w:val="Hyperlink"/>
            <w:noProof/>
          </w:rPr>
          <w:t>7.3 Biological Interpretation of Bloom Dynamics</w:t>
        </w:r>
        <w:r>
          <w:rPr>
            <w:noProof/>
            <w:webHidden/>
          </w:rPr>
          <w:tab/>
        </w:r>
        <w:r>
          <w:rPr>
            <w:noProof/>
            <w:webHidden/>
          </w:rPr>
          <w:fldChar w:fldCharType="begin"/>
        </w:r>
        <w:r>
          <w:rPr>
            <w:noProof/>
            <w:webHidden/>
          </w:rPr>
          <w:instrText xml:space="preserve"> PAGEREF _Toc240031105 \h </w:instrText>
        </w:r>
        <w:r>
          <w:rPr>
            <w:noProof/>
            <w:webHidden/>
          </w:rPr>
        </w:r>
        <w:r>
          <w:rPr>
            <w:noProof/>
            <w:webHidden/>
          </w:rPr>
          <w:fldChar w:fldCharType="separate"/>
        </w:r>
        <w:r>
          <w:rPr>
            <w:noProof/>
            <w:webHidden/>
          </w:rPr>
          <w:t>77</w:t>
        </w:r>
        <w:r>
          <w:rPr>
            <w:noProof/>
            <w:webHidden/>
          </w:rPr>
          <w:fldChar w:fldCharType="end"/>
        </w:r>
      </w:hyperlink>
    </w:p>
    <w:p w14:paraId="23145E7E" w14:textId="37073980"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06" w:history="1">
        <w:r w:rsidRPr="0037282E">
          <w:rPr>
            <w:rStyle w:val="Hyperlink"/>
            <w:noProof/>
          </w:rPr>
          <w:t>7.4 Bloom-Yield Relationships and Cultivar Dependence</w:t>
        </w:r>
        <w:r>
          <w:rPr>
            <w:noProof/>
            <w:webHidden/>
          </w:rPr>
          <w:tab/>
        </w:r>
        <w:r>
          <w:rPr>
            <w:noProof/>
            <w:webHidden/>
          </w:rPr>
          <w:fldChar w:fldCharType="begin"/>
        </w:r>
        <w:r>
          <w:rPr>
            <w:noProof/>
            <w:webHidden/>
          </w:rPr>
          <w:instrText xml:space="preserve"> PAGEREF _Toc240031106 \h </w:instrText>
        </w:r>
        <w:r>
          <w:rPr>
            <w:noProof/>
            <w:webHidden/>
          </w:rPr>
        </w:r>
        <w:r>
          <w:rPr>
            <w:noProof/>
            <w:webHidden/>
          </w:rPr>
          <w:fldChar w:fldCharType="separate"/>
        </w:r>
        <w:r>
          <w:rPr>
            <w:noProof/>
            <w:webHidden/>
          </w:rPr>
          <w:t>78</w:t>
        </w:r>
        <w:r>
          <w:rPr>
            <w:noProof/>
            <w:webHidden/>
          </w:rPr>
          <w:fldChar w:fldCharType="end"/>
        </w:r>
      </w:hyperlink>
    </w:p>
    <w:p w14:paraId="5F79CB0F" w14:textId="649352E7"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07" w:history="1">
        <w:r w:rsidRPr="0037282E">
          <w:rPr>
            <w:rStyle w:val="Hyperlink"/>
            <w:noProof/>
          </w:rPr>
          <w:t>7.5 Implications for UAV-Based Yield Prediction</w:t>
        </w:r>
        <w:r>
          <w:rPr>
            <w:noProof/>
            <w:webHidden/>
          </w:rPr>
          <w:tab/>
        </w:r>
        <w:r>
          <w:rPr>
            <w:noProof/>
            <w:webHidden/>
          </w:rPr>
          <w:fldChar w:fldCharType="begin"/>
        </w:r>
        <w:r>
          <w:rPr>
            <w:noProof/>
            <w:webHidden/>
          </w:rPr>
          <w:instrText xml:space="preserve"> PAGEREF _Toc240031107 \h </w:instrText>
        </w:r>
        <w:r>
          <w:rPr>
            <w:noProof/>
            <w:webHidden/>
          </w:rPr>
        </w:r>
        <w:r>
          <w:rPr>
            <w:noProof/>
            <w:webHidden/>
          </w:rPr>
          <w:fldChar w:fldCharType="separate"/>
        </w:r>
        <w:r>
          <w:rPr>
            <w:noProof/>
            <w:webHidden/>
          </w:rPr>
          <w:t>79</w:t>
        </w:r>
        <w:r>
          <w:rPr>
            <w:noProof/>
            <w:webHidden/>
          </w:rPr>
          <w:fldChar w:fldCharType="end"/>
        </w:r>
      </w:hyperlink>
    </w:p>
    <w:p w14:paraId="5E6FDCA2" w14:textId="32D6B3C2"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08" w:history="1">
        <w:r w:rsidRPr="0037282E">
          <w:rPr>
            <w:rStyle w:val="Hyperlink"/>
            <w:noProof/>
          </w:rPr>
          <w:t>7.6 Implications for Precision Orchard Management</w:t>
        </w:r>
        <w:r>
          <w:rPr>
            <w:noProof/>
            <w:webHidden/>
          </w:rPr>
          <w:tab/>
        </w:r>
        <w:r>
          <w:rPr>
            <w:noProof/>
            <w:webHidden/>
          </w:rPr>
          <w:fldChar w:fldCharType="begin"/>
        </w:r>
        <w:r>
          <w:rPr>
            <w:noProof/>
            <w:webHidden/>
          </w:rPr>
          <w:instrText xml:space="preserve"> PAGEREF _Toc240031108 \h </w:instrText>
        </w:r>
        <w:r>
          <w:rPr>
            <w:noProof/>
            <w:webHidden/>
          </w:rPr>
        </w:r>
        <w:r>
          <w:rPr>
            <w:noProof/>
            <w:webHidden/>
          </w:rPr>
          <w:fldChar w:fldCharType="separate"/>
        </w:r>
        <w:r>
          <w:rPr>
            <w:noProof/>
            <w:webHidden/>
          </w:rPr>
          <w:t>80</w:t>
        </w:r>
        <w:r>
          <w:rPr>
            <w:noProof/>
            <w:webHidden/>
          </w:rPr>
          <w:fldChar w:fldCharType="end"/>
        </w:r>
      </w:hyperlink>
    </w:p>
    <w:p w14:paraId="0470190F" w14:textId="111E33AE"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09" w:history="1">
        <w:r w:rsidRPr="0037282E">
          <w:rPr>
            <w:rStyle w:val="Hyperlink"/>
            <w:noProof/>
          </w:rPr>
          <w:t>7.7 Limitations</w:t>
        </w:r>
        <w:r>
          <w:rPr>
            <w:noProof/>
            <w:webHidden/>
          </w:rPr>
          <w:tab/>
        </w:r>
        <w:r>
          <w:rPr>
            <w:noProof/>
            <w:webHidden/>
          </w:rPr>
          <w:fldChar w:fldCharType="begin"/>
        </w:r>
        <w:r>
          <w:rPr>
            <w:noProof/>
            <w:webHidden/>
          </w:rPr>
          <w:instrText xml:space="preserve"> PAGEREF _Toc240031109 \h </w:instrText>
        </w:r>
        <w:r>
          <w:rPr>
            <w:noProof/>
            <w:webHidden/>
          </w:rPr>
        </w:r>
        <w:r>
          <w:rPr>
            <w:noProof/>
            <w:webHidden/>
          </w:rPr>
          <w:fldChar w:fldCharType="separate"/>
        </w:r>
        <w:r>
          <w:rPr>
            <w:noProof/>
            <w:webHidden/>
          </w:rPr>
          <w:t>81</w:t>
        </w:r>
        <w:r>
          <w:rPr>
            <w:noProof/>
            <w:webHidden/>
          </w:rPr>
          <w:fldChar w:fldCharType="end"/>
        </w:r>
      </w:hyperlink>
    </w:p>
    <w:p w14:paraId="5B7DFEA2" w14:textId="538C8B1E" w:rsidR="005C6792" w:rsidRDefault="005C679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031110" w:history="1">
        <w:r w:rsidRPr="0037282E">
          <w:rPr>
            <w:rStyle w:val="Hyperlink"/>
            <w:noProof/>
          </w:rPr>
          <w:t>7.8 Future Research Directions</w:t>
        </w:r>
        <w:r>
          <w:rPr>
            <w:noProof/>
            <w:webHidden/>
          </w:rPr>
          <w:tab/>
        </w:r>
        <w:r>
          <w:rPr>
            <w:noProof/>
            <w:webHidden/>
          </w:rPr>
          <w:fldChar w:fldCharType="begin"/>
        </w:r>
        <w:r>
          <w:rPr>
            <w:noProof/>
            <w:webHidden/>
          </w:rPr>
          <w:instrText xml:space="preserve"> PAGEREF _Toc240031110 \h </w:instrText>
        </w:r>
        <w:r>
          <w:rPr>
            <w:noProof/>
            <w:webHidden/>
          </w:rPr>
        </w:r>
        <w:r>
          <w:rPr>
            <w:noProof/>
            <w:webHidden/>
          </w:rPr>
          <w:fldChar w:fldCharType="separate"/>
        </w:r>
        <w:r>
          <w:rPr>
            <w:noProof/>
            <w:webHidden/>
          </w:rPr>
          <w:t>82</w:t>
        </w:r>
        <w:r>
          <w:rPr>
            <w:noProof/>
            <w:webHidden/>
          </w:rPr>
          <w:fldChar w:fldCharType="end"/>
        </w:r>
      </w:hyperlink>
    </w:p>
    <w:p w14:paraId="0B9E70CF" w14:textId="733A1776"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1" w:history="1">
        <w:r w:rsidRPr="0037282E">
          <w:rPr>
            <w:rStyle w:val="Hyperlink"/>
            <w:noProof/>
          </w:rPr>
          <w:t>8. Conclusion</w:t>
        </w:r>
        <w:r>
          <w:rPr>
            <w:noProof/>
            <w:webHidden/>
          </w:rPr>
          <w:tab/>
        </w:r>
        <w:r>
          <w:rPr>
            <w:noProof/>
            <w:webHidden/>
          </w:rPr>
          <w:fldChar w:fldCharType="begin"/>
        </w:r>
        <w:r>
          <w:rPr>
            <w:noProof/>
            <w:webHidden/>
          </w:rPr>
          <w:instrText xml:space="preserve"> PAGEREF _Toc240031111 \h </w:instrText>
        </w:r>
        <w:r>
          <w:rPr>
            <w:noProof/>
            <w:webHidden/>
          </w:rPr>
        </w:r>
        <w:r>
          <w:rPr>
            <w:noProof/>
            <w:webHidden/>
          </w:rPr>
          <w:fldChar w:fldCharType="separate"/>
        </w:r>
        <w:r>
          <w:rPr>
            <w:noProof/>
            <w:webHidden/>
          </w:rPr>
          <w:t>83</w:t>
        </w:r>
        <w:r>
          <w:rPr>
            <w:noProof/>
            <w:webHidden/>
          </w:rPr>
          <w:fldChar w:fldCharType="end"/>
        </w:r>
      </w:hyperlink>
    </w:p>
    <w:p w14:paraId="585A7483" w14:textId="45FB28E6"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2" w:history="1">
        <w:r w:rsidRPr="0037282E">
          <w:rPr>
            <w:rStyle w:val="Hyperlink"/>
            <w:noProof/>
          </w:rPr>
          <w:t>References</w:t>
        </w:r>
        <w:r>
          <w:rPr>
            <w:noProof/>
            <w:webHidden/>
          </w:rPr>
          <w:tab/>
        </w:r>
        <w:r>
          <w:rPr>
            <w:noProof/>
            <w:webHidden/>
          </w:rPr>
          <w:fldChar w:fldCharType="begin"/>
        </w:r>
        <w:r>
          <w:rPr>
            <w:noProof/>
            <w:webHidden/>
          </w:rPr>
          <w:instrText xml:space="preserve"> PAGEREF _Toc240031112 \h </w:instrText>
        </w:r>
        <w:r>
          <w:rPr>
            <w:noProof/>
            <w:webHidden/>
          </w:rPr>
        </w:r>
        <w:r>
          <w:rPr>
            <w:noProof/>
            <w:webHidden/>
          </w:rPr>
          <w:fldChar w:fldCharType="separate"/>
        </w:r>
        <w:r>
          <w:rPr>
            <w:noProof/>
            <w:webHidden/>
          </w:rPr>
          <w:t>84</w:t>
        </w:r>
        <w:r>
          <w:rPr>
            <w:noProof/>
            <w:webHidden/>
          </w:rPr>
          <w:fldChar w:fldCharType="end"/>
        </w:r>
      </w:hyperlink>
    </w:p>
    <w:p w14:paraId="2134B217" w14:textId="4053C293"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3" w:history="1">
        <w:r w:rsidRPr="0037282E">
          <w:rPr>
            <w:rStyle w:val="Hyperlink"/>
            <w:noProof/>
          </w:rPr>
          <w:t>Appendix A: Configuration Parameters Quick Reference</w:t>
        </w:r>
        <w:r>
          <w:rPr>
            <w:noProof/>
            <w:webHidden/>
          </w:rPr>
          <w:tab/>
        </w:r>
        <w:r>
          <w:rPr>
            <w:noProof/>
            <w:webHidden/>
          </w:rPr>
          <w:fldChar w:fldCharType="begin"/>
        </w:r>
        <w:r>
          <w:rPr>
            <w:noProof/>
            <w:webHidden/>
          </w:rPr>
          <w:instrText xml:space="preserve"> PAGEREF _Toc240031113 \h </w:instrText>
        </w:r>
        <w:r>
          <w:rPr>
            <w:noProof/>
            <w:webHidden/>
          </w:rPr>
        </w:r>
        <w:r>
          <w:rPr>
            <w:noProof/>
            <w:webHidden/>
          </w:rPr>
          <w:fldChar w:fldCharType="separate"/>
        </w:r>
        <w:r>
          <w:rPr>
            <w:noProof/>
            <w:webHidden/>
          </w:rPr>
          <w:t>87</w:t>
        </w:r>
        <w:r>
          <w:rPr>
            <w:noProof/>
            <w:webHidden/>
          </w:rPr>
          <w:fldChar w:fldCharType="end"/>
        </w:r>
      </w:hyperlink>
    </w:p>
    <w:p w14:paraId="7DA0D06D" w14:textId="01B22F8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4" w:history="1">
        <w:r w:rsidRPr="0037282E">
          <w:rPr>
            <w:rStyle w:val="Hyperlink"/>
            <w:noProof/>
          </w:rPr>
          <w:t>Appendix B: ArcGIS Registration Log JSON Schema</w:t>
        </w:r>
        <w:r>
          <w:rPr>
            <w:noProof/>
            <w:webHidden/>
          </w:rPr>
          <w:tab/>
        </w:r>
        <w:r>
          <w:rPr>
            <w:noProof/>
            <w:webHidden/>
          </w:rPr>
          <w:fldChar w:fldCharType="begin"/>
        </w:r>
        <w:r>
          <w:rPr>
            <w:noProof/>
            <w:webHidden/>
          </w:rPr>
          <w:instrText xml:space="preserve"> PAGEREF _Toc240031114 \h </w:instrText>
        </w:r>
        <w:r>
          <w:rPr>
            <w:noProof/>
            <w:webHidden/>
          </w:rPr>
        </w:r>
        <w:r>
          <w:rPr>
            <w:noProof/>
            <w:webHidden/>
          </w:rPr>
          <w:fldChar w:fldCharType="separate"/>
        </w:r>
        <w:r>
          <w:rPr>
            <w:noProof/>
            <w:webHidden/>
          </w:rPr>
          <w:t>88</w:t>
        </w:r>
        <w:r>
          <w:rPr>
            <w:noProof/>
            <w:webHidden/>
          </w:rPr>
          <w:fldChar w:fldCharType="end"/>
        </w:r>
      </w:hyperlink>
    </w:p>
    <w:p w14:paraId="5614745F" w14:textId="1D68EF05"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02F4FD32" w14:textId="60F800C1" w:rsidR="005C6792"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40031115" w:history="1">
        <w:r w:rsidR="005C6792" w:rsidRPr="00471965">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5C6792">
          <w:rPr>
            <w:noProof/>
            <w:webHidden/>
          </w:rPr>
          <w:tab/>
        </w:r>
        <w:r w:rsidR="005C6792">
          <w:rPr>
            <w:noProof/>
            <w:webHidden/>
          </w:rPr>
          <w:fldChar w:fldCharType="begin"/>
        </w:r>
        <w:r w:rsidR="005C6792">
          <w:rPr>
            <w:noProof/>
            <w:webHidden/>
          </w:rPr>
          <w:instrText xml:space="preserve"> PAGEREF _Toc240031115 \h </w:instrText>
        </w:r>
        <w:r w:rsidR="005C6792">
          <w:rPr>
            <w:noProof/>
            <w:webHidden/>
          </w:rPr>
        </w:r>
        <w:r w:rsidR="005C6792">
          <w:rPr>
            <w:noProof/>
            <w:webHidden/>
          </w:rPr>
          <w:fldChar w:fldCharType="separate"/>
        </w:r>
        <w:r w:rsidR="005C6792">
          <w:rPr>
            <w:noProof/>
            <w:webHidden/>
          </w:rPr>
          <w:t>15</w:t>
        </w:r>
        <w:r w:rsidR="005C6792">
          <w:rPr>
            <w:noProof/>
            <w:webHidden/>
          </w:rPr>
          <w:fldChar w:fldCharType="end"/>
        </w:r>
      </w:hyperlink>
    </w:p>
    <w:p w14:paraId="0BA20D28" w14:textId="49294AB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6" w:history="1">
        <w:r w:rsidRPr="00471965">
          <w:rPr>
            <w:rStyle w:val="Hyperlink"/>
            <w:iCs/>
            <w:noProof/>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r>
          <w:rPr>
            <w:noProof/>
            <w:webHidden/>
          </w:rPr>
          <w:tab/>
        </w:r>
        <w:r>
          <w:rPr>
            <w:noProof/>
            <w:webHidden/>
          </w:rPr>
          <w:fldChar w:fldCharType="begin"/>
        </w:r>
        <w:r>
          <w:rPr>
            <w:noProof/>
            <w:webHidden/>
          </w:rPr>
          <w:instrText xml:space="preserve"> PAGEREF _Toc240031116 \h </w:instrText>
        </w:r>
        <w:r>
          <w:rPr>
            <w:noProof/>
            <w:webHidden/>
          </w:rPr>
        </w:r>
        <w:r>
          <w:rPr>
            <w:noProof/>
            <w:webHidden/>
          </w:rPr>
          <w:fldChar w:fldCharType="separate"/>
        </w:r>
        <w:r>
          <w:rPr>
            <w:noProof/>
            <w:webHidden/>
          </w:rPr>
          <w:t>20</w:t>
        </w:r>
        <w:r>
          <w:rPr>
            <w:noProof/>
            <w:webHidden/>
          </w:rPr>
          <w:fldChar w:fldCharType="end"/>
        </w:r>
      </w:hyperlink>
    </w:p>
    <w:p w14:paraId="62DF6E87" w14:textId="53D84CA1"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7" w:history="1">
        <w:r w:rsidRPr="00471965">
          <w:rPr>
            <w:rStyle w:val="Hyperlink"/>
            <w:iCs/>
            <w:noProof/>
          </w:rPr>
          <w:t>Figure 3: Colour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_Toc240031117 \h </w:instrText>
        </w:r>
        <w:r>
          <w:rPr>
            <w:noProof/>
            <w:webHidden/>
          </w:rPr>
        </w:r>
        <w:r>
          <w:rPr>
            <w:noProof/>
            <w:webHidden/>
          </w:rPr>
          <w:fldChar w:fldCharType="separate"/>
        </w:r>
        <w:r>
          <w:rPr>
            <w:noProof/>
            <w:webHidden/>
          </w:rPr>
          <w:t>27</w:t>
        </w:r>
        <w:r>
          <w:rPr>
            <w:noProof/>
            <w:webHidden/>
          </w:rPr>
          <w:fldChar w:fldCharType="end"/>
        </w:r>
      </w:hyperlink>
    </w:p>
    <w:p w14:paraId="30A02E51" w14:textId="25AD4631"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8" w:history="1">
        <w:r w:rsidRPr="00471965">
          <w:rPr>
            <w:rStyle w:val="Hyperlink"/>
            <w:iCs/>
            <w:noProof/>
          </w:rPr>
          <w:t>Figure 4: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_Toc240031118 \h </w:instrText>
        </w:r>
        <w:r>
          <w:rPr>
            <w:noProof/>
            <w:webHidden/>
          </w:rPr>
        </w:r>
        <w:r>
          <w:rPr>
            <w:noProof/>
            <w:webHidden/>
          </w:rPr>
          <w:fldChar w:fldCharType="separate"/>
        </w:r>
        <w:r>
          <w:rPr>
            <w:noProof/>
            <w:webHidden/>
          </w:rPr>
          <w:t>30</w:t>
        </w:r>
        <w:r>
          <w:rPr>
            <w:noProof/>
            <w:webHidden/>
          </w:rPr>
          <w:fldChar w:fldCharType="end"/>
        </w:r>
      </w:hyperlink>
    </w:p>
    <w:p w14:paraId="0C1D9898" w14:textId="60F37661"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19" w:history="1">
        <w:r w:rsidRPr="00471965">
          <w:rPr>
            <w:rStyle w:val="Hyperlink"/>
            <w:iCs/>
            <w:noProof/>
          </w:rPr>
          <w:t>Figure 5: Pixel-level confusion matrix on the held-out test set (canopy vs. background).</w:t>
        </w:r>
        <w:r>
          <w:rPr>
            <w:noProof/>
            <w:webHidden/>
          </w:rPr>
          <w:tab/>
        </w:r>
        <w:r>
          <w:rPr>
            <w:noProof/>
            <w:webHidden/>
          </w:rPr>
          <w:fldChar w:fldCharType="begin"/>
        </w:r>
        <w:r>
          <w:rPr>
            <w:noProof/>
            <w:webHidden/>
          </w:rPr>
          <w:instrText xml:space="preserve"> PAGEREF _Toc240031119 \h </w:instrText>
        </w:r>
        <w:r>
          <w:rPr>
            <w:noProof/>
            <w:webHidden/>
          </w:rPr>
        </w:r>
        <w:r>
          <w:rPr>
            <w:noProof/>
            <w:webHidden/>
          </w:rPr>
          <w:fldChar w:fldCharType="separate"/>
        </w:r>
        <w:r>
          <w:rPr>
            <w:noProof/>
            <w:webHidden/>
          </w:rPr>
          <w:t>30</w:t>
        </w:r>
        <w:r>
          <w:rPr>
            <w:noProof/>
            <w:webHidden/>
          </w:rPr>
          <w:fldChar w:fldCharType="end"/>
        </w:r>
      </w:hyperlink>
    </w:p>
    <w:p w14:paraId="6673B76A" w14:textId="0D1F195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0" w:history="1">
        <w:r w:rsidRPr="00471965">
          <w:rPr>
            <w:rStyle w:val="Hyperlink"/>
            <w:iCs/>
            <w:noProof/>
          </w:rPr>
          <w:t>Figure 6: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_Toc240031120 \h </w:instrText>
        </w:r>
        <w:r>
          <w:rPr>
            <w:noProof/>
            <w:webHidden/>
          </w:rPr>
        </w:r>
        <w:r>
          <w:rPr>
            <w:noProof/>
            <w:webHidden/>
          </w:rPr>
          <w:fldChar w:fldCharType="separate"/>
        </w:r>
        <w:r>
          <w:rPr>
            <w:noProof/>
            <w:webHidden/>
          </w:rPr>
          <w:t>33</w:t>
        </w:r>
        <w:r>
          <w:rPr>
            <w:noProof/>
            <w:webHidden/>
          </w:rPr>
          <w:fldChar w:fldCharType="end"/>
        </w:r>
      </w:hyperlink>
    </w:p>
    <w:p w14:paraId="00504031" w14:textId="75AE1BA5"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1" w:history="1">
        <w:r w:rsidRPr="00471965">
          <w:rPr>
            <w:rStyle w:val="Hyperlink"/>
            <w:iCs/>
            <w:noProof/>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_Toc240031121 \h </w:instrText>
        </w:r>
        <w:r>
          <w:rPr>
            <w:noProof/>
            <w:webHidden/>
          </w:rPr>
        </w:r>
        <w:r>
          <w:rPr>
            <w:noProof/>
            <w:webHidden/>
          </w:rPr>
          <w:fldChar w:fldCharType="separate"/>
        </w:r>
        <w:r>
          <w:rPr>
            <w:noProof/>
            <w:webHidden/>
          </w:rPr>
          <w:t>34</w:t>
        </w:r>
        <w:r>
          <w:rPr>
            <w:noProof/>
            <w:webHidden/>
          </w:rPr>
          <w:fldChar w:fldCharType="end"/>
        </w:r>
      </w:hyperlink>
    </w:p>
    <w:p w14:paraId="21BB53BF" w14:textId="2DDB6ED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2" w:history="1">
        <w:r w:rsidRPr="00471965">
          <w:rPr>
            <w:rStyle w:val="Hyperlink"/>
            <w:iCs/>
            <w:noProof/>
          </w:rPr>
          <w:t>Figure 8: Instance-separation demonstration, left to right - original image, ground truth, semantic overlay, individually colourized tree instances (N=143 in this tile), and instance boundaries.</w:t>
        </w:r>
        <w:r>
          <w:rPr>
            <w:noProof/>
            <w:webHidden/>
          </w:rPr>
          <w:tab/>
        </w:r>
        <w:r>
          <w:rPr>
            <w:noProof/>
            <w:webHidden/>
          </w:rPr>
          <w:fldChar w:fldCharType="begin"/>
        </w:r>
        <w:r>
          <w:rPr>
            <w:noProof/>
            <w:webHidden/>
          </w:rPr>
          <w:instrText xml:space="preserve"> PAGEREF _Toc240031122 \h </w:instrText>
        </w:r>
        <w:r>
          <w:rPr>
            <w:noProof/>
            <w:webHidden/>
          </w:rPr>
        </w:r>
        <w:r>
          <w:rPr>
            <w:noProof/>
            <w:webHidden/>
          </w:rPr>
          <w:fldChar w:fldCharType="separate"/>
        </w:r>
        <w:r>
          <w:rPr>
            <w:noProof/>
            <w:webHidden/>
          </w:rPr>
          <w:t>36</w:t>
        </w:r>
        <w:r>
          <w:rPr>
            <w:noProof/>
            <w:webHidden/>
          </w:rPr>
          <w:fldChar w:fldCharType="end"/>
        </w:r>
      </w:hyperlink>
    </w:p>
    <w:p w14:paraId="2A8885DB" w14:textId="7B0A152D"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3" w:history="1">
        <w:r w:rsidRPr="00471965">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_Toc240031123 \h </w:instrText>
        </w:r>
        <w:r>
          <w:rPr>
            <w:noProof/>
            <w:webHidden/>
          </w:rPr>
        </w:r>
        <w:r>
          <w:rPr>
            <w:noProof/>
            <w:webHidden/>
          </w:rPr>
          <w:fldChar w:fldCharType="separate"/>
        </w:r>
        <w:r>
          <w:rPr>
            <w:noProof/>
            <w:webHidden/>
          </w:rPr>
          <w:t>37</w:t>
        </w:r>
        <w:r>
          <w:rPr>
            <w:noProof/>
            <w:webHidden/>
          </w:rPr>
          <w:fldChar w:fldCharType="end"/>
        </w:r>
      </w:hyperlink>
    </w:p>
    <w:p w14:paraId="5283DEA6" w14:textId="7652958D"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4" w:history="1">
        <w:r w:rsidRPr="00471965">
          <w:rPr>
            <w:rStyle w:val="Hyperlink"/>
            <w:iCs/>
            <w:noProof/>
          </w:rPr>
          <w:t xml:space="preserve">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w:t>
        </w:r>
        <w:r w:rsidRPr="00471965">
          <w:rPr>
            <w:rStyle w:val="Hyperlink"/>
            <w:iCs/>
            <w:noProof/>
          </w:rPr>
          <w:lastRenderedPageBreak/>
          <w:t>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_Toc240031124 \h </w:instrText>
        </w:r>
        <w:r>
          <w:rPr>
            <w:noProof/>
            <w:webHidden/>
          </w:rPr>
        </w:r>
        <w:r>
          <w:rPr>
            <w:noProof/>
            <w:webHidden/>
          </w:rPr>
          <w:fldChar w:fldCharType="separate"/>
        </w:r>
        <w:r>
          <w:rPr>
            <w:noProof/>
            <w:webHidden/>
          </w:rPr>
          <w:t>38</w:t>
        </w:r>
        <w:r>
          <w:rPr>
            <w:noProof/>
            <w:webHidden/>
          </w:rPr>
          <w:fldChar w:fldCharType="end"/>
        </w:r>
      </w:hyperlink>
    </w:p>
    <w:p w14:paraId="28017A12" w14:textId="520BDA31"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5" w:history="1">
        <w:r w:rsidRPr="00471965">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_Toc240031125 \h </w:instrText>
        </w:r>
        <w:r>
          <w:rPr>
            <w:noProof/>
            <w:webHidden/>
          </w:rPr>
        </w:r>
        <w:r>
          <w:rPr>
            <w:noProof/>
            <w:webHidden/>
          </w:rPr>
          <w:fldChar w:fldCharType="separate"/>
        </w:r>
        <w:r>
          <w:rPr>
            <w:noProof/>
            <w:webHidden/>
          </w:rPr>
          <w:t>42</w:t>
        </w:r>
        <w:r>
          <w:rPr>
            <w:noProof/>
            <w:webHidden/>
          </w:rPr>
          <w:fldChar w:fldCharType="end"/>
        </w:r>
      </w:hyperlink>
    </w:p>
    <w:p w14:paraId="5BB4D05D" w14:textId="5EE357FB"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6" w:history="1">
        <w:r w:rsidRPr="00471965">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_Toc240031126 \h </w:instrText>
        </w:r>
        <w:r>
          <w:rPr>
            <w:noProof/>
            <w:webHidden/>
          </w:rPr>
        </w:r>
        <w:r>
          <w:rPr>
            <w:noProof/>
            <w:webHidden/>
          </w:rPr>
          <w:fldChar w:fldCharType="separate"/>
        </w:r>
        <w:r>
          <w:rPr>
            <w:noProof/>
            <w:webHidden/>
          </w:rPr>
          <w:t>45</w:t>
        </w:r>
        <w:r>
          <w:rPr>
            <w:noProof/>
            <w:webHidden/>
          </w:rPr>
          <w:fldChar w:fldCharType="end"/>
        </w:r>
      </w:hyperlink>
    </w:p>
    <w:p w14:paraId="42AA7918" w14:textId="3DA83546"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7" w:history="1">
        <w:r w:rsidRPr="00471965">
          <w:rPr>
            <w:rStyle w:val="Hyperlink"/>
            <w:noProof/>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r>
          <w:rPr>
            <w:noProof/>
            <w:webHidden/>
          </w:rPr>
          <w:tab/>
        </w:r>
        <w:r>
          <w:rPr>
            <w:noProof/>
            <w:webHidden/>
          </w:rPr>
          <w:fldChar w:fldCharType="begin"/>
        </w:r>
        <w:r>
          <w:rPr>
            <w:noProof/>
            <w:webHidden/>
          </w:rPr>
          <w:instrText xml:space="preserve"> PAGEREF _Toc240031127 \h </w:instrText>
        </w:r>
        <w:r>
          <w:rPr>
            <w:noProof/>
            <w:webHidden/>
          </w:rPr>
        </w:r>
        <w:r>
          <w:rPr>
            <w:noProof/>
            <w:webHidden/>
          </w:rPr>
          <w:fldChar w:fldCharType="separate"/>
        </w:r>
        <w:r>
          <w:rPr>
            <w:noProof/>
            <w:webHidden/>
          </w:rPr>
          <w:t>49</w:t>
        </w:r>
        <w:r>
          <w:rPr>
            <w:noProof/>
            <w:webHidden/>
          </w:rPr>
          <w:fldChar w:fldCharType="end"/>
        </w:r>
      </w:hyperlink>
    </w:p>
    <w:p w14:paraId="20F46A7B" w14:textId="270B315B"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8" w:history="1">
        <w:r w:rsidRPr="00471965">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_Toc240031128 \h </w:instrText>
        </w:r>
        <w:r>
          <w:rPr>
            <w:noProof/>
            <w:webHidden/>
          </w:rPr>
        </w:r>
        <w:r>
          <w:rPr>
            <w:noProof/>
            <w:webHidden/>
          </w:rPr>
          <w:fldChar w:fldCharType="separate"/>
        </w:r>
        <w:r>
          <w:rPr>
            <w:noProof/>
            <w:webHidden/>
          </w:rPr>
          <w:t>51</w:t>
        </w:r>
        <w:r>
          <w:rPr>
            <w:noProof/>
            <w:webHidden/>
          </w:rPr>
          <w:fldChar w:fldCharType="end"/>
        </w:r>
      </w:hyperlink>
    </w:p>
    <w:p w14:paraId="5BA5C593" w14:textId="5A638E08"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29" w:history="1">
        <w:r w:rsidRPr="00471965">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_Toc240031129 \h </w:instrText>
        </w:r>
        <w:r>
          <w:rPr>
            <w:noProof/>
            <w:webHidden/>
          </w:rPr>
        </w:r>
        <w:r>
          <w:rPr>
            <w:noProof/>
            <w:webHidden/>
          </w:rPr>
          <w:fldChar w:fldCharType="separate"/>
        </w:r>
        <w:r>
          <w:rPr>
            <w:noProof/>
            <w:webHidden/>
          </w:rPr>
          <w:t>58</w:t>
        </w:r>
        <w:r>
          <w:rPr>
            <w:noProof/>
            <w:webHidden/>
          </w:rPr>
          <w:fldChar w:fldCharType="end"/>
        </w:r>
      </w:hyperlink>
    </w:p>
    <w:p w14:paraId="019990E4" w14:textId="5EFD7E34"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0" w:history="1">
        <w:r w:rsidRPr="00471965">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_Toc240031130 \h </w:instrText>
        </w:r>
        <w:r>
          <w:rPr>
            <w:noProof/>
            <w:webHidden/>
          </w:rPr>
        </w:r>
        <w:r>
          <w:rPr>
            <w:noProof/>
            <w:webHidden/>
          </w:rPr>
          <w:fldChar w:fldCharType="separate"/>
        </w:r>
        <w:r>
          <w:rPr>
            <w:noProof/>
            <w:webHidden/>
          </w:rPr>
          <w:t>62</w:t>
        </w:r>
        <w:r>
          <w:rPr>
            <w:noProof/>
            <w:webHidden/>
          </w:rPr>
          <w:fldChar w:fldCharType="end"/>
        </w:r>
      </w:hyperlink>
    </w:p>
    <w:p w14:paraId="7B58314C" w14:textId="51C44373"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1" w:history="1">
        <w:r w:rsidRPr="00471965">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_Toc240031131 \h </w:instrText>
        </w:r>
        <w:r>
          <w:rPr>
            <w:noProof/>
            <w:webHidden/>
          </w:rPr>
        </w:r>
        <w:r>
          <w:rPr>
            <w:noProof/>
            <w:webHidden/>
          </w:rPr>
          <w:fldChar w:fldCharType="separate"/>
        </w:r>
        <w:r>
          <w:rPr>
            <w:noProof/>
            <w:webHidden/>
          </w:rPr>
          <w:t>63</w:t>
        </w:r>
        <w:r>
          <w:rPr>
            <w:noProof/>
            <w:webHidden/>
          </w:rPr>
          <w:fldChar w:fldCharType="end"/>
        </w:r>
      </w:hyperlink>
    </w:p>
    <w:p w14:paraId="016832D7" w14:textId="50D9A3B6"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2" w:history="1">
        <w:r w:rsidRPr="00471965">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_Toc240031132 \h </w:instrText>
        </w:r>
        <w:r>
          <w:rPr>
            <w:noProof/>
            <w:webHidden/>
          </w:rPr>
        </w:r>
        <w:r>
          <w:rPr>
            <w:noProof/>
            <w:webHidden/>
          </w:rPr>
          <w:fldChar w:fldCharType="separate"/>
        </w:r>
        <w:r>
          <w:rPr>
            <w:noProof/>
            <w:webHidden/>
          </w:rPr>
          <w:t>65</w:t>
        </w:r>
        <w:r>
          <w:rPr>
            <w:noProof/>
            <w:webHidden/>
          </w:rPr>
          <w:fldChar w:fldCharType="end"/>
        </w:r>
      </w:hyperlink>
    </w:p>
    <w:p w14:paraId="15731549" w14:textId="31C78AD4"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3" w:history="1">
        <w:r w:rsidRPr="00471965">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_Toc240031133 \h </w:instrText>
        </w:r>
        <w:r>
          <w:rPr>
            <w:noProof/>
            <w:webHidden/>
          </w:rPr>
        </w:r>
        <w:r>
          <w:rPr>
            <w:noProof/>
            <w:webHidden/>
          </w:rPr>
          <w:fldChar w:fldCharType="separate"/>
        </w:r>
        <w:r>
          <w:rPr>
            <w:noProof/>
            <w:webHidden/>
          </w:rPr>
          <w:t>65</w:t>
        </w:r>
        <w:r>
          <w:rPr>
            <w:noProof/>
            <w:webHidden/>
          </w:rPr>
          <w:fldChar w:fldCharType="end"/>
        </w:r>
      </w:hyperlink>
    </w:p>
    <w:p w14:paraId="7B044751" w14:textId="1E8DB70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4" w:history="1">
        <w:r w:rsidRPr="00471965">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_Toc240031134 \h </w:instrText>
        </w:r>
        <w:r>
          <w:rPr>
            <w:noProof/>
            <w:webHidden/>
          </w:rPr>
        </w:r>
        <w:r>
          <w:rPr>
            <w:noProof/>
            <w:webHidden/>
          </w:rPr>
          <w:fldChar w:fldCharType="separate"/>
        </w:r>
        <w:r>
          <w:rPr>
            <w:noProof/>
            <w:webHidden/>
          </w:rPr>
          <w:t>66</w:t>
        </w:r>
        <w:r>
          <w:rPr>
            <w:noProof/>
            <w:webHidden/>
          </w:rPr>
          <w:fldChar w:fldCharType="end"/>
        </w:r>
      </w:hyperlink>
    </w:p>
    <w:p w14:paraId="6E30E3CC" w14:textId="6E31CC05"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5" w:history="1">
        <w:r w:rsidRPr="00471965">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_Toc240031135 \h </w:instrText>
        </w:r>
        <w:r>
          <w:rPr>
            <w:noProof/>
            <w:webHidden/>
          </w:rPr>
        </w:r>
        <w:r>
          <w:rPr>
            <w:noProof/>
            <w:webHidden/>
          </w:rPr>
          <w:fldChar w:fldCharType="separate"/>
        </w:r>
        <w:r>
          <w:rPr>
            <w:noProof/>
            <w:webHidden/>
          </w:rPr>
          <w:t>68</w:t>
        </w:r>
        <w:r>
          <w:rPr>
            <w:noProof/>
            <w:webHidden/>
          </w:rPr>
          <w:fldChar w:fldCharType="end"/>
        </w:r>
      </w:hyperlink>
    </w:p>
    <w:p w14:paraId="64A00ACF" w14:textId="3FD66C60"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6" w:history="1">
        <w:r w:rsidRPr="00471965">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in sample, 46 percent under cross-validation,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_Toc240031136 \h </w:instrText>
        </w:r>
        <w:r>
          <w:rPr>
            <w:noProof/>
            <w:webHidden/>
          </w:rPr>
        </w:r>
        <w:r>
          <w:rPr>
            <w:noProof/>
            <w:webHidden/>
          </w:rPr>
          <w:fldChar w:fldCharType="separate"/>
        </w:r>
        <w:r>
          <w:rPr>
            <w:noProof/>
            <w:webHidden/>
          </w:rPr>
          <w:t>70</w:t>
        </w:r>
        <w:r>
          <w:rPr>
            <w:noProof/>
            <w:webHidden/>
          </w:rPr>
          <w:fldChar w:fldCharType="end"/>
        </w:r>
      </w:hyperlink>
    </w:p>
    <w:p w14:paraId="6ACB9138" w14:textId="792D4364"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7" w:history="1">
        <w:r w:rsidRPr="00471965">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_Toc240031137 \h </w:instrText>
        </w:r>
        <w:r>
          <w:rPr>
            <w:noProof/>
            <w:webHidden/>
          </w:rPr>
        </w:r>
        <w:r>
          <w:rPr>
            <w:noProof/>
            <w:webHidden/>
          </w:rPr>
          <w:fldChar w:fldCharType="separate"/>
        </w:r>
        <w:r>
          <w:rPr>
            <w:noProof/>
            <w:webHidden/>
          </w:rPr>
          <w:t>71</w:t>
        </w:r>
        <w:r>
          <w:rPr>
            <w:noProof/>
            <w:webHidden/>
          </w:rPr>
          <w:fldChar w:fldCharType="end"/>
        </w:r>
      </w:hyperlink>
    </w:p>
    <w:p w14:paraId="1E8F125F" w14:textId="08706A95"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8" w:history="1">
        <w:r w:rsidRPr="00471965">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_Toc240031138 \h </w:instrText>
        </w:r>
        <w:r>
          <w:rPr>
            <w:noProof/>
            <w:webHidden/>
          </w:rPr>
        </w:r>
        <w:r>
          <w:rPr>
            <w:noProof/>
            <w:webHidden/>
          </w:rPr>
          <w:fldChar w:fldCharType="separate"/>
        </w:r>
        <w:r>
          <w:rPr>
            <w:noProof/>
            <w:webHidden/>
          </w:rPr>
          <w:t>74</w:t>
        </w:r>
        <w:r>
          <w:rPr>
            <w:noProof/>
            <w:webHidden/>
          </w:rPr>
          <w:fldChar w:fldCharType="end"/>
        </w:r>
      </w:hyperlink>
    </w:p>
    <w:p w14:paraId="71C0981B" w14:textId="69C381D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39" w:history="1">
        <w:r w:rsidRPr="00471965">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_Toc240031139 \h </w:instrText>
        </w:r>
        <w:r>
          <w:rPr>
            <w:noProof/>
            <w:webHidden/>
          </w:rPr>
        </w:r>
        <w:r>
          <w:rPr>
            <w:noProof/>
            <w:webHidden/>
          </w:rPr>
          <w:fldChar w:fldCharType="separate"/>
        </w:r>
        <w:r>
          <w:rPr>
            <w:noProof/>
            <w:webHidden/>
          </w:rPr>
          <w:t>75</w:t>
        </w:r>
        <w:r>
          <w:rPr>
            <w:noProof/>
            <w:webHidden/>
          </w:rPr>
          <w:fldChar w:fldCharType="end"/>
        </w:r>
      </w:hyperlink>
    </w:p>
    <w:p w14:paraId="441CAA08" w14:textId="04983C99"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5DE847EB" w14:textId="42BCB072" w:rsidR="005C6792"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40031140" w:history="1">
        <w:r w:rsidR="005C6792" w:rsidRPr="003349A1">
          <w:rPr>
            <w:rStyle w:val="Hyperlink"/>
            <w:noProof/>
          </w:rPr>
          <w:t>Table 1. The six research strands reviewed in this chapter, what each has established, what each leaves open, and how this thesis responds.</w:t>
        </w:r>
        <w:r w:rsidR="005C6792">
          <w:rPr>
            <w:noProof/>
            <w:webHidden/>
          </w:rPr>
          <w:tab/>
        </w:r>
        <w:r w:rsidR="005C6792">
          <w:rPr>
            <w:noProof/>
            <w:webHidden/>
          </w:rPr>
          <w:fldChar w:fldCharType="begin"/>
        </w:r>
        <w:r w:rsidR="005C6792">
          <w:rPr>
            <w:noProof/>
            <w:webHidden/>
          </w:rPr>
          <w:instrText xml:space="preserve"> PAGEREF _Toc240031140 \h </w:instrText>
        </w:r>
        <w:r w:rsidR="005C6792">
          <w:rPr>
            <w:noProof/>
            <w:webHidden/>
          </w:rPr>
        </w:r>
        <w:r w:rsidR="005C6792">
          <w:rPr>
            <w:noProof/>
            <w:webHidden/>
          </w:rPr>
          <w:fldChar w:fldCharType="separate"/>
        </w:r>
        <w:r w:rsidR="005C6792">
          <w:rPr>
            <w:noProof/>
            <w:webHidden/>
          </w:rPr>
          <w:t>25</w:t>
        </w:r>
        <w:r w:rsidR="005C6792">
          <w:rPr>
            <w:noProof/>
            <w:webHidden/>
          </w:rPr>
          <w:fldChar w:fldCharType="end"/>
        </w:r>
      </w:hyperlink>
    </w:p>
    <w:p w14:paraId="331BE7D3" w14:textId="1035D633"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1" w:history="1">
        <w:r w:rsidRPr="003349A1">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_Toc240031141 \h </w:instrText>
        </w:r>
        <w:r>
          <w:rPr>
            <w:noProof/>
            <w:webHidden/>
          </w:rPr>
        </w:r>
        <w:r>
          <w:rPr>
            <w:noProof/>
            <w:webHidden/>
          </w:rPr>
          <w:fldChar w:fldCharType="separate"/>
        </w:r>
        <w:r>
          <w:rPr>
            <w:noProof/>
            <w:webHidden/>
          </w:rPr>
          <w:t>28</w:t>
        </w:r>
        <w:r>
          <w:rPr>
            <w:noProof/>
            <w:webHidden/>
          </w:rPr>
          <w:fldChar w:fldCharType="end"/>
        </w:r>
      </w:hyperlink>
    </w:p>
    <w:p w14:paraId="5099613E" w14:textId="155E20EB"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2" w:history="1">
        <w:r w:rsidRPr="003349A1">
          <w:rPr>
            <w:rStyle w:val="Hyperlink"/>
            <w:noProof/>
          </w:rPr>
          <w:t>Table 3. Empirical architecture and loss-function search: validation Dice and IoU for each configuration.</w:t>
        </w:r>
        <w:r>
          <w:rPr>
            <w:noProof/>
            <w:webHidden/>
          </w:rPr>
          <w:tab/>
        </w:r>
        <w:r>
          <w:rPr>
            <w:noProof/>
            <w:webHidden/>
          </w:rPr>
          <w:fldChar w:fldCharType="begin"/>
        </w:r>
        <w:r>
          <w:rPr>
            <w:noProof/>
            <w:webHidden/>
          </w:rPr>
          <w:instrText xml:space="preserve"> PAGEREF _Toc240031142 \h </w:instrText>
        </w:r>
        <w:r>
          <w:rPr>
            <w:noProof/>
            <w:webHidden/>
          </w:rPr>
        </w:r>
        <w:r>
          <w:rPr>
            <w:noProof/>
            <w:webHidden/>
          </w:rPr>
          <w:fldChar w:fldCharType="separate"/>
        </w:r>
        <w:r>
          <w:rPr>
            <w:noProof/>
            <w:webHidden/>
          </w:rPr>
          <w:t>31</w:t>
        </w:r>
        <w:r>
          <w:rPr>
            <w:noProof/>
            <w:webHidden/>
          </w:rPr>
          <w:fldChar w:fldCharType="end"/>
        </w:r>
      </w:hyperlink>
    </w:p>
    <w:p w14:paraId="27346E54" w14:textId="2C27B276"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3" w:history="1">
        <w:r w:rsidRPr="003349A1">
          <w:rPr>
            <w:rStyle w:val="Hyperlink"/>
            <w:noProof/>
          </w:rPr>
          <w:t>Table 4. Data-augmentation policies compared by best validation Dice and IoU.</w:t>
        </w:r>
        <w:r>
          <w:rPr>
            <w:noProof/>
            <w:webHidden/>
          </w:rPr>
          <w:tab/>
        </w:r>
        <w:r>
          <w:rPr>
            <w:noProof/>
            <w:webHidden/>
          </w:rPr>
          <w:fldChar w:fldCharType="begin"/>
        </w:r>
        <w:r>
          <w:rPr>
            <w:noProof/>
            <w:webHidden/>
          </w:rPr>
          <w:instrText xml:space="preserve"> PAGEREF _Toc240031143 \h </w:instrText>
        </w:r>
        <w:r>
          <w:rPr>
            <w:noProof/>
            <w:webHidden/>
          </w:rPr>
        </w:r>
        <w:r>
          <w:rPr>
            <w:noProof/>
            <w:webHidden/>
          </w:rPr>
          <w:fldChar w:fldCharType="separate"/>
        </w:r>
        <w:r>
          <w:rPr>
            <w:noProof/>
            <w:webHidden/>
          </w:rPr>
          <w:t>32</w:t>
        </w:r>
        <w:r>
          <w:rPr>
            <w:noProof/>
            <w:webHidden/>
          </w:rPr>
          <w:fldChar w:fldCharType="end"/>
        </w:r>
      </w:hyperlink>
    </w:p>
    <w:p w14:paraId="21794816" w14:textId="1F0AB5F1"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4" w:history="1">
        <w:r w:rsidRPr="003349A1">
          <w:rPr>
            <w:rStyle w:val="Hyperlink"/>
            <w:noProof/>
          </w:rPr>
          <w:t>Table 5. Training hyperparameters and the rationale for each setting.</w:t>
        </w:r>
        <w:r>
          <w:rPr>
            <w:noProof/>
            <w:webHidden/>
          </w:rPr>
          <w:tab/>
        </w:r>
        <w:r>
          <w:rPr>
            <w:noProof/>
            <w:webHidden/>
          </w:rPr>
          <w:fldChar w:fldCharType="begin"/>
        </w:r>
        <w:r>
          <w:rPr>
            <w:noProof/>
            <w:webHidden/>
          </w:rPr>
          <w:instrText xml:space="preserve"> PAGEREF _Toc240031144 \h </w:instrText>
        </w:r>
        <w:r>
          <w:rPr>
            <w:noProof/>
            <w:webHidden/>
          </w:rPr>
        </w:r>
        <w:r>
          <w:rPr>
            <w:noProof/>
            <w:webHidden/>
          </w:rPr>
          <w:fldChar w:fldCharType="separate"/>
        </w:r>
        <w:r>
          <w:rPr>
            <w:noProof/>
            <w:webHidden/>
          </w:rPr>
          <w:t>35</w:t>
        </w:r>
        <w:r>
          <w:rPr>
            <w:noProof/>
            <w:webHidden/>
          </w:rPr>
          <w:fldChar w:fldCharType="end"/>
        </w:r>
      </w:hyperlink>
    </w:p>
    <w:p w14:paraId="44CF36FA" w14:textId="1EF6C24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5" w:history="1">
        <w:r w:rsidRPr="003349A1">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_Toc240031145 \h </w:instrText>
        </w:r>
        <w:r>
          <w:rPr>
            <w:noProof/>
            <w:webHidden/>
          </w:rPr>
        </w:r>
        <w:r>
          <w:rPr>
            <w:noProof/>
            <w:webHidden/>
          </w:rPr>
          <w:fldChar w:fldCharType="separate"/>
        </w:r>
        <w:r>
          <w:rPr>
            <w:noProof/>
            <w:webHidden/>
          </w:rPr>
          <w:t>38</w:t>
        </w:r>
        <w:r>
          <w:rPr>
            <w:noProof/>
            <w:webHidden/>
          </w:rPr>
          <w:fldChar w:fldCharType="end"/>
        </w:r>
      </w:hyperlink>
    </w:p>
    <w:p w14:paraId="5C7CFD7E" w14:textId="3A01D5CF"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6" w:history="1">
        <w:r w:rsidRPr="003349A1">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_Toc240031146 \h </w:instrText>
        </w:r>
        <w:r>
          <w:rPr>
            <w:noProof/>
            <w:webHidden/>
          </w:rPr>
        </w:r>
        <w:r>
          <w:rPr>
            <w:noProof/>
            <w:webHidden/>
          </w:rPr>
          <w:fldChar w:fldCharType="separate"/>
        </w:r>
        <w:r>
          <w:rPr>
            <w:noProof/>
            <w:webHidden/>
          </w:rPr>
          <w:t>44</w:t>
        </w:r>
        <w:r>
          <w:rPr>
            <w:noProof/>
            <w:webHidden/>
          </w:rPr>
          <w:fldChar w:fldCharType="end"/>
        </w:r>
      </w:hyperlink>
    </w:p>
    <w:p w14:paraId="4215C176" w14:textId="5CF52566"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7" w:history="1">
        <w:r w:rsidRPr="003349A1">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_Toc240031147 \h </w:instrText>
        </w:r>
        <w:r>
          <w:rPr>
            <w:noProof/>
            <w:webHidden/>
          </w:rPr>
        </w:r>
        <w:r>
          <w:rPr>
            <w:noProof/>
            <w:webHidden/>
          </w:rPr>
          <w:fldChar w:fldCharType="separate"/>
        </w:r>
        <w:r>
          <w:rPr>
            <w:noProof/>
            <w:webHidden/>
          </w:rPr>
          <w:t>47</w:t>
        </w:r>
        <w:r>
          <w:rPr>
            <w:noProof/>
            <w:webHidden/>
          </w:rPr>
          <w:fldChar w:fldCharType="end"/>
        </w:r>
      </w:hyperlink>
    </w:p>
    <w:p w14:paraId="57AB9AEA" w14:textId="113A1885"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8" w:history="1">
        <w:r w:rsidRPr="003349A1">
          <w:rPr>
            <w:rStyle w:val="Hyperlink"/>
            <w:noProof/>
          </w:rPr>
          <w:t>Table 9. Measured inference time and memory for the machine used throughout this work, an Apple Silicon laptop running the model through the Metal Performance Shaders backend.</w:t>
        </w:r>
        <w:r>
          <w:rPr>
            <w:noProof/>
            <w:webHidden/>
          </w:rPr>
          <w:tab/>
        </w:r>
        <w:r>
          <w:rPr>
            <w:noProof/>
            <w:webHidden/>
          </w:rPr>
          <w:fldChar w:fldCharType="begin"/>
        </w:r>
        <w:r>
          <w:rPr>
            <w:noProof/>
            <w:webHidden/>
          </w:rPr>
          <w:instrText xml:space="preserve"> PAGEREF _Toc240031148 \h </w:instrText>
        </w:r>
        <w:r>
          <w:rPr>
            <w:noProof/>
            <w:webHidden/>
          </w:rPr>
        </w:r>
        <w:r>
          <w:rPr>
            <w:noProof/>
            <w:webHidden/>
          </w:rPr>
          <w:fldChar w:fldCharType="separate"/>
        </w:r>
        <w:r>
          <w:rPr>
            <w:noProof/>
            <w:webHidden/>
          </w:rPr>
          <w:t>48</w:t>
        </w:r>
        <w:r>
          <w:rPr>
            <w:noProof/>
            <w:webHidden/>
          </w:rPr>
          <w:fldChar w:fldCharType="end"/>
        </w:r>
      </w:hyperlink>
    </w:p>
    <w:p w14:paraId="6D62F50C" w14:textId="2B18425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49" w:history="1">
        <w:r w:rsidRPr="003349A1">
          <w:rPr>
            <w:rStyle w:val="Hyperlink"/>
            <w:noProof/>
          </w:rPr>
          <w:t>Table 10. UAV bloom-season acquisitions. Image counts are the distinct source frames referenced by each season's mosaic metadata, after the quality filtering described in Section 4.4. Camera models are read from the image metadata.</w:t>
        </w:r>
        <w:r>
          <w:rPr>
            <w:noProof/>
            <w:webHidden/>
          </w:rPr>
          <w:tab/>
        </w:r>
        <w:r>
          <w:rPr>
            <w:noProof/>
            <w:webHidden/>
          </w:rPr>
          <w:fldChar w:fldCharType="begin"/>
        </w:r>
        <w:r>
          <w:rPr>
            <w:noProof/>
            <w:webHidden/>
          </w:rPr>
          <w:instrText xml:space="preserve"> PAGEREF _Toc240031149 \h </w:instrText>
        </w:r>
        <w:r>
          <w:rPr>
            <w:noProof/>
            <w:webHidden/>
          </w:rPr>
        </w:r>
        <w:r>
          <w:rPr>
            <w:noProof/>
            <w:webHidden/>
          </w:rPr>
          <w:fldChar w:fldCharType="separate"/>
        </w:r>
        <w:r>
          <w:rPr>
            <w:noProof/>
            <w:webHidden/>
          </w:rPr>
          <w:t>50</w:t>
        </w:r>
        <w:r>
          <w:rPr>
            <w:noProof/>
            <w:webHidden/>
          </w:rPr>
          <w:fldChar w:fldCharType="end"/>
        </w:r>
      </w:hyperlink>
    </w:p>
    <w:p w14:paraId="085FB8BC" w14:textId="141B46E4"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0" w:history="1">
        <w:r w:rsidRPr="003349A1">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_Toc240031150 \h </w:instrText>
        </w:r>
        <w:r>
          <w:rPr>
            <w:noProof/>
            <w:webHidden/>
          </w:rPr>
        </w:r>
        <w:r>
          <w:rPr>
            <w:noProof/>
            <w:webHidden/>
          </w:rPr>
          <w:fldChar w:fldCharType="separate"/>
        </w:r>
        <w:r>
          <w:rPr>
            <w:noProof/>
            <w:webHidden/>
          </w:rPr>
          <w:t>58</w:t>
        </w:r>
        <w:r>
          <w:rPr>
            <w:noProof/>
            <w:webHidden/>
          </w:rPr>
          <w:fldChar w:fldCharType="end"/>
        </w:r>
      </w:hyperlink>
    </w:p>
    <w:p w14:paraId="5B3EC303" w14:textId="6DDCFE2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1" w:history="1">
        <w:r w:rsidRPr="003349A1">
          <w:rPr>
            <w:rStyle w:val="Hyperlink"/>
            <w:noProof/>
          </w:rPr>
          <w:t>Table 12. Detection recall by stratum on the held-out test set, at an overlap threshold of 0.50. Canopy condition covers all 18 test images; the remaining strata are computed within leaf-on imagery only, since detection fails on dormant imagery and pooling it would make the comparisons uninterpretable. The three season rows sum to 1,070 of the 1,109 leaf-on detections because one leaf-on frame carries no acquisition date in its metadata and is not assigned to a season.</w:t>
        </w:r>
        <w:r>
          <w:rPr>
            <w:noProof/>
            <w:webHidden/>
          </w:rPr>
          <w:tab/>
        </w:r>
        <w:r>
          <w:rPr>
            <w:noProof/>
            <w:webHidden/>
          </w:rPr>
          <w:fldChar w:fldCharType="begin"/>
        </w:r>
        <w:r>
          <w:rPr>
            <w:noProof/>
            <w:webHidden/>
          </w:rPr>
          <w:instrText xml:space="preserve"> PAGEREF _Toc240031151 \h </w:instrText>
        </w:r>
        <w:r>
          <w:rPr>
            <w:noProof/>
            <w:webHidden/>
          </w:rPr>
        </w:r>
        <w:r>
          <w:rPr>
            <w:noProof/>
            <w:webHidden/>
          </w:rPr>
          <w:fldChar w:fldCharType="separate"/>
        </w:r>
        <w:r>
          <w:rPr>
            <w:noProof/>
            <w:webHidden/>
          </w:rPr>
          <w:t>59</w:t>
        </w:r>
        <w:r>
          <w:rPr>
            <w:noProof/>
            <w:webHidden/>
          </w:rPr>
          <w:fldChar w:fldCharType="end"/>
        </w:r>
      </w:hyperlink>
    </w:p>
    <w:p w14:paraId="11CC2535" w14:textId="52CED5D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2" w:history="1">
        <w:r w:rsidRPr="003349A1">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_Toc240031152 \h </w:instrText>
        </w:r>
        <w:r>
          <w:rPr>
            <w:noProof/>
            <w:webHidden/>
          </w:rPr>
        </w:r>
        <w:r>
          <w:rPr>
            <w:noProof/>
            <w:webHidden/>
          </w:rPr>
          <w:fldChar w:fldCharType="separate"/>
        </w:r>
        <w:r>
          <w:rPr>
            <w:noProof/>
            <w:webHidden/>
          </w:rPr>
          <w:t>61</w:t>
        </w:r>
        <w:r>
          <w:rPr>
            <w:noProof/>
            <w:webHidden/>
          </w:rPr>
          <w:fldChar w:fldCharType="end"/>
        </w:r>
      </w:hyperlink>
    </w:p>
    <w:p w14:paraId="5FBC10EF" w14:textId="10B2FC15"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3" w:history="1">
        <w:r w:rsidRPr="003349A1">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_Toc240031153 \h </w:instrText>
        </w:r>
        <w:r>
          <w:rPr>
            <w:noProof/>
            <w:webHidden/>
          </w:rPr>
        </w:r>
        <w:r>
          <w:rPr>
            <w:noProof/>
            <w:webHidden/>
          </w:rPr>
          <w:fldChar w:fldCharType="separate"/>
        </w:r>
        <w:r>
          <w:rPr>
            <w:noProof/>
            <w:webHidden/>
          </w:rPr>
          <w:t>62</w:t>
        </w:r>
        <w:r>
          <w:rPr>
            <w:noProof/>
            <w:webHidden/>
          </w:rPr>
          <w:fldChar w:fldCharType="end"/>
        </w:r>
      </w:hyperlink>
    </w:p>
    <w:p w14:paraId="4CE280E2" w14:textId="2ECD8B70"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4" w:history="1">
        <w:r w:rsidRPr="003349A1">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_Toc240031154 \h </w:instrText>
        </w:r>
        <w:r>
          <w:rPr>
            <w:noProof/>
            <w:webHidden/>
          </w:rPr>
        </w:r>
        <w:r>
          <w:rPr>
            <w:noProof/>
            <w:webHidden/>
          </w:rPr>
          <w:fldChar w:fldCharType="separate"/>
        </w:r>
        <w:r>
          <w:rPr>
            <w:noProof/>
            <w:webHidden/>
          </w:rPr>
          <w:t>63</w:t>
        </w:r>
        <w:r>
          <w:rPr>
            <w:noProof/>
            <w:webHidden/>
          </w:rPr>
          <w:fldChar w:fldCharType="end"/>
        </w:r>
      </w:hyperlink>
    </w:p>
    <w:p w14:paraId="287732B3" w14:textId="4B9B089C"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5" w:history="1">
        <w:r w:rsidRPr="003349A1">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_Toc240031155 \h </w:instrText>
        </w:r>
        <w:r>
          <w:rPr>
            <w:noProof/>
            <w:webHidden/>
          </w:rPr>
        </w:r>
        <w:r>
          <w:rPr>
            <w:noProof/>
            <w:webHidden/>
          </w:rPr>
          <w:fldChar w:fldCharType="separate"/>
        </w:r>
        <w:r>
          <w:rPr>
            <w:noProof/>
            <w:webHidden/>
          </w:rPr>
          <w:t>66</w:t>
        </w:r>
        <w:r>
          <w:rPr>
            <w:noProof/>
            <w:webHidden/>
          </w:rPr>
          <w:fldChar w:fldCharType="end"/>
        </w:r>
      </w:hyperlink>
    </w:p>
    <w:p w14:paraId="7FE0B346" w14:textId="57440C6F"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6" w:history="1">
        <w:r w:rsidRPr="003349A1">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_Toc240031156 \h </w:instrText>
        </w:r>
        <w:r>
          <w:rPr>
            <w:noProof/>
            <w:webHidden/>
          </w:rPr>
        </w:r>
        <w:r>
          <w:rPr>
            <w:noProof/>
            <w:webHidden/>
          </w:rPr>
          <w:fldChar w:fldCharType="separate"/>
        </w:r>
        <w:r>
          <w:rPr>
            <w:noProof/>
            <w:webHidden/>
          </w:rPr>
          <w:t>67</w:t>
        </w:r>
        <w:r>
          <w:rPr>
            <w:noProof/>
            <w:webHidden/>
          </w:rPr>
          <w:fldChar w:fldCharType="end"/>
        </w:r>
      </w:hyperlink>
    </w:p>
    <w:p w14:paraId="6A4A71BF" w14:textId="11EF995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7" w:history="1">
        <w:r w:rsidRPr="003349A1">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_Toc240031157 \h </w:instrText>
        </w:r>
        <w:r>
          <w:rPr>
            <w:noProof/>
            <w:webHidden/>
          </w:rPr>
        </w:r>
        <w:r>
          <w:rPr>
            <w:noProof/>
            <w:webHidden/>
          </w:rPr>
          <w:fldChar w:fldCharType="separate"/>
        </w:r>
        <w:r>
          <w:rPr>
            <w:noProof/>
            <w:webHidden/>
          </w:rPr>
          <w:t>68</w:t>
        </w:r>
        <w:r>
          <w:rPr>
            <w:noProof/>
            <w:webHidden/>
          </w:rPr>
          <w:fldChar w:fldCharType="end"/>
        </w:r>
      </w:hyperlink>
    </w:p>
    <w:p w14:paraId="44FAAD30" w14:textId="14CEDA9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8" w:history="1">
        <w:r w:rsidRPr="003349A1">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_Toc240031158 \h </w:instrText>
        </w:r>
        <w:r>
          <w:rPr>
            <w:noProof/>
            <w:webHidden/>
          </w:rPr>
        </w:r>
        <w:r>
          <w:rPr>
            <w:noProof/>
            <w:webHidden/>
          </w:rPr>
          <w:fldChar w:fldCharType="separate"/>
        </w:r>
        <w:r>
          <w:rPr>
            <w:noProof/>
            <w:webHidden/>
          </w:rPr>
          <w:t>69</w:t>
        </w:r>
        <w:r>
          <w:rPr>
            <w:noProof/>
            <w:webHidden/>
          </w:rPr>
          <w:fldChar w:fldCharType="end"/>
        </w:r>
      </w:hyperlink>
    </w:p>
    <w:p w14:paraId="5FD2ED7E" w14:textId="622844F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59" w:history="1">
        <w:r w:rsidRPr="003349A1">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_Toc240031159 \h </w:instrText>
        </w:r>
        <w:r>
          <w:rPr>
            <w:noProof/>
            <w:webHidden/>
          </w:rPr>
        </w:r>
        <w:r>
          <w:rPr>
            <w:noProof/>
            <w:webHidden/>
          </w:rPr>
          <w:fldChar w:fldCharType="separate"/>
        </w:r>
        <w:r>
          <w:rPr>
            <w:noProof/>
            <w:webHidden/>
          </w:rPr>
          <w:t>71</w:t>
        </w:r>
        <w:r>
          <w:rPr>
            <w:noProof/>
            <w:webHidden/>
          </w:rPr>
          <w:fldChar w:fldCharType="end"/>
        </w:r>
      </w:hyperlink>
    </w:p>
    <w:p w14:paraId="39EDD98F" w14:textId="5DC12D8E"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60" w:history="1">
        <w:r w:rsidRPr="003349A1">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_Toc240031160 \h </w:instrText>
        </w:r>
        <w:r>
          <w:rPr>
            <w:noProof/>
            <w:webHidden/>
          </w:rPr>
        </w:r>
        <w:r>
          <w:rPr>
            <w:noProof/>
            <w:webHidden/>
          </w:rPr>
          <w:fldChar w:fldCharType="separate"/>
        </w:r>
        <w:r>
          <w:rPr>
            <w:noProof/>
            <w:webHidden/>
          </w:rPr>
          <w:t>71</w:t>
        </w:r>
        <w:r>
          <w:rPr>
            <w:noProof/>
            <w:webHidden/>
          </w:rPr>
          <w:fldChar w:fldCharType="end"/>
        </w:r>
      </w:hyperlink>
    </w:p>
    <w:p w14:paraId="74C0142B" w14:textId="12878021"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61" w:history="1">
        <w:r w:rsidRPr="003349A1">
          <w:rPr>
            <w:rStyle w:val="Hyperlink"/>
            <w:noProof/>
          </w:rPr>
          <w:t xml:space="preserve">Table 22. Performance of the best model, a random forest, predicting the modelled predicted_Yield (n = 1,793 tree-years), in the standard metrics used in comparable UAV yield studies. Relative errors are expressed as a </w:t>
        </w:r>
        <w:r w:rsidRPr="003349A1">
          <w:rPr>
            <w:rStyle w:val="Hyperlink"/>
            <w:noProof/>
          </w:rPr>
          <w:lastRenderedPageBreak/>
          <w:t>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_Toc240031161 \h </w:instrText>
        </w:r>
        <w:r>
          <w:rPr>
            <w:noProof/>
            <w:webHidden/>
          </w:rPr>
        </w:r>
        <w:r>
          <w:rPr>
            <w:noProof/>
            <w:webHidden/>
          </w:rPr>
          <w:fldChar w:fldCharType="separate"/>
        </w:r>
        <w:r>
          <w:rPr>
            <w:noProof/>
            <w:webHidden/>
          </w:rPr>
          <w:t>72</w:t>
        </w:r>
        <w:r>
          <w:rPr>
            <w:noProof/>
            <w:webHidden/>
          </w:rPr>
          <w:fldChar w:fldCharType="end"/>
        </w:r>
      </w:hyperlink>
    </w:p>
    <w:p w14:paraId="07D2B1EE" w14:textId="560322A0"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62" w:history="1">
        <w:r w:rsidRPr="003349A1">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_Toc240031162 \h </w:instrText>
        </w:r>
        <w:r>
          <w:rPr>
            <w:noProof/>
            <w:webHidden/>
          </w:rPr>
        </w:r>
        <w:r>
          <w:rPr>
            <w:noProof/>
            <w:webHidden/>
          </w:rPr>
          <w:fldChar w:fldCharType="separate"/>
        </w:r>
        <w:r>
          <w:rPr>
            <w:noProof/>
            <w:webHidden/>
          </w:rPr>
          <w:t>73</w:t>
        </w:r>
        <w:r>
          <w:rPr>
            <w:noProof/>
            <w:webHidden/>
          </w:rPr>
          <w:fldChar w:fldCharType="end"/>
        </w:r>
      </w:hyperlink>
    </w:p>
    <w:p w14:paraId="3900B820" w14:textId="421D5AC2"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63" w:history="1">
        <w:r w:rsidRPr="003349A1">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_Toc240031163 \h </w:instrText>
        </w:r>
        <w:r>
          <w:rPr>
            <w:noProof/>
            <w:webHidden/>
          </w:rPr>
        </w:r>
        <w:r>
          <w:rPr>
            <w:noProof/>
            <w:webHidden/>
          </w:rPr>
          <w:fldChar w:fldCharType="separate"/>
        </w:r>
        <w:r>
          <w:rPr>
            <w:noProof/>
            <w:webHidden/>
          </w:rPr>
          <w:t>73</w:t>
        </w:r>
        <w:r>
          <w:rPr>
            <w:noProof/>
            <w:webHidden/>
          </w:rPr>
          <w:fldChar w:fldCharType="end"/>
        </w:r>
      </w:hyperlink>
    </w:p>
    <w:p w14:paraId="6BA47418" w14:textId="32941E30"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64" w:history="1">
        <w:r w:rsidRPr="003349A1">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_Toc240031164 \h </w:instrText>
        </w:r>
        <w:r>
          <w:rPr>
            <w:noProof/>
            <w:webHidden/>
          </w:rPr>
        </w:r>
        <w:r>
          <w:rPr>
            <w:noProof/>
            <w:webHidden/>
          </w:rPr>
          <w:fldChar w:fldCharType="separate"/>
        </w:r>
        <w:r>
          <w:rPr>
            <w:noProof/>
            <w:webHidden/>
          </w:rPr>
          <w:t>75</w:t>
        </w:r>
        <w:r>
          <w:rPr>
            <w:noProof/>
            <w:webHidden/>
          </w:rPr>
          <w:fldChar w:fldCharType="end"/>
        </w:r>
      </w:hyperlink>
    </w:p>
    <w:p w14:paraId="1F06C012" w14:textId="43E3CF0D" w:rsidR="005C6792" w:rsidRDefault="005C679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031165" w:history="1">
        <w:r w:rsidRPr="003349A1">
          <w:rPr>
            <w:rStyle w:val="Hyperlink"/>
            <w:noProof/>
          </w:rPr>
          <w:t>Table 26. Configuration parameters quick reference.</w:t>
        </w:r>
        <w:r>
          <w:rPr>
            <w:noProof/>
            <w:webHidden/>
          </w:rPr>
          <w:tab/>
        </w:r>
        <w:r>
          <w:rPr>
            <w:noProof/>
            <w:webHidden/>
          </w:rPr>
          <w:fldChar w:fldCharType="begin"/>
        </w:r>
        <w:r>
          <w:rPr>
            <w:noProof/>
            <w:webHidden/>
          </w:rPr>
          <w:instrText xml:space="preserve"> PAGEREF _Toc240031165 \h </w:instrText>
        </w:r>
        <w:r>
          <w:rPr>
            <w:noProof/>
            <w:webHidden/>
          </w:rPr>
        </w:r>
        <w:r>
          <w:rPr>
            <w:noProof/>
            <w:webHidden/>
          </w:rPr>
          <w:fldChar w:fldCharType="separate"/>
        </w:r>
        <w:r>
          <w:rPr>
            <w:noProof/>
            <w:webHidden/>
          </w:rPr>
          <w:t>87</w:t>
        </w:r>
        <w:r>
          <w:rPr>
            <w:noProof/>
            <w:webHidden/>
          </w:rPr>
          <w:fldChar w:fldCharType="end"/>
        </w:r>
      </w:hyperlink>
    </w:p>
    <w:p w14:paraId="07F38AE1" w14:textId="6103360C"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rPr>
          <w:cantSplit/>
          <w:tblHeader/>
        </w:trPr>
        <w:tc>
          <w:tcPr>
            <w:tcW w:w="1584" w:type="dxa"/>
          </w:tcPr>
          <w:p w14:paraId="7DEE493D" w14:textId="77777777" w:rsidR="0002295F" w:rsidRDefault="00000000" w:rsidP="008F51DF">
            <w:pPr>
              <w:spacing w:after="40"/>
            </w:pPr>
            <w:r>
              <w:rPr>
                <w:b/>
                <w:sz w:val="21"/>
              </w:rPr>
              <w:t>ANCOVA</w:t>
            </w:r>
          </w:p>
        </w:tc>
        <w:tc>
          <w:tcPr>
            <w:tcW w:w="7488" w:type="dxa"/>
          </w:tcPr>
          <w:p w14:paraId="397CA4A5" w14:textId="77777777" w:rsidR="0002295F" w:rsidRDefault="00000000" w:rsidP="008F51DF">
            <w:pPr>
              <w:spacing w:after="40"/>
            </w:pPr>
            <w:r>
              <w:rPr>
                <w:sz w:val="21"/>
              </w:rPr>
              <w:t>Analysis of covariance</w:t>
            </w:r>
          </w:p>
        </w:tc>
      </w:tr>
      <w:tr w:rsidR="0002295F" w14:paraId="27C9FE61" w14:textId="77777777">
        <w:trPr>
          <w:cantSplit/>
        </w:trPr>
        <w:tc>
          <w:tcPr>
            <w:tcW w:w="1584" w:type="dxa"/>
          </w:tcPr>
          <w:p w14:paraId="0BCE20C9" w14:textId="77777777" w:rsidR="0002295F" w:rsidRDefault="00000000" w:rsidP="008F51DF">
            <w:pPr>
              <w:spacing w:after="40"/>
            </w:pPr>
            <w:r>
              <w:rPr>
                <w:b/>
                <w:sz w:val="21"/>
              </w:rPr>
              <w:t>ANOVA</w:t>
            </w:r>
          </w:p>
        </w:tc>
        <w:tc>
          <w:tcPr>
            <w:tcW w:w="7488" w:type="dxa"/>
          </w:tcPr>
          <w:p w14:paraId="7DCC75A4" w14:textId="77777777" w:rsidR="0002295F" w:rsidRDefault="00000000" w:rsidP="008F51DF">
            <w:pPr>
              <w:spacing w:after="40"/>
            </w:pPr>
            <w:r>
              <w:rPr>
                <w:sz w:val="21"/>
              </w:rPr>
              <w:t>Analysis of variance</w:t>
            </w:r>
          </w:p>
        </w:tc>
      </w:tr>
      <w:tr w:rsidR="0002295F" w14:paraId="241236E2" w14:textId="77777777">
        <w:trPr>
          <w:cantSplit/>
        </w:trPr>
        <w:tc>
          <w:tcPr>
            <w:tcW w:w="1584" w:type="dxa"/>
          </w:tcPr>
          <w:p w14:paraId="0B309500" w14:textId="77777777" w:rsidR="0002295F" w:rsidRDefault="00000000" w:rsidP="008F51DF">
            <w:pPr>
              <w:spacing w:after="40"/>
            </w:pPr>
            <w:r>
              <w:rPr>
                <w:b/>
                <w:sz w:val="21"/>
              </w:rPr>
              <w:t>CI</w:t>
            </w:r>
          </w:p>
        </w:tc>
        <w:tc>
          <w:tcPr>
            <w:tcW w:w="7488" w:type="dxa"/>
          </w:tcPr>
          <w:p w14:paraId="61D0D898" w14:textId="77777777" w:rsidR="0002295F" w:rsidRDefault="00000000" w:rsidP="008F51DF">
            <w:pPr>
              <w:spacing w:after="40"/>
            </w:pPr>
            <w:r>
              <w:rPr>
                <w:sz w:val="21"/>
              </w:rPr>
              <w:t>Confidence interval</w:t>
            </w:r>
          </w:p>
        </w:tc>
      </w:tr>
      <w:tr w:rsidR="0002295F" w14:paraId="40587681" w14:textId="77777777">
        <w:trPr>
          <w:cantSplit/>
        </w:trPr>
        <w:tc>
          <w:tcPr>
            <w:tcW w:w="1584" w:type="dxa"/>
          </w:tcPr>
          <w:p w14:paraId="1AD9EFFB" w14:textId="77777777" w:rsidR="0002295F" w:rsidRDefault="00000000" w:rsidP="008F51DF">
            <w:pPr>
              <w:spacing w:after="40"/>
            </w:pPr>
            <w:r>
              <w:rPr>
                <w:b/>
                <w:sz w:val="21"/>
              </w:rPr>
              <w:t>CLAHE</w:t>
            </w:r>
          </w:p>
        </w:tc>
        <w:tc>
          <w:tcPr>
            <w:tcW w:w="7488" w:type="dxa"/>
          </w:tcPr>
          <w:p w14:paraId="35D826E2" w14:textId="77777777" w:rsidR="0002295F" w:rsidRDefault="00000000" w:rsidP="008F51DF">
            <w:pPr>
              <w:spacing w:after="40"/>
            </w:pPr>
            <w:r>
              <w:rPr>
                <w:sz w:val="21"/>
              </w:rPr>
              <w:t>Contrast-limited adaptive histogram equalization</w:t>
            </w:r>
          </w:p>
        </w:tc>
      </w:tr>
      <w:tr w:rsidR="0002295F" w14:paraId="2A1D2199" w14:textId="77777777">
        <w:trPr>
          <w:cantSplit/>
        </w:trPr>
        <w:tc>
          <w:tcPr>
            <w:tcW w:w="1584" w:type="dxa"/>
          </w:tcPr>
          <w:p w14:paraId="69D032A6" w14:textId="77777777" w:rsidR="0002295F" w:rsidRDefault="00000000" w:rsidP="008F51DF">
            <w:pPr>
              <w:spacing w:after="40"/>
            </w:pPr>
            <w:r>
              <w:rPr>
                <w:b/>
                <w:sz w:val="21"/>
              </w:rPr>
              <w:t>CNC</w:t>
            </w:r>
          </w:p>
        </w:tc>
        <w:tc>
          <w:tcPr>
            <w:tcW w:w="7488" w:type="dxa"/>
          </w:tcPr>
          <w:p w14:paraId="7333ED22" w14:textId="77777777" w:rsidR="0002295F" w:rsidRDefault="00000000" w:rsidP="008F51DF">
            <w:pPr>
              <w:spacing w:after="40"/>
            </w:pPr>
            <w:r>
              <w:rPr>
                <w:sz w:val="21"/>
              </w:rPr>
              <w:t>Canopy nitrogen content</w:t>
            </w:r>
          </w:p>
        </w:tc>
      </w:tr>
      <w:tr w:rsidR="0002295F" w14:paraId="3901682F" w14:textId="77777777">
        <w:trPr>
          <w:cantSplit/>
        </w:trPr>
        <w:tc>
          <w:tcPr>
            <w:tcW w:w="1584" w:type="dxa"/>
          </w:tcPr>
          <w:p w14:paraId="3A9EA1CE" w14:textId="77777777" w:rsidR="0002295F" w:rsidRDefault="00000000" w:rsidP="008F51DF">
            <w:pPr>
              <w:spacing w:after="40"/>
            </w:pPr>
            <w:r>
              <w:rPr>
                <w:b/>
                <w:sz w:val="21"/>
              </w:rPr>
              <w:t>CNN</w:t>
            </w:r>
          </w:p>
        </w:tc>
        <w:tc>
          <w:tcPr>
            <w:tcW w:w="7488" w:type="dxa"/>
          </w:tcPr>
          <w:p w14:paraId="72B230A7" w14:textId="77777777" w:rsidR="0002295F" w:rsidRDefault="00000000" w:rsidP="008F51DF">
            <w:pPr>
              <w:spacing w:after="40"/>
            </w:pPr>
            <w:r>
              <w:rPr>
                <w:sz w:val="21"/>
              </w:rPr>
              <w:t>Convolutional neural network</w:t>
            </w:r>
          </w:p>
        </w:tc>
      </w:tr>
      <w:tr w:rsidR="0002295F" w14:paraId="6DB8C81A" w14:textId="77777777">
        <w:trPr>
          <w:cantSplit/>
        </w:trPr>
        <w:tc>
          <w:tcPr>
            <w:tcW w:w="1584" w:type="dxa"/>
          </w:tcPr>
          <w:p w14:paraId="0606B41C" w14:textId="77777777" w:rsidR="0002295F" w:rsidRDefault="00000000" w:rsidP="008F51DF">
            <w:pPr>
              <w:spacing w:after="40"/>
            </w:pPr>
            <w:r>
              <w:rPr>
                <w:b/>
                <w:sz w:val="21"/>
              </w:rPr>
              <w:t>CP</w:t>
            </w:r>
          </w:p>
        </w:tc>
        <w:tc>
          <w:tcPr>
            <w:tcW w:w="7488" w:type="dxa"/>
          </w:tcPr>
          <w:p w14:paraId="4A385244" w14:textId="77777777" w:rsidR="0002295F" w:rsidRDefault="00000000" w:rsidP="008F51DF">
            <w:pPr>
              <w:spacing w:after="40"/>
            </w:pPr>
            <w:r>
              <w:rPr>
                <w:sz w:val="21"/>
              </w:rPr>
              <w:t>Chill Portions, the accumulation unit of the Dynamic Model</w:t>
            </w:r>
          </w:p>
        </w:tc>
      </w:tr>
      <w:tr w:rsidR="0002295F" w14:paraId="6FEAF8A7" w14:textId="77777777">
        <w:trPr>
          <w:cantSplit/>
        </w:trPr>
        <w:tc>
          <w:tcPr>
            <w:tcW w:w="1584" w:type="dxa"/>
          </w:tcPr>
          <w:p w14:paraId="64E17FA2" w14:textId="77777777" w:rsidR="0002295F" w:rsidRDefault="00000000" w:rsidP="008F51DF">
            <w:pPr>
              <w:spacing w:after="40"/>
            </w:pPr>
            <w:r>
              <w:rPr>
                <w:b/>
                <w:sz w:val="21"/>
              </w:rPr>
              <w:t>CPU</w:t>
            </w:r>
          </w:p>
        </w:tc>
        <w:tc>
          <w:tcPr>
            <w:tcW w:w="7488" w:type="dxa"/>
          </w:tcPr>
          <w:p w14:paraId="39EA6329" w14:textId="77777777" w:rsidR="0002295F" w:rsidRDefault="00000000" w:rsidP="008F51DF">
            <w:pPr>
              <w:spacing w:after="40"/>
            </w:pPr>
            <w:r>
              <w:rPr>
                <w:sz w:val="21"/>
              </w:rPr>
              <w:t>Central processing unit</w:t>
            </w:r>
          </w:p>
        </w:tc>
      </w:tr>
      <w:tr w:rsidR="0002295F" w14:paraId="4AC69789" w14:textId="77777777">
        <w:trPr>
          <w:cantSplit/>
        </w:trPr>
        <w:tc>
          <w:tcPr>
            <w:tcW w:w="1584" w:type="dxa"/>
          </w:tcPr>
          <w:p w14:paraId="1CC71ADE" w14:textId="77777777" w:rsidR="0002295F" w:rsidRDefault="00000000" w:rsidP="008F51DF">
            <w:pPr>
              <w:spacing w:after="40"/>
            </w:pPr>
            <w:r>
              <w:rPr>
                <w:b/>
                <w:sz w:val="21"/>
              </w:rPr>
              <w:t>DTR</w:t>
            </w:r>
          </w:p>
        </w:tc>
        <w:tc>
          <w:tcPr>
            <w:tcW w:w="7488" w:type="dxa"/>
          </w:tcPr>
          <w:p w14:paraId="1D5E6E9F" w14:textId="77777777" w:rsidR="0002295F" w:rsidRDefault="00000000" w:rsidP="008F51DF">
            <w:pPr>
              <w:spacing w:after="40"/>
            </w:pPr>
            <w:r>
              <w:rPr>
                <w:sz w:val="21"/>
              </w:rPr>
              <w:t>Diurnal temperature range</w:t>
            </w:r>
          </w:p>
        </w:tc>
      </w:tr>
      <w:tr w:rsidR="0002295F" w14:paraId="7056000C" w14:textId="77777777">
        <w:trPr>
          <w:cantSplit/>
        </w:trPr>
        <w:tc>
          <w:tcPr>
            <w:tcW w:w="1584" w:type="dxa"/>
          </w:tcPr>
          <w:p w14:paraId="245219ED" w14:textId="77777777" w:rsidR="0002295F" w:rsidRDefault="00000000" w:rsidP="008F51DF">
            <w:pPr>
              <w:spacing w:after="40"/>
            </w:pPr>
            <w:r>
              <w:rPr>
                <w:b/>
                <w:sz w:val="21"/>
              </w:rPr>
              <w:t>EBI</w:t>
            </w:r>
          </w:p>
        </w:tc>
        <w:tc>
          <w:tcPr>
            <w:tcW w:w="7488" w:type="dxa"/>
          </w:tcPr>
          <w:p w14:paraId="7CB96B4A" w14:textId="77777777" w:rsidR="0002295F" w:rsidRDefault="00000000" w:rsidP="008F51DF">
            <w:pPr>
              <w:spacing w:after="40"/>
            </w:pPr>
            <w:r>
              <w:rPr>
                <w:sz w:val="21"/>
              </w:rPr>
              <w:t>Enhanced Bloom Index</w:t>
            </w:r>
          </w:p>
        </w:tc>
      </w:tr>
      <w:tr w:rsidR="0002295F" w14:paraId="42E6C4DE" w14:textId="77777777">
        <w:trPr>
          <w:cantSplit/>
        </w:trPr>
        <w:tc>
          <w:tcPr>
            <w:tcW w:w="1584" w:type="dxa"/>
          </w:tcPr>
          <w:p w14:paraId="2E4CCA77" w14:textId="77777777" w:rsidR="0002295F" w:rsidRDefault="00000000" w:rsidP="008F51DF">
            <w:pPr>
              <w:spacing w:after="40"/>
            </w:pPr>
            <w:r>
              <w:rPr>
                <w:b/>
                <w:sz w:val="21"/>
              </w:rPr>
              <w:t>EPSG</w:t>
            </w:r>
          </w:p>
        </w:tc>
        <w:tc>
          <w:tcPr>
            <w:tcW w:w="7488" w:type="dxa"/>
          </w:tcPr>
          <w:p w14:paraId="530005AE" w14:textId="77777777" w:rsidR="0002295F" w:rsidRDefault="00000000" w:rsidP="008F51DF">
            <w:pPr>
              <w:spacing w:after="40"/>
            </w:pPr>
            <w:r>
              <w:rPr>
                <w:sz w:val="21"/>
              </w:rPr>
              <w:t>Coordinate-reference-system code (EPSG registry)</w:t>
            </w:r>
          </w:p>
        </w:tc>
      </w:tr>
      <w:tr w:rsidR="0002295F" w14:paraId="56009C4E" w14:textId="77777777">
        <w:trPr>
          <w:cantSplit/>
        </w:trPr>
        <w:tc>
          <w:tcPr>
            <w:tcW w:w="1584" w:type="dxa"/>
          </w:tcPr>
          <w:p w14:paraId="2A1B5EA1" w14:textId="77777777" w:rsidR="0002295F" w:rsidRDefault="00000000" w:rsidP="008F51DF">
            <w:pPr>
              <w:spacing w:after="40"/>
            </w:pPr>
            <w:r>
              <w:rPr>
                <w:b/>
                <w:sz w:val="21"/>
              </w:rPr>
              <w:t>EXIF</w:t>
            </w:r>
          </w:p>
        </w:tc>
        <w:tc>
          <w:tcPr>
            <w:tcW w:w="7488" w:type="dxa"/>
          </w:tcPr>
          <w:p w14:paraId="770A0221" w14:textId="77777777" w:rsidR="0002295F" w:rsidRDefault="00000000" w:rsidP="008F51DF">
            <w:pPr>
              <w:spacing w:after="40"/>
            </w:pPr>
            <w:r>
              <w:rPr>
                <w:sz w:val="21"/>
              </w:rPr>
              <w:t>Exchangeable image file format</w:t>
            </w:r>
          </w:p>
        </w:tc>
      </w:tr>
      <w:tr w:rsidR="0002295F" w14:paraId="762DDF75" w14:textId="77777777">
        <w:trPr>
          <w:cantSplit/>
        </w:trPr>
        <w:tc>
          <w:tcPr>
            <w:tcW w:w="1584" w:type="dxa"/>
          </w:tcPr>
          <w:p w14:paraId="707940F6" w14:textId="77777777" w:rsidR="0002295F" w:rsidRDefault="00000000" w:rsidP="008F51DF">
            <w:pPr>
              <w:spacing w:after="40"/>
            </w:pPr>
            <w:r>
              <w:rPr>
                <w:b/>
                <w:sz w:val="21"/>
              </w:rPr>
              <w:t>GCP</w:t>
            </w:r>
          </w:p>
        </w:tc>
        <w:tc>
          <w:tcPr>
            <w:tcW w:w="7488" w:type="dxa"/>
          </w:tcPr>
          <w:p w14:paraId="76BE1B65" w14:textId="77777777" w:rsidR="0002295F" w:rsidRDefault="00000000" w:rsidP="008F51DF">
            <w:pPr>
              <w:spacing w:after="40"/>
            </w:pPr>
            <w:r>
              <w:rPr>
                <w:sz w:val="21"/>
              </w:rPr>
              <w:t>Ground control point</w:t>
            </w:r>
          </w:p>
        </w:tc>
      </w:tr>
      <w:tr w:rsidR="0002295F" w14:paraId="68C114F4" w14:textId="77777777">
        <w:trPr>
          <w:cantSplit/>
        </w:trPr>
        <w:tc>
          <w:tcPr>
            <w:tcW w:w="1584" w:type="dxa"/>
          </w:tcPr>
          <w:p w14:paraId="58E28FC0" w14:textId="77777777" w:rsidR="0002295F" w:rsidRDefault="00000000" w:rsidP="008F51DF">
            <w:pPr>
              <w:spacing w:after="40"/>
            </w:pPr>
            <w:r>
              <w:rPr>
                <w:b/>
                <w:sz w:val="21"/>
              </w:rPr>
              <w:t>GDD</w:t>
            </w:r>
          </w:p>
        </w:tc>
        <w:tc>
          <w:tcPr>
            <w:tcW w:w="7488" w:type="dxa"/>
          </w:tcPr>
          <w:p w14:paraId="06B1A985" w14:textId="77777777" w:rsidR="0002295F" w:rsidRDefault="00000000" w:rsidP="008F51DF">
            <w:pPr>
              <w:spacing w:after="40"/>
            </w:pPr>
            <w:r>
              <w:rPr>
                <w:sz w:val="21"/>
              </w:rPr>
              <w:t>Growing degree-days</w:t>
            </w:r>
          </w:p>
        </w:tc>
      </w:tr>
      <w:tr w:rsidR="0002295F" w14:paraId="3BE92BE3" w14:textId="77777777">
        <w:trPr>
          <w:cantSplit/>
        </w:trPr>
        <w:tc>
          <w:tcPr>
            <w:tcW w:w="1584" w:type="dxa"/>
          </w:tcPr>
          <w:p w14:paraId="524DB2F9" w14:textId="77777777" w:rsidR="0002295F" w:rsidRDefault="00000000" w:rsidP="008F51DF">
            <w:pPr>
              <w:spacing w:after="40"/>
            </w:pPr>
            <w:r>
              <w:rPr>
                <w:b/>
                <w:sz w:val="21"/>
              </w:rPr>
              <w:t>GIS</w:t>
            </w:r>
          </w:p>
        </w:tc>
        <w:tc>
          <w:tcPr>
            <w:tcW w:w="7488" w:type="dxa"/>
          </w:tcPr>
          <w:p w14:paraId="09D7EE99" w14:textId="77777777" w:rsidR="0002295F" w:rsidRDefault="00000000" w:rsidP="008F51DF">
            <w:pPr>
              <w:spacing w:after="40"/>
            </w:pPr>
            <w:r>
              <w:rPr>
                <w:sz w:val="21"/>
              </w:rPr>
              <w:t>Geographic information system</w:t>
            </w:r>
          </w:p>
        </w:tc>
      </w:tr>
      <w:tr w:rsidR="0002295F" w14:paraId="65FA7F56" w14:textId="77777777">
        <w:trPr>
          <w:cantSplit/>
        </w:trPr>
        <w:tc>
          <w:tcPr>
            <w:tcW w:w="1584" w:type="dxa"/>
          </w:tcPr>
          <w:p w14:paraId="7B45882A" w14:textId="77777777" w:rsidR="0002295F" w:rsidRDefault="00000000" w:rsidP="008F51DF">
            <w:pPr>
              <w:spacing w:after="40"/>
            </w:pPr>
            <w:r>
              <w:rPr>
                <w:b/>
                <w:sz w:val="21"/>
              </w:rPr>
              <w:t>GNSS</w:t>
            </w:r>
          </w:p>
        </w:tc>
        <w:tc>
          <w:tcPr>
            <w:tcW w:w="7488" w:type="dxa"/>
          </w:tcPr>
          <w:p w14:paraId="3585B842" w14:textId="77777777" w:rsidR="0002295F" w:rsidRDefault="00000000" w:rsidP="008F51DF">
            <w:pPr>
              <w:spacing w:after="40"/>
            </w:pPr>
            <w:r>
              <w:rPr>
                <w:sz w:val="21"/>
              </w:rPr>
              <w:t>Global navigation satellite system</w:t>
            </w:r>
          </w:p>
        </w:tc>
      </w:tr>
      <w:tr w:rsidR="0002295F" w14:paraId="78CE4CF6" w14:textId="77777777">
        <w:trPr>
          <w:cantSplit/>
        </w:trPr>
        <w:tc>
          <w:tcPr>
            <w:tcW w:w="1584" w:type="dxa"/>
          </w:tcPr>
          <w:p w14:paraId="3FB05170" w14:textId="77777777" w:rsidR="0002295F" w:rsidRDefault="00000000" w:rsidP="008F51DF">
            <w:pPr>
              <w:spacing w:after="40"/>
            </w:pPr>
            <w:r>
              <w:rPr>
                <w:b/>
                <w:sz w:val="21"/>
              </w:rPr>
              <w:t>GPS</w:t>
            </w:r>
          </w:p>
        </w:tc>
        <w:tc>
          <w:tcPr>
            <w:tcW w:w="7488" w:type="dxa"/>
          </w:tcPr>
          <w:p w14:paraId="6A311A64" w14:textId="77777777" w:rsidR="0002295F" w:rsidRDefault="00000000" w:rsidP="008F51DF">
            <w:pPr>
              <w:spacing w:after="40"/>
            </w:pPr>
            <w:r>
              <w:rPr>
                <w:sz w:val="21"/>
              </w:rPr>
              <w:t>Global Positioning System</w:t>
            </w:r>
          </w:p>
        </w:tc>
      </w:tr>
      <w:tr w:rsidR="0002295F" w14:paraId="02F273DB" w14:textId="77777777">
        <w:trPr>
          <w:cantSplit/>
        </w:trPr>
        <w:tc>
          <w:tcPr>
            <w:tcW w:w="1584" w:type="dxa"/>
          </w:tcPr>
          <w:p w14:paraId="55F3EB65" w14:textId="77777777" w:rsidR="0002295F" w:rsidRDefault="00000000" w:rsidP="008F51DF">
            <w:pPr>
              <w:spacing w:after="40"/>
            </w:pPr>
            <w:r>
              <w:rPr>
                <w:b/>
                <w:sz w:val="21"/>
              </w:rPr>
              <w:t>GPU</w:t>
            </w:r>
          </w:p>
        </w:tc>
        <w:tc>
          <w:tcPr>
            <w:tcW w:w="7488" w:type="dxa"/>
          </w:tcPr>
          <w:p w14:paraId="099A63C7" w14:textId="77777777" w:rsidR="0002295F" w:rsidRDefault="00000000" w:rsidP="008F51DF">
            <w:pPr>
              <w:spacing w:after="40"/>
            </w:pPr>
            <w:r>
              <w:rPr>
                <w:sz w:val="21"/>
              </w:rPr>
              <w:t>Graphics processing unit</w:t>
            </w:r>
          </w:p>
        </w:tc>
      </w:tr>
      <w:tr w:rsidR="0002295F" w14:paraId="2D1B496B" w14:textId="77777777">
        <w:trPr>
          <w:cantSplit/>
        </w:trPr>
        <w:tc>
          <w:tcPr>
            <w:tcW w:w="1584" w:type="dxa"/>
          </w:tcPr>
          <w:p w14:paraId="1D6B6305" w14:textId="77777777" w:rsidR="0002295F" w:rsidRDefault="00000000" w:rsidP="008F51DF">
            <w:pPr>
              <w:spacing w:after="40"/>
            </w:pPr>
            <w:r>
              <w:rPr>
                <w:b/>
                <w:sz w:val="21"/>
              </w:rPr>
              <w:t>GSD</w:t>
            </w:r>
          </w:p>
        </w:tc>
        <w:tc>
          <w:tcPr>
            <w:tcW w:w="7488" w:type="dxa"/>
          </w:tcPr>
          <w:p w14:paraId="3BC26EA3" w14:textId="77777777" w:rsidR="0002295F" w:rsidRDefault="00000000" w:rsidP="008F51DF">
            <w:pPr>
              <w:spacing w:after="40"/>
            </w:pPr>
            <w:r>
              <w:rPr>
                <w:sz w:val="21"/>
              </w:rPr>
              <w:t>Ground sampling distance</w:t>
            </w:r>
          </w:p>
        </w:tc>
      </w:tr>
      <w:tr w:rsidR="0002295F" w14:paraId="60496252" w14:textId="77777777">
        <w:trPr>
          <w:cantSplit/>
        </w:trPr>
        <w:tc>
          <w:tcPr>
            <w:tcW w:w="1584" w:type="dxa"/>
          </w:tcPr>
          <w:p w14:paraId="2A5352A1" w14:textId="77777777" w:rsidR="0002295F" w:rsidRDefault="00000000" w:rsidP="008F51DF">
            <w:pPr>
              <w:spacing w:after="40"/>
            </w:pPr>
            <w:r>
              <w:rPr>
                <w:b/>
                <w:sz w:val="21"/>
              </w:rPr>
              <w:t>IoU</w:t>
            </w:r>
          </w:p>
        </w:tc>
        <w:tc>
          <w:tcPr>
            <w:tcW w:w="7488" w:type="dxa"/>
          </w:tcPr>
          <w:p w14:paraId="5995BB90" w14:textId="77777777" w:rsidR="0002295F" w:rsidRDefault="00000000" w:rsidP="008F51DF">
            <w:pPr>
              <w:spacing w:after="40"/>
            </w:pPr>
            <w:r>
              <w:rPr>
                <w:sz w:val="21"/>
              </w:rPr>
              <w:t>Intersection over union</w:t>
            </w:r>
          </w:p>
        </w:tc>
      </w:tr>
      <w:tr w:rsidR="0002295F" w14:paraId="0719235B" w14:textId="77777777">
        <w:trPr>
          <w:cantSplit/>
        </w:trPr>
        <w:tc>
          <w:tcPr>
            <w:tcW w:w="1584" w:type="dxa"/>
          </w:tcPr>
          <w:p w14:paraId="7A4DC9EA" w14:textId="77777777" w:rsidR="0002295F" w:rsidRDefault="00000000" w:rsidP="008F51DF">
            <w:pPr>
              <w:spacing w:after="40"/>
            </w:pPr>
            <w:r>
              <w:rPr>
                <w:b/>
                <w:sz w:val="21"/>
              </w:rPr>
              <w:t>LZW</w:t>
            </w:r>
          </w:p>
        </w:tc>
        <w:tc>
          <w:tcPr>
            <w:tcW w:w="7488" w:type="dxa"/>
          </w:tcPr>
          <w:p w14:paraId="154805F4" w14:textId="77777777" w:rsidR="0002295F" w:rsidRDefault="00000000" w:rsidP="008F51DF">
            <w:pPr>
              <w:spacing w:after="40"/>
            </w:pPr>
            <w:r>
              <w:rPr>
                <w:sz w:val="21"/>
              </w:rPr>
              <w:t>Lempel-Ziv-Welch lossless compression</w:t>
            </w:r>
          </w:p>
        </w:tc>
      </w:tr>
      <w:tr w:rsidR="0002295F" w14:paraId="54879BB6" w14:textId="77777777">
        <w:trPr>
          <w:cantSplit/>
        </w:trPr>
        <w:tc>
          <w:tcPr>
            <w:tcW w:w="1584" w:type="dxa"/>
          </w:tcPr>
          <w:p w14:paraId="6A6E18FF" w14:textId="77777777" w:rsidR="0002295F" w:rsidRDefault="00000000" w:rsidP="008F51DF">
            <w:pPr>
              <w:spacing w:after="40"/>
            </w:pPr>
            <w:r>
              <w:rPr>
                <w:b/>
                <w:sz w:val="21"/>
              </w:rPr>
              <w:t>MAE</w:t>
            </w:r>
          </w:p>
        </w:tc>
        <w:tc>
          <w:tcPr>
            <w:tcW w:w="7488" w:type="dxa"/>
          </w:tcPr>
          <w:p w14:paraId="1CC1DEA8" w14:textId="77777777" w:rsidR="0002295F" w:rsidRDefault="00000000" w:rsidP="008F51DF">
            <w:pPr>
              <w:spacing w:after="40"/>
            </w:pPr>
            <w:r>
              <w:rPr>
                <w:sz w:val="21"/>
              </w:rPr>
              <w:t>Mean absolute error</w:t>
            </w:r>
          </w:p>
        </w:tc>
      </w:tr>
      <w:tr w:rsidR="0002295F" w14:paraId="786B1585" w14:textId="77777777">
        <w:trPr>
          <w:cantSplit/>
        </w:trPr>
        <w:tc>
          <w:tcPr>
            <w:tcW w:w="1584" w:type="dxa"/>
          </w:tcPr>
          <w:p w14:paraId="716D764C" w14:textId="77777777" w:rsidR="0002295F" w:rsidRDefault="00000000" w:rsidP="008F51DF">
            <w:pPr>
              <w:spacing w:after="40"/>
            </w:pPr>
            <w:r>
              <w:rPr>
                <w:b/>
                <w:sz w:val="21"/>
              </w:rPr>
              <w:t>NGRDI</w:t>
            </w:r>
          </w:p>
        </w:tc>
        <w:tc>
          <w:tcPr>
            <w:tcW w:w="7488" w:type="dxa"/>
          </w:tcPr>
          <w:p w14:paraId="0F603201" w14:textId="77777777" w:rsidR="0002295F" w:rsidRDefault="00000000" w:rsidP="008F51DF">
            <w:pPr>
              <w:spacing w:after="40"/>
            </w:pPr>
            <w:r>
              <w:rPr>
                <w:sz w:val="21"/>
              </w:rPr>
              <w:t>Normalized Green-Red Difference Index</w:t>
            </w:r>
          </w:p>
        </w:tc>
      </w:tr>
      <w:tr w:rsidR="0002295F" w14:paraId="13D336A8" w14:textId="77777777">
        <w:trPr>
          <w:cantSplit/>
        </w:trPr>
        <w:tc>
          <w:tcPr>
            <w:tcW w:w="1584" w:type="dxa"/>
          </w:tcPr>
          <w:p w14:paraId="3F258242" w14:textId="77777777" w:rsidR="0002295F" w:rsidRDefault="00000000" w:rsidP="008F51DF">
            <w:pPr>
              <w:spacing w:after="40"/>
            </w:pPr>
            <w:r>
              <w:rPr>
                <w:b/>
                <w:sz w:val="21"/>
              </w:rPr>
              <w:t>RGB</w:t>
            </w:r>
          </w:p>
        </w:tc>
        <w:tc>
          <w:tcPr>
            <w:tcW w:w="7488" w:type="dxa"/>
          </w:tcPr>
          <w:p w14:paraId="1D02E9E2" w14:textId="77777777" w:rsidR="0002295F" w:rsidRDefault="00000000" w:rsidP="008F51DF">
            <w:pPr>
              <w:spacing w:after="40"/>
            </w:pPr>
            <w:r>
              <w:rPr>
                <w:sz w:val="21"/>
              </w:rPr>
              <w:t>Red, green and blue image channels</w:t>
            </w:r>
          </w:p>
        </w:tc>
      </w:tr>
      <w:tr w:rsidR="0002295F" w14:paraId="2B393CB2" w14:textId="77777777">
        <w:trPr>
          <w:cantSplit/>
        </w:trPr>
        <w:tc>
          <w:tcPr>
            <w:tcW w:w="1584" w:type="dxa"/>
          </w:tcPr>
          <w:p w14:paraId="28E47D4F" w14:textId="77777777" w:rsidR="0002295F" w:rsidRDefault="00000000" w:rsidP="008F51DF">
            <w:pPr>
              <w:spacing w:after="40"/>
            </w:pPr>
            <w:r>
              <w:rPr>
                <w:b/>
                <w:sz w:val="21"/>
              </w:rPr>
              <w:t>RMS</w:t>
            </w:r>
          </w:p>
        </w:tc>
        <w:tc>
          <w:tcPr>
            <w:tcW w:w="7488" w:type="dxa"/>
          </w:tcPr>
          <w:p w14:paraId="60A814F7" w14:textId="77777777" w:rsidR="0002295F" w:rsidRDefault="00000000" w:rsidP="008F51DF">
            <w:pPr>
              <w:spacing w:after="40"/>
            </w:pPr>
            <w:r>
              <w:rPr>
                <w:sz w:val="21"/>
              </w:rPr>
              <w:t>Root mean square</w:t>
            </w:r>
          </w:p>
        </w:tc>
      </w:tr>
      <w:tr w:rsidR="0002295F" w14:paraId="1A220E55" w14:textId="77777777">
        <w:trPr>
          <w:cantSplit/>
        </w:trPr>
        <w:tc>
          <w:tcPr>
            <w:tcW w:w="1584" w:type="dxa"/>
          </w:tcPr>
          <w:p w14:paraId="0ADC5E6C" w14:textId="77777777" w:rsidR="0002295F" w:rsidRDefault="00000000" w:rsidP="008F51DF">
            <w:pPr>
              <w:spacing w:after="40"/>
            </w:pPr>
            <w:r>
              <w:rPr>
                <w:b/>
                <w:sz w:val="21"/>
              </w:rPr>
              <w:t>RMSE</w:t>
            </w:r>
          </w:p>
        </w:tc>
        <w:tc>
          <w:tcPr>
            <w:tcW w:w="7488" w:type="dxa"/>
          </w:tcPr>
          <w:p w14:paraId="431F12D3" w14:textId="77777777" w:rsidR="0002295F" w:rsidRDefault="00000000" w:rsidP="008F51DF">
            <w:pPr>
              <w:spacing w:after="40"/>
            </w:pPr>
            <w:r>
              <w:rPr>
                <w:sz w:val="21"/>
              </w:rPr>
              <w:t>Root-mean-square error</w:t>
            </w:r>
          </w:p>
        </w:tc>
      </w:tr>
      <w:tr w:rsidR="0002295F" w14:paraId="7DC45CDA" w14:textId="77777777">
        <w:trPr>
          <w:cantSplit/>
        </w:trPr>
        <w:tc>
          <w:tcPr>
            <w:tcW w:w="1584" w:type="dxa"/>
          </w:tcPr>
          <w:p w14:paraId="4DDA40E5" w14:textId="77777777" w:rsidR="0002295F" w:rsidRDefault="00000000" w:rsidP="008F51DF">
            <w:pPr>
              <w:spacing w:after="40"/>
            </w:pPr>
            <w:r>
              <w:rPr>
                <w:b/>
                <w:sz w:val="21"/>
              </w:rPr>
              <w:t>RTK</w:t>
            </w:r>
          </w:p>
        </w:tc>
        <w:tc>
          <w:tcPr>
            <w:tcW w:w="7488" w:type="dxa"/>
          </w:tcPr>
          <w:p w14:paraId="48F86EED" w14:textId="77777777" w:rsidR="0002295F" w:rsidRDefault="00000000" w:rsidP="008F51DF">
            <w:pPr>
              <w:spacing w:after="40"/>
            </w:pPr>
            <w:r>
              <w:rPr>
                <w:sz w:val="21"/>
              </w:rPr>
              <w:t>Real-time kinematic satellite positioning</w:t>
            </w:r>
          </w:p>
        </w:tc>
      </w:tr>
      <w:tr w:rsidR="0002295F" w14:paraId="23E2875D" w14:textId="77777777">
        <w:trPr>
          <w:cantSplit/>
        </w:trPr>
        <w:tc>
          <w:tcPr>
            <w:tcW w:w="1584" w:type="dxa"/>
          </w:tcPr>
          <w:p w14:paraId="712B0078" w14:textId="77777777" w:rsidR="0002295F" w:rsidRDefault="00000000" w:rsidP="008F51DF">
            <w:pPr>
              <w:spacing w:after="40"/>
            </w:pPr>
            <w:r>
              <w:rPr>
                <w:b/>
                <w:sz w:val="21"/>
              </w:rPr>
              <w:lastRenderedPageBreak/>
              <w:t>SD</w:t>
            </w:r>
          </w:p>
        </w:tc>
        <w:tc>
          <w:tcPr>
            <w:tcW w:w="7488" w:type="dxa"/>
          </w:tcPr>
          <w:p w14:paraId="19BDDD61" w14:textId="77777777" w:rsidR="0002295F" w:rsidRDefault="00000000" w:rsidP="008F51DF">
            <w:pPr>
              <w:spacing w:after="40"/>
            </w:pPr>
            <w:r>
              <w:rPr>
                <w:sz w:val="21"/>
              </w:rPr>
              <w:t>Standard deviation</w:t>
            </w:r>
          </w:p>
        </w:tc>
      </w:tr>
      <w:tr w:rsidR="0002295F" w14:paraId="1474B4A3" w14:textId="77777777">
        <w:trPr>
          <w:cantSplit/>
        </w:trPr>
        <w:tc>
          <w:tcPr>
            <w:tcW w:w="1584" w:type="dxa"/>
          </w:tcPr>
          <w:p w14:paraId="446FCC4F" w14:textId="77777777" w:rsidR="0002295F" w:rsidRDefault="00000000" w:rsidP="008F51DF">
            <w:pPr>
              <w:spacing w:after="40"/>
            </w:pPr>
            <w:r>
              <w:rPr>
                <w:b/>
                <w:sz w:val="21"/>
              </w:rPr>
              <w:t>SWP</w:t>
            </w:r>
          </w:p>
        </w:tc>
        <w:tc>
          <w:tcPr>
            <w:tcW w:w="7488" w:type="dxa"/>
          </w:tcPr>
          <w:p w14:paraId="0FFDBE28" w14:textId="77777777" w:rsidR="0002295F" w:rsidRDefault="00000000" w:rsidP="008F51DF">
            <w:pPr>
              <w:spacing w:after="40"/>
            </w:pPr>
            <w:r>
              <w:rPr>
                <w:sz w:val="21"/>
              </w:rPr>
              <w:t>Stem water potential</w:t>
            </w:r>
          </w:p>
        </w:tc>
      </w:tr>
      <w:tr w:rsidR="0002295F" w14:paraId="19724A84" w14:textId="77777777">
        <w:trPr>
          <w:cantSplit/>
        </w:trPr>
        <w:tc>
          <w:tcPr>
            <w:tcW w:w="1584" w:type="dxa"/>
          </w:tcPr>
          <w:p w14:paraId="5C429C37" w14:textId="77777777" w:rsidR="0002295F" w:rsidRDefault="00000000" w:rsidP="008F51DF">
            <w:pPr>
              <w:spacing w:after="40"/>
            </w:pPr>
            <w:r>
              <w:rPr>
                <w:b/>
                <w:sz w:val="21"/>
              </w:rPr>
              <w:t>TGR</w:t>
            </w:r>
          </w:p>
        </w:tc>
        <w:tc>
          <w:tcPr>
            <w:tcW w:w="7488" w:type="dxa"/>
          </w:tcPr>
          <w:p w14:paraId="026FE35E" w14:textId="77777777" w:rsidR="0002295F" w:rsidRDefault="00000000" w:rsidP="008F51DF">
            <w:pPr>
              <w:spacing w:after="40"/>
            </w:pPr>
            <w:r>
              <w:rPr>
                <w:sz w:val="21"/>
              </w:rPr>
              <w:t>Trunk growth rate</w:t>
            </w:r>
          </w:p>
        </w:tc>
      </w:tr>
      <w:tr w:rsidR="0002295F" w14:paraId="129151CA" w14:textId="77777777">
        <w:trPr>
          <w:cantSplit/>
        </w:trPr>
        <w:tc>
          <w:tcPr>
            <w:tcW w:w="1584" w:type="dxa"/>
          </w:tcPr>
          <w:p w14:paraId="50A17ABA" w14:textId="77777777" w:rsidR="0002295F" w:rsidRDefault="00000000" w:rsidP="008F51DF">
            <w:pPr>
              <w:spacing w:after="40"/>
            </w:pPr>
            <w:r>
              <w:rPr>
                <w:b/>
                <w:sz w:val="21"/>
              </w:rPr>
              <w:t>UAV</w:t>
            </w:r>
          </w:p>
        </w:tc>
        <w:tc>
          <w:tcPr>
            <w:tcW w:w="7488" w:type="dxa"/>
          </w:tcPr>
          <w:p w14:paraId="5DEE1B11" w14:textId="77777777" w:rsidR="0002295F" w:rsidRDefault="00000000" w:rsidP="008F51DF">
            <w:pPr>
              <w:spacing w:after="40"/>
            </w:pPr>
            <w:r>
              <w:rPr>
                <w:sz w:val="21"/>
              </w:rPr>
              <w:t>Unmanned aerial vehicle</w:t>
            </w:r>
          </w:p>
        </w:tc>
      </w:tr>
      <w:tr w:rsidR="0002295F" w14:paraId="7932B29D" w14:textId="77777777">
        <w:trPr>
          <w:cantSplit/>
        </w:trPr>
        <w:tc>
          <w:tcPr>
            <w:tcW w:w="1584" w:type="dxa"/>
          </w:tcPr>
          <w:p w14:paraId="6BFB7A76" w14:textId="77777777" w:rsidR="0002295F" w:rsidRDefault="00000000" w:rsidP="008F51DF">
            <w:pPr>
              <w:spacing w:after="40"/>
            </w:pPr>
            <w:r>
              <w:rPr>
                <w:b/>
                <w:sz w:val="21"/>
              </w:rPr>
              <w:t>UEF</w:t>
            </w:r>
          </w:p>
        </w:tc>
        <w:tc>
          <w:tcPr>
            <w:tcW w:w="7488" w:type="dxa"/>
          </w:tcPr>
          <w:p w14:paraId="2995F708" w14:textId="77777777" w:rsidR="0002295F" w:rsidRDefault="00000000" w:rsidP="008F51DF">
            <w:pPr>
              <w:spacing w:after="40"/>
            </w:pPr>
            <w:r>
              <w:rPr>
                <w:sz w:val="21"/>
              </w:rPr>
              <w:t>Um el Fahem, one of the three almond cultivars</w:t>
            </w:r>
          </w:p>
        </w:tc>
      </w:tr>
      <w:tr w:rsidR="0002295F" w14:paraId="54950126" w14:textId="77777777">
        <w:trPr>
          <w:cantSplit/>
        </w:trPr>
        <w:tc>
          <w:tcPr>
            <w:tcW w:w="1584" w:type="dxa"/>
          </w:tcPr>
          <w:p w14:paraId="28FB2088" w14:textId="77777777" w:rsidR="0002295F" w:rsidRDefault="00000000" w:rsidP="008F51DF">
            <w:pPr>
              <w:spacing w:after="40"/>
            </w:pPr>
            <w:r>
              <w:rPr>
                <w:b/>
                <w:sz w:val="21"/>
              </w:rPr>
              <w:t>UTM</w:t>
            </w:r>
          </w:p>
        </w:tc>
        <w:tc>
          <w:tcPr>
            <w:tcW w:w="7488" w:type="dxa"/>
          </w:tcPr>
          <w:p w14:paraId="451BBFAC" w14:textId="77777777" w:rsidR="0002295F" w:rsidRDefault="00000000" w:rsidP="008F51DF">
            <w:pPr>
              <w:spacing w:after="40"/>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40031022"/>
      <w:r>
        <w:lastRenderedPageBreak/>
        <w:t>1. Introduction</w:t>
      </w:r>
      <w:bookmarkEnd w:id="1"/>
    </w:p>
    <w:p w14:paraId="29730E58" w14:textId="77777777" w:rsidR="00A43D91" w:rsidRDefault="00000000" w:rsidP="008F51DF">
      <w:pPr>
        <w:pStyle w:val="Heading2"/>
        <w:keepNext/>
        <w:keepLines/>
        <w:jc w:val="both"/>
      </w:pPr>
      <w:bookmarkStart w:id="2" w:name="_Toc240031023"/>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labour,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labour-intensive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analysed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40031024"/>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40031025"/>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40031026"/>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40031115"/>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40031027"/>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organized,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Each is stated so that it can fail, with the outcome that would refute it, and each is tested in Chapter 6.</w:t>
      </w:r>
    </w:p>
    <w:p w14:paraId="278C9903" w14:textId="77777777" w:rsidR="00A43D91" w:rsidDel="006B7D6E" w:rsidRDefault="009F300D" w:rsidP="00B14A81">
      <w:pPr>
        <w:spacing w:before="80" w:after="80" w:line="320" w:lineRule="auto"/>
        <w:jc w:val="both"/>
      </w:pPr>
      <w:r w:rsidRPr="008F51DF">
        <w:rPr>
          <w:color w:val="000000"/>
        </w:rPr>
        <w:t>H1. Marker-controlled watershed separation applied to a semantic canopy mask recovers individual crowns without becoming the limiting step in the workflow: instance-level accuracy does not fall substantially below the pixel-level accuracy of the mask it is derived from. The hypothesis fails if crown separation, rather than canopy detection, is where accuracy is lost.</w:t>
      </w:r>
    </w:p>
    <w:p w14:paraId="57D6E287" w14:textId="77777777" w:rsidR="00A43D91" w:rsidDel="006B7D6E" w:rsidRDefault="009F300D" w:rsidP="00B14A81">
      <w:pPr>
        <w:spacing w:before="80" w:after="80" w:line="320" w:lineRule="auto"/>
        <w:jc w:val="both"/>
      </w:pPr>
      <w:r w:rsidRPr="008F51DF">
        <w:rPr>
          <w:color w:val="000000"/>
        </w:rPr>
        <w:t>H2. Per-tree bloom intensity is organized by cultivar and by position within the orchard. The null is that, once cultivar is accounted for, bloom is distributed at random in space, in which case Moran's I would be indistinguishable from zero in every season.</w:t>
      </w:r>
    </w:p>
    <w:p w14:paraId="69BD3819" w14:textId="77777777" w:rsidR="00A43D91" w:rsidDel="006B7D6E" w:rsidRDefault="009F300D" w:rsidP="00B14A81">
      <w:pPr>
        <w:spacing w:before="80" w:after="80" w:line="320" w:lineRule="auto"/>
        <w:jc w:val="both"/>
      </w:pPr>
      <w:r w:rsidRPr="008F51DF">
        <w:rPr>
          <w:color w:val="000000"/>
        </w:rPr>
        <w:t>H3. Winter thermal accumulation acts on the timing of bloom rather than on its intensity. The null is that both respond in comparable degree, or that intensity responds more strongly; the test is whether the date of fifty percent bloom and mean bloom intensity track chill and heat accumulation equally.</w:t>
      </w:r>
    </w:p>
    <w:p w14:paraId="1B1DF5DE" w14:textId="77777777" w:rsidR="00A43D91" w:rsidDel="006B7D6E" w:rsidRDefault="009F300D" w:rsidP="00B14A81">
      <w:pPr>
        <w:spacing w:before="80" w:after="80" w:line="320" w:lineRule="auto"/>
        <w:jc w:val="both"/>
      </w:pPr>
      <w:r w:rsidRPr="008F51DF">
        <w:rPr>
          <w:color w:val="000000"/>
        </w:rPr>
        <w:t>H4. The sign of the bloom-to-yield relationship depends on cultivar. What was already established before this study is that bloom-based indicators carry yield information when estimated within a single cultivar, which is how the published almond work is designed. What had not been tested is whether a relationship fitted in one cultivar transfers to another in the same orchard, because that requires per-tree measurements in more than one cultivar against a measured harvest. The null here is a common slope across cultivars, under which the bloom-by-cultivar interaction term is not significant.</w:t>
      </w:r>
    </w:p>
    <w:p w14:paraId="676E16DE" w14:textId="77777777" w:rsidR="00A43D91" w:rsidDel="006B7D6E" w:rsidRDefault="009F300D" w:rsidP="00B14A81">
      <w:pPr>
        <w:spacing w:before="80" w:after="80" w:line="320" w:lineRule="auto"/>
        <w:jc w:val="both"/>
      </w:pPr>
      <w:r w:rsidRPr="008F51DF">
        <w:rPr>
          <w:color w:val="000000"/>
        </w:rPr>
        <w:t>H5. A model combining cultivar, bloom with its cultivar interaction, winter chill and early canopy growth predicts field-measured yield more closely than bloom alone or than a cultivar-blind alternative, under cross-validation on the same trees. The hypothesis fails if the simpler models match it.</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and a different camera was flown in each of the four seasons: a Sony ILCE-6000 in 2021, a Canon EOS 6D in 2022, a DJI Zenmuse L1 in 2023 and a DJI Zenmuse H20T in 2024.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40031028"/>
      <w:r>
        <w:t>1.6 Thesis Organization</w:t>
      </w:r>
      <w:bookmarkEnd w:id="8"/>
    </w:p>
    <w:p w14:paraId="0977C549" w14:textId="77777777" w:rsidR="00A43D91" w:rsidRDefault="00000000" w:rsidP="00B14A81">
      <w:pPr>
        <w:spacing w:before="80" w:after="80" w:line="320" w:lineRule="auto"/>
        <w:jc w:val="both"/>
      </w:pPr>
      <w:r>
        <w:rPr>
          <w:color w:val="000000"/>
        </w:rPr>
        <w:t xml:space="preserve">The remainder of this thesis is organized as follows. Chapter 2 reviews relevant literature on semantic and instance segmentation, geospatial processing and agricultural remote sensing, and on bloom phenology and </w:t>
      </w:r>
      <w:r>
        <w:rPr>
          <w:color w:val="000000"/>
        </w:rPr>
        <w:lastRenderedPageBreak/>
        <w:t>spectral bloom indices. Chapter 3 presents the four-stage prediction pipeline, and Chapter 4 presents the ArcGIS registered mosaic assembly workflow. Chapter 5 describes the software implementation and, in Section 5.5, the methodology of the phenological, spectral, and yield analyses. Chapter 6 presents the results, covering both the detection pipeline (Sections 6.1 to 6.3) and the agronomic analysis of bloom, cultivar, climate, spatial structure, yield, and yield prediction (Sections 6.4 to 6.6). Chapter 7 discusses the findings in an integrated manner, and Chapter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40031029"/>
      <w:r w:rsidRPr="008F51DF">
        <w:t>2. Literature Review and Related Work</w:t>
      </w:r>
      <w:bookmarkEnd w:id="9"/>
    </w:p>
    <w:p w14:paraId="6C44EE67" w14:textId="77777777" w:rsidR="00A43D91" w:rsidRDefault="00000000" w:rsidP="008F51DF">
      <w:pPr>
        <w:pStyle w:val="Heading2"/>
        <w:keepNext/>
        <w:keepLines/>
        <w:jc w:val="both"/>
      </w:pPr>
      <w:bookmarkStart w:id="10" w:name="_Toc240031030"/>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40031031"/>
      <w:r>
        <w:lastRenderedPageBreak/>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reaches an ImageNet top-1 accuracy of about 81.6 percent with 12 million parameters, against 76.3 percent for ResNet-50 with 25.6 million (Tan &amp; Le, 2019).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labelled data</w:t>
      </w:r>
      <w:r>
        <w:rPr>
          <w:color w:val="000000"/>
        </w:rPr>
        <w:t>.</w:t>
      </w:r>
    </w:p>
    <w:p w14:paraId="3FEF6798"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40031032"/>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w:t>
      </w:r>
      <w:r>
        <w:rPr>
          <w:color w:val="000000"/>
        </w:rPr>
        <w:lastRenderedPageBreak/>
        <w:t xml:space="preserve">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Focal Tversky Loss (Abraham &amp; Khan, 2019), adopted in this work, applies a focal modulation factor (Lin et al., 2017) to the Tversky loss: L_FT = (1 - Tversky) ^gamma. With gamma=0.75 the exponent lies below one, which compresses the loss range and keeps a meaningful gradient on crowns that are already close to correct, favouring boundary refinement over concentration on the worst cases such as small trees, occluded crowns, and shadow boundaries. Figure 2 provides a comparative analysis of these loss functions.</w:t>
      </w:r>
    </w:p>
    <w:p w14:paraId="05703EF5" w14:textId="77777777" w:rsidR="00A43D91" w:rsidRDefault="00000000" w:rsidP="00B14A81">
      <w:pPr>
        <w:spacing w:before="80" w:after="80" w:line="320" w:lineRule="auto"/>
        <w:jc w:val="both"/>
      </w:pPr>
      <w:r>
        <w:rPr>
          <w:color w:val="000000"/>
        </w:rPr>
        <w:t>The weights are not free choices, and the values adopted here follow published practice for two of the three. Salehi et al. (2017), introducing the Tversky loss, tested a range of settings and reported alpha = 0.3 with beta = 0.7 as the best-performing combination for lesion segmentation, the same asymmetry adopted in this work and for the same reason, that a missed positive is costlier than a false alarm. Abraham and Khan (2019) retained alpha = 0.3 and beta = 0.7 for the focal variant. They set the focal exponent to gamma = 4/3, above one, whereas the value used here is 0.75, below one. The two regimes behave differently and the distinction matters: with the exponent above one a nearly correct prediction contributes little and the gradient concentrates on the worst-segmented objects, while with the exponent below one the loss range is compressed and a prediction that is already close still produces a large gradient, so emphasis shifts toward refining crowns that are nearly right rather than toward the hardest cases. At a Tversky index of 0.5 against 0.9, the loss ratio is 8.5 at gamma = 4/3, 5.0 at gamma = 1 and 3.3 at gamma = 0.75. The exponent was chosen for balance rather than by search. Weighting beta above alpha pushes the model toward recall, and an exponent above one would compound that pressure by concentrating the gradient on the worst-segmented crowns, which in this imagery are the marginal and ambiguous ones; the cheapest way for a model to reduce that loss is to label more marginal pixels as canopy, at the cost of precision. Setting the exponent below one damps the focusing, so recall pressure comes from the asymmetric weights alone. The reported precision and recall, 0.916 and 0.899 on the held-out leaf-on images, are consistent with that intention. The value was nonetheless held fixed at 0.75 in every run reported here rather than compared against alternatives, so it is a reasoned choice and not an optimized one, and a sweep of the exponent is noted as future work.</w:t>
      </w:r>
    </w:p>
    <w:p w14:paraId="77293A40" w14:textId="77777777" w:rsidR="00A43D91" w:rsidRDefault="00000000" w:rsidP="00B14A81">
      <w:pPr>
        <w:spacing w:before="80" w:after="80" w:line="320" w:lineRule="auto"/>
        <w:jc w:val="both"/>
      </w:pPr>
      <w:r>
        <w:rPr>
          <w:color w:val="000000"/>
        </w:rPr>
        <w:t xml:space="preserve">What is established is that overlap-based losses handle the class imbalance of canopy segmentation better than pixel-wise cross-entropy, and that asymmetric weighting can bias a model toward recall. What remains </w:t>
      </w:r>
      <w:r>
        <w:rPr>
          <w:color w:val="000000"/>
        </w:rPr>
        <w:lastRenderedPageBreak/>
        <w:t>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5852160" cy="2221237"/>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52160" cy="2221237"/>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40031116"/>
      <w:r>
        <w:rPr>
          <w:iCs/>
          <w:color w:val="7F8C8D"/>
          <w:sz w:val="18"/>
          <w:szCs w:val="18"/>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bookmarkEnd w:id="13"/>
    </w:p>
    <w:p w14:paraId="65343B19" w14:textId="77777777" w:rsidR="00A43D91" w:rsidRDefault="00000000" w:rsidP="008F51DF">
      <w:pPr>
        <w:pStyle w:val="Heading2"/>
        <w:keepNext/>
        <w:keepLines/>
        <w:jc w:val="both"/>
      </w:pPr>
      <w:bookmarkStart w:id="14" w:name="_Toc240031033"/>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centres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lastRenderedPageBreak/>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40031034"/>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sub-metre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lastRenderedPageBreak/>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40031035"/>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w:t>
      </w:r>
      <w:r>
        <w:rPr>
          <w:color w:val="000000"/>
        </w:rPr>
        <w:lastRenderedPageBreak/>
        <w:t>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40031036"/>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modelled </w:t>
      </w:r>
      <w:r>
        <w:t>tree-level water status, canopy nitrogen content</w:t>
      </w:r>
      <w:r w:rsidR="00290C42">
        <w:t>,</w:t>
      </w:r>
      <w:r>
        <w:t xml:space="preserve"> and yield from UAV multi-sensor data (Efrat et al., 2025; Woldenberg et al., 2025), providing both a </w:t>
      </w:r>
      <w:r w:rsidR="00290C42">
        <w:t xml:space="preserve">modelled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w:t>
      </w:r>
      <w:r w:rsidR="00FC7172">
        <w:t xml:space="preserve">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t xml:space="preserve">Motivated by these knowledge gaps, this thesis extends previous work by integrating persistent individual-tree delineation with four years of bloom observations to investigate the relationships among bloom phenology, </w:t>
      </w:r>
      <w:r>
        <w:lastRenderedPageBreak/>
        <w:t>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40031037"/>
      <w:r>
        <w:t>2.8 Synthesis: Six Strands and Where This Thesis Sits</w:t>
      </w:r>
      <w:bookmarkEnd w:id="18"/>
    </w:p>
    <w:p w14:paraId="3ECEE089" w14:textId="77777777" w:rsidR="00CF0B38" w:rsidRDefault="00000000">
      <w:pPr>
        <w:pStyle w:val="TableCaption"/>
        <w:keepNext/>
      </w:pPr>
      <w:bookmarkStart w:id="19" w:name="_Toc236408616"/>
      <w:bookmarkStart w:id="20" w:name="_Toc240031140"/>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cantSplit/>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pPr>
              <w:keepNext/>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pPr>
              <w:keepNext/>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pPr>
              <w:keepNext/>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pPr>
              <w:keepNext/>
            </w:pPr>
            <w:r>
              <w:rPr>
                <w:b/>
                <w:color w:val="FFFFFF"/>
                <w:sz w:val="18"/>
              </w:rPr>
              <w:t>This thesis</w:t>
            </w:r>
          </w:p>
        </w:tc>
      </w:tr>
      <w:tr w:rsidR="00A43D91" w14:paraId="478D57B7"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pPr>
              <w:keepNext/>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pPr>
              <w:keepNext/>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pPr>
              <w:keepNext/>
            </w:pPr>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pPr>
              <w:keepNext/>
            </w:pPr>
            <w:r>
              <w:rPr>
                <w:sz w:val="18"/>
              </w:rPr>
              <w:t>Detections become georeferenced tree objects that keep the same identity across four seasons</w:t>
            </w:r>
          </w:p>
        </w:tc>
      </w:tr>
      <w:tr w:rsidR="00A43D91" w14:paraId="17A9DFEC"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pPr>
              <w:keepNext/>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pPr>
              <w:keepNext/>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pPr>
              <w:keepNext/>
            </w:pPr>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pPr>
              <w:keepNext/>
            </w:pPr>
            <w:r>
              <w:rPr>
                <w:sz w:val="18"/>
              </w:rPr>
              <w:t>Scored on a held-out set and reported separately by canopy condition, including the condition in which the model fails</w:t>
            </w:r>
          </w:p>
        </w:tc>
      </w:tr>
      <w:tr w:rsidR="00A43D91" w14:paraId="23E7B1F1"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pPr>
              <w:keepNext/>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pPr>
              <w:keepNext/>
            </w:pPr>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pPr>
              <w:keepNext/>
            </w:pPr>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pPr>
              <w:keepNext/>
            </w:pPr>
            <w:r>
              <w:rPr>
                <w:sz w:val="18"/>
              </w:rPr>
              <w:t>Three cultivars followed at tree level over four consecutive seasons</w:t>
            </w:r>
          </w:p>
        </w:tc>
      </w:tr>
      <w:tr w:rsidR="00A43D91" w14:paraId="0BF7C451"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pPr>
              <w:keepNext/>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pPr>
              <w:keepNext/>
            </w:pPr>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pPr>
              <w:keepNext/>
            </w:pPr>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pPr>
              <w:keepNext/>
            </w:pPr>
            <w:r>
              <w:rPr>
                <w:sz w:val="18"/>
              </w:rPr>
              <w:t>Predicted from bloom, months before harvest, and checked only against the measured crop</w:t>
            </w:r>
          </w:p>
        </w:tc>
      </w:tr>
      <w:tr w:rsidR="00A43D91" w14:paraId="018405A4"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pPr>
              <w:keepNext/>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pPr>
              <w:keepNext/>
            </w:pPr>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pPr>
              <w:keepNext/>
            </w:pPr>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pPr>
              <w:keepNext/>
            </w:pPr>
            <w:r>
              <w:rPr>
                <w:sz w:val="18"/>
              </w:rPr>
              <w:t>Registered mosaic, with the registration success rate and the residual distance to the ground survey both reported</w:t>
            </w:r>
          </w:p>
        </w:tc>
      </w:tr>
      <w:tr w:rsidR="00A43D91" w14:paraId="32018B27"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t xml:space="preserve">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w:t>
      </w:r>
      <w:r>
        <w:rPr>
          <w:color w:val="000000"/>
        </w:rPr>
        <w:lastRenderedPageBreak/>
        <w:t>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characterized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40031038"/>
      <w:r>
        <w:t>3. Methodology: Prediction Pipeline</w:t>
      </w:r>
      <w:bookmarkEnd w:id="21"/>
    </w:p>
    <w:p w14:paraId="4961F510" w14:textId="77777777" w:rsidR="00A43D91" w:rsidRDefault="00000000" w:rsidP="00B14A81">
      <w:pPr>
        <w:pStyle w:val="Heading2"/>
        <w:keepNext/>
        <w:keepLines/>
        <w:jc w:val="both"/>
      </w:pPr>
      <w:bookmarkStart w:id="22" w:name="_Toc240031039"/>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colour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40031040"/>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colour cast by assuming the scene's average reflectance is achromatic (equal R, G, B means in the absence of a colour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40031041"/>
      <w:r>
        <w:lastRenderedPageBreak/>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40031042"/>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40031117"/>
      <w:r>
        <w:rPr>
          <w:iCs/>
          <w:color w:val="7F8C8D"/>
          <w:sz w:val="18"/>
          <w:szCs w:val="18"/>
        </w:rPr>
        <w:t>Figure 3: Colour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40031043"/>
      <w:r>
        <w:t>3.2 Stage 2 - Semantic Segmentation</w:t>
      </w:r>
      <w:bookmarkEnd w:id="27"/>
    </w:p>
    <w:p w14:paraId="3E2BFD98" w14:textId="77777777" w:rsidR="00D125E2" w:rsidRDefault="006B7D6E" w:rsidP="008F51DF">
      <w:pPr>
        <w:spacing w:before="120" w:after="80" w:line="360" w:lineRule="auto"/>
        <w:jc w:val="both"/>
        <w:rPr>
          <w:rtl/>
        </w:rPr>
      </w:pPr>
      <w:r>
        <w:t>This section is presented in the order in which the design decisions were actually made. It begins with the training data, then sets out the reasoning that pointed to a particular architecture, encoder and loss, together with the hardware limits that bounded the search space. It then reports the empirical comparisons that tested those choices, covering architecture and loss, augmentation policy and pre-processing. Only afterwards is the adopted configuration specified in full, followed by the training protocol and by one alternative instance-separation method that was explored and set aside.</w:t>
      </w:r>
    </w:p>
    <w:p w14:paraId="1F0B1650" w14:textId="77777777" w:rsidR="00A43D91" w:rsidRDefault="00000000" w:rsidP="008F51DF">
      <w:pPr>
        <w:pStyle w:val="Heading3"/>
        <w:keepNext/>
        <w:keepLines/>
        <w:jc w:val="both"/>
      </w:pPr>
      <w:bookmarkStart w:id="28" w:name="_Toc240031044"/>
      <w:r>
        <w:lastRenderedPageBreak/>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40031141"/>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cantSplit/>
          <w:tblHeade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keepNext/>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keepNext/>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keepNext/>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keepNext/>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keepNext/>
            </w:pPr>
            <w:r>
              <w:rPr>
                <w:b/>
                <w:color w:val="FFFFFF"/>
                <w:sz w:val="18"/>
              </w:rPr>
              <w:t>Augmentation</w:t>
            </w:r>
          </w:p>
        </w:tc>
      </w:tr>
      <w:tr w:rsidR="00A43D91" w14:paraId="6F7C72D1"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keepNext/>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keepNext/>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keepNext/>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keepNext/>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keepNext/>
            </w:pPr>
            <w:r>
              <w:rPr>
                <w:sz w:val="18"/>
              </w:rPr>
              <w:t>None</w:t>
            </w:r>
          </w:p>
        </w:tc>
      </w:tr>
      <w:tr w:rsidR="00A43D91" w14:paraId="72B4376D"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keepNext/>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keepNext/>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keepNext/>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keepNext/>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keepNext/>
            </w:pPr>
            <w:r>
              <w:rPr>
                <w:sz w:val="18"/>
              </w:rPr>
              <w:t>None</w:t>
            </w:r>
          </w:p>
        </w:tc>
      </w:tr>
      <w:tr w:rsidR="00A43D91" w14:paraId="238B5A5C"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keepNext/>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keepNext/>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keepNext/>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keepNext/>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keepNext/>
            </w:pPr>
            <w:r>
              <w:rPr>
                <w:sz w:val="18"/>
              </w:rPr>
              <w:t>None</w:t>
            </w:r>
          </w:p>
        </w:tc>
      </w:tr>
      <w:tr w:rsidR="00A43D91" w14:paraId="00E0B591"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keepNext/>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keepNext/>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keepNext/>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keepNext/>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keepNext/>
            </w:pPr>
            <w:r>
              <w:rPr>
                <w:sz w:val="18"/>
              </w:rPr>
              <w:t>3x per source image</w:t>
            </w:r>
          </w:p>
        </w:tc>
      </w:tr>
      <w:tr w:rsidR="00A43D91" w14:paraId="053D8344"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keepNext/>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keepNext/>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keepNext/>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keepNext/>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keepNext/>
            </w:pPr>
            <w:r>
              <w:rPr>
                <w:sz w:val="18"/>
              </w:rPr>
              <w:t>3x per source image</w:t>
            </w:r>
          </w:p>
        </w:tc>
      </w:tr>
      <w:tr w:rsidR="00A43D91" w14:paraId="4FA2AF57"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at version 3 to 112 by version 5, the last version exported without augmentation, and 116 in the production version 8)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3D95BFD" w14:textId="77777777" w:rsidR="00A43D91" w:rsidRDefault="00000000" w:rsidP="008F51DF">
      <w:pPr>
        <w:pStyle w:val="Heading3"/>
        <w:keepNext/>
        <w:keepLines/>
        <w:jc w:val="both"/>
      </w:pPr>
      <w:bookmarkStart w:id="30" w:name="_Toc240031045"/>
      <w:r>
        <w:lastRenderedPageBreak/>
        <w:t>3.2.2 Architecture Selection Rationale: Why UNet++ with an EfficientNet-B3 Encoder</w:t>
      </w:r>
      <w:bookmarkEnd w:id="30"/>
    </w:p>
    <w:p w14:paraId="74AAEBC6" w14:textId="77777777" w:rsidR="00A43D91" w:rsidRDefault="00000000" w:rsidP="00B14A81">
      <w:pPr>
        <w:spacing w:before="80" w:after="80" w:line="320" w:lineRule="auto"/>
        <w:jc w:val="both"/>
      </w:pPr>
      <w:r>
        <w:rPr>
          <w:color w:val="000000"/>
        </w:rPr>
        <w:t xml:space="preserve">The configuration adopted in this study, UNet++ with an EfficientNet-B3 encoder and Focal Tversky loss, was reasoned about before it was tested, and the search that confirms it is reported in Section 3.2.4.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colour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3.2.3).</w:t>
      </w:r>
    </w:p>
    <w:p w14:paraId="6AACCD0C" w14:textId="77777777" w:rsidR="00A43D91" w:rsidRDefault="00000000" w:rsidP="00B14A81">
      <w:pPr>
        <w:spacing w:before="80" w:after="80" w:line="320" w:lineRule="auto"/>
        <w:jc w:val="both"/>
      </w:pPr>
      <w:r>
        <w:rPr>
          <w:color w:val="000000"/>
        </w:rPr>
        <w:t>The third component, Focal Tversky loss (α=0.3, β=0.7, γ=0.75), generalizes 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set below one here, compresses the loss range so that crowns the model already segments well continue to generate a substantial gradient, which sustains pressure on boundary refinement rather than concentrating the gradient on the worst-segmented objects as an exponent above one would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4 compares predictions with the ground truth on held-out images, and Figure 5 gives the pixel-level confusion matrix.</w:t>
      </w:r>
    </w:p>
    <w:p w14:paraId="024346D7" w14:textId="77777777" w:rsidR="00A43D91" w:rsidRDefault="00000000" w:rsidP="008F51DF">
      <w:pPr>
        <w:keepNext/>
        <w:keepLines/>
        <w:spacing w:before="120" w:after="40"/>
        <w:jc w:val="both"/>
      </w:pPr>
      <w:r>
        <w:rPr>
          <w:noProof/>
        </w:rPr>
        <w:lastRenderedPageBreak/>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31" w:name="_Toc240031118"/>
      <w:r>
        <w:rPr>
          <w:iCs/>
          <w:color w:val="444444"/>
          <w:szCs w:val="20"/>
        </w:rPr>
        <w:t>Figure 4: Original image, ground-truth mask, and model-predicted mask for a representative held-out validation tile.</w:t>
      </w:r>
      <w:bookmarkEnd w:id="31"/>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32" w:name="_Toc240031119"/>
      <w:r>
        <w:rPr>
          <w:iCs/>
          <w:color w:val="444444"/>
          <w:szCs w:val="20"/>
        </w:rPr>
        <w:t>Figure 5: Pixel-level confusion matrix on the held-out test set (canopy vs. background).</w:t>
      </w:r>
      <w:bookmarkEnd w:id="32"/>
    </w:p>
    <w:p w14:paraId="785DCED4" w14:textId="77777777" w:rsidR="00A43D91" w:rsidRDefault="00000000" w:rsidP="008F51DF">
      <w:pPr>
        <w:pStyle w:val="Heading3"/>
        <w:keepNext/>
        <w:keepLines/>
        <w:jc w:val="both"/>
      </w:pPr>
      <w:bookmarkStart w:id="33" w:name="_Toc240031046"/>
      <w:r>
        <w:t>3.2.3 Computational Resource Constraints</w:t>
      </w:r>
      <w:bookmarkEnd w:id="33"/>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of the architecture search reported in Section 3.2.4.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w:t>
      </w:r>
      <w:r>
        <w:rPr>
          <w:color w:val="000000"/>
        </w:rPr>
        <w:lastRenderedPageBreak/>
        <w:t xml:space="preserve">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50E69D3D" w14:textId="77777777" w:rsidR="00A43D91" w:rsidRDefault="00000000" w:rsidP="00B14A81">
      <w:pPr>
        <w:pStyle w:val="Heading3"/>
        <w:keepNext/>
        <w:keepLines/>
        <w:jc w:val="both"/>
      </w:pPr>
      <w:bookmarkStart w:id="34" w:name="_Toc240031047"/>
      <w:r>
        <w:t>3.2.4 Empirical Architecture and Loss Function Search</w:t>
      </w:r>
      <w:bookmarkEnd w:id="34"/>
    </w:p>
    <w:p w14:paraId="3A2B1FCD" w14:textId="77777777" w:rsidR="00A43D91" w:rsidRDefault="00000000" w:rsidP="00B14A81">
      <w:pPr>
        <w:spacing w:before="80" w:after="80" w:line="320" w:lineRule="auto"/>
        <w:jc w:val="both"/>
      </w:pPr>
      <w:r>
        <w:rPr>
          <w:color w:val="000000"/>
        </w:rPr>
        <w:t>The UNet++/EfficientNet-B3/Focal-Tversky configuration adopted here, and specified in full in Sections 3.2.7 to 3.2.9,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3 summarises the progression of validation Dice/IoU across this search.</w:t>
      </w:r>
    </w:p>
    <w:p w14:paraId="236FD1DE" w14:textId="77777777" w:rsidR="00677B75" w:rsidRDefault="00000000" w:rsidP="008F51DF">
      <w:pPr>
        <w:pStyle w:val="TableCaption"/>
        <w:keepNext/>
        <w:keepLines/>
        <w:jc w:val="both"/>
      </w:pPr>
      <w:bookmarkStart w:id="35" w:name="_Toc240031142"/>
      <w:r>
        <w:t>Table 3. Empirical architecture and loss-function search: validation Dice and IoU for each configuration.</w:t>
      </w:r>
      <w:bookmarkEnd w:id="3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cantSplit/>
          <w:tblHeade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keepNext/>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keepNext/>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keepNext/>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keepNext/>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keepNext/>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keepNext/>
            </w:pPr>
            <w:r>
              <w:rPr>
                <w:b/>
                <w:color w:val="FFFFFF"/>
                <w:sz w:val="18"/>
              </w:rPr>
              <w:t>Val. IoU</w:t>
            </w:r>
          </w:p>
        </w:tc>
      </w:tr>
      <w:tr w:rsidR="00A43D91" w14:paraId="65836B5D"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keepNext/>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keepNext/>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keepNext/>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keepNext/>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keepNext/>
            </w:pPr>
            <w:r>
              <w:rPr>
                <w:sz w:val="18"/>
              </w:rPr>
              <w:t>0.410</w:t>
            </w:r>
          </w:p>
        </w:tc>
      </w:tr>
      <w:tr w:rsidR="00A43D91" w14:paraId="7F43351C"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keepNext/>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keepNext/>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keepNex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keepNext/>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keepNext/>
            </w:pPr>
            <w:r>
              <w:rPr>
                <w:sz w:val="18"/>
              </w:rPr>
              <w:t>0.481</w:t>
            </w:r>
          </w:p>
        </w:tc>
      </w:tr>
      <w:tr w:rsidR="00A43D91" w14:paraId="099D6941"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keepNext/>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keepNex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keepNext/>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keepNext/>
            </w:pPr>
            <w:r>
              <w:rPr>
                <w:sz w:val="18"/>
              </w:rPr>
              <w:t>0.568-0.602</w:t>
            </w:r>
          </w:p>
        </w:tc>
      </w:tr>
      <w:tr w:rsidR="00A43D91" w14:paraId="4DDE5E05"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keepNext/>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keepNext/>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keepNext/>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keepNext/>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keepNext/>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keepNext/>
            </w:pPr>
            <w:r>
              <w:rPr>
                <w:sz w:val="18"/>
              </w:rPr>
              <w:t>0.374</w:t>
            </w:r>
          </w:p>
        </w:tc>
      </w:tr>
      <w:tr w:rsidR="00A43D91" w14:paraId="0A1ED007"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keepNext/>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keepNex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keepNext/>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keepNext/>
            </w:pPr>
            <w:r>
              <w:rPr>
                <w:sz w:val="18"/>
              </w:rPr>
              <w:t>0.646</w:t>
            </w:r>
          </w:p>
        </w:tc>
      </w:tr>
      <w:tr w:rsidR="00A43D91" w14:paraId="032B3944"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keepNext/>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keepNext/>
            </w:pPr>
            <w:r>
              <w:rPr>
                <w:sz w:val="18"/>
              </w:rPr>
              <w:t>Focal Tversky (α=0.3, β=0.7, γ=0.75)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keepNext/>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keepNext/>
            </w:pPr>
            <w:r>
              <w:rPr>
                <w:sz w:val="18"/>
              </w:rPr>
              <w:t>0.676</w:t>
            </w:r>
          </w:p>
        </w:tc>
      </w:tr>
      <w:tr w:rsidR="00A43D91" w14:paraId="1FFF9040"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r>
              <w:rPr>
                <w:sz w:val="18"/>
              </w:rPr>
              <w:t>Focal Tversky (α=0.3, β=0.7, γ=0.75)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r>
              <w:rPr>
                <w:sz w:val="18"/>
              </w:rPr>
              <w:t>0.8089</w:t>
            </w:r>
          </w:p>
        </w:tc>
      </w:tr>
    </w:tbl>
    <w:p w14:paraId="2A4DB64D" w14:textId="77777777"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3.2.8)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lastRenderedPageBreak/>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6" w:name="_Toc240031048"/>
      <w:r>
        <w:t>3.2.5 Data Augmentation Policy: Empirical Comparison</w:t>
      </w:r>
      <w:bookmarkEnd w:id="36"/>
    </w:p>
    <w:p w14:paraId="0E662545" w14:textId="77777777" w:rsidR="00A43D91" w:rsidRDefault="00000000" w:rsidP="00B14A81">
      <w:pPr>
        <w:spacing w:before="80" w:after="80" w:line="320" w:lineRule="auto"/>
        <w:jc w:val="both"/>
      </w:pPr>
      <w:r>
        <w:rPr>
          <w:color w:val="000000"/>
        </w:rPr>
        <w:t>To select the data augmentation policy used during training (Section 3.2.9), twelve single-augmentation strategies were each trained independently for 20 epochs under otherwise identical conditions (Unet/EfficientNet-B3, 1024px, combined loss) and compared based on the best validation Dice/IoU achieved. Results are summarized in Table 4.</w:t>
      </w:r>
    </w:p>
    <w:p w14:paraId="7FB09131" w14:textId="77777777" w:rsidR="00677B75" w:rsidRDefault="00000000" w:rsidP="008F51DF">
      <w:pPr>
        <w:pStyle w:val="TableCaption"/>
        <w:keepNext/>
        <w:keepLines/>
        <w:jc w:val="both"/>
      </w:pPr>
      <w:bookmarkStart w:id="37" w:name="_Toc240031143"/>
      <w:r>
        <w:t>Table 4. Data-augmentation policies compared by best validation Dice and IoU.</w:t>
      </w:r>
      <w:bookmarkEnd w:id="3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cantSplit/>
          <w:tblHeade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r>
              <w:rPr>
                <w:b/>
                <w:color w:val="FFFFFF"/>
                <w:sz w:val="18"/>
              </w:rPr>
              <w:t>Best Val. IoU</w:t>
            </w:r>
          </w:p>
        </w:tc>
      </w:tr>
      <w:tr w:rsidR="00A43D91" w14:paraId="688CEA91"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r>
              <w:rPr>
                <w:sz w:val="18"/>
              </w:rPr>
              <w:t>0.586</w:t>
            </w:r>
          </w:p>
        </w:tc>
      </w:tr>
      <w:tr w:rsidR="00A43D91" w14:paraId="7BACB1A6"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r>
              <w:rPr>
                <w:sz w:val="18"/>
              </w:rPr>
              <w:t>0.566</w:t>
            </w:r>
          </w:p>
        </w:tc>
      </w:tr>
      <w:tr w:rsidR="00A43D91" w14:paraId="0F6AF084"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r>
              <w:rPr>
                <w:sz w:val="18"/>
              </w:rPr>
              <w:t>0.562</w:t>
            </w:r>
          </w:p>
        </w:tc>
      </w:tr>
      <w:tr w:rsidR="00A43D91" w14:paraId="07C96875"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r>
              <w:rPr>
                <w:sz w:val="18"/>
              </w:rPr>
              <w:t>0.545</w:t>
            </w:r>
          </w:p>
        </w:tc>
      </w:tr>
      <w:tr w:rsidR="00A43D91" w14:paraId="100F6ED3"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r>
              <w:rPr>
                <w:sz w:val="18"/>
              </w:rPr>
              <w:t>0.568</w:t>
            </w:r>
          </w:p>
        </w:tc>
      </w:tr>
      <w:tr w:rsidR="00A43D91" w14:paraId="4DE2A427"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r>
              <w:rPr>
                <w:sz w:val="18"/>
              </w:rPr>
              <w:t>0.537</w:t>
            </w:r>
          </w:p>
        </w:tc>
      </w:tr>
      <w:tr w:rsidR="00A43D91" w14:paraId="67529F1D"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r>
              <w:rPr>
                <w:sz w:val="18"/>
              </w:rPr>
              <w:t>0.547</w:t>
            </w:r>
          </w:p>
        </w:tc>
      </w:tr>
      <w:tr w:rsidR="00A43D91" w14:paraId="4EF7C67E"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r>
              <w:rPr>
                <w:sz w:val="18"/>
              </w:rPr>
              <w:t>0.545</w:t>
            </w:r>
          </w:p>
        </w:tc>
      </w:tr>
      <w:tr w:rsidR="00A43D91" w14:paraId="12D94B36"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r>
              <w:rPr>
                <w:sz w:val="18"/>
              </w:rPr>
              <w:t>0.550</w:t>
            </w:r>
          </w:p>
        </w:tc>
      </w:tr>
      <w:tr w:rsidR="00A43D91" w14:paraId="0DC4424B"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r>
              <w:rPr>
                <w:sz w:val="18"/>
              </w:rPr>
              <w:t>0.505</w:t>
            </w:r>
          </w:p>
        </w:tc>
      </w:tr>
      <w:tr w:rsidR="00A43D91" w14:paraId="7ADDDEE8"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r>
              <w:rPr>
                <w:sz w:val="18"/>
              </w:rPr>
              <w:t>0.492</w:t>
            </w:r>
          </w:p>
        </w:tc>
      </w:tr>
      <w:tr w:rsidR="00A43D91" w14:paraId="055ACC5C"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3.2.9).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colour </w:t>
      </w:r>
      <w:r>
        <w:rPr>
          <w:color w:val="000000"/>
        </w:rPr>
        <w:t xml:space="preserve">cues the model </w:t>
      </w:r>
      <w:r>
        <w:rPr>
          <w:color w:val="000000"/>
        </w:rPr>
        <w:lastRenderedPageBreak/>
        <w:t>otherwise relies on to distinguish tree canopy from background. Figure 6 shows a representative annotated training tile.</w:t>
      </w:r>
    </w:p>
    <w:p w14:paraId="50733FE0" w14:textId="77777777" w:rsidR="00A43D91" w:rsidRDefault="00000000" w:rsidP="008F51DF">
      <w:pPr>
        <w:pStyle w:val="Heading3"/>
        <w:keepNext/>
        <w:keepLines/>
        <w:jc w:val="both"/>
      </w:pPr>
      <w:bookmarkStart w:id="38" w:name="_Toc240031049"/>
      <w:r>
        <w:t>3.2.6 Pre-Processing Rationale and Visual Validation</w:t>
      </w:r>
      <w:bookmarkEnd w:id="38"/>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3.2.5),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3.2.4)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The 3x augmentation multiplier and the ±25° hue jitter applied during dataset export are both directly motivated by dataset size: at the point augmentation was introduced, only 112 source images had been manually annotated (Table 2, version 5). Hue jitter specifically targets illumination and bloom-stage colour drift - almond canopy colour shifts across the flowering period and across sensor white-balance differences between flights - so the network is encouraged to segment canopy independent of exact hue rather than memorizing a fixed colour signature. This choice is corroborated by the augmentation comparison sub-study (Section 3.2.5):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39" w:name="_Toc240031120"/>
      <w:r>
        <w:rPr>
          <w:iCs/>
          <w:color w:val="444444"/>
          <w:szCs w:val="20"/>
        </w:rPr>
        <w:t>Figure 6: Representative training tile - drone image with ground-truth canopy annotations overlaid (green), showing individual hand-annotated tree polygons across orchard rows.</w:t>
      </w:r>
      <w:bookmarkEnd w:id="39"/>
    </w:p>
    <w:p w14:paraId="7CF512CB" w14:textId="77777777" w:rsidR="00A43D91" w:rsidRDefault="00000000" w:rsidP="008F51DF">
      <w:pPr>
        <w:pStyle w:val="Heading3"/>
        <w:keepNext/>
        <w:keepLines/>
        <w:jc w:val="both"/>
      </w:pPr>
      <w:bookmarkStart w:id="40" w:name="_Toc240031050"/>
      <w:r>
        <w:t>3.2.7 UNet++ Architecture with EfficientNet-B3 Encoder</w:t>
      </w:r>
      <w:bookmarkEnd w:id="40"/>
    </w:p>
    <w:p w14:paraId="60DEDDF8" w14:textId="77777777" w:rsidR="00A43D91" w:rsidRDefault="00000000" w:rsidP="00B14A81">
      <w:pPr>
        <w:spacing w:before="80" w:after="80" w:line="320" w:lineRule="auto"/>
        <w:jc w:val="both"/>
      </w:pPr>
      <w:r>
        <w:rPr>
          <w:color w:val="000000"/>
        </w:rPr>
        <w:t xml:space="preserve">The segmentation model is built on the UNet++ framework with an EfficientNet-B3 backbone pre-trained on ImageNet. UNet++ improves upon standard U-Net by introducing nested skip connections that create dense </w:t>
      </w:r>
      <w:r>
        <w:rPr>
          <w:color w:val="000000"/>
        </w:rPr>
        <w:lastRenderedPageBreak/>
        <w:t>connections between encoder stages and multiple decoder paths, enabling more flexible feature aggregation across scales. Figure 7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41" w:name="_Toc240031121"/>
      <w:r>
        <w:rPr>
          <w:iCs/>
          <w:color w:val="7F8C8D"/>
          <w:sz w:val="18"/>
          <w:szCs w:val="18"/>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4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42" w:name="_Toc240031051"/>
      <w:r>
        <w:t>3.2.8 Focal Tversky Loss Function</w:t>
      </w:r>
      <w:bookmarkEnd w:id="4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the loss is raised to a power of gamma=0.75. Because this exponent is below one, it compresses the range of the loss: a crown the model already segments well still returns a loss, and therefore a gradient, that is a substantial fraction of the loss returned by a poorly segmented one. Optimization pressure is thereby kept on boundary refinement across all crowns rather than concentrated on the worst-segmented objects, which is the behaviour an exponent above one would produce.</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43" w:name="_Toc240031052"/>
      <w:r>
        <w:t>3.2.9 Training Protocol</w:t>
      </w:r>
      <w:bookmarkEnd w:id="4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5 lists the hyperparameters and their rationale.</w:t>
      </w:r>
    </w:p>
    <w:p w14:paraId="38AC79B9" w14:textId="77777777" w:rsidR="00A43D91" w:rsidRDefault="00000000" w:rsidP="00B14A81">
      <w:pPr>
        <w:spacing w:before="80" w:after="80" w:line="320" w:lineRule="auto"/>
        <w:jc w:val="both"/>
      </w:pPr>
      <w:r>
        <w:rPr>
          <w:color w:val="000000"/>
        </w:rPr>
        <w:t>These values were not tuned jointly. The three that govern the loss, alpha, beta and gamma, were set from the asymmetry argument given in Section 2.3 and then held fixed, and the input resolution, encoder and loss family were chosen by the empirical comparison reported in Section 3.2.4 rather than assumed. The remainder are conventional defaults for this optimiser and schedule, adopted unchanged: the learning rate, the plateau scheduler's factor and patience, and the early-stopping patience. Batch size was set by the memory available on the training hardware (Section 3.2.3) rather than by search. No exhaustive hyperparameter optimization was performed, which is a limitation of the training protocol rather than a claim of optimality.</w:t>
      </w:r>
    </w:p>
    <w:p w14:paraId="313C37DA" w14:textId="77777777" w:rsidR="00677B75" w:rsidRDefault="00000000" w:rsidP="008F51DF">
      <w:pPr>
        <w:pStyle w:val="TableCaption"/>
        <w:keepNext/>
        <w:keepLines/>
        <w:jc w:val="both"/>
      </w:pPr>
      <w:bookmarkStart w:id="44" w:name="_Toc240031144"/>
      <w:r>
        <w:t>Table 5. Training hyperparameters and the rationale for each setting.</w:t>
      </w:r>
      <w:bookmarkEnd w:id="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cantSplit/>
          <w:tblHeader/>
          <w:jc w:val="center"/>
        </w:trPr>
        <w:tc>
          <w:tcPr>
            <w:tcW w:w="2160" w:type="dxa"/>
            <w:shd w:val="clear" w:color="auto" w:fill="2F6B4F"/>
            <w:vAlign w:val="center"/>
          </w:tcPr>
          <w:p w14:paraId="6E376728" w14:textId="77777777" w:rsidR="00A43D91" w:rsidRDefault="00000000" w:rsidP="008F51DF">
            <w:pPr>
              <w:keepNext/>
            </w:pPr>
            <w:r>
              <w:rPr>
                <w:b/>
                <w:color w:val="FFFFFF"/>
                <w:sz w:val="18"/>
              </w:rPr>
              <w:t>Parameter</w:t>
            </w:r>
          </w:p>
        </w:tc>
        <w:tc>
          <w:tcPr>
            <w:tcW w:w="1152" w:type="dxa"/>
            <w:shd w:val="clear" w:color="auto" w:fill="2F6B4F"/>
            <w:vAlign w:val="center"/>
          </w:tcPr>
          <w:p w14:paraId="5E7D55E0" w14:textId="77777777" w:rsidR="00A43D91" w:rsidRDefault="00000000" w:rsidP="008F51DF">
            <w:pPr>
              <w:keepNext/>
            </w:pPr>
            <w:r>
              <w:rPr>
                <w:b/>
                <w:color w:val="FFFFFF"/>
                <w:sz w:val="18"/>
              </w:rPr>
              <w:t>Value</w:t>
            </w:r>
          </w:p>
        </w:tc>
        <w:tc>
          <w:tcPr>
            <w:tcW w:w="5760" w:type="dxa"/>
            <w:shd w:val="clear" w:color="auto" w:fill="2F6B4F"/>
            <w:vAlign w:val="center"/>
          </w:tcPr>
          <w:p w14:paraId="0954653E" w14:textId="77777777" w:rsidR="00A43D91" w:rsidRDefault="00000000" w:rsidP="008F51DF">
            <w:pPr>
              <w:keepNext/>
            </w:pPr>
            <w:r>
              <w:rPr>
                <w:b/>
                <w:color w:val="FFFFFF"/>
                <w:sz w:val="18"/>
              </w:rPr>
              <w:t>Rationale</w:t>
            </w:r>
          </w:p>
        </w:tc>
      </w:tr>
      <w:tr w:rsidR="00A43D91" w14:paraId="222C32AD" w14:textId="77777777">
        <w:trPr>
          <w:cantSplit/>
          <w:jc w:val="center"/>
        </w:trPr>
        <w:tc>
          <w:tcPr>
            <w:tcW w:w="2160" w:type="dxa"/>
            <w:vAlign w:val="center"/>
          </w:tcPr>
          <w:p w14:paraId="3530268A" w14:textId="77777777" w:rsidR="00A43D91" w:rsidRDefault="00000000" w:rsidP="008F51DF">
            <w:pPr>
              <w:keepNext/>
            </w:pPr>
            <w:r>
              <w:rPr>
                <w:sz w:val="18"/>
              </w:rPr>
              <w:t>Learning Rate</w:t>
            </w:r>
          </w:p>
        </w:tc>
        <w:tc>
          <w:tcPr>
            <w:tcW w:w="1152" w:type="dxa"/>
            <w:vAlign w:val="center"/>
          </w:tcPr>
          <w:p w14:paraId="13435467" w14:textId="77777777" w:rsidR="00A43D91" w:rsidRDefault="00000000" w:rsidP="008F51DF">
            <w:pPr>
              <w:keepNext/>
            </w:pPr>
            <w:r>
              <w:rPr>
                <w:sz w:val="18"/>
              </w:rPr>
              <w:t>0.0004</w:t>
            </w:r>
          </w:p>
        </w:tc>
        <w:tc>
          <w:tcPr>
            <w:tcW w:w="5760" w:type="dxa"/>
            <w:vAlign w:val="center"/>
          </w:tcPr>
          <w:p w14:paraId="1909A5D9" w14:textId="77777777" w:rsidR="00A43D91" w:rsidRDefault="00000000" w:rsidP="008F51DF">
            <w:pPr>
              <w:keepNext/>
            </w:pPr>
            <w:r>
              <w:rPr>
                <w:sz w:val="18"/>
              </w:rPr>
              <w:t>Conservative start; scheduler reduces on plateau</w:t>
            </w:r>
          </w:p>
        </w:tc>
      </w:tr>
      <w:tr w:rsidR="00A43D91" w14:paraId="40E9FA65" w14:textId="77777777">
        <w:trPr>
          <w:cantSplit/>
          <w:jc w:val="center"/>
        </w:trPr>
        <w:tc>
          <w:tcPr>
            <w:tcW w:w="2160" w:type="dxa"/>
            <w:shd w:val="clear" w:color="auto" w:fill="EDF3EF"/>
            <w:vAlign w:val="center"/>
          </w:tcPr>
          <w:p w14:paraId="14A0DD35" w14:textId="77777777" w:rsidR="00A43D91" w:rsidRDefault="00000000" w:rsidP="008F51DF">
            <w:pPr>
              <w:keepNext/>
            </w:pPr>
            <w:r>
              <w:rPr>
                <w:sz w:val="18"/>
              </w:rPr>
              <w:t>Batch Size</w:t>
            </w:r>
          </w:p>
        </w:tc>
        <w:tc>
          <w:tcPr>
            <w:tcW w:w="1152" w:type="dxa"/>
            <w:shd w:val="clear" w:color="auto" w:fill="EDF3EF"/>
            <w:vAlign w:val="center"/>
          </w:tcPr>
          <w:p w14:paraId="7A53033B" w14:textId="77777777" w:rsidR="00A43D91" w:rsidRDefault="00000000" w:rsidP="008F51DF">
            <w:pPr>
              <w:keepNext/>
            </w:pPr>
            <w:r>
              <w:rPr>
                <w:sz w:val="18"/>
              </w:rPr>
              <w:t>4</w:t>
            </w:r>
          </w:p>
        </w:tc>
        <w:tc>
          <w:tcPr>
            <w:tcW w:w="5760" w:type="dxa"/>
            <w:shd w:val="clear" w:color="auto" w:fill="EDF3EF"/>
            <w:vAlign w:val="center"/>
          </w:tcPr>
          <w:p w14:paraId="5DAFEB7D" w14:textId="77777777" w:rsidR="00A43D91" w:rsidRDefault="00000000" w:rsidP="008F51DF">
            <w:pPr>
              <w:keepNext/>
            </w:pPr>
            <w:r>
              <w:rPr>
                <w:sz w:val="18"/>
              </w:rPr>
              <w:t>Balances GPU memory and gradient noise</w:t>
            </w:r>
          </w:p>
        </w:tc>
      </w:tr>
      <w:tr w:rsidR="00A43D91" w14:paraId="08225314" w14:textId="77777777">
        <w:trPr>
          <w:cantSplit/>
          <w:jc w:val="center"/>
        </w:trPr>
        <w:tc>
          <w:tcPr>
            <w:tcW w:w="2160" w:type="dxa"/>
            <w:vAlign w:val="center"/>
          </w:tcPr>
          <w:p w14:paraId="6B37C251" w14:textId="77777777" w:rsidR="00A43D91" w:rsidRDefault="00000000" w:rsidP="008F51DF">
            <w:pPr>
              <w:keepNext/>
            </w:pPr>
            <w:r>
              <w:rPr>
                <w:sz w:val="18"/>
              </w:rPr>
              <w:t>Image Size</w:t>
            </w:r>
          </w:p>
        </w:tc>
        <w:tc>
          <w:tcPr>
            <w:tcW w:w="1152" w:type="dxa"/>
            <w:vAlign w:val="center"/>
          </w:tcPr>
          <w:p w14:paraId="55267E28" w14:textId="77777777" w:rsidR="00A43D91" w:rsidRDefault="00000000" w:rsidP="008F51DF">
            <w:pPr>
              <w:keepNext/>
            </w:pPr>
            <w:r>
              <w:rPr>
                <w:sz w:val="18"/>
              </w:rPr>
              <w:t>1024 x 1024 px</w:t>
            </w:r>
          </w:p>
        </w:tc>
        <w:tc>
          <w:tcPr>
            <w:tcW w:w="5760" w:type="dxa"/>
            <w:vAlign w:val="center"/>
          </w:tcPr>
          <w:p w14:paraId="40C2B18D" w14:textId="77777777" w:rsidR="00A43D91" w:rsidRDefault="00000000" w:rsidP="008F51DF">
            <w:pPr>
              <w:keepNext/>
            </w:pPr>
            <w:r>
              <w:rPr>
                <w:sz w:val="18"/>
              </w:rPr>
              <w:t>Preserves fine tree boundary detail</w:t>
            </w:r>
          </w:p>
        </w:tc>
      </w:tr>
      <w:tr w:rsidR="00A43D91" w14:paraId="67AB3F13" w14:textId="77777777">
        <w:trPr>
          <w:cantSplit/>
          <w:jc w:val="center"/>
        </w:trPr>
        <w:tc>
          <w:tcPr>
            <w:tcW w:w="2160" w:type="dxa"/>
            <w:shd w:val="clear" w:color="auto" w:fill="EDF3EF"/>
            <w:vAlign w:val="center"/>
          </w:tcPr>
          <w:p w14:paraId="27D9EC7A" w14:textId="77777777" w:rsidR="00A43D91" w:rsidRDefault="00000000" w:rsidP="008F51DF">
            <w:pPr>
              <w:keepNext/>
            </w:pPr>
            <w:r>
              <w:rPr>
                <w:sz w:val="18"/>
              </w:rPr>
              <w:t>Focal Tversky alpha</w:t>
            </w:r>
          </w:p>
        </w:tc>
        <w:tc>
          <w:tcPr>
            <w:tcW w:w="1152" w:type="dxa"/>
            <w:shd w:val="clear" w:color="auto" w:fill="EDF3EF"/>
            <w:vAlign w:val="center"/>
          </w:tcPr>
          <w:p w14:paraId="6E51BF5C" w14:textId="77777777" w:rsidR="00A43D91" w:rsidRDefault="00000000" w:rsidP="008F51DF">
            <w:pPr>
              <w:keepNext/>
            </w:pPr>
            <w:r>
              <w:rPr>
                <w:sz w:val="18"/>
              </w:rPr>
              <w:t>0.3</w:t>
            </w:r>
          </w:p>
        </w:tc>
        <w:tc>
          <w:tcPr>
            <w:tcW w:w="5760" w:type="dxa"/>
            <w:shd w:val="clear" w:color="auto" w:fill="EDF3EF"/>
            <w:vAlign w:val="center"/>
          </w:tcPr>
          <w:p w14:paraId="512731B8" w14:textId="77777777" w:rsidR="00A43D91" w:rsidRDefault="00000000" w:rsidP="008F51DF">
            <w:pPr>
              <w:keepNext/>
            </w:pPr>
            <w:r>
              <w:rPr>
                <w:sz w:val="18"/>
              </w:rPr>
              <w:t>Lower FP penalty (accept some false alarms)</w:t>
            </w:r>
          </w:p>
        </w:tc>
      </w:tr>
      <w:tr w:rsidR="00A43D91" w14:paraId="79F06222" w14:textId="77777777">
        <w:trPr>
          <w:cantSplit/>
          <w:jc w:val="center"/>
        </w:trPr>
        <w:tc>
          <w:tcPr>
            <w:tcW w:w="2160" w:type="dxa"/>
            <w:vAlign w:val="center"/>
          </w:tcPr>
          <w:p w14:paraId="2F9FB6F0" w14:textId="77777777" w:rsidR="00A43D91" w:rsidRDefault="00000000" w:rsidP="008F51DF">
            <w:pPr>
              <w:keepNext/>
            </w:pPr>
            <w:r>
              <w:rPr>
                <w:sz w:val="18"/>
              </w:rPr>
              <w:t>Focal Tversky beta</w:t>
            </w:r>
          </w:p>
        </w:tc>
        <w:tc>
          <w:tcPr>
            <w:tcW w:w="1152" w:type="dxa"/>
            <w:vAlign w:val="center"/>
          </w:tcPr>
          <w:p w14:paraId="1D39D268" w14:textId="77777777" w:rsidR="00A43D91" w:rsidRDefault="00000000" w:rsidP="008F51DF">
            <w:pPr>
              <w:keepNext/>
            </w:pPr>
            <w:r>
              <w:rPr>
                <w:sz w:val="18"/>
              </w:rPr>
              <w:t>0.7</w:t>
            </w:r>
          </w:p>
        </w:tc>
        <w:tc>
          <w:tcPr>
            <w:tcW w:w="5760" w:type="dxa"/>
            <w:vAlign w:val="center"/>
          </w:tcPr>
          <w:p w14:paraId="4E49A29E" w14:textId="77777777" w:rsidR="00A43D91" w:rsidRDefault="00000000" w:rsidP="008F51DF">
            <w:pPr>
              <w:keepNext/>
            </w:pPr>
            <w:r>
              <w:rPr>
                <w:sz w:val="18"/>
              </w:rPr>
              <w:t>Higher FN penalty (minimize missed trees)</w:t>
            </w:r>
          </w:p>
        </w:tc>
      </w:tr>
      <w:tr w:rsidR="00A43D91" w14:paraId="325D54ED" w14:textId="77777777">
        <w:trPr>
          <w:cantSplit/>
          <w:jc w:val="center"/>
        </w:trPr>
        <w:tc>
          <w:tcPr>
            <w:tcW w:w="2160" w:type="dxa"/>
            <w:shd w:val="clear" w:color="auto" w:fill="EDF3EF"/>
            <w:vAlign w:val="center"/>
          </w:tcPr>
          <w:p w14:paraId="15F1B148" w14:textId="77777777" w:rsidR="00A43D91" w:rsidRDefault="00000000" w:rsidP="008F51DF">
            <w:pPr>
              <w:keepNext/>
            </w:pPr>
            <w:r>
              <w:rPr>
                <w:sz w:val="18"/>
              </w:rPr>
              <w:t>Focal Tversky gamma</w:t>
            </w:r>
          </w:p>
        </w:tc>
        <w:tc>
          <w:tcPr>
            <w:tcW w:w="1152" w:type="dxa"/>
            <w:shd w:val="clear" w:color="auto" w:fill="EDF3EF"/>
            <w:vAlign w:val="center"/>
          </w:tcPr>
          <w:p w14:paraId="742AE574" w14:textId="77777777" w:rsidR="00A43D91" w:rsidRDefault="00000000" w:rsidP="008F51DF">
            <w:pPr>
              <w:keepNext/>
            </w:pPr>
            <w:r>
              <w:rPr>
                <w:sz w:val="18"/>
              </w:rPr>
              <w:t>0.75</w:t>
            </w:r>
          </w:p>
        </w:tc>
        <w:tc>
          <w:tcPr>
            <w:tcW w:w="5760" w:type="dxa"/>
            <w:shd w:val="clear" w:color="auto" w:fill="EDF3EF"/>
            <w:vAlign w:val="center"/>
          </w:tcPr>
          <w:p w14:paraId="2CB18C3A" w14:textId="77777777" w:rsidR="00A43D91" w:rsidRDefault="00000000" w:rsidP="008F51DF">
            <w:pPr>
              <w:keepNext/>
            </w:pPr>
            <w:r>
              <w:rPr>
                <w:sz w:val="18"/>
              </w:rPr>
              <w:t>Below one: compresses the loss range and sustains gradient on crowns already close to correct</w:t>
            </w:r>
          </w:p>
        </w:tc>
      </w:tr>
      <w:tr w:rsidR="00A43D91" w14:paraId="45D3295D" w14:textId="77777777">
        <w:trPr>
          <w:cantSplit/>
          <w:jc w:val="center"/>
        </w:trPr>
        <w:tc>
          <w:tcPr>
            <w:tcW w:w="2160" w:type="dxa"/>
            <w:vAlign w:val="center"/>
          </w:tcPr>
          <w:p w14:paraId="418FE95B" w14:textId="77777777" w:rsidR="00A43D91" w:rsidRDefault="00000000" w:rsidP="008F51DF">
            <w:r>
              <w:rPr>
                <w:sz w:val="18"/>
              </w:rPr>
              <w:t>Max Epochs</w:t>
            </w:r>
          </w:p>
        </w:tc>
        <w:tc>
          <w:tcPr>
            <w:tcW w:w="1152" w:type="dxa"/>
            <w:vAlign w:val="center"/>
          </w:tcPr>
          <w:p w14:paraId="48F8190E" w14:textId="77777777" w:rsidR="00A43D91" w:rsidRDefault="00000000" w:rsidP="008F51DF">
            <w:r>
              <w:rPr>
                <w:sz w:val="18"/>
              </w:rPr>
              <w:t>20</w:t>
            </w:r>
          </w:p>
        </w:tc>
        <w:tc>
          <w:tcPr>
            <w:tcW w:w="5760" w:type="dxa"/>
            <w:vAlign w:val="center"/>
          </w:tcPr>
          <w:p w14:paraId="70E6157C" w14:textId="77777777" w:rsidR="00A43D91" w:rsidRDefault="00000000" w:rsidP="008F51DF">
            <w:r>
              <w:rPr>
                <w:sz w:val="18"/>
              </w:rPr>
              <w:t>With early stopping patience=5</w:t>
            </w:r>
          </w:p>
        </w:tc>
      </w:tr>
    </w:tbl>
    <w:p w14:paraId="2CE882D4" w14:textId="77777777" w:rsidR="00A43D91" w:rsidRDefault="00000000" w:rsidP="00B14A81">
      <w:pPr>
        <w:pStyle w:val="Heading3"/>
        <w:keepNext/>
        <w:keepLines/>
        <w:jc w:val="both"/>
      </w:pPr>
      <w:bookmarkStart w:id="45" w:name="_Toc240031053"/>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tree-centre</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w:t>
      </w:r>
      <w:r>
        <w:rPr>
          <w:color w:val="000000"/>
        </w:rPr>
        <w:lastRenderedPageBreak/>
        <w:t>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40031122"/>
      <w:r>
        <w:rPr>
          <w:iCs/>
          <w:color w:val="444444"/>
          <w:szCs w:val="20"/>
        </w:rPr>
        <w:t xml:space="preserve">Figure 8: Instance-separation demonstration, left to right - original image, ground truth, semantic overlay, individually </w:t>
      </w:r>
      <w:r w:rsidR="00B14A81">
        <w:rPr>
          <w:iCs/>
          <w:color w:val="444444"/>
          <w:szCs w:val="20"/>
        </w:rPr>
        <w:t xml:space="preserve">colourized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40031054"/>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40031123"/>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40031145"/>
      <w:r>
        <w:lastRenderedPageBreak/>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cantSplit/>
          <w:tblHeade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keepNext/>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keepNext/>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keepNext/>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keepNext/>
            </w:pPr>
            <w:r>
              <w:rPr>
                <w:b/>
                <w:color w:val="FFFFFF"/>
                <w:sz w:val="18"/>
              </w:rPr>
              <w:t>Effect of Increasing</w:t>
            </w:r>
          </w:p>
        </w:tc>
      </w:tr>
      <w:tr w:rsidR="00A43D91" w14:paraId="23EF93BD"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keepNext/>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keepNext/>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keepNext/>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keepNext/>
            </w:pPr>
            <w:r>
              <w:rPr>
                <w:sz w:val="18"/>
              </w:rPr>
              <w:t>Rejects smaller detections; may miss young/small trees</w:t>
            </w:r>
          </w:p>
        </w:tc>
      </w:tr>
      <w:tr w:rsidR="00A43D91" w14:paraId="6E561BCE"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keepNext/>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keepNext/>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keepNext/>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keepNext/>
            </w:pPr>
            <w:r>
              <w:rPr>
                <w:sz w:val="18"/>
              </w:rPr>
              <w:t>Merges adjacent trees; reduces over-segmentation</w:t>
            </w:r>
          </w:p>
        </w:tc>
      </w:tr>
      <w:tr w:rsidR="00A43D91" w14:paraId="6ECC1BFD"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keepNext/>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keepNext/>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keepNext/>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keepNext/>
            </w:pPr>
            <w:r>
              <w:rPr>
                <w:sz w:val="18"/>
              </w:rPr>
              <w:t>Stricter relative size filter; rejects small outliers</w:t>
            </w:r>
          </w:p>
        </w:tc>
      </w:tr>
      <w:tr w:rsidR="00A43D91" w14:paraId="0487E48C"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keepNext/>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keepNext/>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keepNext/>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keepNext/>
            </w:pPr>
            <w:r>
              <w:rPr>
                <w:sz w:val="18"/>
              </w:rPr>
              <w:t>Stricter shape filter; rejects irregular noise</w:t>
            </w:r>
          </w:p>
        </w:tc>
      </w:tr>
      <w:tr w:rsidR="00A43D91" w14:paraId="02AD899B"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r>
              <w:rPr>
                <w:sz w:val="18"/>
              </w:rPr>
              <w:t>Wider gap between instances; visual clarity</w:t>
            </w:r>
          </w:p>
        </w:tc>
      </w:tr>
    </w:tbl>
    <w:p w14:paraId="5684ADEA" w14:textId="77777777" w:rsidR="00A43D91" w:rsidRDefault="00000000" w:rsidP="008F51DF">
      <w:pPr>
        <w:pStyle w:val="Heading2"/>
        <w:keepNext/>
        <w:keepLines/>
        <w:jc w:val="both"/>
      </w:pPr>
      <w:bookmarkStart w:id="50" w:name="_Toc240031055"/>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40031124"/>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 xml:space="preserve">The resulting 4-band GeoTIFF contains bands 1-3 (RGB colour imagery) and band 4 (binary tree mask: 1=tree, 0=background/NoData). LZW lossless compression achieves 3-5x file size reduction relative to uncompressed </w:t>
      </w:r>
      <w:r>
        <w:rPr>
          <w:color w:val="000000"/>
        </w:rPr>
        <w:lastRenderedPageBreak/>
        <w:t>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40031056"/>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synchronization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40031057"/>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40031125"/>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40031058"/>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40031059"/>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40031060"/>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40031061"/>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40031062"/>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40031063"/>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colour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40031064"/>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40031146"/>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cantSplit/>
          <w:tblHeade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keepNext/>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keepNext/>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keepNext/>
            </w:pPr>
            <w:r>
              <w:rPr>
                <w:b/>
                <w:color w:val="FFFFFF"/>
                <w:sz w:val="18"/>
              </w:rPr>
              <w:t>Rationale</w:t>
            </w:r>
          </w:p>
        </w:tc>
      </w:tr>
      <w:tr w:rsidR="00A43D91" w14:paraId="0055D7B8"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keepNext/>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keepNext/>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keepNext/>
            </w:pPr>
            <w:r>
              <w:rPr>
                <w:sz w:val="18"/>
              </w:rPr>
              <w:t>Insufficient GCPs indicate registration instability</w:t>
            </w:r>
          </w:p>
        </w:tc>
      </w:tr>
      <w:tr w:rsidR="00A43D91" w14:paraId="0E8285F2"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keepNext/>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keepNext/>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keepNext/>
            </w:pPr>
            <w:r>
              <w:rPr>
                <w:sz w:val="18"/>
              </w:rPr>
              <w:t>Excessive mean shift indicates poor registration</w:t>
            </w:r>
          </w:p>
        </w:tc>
      </w:tr>
      <w:tr w:rsidR="00A43D91" w14:paraId="091AEA13"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keepNext/>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keepNext/>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keepNext/>
            </w:pPr>
            <w:r>
              <w:rPr>
                <w:sz w:val="18"/>
              </w:rPr>
              <w:t>Outlier GCPs indicate registration failure</w:t>
            </w:r>
          </w:p>
        </w:tc>
      </w:tr>
      <w:tr w:rsidR="00A43D91" w14:paraId="5575ECB1"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40031126"/>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40031065"/>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centre lies within 15 m of an already-accepted image's centre</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centres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40031066"/>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40031067"/>
      <w:r>
        <w:lastRenderedPageBreak/>
        <w:t>5. Implementation</w:t>
      </w:r>
      <w:bookmarkEnd w:id="66"/>
    </w:p>
    <w:p w14:paraId="44AB954F" w14:textId="77777777" w:rsidR="00A43D91" w:rsidRDefault="00000000" w:rsidP="008F51DF">
      <w:pPr>
        <w:pStyle w:val="Heading2"/>
        <w:keepNext/>
        <w:keepLines/>
        <w:jc w:val="both"/>
      </w:pPr>
      <w:bookmarkStart w:id="67" w:name="_Toc240031068"/>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in which preprocessing and data loading, the network and its loss, the training loop, inference with geospatial export, watershed post-processing, and the command-line entry point are separated into independent modules, each testable on its own. The module-level documentation is maintained with the source code rather than reproduced here.</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40031069"/>
      <w:r>
        <w:t>5.2 Key Dependencies</w:t>
      </w:r>
      <w:bookmarkEnd w:id="68"/>
    </w:p>
    <w:p w14:paraId="4862E72A" w14:textId="77777777" w:rsidR="00677B75" w:rsidRDefault="00000000" w:rsidP="008F51DF">
      <w:pPr>
        <w:pStyle w:val="TableCaption"/>
        <w:keepNext/>
        <w:keepLines/>
        <w:jc w:val="both"/>
      </w:pPr>
      <w:bookmarkStart w:id="69" w:name="_Toc240031147"/>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cantSplit/>
          <w:tblHeade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keepNext/>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keepNext/>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keepNext/>
            </w:pPr>
            <w:r>
              <w:rPr>
                <w:b/>
                <w:color w:val="FFFFFF"/>
                <w:sz w:val="18"/>
              </w:rPr>
              <w:t>Purpose</w:t>
            </w:r>
          </w:p>
        </w:tc>
      </w:tr>
      <w:tr w:rsidR="00A43D91" w14:paraId="02662E75"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keepNext/>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keepNext/>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keepNext/>
            </w:pPr>
            <w:r>
              <w:rPr>
                <w:sz w:val="18"/>
              </w:rPr>
              <w:t>Deep learning framework for model training and inference</w:t>
            </w:r>
          </w:p>
        </w:tc>
      </w:tr>
      <w:tr w:rsidR="00A43D91" w14:paraId="2E158024"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keepNext/>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keepNext/>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keepNext/>
            </w:pPr>
            <w:r>
              <w:rPr>
                <w:sz w:val="18"/>
              </w:rPr>
              <w:t>UNet++ and EfficientNet-B3 architecture</w:t>
            </w:r>
          </w:p>
        </w:tc>
      </w:tr>
      <w:tr w:rsidR="00A43D91" w14:paraId="16422B5B"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keepNext/>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keepNext/>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keepNext/>
            </w:pPr>
            <w:r>
              <w:rPr>
                <w:sz w:val="18"/>
              </w:rPr>
              <w:t>Image augmentation with GPU acceleration</w:t>
            </w:r>
          </w:p>
        </w:tc>
      </w:tr>
      <w:tr w:rsidR="00A43D91" w14:paraId="5103E6C2"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keepNext/>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keepNext/>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keepNext/>
            </w:pPr>
            <w:r>
              <w:rPr>
                <w:sz w:val="18"/>
              </w:rPr>
              <w:t>Image I/O, colour space conversion, morphological operations</w:t>
            </w:r>
          </w:p>
        </w:tc>
      </w:tr>
      <w:tr w:rsidR="00A43D91" w14:paraId="5FA039DF"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keepNext/>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keepNext/>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keepNext/>
            </w:pPr>
            <w:r>
              <w:rPr>
                <w:sz w:val="18"/>
              </w:rPr>
              <w:t>Watershed, find_boundaries, region properties</w:t>
            </w:r>
          </w:p>
        </w:tc>
      </w:tr>
      <w:tr w:rsidR="00A43D91" w14:paraId="26A013D4"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keepNext/>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keepNext/>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keepNext/>
            </w:pPr>
            <w:r>
              <w:rPr>
                <w:sz w:val="18"/>
              </w:rPr>
              <w:t>Euclidean distance transform</w:t>
            </w:r>
          </w:p>
        </w:tc>
      </w:tr>
      <w:tr w:rsidR="00A43D91" w14:paraId="77455D5F"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keepNext/>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keepNext/>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keepNext/>
            </w:pPr>
            <w:r>
              <w:rPr>
                <w:sz w:val="18"/>
              </w:rPr>
              <w:t>GeoTIFF read/write with coordinate reference systems</w:t>
            </w:r>
          </w:p>
        </w:tc>
      </w:tr>
      <w:tr w:rsidR="00A43D91" w14:paraId="448B94CB"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keepNext/>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keepNext/>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keepNext/>
            </w:pPr>
            <w:r>
              <w:rPr>
                <w:sz w:val="18"/>
              </w:rPr>
              <w:t>WGS84 to UTM coordinate transformation</w:t>
            </w:r>
          </w:p>
        </w:tc>
      </w:tr>
      <w:tr w:rsidR="00A43D91" w14:paraId="5EFD4E92"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keepNext/>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keepNext/>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keepNext/>
            </w:pPr>
            <w:r>
              <w:rPr>
                <w:sz w:val="18"/>
              </w:rPr>
              <w:t>EXIF metadata reading (GPS extraction)</w:t>
            </w:r>
          </w:p>
        </w:tc>
      </w:tr>
      <w:tr w:rsidR="00A43D91" w14:paraId="7A89628E"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keepNext/>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keepNext/>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keepNext/>
            </w:pPr>
            <w:r>
              <w:rPr>
                <w:sz w:val="18"/>
              </w:rPr>
              <w:t>Raster registration, mosaic dataset management</w:t>
            </w:r>
          </w:p>
        </w:tc>
      </w:tr>
      <w:tr w:rsidR="00A43D91" w14:paraId="43187BCA"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40031070"/>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at 1024 x 1024 resolution on the 349-image training split, run on the author's Apple Silicon machine through the Metal Performance Shaders backend, no discrete NVIDIA or cloud accelerator being available (Section 3.2.3). Individual epochs took between roughly 2.5 and 4.5 hours, so the full 20-epoch run required on the order of two to three days of continuous wall-clock time. Inference performance on the same machine is reported in Table 9.</w:t>
      </w:r>
    </w:p>
    <w:p w14:paraId="3FAA55ED" w14:textId="77777777" w:rsidR="00677B75" w:rsidRDefault="00000000" w:rsidP="008F51DF">
      <w:pPr>
        <w:pStyle w:val="TableCaption"/>
        <w:keepNext/>
        <w:keepLines/>
        <w:jc w:val="both"/>
      </w:pPr>
      <w:bookmarkStart w:id="71" w:name="_Toc240031148"/>
      <w:r>
        <w:t>Table 9. Measured inference time and memory for the machine used throughout this work, an Apple Silicon laptop running the model through the Metal Performance Shaders backend.</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cantSplit/>
          <w:tblHeade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keepNext/>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keepNext/>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keepNext/>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keepNext/>
            </w:pPr>
            <w:r>
              <w:rPr>
                <w:b/>
                <w:color w:val="FFFFFF"/>
                <w:sz w:val="18"/>
              </w:rPr>
              <w:t>Memory</w:t>
            </w:r>
          </w:p>
        </w:tc>
      </w:tr>
      <w:tr w:rsidR="00A43D91" w14:paraId="264162BF"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keepNext/>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keepNext/>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keepNext/>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keepNext/>
            </w:pPr>
            <w:r>
              <w:rPr>
                <w:sz w:val="18"/>
              </w:rPr>
              <w:t>4.1 GB</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the same Apple Silicon machine used for training,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No discrete NVIDIA or server-class accelerator was available at any point in this work, so throughput on such hardware was not measured; it would be substantially higher than the figures given here.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40031071"/>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40031072"/>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40031127"/>
      <w:r>
        <w:rPr>
          <w:sz w:val="18"/>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 xml:space="preserve">The per-tree record rests on four bloom-season acquisitions, one per year, and these differ in sensor and in the detail recorded about them. Table 10 lists them. A different camera was flown in each season, identified from the image metadata: a Sony ILCE-6000 in 2021, a Canon EOS 6D in 2022, a DJI Zenmuse L1 in 2023 and a </w:t>
      </w:r>
      <w:r>
        <w:rPr>
          <w:color w:val="000000"/>
        </w:rPr>
        <w:lastRenderedPageBreak/>
        <w:t>DJI Zenmuse H20T in 2024. The first two are handheld camera bodies, which is why the 2021 survey carries no GPS and required the recovery procedure of Section 3.4.1. This change of instrument between seasons is a design constraint rather than a choice, and its consequences for the multiseason comparison are examined directly in Section 6.4.2.</w:t>
      </w:r>
    </w:p>
    <w:p w14:paraId="512EC3CB" w14:textId="77777777" w:rsidR="00CF0B38" w:rsidRDefault="00000000">
      <w:pPr>
        <w:pStyle w:val="TableCaption"/>
        <w:keepNext/>
      </w:pPr>
      <w:bookmarkStart w:id="75" w:name="_Toc240031149"/>
      <w:r>
        <w:t>Table 10. UAV bloom-season acquisitions. Image counts are the distinct source frames referenced by each season's mosaic metadata, after the quality filtering described in Section 4.4. Camera models are read from the image metadata.</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cantSplit/>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pPr>
              <w:keepNext/>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pPr>
              <w:keepNext/>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pPr>
              <w:keepNext/>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pPr>
              <w:keepNext/>
            </w:pPr>
            <w:r>
              <w:rPr>
                <w:b/>
                <w:color w:val="FFFFFF"/>
                <w:sz w:val="18"/>
              </w:rPr>
              <w:t>Acquisition window</w:t>
            </w:r>
          </w:p>
        </w:tc>
      </w:tr>
      <w:tr w:rsidR="00A43D91" w14:paraId="06DE149F"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pPr>
              <w:keepNext/>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pPr>
              <w:keepNext/>
            </w:pPr>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pPr>
              <w:keepNext/>
            </w:pPr>
            <w:r>
              <w:rPr>
                <w:sz w:val="18"/>
              </w:rPr>
              <w:t>Sony ILCE-6000 (no GPS recorded)</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pPr>
              <w:keepNext/>
            </w:pPr>
            <w:r>
              <w:rPr>
                <w:sz w:val="18"/>
              </w:rPr>
              <w:t>not recorded</w:t>
            </w:r>
          </w:p>
        </w:tc>
      </w:tr>
      <w:tr w:rsidR="00A43D91" w14:paraId="63CA9923"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pPr>
              <w:keepNext/>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pPr>
              <w:keepNext/>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pPr>
              <w:keepNext/>
            </w:pPr>
            <w:r>
              <w:rPr>
                <w:sz w:val="18"/>
              </w:rPr>
              <w:t>Canon EOS 6D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pPr>
              <w:keepNext/>
            </w:pPr>
            <w:r>
              <w:rPr>
                <w:sz w:val="18"/>
              </w:rPr>
              <w:t>not recorded</w:t>
            </w:r>
          </w:p>
        </w:tc>
      </w:tr>
      <w:tr w:rsidR="00A43D91" w14:paraId="26626542"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pPr>
              <w:keepNext/>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pPr>
              <w:keepNext/>
            </w:pPr>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pPr>
              <w:keepNext/>
            </w:pPr>
            <w:r>
              <w:rPr>
                <w:sz w:val="18"/>
              </w:rPr>
              <w:t>DJI Zenmuse L1</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pPr>
              <w:keepNext/>
            </w:pPr>
            <w:r>
              <w:rPr>
                <w:sz w:val="18"/>
              </w:rPr>
              <w:t>14:12 to 14:41</w:t>
            </w:r>
          </w:p>
        </w:tc>
      </w:tr>
      <w:tr w:rsidR="00A43D91" w14:paraId="43DF1705"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40031073"/>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 xml:space="preserve">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w:t>
      </w:r>
      <w:r>
        <w:rPr>
          <w:color w:val="000000"/>
        </w:rPr>
        <w:lastRenderedPageBreak/>
        <w:t>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40031074"/>
      <w:r>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40031128"/>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40031075"/>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w:t>
      </w:r>
      <w:r>
        <w:rPr>
          <w:color w:val="000000"/>
        </w:rPr>
        <w:lastRenderedPageBreak/>
        <w:t xml:space="preserve">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40031076"/>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Its association with bloom is examined in Section 6.4.4.</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lastRenderedPageBreak/>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features are screened against the bloom record in Section 6.4.4, where the single-station design is shown to limit them to four orchard-year observations; Chill Portions is the one carried forward, as the chill metric used throughout this thesis.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40031077"/>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nearest-neighbour</w:t>
      </w:r>
      <w:r>
        <w:rPr>
          <w:color w:val="000000"/>
        </w:rPr>
        <w:t xml:space="preserve"> match on field GPS coordinates (max distance 8 m, 1-to-1 assignment). This matched 161 of the 162 trees in the yield survey; Table 17 reconciles the record counts that follow from it. The yield data served as the ground-truth dependent variable in Section 6.5.</w:t>
      </w:r>
    </w:p>
    <w:p w14:paraId="68A0E5DA" w14:textId="77777777" w:rsidR="00A43D91" w:rsidRDefault="00000000" w:rsidP="008F51DF">
      <w:pPr>
        <w:pStyle w:val="Heading3"/>
        <w:keepNext/>
        <w:keepLines/>
        <w:jc w:val="both"/>
      </w:pPr>
      <w:bookmarkStart w:id="82" w:name="_Toc240031078"/>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20,000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binary distance-band spatial weights matrix, in which two trees are neighbours if they lie within 10 m of one another in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40031079"/>
      <w:r>
        <w:lastRenderedPageBreak/>
        <w:t xml:space="preserve">5.5.7 Yield Analysis and Prediction </w:t>
      </w:r>
      <w:r w:rsidR="00BE7DDC">
        <w:t>Modelling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nearest-neighbour spatial match and kept strictly separate from the laboratory's modelled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k-nearest-neighbours,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40031080"/>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40031081"/>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analyse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40031082"/>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behaviour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40031129"/>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40031083"/>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40031150"/>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cantSplit/>
          <w:tblHeade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keepNext/>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keepNext/>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keepNext/>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keepNext/>
            </w:pPr>
            <w:r>
              <w:rPr>
                <w:b/>
                <w:color w:val="FFFFFF"/>
                <w:sz w:val="18"/>
              </w:rPr>
              <w:t>Notes</w:t>
            </w:r>
          </w:p>
        </w:tc>
      </w:tr>
      <w:tr w:rsidR="00A43D91" w14:paraId="532122A7"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keepNext/>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keepNext/>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keepNext/>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keepNext/>
            </w:pPr>
            <w:r>
              <w:rPr>
                <w:sz w:val="18"/>
              </w:rPr>
              <w:t>Pixel-level overlap with the annotations</w:t>
            </w:r>
          </w:p>
        </w:tc>
      </w:tr>
      <w:tr w:rsidR="00A43D91" w14:paraId="40A2B1D9"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keepNext/>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keepNext/>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keepNext/>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keepNext/>
            </w:pPr>
            <w:r>
              <w:rPr>
                <w:sz w:val="18"/>
              </w:rPr>
              <w:t>Conservative overlap metric</w:t>
            </w:r>
          </w:p>
        </w:tc>
      </w:tr>
      <w:tr w:rsidR="00A43D91" w14:paraId="070E2B41"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keepNext/>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keepNext/>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keepNext/>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keepNext/>
            </w:pPr>
            <w:r>
              <w:rPr>
                <w:sz w:val="18"/>
              </w:rPr>
              <w:t>Correctly detected / all detected crowns</w:t>
            </w:r>
          </w:p>
        </w:tc>
      </w:tr>
      <w:tr w:rsidR="00A43D91" w14:paraId="13239265"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keepNext/>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keepNext/>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keepNext/>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keepNext/>
            </w:pPr>
            <w:r>
              <w:rPr>
                <w:sz w:val="18"/>
              </w:rPr>
              <w:t>Correctly detected / all annotated crowns</w:t>
            </w:r>
          </w:p>
        </w:tc>
      </w:tr>
      <w:tr w:rsidR="00A43D91" w14:paraId="26E73120"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keepNext/>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keepNext/>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keepNext/>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keepNext/>
            </w:pPr>
            <w:r>
              <w:rPr>
                <w:sz w:val="18"/>
              </w:rPr>
              <w:t>Harmonic mean of precision and recall</w:t>
            </w:r>
          </w:p>
        </w:tc>
      </w:tr>
      <w:tr w:rsidR="00A43D91" w14:paraId="68DF81F3"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0.73 at 0.70 and 0.50 at 0.80, which reflects the intrinsic ambiguity of crown boundaries in a closed orchard canopy rather than missed trees. Two parameters were examined directly. The binary probability threshold proved immaterial: across the range 0.3 to 0.7 the semantic Dice moves by less than 0.001,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over the full eighteen-image test set,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of the three, a Canon EOS 6D followed by two different DJI Zenmuse payloads; this is direct evidence that a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keepNext/>
      </w:pPr>
      <w:bookmarkStart w:id="90" w:name="_Toc240031151"/>
      <w:r>
        <w:t>Table 12. Detection recall by stratum on the held-out test set, at an overlap threshold of 0.50. Canopy condition covers all 18 test images; the remaining strata are computed within leaf-on imagery only, since detection fails on dormant imagery and pooling it would make the comparisons uninterpretable. The three season rows sum to 1,070 of the 1,109 leaf-on detections because one leaf-on frame carries no acquisition date in its metadata and is not assigned to a season.</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cantSplit/>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pPr>
              <w:keepNext/>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pPr>
              <w:keepNext/>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pPr>
              <w:keepNext/>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pPr>
              <w:keepNext/>
            </w:pPr>
            <w:r>
              <w:rPr>
                <w:b/>
                <w:color w:val="FFFFFF"/>
                <w:sz w:val="18"/>
              </w:rPr>
              <w:t>Recall</w:t>
            </w:r>
          </w:p>
        </w:tc>
      </w:tr>
      <w:tr w:rsidR="00A43D91" w14:paraId="2B7E0013"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pPr>
              <w:keepNext/>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pPr>
              <w:keepNext/>
            </w:pPr>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pPr>
              <w:keepNext/>
            </w:pPr>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pPr>
              <w:keepNext/>
            </w:pPr>
            <w:r>
              <w:rPr>
                <w:sz w:val="18"/>
              </w:rPr>
              <w:t>0.899</w:t>
            </w:r>
          </w:p>
        </w:tc>
      </w:tr>
      <w:tr w:rsidR="00A43D91" w14:paraId="6974FE56"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pPr>
              <w:keepNext/>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pPr>
              <w:keepNext/>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pPr>
              <w:keepNext/>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pPr>
              <w:keepNext/>
            </w:pPr>
            <w:r>
              <w:rPr>
                <w:sz w:val="18"/>
              </w:rPr>
              <w:t>0.001</w:t>
            </w:r>
          </w:p>
        </w:tc>
      </w:tr>
      <w:tr w:rsidR="00A43D91" w14:paraId="7146BC84"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pPr>
              <w:keepNext/>
            </w:pPr>
            <w:r>
              <w:rPr>
                <w:sz w:val="18"/>
              </w:rPr>
              <w:t>2022 season imagery</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pPr>
              <w:keepNext/>
            </w:pPr>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pPr>
              <w:keepNext/>
            </w:pPr>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pPr>
              <w:keepNext/>
            </w:pPr>
            <w:r>
              <w:rPr>
                <w:sz w:val="18"/>
              </w:rPr>
              <w:t>0.897</w:t>
            </w:r>
          </w:p>
        </w:tc>
      </w:tr>
      <w:tr w:rsidR="00A43D91" w14:paraId="2AAB0570"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pPr>
              <w:keepNext/>
            </w:pPr>
            <w:r>
              <w:rPr>
                <w:sz w:val="18"/>
              </w:rPr>
              <w:t>2023 season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pPr>
              <w:keepNext/>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pPr>
              <w:keepNext/>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pPr>
              <w:keepNext/>
            </w:pPr>
            <w:r>
              <w:rPr>
                <w:sz w:val="18"/>
              </w:rPr>
              <w:t>0.875</w:t>
            </w:r>
          </w:p>
        </w:tc>
      </w:tr>
      <w:tr w:rsidR="00A43D91" w14:paraId="5E8385BE"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pPr>
              <w:keepNext/>
            </w:pPr>
            <w:r>
              <w:rPr>
                <w:sz w:val="18"/>
              </w:rPr>
              <w:t>2024 season imagery</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pPr>
              <w:keepNext/>
            </w:pPr>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pPr>
              <w:keepNext/>
            </w:pPr>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pPr>
              <w:keepNext/>
            </w:pPr>
            <w:r>
              <w:rPr>
                <w:sz w:val="18"/>
              </w:rPr>
              <w:t>0.922</w:t>
            </w:r>
          </w:p>
        </w:tc>
      </w:tr>
      <w:tr w:rsidR="00A43D91" w14:paraId="572C6706"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pPr>
              <w:keepNext/>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pPr>
              <w:keepNext/>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pPr>
              <w:keepNext/>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pPr>
              <w:keepNext/>
            </w:pPr>
            <w:r>
              <w:rPr>
                <w:sz w:val="18"/>
              </w:rPr>
              <w:t>0.963</w:t>
            </w:r>
          </w:p>
        </w:tc>
      </w:tr>
      <w:tr w:rsidR="00A43D91" w14:paraId="6C4E698A"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pPr>
              <w:keepNext/>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pPr>
              <w:keepNext/>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pPr>
              <w:keepNext/>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pPr>
              <w:keepNext/>
            </w:pPr>
            <w:r>
              <w:rPr>
                <w:sz w:val="18"/>
              </w:rPr>
              <w:t>0.703</w:t>
            </w:r>
          </w:p>
        </w:tc>
      </w:tr>
      <w:tr w:rsidR="00A43D91" w14:paraId="4CFCEE3D"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pPr>
              <w:keepNext/>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pPr>
              <w:keepNext/>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pPr>
              <w:keepNext/>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pPr>
              <w:keepNext/>
            </w:pPr>
            <w:r>
              <w:rPr>
                <w:sz w:val="18"/>
              </w:rPr>
              <w:t>0.968</w:t>
            </w:r>
          </w:p>
        </w:tc>
      </w:tr>
      <w:tr w:rsidR="00A43D91" w14:paraId="281EBDEE"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lastRenderedPageBreak/>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40031084"/>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40031085"/>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colour-based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behaviour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40031086"/>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w:t>
      </w:r>
      <w:r>
        <w:lastRenderedPageBreak/>
        <w:t>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40031152"/>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cantSplit/>
          <w:tblHeader/>
          <w:jc w:val="center"/>
        </w:trPr>
        <w:tc>
          <w:tcPr>
            <w:tcW w:w="1389" w:type="dxa"/>
            <w:shd w:val="clear" w:color="auto" w:fill="2F6B4F"/>
            <w:vAlign w:val="center"/>
          </w:tcPr>
          <w:p w14:paraId="744269E6" w14:textId="77777777" w:rsidR="00677B75" w:rsidRDefault="00000000" w:rsidP="008F51DF">
            <w:pPr>
              <w:keepNext/>
            </w:pPr>
            <w:r>
              <w:rPr>
                <w:b/>
                <w:color w:val="FFFFFF"/>
                <w:sz w:val="18"/>
              </w:rPr>
              <w:t>Year</w:t>
            </w:r>
          </w:p>
        </w:tc>
        <w:tc>
          <w:tcPr>
            <w:tcW w:w="1389" w:type="dxa"/>
            <w:shd w:val="clear" w:color="auto" w:fill="2F6B4F"/>
            <w:vAlign w:val="center"/>
          </w:tcPr>
          <w:p w14:paraId="32E58A67" w14:textId="77777777" w:rsidR="00677B75" w:rsidRDefault="00000000" w:rsidP="008F51DF">
            <w:pPr>
              <w:keepNext/>
            </w:pPr>
            <w:r>
              <w:rPr>
                <w:b/>
                <w:color w:val="FFFFFF"/>
                <w:sz w:val="18"/>
              </w:rPr>
              <w:t>UEF mean (SD)</w:t>
            </w:r>
          </w:p>
        </w:tc>
        <w:tc>
          <w:tcPr>
            <w:tcW w:w="1389" w:type="dxa"/>
            <w:shd w:val="clear" w:color="auto" w:fill="2F6B4F"/>
            <w:vAlign w:val="center"/>
          </w:tcPr>
          <w:p w14:paraId="2AFB4FD6" w14:textId="77777777" w:rsidR="00677B75" w:rsidRDefault="00000000" w:rsidP="008F51DF">
            <w:pPr>
              <w:keepNext/>
            </w:pPr>
            <w:r>
              <w:rPr>
                <w:b/>
                <w:color w:val="FFFFFF"/>
                <w:sz w:val="18"/>
              </w:rPr>
              <w:t>Cultivar 53 mean (SD)</w:t>
            </w:r>
          </w:p>
        </w:tc>
        <w:tc>
          <w:tcPr>
            <w:tcW w:w="1389" w:type="dxa"/>
            <w:shd w:val="clear" w:color="auto" w:fill="2F6B4F"/>
            <w:vAlign w:val="center"/>
          </w:tcPr>
          <w:p w14:paraId="063283FC" w14:textId="77777777" w:rsidR="00677B75" w:rsidRDefault="00000000" w:rsidP="008F51DF">
            <w:pPr>
              <w:keepNext/>
            </w:pPr>
            <w:r>
              <w:rPr>
                <w:b/>
                <w:color w:val="FFFFFF"/>
                <w:sz w:val="18"/>
              </w:rPr>
              <w:t>Cultivar 54 mean (SD)</w:t>
            </w:r>
          </w:p>
        </w:tc>
        <w:tc>
          <w:tcPr>
            <w:tcW w:w="1389" w:type="dxa"/>
            <w:shd w:val="clear" w:color="auto" w:fill="2F6B4F"/>
            <w:vAlign w:val="center"/>
          </w:tcPr>
          <w:p w14:paraId="5AFE19B6" w14:textId="77777777" w:rsidR="00677B75" w:rsidRDefault="00000000" w:rsidP="008F51DF">
            <w:pPr>
              <w:keepNext/>
            </w:pPr>
            <w:r>
              <w:rPr>
                <w:b/>
                <w:color w:val="FFFFFF"/>
                <w:sz w:val="18"/>
              </w:rPr>
              <w:t>Orchard SD</w:t>
            </w:r>
          </w:p>
        </w:tc>
        <w:tc>
          <w:tcPr>
            <w:tcW w:w="1389" w:type="dxa"/>
            <w:shd w:val="clear" w:color="auto" w:fill="2F6B4F"/>
            <w:vAlign w:val="center"/>
          </w:tcPr>
          <w:p w14:paraId="612D39AD" w14:textId="77777777" w:rsidR="00677B75" w:rsidRDefault="00000000" w:rsidP="008F51DF">
            <w:pPr>
              <w:keepNext/>
            </w:pPr>
            <w:r>
              <w:rPr>
                <w:b/>
                <w:color w:val="FFFFFF"/>
                <w:sz w:val="18"/>
              </w:rPr>
              <w:t>Between-cultivar SD</w:t>
            </w:r>
          </w:p>
        </w:tc>
        <w:tc>
          <w:tcPr>
            <w:tcW w:w="1389" w:type="dxa"/>
            <w:shd w:val="clear" w:color="auto" w:fill="2F6B4F"/>
            <w:vAlign w:val="center"/>
          </w:tcPr>
          <w:p w14:paraId="1F0A8488" w14:textId="77777777" w:rsidR="00677B75" w:rsidRDefault="00000000" w:rsidP="008F51DF">
            <w:pPr>
              <w:keepNext/>
            </w:pPr>
            <w:r>
              <w:rPr>
                <w:b/>
                <w:color w:val="FFFFFF"/>
                <w:sz w:val="18"/>
              </w:rPr>
              <w:t>Within-cultivar SD</w:t>
            </w:r>
          </w:p>
        </w:tc>
      </w:tr>
      <w:tr w:rsidR="00677B75" w14:paraId="1F087CC6" w14:textId="77777777">
        <w:trPr>
          <w:cantSplit/>
          <w:jc w:val="center"/>
        </w:trPr>
        <w:tc>
          <w:tcPr>
            <w:tcW w:w="1389" w:type="dxa"/>
            <w:vAlign w:val="center"/>
          </w:tcPr>
          <w:p w14:paraId="7F256928" w14:textId="77777777" w:rsidR="00677B75" w:rsidRDefault="00000000" w:rsidP="008F51DF">
            <w:pPr>
              <w:keepNext/>
            </w:pPr>
            <w:r>
              <w:rPr>
                <w:sz w:val="18"/>
              </w:rPr>
              <w:t>2021</w:t>
            </w:r>
          </w:p>
        </w:tc>
        <w:tc>
          <w:tcPr>
            <w:tcW w:w="1389" w:type="dxa"/>
            <w:vAlign w:val="center"/>
          </w:tcPr>
          <w:p w14:paraId="59401E0A" w14:textId="77777777" w:rsidR="00677B75" w:rsidRDefault="00000000" w:rsidP="008F51DF">
            <w:pPr>
              <w:keepNext/>
            </w:pPr>
            <w:r>
              <w:rPr>
                <w:sz w:val="18"/>
              </w:rPr>
              <w:t>0.491 (0.062)</w:t>
            </w:r>
          </w:p>
        </w:tc>
        <w:tc>
          <w:tcPr>
            <w:tcW w:w="1389" w:type="dxa"/>
            <w:vAlign w:val="center"/>
          </w:tcPr>
          <w:p w14:paraId="0BCD3EE0" w14:textId="77777777" w:rsidR="00677B75" w:rsidRDefault="00000000" w:rsidP="008F51DF">
            <w:pPr>
              <w:keepNext/>
            </w:pPr>
            <w:r>
              <w:rPr>
                <w:sz w:val="18"/>
              </w:rPr>
              <w:t>0.603 (0.065)</w:t>
            </w:r>
          </w:p>
        </w:tc>
        <w:tc>
          <w:tcPr>
            <w:tcW w:w="1389" w:type="dxa"/>
            <w:vAlign w:val="center"/>
          </w:tcPr>
          <w:p w14:paraId="5BF1D7A9" w14:textId="77777777" w:rsidR="00677B75" w:rsidRDefault="00000000" w:rsidP="008F51DF">
            <w:pPr>
              <w:keepNext/>
            </w:pPr>
            <w:r>
              <w:rPr>
                <w:sz w:val="18"/>
              </w:rPr>
              <w:t>0.714 (0.040)</w:t>
            </w:r>
          </w:p>
        </w:tc>
        <w:tc>
          <w:tcPr>
            <w:tcW w:w="1389" w:type="dxa"/>
            <w:vAlign w:val="center"/>
          </w:tcPr>
          <w:p w14:paraId="67EB68C0" w14:textId="77777777" w:rsidR="00677B75" w:rsidRDefault="00000000" w:rsidP="008F51DF">
            <w:pPr>
              <w:keepNext/>
            </w:pPr>
            <w:r>
              <w:rPr>
                <w:sz w:val="18"/>
              </w:rPr>
              <w:t>0.105</w:t>
            </w:r>
          </w:p>
        </w:tc>
        <w:tc>
          <w:tcPr>
            <w:tcW w:w="1389" w:type="dxa"/>
            <w:vAlign w:val="center"/>
          </w:tcPr>
          <w:p w14:paraId="4D1E7F57" w14:textId="77777777" w:rsidR="00677B75" w:rsidRDefault="00000000" w:rsidP="008F51DF">
            <w:pPr>
              <w:keepNext/>
            </w:pPr>
            <w:r>
              <w:rPr>
                <w:sz w:val="18"/>
              </w:rPr>
              <w:t>0.087</w:t>
            </w:r>
          </w:p>
        </w:tc>
        <w:tc>
          <w:tcPr>
            <w:tcW w:w="1389" w:type="dxa"/>
            <w:vAlign w:val="center"/>
          </w:tcPr>
          <w:p w14:paraId="26081488" w14:textId="77777777" w:rsidR="00677B75" w:rsidRDefault="00000000" w:rsidP="008F51DF">
            <w:pPr>
              <w:keepNext/>
            </w:pPr>
            <w:r>
              <w:rPr>
                <w:sz w:val="18"/>
              </w:rPr>
              <w:t>0.059</w:t>
            </w:r>
          </w:p>
        </w:tc>
      </w:tr>
      <w:tr w:rsidR="00677B75" w14:paraId="4FE3C520" w14:textId="77777777">
        <w:trPr>
          <w:cantSplit/>
          <w:jc w:val="center"/>
        </w:trPr>
        <w:tc>
          <w:tcPr>
            <w:tcW w:w="1389" w:type="dxa"/>
            <w:shd w:val="clear" w:color="auto" w:fill="EDF3EF"/>
            <w:vAlign w:val="center"/>
          </w:tcPr>
          <w:p w14:paraId="23A789D4" w14:textId="77777777" w:rsidR="00677B75" w:rsidRDefault="00000000" w:rsidP="008F51DF">
            <w:pPr>
              <w:keepNext/>
            </w:pPr>
            <w:r>
              <w:rPr>
                <w:sz w:val="18"/>
              </w:rPr>
              <w:t>2022</w:t>
            </w:r>
          </w:p>
        </w:tc>
        <w:tc>
          <w:tcPr>
            <w:tcW w:w="1389" w:type="dxa"/>
            <w:shd w:val="clear" w:color="auto" w:fill="EDF3EF"/>
            <w:vAlign w:val="center"/>
          </w:tcPr>
          <w:p w14:paraId="6D5F51F2" w14:textId="77777777" w:rsidR="00677B75" w:rsidRDefault="00000000" w:rsidP="008F51DF">
            <w:pPr>
              <w:keepNext/>
            </w:pPr>
            <w:r>
              <w:rPr>
                <w:sz w:val="18"/>
              </w:rPr>
              <w:t>0.508 (0.068)</w:t>
            </w:r>
          </w:p>
        </w:tc>
        <w:tc>
          <w:tcPr>
            <w:tcW w:w="1389" w:type="dxa"/>
            <w:shd w:val="clear" w:color="auto" w:fill="EDF3EF"/>
            <w:vAlign w:val="center"/>
          </w:tcPr>
          <w:p w14:paraId="7CD79923" w14:textId="77777777" w:rsidR="00677B75" w:rsidRDefault="00000000" w:rsidP="008F51DF">
            <w:pPr>
              <w:keepNext/>
            </w:pPr>
            <w:r>
              <w:rPr>
                <w:sz w:val="18"/>
              </w:rPr>
              <w:t>0.597 (0.057)</w:t>
            </w:r>
          </w:p>
        </w:tc>
        <w:tc>
          <w:tcPr>
            <w:tcW w:w="1389" w:type="dxa"/>
            <w:shd w:val="clear" w:color="auto" w:fill="EDF3EF"/>
            <w:vAlign w:val="center"/>
          </w:tcPr>
          <w:p w14:paraId="761AC707" w14:textId="77777777" w:rsidR="00677B75" w:rsidRDefault="00000000" w:rsidP="008F51DF">
            <w:pPr>
              <w:keepNext/>
            </w:pPr>
            <w:r>
              <w:rPr>
                <w:sz w:val="18"/>
              </w:rPr>
              <w:t>0.617 (0.048)</w:t>
            </w:r>
          </w:p>
        </w:tc>
        <w:tc>
          <w:tcPr>
            <w:tcW w:w="1389" w:type="dxa"/>
            <w:shd w:val="clear" w:color="auto" w:fill="EDF3EF"/>
            <w:vAlign w:val="center"/>
          </w:tcPr>
          <w:p w14:paraId="7C52465C" w14:textId="77777777" w:rsidR="00677B75" w:rsidRDefault="00000000" w:rsidP="008F51DF">
            <w:pPr>
              <w:keepNext/>
            </w:pPr>
            <w:r>
              <w:rPr>
                <w:sz w:val="18"/>
              </w:rPr>
              <w:t>0.079</w:t>
            </w:r>
          </w:p>
        </w:tc>
        <w:tc>
          <w:tcPr>
            <w:tcW w:w="1389" w:type="dxa"/>
            <w:shd w:val="clear" w:color="auto" w:fill="EDF3EF"/>
            <w:vAlign w:val="center"/>
          </w:tcPr>
          <w:p w14:paraId="7B622A22" w14:textId="77777777" w:rsidR="00677B75" w:rsidRDefault="00000000" w:rsidP="008F51DF">
            <w:pPr>
              <w:keepNext/>
            </w:pPr>
            <w:r>
              <w:rPr>
                <w:sz w:val="18"/>
              </w:rPr>
              <w:t>0.048</w:t>
            </w:r>
          </w:p>
        </w:tc>
        <w:tc>
          <w:tcPr>
            <w:tcW w:w="1389" w:type="dxa"/>
            <w:shd w:val="clear" w:color="auto" w:fill="EDF3EF"/>
            <w:vAlign w:val="center"/>
          </w:tcPr>
          <w:p w14:paraId="7FF75E26" w14:textId="77777777" w:rsidR="00677B75" w:rsidRDefault="00000000" w:rsidP="008F51DF">
            <w:pPr>
              <w:keepNext/>
            </w:pPr>
            <w:r>
              <w:rPr>
                <w:sz w:val="18"/>
              </w:rPr>
              <w:t>0.063</w:t>
            </w:r>
          </w:p>
        </w:tc>
      </w:tr>
      <w:tr w:rsidR="00677B75" w14:paraId="17879CED" w14:textId="77777777">
        <w:trPr>
          <w:cantSplit/>
          <w:jc w:val="center"/>
        </w:trPr>
        <w:tc>
          <w:tcPr>
            <w:tcW w:w="1389" w:type="dxa"/>
            <w:vAlign w:val="center"/>
          </w:tcPr>
          <w:p w14:paraId="700E3710" w14:textId="77777777" w:rsidR="00677B75" w:rsidRDefault="00000000" w:rsidP="008F51DF">
            <w:pPr>
              <w:keepNext/>
            </w:pPr>
            <w:r>
              <w:rPr>
                <w:sz w:val="18"/>
              </w:rPr>
              <w:t>2023</w:t>
            </w:r>
          </w:p>
        </w:tc>
        <w:tc>
          <w:tcPr>
            <w:tcW w:w="1389" w:type="dxa"/>
            <w:vAlign w:val="center"/>
          </w:tcPr>
          <w:p w14:paraId="6C6343DE" w14:textId="77777777" w:rsidR="00677B75" w:rsidRDefault="00000000" w:rsidP="008F51DF">
            <w:pPr>
              <w:keepNext/>
            </w:pPr>
            <w:r>
              <w:rPr>
                <w:sz w:val="18"/>
              </w:rPr>
              <w:t>0.548 (0.046)</w:t>
            </w:r>
          </w:p>
        </w:tc>
        <w:tc>
          <w:tcPr>
            <w:tcW w:w="1389" w:type="dxa"/>
            <w:vAlign w:val="center"/>
          </w:tcPr>
          <w:p w14:paraId="372F7A6F" w14:textId="77777777" w:rsidR="00677B75" w:rsidRDefault="00000000" w:rsidP="008F51DF">
            <w:pPr>
              <w:keepNext/>
            </w:pPr>
            <w:r>
              <w:rPr>
                <w:sz w:val="18"/>
              </w:rPr>
              <w:t>0.507 (0.041)</w:t>
            </w:r>
          </w:p>
        </w:tc>
        <w:tc>
          <w:tcPr>
            <w:tcW w:w="1389" w:type="dxa"/>
            <w:vAlign w:val="center"/>
          </w:tcPr>
          <w:p w14:paraId="3378C59F" w14:textId="77777777" w:rsidR="00677B75" w:rsidRDefault="00000000" w:rsidP="008F51DF">
            <w:pPr>
              <w:keepNext/>
            </w:pPr>
            <w:r>
              <w:rPr>
                <w:sz w:val="18"/>
              </w:rPr>
              <w:t>0.596 (0.043)</w:t>
            </w:r>
          </w:p>
        </w:tc>
        <w:tc>
          <w:tcPr>
            <w:tcW w:w="1389" w:type="dxa"/>
            <w:vAlign w:val="center"/>
          </w:tcPr>
          <w:p w14:paraId="3B4241AC" w14:textId="77777777" w:rsidR="00677B75" w:rsidRDefault="00000000" w:rsidP="008F51DF">
            <w:pPr>
              <w:keepNext/>
            </w:pPr>
            <w:r>
              <w:rPr>
                <w:sz w:val="18"/>
              </w:rPr>
              <w:t>0.051</w:t>
            </w:r>
          </w:p>
        </w:tc>
        <w:tc>
          <w:tcPr>
            <w:tcW w:w="1389" w:type="dxa"/>
            <w:vAlign w:val="center"/>
          </w:tcPr>
          <w:p w14:paraId="77DE4650" w14:textId="77777777" w:rsidR="00677B75" w:rsidRDefault="00000000" w:rsidP="008F51DF">
            <w:pPr>
              <w:keepNext/>
            </w:pPr>
            <w:r>
              <w:rPr>
                <w:sz w:val="18"/>
              </w:rPr>
              <w:t>0.026</w:t>
            </w:r>
          </w:p>
        </w:tc>
        <w:tc>
          <w:tcPr>
            <w:tcW w:w="1389" w:type="dxa"/>
            <w:vAlign w:val="center"/>
          </w:tcPr>
          <w:p w14:paraId="253C5B4F" w14:textId="77777777" w:rsidR="00677B75" w:rsidRDefault="00000000" w:rsidP="008F51DF">
            <w:pPr>
              <w:keepNext/>
            </w:pPr>
            <w:r>
              <w:rPr>
                <w:sz w:val="18"/>
              </w:rPr>
              <w:t>0.045</w:t>
            </w:r>
          </w:p>
        </w:tc>
      </w:tr>
      <w:tr w:rsidR="00677B75" w14:paraId="1959F39F" w14:textId="77777777">
        <w:trPr>
          <w:cantSplit/>
          <w:jc w:val="center"/>
        </w:trPr>
        <w:tc>
          <w:tcPr>
            <w:tcW w:w="1389" w:type="dxa"/>
            <w:shd w:val="clear" w:color="auto" w:fill="EDF3EF"/>
            <w:vAlign w:val="center"/>
          </w:tcPr>
          <w:p w14:paraId="489BDE8E" w14:textId="77777777" w:rsidR="00677B75" w:rsidRDefault="00000000" w:rsidP="008F51DF">
            <w:r>
              <w:rPr>
                <w:sz w:val="18"/>
              </w:rPr>
              <w:t>2024</w:t>
            </w:r>
          </w:p>
        </w:tc>
        <w:tc>
          <w:tcPr>
            <w:tcW w:w="1389" w:type="dxa"/>
            <w:shd w:val="clear" w:color="auto" w:fill="EDF3EF"/>
            <w:vAlign w:val="center"/>
          </w:tcPr>
          <w:p w14:paraId="1EB5B8BE" w14:textId="77777777" w:rsidR="00677B75" w:rsidRDefault="00000000" w:rsidP="008F51DF">
            <w:r>
              <w:rPr>
                <w:sz w:val="18"/>
              </w:rPr>
              <w:t>0.551 (0.054)</w:t>
            </w:r>
          </w:p>
        </w:tc>
        <w:tc>
          <w:tcPr>
            <w:tcW w:w="1389" w:type="dxa"/>
            <w:shd w:val="clear" w:color="auto" w:fill="EDF3EF"/>
            <w:vAlign w:val="center"/>
          </w:tcPr>
          <w:p w14:paraId="3C7D0B9E" w14:textId="77777777" w:rsidR="00677B75" w:rsidRDefault="00000000" w:rsidP="008F51DF">
            <w:r>
              <w:rPr>
                <w:sz w:val="18"/>
              </w:rPr>
              <w:t>0.549 (0.030)</w:t>
            </w:r>
          </w:p>
        </w:tc>
        <w:tc>
          <w:tcPr>
            <w:tcW w:w="1389" w:type="dxa"/>
            <w:shd w:val="clear" w:color="auto" w:fill="EDF3EF"/>
            <w:vAlign w:val="center"/>
          </w:tcPr>
          <w:p w14:paraId="243387E3" w14:textId="77777777" w:rsidR="00677B75" w:rsidRDefault="00000000" w:rsidP="008F51DF">
            <w:r>
              <w:rPr>
                <w:sz w:val="18"/>
              </w:rPr>
              <w:t>0.541 (0.037)</w:t>
            </w:r>
          </w:p>
        </w:tc>
        <w:tc>
          <w:tcPr>
            <w:tcW w:w="1389" w:type="dxa"/>
            <w:shd w:val="clear" w:color="auto" w:fill="EDF3EF"/>
            <w:vAlign w:val="center"/>
          </w:tcPr>
          <w:p w14:paraId="67F0E0FC" w14:textId="77777777" w:rsidR="00677B75" w:rsidRDefault="00000000" w:rsidP="008F51DF">
            <w:r>
              <w:rPr>
                <w:sz w:val="18"/>
              </w:rPr>
              <w:t>0.048</w:t>
            </w:r>
          </w:p>
        </w:tc>
        <w:tc>
          <w:tcPr>
            <w:tcW w:w="1389" w:type="dxa"/>
            <w:shd w:val="clear" w:color="auto" w:fill="EDF3EF"/>
            <w:vAlign w:val="center"/>
          </w:tcPr>
          <w:p w14:paraId="1EF4155E" w14:textId="77777777" w:rsidR="00677B75" w:rsidRDefault="00000000" w:rsidP="008F51DF">
            <w:r>
              <w:rPr>
                <w:sz w:val="18"/>
              </w:rPr>
              <w:t>0.004</w:t>
            </w:r>
          </w:p>
        </w:tc>
        <w:tc>
          <w:tcPr>
            <w:tcW w:w="1389" w:type="dxa"/>
            <w:shd w:val="clear" w:color="auto" w:fill="EDF3EF"/>
            <w:vAlign w:val="center"/>
          </w:tcPr>
          <w:p w14:paraId="14E46741" w14:textId="77777777" w:rsidR="00677B75" w:rsidRDefault="00000000" w:rsidP="008F51DF">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40031087"/>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a Sony ILCE-6000, a Canon EOS 6D and then two different DJI Zenmuse payloads,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0.045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lastRenderedPageBreak/>
        <w:t>A second test uses NGRDI as an internal control. It is computed from the same pixels of the same images through a different band combination, so any radiometric artifact common to a camera should appear in both indices, and none does.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from a Sony ILCE-6000 to a Canon EOS 6D, left the tree-level ordering of bloom intensity largely intact (Spearman rho = 0.78), showing that a change of instrument does not by itself disturb the measurement.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40031153"/>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cantSplit/>
          <w:tblHeade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keepNext/>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keepNext/>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keepNext/>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keepNext/>
            </w:pPr>
            <w:r>
              <w:rPr>
                <w:b/>
                <w:color w:val="FFFFFF"/>
                <w:sz w:val="18"/>
              </w:rPr>
              <w:t>eta-squared</w:t>
            </w:r>
          </w:p>
        </w:tc>
      </w:tr>
      <w:tr w:rsidR="00A43D91" w14:paraId="29D3BDB7"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keepNext/>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keepNext/>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keepNex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keepNext/>
            </w:pPr>
            <w:r>
              <w:rPr>
                <w:sz w:val="18"/>
              </w:rPr>
              <w:t>0.685</w:t>
            </w:r>
          </w:p>
        </w:tc>
      </w:tr>
      <w:tr w:rsidR="00A43D91" w14:paraId="50FDEE39"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keepNext/>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keepNext/>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keepNex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keepNext/>
            </w:pPr>
            <w:r>
              <w:rPr>
                <w:sz w:val="18"/>
              </w:rPr>
              <w:t>0.360</w:t>
            </w:r>
          </w:p>
        </w:tc>
      </w:tr>
      <w:tr w:rsidR="00A43D91" w14:paraId="53B4BD3D"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keepNext/>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keepNext/>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keepNex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keepNext/>
            </w:pPr>
            <w:r>
              <w:rPr>
                <w:sz w:val="18"/>
              </w:rPr>
              <w:t>0.251</w:t>
            </w:r>
          </w:p>
        </w:tc>
      </w:tr>
      <w:tr w:rsidR="00A43D91" w14:paraId="3B81F774"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40031130"/>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40031088"/>
      <w:r>
        <w:t>6.4.3 Spatial Autocorrelation of Bloom</w:t>
      </w:r>
      <w:bookmarkEnd w:id="98"/>
    </w:p>
    <w:p w14:paraId="5BAAEAA0" w14:textId="77777777" w:rsidR="00A43D91" w:rsidRDefault="00000000" w:rsidP="00B14A81">
      <w:pPr>
        <w:spacing w:after="80" w:line="320" w:lineRule="auto"/>
        <w:jc w:val="both"/>
      </w:pPr>
      <w:r>
        <w:t xml:space="preserve">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w:t>
      </w:r>
      <w:r>
        <w:lastRenderedPageBreak/>
        <w:t>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40031154"/>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cantSplit/>
          <w:tblHeade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keepNext/>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keepNext/>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keepNext/>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keepNext/>
            </w:pPr>
            <w:r>
              <w:rPr>
                <w:b/>
                <w:color w:val="FFFFFF"/>
                <w:sz w:val="18"/>
              </w:rPr>
              <w:t>p</w:t>
            </w:r>
          </w:p>
        </w:tc>
      </w:tr>
      <w:tr w:rsidR="00A43D91" w14:paraId="55DF01B6"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keepNext/>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keepNext/>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keepNext/>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keepNext/>
            </w:pPr>
            <w:r>
              <w:rPr>
                <w:sz w:val="18"/>
              </w:rPr>
              <w:t>0.005</w:t>
            </w:r>
          </w:p>
        </w:tc>
      </w:tr>
      <w:tr w:rsidR="00A43D91" w14:paraId="2CEDA4E8"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keepNext/>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keepNext/>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keepNext/>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keepNext/>
            </w:pPr>
            <w:r>
              <w:rPr>
                <w:sz w:val="18"/>
              </w:rPr>
              <w:t>0.005</w:t>
            </w:r>
          </w:p>
        </w:tc>
      </w:tr>
      <w:tr w:rsidR="00A43D91" w14:paraId="6F065919"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keepNext/>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keepNext/>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keepNext/>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keepNext/>
            </w:pPr>
            <w:r>
              <w:rPr>
                <w:sz w:val="18"/>
              </w:rPr>
              <w:t>0.005</w:t>
            </w:r>
          </w:p>
        </w:tc>
      </w:tr>
      <w:tr w:rsidR="00A43D91" w14:paraId="4D7275E2"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40031131"/>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40031089"/>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w:t>
      </w:r>
      <w:r w:rsidR="008317EA">
        <w:lastRenderedPageBreak/>
        <w:t>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neighbouring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The three models were recomputed here to a common 28 February cut-off so that they could be compared on equal terms, which gives totals slightly different from the seasonal Chill Portions values reported elsewhere in this chapter, most noticeably in 2024.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lastRenderedPageBreak/>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40031132"/>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40031133"/>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40031090"/>
      <w:r>
        <w:t>6.4.5 Bloom Timing by Cultivar</w:t>
      </w:r>
      <w:bookmarkEnd w:id="104"/>
    </w:p>
    <w:p w14:paraId="4113084F" w14:textId="77777777" w:rsidR="00677B75" w:rsidRDefault="00000000" w:rsidP="00B14A81">
      <w:pPr>
        <w:spacing w:after="80" w:line="320" w:lineRule="auto"/>
        <w:jc w:val="both"/>
      </w:pPr>
      <w:r>
        <w:t xml:space="preserve">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w:t>
      </w:r>
      <w:r>
        <w:lastRenderedPageBreak/>
        <w:t>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40031155"/>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rPr>
          <w:cantSplit/>
          <w:tblHeader/>
        </w:trPr>
        <w:tc>
          <w:tcPr>
            <w:tcW w:w="3240" w:type="dxa"/>
            <w:shd w:val="clear" w:color="auto" w:fill="2F6B4F"/>
            <w:vAlign w:val="center"/>
          </w:tcPr>
          <w:p w14:paraId="3B6BA849" w14:textId="77777777" w:rsidR="00677B75" w:rsidRDefault="00000000" w:rsidP="008F51DF">
            <w:pPr>
              <w:keepNext/>
            </w:pPr>
            <w:r>
              <w:rPr>
                <w:b/>
                <w:color w:val="FFFFFF"/>
                <w:sz w:val="18"/>
              </w:rPr>
              <w:t>Cultivar</w:t>
            </w:r>
          </w:p>
        </w:tc>
        <w:tc>
          <w:tcPr>
            <w:tcW w:w="3240" w:type="dxa"/>
            <w:shd w:val="clear" w:color="auto" w:fill="2F6B4F"/>
            <w:vAlign w:val="center"/>
          </w:tcPr>
          <w:p w14:paraId="2C23D61B" w14:textId="77777777" w:rsidR="00677B75" w:rsidRDefault="00000000" w:rsidP="008F51DF">
            <w:pPr>
              <w:keepNext/>
            </w:pPr>
            <w:r>
              <w:rPr>
                <w:b/>
                <w:color w:val="FFFFFF"/>
                <w:sz w:val="18"/>
              </w:rPr>
              <w:t>Mean t50 (day of year)</w:t>
            </w:r>
          </w:p>
        </w:tc>
        <w:tc>
          <w:tcPr>
            <w:tcW w:w="3240" w:type="dxa"/>
            <w:shd w:val="clear" w:color="auto" w:fill="2F6B4F"/>
            <w:vAlign w:val="center"/>
          </w:tcPr>
          <w:p w14:paraId="75D99EA0" w14:textId="77777777" w:rsidR="00677B75" w:rsidRDefault="00000000" w:rsidP="008F51DF">
            <w:pPr>
              <w:keepNext/>
            </w:pPr>
            <w:r>
              <w:rPr>
                <w:b/>
                <w:color w:val="FFFFFF"/>
                <w:sz w:val="18"/>
              </w:rPr>
              <w:t>Seasons scored</w:t>
            </w:r>
          </w:p>
        </w:tc>
      </w:tr>
      <w:tr w:rsidR="00677B75" w14:paraId="3D632B3B" w14:textId="77777777">
        <w:trPr>
          <w:cantSplit/>
        </w:trPr>
        <w:tc>
          <w:tcPr>
            <w:tcW w:w="3240" w:type="dxa"/>
            <w:vAlign w:val="center"/>
          </w:tcPr>
          <w:p w14:paraId="05F3E19D" w14:textId="77777777" w:rsidR="00677B75" w:rsidRDefault="00000000" w:rsidP="008F51DF">
            <w:pPr>
              <w:keepNext/>
            </w:pPr>
            <w:r>
              <w:rPr>
                <w:sz w:val="18"/>
              </w:rPr>
              <w:t>Cultivar 54</w:t>
            </w:r>
          </w:p>
        </w:tc>
        <w:tc>
          <w:tcPr>
            <w:tcW w:w="3240" w:type="dxa"/>
            <w:vAlign w:val="center"/>
          </w:tcPr>
          <w:p w14:paraId="78230020" w14:textId="77777777" w:rsidR="00677B75" w:rsidRDefault="00000000" w:rsidP="008F51DF">
            <w:pPr>
              <w:keepNext/>
            </w:pPr>
            <w:r>
              <w:rPr>
                <w:sz w:val="18"/>
              </w:rPr>
              <w:t>52.5</w:t>
            </w:r>
          </w:p>
        </w:tc>
        <w:tc>
          <w:tcPr>
            <w:tcW w:w="3240" w:type="dxa"/>
            <w:vAlign w:val="center"/>
          </w:tcPr>
          <w:p w14:paraId="71C8BF63" w14:textId="77777777" w:rsidR="00677B75" w:rsidRDefault="00000000" w:rsidP="008F51DF">
            <w:pPr>
              <w:keepNext/>
            </w:pPr>
            <w:r>
              <w:rPr>
                <w:sz w:val="18"/>
              </w:rPr>
              <w:t>3</w:t>
            </w:r>
          </w:p>
        </w:tc>
      </w:tr>
      <w:tr w:rsidR="00677B75" w14:paraId="1FA61D60" w14:textId="77777777">
        <w:trPr>
          <w:cantSplit/>
        </w:trPr>
        <w:tc>
          <w:tcPr>
            <w:tcW w:w="3240" w:type="dxa"/>
            <w:shd w:val="clear" w:color="auto" w:fill="EDF3EF"/>
            <w:vAlign w:val="center"/>
          </w:tcPr>
          <w:p w14:paraId="207E506D" w14:textId="77777777" w:rsidR="00677B75" w:rsidRDefault="00000000" w:rsidP="008F51DF">
            <w:pPr>
              <w:keepNext/>
            </w:pPr>
            <w:r>
              <w:rPr>
                <w:sz w:val="18"/>
              </w:rPr>
              <w:t>UEF</w:t>
            </w:r>
          </w:p>
        </w:tc>
        <w:tc>
          <w:tcPr>
            <w:tcW w:w="3240" w:type="dxa"/>
            <w:shd w:val="clear" w:color="auto" w:fill="EDF3EF"/>
            <w:vAlign w:val="center"/>
          </w:tcPr>
          <w:p w14:paraId="28E01ED8" w14:textId="77777777" w:rsidR="00677B75" w:rsidRDefault="00000000" w:rsidP="008F51DF">
            <w:pPr>
              <w:keepNext/>
            </w:pPr>
            <w:r>
              <w:rPr>
                <w:sz w:val="18"/>
              </w:rPr>
              <w:t>57.5</w:t>
            </w:r>
          </w:p>
        </w:tc>
        <w:tc>
          <w:tcPr>
            <w:tcW w:w="3240" w:type="dxa"/>
            <w:shd w:val="clear" w:color="auto" w:fill="EDF3EF"/>
            <w:vAlign w:val="center"/>
          </w:tcPr>
          <w:p w14:paraId="390C159E" w14:textId="77777777" w:rsidR="00677B75" w:rsidRDefault="00000000" w:rsidP="008F51DF">
            <w:pPr>
              <w:keepNext/>
            </w:pPr>
            <w:r>
              <w:rPr>
                <w:sz w:val="18"/>
              </w:rPr>
              <w:t>4</w:t>
            </w:r>
          </w:p>
        </w:tc>
      </w:tr>
      <w:tr w:rsidR="00677B75" w14:paraId="6E31B6FE" w14:textId="77777777">
        <w:trPr>
          <w:cantSplit/>
        </w:trPr>
        <w:tc>
          <w:tcPr>
            <w:tcW w:w="3240" w:type="dxa"/>
            <w:vAlign w:val="center"/>
          </w:tcPr>
          <w:p w14:paraId="42C1B096" w14:textId="77777777" w:rsidR="00677B75" w:rsidRDefault="00000000" w:rsidP="008F51DF">
            <w:r>
              <w:rPr>
                <w:sz w:val="18"/>
              </w:rPr>
              <w:t>Cultivar 53</w:t>
            </w:r>
          </w:p>
        </w:tc>
        <w:tc>
          <w:tcPr>
            <w:tcW w:w="3240" w:type="dxa"/>
            <w:vAlign w:val="center"/>
          </w:tcPr>
          <w:p w14:paraId="1BA033A0" w14:textId="77777777" w:rsidR="00677B75" w:rsidRDefault="00000000" w:rsidP="008F51DF">
            <w:r>
              <w:rPr>
                <w:sz w:val="18"/>
              </w:rPr>
              <w:t>59.1</w:t>
            </w:r>
          </w:p>
        </w:tc>
        <w:tc>
          <w:tcPr>
            <w:tcW w:w="3240" w:type="dxa"/>
            <w:vAlign w:val="center"/>
          </w:tcPr>
          <w:p w14:paraId="6BE93F63" w14:textId="77777777" w:rsidR="00677B75" w:rsidRDefault="00000000" w:rsidP="008F51DF">
            <w:r>
              <w:rPr>
                <w:sz w:val="18"/>
              </w:rPr>
              <w:t>3</w:t>
            </w:r>
          </w:p>
        </w:tc>
      </w:tr>
    </w:tbl>
    <w:p w14:paraId="04461C0C" w14:textId="77777777" w:rsidR="00A43D91" w:rsidRDefault="00000000" w:rsidP="008F51DF">
      <w:pPr>
        <w:pStyle w:val="Heading3"/>
        <w:keepNext/>
        <w:keepLines/>
        <w:jc w:val="both"/>
      </w:pPr>
      <w:bookmarkStart w:id="106" w:name="_Toc240031091"/>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40031134"/>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40031092"/>
      <w:r>
        <w:lastRenderedPageBreak/>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modelled prediction, predicted_Yield, produced by the UAV multi-sensor random-forest model of Efrat et al. (2025); note that the master columns labelled Yield_2022 and Yield_2023 hold this modelled</w:t>
      </w:r>
      <w:r>
        <w:t xml:space="preserve"> prediction (r = 0.992 with predicted_Yield) rather than measured yield. Every result in this section therefore uses the harvest survey as ground truth</w:t>
      </w:r>
      <w:r w:rsidR="00B35C32">
        <w:t>; any modelled quantity is labelled as such, and the modelled product is analysed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keepNext/>
      </w:pPr>
      <w:bookmarkStart w:id="109" w:name="_Toc240031156"/>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cantSplit/>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pPr>
              <w:keepNext/>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pPr>
              <w:keepNext/>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pPr>
              <w:keepNext/>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pPr>
              <w:keepNext/>
            </w:pPr>
            <w:r>
              <w:rPr>
                <w:b/>
                <w:color w:val="FFFFFF"/>
                <w:sz w:val="18"/>
              </w:rPr>
              <w:t>Note</w:t>
            </w:r>
          </w:p>
        </w:tc>
      </w:tr>
      <w:tr w:rsidR="00A43D91" w14:paraId="0502D72D"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pPr>
              <w:keepNext/>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pPr>
              <w:keepNext/>
            </w:pPr>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pPr>
              <w:keepNext/>
            </w:pPr>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pPr>
              <w:keepNext/>
            </w:pPr>
            <w:r>
              <w:rPr>
                <w:sz w:val="18"/>
              </w:rPr>
              <w:t>all measured years</w:t>
            </w:r>
          </w:p>
        </w:tc>
      </w:tr>
      <w:tr w:rsidR="00A43D91" w14:paraId="64B6DEAF"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pPr>
              <w:keepNext/>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pPr>
              <w:keepNext/>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pPr>
              <w:keepNext/>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pPr>
              <w:keepNext/>
            </w:pPr>
            <w:r>
              <w:rPr>
                <w:sz w:val="18"/>
              </w:rPr>
              <w:t>2024 has 20 records and no matching bloom season</w:t>
            </w:r>
          </w:p>
        </w:tc>
      </w:tr>
      <w:tr w:rsidR="00A43D91" w14:paraId="3629D720"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pPr>
              <w:keepNext/>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pPr>
              <w:keepNext/>
            </w:pPr>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pPr>
              <w:keepNext/>
            </w:pPr>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pPr>
              <w:keepNext/>
            </w:pPr>
            <w:r>
              <w:rPr>
                <w:sz w:val="18"/>
              </w:rPr>
              <w:t>greedy one-to-one; median distance 0.88 m</w:t>
            </w:r>
          </w:p>
        </w:tc>
      </w:tr>
      <w:tr w:rsidR="00A43D91" w14:paraId="6CCC3332"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pPr>
              <w:keepNext/>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pPr>
              <w:keepNext/>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pPr>
              <w:keepNext/>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pPr>
              <w:keepNext/>
            </w:pPr>
            <w:r>
              <w:rPr>
                <w:sz w:val="18"/>
              </w:rPr>
              <w:t>master cultivar must agree with the crown polygon</w:t>
            </w:r>
          </w:p>
        </w:tc>
      </w:tr>
      <w:tr w:rsidR="00A43D91" w14:paraId="746A5E3E"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40031093"/>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40031157"/>
      <w:r>
        <w:lastRenderedPageBreak/>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cantSplit/>
          <w:tblHeader/>
          <w:jc w:val="center"/>
        </w:trPr>
        <w:tc>
          <w:tcPr>
            <w:tcW w:w="2430" w:type="dxa"/>
            <w:shd w:val="clear" w:color="auto" w:fill="2F6B4F"/>
            <w:vAlign w:val="center"/>
          </w:tcPr>
          <w:p w14:paraId="30009F9F" w14:textId="77777777" w:rsidR="00677B75" w:rsidRDefault="00000000" w:rsidP="008F51DF">
            <w:pPr>
              <w:keepNext/>
            </w:pPr>
            <w:r>
              <w:rPr>
                <w:b/>
                <w:color w:val="FFFFFF"/>
                <w:sz w:val="18"/>
              </w:rPr>
              <w:t>Cultivar</w:t>
            </w:r>
          </w:p>
        </w:tc>
        <w:tc>
          <w:tcPr>
            <w:tcW w:w="2430" w:type="dxa"/>
            <w:shd w:val="clear" w:color="auto" w:fill="2F6B4F"/>
            <w:vAlign w:val="center"/>
          </w:tcPr>
          <w:p w14:paraId="22F86524" w14:textId="77777777" w:rsidR="00677B75" w:rsidRDefault="00000000" w:rsidP="008F51DF">
            <w:pPr>
              <w:keepNext/>
            </w:pPr>
            <w:r>
              <w:rPr>
                <w:b/>
                <w:color w:val="FFFFFF"/>
                <w:sz w:val="18"/>
              </w:rPr>
              <w:t>n</w:t>
            </w:r>
          </w:p>
        </w:tc>
        <w:tc>
          <w:tcPr>
            <w:tcW w:w="2430" w:type="dxa"/>
            <w:shd w:val="clear" w:color="auto" w:fill="2F6B4F"/>
            <w:vAlign w:val="center"/>
          </w:tcPr>
          <w:p w14:paraId="2E4CC968" w14:textId="77777777" w:rsidR="00677B75" w:rsidRDefault="00000000" w:rsidP="008F51DF">
            <w:pPr>
              <w:keepNext/>
            </w:pPr>
            <w:r>
              <w:rPr>
                <w:b/>
                <w:color w:val="FFFFFF"/>
                <w:sz w:val="18"/>
              </w:rPr>
              <w:t>Mean yield (kg/tree)</w:t>
            </w:r>
          </w:p>
        </w:tc>
        <w:tc>
          <w:tcPr>
            <w:tcW w:w="2430" w:type="dxa"/>
            <w:shd w:val="clear" w:color="auto" w:fill="2F6B4F"/>
            <w:vAlign w:val="center"/>
          </w:tcPr>
          <w:p w14:paraId="52D75E84" w14:textId="77777777" w:rsidR="00677B75" w:rsidRDefault="00000000" w:rsidP="008F51DF">
            <w:pPr>
              <w:keepNext/>
            </w:pPr>
            <w:r>
              <w:rPr>
                <w:b/>
                <w:color w:val="FFFFFF"/>
                <w:sz w:val="18"/>
              </w:rPr>
              <w:t>SD (kg/tree)</w:t>
            </w:r>
          </w:p>
        </w:tc>
      </w:tr>
      <w:tr w:rsidR="00677B75" w14:paraId="3596981A" w14:textId="77777777">
        <w:trPr>
          <w:cantSplit/>
          <w:jc w:val="center"/>
        </w:trPr>
        <w:tc>
          <w:tcPr>
            <w:tcW w:w="2430" w:type="dxa"/>
            <w:vAlign w:val="center"/>
          </w:tcPr>
          <w:p w14:paraId="7C957AF7" w14:textId="77777777" w:rsidR="00677B75" w:rsidRDefault="00000000" w:rsidP="008F51DF">
            <w:pPr>
              <w:keepNext/>
            </w:pPr>
            <w:r>
              <w:rPr>
                <w:sz w:val="18"/>
              </w:rPr>
              <w:t>UEF</w:t>
            </w:r>
          </w:p>
        </w:tc>
        <w:tc>
          <w:tcPr>
            <w:tcW w:w="2430" w:type="dxa"/>
            <w:vAlign w:val="center"/>
          </w:tcPr>
          <w:p w14:paraId="0D9B4EE5" w14:textId="77777777" w:rsidR="00677B75" w:rsidRDefault="00000000" w:rsidP="008F51DF">
            <w:pPr>
              <w:keepNext/>
            </w:pPr>
            <w:r>
              <w:rPr>
                <w:sz w:val="18"/>
              </w:rPr>
              <w:t>90</w:t>
            </w:r>
          </w:p>
        </w:tc>
        <w:tc>
          <w:tcPr>
            <w:tcW w:w="2430" w:type="dxa"/>
            <w:vAlign w:val="center"/>
          </w:tcPr>
          <w:p w14:paraId="1A2E4FBB" w14:textId="77777777" w:rsidR="00677B75" w:rsidRDefault="00000000" w:rsidP="008F51DF">
            <w:pPr>
              <w:keepNext/>
            </w:pPr>
            <w:r>
              <w:rPr>
                <w:sz w:val="18"/>
              </w:rPr>
              <w:t>2.94</w:t>
            </w:r>
          </w:p>
        </w:tc>
        <w:tc>
          <w:tcPr>
            <w:tcW w:w="2430" w:type="dxa"/>
            <w:vAlign w:val="center"/>
          </w:tcPr>
          <w:p w14:paraId="7DB576AC" w14:textId="77777777" w:rsidR="00677B75" w:rsidRDefault="00000000" w:rsidP="008F51DF">
            <w:pPr>
              <w:keepNext/>
            </w:pPr>
            <w:r>
              <w:rPr>
                <w:sz w:val="18"/>
              </w:rPr>
              <w:t>1.14</w:t>
            </w:r>
          </w:p>
        </w:tc>
      </w:tr>
      <w:tr w:rsidR="00677B75" w14:paraId="3DE89B08" w14:textId="77777777">
        <w:trPr>
          <w:cantSplit/>
          <w:jc w:val="center"/>
        </w:trPr>
        <w:tc>
          <w:tcPr>
            <w:tcW w:w="2430" w:type="dxa"/>
            <w:shd w:val="clear" w:color="auto" w:fill="EDF3EF"/>
            <w:vAlign w:val="center"/>
          </w:tcPr>
          <w:p w14:paraId="6D55DB69" w14:textId="77777777" w:rsidR="00677B75" w:rsidRDefault="00000000" w:rsidP="008F51DF">
            <w:pPr>
              <w:keepNext/>
            </w:pPr>
            <w:r>
              <w:rPr>
                <w:sz w:val="18"/>
              </w:rPr>
              <w:t>Cultivar 53</w:t>
            </w:r>
          </w:p>
        </w:tc>
        <w:tc>
          <w:tcPr>
            <w:tcW w:w="2430" w:type="dxa"/>
            <w:shd w:val="clear" w:color="auto" w:fill="EDF3EF"/>
            <w:vAlign w:val="center"/>
          </w:tcPr>
          <w:p w14:paraId="11CF2D4E" w14:textId="77777777" w:rsidR="00677B75" w:rsidRDefault="00000000" w:rsidP="008F51DF">
            <w:pPr>
              <w:keepNext/>
            </w:pPr>
            <w:r>
              <w:rPr>
                <w:sz w:val="18"/>
              </w:rPr>
              <w:t>71</w:t>
            </w:r>
          </w:p>
        </w:tc>
        <w:tc>
          <w:tcPr>
            <w:tcW w:w="2430" w:type="dxa"/>
            <w:shd w:val="clear" w:color="auto" w:fill="EDF3EF"/>
            <w:vAlign w:val="center"/>
          </w:tcPr>
          <w:p w14:paraId="5409BADD" w14:textId="77777777" w:rsidR="00677B75" w:rsidRDefault="00000000" w:rsidP="008F51DF">
            <w:pPr>
              <w:keepNext/>
            </w:pPr>
            <w:r>
              <w:rPr>
                <w:sz w:val="18"/>
              </w:rPr>
              <w:t>2.28</w:t>
            </w:r>
          </w:p>
        </w:tc>
        <w:tc>
          <w:tcPr>
            <w:tcW w:w="2430" w:type="dxa"/>
            <w:shd w:val="clear" w:color="auto" w:fill="EDF3EF"/>
            <w:vAlign w:val="center"/>
          </w:tcPr>
          <w:p w14:paraId="14528C9A" w14:textId="77777777" w:rsidR="00677B75" w:rsidRDefault="00000000" w:rsidP="008F51DF">
            <w:pPr>
              <w:keepNext/>
            </w:pPr>
            <w:r>
              <w:rPr>
                <w:sz w:val="18"/>
              </w:rPr>
              <w:t>1.15</w:t>
            </w:r>
          </w:p>
        </w:tc>
      </w:tr>
      <w:tr w:rsidR="00677B75" w14:paraId="58694A77" w14:textId="77777777">
        <w:trPr>
          <w:cantSplit/>
          <w:jc w:val="center"/>
        </w:trPr>
        <w:tc>
          <w:tcPr>
            <w:tcW w:w="2430" w:type="dxa"/>
            <w:vAlign w:val="center"/>
          </w:tcPr>
          <w:p w14:paraId="1F904665" w14:textId="77777777" w:rsidR="00677B75" w:rsidRDefault="00000000" w:rsidP="008F51DF">
            <w:r>
              <w:rPr>
                <w:sz w:val="18"/>
              </w:rPr>
              <w:t>All matched trees</w:t>
            </w:r>
          </w:p>
        </w:tc>
        <w:tc>
          <w:tcPr>
            <w:tcW w:w="2430" w:type="dxa"/>
            <w:vAlign w:val="center"/>
          </w:tcPr>
          <w:p w14:paraId="7CE944EA" w14:textId="77777777" w:rsidR="00677B75" w:rsidRDefault="00000000" w:rsidP="008F51DF">
            <w:r>
              <w:rPr>
                <w:sz w:val="18"/>
              </w:rPr>
              <w:t>161</w:t>
            </w:r>
          </w:p>
        </w:tc>
        <w:tc>
          <w:tcPr>
            <w:tcW w:w="2430" w:type="dxa"/>
            <w:vAlign w:val="center"/>
          </w:tcPr>
          <w:p w14:paraId="1C05B601" w14:textId="77777777" w:rsidR="00677B75" w:rsidRDefault="00000000" w:rsidP="008F51DF">
            <w:r>
              <w:rPr>
                <w:sz w:val="18"/>
              </w:rPr>
              <w:t>2.65</w:t>
            </w:r>
          </w:p>
        </w:tc>
        <w:tc>
          <w:tcPr>
            <w:tcW w:w="2430" w:type="dxa"/>
            <w:vAlign w:val="center"/>
          </w:tcPr>
          <w:p w14:paraId="2223F48B" w14:textId="77777777" w:rsidR="00677B75" w:rsidRDefault="00000000" w:rsidP="008F51DF">
            <w:r>
              <w:rPr>
                <w:sz w:val="18"/>
              </w:rPr>
              <w:t>1.19</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40031094"/>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40031135"/>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40031095"/>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keepNext/>
        <w:jc w:val="both"/>
      </w:pPr>
      <w:bookmarkStart w:id="115" w:name="_Toc240031158"/>
      <w:r>
        <w:lastRenderedPageBreak/>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rPr>
          <w:cantSplit/>
          <w:tblHeader/>
        </w:trPr>
        <w:tc>
          <w:tcPr>
            <w:tcW w:w="2430" w:type="dxa"/>
            <w:shd w:val="clear" w:color="auto" w:fill="2F6B4F"/>
            <w:vAlign w:val="center"/>
          </w:tcPr>
          <w:p w14:paraId="20C60AF4" w14:textId="77777777" w:rsidR="0002295F" w:rsidRDefault="00000000" w:rsidP="008F51DF">
            <w:pPr>
              <w:keepNext/>
            </w:pPr>
            <w:r>
              <w:rPr>
                <w:b/>
                <w:color w:val="FFFFFF"/>
                <w:sz w:val="18"/>
              </w:rPr>
              <w:t>Term or group</w:t>
            </w:r>
          </w:p>
        </w:tc>
        <w:tc>
          <w:tcPr>
            <w:tcW w:w="2430" w:type="dxa"/>
            <w:shd w:val="clear" w:color="auto" w:fill="2F6B4F"/>
            <w:vAlign w:val="center"/>
          </w:tcPr>
          <w:p w14:paraId="689F07D5" w14:textId="77777777" w:rsidR="0002295F" w:rsidRDefault="00000000" w:rsidP="008F51DF">
            <w:pPr>
              <w:keepNext/>
            </w:pPr>
            <w:r>
              <w:rPr>
                <w:b/>
                <w:color w:val="FFFFFF"/>
                <w:sz w:val="18"/>
              </w:rPr>
              <w:t>Statistic</w:t>
            </w:r>
          </w:p>
        </w:tc>
        <w:tc>
          <w:tcPr>
            <w:tcW w:w="2430" w:type="dxa"/>
            <w:shd w:val="clear" w:color="auto" w:fill="2F6B4F"/>
            <w:vAlign w:val="center"/>
          </w:tcPr>
          <w:p w14:paraId="37FC6460" w14:textId="77777777" w:rsidR="0002295F" w:rsidRDefault="00000000" w:rsidP="008F51DF">
            <w:pPr>
              <w:keepNext/>
            </w:pPr>
            <w:r>
              <w:rPr>
                <w:b/>
                <w:color w:val="FFFFFF"/>
                <w:sz w:val="18"/>
              </w:rPr>
              <w:t>Value</w:t>
            </w:r>
          </w:p>
        </w:tc>
        <w:tc>
          <w:tcPr>
            <w:tcW w:w="2430" w:type="dxa"/>
            <w:shd w:val="clear" w:color="auto" w:fill="2F6B4F"/>
            <w:vAlign w:val="center"/>
          </w:tcPr>
          <w:p w14:paraId="68A3833A" w14:textId="77777777" w:rsidR="0002295F" w:rsidRDefault="00000000" w:rsidP="008F51DF">
            <w:pPr>
              <w:keepNext/>
            </w:pPr>
            <w:r>
              <w:rPr>
                <w:b/>
                <w:color w:val="FFFFFF"/>
                <w:sz w:val="18"/>
              </w:rPr>
              <w:t>Interpretation</w:t>
            </w:r>
          </w:p>
        </w:tc>
      </w:tr>
      <w:tr w:rsidR="0002295F" w14:paraId="41DCBE51" w14:textId="77777777">
        <w:trPr>
          <w:cantSplit/>
        </w:trPr>
        <w:tc>
          <w:tcPr>
            <w:tcW w:w="2430" w:type="dxa"/>
            <w:vAlign w:val="center"/>
          </w:tcPr>
          <w:p w14:paraId="421ED33D" w14:textId="77777777" w:rsidR="0002295F" w:rsidRDefault="00000000" w:rsidP="008F51DF">
            <w:pPr>
              <w:keepNext/>
            </w:pPr>
            <w:r>
              <w:rPr>
                <w:sz w:val="18"/>
              </w:rPr>
              <w:t>Bloom (EBI) main effect</w:t>
            </w:r>
          </w:p>
        </w:tc>
        <w:tc>
          <w:tcPr>
            <w:tcW w:w="2430" w:type="dxa"/>
            <w:vAlign w:val="center"/>
          </w:tcPr>
          <w:p w14:paraId="339AA2AD" w14:textId="77777777" w:rsidR="0002295F" w:rsidRDefault="00000000" w:rsidP="008F51DF">
            <w:pPr>
              <w:keepNext/>
            </w:pPr>
            <w:r>
              <w:rPr>
                <w:sz w:val="18"/>
              </w:rPr>
              <w:t>F (1, 147)</w:t>
            </w:r>
          </w:p>
        </w:tc>
        <w:tc>
          <w:tcPr>
            <w:tcW w:w="2430" w:type="dxa"/>
            <w:vAlign w:val="center"/>
          </w:tcPr>
          <w:p w14:paraId="4E5FA6AE" w14:textId="77777777" w:rsidR="0002295F" w:rsidRDefault="00B35C32" w:rsidP="008F51DF">
            <w:pPr>
              <w:keepNext/>
            </w:pPr>
            <w:r>
              <w:rPr>
                <w:sz w:val="18"/>
              </w:rPr>
              <w:t>0.25 (p = 0.62)</w:t>
            </w:r>
          </w:p>
        </w:tc>
        <w:tc>
          <w:tcPr>
            <w:tcW w:w="2430" w:type="dxa"/>
            <w:vAlign w:val="center"/>
          </w:tcPr>
          <w:p w14:paraId="468A4743" w14:textId="77777777" w:rsidR="0002295F" w:rsidRDefault="00000000" w:rsidP="008F51DF">
            <w:pPr>
              <w:keepNext/>
            </w:pPr>
            <w:r>
              <w:rPr>
                <w:sz w:val="18"/>
              </w:rPr>
              <w:t>no orchard-wide bloom effect</w:t>
            </w:r>
          </w:p>
        </w:tc>
      </w:tr>
      <w:tr w:rsidR="0002295F" w14:paraId="4744B5B1" w14:textId="77777777">
        <w:trPr>
          <w:cantSplit/>
        </w:trPr>
        <w:tc>
          <w:tcPr>
            <w:tcW w:w="2430" w:type="dxa"/>
            <w:shd w:val="clear" w:color="auto" w:fill="EDF3EF"/>
            <w:vAlign w:val="center"/>
          </w:tcPr>
          <w:p w14:paraId="4C7DEF42" w14:textId="77777777" w:rsidR="0002295F" w:rsidRDefault="00000000" w:rsidP="008F51DF">
            <w:pPr>
              <w:keepNext/>
            </w:pPr>
            <w:r>
              <w:rPr>
                <w:sz w:val="18"/>
              </w:rPr>
              <w:t>Cultivar main effect</w:t>
            </w:r>
          </w:p>
        </w:tc>
        <w:tc>
          <w:tcPr>
            <w:tcW w:w="2430" w:type="dxa"/>
            <w:shd w:val="clear" w:color="auto" w:fill="EDF3EF"/>
            <w:vAlign w:val="center"/>
          </w:tcPr>
          <w:p w14:paraId="16509BE8" w14:textId="77777777" w:rsidR="0002295F" w:rsidRDefault="00000000" w:rsidP="008F51DF">
            <w:pPr>
              <w:keepNext/>
            </w:pPr>
            <w:r>
              <w:rPr>
                <w:sz w:val="18"/>
              </w:rPr>
              <w:t>F (1, 147)</w:t>
            </w:r>
          </w:p>
        </w:tc>
        <w:tc>
          <w:tcPr>
            <w:tcW w:w="2430" w:type="dxa"/>
            <w:shd w:val="clear" w:color="auto" w:fill="EDF3EF"/>
            <w:vAlign w:val="center"/>
          </w:tcPr>
          <w:p w14:paraId="2D79E075" w14:textId="77777777" w:rsidR="0002295F" w:rsidRDefault="00B35C32" w:rsidP="008F51DF">
            <w:pPr>
              <w:keepNext/>
              <w:jc w:val="center"/>
            </w:pPr>
            <w:r>
              <w:rPr>
                <w:sz w:val="18"/>
              </w:rPr>
              <w:t>9.71 (p = 0.002)</w:t>
            </w:r>
          </w:p>
        </w:tc>
        <w:tc>
          <w:tcPr>
            <w:tcW w:w="2430" w:type="dxa"/>
            <w:shd w:val="clear" w:color="auto" w:fill="EDF3EF"/>
            <w:vAlign w:val="center"/>
          </w:tcPr>
          <w:p w14:paraId="37A4C5CA" w14:textId="77777777" w:rsidR="0002295F" w:rsidRDefault="00000000" w:rsidP="008F51DF">
            <w:pPr>
              <w:keepNext/>
            </w:pPr>
            <w:r>
              <w:rPr>
                <w:sz w:val="18"/>
              </w:rPr>
              <w:t>cultivars differ in yield level</w:t>
            </w:r>
          </w:p>
        </w:tc>
      </w:tr>
      <w:tr w:rsidR="0002295F" w14:paraId="2E4409F2" w14:textId="77777777">
        <w:trPr>
          <w:cantSplit/>
        </w:trPr>
        <w:tc>
          <w:tcPr>
            <w:tcW w:w="2430" w:type="dxa"/>
            <w:vAlign w:val="center"/>
          </w:tcPr>
          <w:p w14:paraId="31FB22F0" w14:textId="77777777" w:rsidR="0002295F" w:rsidRDefault="00000000" w:rsidP="008F51DF">
            <w:pPr>
              <w:keepNext/>
            </w:pPr>
            <w:r>
              <w:rPr>
                <w:sz w:val="18"/>
              </w:rPr>
              <w:t>Bloom x cultivar interaction</w:t>
            </w:r>
          </w:p>
        </w:tc>
        <w:tc>
          <w:tcPr>
            <w:tcW w:w="2430" w:type="dxa"/>
            <w:vAlign w:val="center"/>
          </w:tcPr>
          <w:p w14:paraId="0A7830A6" w14:textId="77777777" w:rsidR="0002295F" w:rsidRDefault="00000000" w:rsidP="008F51DF">
            <w:pPr>
              <w:keepNext/>
            </w:pPr>
            <w:r>
              <w:rPr>
                <w:sz w:val="18"/>
              </w:rPr>
              <w:t>F (1, 147)</w:t>
            </w:r>
          </w:p>
        </w:tc>
        <w:tc>
          <w:tcPr>
            <w:tcW w:w="2430" w:type="dxa"/>
            <w:vAlign w:val="center"/>
          </w:tcPr>
          <w:p w14:paraId="3FEF1384" w14:textId="77777777" w:rsidR="0002295F" w:rsidRDefault="00B35C32" w:rsidP="008F51DF">
            <w:pPr>
              <w:keepNext/>
            </w:pPr>
            <w:r>
              <w:rPr>
                <w:sz w:val="18"/>
              </w:rPr>
              <w:t>11.58 (p = 0.0009)</w:t>
            </w:r>
          </w:p>
        </w:tc>
        <w:tc>
          <w:tcPr>
            <w:tcW w:w="2430" w:type="dxa"/>
            <w:vAlign w:val="center"/>
          </w:tcPr>
          <w:p w14:paraId="51CC862B" w14:textId="77777777" w:rsidR="0002295F" w:rsidRDefault="00000000" w:rsidP="008F51DF">
            <w:pPr>
              <w:keepNext/>
            </w:pPr>
            <w:r>
              <w:rPr>
                <w:sz w:val="18"/>
              </w:rPr>
              <w:t>the bloom effect differs by cultivar</w:t>
            </w:r>
          </w:p>
        </w:tc>
      </w:tr>
      <w:tr w:rsidR="0002295F" w14:paraId="5D042AF3" w14:textId="77777777">
        <w:trPr>
          <w:cantSplit/>
        </w:trPr>
        <w:tc>
          <w:tcPr>
            <w:tcW w:w="2430" w:type="dxa"/>
            <w:shd w:val="clear" w:color="auto" w:fill="EDF3EF"/>
            <w:vAlign w:val="center"/>
          </w:tcPr>
          <w:p w14:paraId="033E5917" w14:textId="77777777" w:rsidR="0002295F" w:rsidRDefault="00000000" w:rsidP="008F51DF">
            <w:pPr>
              <w:keepNext/>
            </w:pPr>
            <w:r>
              <w:rPr>
                <w:sz w:val="18"/>
              </w:rPr>
              <w:t>Model without interaction</w:t>
            </w:r>
          </w:p>
        </w:tc>
        <w:tc>
          <w:tcPr>
            <w:tcW w:w="2430" w:type="dxa"/>
            <w:shd w:val="clear" w:color="auto" w:fill="EDF3EF"/>
            <w:vAlign w:val="center"/>
          </w:tcPr>
          <w:p w14:paraId="09EC8879" w14:textId="77777777" w:rsidR="0002295F" w:rsidRDefault="00000000" w:rsidP="008F51DF">
            <w:pPr>
              <w:keepNext/>
            </w:pPr>
            <w:r>
              <w:rPr>
                <w:sz w:val="18"/>
              </w:rPr>
              <w:t>R-squared</w:t>
            </w:r>
          </w:p>
        </w:tc>
        <w:tc>
          <w:tcPr>
            <w:tcW w:w="2430" w:type="dxa"/>
            <w:shd w:val="clear" w:color="auto" w:fill="EDF3EF"/>
            <w:vAlign w:val="center"/>
          </w:tcPr>
          <w:p w14:paraId="523C3784" w14:textId="77777777" w:rsidR="0002295F" w:rsidRDefault="00000000" w:rsidP="008F51DF">
            <w:pPr>
              <w:keepNext/>
            </w:pPr>
            <w:r>
              <w:rPr>
                <w:sz w:val="18"/>
              </w:rPr>
              <w:t>0.08</w:t>
            </w:r>
          </w:p>
        </w:tc>
        <w:tc>
          <w:tcPr>
            <w:tcW w:w="2430" w:type="dxa"/>
            <w:shd w:val="clear" w:color="auto" w:fill="EDF3EF"/>
            <w:vAlign w:val="center"/>
          </w:tcPr>
          <w:p w14:paraId="6B2A9E34" w14:textId="77777777" w:rsidR="0002295F" w:rsidRDefault="00000000" w:rsidP="008F51DF">
            <w:pPr>
              <w:keepNext/>
            </w:pPr>
            <w:r>
              <w:rPr>
                <w:sz w:val="18"/>
              </w:rPr>
              <w:t>—</w:t>
            </w:r>
          </w:p>
        </w:tc>
      </w:tr>
      <w:tr w:rsidR="0002295F" w14:paraId="5A7A7143" w14:textId="77777777">
        <w:trPr>
          <w:cantSplit/>
        </w:trPr>
        <w:tc>
          <w:tcPr>
            <w:tcW w:w="2430" w:type="dxa"/>
            <w:vAlign w:val="center"/>
          </w:tcPr>
          <w:p w14:paraId="03F08213" w14:textId="77777777" w:rsidR="0002295F" w:rsidRDefault="00000000" w:rsidP="008F51DF">
            <w:pPr>
              <w:keepNext/>
            </w:pPr>
            <w:r>
              <w:rPr>
                <w:sz w:val="18"/>
              </w:rPr>
              <w:t>Model with interaction</w:t>
            </w:r>
          </w:p>
        </w:tc>
        <w:tc>
          <w:tcPr>
            <w:tcW w:w="2430" w:type="dxa"/>
            <w:vAlign w:val="center"/>
          </w:tcPr>
          <w:p w14:paraId="3CBAC58E" w14:textId="77777777" w:rsidR="0002295F" w:rsidRDefault="00000000" w:rsidP="008F51DF">
            <w:pPr>
              <w:keepNext/>
            </w:pPr>
            <w:r>
              <w:rPr>
                <w:sz w:val="18"/>
              </w:rPr>
              <w:t>R-squared</w:t>
            </w:r>
          </w:p>
        </w:tc>
        <w:tc>
          <w:tcPr>
            <w:tcW w:w="2430" w:type="dxa"/>
            <w:vAlign w:val="center"/>
          </w:tcPr>
          <w:p w14:paraId="6439AA55" w14:textId="77777777" w:rsidR="0002295F" w:rsidRDefault="00000000" w:rsidP="008F51DF">
            <w:pPr>
              <w:keepNext/>
            </w:pPr>
            <w:r>
              <w:rPr>
                <w:sz w:val="18"/>
              </w:rPr>
              <w:t>0.15</w:t>
            </w:r>
          </w:p>
        </w:tc>
        <w:tc>
          <w:tcPr>
            <w:tcW w:w="2430" w:type="dxa"/>
            <w:vAlign w:val="center"/>
          </w:tcPr>
          <w:p w14:paraId="13485F3D" w14:textId="77777777" w:rsidR="0002295F" w:rsidRDefault="00000000" w:rsidP="008F51DF">
            <w:pPr>
              <w:keepNext/>
            </w:pPr>
            <w:r>
              <w:rPr>
                <w:sz w:val="18"/>
              </w:rPr>
              <w:t>explained variance roughly doubles</w:t>
            </w:r>
          </w:p>
        </w:tc>
      </w:tr>
      <w:tr w:rsidR="0002295F" w14:paraId="619E7FBA" w14:textId="77777777">
        <w:trPr>
          <w:cantSplit/>
        </w:trPr>
        <w:tc>
          <w:tcPr>
            <w:tcW w:w="2430" w:type="dxa"/>
            <w:shd w:val="clear" w:color="auto" w:fill="EDF3EF"/>
            <w:vAlign w:val="center"/>
          </w:tcPr>
          <w:p w14:paraId="265809D5" w14:textId="77777777" w:rsidR="0002295F" w:rsidRDefault="00000000" w:rsidP="008F51DF">
            <w:pPr>
              <w:keepNext/>
            </w:pPr>
            <w:r>
              <w:rPr>
                <w:sz w:val="18"/>
              </w:rPr>
              <w:t>UEF slope</w:t>
            </w:r>
          </w:p>
        </w:tc>
        <w:tc>
          <w:tcPr>
            <w:tcW w:w="2430" w:type="dxa"/>
            <w:shd w:val="clear" w:color="auto" w:fill="EDF3EF"/>
            <w:vAlign w:val="center"/>
          </w:tcPr>
          <w:p w14:paraId="1A7DF8D6" w14:textId="77777777" w:rsidR="0002295F" w:rsidRDefault="00000000" w:rsidP="008F51DF">
            <w:pPr>
              <w:keepNext/>
            </w:pPr>
            <w:r>
              <w:rPr>
                <w:sz w:val="18"/>
              </w:rPr>
              <w:t>kg per unit EBI_Norm</w:t>
            </w:r>
          </w:p>
        </w:tc>
        <w:tc>
          <w:tcPr>
            <w:tcW w:w="2430" w:type="dxa"/>
            <w:shd w:val="clear" w:color="auto" w:fill="EDF3EF"/>
            <w:vAlign w:val="center"/>
          </w:tcPr>
          <w:p w14:paraId="6DBFF604" w14:textId="77777777" w:rsidR="0002295F" w:rsidRDefault="00000000" w:rsidP="008F51DF">
            <w:pPr>
              <w:keepNext/>
            </w:pPr>
            <w:r>
              <w:rPr>
                <w:sz w:val="18"/>
              </w:rPr>
              <w:t>+7.6 (95% CI +2.1 to +13.1)</w:t>
            </w:r>
          </w:p>
        </w:tc>
        <w:tc>
          <w:tcPr>
            <w:tcW w:w="2430" w:type="dxa"/>
            <w:shd w:val="clear" w:color="auto" w:fill="EDF3EF"/>
            <w:vAlign w:val="center"/>
          </w:tcPr>
          <w:p w14:paraId="784DF435" w14:textId="77777777" w:rsidR="0002295F" w:rsidRDefault="00000000" w:rsidP="008F51DF">
            <w:pPr>
              <w:keepNext/>
            </w:pPr>
            <w:r>
              <w:rPr>
                <w:sz w:val="18"/>
              </w:rPr>
              <w:t>brighter bloom, higher yield</w:t>
            </w:r>
          </w:p>
        </w:tc>
      </w:tr>
      <w:tr w:rsidR="0002295F" w14:paraId="00402AB3" w14:textId="77777777">
        <w:trPr>
          <w:cantSplit/>
        </w:trPr>
        <w:tc>
          <w:tcPr>
            <w:tcW w:w="2430" w:type="dxa"/>
            <w:vAlign w:val="center"/>
          </w:tcPr>
          <w:p w14:paraId="1896E0C2" w14:textId="77777777" w:rsidR="0002295F" w:rsidRDefault="00000000" w:rsidP="008F51DF">
            <w:r>
              <w:rPr>
                <w:sz w:val="18"/>
              </w:rPr>
              <w:t>Cultivar 53 slope</w:t>
            </w:r>
          </w:p>
        </w:tc>
        <w:tc>
          <w:tcPr>
            <w:tcW w:w="2430" w:type="dxa"/>
            <w:vAlign w:val="center"/>
          </w:tcPr>
          <w:p w14:paraId="6F393250" w14:textId="77777777" w:rsidR="0002295F" w:rsidRDefault="00000000" w:rsidP="008F51DF">
            <w:r>
              <w:rPr>
                <w:sz w:val="18"/>
              </w:rPr>
              <w:t>kg per unit EBI_Norm</w:t>
            </w:r>
          </w:p>
        </w:tc>
        <w:tc>
          <w:tcPr>
            <w:tcW w:w="2430" w:type="dxa"/>
            <w:vAlign w:val="center"/>
          </w:tcPr>
          <w:p w14:paraId="004C1DFA" w14:textId="77777777" w:rsidR="0002295F" w:rsidRDefault="00000000" w:rsidP="008F51DF">
            <w:r>
              <w:rPr>
                <w:sz w:val="18"/>
              </w:rPr>
              <w:t>-6.8 (95% CI -13.3 to -0.3)</w:t>
            </w:r>
          </w:p>
        </w:tc>
        <w:tc>
          <w:tcPr>
            <w:tcW w:w="2430" w:type="dxa"/>
            <w:vAlign w:val="center"/>
          </w:tcPr>
          <w:p w14:paraId="0326BD7E" w14:textId="77777777" w:rsidR="0002295F" w:rsidRDefault="00000000" w:rsidP="008F51DF">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+7.6 kg per unit EBI_Norm in UEF (95 percent confidence interval +2.1 to +13.1), about +0.76 kg for every 0.1 of bloom index, against -6.8 kg per unit in cultivar 53 (95 percent confidence interval -13.3 to -0.3). A permutation test that shuffles bloom within each cultivar reproduces the interaction without distributional assumptions (difference in slopes 14.4, p = 0.0006, 20,000 permutations), and because bloom is spatially clustered the model residuals were also checked for spatial dependence: Moran’s I on the residuals of the interaction model is 0.099 (permutation p = 0.068, 999 permutations), weak and not significant at the five percent level, so the cultivar-dependent relationship is unlikely to be an artefact of neighbouring trees resembling one another, although a modest residual spatial dependence cannot be excluded.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40031096"/>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40031097"/>
      <w:r>
        <w:lastRenderedPageBreak/>
        <w:t>6.6.1 A Remote-Sensing Model for Measured Yield</w:t>
      </w:r>
      <w:bookmarkEnd w:id="117"/>
    </w:p>
    <w:p w14:paraId="146E3F14"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40031136"/>
      <w:r>
        <w:t xml:space="preserve">Figure 22: Predicted against measured yield for the two models, on the same 167 tree-year records. Each point is one tree; the dashed line is perfect prediction. The remote-sensing model follows that line with a slope of 0.53 and explains 53 </w:t>
      </w:r>
      <w:r>
        <w:lastRenderedPageBreak/>
        <w:t>percent of the variation in the harvest in sample, 46 percent under cross-validation,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40031159"/>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cantSplit/>
          <w:tblHeade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keepNext/>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keepNext/>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keepNext/>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keepNext/>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keepNext/>
            </w:pPr>
            <w:r>
              <w:rPr>
                <w:b/>
                <w:color w:val="FFFFFF"/>
                <w:sz w:val="18"/>
              </w:rPr>
              <w:t>n</w:t>
            </w:r>
          </w:p>
        </w:tc>
      </w:tr>
      <w:tr w:rsidR="00A43D91" w14:paraId="0DF20013"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keepNext/>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keepNext/>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keepNext/>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keepNext/>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keepNext/>
            </w:pPr>
            <w:r>
              <w:rPr>
                <w:sz w:val="18"/>
              </w:rPr>
              <w:t>167</w:t>
            </w:r>
          </w:p>
        </w:tc>
      </w:tr>
      <w:tr w:rsidR="00A43D91" w14:paraId="2A8E751B"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keepNext/>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keepNext/>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keepNext/>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keepNext/>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keepNext/>
            </w:pPr>
            <w:r>
              <w:rPr>
                <w:sz w:val="18"/>
              </w:rPr>
              <w:t>167</w:t>
            </w:r>
          </w:p>
        </w:tc>
      </w:tr>
      <w:tr w:rsidR="00A43D91" w14:paraId="6123EAD2"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keepNext/>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keepNext/>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keepNext/>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keepNext/>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keepNext/>
            </w:pPr>
            <w:r>
              <w:rPr>
                <w:sz w:val="18"/>
              </w:rPr>
              <w:t>167</w:t>
            </w:r>
          </w:p>
        </w:tc>
      </w:tr>
      <w:tr w:rsidR="00A43D91" w14:paraId="6A772008"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40031160"/>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cantSplit/>
          <w:tblHeade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keepNext/>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keepNext/>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keepNext/>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keepNext/>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keepNext/>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keepNext/>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keepNext/>
            </w:pPr>
            <w:r>
              <w:rPr>
                <w:b/>
                <w:color w:val="FFFFFF"/>
                <w:sz w:val="18"/>
              </w:rPr>
              <w:t>MAE, remote-sensing</w:t>
            </w:r>
          </w:p>
        </w:tc>
      </w:tr>
      <w:tr w:rsidR="00A43D91" w14:paraId="1EF53219" w14:textId="77777777">
        <w:trPr>
          <w:cantSplit/>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keepNext/>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keepNext/>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keepNext/>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keepNext/>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keepNext/>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keepNext/>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keepNext/>
            </w:pPr>
            <w:r>
              <w:rPr>
                <w:sz w:val="18"/>
              </w:rPr>
              <w:t>0.99</w:t>
            </w:r>
          </w:p>
        </w:tc>
      </w:tr>
      <w:tr w:rsidR="00A43D91" w14:paraId="6DC1A899" w14:textId="77777777">
        <w:trPr>
          <w:cantSplit/>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40031137"/>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40031098"/>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xml:space="preserve">: winter chill (Chill Portions), April canopy growth, cultivar, and a bloom-hotspot fraction. The second additionally uses two </w:t>
      </w:r>
      <w:r>
        <w:lastRenderedPageBreak/>
        <w:t>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generalize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40031099"/>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40031161"/>
      <w:r>
        <w:rPr>
          <w:color w:val="555555"/>
          <w:sz w:val="18"/>
        </w:rPr>
        <w:t>Table 22. Performance of the best model, a random forest, predicting the modelled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cantSplit/>
          <w:tblHeade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keepNext/>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keepNext/>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keepNext/>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keepNext/>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keepNext/>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keepNext/>
            </w:pPr>
            <w:r>
              <w:rPr>
                <w:b/>
                <w:color w:val="FFFFFF"/>
                <w:sz w:val="18"/>
              </w:rPr>
              <w:t>rel. MAE</w:t>
            </w:r>
          </w:p>
        </w:tc>
      </w:tr>
      <w:tr w:rsidR="00A43D91" w14:paraId="600F9928" w14:textId="77777777">
        <w:trPr>
          <w:cantSplit/>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keepNext/>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keepNext/>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keepNext/>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keepNext/>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keepNext/>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keepNext/>
            </w:pPr>
            <w:r>
              <w:rPr>
                <w:sz w:val="18"/>
              </w:rPr>
              <w:t>8.6%</w:t>
            </w:r>
          </w:p>
        </w:tc>
      </w:tr>
      <w:tr w:rsidR="00A43D91" w14:paraId="6FDA7A9A" w14:textId="77777777">
        <w:trPr>
          <w:cantSplit/>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40031162"/>
      <w:r>
        <w:rPr>
          <w:color w:val="555555"/>
          <w:sz w:val="18"/>
        </w:rPr>
        <w:lastRenderedPageBreak/>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cantSplit/>
          <w:tblHeade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keepNext/>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keepNext/>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keepNext/>
            </w:pPr>
            <w:r>
              <w:rPr>
                <w:b/>
                <w:color w:val="FFFFFF"/>
                <w:sz w:val="18"/>
              </w:rPr>
              <w:t>With physiology (cvR-squared)</w:t>
            </w:r>
          </w:p>
        </w:tc>
      </w:tr>
      <w:tr w:rsidR="00A43D91" w14:paraId="2E4AAAE3"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keepNext/>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keepNext/>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keepNext/>
            </w:pPr>
            <w:r>
              <w:rPr>
                <w:sz w:val="18"/>
              </w:rPr>
              <w:t>0.931</w:t>
            </w:r>
          </w:p>
        </w:tc>
      </w:tr>
      <w:tr w:rsidR="00A43D91" w14:paraId="299A0450"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keepNext/>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keepNext/>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keepNext/>
            </w:pPr>
            <w:r>
              <w:rPr>
                <w:sz w:val="18"/>
              </w:rPr>
              <w:t>0.931</w:t>
            </w:r>
          </w:p>
        </w:tc>
      </w:tr>
      <w:tr w:rsidR="00A43D91" w14:paraId="0E14E13B"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keepNext/>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keepNext/>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keepNext/>
            </w:pPr>
            <w:r>
              <w:rPr>
                <w:sz w:val="18"/>
              </w:rPr>
              <w:t>0.941</w:t>
            </w:r>
          </w:p>
        </w:tc>
      </w:tr>
      <w:tr w:rsidR="00A43D91" w14:paraId="7D4A0041"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keepNext/>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keepNext/>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keepNext/>
            </w:pPr>
            <w:r>
              <w:rPr>
                <w:b/>
                <w:sz w:val="18"/>
              </w:rPr>
              <w:t>0.980</w:t>
            </w:r>
          </w:p>
        </w:tc>
      </w:tr>
      <w:tr w:rsidR="00A43D91" w14:paraId="58409772"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keepNext/>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keepNext/>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keepNext/>
            </w:pPr>
            <w:r>
              <w:rPr>
                <w:sz w:val="18"/>
              </w:rPr>
              <w:t>0.960</w:t>
            </w:r>
          </w:p>
        </w:tc>
      </w:tr>
      <w:tr w:rsidR="00A43D91" w14:paraId="4836D416"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40031100"/>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40031163"/>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cantSplit/>
          <w:tblHeade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keepNext/>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keepNext/>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keepNext/>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keepNext/>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keepNext/>
            </w:pPr>
            <w:r>
              <w:rPr>
                <w:b/>
                <w:color w:val="FFFFFF"/>
                <w:sz w:val="18"/>
              </w:rPr>
              <w:t>What it contributes</w:t>
            </w:r>
          </w:p>
        </w:tc>
      </w:tr>
      <w:tr w:rsidR="00A43D91" w14:paraId="5C497CE3"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keepNext/>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keepNext/>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keepNext/>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keepNex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keepNext/>
            </w:pPr>
            <w:r>
              <w:rPr>
                <w:sz w:val="18"/>
              </w:rPr>
              <w:t>between-season signal; redundant with CNC (r=+0.89) once physiology is present</w:t>
            </w:r>
          </w:p>
        </w:tc>
      </w:tr>
      <w:tr w:rsidR="00A43D91" w14:paraId="64350F43"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keepNext/>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keepNext/>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keepNex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keepNext/>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keepNext/>
            </w:pPr>
            <w:r>
              <w:rPr>
                <w:sz w:val="18"/>
              </w:rPr>
              <w:t xml:space="preserve">early-season </w:t>
            </w:r>
            <w:r w:rsidR="00B35C32">
              <w:rPr>
                <w:sz w:val="18"/>
              </w:rPr>
              <w:t>vigour</w:t>
            </w:r>
            <w:r>
              <w:rPr>
                <w:sz w:val="18"/>
              </w:rPr>
              <w:t>; adds independent signal in both</w:t>
            </w:r>
          </w:p>
        </w:tc>
      </w:tr>
      <w:tr w:rsidR="00A43D91" w14:paraId="3290EBD9"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keepNext/>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keepNext/>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keepNex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keepNext/>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keepNext/>
            </w:pPr>
            <w:r>
              <w:rPr>
                <w:sz w:val="18"/>
              </w:rPr>
              <w:t>weak on its own; a small between-cultivar offset once drivers are in</w:t>
            </w:r>
          </w:p>
        </w:tc>
      </w:tr>
      <w:tr w:rsidR="00A43D91" w14:paraId="6E48A40A"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keepNext/>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keepNext/>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keepNex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keepNex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keepNext/>
            </w:pPr>
            <w:r>
              <w:rPr>
                <w:sz w:val="18"/>
              </w:rPr>
              <w:t>weak tree-level bloom; subsumed by CNC and SWP</w:t>
            </w:r>
          </w:p>
        </w:tc>
      </w:tr>
      <w:tr w:rsidR="00A43D91" w14:paraId="25613EC3"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keepNext/>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keepNext/>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keepNext/>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keepNext/>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keepNext/>
            </w:pPr>
            <w:r>
              <w:rPr>
                <w:sz w:val="18"/>
              </w:rPr>
              <w:t>strongest correlate; the dominant physiological driver</w:t>
            </w:r>
          </w:p>
        </w:tc>
      </w:tr>
      <w:tr w:rsidR="00A43D91" w14:paraId="146E05F0"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keepNext/>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keepNext/>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keepNext/>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keepNext/>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keepNext/>
            </w:pPr>
            <w:r>
              <w:rPr>
                <w:sz w:val="18"/>
              </w:rPr>
              <w:t>early water status; adds beyond CNC (r=+0.83)</w:t>
            </w:r>
          </w:p>
        </w:tc>
      </w:tr>
      <w:tr w:rsidR="00A43D91" w14:paraId="40D3C90A"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keepNext/>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keepNext/>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keepNext/>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keepNex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keepNext/>
            </w:pPr>
            <w:r>
              <w:rPr>
                <w:sz w:val="18"/>
              </w:rPr>
              <w:t>mean bloom is only weakly related to the target</w:t>
            </w:r>
          </w:p>
        </w:tc>
      </w:tr>
      <w:tr w:rsidR="00A43D91" w14:paraId="15B09ECE"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early-vigour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40031138"/>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40031101"/>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keepNext/>
        <w:jc w:val="both"/>
      </w:pPr>
      <w:bookmarkStart w:id="130" w:name="_Toc240031164"/>
      <w:r>
        <w:lastRenderedPageBreak/>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rPr>
          <w:cantSplit/>
          <w:tblHeader/>
        </w:trPr>
        <w:tc>
          <w:tcPr>
            <w:tcW w:w="3240" w:type="dxa"/>
            <w:shd w:val="clear" w:color="auto" w:fill="2F6B4F"/>
            <w:vAlign w:val="center"/>
          </w:tcPr>
          <w:p w14:paraId="03575872" w14:textId="77777777" w:rsidR="0002295F" w:rsidRDefault="00000000" w:rsidP="008F51DF">
            <w:pPr>
              <w:keepNext/>
            </w:pPr>
            <w:r>
              <w:rPr>
                <w:b/>
                <w:color w:val="FFFFFF"/>
                <w:sz w:val="18"/>
              </w:rPr>
              <w:t>Model</w:t>
            </w:r>
          </w:p>
        </w:tc>
        <w:tc>
          <w:tcPr>
            <w:tcW w:w="3240" w:type="dxa"/>
            <w:shd w:val="clear" w:color="auto" w:fill="2F6B4F"/>
            <w:vAlign w:val="center"/>
          </w:tcPr>
          <w:p w14:paraId="48E8BCEC" w14:textId="77777777" w:rsidR="0002295F" w:rsidRDefault="00000000" w:rsidP="008F51DF">
            <w:pPr>
              <w:keepNext/>
            </w:pPr>
            <w:r>
              <w:rPr>
                <w:b/>
                <w:color w:val="FFFFFF"/>
                <w:sz w:val="18"/>
              </w:rPr>
              <w:t>Target</w:t>
            </w:r>
          </w:p>
        </w:tc>
        <w:tc>
          <w:tcPr>
            <w:tcW w:w="3240" w:type="dxa"/>
            <w:shd w:val="clear" w:color="auto" w:fill="2F6B4F"/>
            <w:vAlign w:val="center"/>
          </w:tcPr>
          <w:p w14:paraId="23A47A5B" w14:textId="77777777" w:rsidR="0002295F" w:rsidRDefault="00000000" w:rsidP="008F51DF">
            <w:pPr>
              <w:keepNext/>
            </w:pPr>
            <w:r>
              <w:rPr>
                <w:b/>
                <w:color w:val="FFFFFF"/>
                <w:sz w:val="18"/>
              </w:rPr>
              <w:t>Cross-validated R-squared</w:t>
            </w:r>
          </w:p>
        </w:tc>
      </w:tr>
      <w:tr w:rsidR="0002295F" w14:paraId="3F4D060A" w14:textId="77777777">
        <w:trPr>
          <w:cantSplit/>
        </w:trPr>
        <w:tc>
          <w:tcPr>
            <w:tcW w:w="3240" w:type="dxa"/>
            <w:vAlign w:val="center"/>
          </w:tcPr>
          <w:p w14:paraId="4E169125" w14:textId="77777777" w:rsidR="0002295F" w:rsidRDefault="00000000" w:rsidP="008F51DF">
            <w:pPr>
              <w:keepNext/>
            </w:pPr>
            <w:r>
              <w:rPr>
                <w:sz w:val="18"/>
              </w:rPr>
              <w:t>Remote-sensing model (this thesis)</w:t>
            </w:r>
          </w:p>
        </w:tc>
        <w:tc>
          <w:tcPr>
            <w:tcW w:w="3240" w:type="dxa"/>
            <w:vAlign w:val="center"/>
          </w:tcPr>
          <w:p w14:paraId="52CB23AA" w14:textId="77777777" w:rsidR="0002295F" w:rsidRDefault="00000000" w:rsidP="008F51DF">
            <w:pPr>
              <w:keepNext/>
            </w:pPr>
            <w:r>
              <w:rPr>
                <w:sz w:val="18"/>
              </w:rPr>
              <w:t>Field-measured yield</w:t>
            </w:r>
          </w:p>
        </w:tc>
        <w:tc>
          <w:tcPr>
            <w:tcW w:w="3240" w:type="dxa"/>
            <w:vAlign w:val="center"/>
          </w:tcPr>
          <w:p w14:paraId="562407D3" w14:textId="77777777" w:rsidR="0002295F" w:rsidRDefault="00000000" w:rsidP="008F51DF">
            <w:pPr>
              <w:keepNext/>
            </w:pPr>
            <w:r>
              <w:rPr>
                <w:sz w:val="18"/>
              </w:rPr>
              <w:t>0.46</w:t>
            </w:r>
          </w:p>
        </w:tc>
      </w:tr>
      <w:tr w:rsidR="0002295F" w14:paraId="2AB8751D" w14:textId="77777777">
        <w:trPr>
          <w:cantSplit/>
        </w:trPr>
        <w:tc>
          <w:tcPr>
            <w:tcW w:w="3240" w:type="dxa"/>
            <w:shd w:val="clear" w:color="auto" w:fill="EDF3EF"/>
            <w:vAlign w:val="center"/>
          </w:tcPr>
          <w:p w14:paraId="08ED860D" w14:textId="77777777" w:rsidR="0002295F" w:rsidRDefault="00000000" w:rsidP="008F51DF">
            <w:pPr>
              <w:keepNext/>
            </w:pPr>
            <w:r>
              <w:rPr>
                <w:sz w:val="18"/>
              </w:rPr>
              <w:t>predicted_Yield (Efrat et al., 2025)</w:t>
            </w:r>
          </w:p>
        </w:tc>
        <w:tc>
          <w:tcPr>
            <w:tcW w:w="3240" w:type="dxa"/>
            <w:shd w:val="clear" w:color="auto" w:fill="EDF3EF"/>
            <w:vAlign w:val="center"/>
          </w:tcPr>
          <w:p w14:paraId="1B3C6117" w14:textId="77777777" w:rsidR="0002295F" w:rsidRDefault="00000000" w:rsidP="008F51DF">
            <w:pPr>
              <w:keepNext/>
            </w:pPr>
            <w:r>
              <w:rPr>
                <w:sz w:val="18"/>
              </w:rPr>
              <w:t>Field-measured yield</w:t>
            </w:r>
          </w:p>
        </w:tc>
        <w:tc>
          <w:tcPr>
            <w:tcW w:w="3240" w:type="dxa"/>
            <w:shd w:val="clear" w:color="auto" w:fill="EDF3EF"/>
            <w:vAlign w:val="center"/>
          </w:tcPr>
          <w:p w14:paraId="766563F4" w14:textId="77777777" w:rsidR="0002295F" w:rsidRDefault="00000000" w:rsidP="008F51DF">
            <w:pPr>
              <w:keepNext/>
            </w:pPr>
            <w:r>
              <w:rPr>
                <w:sz w:val="18"/>
              </w:rPr>
              <w:t>0.29</w:t>
            </w:r>
          </w:p>
        </w:tc>
      </w:tr>
      <w:tr w:rsidR="0002295F" w14:paraId="70DD2775" w14:textId="77777777">
        <w:trPr>
          <w:cantSplit/>
        </w:trPr>
        <w:tc>
          <w:tcPr>
            <w:tcW w:w="3240" w:type="dxa"/>
            <w:vAlign w:val="center"/>
          </w:tcPr>
          <w:p w14:paraId="01719B8D" w14:textId="77777777" w:rsidR="0002295F" w:rsidRDefault="00000000" w:rsidP="008F51DF">
            <w:pPr>
              <w:keepNext/>
            </w:pPr>
            <w:r>
              <w:rPr>
                <w:sz w:val="18"/>
              </w:rPr>
              <w:t>Efrat et al. (2025), as published</w:t>
            </w:r>
          </w:p>
        </w:tc>
        <w:tc>
          <w:tcPr>
            <w:tcW w:w="3240" w:type="dxa"/>
            <w:vAlign w:val="center"/>
          </w:tcPr>
          <w:p w14:paraId="7E6924AB" w14:textId="77777777" w:rsidR="0002295F" w:rsidRDefault="00000000" w:rsidP="008F51DF">
            <w:pPr>
              <w:keepNext/>
            </w:pPr>
            <w:r>
              <w:rPr>
                <w:sz w:val="18"/>
              </w:rPr>
              <w:t>Their own field-measured yield, Plot A test set</w:t>
            </w:r>
          </w:p>
        </w:tc>
        <w:tc>
          <w:tcPr>
            <w:tcW w:w="3240" w:type="dxa"/>
            <w:vAlign w:val="center"/>
          </w:tcPr>
          <w:p w14:paraId="22B0BA05" w14:textId="77777777" w:rsidR="0002295F" w:rsidRDefault="00000000" w:rsidP="008F51DF">
            <w:pPr>
              <w:keepNext/>
            </w:pPr>
            <w:r>
              <w:rPr>
                <w:sz w:val="18"/>
              </w:rPr>
              <w:t>0.87</w:t>
            </w:r>
          </w:p>
        </w:tc>
      </w:tr>
      <w:tr w:rsidR="0002295F" w14:paraId="57494E23" w14:textId="77777777">
        <w:trPr>
          <w:cantSplit/>
        </w:trPr>
        <w:tc>
          <w:tcPr>
            <w:tcW w:w="3240" w:type="dxa"/>
            <w:shd w:val="clear" w:color="auto" w:fill="EDF3EF"/>
            <w:vAlign w:val="center"/>
          </w:tcPr>
          <w:p w14:paraId="6F3FA4F1" w14:textId="77777777" w:rsidR="0002295F" w:rsidRDefault="00000000" w:rsidP="008F51DF">
            <w:pPr>
              <w:keepNext/>
            </w:pPr>
            <w:r>
              <w:rPr>
                <w:sz w:val="18"/>
              </w:rPr>
              <w:t>Random forest, remote-sensing features</w:t>
            </w:r>
          </w:p>
        </w:tc>
        <w:tc>
          <w:tcPr>
            <w:tcW w:w="3240" w:type="dxa"/>
            <w:shd w:val="clear" w:color="auto" w:fill="EDF3EF"/>
            <w:vAlign w:val="center"/>
          </w:tcPr>
          <w:p w14:paraId="77A7B1E6" w14:textId="77777777" w:rsidR="0002295F" w:rsidRDefault="00000000" w:rsidP="008F51DF">
            <w:pPr>
              <w:keepNext/>
            </w:pPr>
            <w:r>
              <w:rPr>
                <w:sz w:val="18"/>
              </w:rPr>
              <w:t>predicted_Yield (modelled output)</w:t>
            </w:r>
          </w:p>
        </w:tc>
        <w:tc>
          <w:tcPr>
            <w:tcW w:w="3240" w:type="dxa"/>
            <w:shd w:val="clear" w:color="auto" w:fill="EDF3EF"/>
            <w:vAlign w:val="center"/>
          </w:tcPr>
          <w:p w14:paraId="7760CA99" w14:textId="77777777" w:rsidR="0002295F" w:rsidRDefault="00000000" w:rsidP="008F51DF">
            <w:pPr>
              <w:keepNext/>
            </w:pPr>
            <w:r>
              <w:rPr>
                <w:sz w:val="18"/>
              </w:rPr>
              <w:t>0.85</w:t>
            </w:r>
          </w:p>
        </w:tc>
      </w:tr>
      <w:tr w:rsidR="0002295F" w14:paraId="09621EF5" w14:textId="77777777">
        <w:trPr>
          <w:cantSplit/>
        </w:trPr>
        <w:tc>
          <w:tcPr>
            <w:tcW w:w="3240" w:type="dxa"/>
            <w:vAlign w:val="center"/>
          </w:tcPr>
          <w:p w14:paraId="3247669D" w14:textId="77777777" w:rsidR="0002295F" w:rsidRDefault="00000000" w:rsidP="008F51DF">
            <w:r>
              <w:rPr>
                <w:sz w:val="18"/>
              </w:rPr>
              <w:t>Random forest, with physiological variables</w:t>
            </w:r>
          </w:p>
        </w:tc>
        <w:tc>
          <w:tcPr>
            <w:tcW w:w="3240" w:type="dxa"/>
            <w:vAlign w:val="center"/>
          </w:tcPr>
          <w:p w14:paraId="78385CF7" w14:textId="77777777" w:rsidR="0002295F" w:rsidRDefault="00000000" w:rsidP="008F51DF">
            <w:r>
              <w:rPr>
                <w:sz w:val="18"/>
              </w:rPr>
              <w:t>predicted_Yield (modelled output)</w:t>
            </w:r>
          </w:p>
        </w:tc>
        <w:tc>
          <w:tcPr>
            <w:tcW w:w="3240" w:type="dxa"/>
            <w:vAlign w:val="center"/>
          </w:tcPr>
          <w:p w14:paraId="255357F5" w14:textId="77777777" w:rsidR="0002295F" w:rsidRDefault="00000000" w:rsidP="008F51DF">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40031139"/>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40031102"/>
      <w:r>
        <w:t>7. Discussion</w:t>
      </w:r>
      <w:bookmarkEnd w:id="132"/>
    </w:p>
    <w:p w14:paraId="7C0D4E92" w14:textId="77777777" w:rsidR="00986D31" w:rsidRPr="008F51DF" w:rsidRDefault="00986D31" w:rsidP="00986D31">
      <w:pPr>
        <w:spacing w:after="80" w:line="320" w:lineRule="auto"/>
        <w:jc w:val="both"/>
      </w:pPr>
      <w:r w:rsidRPr="00986D31">
        <w:t xml:space="preserve">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w:t>
      </w:r>
      <w:r w:rsidRPr="00986D31">
        <w:lastRenderedPageBreak/>
        <w:t>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40031103"/>
      <w:r>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practical on consumer hardware. The second is biological: across four seasons, bloom intensity is organized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0DA877F7" w14:textId="77777777" w:rsidR="00A43D91" w:rsidRDefault="00000000" w:rsidP="00B14A81">
      <w:pPr>
        <w:spacing w:after="80" w:line="320" w:lineRule="auto"/>
        <w:jc w:val="both"/>
      </w:pPr>
      <w:r>
        <w:t>The five hypotheses set out in Section 1.5 can now be answered. H1 holds: on leaf-on imagery the instance-level F1 of 0.908 sits at the level of the semantic Dice of 0.894 from which it is derived, so crown separation is not where accuracy is lost, although the mask itself fails on dormant canopy and the claim is confined to the leaf-on scope. H2 holds: bloom is structured by cultivar in every season and, once each cultivar's own mean is removed, remains significantly clustered in space in all four (residual Moran's I 0.23 to 0.35, p = 0.005), so the random-in-space null is rejected. H3 holds: the date of fifty percent bloom tracks winter warmth across ten cultivar-years (r = +0.69, p = 0.03) while mean bloom intensity carries no dependable climate signal, which is the asymmetry the hypothesis predicted. H4 holds and is the central result: the common-slope null is rejected by a significant bloom-by-cultivar interaction (F = 11.58, p = 0.0009), with slopes of opposite sign in the two cultivars. H5 holds within the seasons sampled: the compact model reaches a cross-validated R-squared of 0.46 against the measured harvest, where bloom alone carries no orchard-wide signal and the cultivar-blind specification explains roughly half as much, but the model does not extrapolate to an unseen season, since winter chill takes one value per year.</w:t>
      </w:r>
    </w:p>
    <w:p w14:paraId="3174320B" w14:textId="77777777" w:rsidR="008606C6" w:rsidRDefault="00000000" w:rsidP="008606C6">
      <w:pPr>
        <w:pStyle w:val="Heading2"/>
        <w:keepNext/>
        <w:keepLines/>
        <w:jc w:val="both"/>
        <w:rPr>
          <w:rtl/>
        </w:rPr>
      </w:pPr>
      <w:bookmarkStart w:id="134" w:name="_Toc240031104"/>
      <w:r>
        <w:lastRenderedPageBreak/>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labour beyond the harvest survey.</w:t>
      </w:r>
    </w:p>
    <w:p w14:paraId="7F48613E"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40031105"/>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w:t>
      </w:r>
      <w:r>
        <w:lastRenderedPageBreak/>
        <w:t xml:space="preserve">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synchronization,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40031106"/>
      <w:r>
        <w:t>7.4 Bloom-Yield Relationships and Cultivar Dependence</w:t>
      </w:r>
      <w:bookmarkEnd w:id="136"/>
    </w:p>
    <w:p w14:paraId="55920DBC" w14:textId="77777777" w:rsidR="00A43D91" w:rsidRDefault="00000000" w:rsidP="00B14A81">
      <w:pPr>
        <w:spacing w:after="80" w:line="320" w:lineRule="auto"/>
        <w:jc w:val="both"/>
      </w:pPr>
      <w:r>
        <w:t xml:space="preserve">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w:t>
      </w:r>
      <w:r>
        <w:lastRenderedPageBreak/>
        <w:t>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40031107"/>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modelled</w:t>
      </w:r>
      <w:r>
        <w:t xml:space="preserve"> product.</w:t>
      </w:r>
    </w:p>
    <w:p w14:paraId="7011936B" w14:textId="77777777" w:rsidR="00A43D91" w:rsidRDefault="00000000" w:rsidP="00B14A81">
      <w:pPr>
        <w:spacing w:after="80" w:line="320" w:lineRule="auto"/>
        <w:jc w:val="both"/>
      </w:pPr>
      <w:r>
        <w:lastRenderedPageBreak/>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40031108"/>
      <w:r>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fertilization, harvest and phenology data as those become available. That is the substrate a digital twin of an orchard requires, and it is reached here without specialized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40031109"/>
      <w:r>
        <w:lastRenderedPageBreak/>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localization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characterized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generalize;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parameterized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w:t>
      </w:r>
      <w:r>
        <w:lastRenderedPageBreak/>
        <w:t>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40031110"/>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vigour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 A cheaper experiment than any of these would be to sweep the focal exponent of the loss, which was reasoned to 0.75 and then held fixed in every run reported here. Values above one shift gradient toward the worst-segmented crowns and would trade precision for recall, which may nonetheless suit the full-bloom condition where boundaries are hardest and missed trees are the dominant error.</w:t>
      </w:r>
    </w:p>
    <w:p w14:paraId="1CEA8FC4" w14:textId="77777777" w:rsidR="00A43D91" w:rsidRDefault="00000000" w:rsidP="00B14A81">
      <w:pPr>
        <w:spacing w:after="80" w:line="320" w:lineRule="auto"/>
        <w:jc w:val="both"/>
      </w:pPr>
      <w:r>
        <w:t xml:space="preserve">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w:t>
      </w:r>
      <w:r>
        <w:lastRenderedPageBreak/>
        <w:t>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40031111"/>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comprising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 xml:space="preserve">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modelled product, highlighting the importance of combining phenological, climatic, and structural information for orchard productivity assessment. These findings position individual-tree mapping not as the final objective of UAV image analysis, but as the enabling </w:t>
      </w:r>
      <w:r w:rsidRPr="008F51DF">
        <w:lastRenderedPageBreak/>
        <w:t>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40031112"/>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lastRenderedPageBreak/>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lastRenderedPageBreak/>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br w:type="page"/>
      </w:r>
    </w:p>
    <w:p w14:paraId="19F70B49" w14:textId="77777777" w:rsidR="00A43D91" w:rsidRDefault="00000000" w:rsidP="008F51DF">
      <w:pPr>
        <w:pStyle w:val="Heading1"/>
        <w:keepNext/>
        <w:keepLines/>
        <w:jc w:val="both"/>
      </w:pPr>
      <w:bookmarkStart w:id="143" w:name="_Toc240031113"/>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40031165"/>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cantSplit/>
          <w:tblHeade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r>
              <w:rPr>
                <w:b/>
                <w:color w:val="FFFFFF"/>
                <w:sz w:val="18"/>
              </w:rPr>
              <w:t>Valid Range</w:t>
            </w:r>
          </w:p>
        </w:tc>
      </w:tr>
      <w:tr w:rsidR="00A43D91" w14:paraId="40234B0B"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r>
              <w:rPr>
                <w:sz w:val="18"/>
              </w:rPr>
              <w:t>512 - 2048</w:t>
            </w:r>
          </w:p>
        </w:tc>
      </w:tr>
      <w:tr w:rsidR="00A43D91" w14:paraId="083185F7"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r>
              <w:rPr>
                <w:sz w:val="18"/>
              </w:rPr>
              <w:t>0.01 - 0.10</w:t>
            </w:r>
          </w:p>
        </w:tc>
      </w:tr>
      <w:tr w:rsidR="00A43D91" w14:paraId="1E23AE36"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r>
              <w:rPr>
                <w:sz w:val="18"/>
              </w:rPr>
              <w:t>Site-dependent</w:t>
            </w:r>
          </w:p>
        </w:tc>
      </w:tr>
      <w:tr w:rsidR="00A43D91" w14:paraId="500AB2E8"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r>
              <w:rPr>
                <w:sz w:val="18"/>
              </w:rPr>
              <w:t>0.3 - 0.7</w:t>
            </w:r>
          </w:p>
        </w:tc>
      </w:tr>
      <w:tr w:rsidR="00A43D91" w14:paraId="25A33BD3"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r>
              <w:rPr>
                <w:sz w:val="18"/>
              </w:rPr>
              <w:t>0.5 - 0.9</w:t>
            </w:r>
          </w:p>
        </w:tc>
      </w:tr>
      <w:tr w:rsidR="00A43D91" w14:paraId="1B8A404B"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r>
              <w:rPr>
                <w:sz w:val="18"/>
              </w:rPr>
              <w:t>1.1 - 2.0</w:t>
            </w:r>
          </w:p>
        </w:tc>
      </w:tr>
      <w:tr w:rsidR="00A43D91" w14:paraId="7E354074"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r>
              <w:rPr>
                <w:sz w:val="18"/>
              </w:rPr>
              <w:t>1.0 - 4.0</w:t>
            </w:r>
          </w:p>
        </w:tc>
      </w:tr>
      <w:tr w:rsidR="00A43D91" w14:paraId="58FF4AB5"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r>
              <w:rPr>
                <w:sz w:val="18"/>
              </w:rPr>
              <w:t>0.0001 - 0.001</w:t>
            </w:r>
          </w:p>
        </w:tc>
      </w:tr>
      <w:tr w:rsidR="00A43D91" w14:paraId="4498BB50"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r>
              <w:rPr>
                <w:sz w:val="18"/>
              </w:rPr>
              <w:t>2 - 16 (GPU memory limited)</w:t>
            </w:r>
          </w:p>
        </w:tc>
      </w:tr>
      <w:tr w:rsidR="00A43D91" w14:paraId="53D79079"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r>
              <w:rPr>
                <w:sz w:val="18"/>
              </w:rPr>
              <w:t>10 - 50</w:t>
            </w:r>
          </w:p>
        </w:tc>
      </w:tr>
      <w:tr w:rsidR="00A43D91" w14:paraId="6DD0A743"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r>
              <w:rPr>
                <w:sz w:val="18"/>
              </w:rPr>
              <w:t>0.1 - 0.5</w:t>
            </w:r>
          </w:p>
        </w:tc>
      </w:tr>
      <w:tr w:rsidR="00A43D91" w14:paraId="78F614A7"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r>
              <w:rPr>
                <w:sz w:val="18"/>
              </w:rPr>
              <w:t>0.5 - 0.9</w:t>
            </w:r>
          </w:p>
        </w:tc>
      </w:tr>
      <w:tr w:rsidR="00A43D91" w14:paraId="28E6ADDD"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r>
              <w:rPr>
                <w:sz w:val="18"/>
              </w:rPr>
              <w:t>0.5 - 1.0</w:t>
            </w:r>
          </w:p>
        </w:tc>
      </w:tr>
      <w:tr w:rsidR="00A43D91" w14:paraId="1B16B0FE"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r>
              <w:rPr>
                <w:sz w:val="18"/>
              </w:rPr>
              <w:t>100 - 500</w:t>
            </w:r>
          </w:p>
        </w:tc>
      </w:tr>
      <w:tr w:rsidR="00A43D91" w14:paraId="0B1C9FF6"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r>
              <w:rPr>
                <w:sz w:val="18"/>
              </w:rPr>
              <w:t>15 - 40</w:t>
            </w:r>
          </w:p>
        </w:tc>
      </w:tr>
      <w:tr w:rsidR="00A43D91" w14:paraId="441FD26D"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r>
              <w:rPr>
                <w:sz w:val="18"/>
              </w:rPr>
              <w:t>0.10 - 0.30</w:t>
            </w:r>
          </w:p>
        </w:tc>
      </w:tr>
      <w:tr w:rsidR="00A43D91" w14:paraId="015166B9"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r>
              <w:rPr>
                <w:sz w:val="18"/>
              </w:rPr>
              <w:t>0.60 - 0.80</w:t>
            </w:r>
          </w:p>
        </w:tc>
      </w:tr>
      <w:tr w:rsidR="00A43D91" w14:paraId="3CF735F2"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r>
              <w:rPr>
                <w:sz w:val="18"/>
              </w:rPr>
              <w:t>1.0 - 3.0</w:t>
            </w:r>
          </w:p>
        </w:tc>
      </w:tr>
      <w:tr w:rsidR="00A43D91" w14:paraId="1A8159B1"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r>
              <w:rPr>
                <w:sz w:val="18"/>
              </w:rPr>
              <w:t>3.0 - 8.0</w:t>
            </w:r>
          </w:p>
        </w:tc>
      </w:tr>
      <w:tr w:rsidR="00A43D91" w14:paraId="23BA42DC"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r>
              <w:rPr>
                <w:sz w:val="18"/>
              </w:rPr>
              <w:t>5 - 20</w:t>
            </w:r>
          </w:p>
        </w:tc>
      </w:tr>
      <w:tr w:rsidR="00A43D91" w14:paraId="151FE4D2"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40031114"/>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BE2219" w14:textId="77777777" w:rsidR="00652494" w:rsidRDefault="00652494">
      <w:r>
        <w:separator/>
      </w:r>
    </w:p>
  </w:endnote>
  <w:endnote w:type="continuationSeparator" w:id="0">
    <w:p w14:paraId="63D35AC1" w14:textId="77777777" w:rsidR="00652494" w:rsidRDefault="006524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1"/>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028782" w14:textId="77777777" w:rsidR="00652494" w:rsidRDefault="00652494">
      <w:r>
        <w:separator/>
      </w:r>
    </w:p>
  </w:footnote>
  <w:footnote w:type="continuationSeparator" w:id="0">
    <w:p w14:paraId="1532B0FE" w14:textId="77777777" w:rsidR="00652494" w:rsidRDefault="006524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C4511"/>
    <w:rsid w:val="000D5AD7"/>
    <w:rsid w:val="00125323"/>
    <w:rsid w:val="001277AB"/>
    <w:rsid w:val="00155EBC"/>
    <w:rsid w:val="00156838"/>
    <w:rsid w:val="001D69B3"/>
    <w:rsid w:val="0024225F"/>
    <w:rsid w:val="002424FA"/>
    <w:rsid w:val="00290C42"/>
    <w:rsid w:val="002D4CFF"/>
    <w:rsid w:val="00300B35"/>
    <w:rsid w:val="003072CF"/>
    <w:rsid w:val="0046356C"/>
    <w:rsid w:val="00520B5D"/>
    <w:rsid w:val="00523C6E"/>
    <w:rsid w:val="00565713"/>
    <w:rsid w:val="005767BE"/>
    <w:rsid w:val="005C6792"/>
    <w:rsid w:val="005D0F74"/>
    <w:rsid w:val="00652494"/>
    <w:rsid w:val="00677B75"/>
    <w:rsid w:val="006B7D6E"/>
    <w:rsid w:val="007C0387"/>
    <w:rsid w:val="008317EA"/>
    <w:rsid w:val="008606C6"/>
    <w:rsid w:val="00883A2F"/>
    <w:rsid w:val="00895142"/>
    <w:rsid w:val="00897154"/>
    <w:rsid w:val="008D1068"/>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EE49B6"/>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88</Pages>
  <Words>35889</Words>
  <Characters>204570</Characters>
  <Application>Microsoft Office Word</Application>
  <DocSecurity>0</DocSecurity>
  <Lines>1704</Lines>
  <Paragraphs>479</Paragraphs>
  <ScaleCrop>false</ScaleCrop>
  <Company/>
  <LinksUpToDate>false</LinksUpToDate>
  <CharactersWithSpaces>239980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9</cp:revision>
  <dcterms:created xsi:type="dcterms:W3CDTF">2026-08-06T09:48:00Z</dcterms:created>
  <dcterms:modified xsi:type="dcterms:W3CDTF">2026-09-11T11:57:00Z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