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8B45E2" w14:textId="77777777" w:rsidR="00A43D91" w:rsidRDefault="00000000" w:rsidP="000C4511">
      <w:pPr>
        <w:keepNext/>
        <w:keepLines/>
        <w:spacing w:before="600" w:after="200"/>
        <w:jc w:val="center"/>
      </w:pPr>
      <w:r>
        <w:rPr>
          <w:noProof/>
        </w:rPr>
        <w:drawing>
          <wp:inline distT="0" distB="0" distL="0" distR="0" wp14:anchorId="34268F57" wp14:editId="4655DC4A">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4D04E93C" w14:textId="77777777" w:rsidR="00A43D91" w:rsidRDefault="00000000" w:rsidP="000C4511">
      <w:pPr>
        <w:spacing w:after="40"/>
        <w:jc w:val="center"/>
      </w:pPr>
      <w:r>
        <w:rPr>
          <w:b/>
          <w:bCs/>
          <w:color w:val="000000"/>
          <w:sz w:val="28"/>
          <w:szCs w:val="28"/>
        </w:rPr>
        <w:t>Ben-Gurion University of the Negev</w:t>
      </w:r>
    </w:p>
    <w:p w14:paraId="50747F7C" w14:textId="77777777" w:rsidR="00A43D91" w:rsidRDefault="00000000" w:rsidP="000C4511">
      <w:pPr>
        <w:spacing w:after="20"/>
        <w:jc w:val="center"/>
      </w:pPr>
      <w:r>
        <w:rPr>
          <w:b/>
          <w:bCs/>
          <w:color w:val="000000"/>
        </w:rPr>
        <w:t>Faculty of Engineering Sciences</w:t>
      </w:r>
    </w:p>
    <w:p w14:paraId="204B85F9" w14:textId="77777777" w:rsidR="00A43D91" w:rsidRDefault="00000000" w:rsidP="000C4511">
      <w:pPr>
        <w:spacing w:after="600"/>
        <w:jc w:val="center"/>
      </w:pPr>
      <w:r>
        <w:rPr>
          <w:b/>
          <w:bCs/>
          <w:color w:val="000000"/>
        </w:rPr>
        <w:t>Department of Industrial Engineering and Management</w:t>
      </w:r>
    </w:p>
    <w:p w14:paraId="0C5F77B4" w14:textId="77777777" w:rsidR="00E373BD" w:rsidRPr="00E373BD" w:rsidRDefault="00E373BD" w:rsidP="000C4511">
      <w:pPr>
        <w:spacing w:before="200" w:after="120" w:line="276" w:lineRule="auto"/>
        <w:jc w:val="center"/>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457FEA7D" w14:textId="77777777" w:rsidR="00A43D91" w:rsidDel="00E373BD" w:rsidRDefault="00A43D91" w:rsidP="000C4511">
      <w:pPr>
        <w:spacing w:before="200" w:after="120" w:line="276" w:lineRule="auto"/>
        <w:jc w:val="center"/>
      </w:pPr>
    </w:p>
    <w:p w14:paraId="57539CCB" w14:textId="77777777" w:rsidR="00A43D91" w:rsidDel="00E373BD" w:rsidRDefault="00A43D91" w:rsidP="000C4511">
      <w:pPr>
        <w:spacing w:after="120" w:line="276" w:lineRule="auto"/>
        <w:jc w:val="center"/>
      </w:pPr>
    </w:p>
    <w:p w14:paraId="3DB2FA5A" w14:textId="77777777" w:rsidR="00A43D91" w:rsidRDefault="00000000" w:rsidP="000C4511">
      <w:pPr>
        <w:spacing w:after="40"/>
        <w:jc w:val="center"/>
      </w:pPr>
      <w:r>
        <w:rPr>
          <w:color w:val="000000"/>
          <w:sz w:val="26"/>
          <w:szCs w:val="26"/>
        </w:rPr>
        <w:t>THESIS SUBMITTED IN PARTIAL FULFILLMENT OF THE REQUIREMENTS</w:t>
      </w:r>
    </w:p>
    <w:p w14:paraId="163B2A09" w14:textId="77777777" w:rsidR="00A43D91" w:rsidRDefault="00000000" w:rsidP="000C4511">
      <w:pPr>
        <w:spacing w:after="40"/>
        <w:jc w:val="center"/>
      </w:pPr>
      <w:r>
        <w:rPr>
          <w:color w:val="000000"/>
          <w:sz w:val="26"/>
          <w:szCs w:val="26"/>
        </w:rPr>
        <w:t>FOR THE M.Sc. DEGREE</w:t>
      </w:r>
    </w:p>
    <w:p w14:paraId="76C85EDA" w14:textId="77777777" w:rsidR="00A43D91" w:rsidRDefault="00000000" w:rsidP="000C4511">
      <w:pPr>
        <w:spacing w:after="700"/>
        <w:jc w:val="center"/>
      </w:pPr>
      <w:r>
        <w:rPr>
          <w:i/>
          <w:iCs/>
          <w:color w:val="000000"/>
        </w:rPr>
        <w:t>Specialization: Data Science</w:t>
      </w:r>
    </w:p>
    <w:p w14:paraId="7FEBCB40" w14:textId="77777777" w:rsidR="00A43D91" w:rsidRDefault="00000000" w:rsidP="000C4511">
      <w:pPr>
        <w:spacing w:after="160"/>
        <w:jc w:val="center"/>
      </w:pPr>
      <w:r>
        <w:rPr>
          <w:b/>
          <w:bCs/>
          <w:color w:val="000000"/>
          <w:sz w:val="26"/>
          <w:szCs w:val="26"/>
        </w:rPr>
        <w:t>By: Snir Tahasa</w:t>
      </w:r>
    </w:p>
    <w:p w14:paraId="13E15269" w14:textId="77777777" w:rsidR="00A43D91" w:rsidRDefault="00000000" w:rsidP="000C4511">
      <w:pPr>
        <w:spacing w:after="900"/>
        <w:jc w:val="center"/>
      </w:pPr>
      <w:r>
        <w:rPr>
          <w:b/>
          <w:bCs/>
          <w:color w:val="000000"/>
          <w:sz w:val="26"/>
          <w:szCs w:val="26"/>
        </w:rPr>
        <w:t>Supervised By Prof. Gilad Ravid and Prof. Tarin Paz-Kagan</w:t>
      </w:r>
    </w:p>
    <w:p w14:paraId="462338DF" w14:textId="77777777" w:rsidR="00A43D91" w:rsidRDefault="00000000" w:rsidP="000C4511">
      <w:pPr>
        <w:jc w:val="center"/>
      </w:pPr>
      <w:r>
        <w:rPr>
          <w:b/>
          <w:bCs/>
          <w:color w:val="000000"/>
          <w:sz w:val="26"/>
          <w:szCs w:val="26"/>
        </w:rPr>
        <w:t>September 2026</w:t>
      </w:r>
    </w:p>
    <w:p w14:paraId="50499BBA" w14:textId="77777777" w:rsidR="00A43D91" w:rsidRDefault="00000000" w:rsidP="000C4511">
      <w:pPr>
        <w:jc w:val="center"/>
      </w:pPr>
      <w:r>
        <w:br w:type="page"/>
      </w:r>
    </w:p>
    <w:p w14:paraId="32E80ACF" w14:textId="77777777" w:rsidR="00A43D91" w:rsidRDefault="00000000" w:rsidP="008F51DF">
      <w:pPr>
        <w:pStyle w:val="Heading1"/>
        <w:keepNext/>
        <w:keepLines/>
        <w:jc w:val="both"/>
      </w:pPr>
      <w:bookmarkStart w:id="0" w:name="_Toc239427231"/>
      <w:r>
        <w:lastRenderedPageBreak/>
        <w:t>Abstract</w:t>
      </w:r>
      <w:bookmarkEnd w:id="0"/>
    </w:p>
    <w:p w14:paraId="0AF371AE" w14:textId="77777777" w:rsidR="006B7D6E" w:rsidRDefault="006B7D6E" w:rsidP="00B14A81">
      <w:pPr>
        <w:spacing w:before="80" w:after="80" w:line="320" w:lineRule="auto"/>
        <w:jc w:val="both"/>
      </w:pPr>
    </w:p>
    <w:p w14:paraId="385CE8D1" w14:textId="77777777" w:rsidR="00A43D91" w:rsidRDefault="00A43D91" w:rsidP="008F51DF">
      <w:pPr>
        <w:jc w:val="both"/>
      </w:pPr>
    </w:p>
    <w:p w14:paraId="5F5C7423" w14:textId="77777777" w:rsidR="006B7D6E" w:rsidRDefault="006B7D6E" w:rsidP="008F51DF">
      <w:pPr>
        <w:spacing w:before="120" w:after="80"/>
        <w:jc w:val="both"/>
        <w:rPr>
          <w:i/>
          <w:iCs/>
        </w:rPr>
      </w:pPr>
    </w:p>
    <w:p w14:paraId="78E0573A"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517F3738" w14:textId="77777777"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Geolocation error was 2.4 m RMS, and 1,000 images were processed in less than seven minutes using a single GPU. The resulting tree objects were used to analyse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modelled yield product. In a separate surrogate-modelling analysis, this modelled product could be reproduced from UAV and agro-climatic features with approximately 85% explained variance, increasing to approximately 98% when physiological variables used in its original derivation were included. </w:t>
      </w:r>
    </w:p>
    <w:p w14:paraId="18762F72" w14:textId="77777777" w:rsidR="006B7D6E" w:rsidRPr="006B7D6E" w:rsidRDefault="006B7D6E" w:rsidP="008F51DF">
      <w:pPr>
        <w:spacing w:before="120" w:after="80" w:line="360" w:lineRule="auto"/>
        <w:jc w:val="both"/>
      </w:pPr>
      <w:r w:rsidRPr="006B7D6E">
        <w:lastRenderedPageBreak/>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0906E290"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p>
    <w:p w14:paraId="682E5FFD" w14:textId="77777777" w:rsidR="006B7D6E" w:rsidRPr="006B7D6E" w:rsidDel="006B7D6E" w:rsidRDefault="006B7D6E" w:rsidP="008F51DF">
      <w:pPr>
        <w:spacing w:before="120" w:after="80"/>
        <w:jc w:val="both"/>
      </w:pPr>
    </w:p>
    <w:p w14:paraId="56255728" w14:textId="77777777" w:rsidR="00A43D91" w:rsidRDefault="00000000" w:rsidP="008F51DF">
      <w:pPr>
        <w:jc w:val="both"/>
      </w:pPr>
      <w:r>
        <w:br w:type="page"/>
      </w:r>
    </w:p>
    <w:p w14:paraId="718D8919" w14:textId="77777777" w:rsidR="00A43D91" w:rsidRDefault="00A43D91" w:rsidP="008F51DF">
      <w:pPr>
        <w:jc w:val="both"/>
      </w:pPr>
    </w:p>
    <w:p w14:paraId="5DD16FAD" w14:textId="77777777" w:rsidR="00A43D91" w:rsidRDefault="00000000" w:rsidP="008F51DF">
      <w:pPr>
        <w:spacing w:after="240"/>
        <w:jc w:val="both"/>
      </w:pPr>
      <w:r>
        <w:rPr>
          <w:b/>
          <w:sz w:val="32"/>
        </w:rPr>
        <w:t>Table of Contents</w:t>
      </w:r>
    </w:p>
    <w:p w14:paraId="08A535E0" w14:textId="04C7EBE0" w:rsidR="00EE49B6"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9427231" w:history="1">
        <w:r w:rsidR="00EE49B6" w:rsidRPr="00C85D75">
          <w:rPr>
            <w:rStyle w:val="Hyperlink"/>
            <w:noProof/>
          </w:rPr>
          <w:t>Abstract</w:t>
        </w:r>
        <w:r w:rsidR="00EE49B6">
          <w:rPr>
            <w:noProof/>
            <w:webHidden/>
          </w:rPr>
          <w:tab/>
        </w:r>
        <w:r w:rsidR="00EE49B6">
          <w:rPr>
            <w:noProof/>
            <w:webHidden/>
          </w:rPr>
          <w:fldChar w:fldCharType="begin"/>
        </w:r>
        <w:r w:rsidR="00EE49B6">
          <w:rPr>
            <w:noProof/>
            <w:webHidden/>
          </w:rPr>
          <w:instrText xml:space="preserve"> PAGEREF _Toc239427231 \h </w:instrText>
        </w:r>
        <w:r w:rsidR="00EE49B6">
          <w:rPr>
            <w:noProof/>
            <w:webHidden/>
          </w:rPr>
        </w:r>
        <w:r w:rsidR="00EE49B6">
          <w:rPr>
            <w:noProof/>
            <w:webHidden/>
          </w:rPr>
          <w:fldChar w:fldCharType="separate"/>
        </w:r>
        <w:r w:rsidR="00EE49B6">
          <w:rPr>
            <w:noProof/>
            <w:webHidden/>
          </w:rPr>
          <w:t>2</w:t>
        </w:r>
        <w:r w:rsidR="00EE49B6">
          <w:rPr>
            <w:noProof/>
            <w:webHidden/>
          </w:rPr>
          <w:fldChar w:fldCharType="end"/>
        </w:r>
      </w:hyperlink>
    </w:p>
    <w:p w14:paraId="451081F4" w14:textId="5570A75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32" w:history="1">
        <w:r w:rsidRPr="00C85D75">
          <w:rPr>
            <w:rStyle w:val="Hyperlink"/>
            <w:noProof/>
          </w:rPr>
          <w:t>1. Introduction</w:t>
        </w:r>
        <w:r>
          <w:rPr>
            <w:noProof/>
            <w:webHidden/>
          </w:rPr>
          <w:tab/>
        </w:r>
        <w:r>
          <w:rPr>
            <w:noProof/>
            <w:webHidden/>
          </w:rPr>
          <w:fldChar w:fldCharType="begin"/>
        </w:r>
        <w:r>
          <w:rPr>
            <w:noProof/>
            <w:webHidden/>
          </w:rPr>
          <w:instrText xml:space="preserve"> PAGEREF _Toc239427232 \h </w:instrText>
        </w:r>
        <w:r>
          <w:rPr>
            <w:noProof/>
            <w:webHidden/>
          </w:rPr>
        </w:r>
        <w:r>
          <w:rPr>
            <w:noProof/>
            <w:webHidden/>
          </w:rPr>
          <w:fldChar w:fldCharType="separate"/>
        </w:r>
        <w:r>
          <w:rPr>
            <w:noProof/>
            <w:webHidden/>
          </w:rPr>
          <w:t>12</w:t>
        </w:r>
        <w:r>
          <w:rPr>
            <w:noProof/>
            <w:webHidden/>
          </w:rPr>
          <w:fldChar w:fldCharType="end"/>
        </w:r>
      </w:hyperlink>
    </w:p>
    <w:p w14:paraId="25565498" w14:textId="5A2954F5"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3" w:history="1">
        <w:r w:rsidRPr="00C85D75">
          <w:rPr>
            <w:rStyle w:val="Hyperlink"/>
            <w:noProof/>
          </w:rPr>
          <w:t>1.1 Motivation and Agricultural Context</w:t>
        </w:r>
        <w:r>
          <w:rPr>
            <w:noProof/>
            <w:webHidden/>
          </w:rPr>
          <w:tab/>
        </w:r>
        <w:r>
          <w:rPr>
            <w:noProof/>
            <w:webHidden/>
          </w:rPr>
          <w:fldChar w:fldCharType="begin"/>
        </w:r>
        <w:r>
          <w:rPr>
            <w:noProof/>
            <w:webHidden/>
          </w:rPr>
          <w:instrText xml:space="preserve"> PAGEREF _Toc239427233 \h </w:instrText>
        </w:r>
        <w:r>
          <w:rPr>
            <w:noProof/>
            <w:webHidden/>
          </w:rPr>
        </w:r>
        <w:r>
          <w:rPr>
            <w:noProof/>
            <w:webHidden/>
          </w:rPr>
          <w:fldChar w:fldCharType="separate"/>
        </w:r>
        <w:r>
          <w:rPr>
            <w:noProof/>
            <w:webHidden/>
          </w:rPr>
          <w:t>12</w:t>
        </w:r>
        <w:r>
          <w:rPr>
            <w:noProof/>
            <w:webHidden/>
          </w:rPr>
          <w:fldChar w:fldCharType="end"/>
        </w:r>
      </w:hyperlink>
    </w:p>
    <w:p w14:paraId="7BF814B8" w14:textId="3B0A6E0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4" w:history="1">
        <w:r w:rsidRPr="00C85D75">
          <w:rPr>
            <w:rStyle w:val="Hyperlink"/>
            <w:noProof/>
          </w:rPr>
          <w:t>1.2 Problem Statement</w:t>
        </w:r>
        <w:r>
          <w:rPr>
            <w:noProof/>
            <w:webHidden/>
          </w:rPr>
          <w:tab/>
        </w:r>
        <w:r>
          <w:rPr>
            <w:noProof/>
            <w:webHidden/>
          </w:rPr>
          <w:fldChar w:fldCharType="begin"/>
        </w:r>
        <w:r>
          <w:rPr>
            <w:noProof/>
            <w:webHidden/>
          </w:rPr>
          <w:instrText xml:space="preserve"> PAGEREF _Toc239427234 \h </w:instrText>
        </w:r>
        <w:r>
          <w:rPr>
            <w:noProof/>
            <w:webHidden/>
          </w:rPr>
        </w:r>
        <w:r>
          <w:rPr>
            <w:noProof/>
            <w:webHidden/>
          </w:rPr>
          <w:fldChar w:fldCharType="separate"/>
        </w:r>
        <w:r>
          <w:rPr>
            <w:noProof/>
            <w:webHidden/>
          </w:rPr>
          <w:t>13</w:t>
        </w:r>
        <w:r>
          <w:rPr>
            <w:noProof/>
            <w:webHidden/>
          </w:rPr>
          <w:fldChar w:fldCharType="end"/>
        </w:r>
      </w:hyperlink>
    </w:p>
    <w:p w14:paraId="773FDE50" w14:textId="6583945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5" w:history="1">
        <w:r w:rsidRPr="00C85D75">
          <w:rPr>
            <w:rStyle w:val="Hyperlink"/>
            <w:noProof/>
          </w:rPr>
          <w:t>1.3 Research Objectives and Scope</w:t>
        </w:r>
        <w:r>
          <w:rPr>
            <w:noProof/>
            <w:webHidden/>
          </w:rPr>
          <w:tab/>
        </w:r>
        <w:r>
          <w:rPr>
            <w:noProof/>
            <w:webHidden/>
          </w:rPr>
          <w:fldChar w:fldCharType="begin"/>
        </w:r>
        <w:r>
          <w:rPr>
            <w:noProof/>
            <w:webHidden/>
          </w:rPr>
          <w:instrText xml:space="preserve"> PAGEREF _Toc239427235 \h </w:instrText>
        </w:r>
        <w:r>
          <w:rPr>
            <w:noProof/>
            <w:webHidden/>
          </w:rPr>
        </w:r>
        <w:r>
          <w:rPr>
            <w:noProof/>
            <w:webHidden/>
          </w:rPr>
          <w:fldChar w:fldCharType="separate"/>
        </w:r>
        <w:r>
          <w:rPr>
            <w:noProof/>
            <w:webHidden/>
          </w:rPr>
          <w:t>13</w:t>
        </w:r>
        <w:r>
          <w:rPr>
            <w:noProof/>
            <w:webHidden/>
          </w:rPr>
          <w:fldChar w:fldCharType="end"/>
        </w:r>
      </w:hyperlink>
    </w:p>
    <w:p w14:paraId="68408C7C" w14:textId="3FD74177"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6" w:history="1">
        <w:r w:rsidRPr="00C85D75">
          <w:rPr>
            <w:rStyle w:val="Hyperlink"/>
            <w:noProof/>
          </w:rPr>
          <w:t>1.4 System Overview</w:t>
        </w:r>
        <w:r>
          <w:rPr>
            <w:noProof/>
            <w:webHidden/>
          </w:rPr>
          <w:tab/>
        </w:r>
        <w:r>
          <w:rPr>
            <w:noProof/>
            <w:webHidden/>
          </w:rPr>
          <w:fldChar w:fldCharType="begin"/>
        </w:r>
        <w:r>
          <w:rPr>
            <w:noProof/>
            <w:webHidden/>
          </w:rPr>
          <w:instrText xml:space="preserve"> PAGEREF _Toc239427236 \h </w:instrText>
        </w:r>
        <w:r>
          <w:rPr>
            <w:noProof/>
            <w:webHidden/>
          </w:rPr>
        </w:r>
        <w:r>
          <w:rPr>
            <w:noProof/>
            <w:webHidden/>
          </w:rPr>
          <w:fldChar w:fldCharType="separate"/>
        </w:r>
        <w:r>
          <w:rPr>
            <w:noProof/>
            <w:webHidden/>
          </w:rPr>
          <w:t>13</w:t>
        </w:r>
        <w:r>
          <w:rPr>
            <w:noProof/>
            <w:webHidden/>
          </w:rPr>
          <w:fldChar w:fldCharType="end"/>
        </w:r>
      </w:hyperlink>
    </w:p>
    <w:p w14:paraId="0F5A60C5" w14:textId="1C2965F6"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7" w:history="1">
        <w:r w:rsidRPr="00C85D75">
          <w:rPr>
            <w:rStyle w:val="Hyperlink"/>
            <w:noProof/>
          </w:rPr>
          <w:t>1.5 Research Gaps, Questions and Hypotheses</w:t>
        </w:r>
        <w:r>
          <w:rPr>
            <w:noProof/>
            <w:webHidden/>
          </w:rPr>
          <w:tab/>
        </w:r>
        <w:r>
          <w:rPr>
            <w:noProof/>
            <w:webHidden/>
          </w:rPr>
          <w:fldChar w:fldCharType="begin"/>
        </w:r>
        <w:r>
          <w:rPr>
            <w:noProof/>
            <w:webHidden/>
          </w:rPr>
          <w:instrText xml:space="preserve"> PAGEREF _Toc239427237 \h </w:instrText>
        </w:r>
        <w:r>
          <w:rPr>
            <w:noProof/>
            <w:webHidden/>
          </w:rPr>
        </w:r>
        <w:r>
          <w:rPr>
            <w:noProof/>
            <w:webHidden/>
          </w:rPr>
          <w:fldChar w:fldCharType="separate"/>
        </w:r>
        <w:r>
          <w:rPr>
            <w:noProof/>
            <w:webHidden/>
          </w:rPr>
          <w:t>14</w:t>
        </w:r>
        <w:r>
          <w:rPr>
            <w:noProof/>
            <w:webHidden/>
          </w:rPr>
          <w:fldChar w:fldCharType="end"/>
        </w:r>
      </w:hyperlink>
    </w:p>
    <w:p w14:paraId="193F1260" w14:textId="549D8B32"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8" w:history="1">
        <w:r w:rsidRPr="00C85D75">
          <w:rPr>
            <w:rStyle w:val="Hyperlink"/>
            <w:noProof/>
          </w:rPr>
          <w:t>1.6 Thesis Organization</w:t>
        </w:r>
        <w:r>
          <w:rPr>
            <w:noProof/>
            <w:webHidden/>
          </w:rPr>
          <w:tab/>
        </w:r>
        <w:r>
          <w:rPr>
            <w:noProof/>
            <w:webHidden/>
          </w:rPr>
          <w:fldChar w:fldCharType="begin"/>
        </w:r>
        <w:r>
          <w:rPr>
            <w:noProof/>
            <w:webHidden/>
          </w:rPr>
          <w:instrText xml:space="preserve"> PAGEREF _Toc239427238 \h </w:instrText>
        </w:r>
        <w:r>
          <w:rPr>
            <w:noProof/>
            <w:webHidden/>
          </w:rPr>
        </w:r>
        <w:r>
          <w:rPr>
            <w:noProof/>
            <w:webHidden/>
          </w:rPr>
          <w:fldChar w:fldCharType="separate"/>
        </w:r>
        <w:r>
          <w:rPr>
            <w:noProof/>
            <w:webHidden/>
          </w:rPr>
          <w:t>15</w:t>
        </w:r>
        <w:r>
          <w:rPr>
            <w:noProof/>
            <w:webHidden/>
          </w:rPr>
          <w:fldChar w:fldCharType="end"/>
        </w:r>
      </w:hyperlink>
    </w:p>
    <w:p w14:paraId="23B0B82E" w14:textId="5F368F34"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39" w:history="1">
        <w:r w:rsidRPr="00C85D75">
          <w:rPr>
            <w:rStyle w:val="Hyperlink"/>
            <w:noProof/>
          </w:rPr>
          <w:t>2. Literature Review and Related Work</w:t>
        </w:r>
        <w:r>
          <w:rPr>
            <w:noProof/>
            <w:webHidden/>
          </w:rPr>
          <w:tab/>
        </w:r>
        <w:r>
          <w:rPr>
            <w:noProof/>
            <w:webHidden/>
          </w:rPr>
          <w:fldChar w:fldCharType="begin"/>
        </w:r>
        <w:r>
          <w:rPr>
            <w:noProof/>
            <w:webHidden/>
          </w:rPr>
          <w:instrText xml:space="preserve"> PAGEREF _Toc239427239 \h </w:instrText>
        </w:r>
        <w:r>
          <w:rPr>
            <w:noProof/>
            <w:webHidden/>
          </w:rPr>
        </w:r>
        <w:r>
          <w:rPr>
            <w:noProof/>
            <w:webHidden/>
          </w:rPr>
          <w:fldChar w:fldCharType="separate"/>
        </w:r>
        <w:r>
          <w:rPr>
            <w:noProof/>
            <w:webHidden/>
          </w:rPr>
          <w:t>16</w:t>
        </w:r>
        <w:r>
          <w:rPr>
            <w:noProof/>
            <w:webHidden/>
          </w:rPr>
          <w:fldChar w:fldCharType="end"/>
        </w:r>
      </w:hyperlink>
    </w:p>
    <w:p w14:paraId="4D96853E" w14:textId="6942B462"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0" w:history="1">
        <w:r w:rsidRPr="00C85D75">
          <w:rPr>
            <w:rStyle w:val="Hyperlink"/>
            <w:noProof/>
          </w:rPr>
          <w:t>2.1 Semantic Segmentation in Remote Sensing</w:t>
        </w:r>
        <w:r>
          <w:rPr>
            <w:noProof/>
            <w:webHidden/>
          </w:rPr>
          <w:tab/>
        </w:r>
        <w:r>
          <w:rPr>
            <w:noProof/>
            <w:webHidden/>
          </w:rPr>
          <w:fldChar w:fldCharType="begin"/>
        </w:r>
        <w:r>
          <w:rPr>
            <w:noProof/>
            <w:webHidden/>
          </w:rPr>
          <w:instrText xml:space="preserve"> PAGEREF _Toc239427240 \h </w:instrText>
        </w:r>
        <w:r>
          <w:rPr>
            <w:noProof/>
            <w:webHidden/>
          </w:rPr>
        </w:r>
        <w:r>
          <w:rPr>
            <w:noProof/>
            <w:webHidden/>
          </w:rPr>
          <w:fldChar w:fldCharType="separate"/>
        </w:r>
        <w:r>
          <w:rPr>
            <w:noProof/>
            <w:webHidden/>
          </w:rPr>
          <w:t>16</w:t>
        </w:r>
        <w:r>
          <w:rPr>
            <w:noProof/>
            <w:webHidden/>
          </w:rPr>
          <w:fldChar w:fldCharType="end"/>
        </w:r>
      </w:hyperlink>
    </w:p>
    <w:p w14:paraId="22826EC5" w14:textId="5ADAE400"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1" w:history="1">
        <w:r w:rsidRPr="00C85D75">
          <w:rPr>
            <w:rStyle w:val="Hyperlink"/>
            <w:noProof/>
          </w:rPr>
          <w:t>2.2 Transfer Learning and Backbone Architectures</w:t>
        </w:r>
        <w:r>
          <w:rPr>
            <w:noProof/>
            <w:webHidden/>
          </w:rPr>
          <w:tab/>
        </w:r>
        <w:r>
          <w:rPr>
            <w:noProof/>
            <w:webHidden/>
          </w:rPr>
          <w:fldChar w:fldCharType="begin"/>
        </w:r>
        <w:r>
          <w:rPr>
            <w:noProof/>
            <w:webHidden/>
          </w:rPr>
          <w:instrText xml:space="preserve"> PAGEREF _Toc239427241 \h </w:instrText>
        </w:r>
        <w:r>
          <w:rPr>
            <w:noProof/>
            <w:webHidden/>
          </w:rPr>
        </w:r>
        <w:r>
          <w:rPr>
            <w:noProof/>
            <w:webHidden/>
          </w:rPr>
          <w:fldChar w:fldCharType="separate"/>
        </w:r>
        <w:r>
          <w:rPr>
            <w:noProof/>
            <w:webHidden/>
          </w:rPr>
          <w:t>16</w:t>
        </w:r>
        <w:r>
          <w:rPr>
            <w:noProof/>
            <w:webHidden/>
          </w:rPr>
          <w:fldChar w:fldCharType="end"/>
        </w:r>
      </w:hyperlink>
    </w:p>
    <w:p w14:paraId="00E04DD8" w14:textId="36EDBE9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2" w:history="1">
        <w:r w:rsidRPr="00C85D75">
          <w:rPr>
            <w:rStyle w:val="Hyperlink"/>
            <w:noProof/>
          </w:rPr>
          <w:t>2.3 Loss Functions for Imbalanced Segmentation</w:t>
        </w:r>
        <w:r>
          <w:rPr>
            <w:noProof/>
            <w:webHidden/>
          </w:rPr>
          <w:tab/>
        </w:r>
        <w:r>
          <w:rPr>
            <w:noProof/>
            <w:webHidden/>
          </w:rPr>
          <w:fldChar w:fldCharType="begin"/>
        </w:r>
        <w:r>
          <w:rPr>
            <w:noProof/>
            <w:webHidden/>
          </w:rPr>
          <w:instrText xml:space="preserve"> PAGEREF _Toc239427242 \h </w:instrText>
        </w:r>
        <w:r>
          <w:rPr>
            <w:noProof/>
            <w:webHidden/>
          </w:rPr>
        </w:r>
        <w:r>
          <w:rPr>
            <w:noProof/>
            <w:webHidden/>
          </w:rPr>
          <w:fldChar w:fldCharType="separate"/>
        </w:r>
        <w:r>
          <w:rPr>
            <w:noProof/>
            <w:webHidden/>
          </w:rPr>
          <w:t>17</w:t>
        </w:r>
        <w:r>
          <w:rPr>
            <w:noProof/>
            <w:webHidden/>
          </w:rPr>
          <w:fldChar w:fldCharType="end"/>
        </w:r>
      </w:hyperlink>
    </w:p>
    <w:p w14:paraId="3816F584" w14:textId="1960C230"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3" w:history="1">
        <w:r w:rsidRPr="00C85D75">
          <w:rPr>
            <w:rStyle w:val="Hyperlink"/>
            <w:noProof/>
          </w:rPr>
          <w:t>2.4 Instance Segmentation Approaches</w:t>
        </w:r>
        <w:r>
          <w:rPr>
            <w:noProof/>
            <w:webHidden/>
          </w:rPr>
          <w:tab/>
        </w:r>
        <w:r>
          <w:rPr>
            <w:noProof/>
            <w:webHidden/>
          </w:rPr>
          <w:fldChar w:fldCharType="begin"/>
        </w:r>
        <w:r>
          <w:rPr>
            <w:noProof/>
            <w:webHidden/>
          </w:rPr>
          <w:instrText xml:space="preserve"> PAGEREF _Toc239427243 \h </w:instrText>
        </w:r>
        <w:r>
          <w:rPr>
            <w:noProof/>
            <w:webHidden/>
          </w:rPr>
        </w:r>
        <w:r>
          <w:rPr>
            <w:noProof/>
            <w:webHidden/>
          </w:rPr>
          <w:fldChar w:fldCharType="separate"/>
        </w:r>
        <w:r>
          <w:rPr>
            <w:noProof/>
            <w:webHidden/>
          </w:rPr>
          <w:t>18</w:t>
        </w:r>
        <w:r>
          <w:rPr>
            <w:noProof/>
            <w:webHidden/>
          </w:rPr>
          <w:fldChar w:fldCharType="end"/>
        </w:r>
      </w:hyperlink>
    </w:p>
    <w:p w14:paraId="63D59C93" w14:textId="2CE72CFC"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4" w:history="1">
        <w:r w:rsidRPr="00C85D75">
          <w:rPr>
            <w:rStyle w:val="Hyperlink"/>
            <w:noProof/>
          </w:rPr>
          <w:t>2.5 Geospatial Processing and Mosaic Construction</w:t>
        </w:r>
        <w:r>
          <w:rPr>
            <w:noProof/>
            <w:webHidden/>
          </w:rPr>
          <w:tab/>
        </w:r>
        <w:r>
          <w:rPr>
            <w:noProof/>
            <w:webHidden/>
          </w:rPr>
          <w:fldChar w:fldCharType="begin"/>
        </w:r>
        <w:r>
          <w:rPr>
            <w:noProof/>
            <w:webHidden/>
          </w:rPr>
          <w:instrText xml:space="preserve"> PAGEREF _Toc239427244 \h </w:instrText>
        </w:r>
        <w:r>
          <w:rPr>
            <w:noProof/>
            <w:webHidden/>
          </w:rPr>
        </w:r>
        <w:r>
          <w:rPr>
            <w:noProof/>
            <w:webHidden/>
          </w:rPr>
          <w:fldChar w:fldCharType="separate"/>
        </w:r>
        <w:r>
          <w:rPr>
            <w:noProof/>
            <w:webHidden/>
          </w:rPr>
          <w:t>19</w:t>
        </w:r>
        <w:r>
          <w:rPr>
            <w:noProof/>
            <w:webHidden/>
          </w:rPr>
          <w:fldChar w:fldCharType="end"/>
        </w:r>
      </w:hyperlink>
    </w:p>
    <w:p w14:paraId="14E48D9E" w14:textId="07BC97B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5" w:history="1">
        <w:r w:rsidRPr="00C85D75">
          <w:rPr>
            <w:rStyle w:val="Hyperlink"/>
            <w:noProof/>
          </w:rPr>
          <w:t>2.6 Agricultural Remote Sensing Applications</w:t>
        </w:r>
        <w:r>
          <w:rPr>
            <w:noProof/>
            <w:webHidden/>
          </w:rPr>
          <w:tab/>
        </w:r>
        <w:r>
          <w:rPr>
            <w:noProof/>
            <w:webHidden/>
          </w:rPr>
          <w:fldChar w:fldCharType="begin"/>
        </w:r>
        <w:r>
          <w:rPr>
            <w:noProof/>
            <w:webHidden/>
          </w:rPr>
          <w:instrText xml:space="preserve"> PAGEREF _Toc239427245 \h </w:instrText>
        </w:r>
        <w:r>
          <w:rPr>
            <w:noProof/>
            <w:webHidden/>
          </w:rPr>
        </w:r>
        <w:r>
          <w:rPr>
            <w:noProof/>
            <w:webHidden/>
          </w:rPr>
          <w:fldChar w:fldCharType="separate"/>
        </w:r>
        <w:r>
          <w:rPr>
            <w:noProof/>
            <w:webHidden/>
          </w:rPr>
          <w:t>20</w:t>
        </w:r>
        <w:r>
          <w:rPr>
            <w:noProof/>
            <w:webHidden/>
          </w:rPr>
          <w:fldChar w:fldCharType="end"/>
        </w:r>
      </w:hyperlink>
    </w:p>
    <w:p w14:paraId="1F19B48D" w14:textId="58C0103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6" w:history="1">
        <w:r w:rsidRPr="00C85D75">
          <w:rPr>
            <w:rStyle w:val="Hyperlink"/>
            <w:noProof/>
          </w:rPr>
          <w:t>2.7 Bloom Phenology and Spectral Bloom Indices</w:t>
        </w:r>
        <w:r>
          <w:rPr>
            <w:noProof/>
            <w:webHidden/>
          </w:rPr>
          <w:tab/>
        </w:r>
        <w:r>
          <w:rPr>
            <w:noProof/>
            <w:webHidden/>
          </w:rPr>
          <w:fldChar w:fldCharType="begin"/>
        </w:r>
        <w:r>
          <w:rPr>
            <w:noProof/>
            <w:webHidden/>
          </w:rPr>
          <w:instrText xml:space="preserve"> PAGEREF _Toc239427246 \h </w:instrText>
        </w:r>
        <w:r>
          <w:rPr>
            <w:noProof/>
            <w:webHidden/>
          </w:rPr>
        </w:r>
        <w:r>
          <w:rPr>
            <w:noProof/>
            <w:webHidden/>
          </w:rPr>
          <w:fldChar w:fldCharType="separate"/>
        </w:r>
        <w:r>
          <w:rPr>
            <w:noProof/>
            <w:webHidden/>
          </w:rPr>
          <w:t>22</w:t>
        </w:r>
        <w:r>
          <w:rPr>
            <w:noProof/>
            <w:webHidden/>
          </w:rPr>
          <w:fldChar w:fldCharType="end"/>
        </w:r>
      </w:hyperlink>
    </w:p>
    <w:p w14:paraId="38304A02" w14:textId="1CF64519"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7" w:history="1">
        <w:r w:rsidRPr="00C85D75">
          <w:rPr>
            <w:rStyle w:val="Hyperlink"/>
            <w:noProof/>
          </w:rPr>
          <w:t>2.8 Synthesis: Six Strands and Where This Thesis Sits</w:t>
        </w:r>
        <w:r>
          <w:rPr>
            <w:noProof/>
            <w:webHidden/>
          </w:rPr>
          <w:tab/>
        </w:r>
        <w:r>
          <w:rPr>
            <w:noProof/>
            <w:webHidden/>
          </w:rPr>
          <w:fldChar w:fldCharType="begin"/>
        </w:r>
        <w:r>
          <w:rPr>
            <w:noProof/>
            <w:webHidden/>
          </w:rPr>
          <w:instrText xml:space="preserve"> PAGEREF _Toc239427247 \h </w:instrText>
        </w:r>
        <w:r>
          <w:rPr>
            <w:noProof/>
            <w:webHidden/>
          </w:rPr>
        </w:r>
        <w:r>
          <w:rPr>
            <w:noProof/>
            <w:webHidden/>
          </w:rPr>
          <w:fldChar w:fldCharType="separate"/>
        </w:r>
        <w:r>
          <w:rPr>
            <w:noProof/>
            <w:webHidden/>
          </w:rPr>
          <w:t>23</w:t>
        </w:r>
        <w:r>
          <w:rPr>
            <w:noProof/>
            <w:webHidden/>
          </w:rPr>
          <w:fldChar w:fldCharType="end"/>
        </w:r>
      </w:hyperlink>
    </w:p>
    <w:p w14:paraId="2F93FED4" w14:textId="7340B222"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48" w:history="1">
        <w:r w:rsidRPr="00C85D75">
          <w:rPr>
            <w:rStyle w:val="Hyperlink"/>
            <w:noProof/>
          </w:rPr>
          <w:t>3. Methodology: Prediction Pipeline</w:t>
        </w:r>
        <w:r>
          <w:rPr>
            <w:noProof/>
            <w:webHidden/>
          </w:rPr>
          <w:tab/>
        </w:r>
        <w:r>
          <w:rPr>
            <w:noProof/>
            <w:webHidden/>
          </w:rPr>
          <w:fldChar w:fldCharType="begin"/>
        </w:r>
        <w:r>
          <w:rPr>
            <w:noProof/>
            <w:webHidden/>
          </w:rPr>
          <w:instrText xml:space="preserve"> PAGEREF _Toc239427248 \h </w:instrText>
        </w:r>
        <w:r>
          <w:rPr>
            <w:noProof/>
            <w:webHidden/>
          </w:rPr>
        </w:r>
        <w:r>
          <w:rPr>
            <w:noProof/>
            <w:webHidden/>
          </w:rPr>
          <w:fldChar w:fldCharType="separate"/>
        </w:r>
        <w:r>
          <w:rPr>
            <w:noProof/>
            <w:webHidden/>
          </w:rPr>
          <w:t>24</w:t>
        </w:r>
        <w:r>
          <w:rPr>
            <w:noProof/>
            <w:webHidden/>
          </w:rPr>
          <w:fldChar w:fldCharType="end"/>
        </w:r>
      </w:hyperlink>
    </w:p>
    <w:p w14:paraId="5BA3C529" w14:textId="65704A1A"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9" w:history="1">
        <w:r w:rsidRPr="00C85D75">
          <w:rPr>
            <w:rStyle w:val="Hyperlink"/>
            <w:noProof/>
          </w:rPr>
          <w:t>3.1 Stage 1 - Image Preprocessing</w:t>
        </w:r>
        <w:r>
          <w:rPr>
            <w:noProof/>
            <w:webHidden/>
          </w:rPr>
          <w:tab/>
        </w:r>
        <w:r>
          <w:rPr>
            <w:noProof/>
            <w:webHidden/>
          </w:rPr>
          <w:fldChar w:fldCharType="begin"/>
        </w:r>
        <w:r>
          <w:rPr>
            <w:noProof/>
            <w:webHidden/>
          </w:rPr>
          <w:instrText xml:space="preserve"> PAGEREF _Toc239427249 \h </w:instrText>
        </w:r>
        <w:r>
          <w:rPr>
            <w:noProof/>
            <w:webHidden/>
          </w:rPr>
        </w:r>
        <w:r>
          <w:rPr>
            <w:noProof/>
            <w:webHidden/>
          </w:rPr>
          <w:fldChar w:fldCharType="separate"/>
        </w:r>
        <w:r>
          <w:rPr>
            <w:noProof/>
            <w:webHidden/>
          </w:rPr>
          <w:t>24</w:t>
        </w:r>
        <w:r>
          <w:rPr>
            <w:noProof/>
            <w:webHidden/>
          </w:rPr>
          <w:fldChar w:fldCharType="end"/>
        </w:r>
      </w:hyperlink>
    </w:p>
    <w:p w14:paraId="34CF8DF0" w14:textId="3856EC8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0" w:history="1">
        <w:r w:rsidRPr="00C85D75">
          <w:rPr>
            <w:rStyle w:val="Hyperlink"/>
            <w:noProof/>
          </w:rPr>
          <w:t>3.1.1 Gray World White Balance</w:t>
        </w:r>
        <w:r>
          <w:rPr>
            <w:noProof/>
            <w:webHidden/>
          </w:rPr>
          <w:tab/>
        </w:r>
        <w:r>
          <w:rPr>
            <w:noProof/>
            <w:webHidden/>
          </w:rPr>
          <w:fldChar w:fldCharType="begin"/>
        </w:r>
        <w:r>
          <w:rPr>
            <w:noProof/>
            <w:webHidden/>
          </w:rPr>
          <w:instrText xml:space="preserve"> PAGEREF _Toc239427250 \h </w:instrText>
        </w:r>
        <w:r>
          <w:rPr>
            <w:noProof/>
            <w:webHidden/>
          </w:rPr>
        </w:r>
        <w:r>
          <w:rPr>
            <w:noProof/>
            <w:webHidden/>
          </w:rPr>
          <w:fldChar w:fldCharType="separate"/>
        </w:r>
        <w:r>
          <w:rPr>
            <w:noProof/>
            <w:webHidden/>
          </w:rPr>
          <w:t>24</w:t>
        </w:r>
        <w:r>
          <w:rPr>
            <w:noProof/>
            <w:webHidden/>
          </w:rPr>
          <w:fldChar w:fldCharType="end"/>
        </w:r>
      </w:hyperlink>
    </w:p>
    <w:p w14:paraId="1984F413" w14:textId="0D45152A"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1" w:history="1">
        <w:r w:rsidRPr="00C85D75">
          <w:rPr>
            <w:rStyle w:val="Hyperlink"/>
            <w:noProof/>
          </w:rPr>
          <w:t>3.1.2 Adaptive Gamma Correction</w:t>
        </w:r>
        <w:r>
          <w:rPr>
            <w:noProof/>
            <w:webHidden/>
          </w:rPr>
          <w:tab/>
        </w:r>
        <w:r>
          <w:rPr>
            <w:noProof/>
            <w:webHidden/>
          </w:rPr>
          <w:fldChar w:fldCharType="begin"/>
        </w:r>
        <w:r>
          <w:rPr>
            <w:noProof/>
            <w:webHidden/>
          </w:rPr>
          <w:instrText xml:space="preserve"> PAGEREF _Toc239427251 \h </w:instrText>
        </w:r>
        <w:r>
          <w:rPr>
            <w:noProof/>
            <w:webHidden/>
          </w:rPr>
        </w:r>
        <w:r>
          <w:rPr>
            <w:noProof/>
            <w:webHidden/>
          </w:rPr>
          <w:fldChar w:fldCharType="separate"/>
        </w:r>
        <w:r>
          <w:rPr>
            <w:noProof/>
            <w:webHidden/>
          </w:rPr>
          <w:t>25</w:t>
        </w:r>
        <w:r>
          <w:rPr>
            <w:noProof/>
            <w:webHidden/>
          </w:rPr>
          <w:fldChar w:fldCharType="end"/>
        </w:r>
      </w:hyperlink>
    </w:p>
    <w:p w14:paraId="1C94461C" w14:textId="45FD2785"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2" w:history="1">
        <w:r w:rsidRPr="00C85D75">
          <w:rPr>
            <w:rStyle w:val="Hyperlink"/>
            <w:noProof/>
          </w:rPr>
          <w:t>3.1.3 CLAHE Contrast Enhancement</w:t>
        </w:r>
        <w:r>
          <w:rPr>
            <w:noProof/>
            <w:webHidden/>
          </w:rPr>
          <w:tab/>
        </w:r>
        <w:r>
          <w:rPr>
            <w:noProof/>
            <w:webHidden/>
          </w:rPr>
          <w:fldChar w:fldCharType="begin"/>
        </w:r>
        <w:r>
          <w:rPr>
            <w:noProof/>
            <w:webHidden/>
          </w:rPr>
          <w:instrText xml:space="preserve"> PAGEREF _Toc239427252 \h </w:instrText>
        </w:r>
        <w:r>
          <w:rPr>
            <w:noProof/>
            <w:webHidden/>
          </w:rPr>
        </w:r>
        <w:r>
          <w:rPr>
            <w:noProof/>
            <w:webHidden/>
          </w:rPr>
          <w:fldChar w:fldCharType="separate"/>
        </w:r>
        <w:r>
          <w:rPr>
            <w:noProof/>
            <w:webHidden/>
          </w:rPr>
          <w:t>25</w:t>
        </w:r>
        <w:r>
          <w:rPr>
            <w:noProof/>
            <w:webHidden/>
          </w:rPr>
          <w:fldChar w:fldCharType="end"/>
        </w:r>
      </w:hyperlink>
    </w:p>
    <w:p w14:paraId="7F526567" w14:textId="60ED0E64"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53" w:history="1">
        <w:r w:rsidRPr="00C85D75">
          <w:rPr>
            <w:rStyle w:val="Hyperlink"/>
            <w:noProof/>
          </w:rPr>
          <w:t>3.2 Stage 2 - Semantic Segmentation</w:t>
        </w:r>
        <w:r>
          <w:rPr>
            <w:noProof/>
            <w:webHidden/>
          </w:rPr>
          <w:tab/>
        </w:r>
        <w:r>
          <w:rPr>
            <w:noProof/>
            <w:webHidden/>
          </w:rPr>
          <w:fldChar w:fldCharType="begin"/>
        </w:r>
        <w:r>
          <w:rPr>
            <w:noProof/>
            <w:webHidden/>
          </w:rPr>
          <w:instrText xml:space="preserve"> PAGEREF _Toc239427253 \h </w:instrText>
        </w:r>
        <w:r>
          <w:rPr>
            <w:noProof/>
            <w:webHidden/>
          </w:rPr>
        </w:r>
        <w:r>
          <w:rPr>
            <w:noProof/>
            <w:webHidden/>
          </w:rPr>
          <w:fldChar w:fldCharType="separate"/>
        </w:r>
        <w:r>
          <w:rPr>
            <w:noProof/>
            <w:webHidden/>
          </w:rPr>
          <w:t>25</w:t>
        </w:r>
        <w:r>
          <w:rPr>
            <w:noProof/>
            <w:webHidden/>
          </w:rPr>
          <w:fldChar w:fldCharType="end"/>
        </w:r>
      </w:hyperlink>
    </w:p>
    <w:p w14:paraId="17091A54" w14:textId="5A75E824"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4" w:history="1">
        <w:r w:rsidRPr="00C85D75">
          <w:rPr>
            <w:rStyle w:val="Hyperlink"/>
            <w:noProof/>
          </w:rPr>
          <w:t>3.2.1 Training Dataset and Manual Annotation</w:t>
        </w:r>
        <w:r>
          <w:rPr>
            <w:noProof/>
            <w:webHidden/>
          </w:rPr>
          <w:tab/>
        </w:r>
        <w:r>
          <w:rPr>
            <w:noProof/>
            <w:webHidden/>
          </w:rPr>
          <w:fldChar w:fldCharType="begin"/>
        </w:r>
        <w:r>
          <w:rPr>
            <w:noProof/>
            <w:webHidden/>
          </w:rPr>
          <w:instrText xml:space="preserve"> PAGEREF _Toc239427254 \h </w:instrText>
        </w:r>
        <w:r>
          <w:rPr>
            <w:noProof/>
            <w:webHidden/>
          </w:rPr>
        </w:r>
        <w:r>
          <w:rPr>
            <w:noProof/>
            <w:webHidden/>
          </w:rPr>
          <w:fldChar w:fldCharType="separate"/>
        </w:r>
        <w:r>
          <w:rPr>
            <w:noProof/>
            <w:webHidden/>
          </w:rPr>
          <w:t>25</w:t>
        </w:r>
        <w:r>
          <w:rPr>
            <w:noProof/>
            <w:webHidden/>
          </w:rPr>
          <w:fldChar w:fldCharType="end"/>
        </w:r>
      </w:hyperlink>
    </w:p>
    <w:p w14:paraId="327D3E44" w14:textId="304CEA17"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1" w:history="1">
        <w:r w:rsidRPr="00C85D75">
          <w:rPr>
            <w:rStyle w:val="Hyperlink"/>
            <w:noProof/>
          </w:rPr>
          <w:t>3.2.2 Architecture Selection Rationale: Why UNet++ with an EfficientNet-B3 Encoder</w:t>
        </w:r>
        <w:r>
          <w:rPr>
            <w:noProof/>
            <w:webHidden/>
          </w:rPr>
          <w:tab/>
        </w:r>
        <w:r>
          <w:rPr>
            <w:noProof/>
            <w:webHidden/>
          </w:rPr>
          <w:fldChar w:fldCharType="begin"/>
        </w:r>
        <w:r>
          <w:rPr>
            <w:noProof/>
            <w:webHidden/>
          </w:rPr>
          <w:instrText xml:space="preserve"> PAGEREF _Toc239427261 \h </w:instrText>
        </w:r>
        <w:r>
          <w:rPr>
            <w:noProof/>
            <w:webHidden/>
          </w:rPr>
        </w:r>
        <w:r>
          <w:rPr>
            <w:noProof/>
            <w:webHidden/>
          </w:rPr>
          <w:fldChar w:fldCharType="separate"/>
        </w:r>
        <w:r>
          <w:rPr>
            <w:noProof/>
            <w:webHidden/>
          </w:rPr>
          <w:t>31</w:t>
        </w:r>
        <w:r>
          <w:rPr>
            <w:noProof/>
            <w:webHidden/>
          </w:rPr>
          <w:fldChar w:fldCharType="end"/>
        </w:r>
      </w:hyperlink>
    </w:p>
    <w:p w14:paraId="09CA8DB3" w14:textId="447AF37E"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2" w:history="1">
        <w:r w:rsidRPr="00C85D75">
          <w:rPr>
            <w:rStyle w:val="Hyperlink"/>
            <w:noProof/>
          </w:rPr>
          <w:t>3.2.3 Computational Resource Constraints</w:t>
        </w:r>
        <w:r>
          <w:rPr>
            <w:noProof/>
            <w:webHidden/>
          </w:rPr>
          <w:tab/>
        </w:r>
        <w:r>
          <w:rPr>
            <w:noProof/>
            <w:webHidden/>
          </w:rPr>
          <w:fldChar w:fldCharType="begin"/>
        </w:r>
        <w:r>
          <w:rPr>
            <w:noProof/>
            <w:webHidden/>
          </w:rPr>
          <w:instrText xml:space="preserve"> PAGEREF _Toc239427262 \h </w:instrText>
        </w:r>
        <w:r>
          <w:rPr>
            <w:noProof/>
            <w:webHidden/>
          </w:rPr>
        </w:r>
        <w:r>
          <w:rPr>
            <w:noProof/>
            <w:webHidden/>
          </w:rPr>
          <w:fldChar w:fldCharType="separate"/>
        </w:r>
        <w:r>
          <w:rPr>
            <w:noProof/>
            <w:webHidden/>
          </w:rPr>
          <w:t>33</w:t>
        </w:r>
        <w:r>
          <w:rPr>
            <w:noProof/>
            <w:webHidden/>
          </w:rPr>
          <w:fldChar w:fldCharType="end"/>
        </w:r>
      </w:hyperlink>
    </w:p>
    <w:p w14:paraId="3CCD8ECA" w14:textId="3CA04EC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8" w:history="1">
        <w:r w:rsidRPr="00C85D75">
          <w:rPr>
            <w:rStyle w:val="Hyperlink"/>
            <w:noProof/>
          </w:rPr>
          <w:t>3.2.4 Empirical Architecture and Loss Function Search</w:t>
        </w:r>
        <w:r>
          <w:rPr>
            <w:noProof/>
            <w:webHidden/>
          </w:rPr>
          <w:tab/>
        </w:r>
        <w:r>
          <w:rPr>
            <w:noProof/>
            <w:webHidden/>
          </w:rPr>
          <w:fldChar w:fldCharType="begin"/>
        </w:r>
        <w:r>
          <w:rPr>
            <w:noProof/>
            <w:webHidden/>
          </w:rPr>
          <w:instrText xml:space="preserve"> PAGEREF _Toc239427258 \h </w:instrText>
        </w:r>
        <w:r>
          <w:rPr>
            <w:noProof/>
            <w:webHidden/>
          </w:rPr>
        </w:r>
        <w:r>
          <w:rPr>
            <w:noProof/>
            <w:webHidden/>
          </w:rPr>
          <w:fldChar w:fldCharType="separate"/>
        </w:r>
        <w:r>
          <w:rPr>
            <w:noProof/>
            <w:webHidden/>
          </w:rPr>
          <w:t>28</w:t>
        </w:r>
        <w:r>
          <w:rPr>
            <w:noProof/>
            <w:webHidden/>
          </w:rPr>
          <w:fldChar w:fldCharType="end"/>
        </w:r>
      </w:hyperlink>
    </w:p>
    <w:p w14:paraId="34EBAF4E" w14:textId="61B38D4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9" w:history="1">
        <w:r w:rsidRPr="00C85D75">
          <w:rPr>
            <w:rStyle w:val="Hyperlink"/>
            <w:noProof/>
          </w:rPr>
          <w:t>3.2.5 Data Augmentation Policy: Empirical Comparison</w:t>
        </w:r>
        <w:r>
          <w:rPr>
            <w:noProof/>
            <w:webHidden/>
          </w:rPr>
          <w:tab/>
        </w:r>
        <w:r>
          <w:rPr>
            <w:noProof/>
            <w:webHidden/>
          </w:rPr>
          <w:fldChar w:fldCharType="begin"/>
        </w:r>
        <w:r>
          <w:rPr>
            <w:noProof/>
            <w:webHidden/>
          </w:rPr>
          <w:instrText xml:space="preserve"> PAGEREF _Toc239427259 \h </w:instrText>
        </w:r>
        <w:r>
          <w:rPr>
            <w:noProof/>
            <w:webHidden/>
          </w:rPr>
        </w:r>
        <w:r>
          <w:rPr>
            <w:noProof/>
            <w:webHidden/>
          </w:rPr>
          <w:fldChar w:fldCharType="separate"/>
        </w:r>
        <w:r>
          <w:rPr>
            <w:noProof/>
            <w:webHidden/>
          </w:rPr>
          <w:t>29</w:t>
        </w:r>
        <w:r>
          <w:rPr>
            <w:noProof/>
            <w:webHidden/>
          </w:rPr>
          <w:fldChar w:fldCharType="end"/>
        </w:r>
      </w:hyperlink>
    </w:p>
    <w:p w14:paraId="50B10798" w14:textId="5F696765"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0" w:history="1">
        <w:r w:rsidRPr="00C85D75">
          <w:rPr>
            <w:rStyle w:val="Hyperlink"/>
            <w:noProof/>
          </w:rPr>
          <w:t>3.2.6 Pre-Processing Rationale and Visual Validation</w:t>
        </w:r>
        <w:r>
          <w:rPr>
            <w:noProof/>
            <w:webHidden/>
          </w:rPr>
          <w:tab/>
        </w:r>
        <w:r>
          <w:rPr>
            <w:noProof/>
            <w:webHidden/>
          </w:rPr>
          <w:fldChar w:fldCharType="begin"/>
        </w:r>
        <w:r>
          <w:rPr>
            <w:noProof/>
            <w:webHidden/>
          </w:rPr>
          <w:instrText xml:space="preserve"> PAGEREF _Toc239427260 \h </w:instrText>
        </w:r>
        <w:r>
          <w:rPr>
            <w:noProof/>
            <w:webHidden/>
          </w:rPr>
        </w:r>
        <w:r>
          <w:rPr>
            <w:noProof/>
            <w:webHidden/>
          </w:rPr>
          <w:fldChar w:fldCharType="separate"/>
        </w:r>
        <w:r>
          <w:rPr>
            <w:noProof/>
            <w:webHidden/>
          </w:rPr>
          <w:t>30</w:t>
        </w:r>
        <w:r>
          <w:rPr>
            <w:noProof/>
            <w:webHidden/>
          </w:rPr>
          <w:fldChar w:fldCharType="end"/>
        </w:r>
      </w:hyperlink>
    </w:p>
    <w:p w14:paraId="5343D05F" w14:textId="1B4CEC13"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5" w:history="1">
        <w:r w:rsidRPr="00C85D75">
          <w:rPr>
            <w:rStyle w:val="Hyperlink"/>
            <w:noProof/>
          </w:rPr>
          <w:t>3.2.7 UNet++ Architecture with EfficientNet-B3 Encoder</w:t>
        </w:r>
        <w:r>
          <w:rPr>
            <w:noProof/>
            <w:webHidden/>
          </w:rPr>
          <w:tab/>
        </w:r>
        <w:r>
          <w:rPr>
            <w:noProof/>
            <w:webHidden/>
          </w:rPr>
          <w:fldChar w:fldCharType="begin"/>
        </w:r>
        <w:r>
          <w:rPr>
            <w:noProof/>
            <w:webHidden/>
          </w:rPr>
          <w:instrText xml:space="preserve"> PAGEREF _Toc239427255 \h </w:instrText>
        </w:r>
        <w:r>
          <w:rPr>
            <w:noProof/>
            <w:webHidden/>
          </w:rPr>
        </w:r>
        <w:r>
          <w:rPr>
            <w:noProof/>
            <w:webHidden/>
          </w:rPr>
          <w:fldChar w:fldCharType="separate"/>
        </w:r>
        <w:r>
          <w:rPr>
            <w:noProof/>
            <w:webHidden/>
          </w:rPr>
          <w:t>26</w:t>
        </w:r>
        <w:r>
          <w:rPr>
            <w:noProof/>
            <w:webHidden/>
          </w:rPr>
          <w:fldChar w:fldCharType="end"/>
        </w:r>
      </w:hyperlink>
    </w:p>
    <w:p w14:paraId="6B9DADC4" w14:textId="79410D38"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6" w:history="1">
        <w:r w:rsidRPr="00C85D75">
          <w:rPr>
            <w:rStyle w:val="Hyperlink"/>
            <w:noProof/>
          </w:rPr>
          <w:t>3.2.8 Focal Tversky Loss Function</w:t>
        </w:r>
        <w:r>
          <w:rPr>
            <w:noProof/>
            <w:webHidden/>
          </w:rPr>
          <w:tab/>
        </w:r>
        <w:r>
          <w:rPr>
            <w:noProof/>
            <w:webHidden/>
          </w:rPr>
          <w:fldChar w:fldCharType="begin"/>
        </w:r>
        <w:r>
          <w:rPr>
            <w:noProof/>
            <w:webHidden/>
          </w:rPr>
          <w:instrText xml:space="preserve"> PAGEREF _Toc239427256 \h </w:instrText>
        </w:r>
        <w:r>
          <w:rPr>
            <w:noProof/>
            <w:webHidden/>
          </w:rPr>
        </w:r>
        <w:r>
          <w:rPr>
            <w:noProof/>
            <w:webHidden/>
          </w:rPr>
          <w:fldChar w:fldCharType="separate"/>
        </w:r>
        <w:r>
          <w:rPr>
            <w:noProof/>
            <w:webHidden/>
          </w:rPr>
          <w:t>27</w:t>
        </w:r>
        <w:r>
          <w:rPr>
            <w:noProof/>
            <w:webHidden/>
          </w:rPr>
          <w:fldChar w:fldCharType="end"/>
        </w:r>
      </w:hyperlink>
    </w:p>
    <w:p w14:paraId="1B202F91" w14:textId="7B7FFA1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7" w:history="1">
        <w:r w:rsidRPr="00C85D75">
          <w:rPr>
            <w:rStyle w:val="Hyperlink"/>
            <w:noProof/>
          </w:rPr>
          <w:t>3.2.9 Training Protocol</w:t>
        </w:r>
        <w:r>
          <w:rPr>
            <w:noProof/>
            <w:webHidden/>
          </w:rPr>
          <w:tab/>
        </w:r>
        <w:r>
          <w:rPr>
            <w:noProof/>
            <w:webHidden/>
          </w:rPr>
          <w:fldChar w:fldCharType="begin"/>
        </w:r>
        <w:r>
          <w:rPr>
            <w:noProof/>
            <w:webHidden/>
          </w:rPr>
          <w:instrText xml:space="preserve"> PAGEREF _Toc239427257 \h </w:instrText>
        </w:r>
        <w:r>
          <w:rPr>
            <w:noProof/>
            <w:webHidden/>
          </w:rPr>
        </w:r>
        <w:r>
          <w:rPr>
            <w:noProof/>
            <w:webHidden/>
          </w:rPr>
          <w:fldChar w:fldCharType="separate"/>
        </w:r>
        <w:r>
          <w:rPr>
            <w:noProof/>
            <w:webHidden/>
          </w:rPr>
          <w:t>28</w:t>
        </w:r>
        <w:r>
          <w:rPr>
            <w:noProof/>
            <w:webHidden/>
          </w:rPr>
          <w:fldChar w:fldCharType="end"/>
        </w:r>
      </w:hyperlink>
    </w:p>
    <w:p w14:paraId="3AAABB15" w14:textId="5737FAF9"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3" w:history="1">
        <w:r w:rsidRPr="00C85D75">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_Toc239427263 \h </w:instrText>
        </w:r>
        <w:r>
          <w:rPr>
            <w:noProof/>
            <w:webHidden/>
          </w:rPr>
        </w:r>
        <w:r>
          <w:rPr>
            <w:noProof/>
            <w:webHidden/>
          </w:rPr>
          <w:fldChar w:fldCharType="separate"/>
        </w:r>
        <w:r>
          <w:rPr>
            <w:noProof/>
            <w:webHidden/>
          </w:rPr>
          <w:t>33</w:t>
        </w:r>
        <w:r>
          <w:rPr>
            <w:noProof/>
            <w:webHidden/>
          </w:rPr>
          <w:fldChar w:fldCharType="end"/>
        </w:r>
      </w:hyperlink>
    </w:p>
    <w:p w14:paraId="42D7F12A" w14:textId="4AD1FAA7"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64" w:history="1">
        <w:r w:rsidRPr="00C85D75">
          <w:rPr>
            <w:rStyle w:val="Hyperlink"/>
            <w:noProof/>
          </w:rPr>
          <w:t>3.3 Stage 3 - Instance Segmentation via Watershed</w:t>
        </w:r>
        <w:r>
          <w:rPr>
            <w:noProof/>
            <w:webHidden/>
          </w:rPr>
          <w:tab/>
        </w:r>
        <w:r>
          <w:rPr>
            <w:noProof/>
            <w:webHidden/>
          </w:rPr>
          <w:fldChar w:fldCharType="begin"/>
        </w:r>
        <w:r>
          <w:rPr>
            <w:noProof/>
            <w:webHidden/>
          </w:rPr>
          <w:instrText xml:space="preserve"> PAGEREF _Toc239427264 \h </w:instrText>
        </w:r>
        <w:r>
          <w:rPr>
            <w:noProof/>
            <w:webHidden/>
          </w:rPr>
        </w:r>
        <w:r>
          <w:rPr>
            <w:noProof/>
            <w:webHidden/>
          </w:rPr>
          <w:fldChar w:fldCharType="separate"/>
        </w:r>
        <w:r>
          <w:rPr>
            <w:noProof/>
            <w:webHidden/>
          </w:rPr>
          <w:t>34</w:t>
        </w:r>
        <w:r>
          <w:rPr>
            <w:noProof/>
            <w:webHidden/>
          </w:rPr>
          <w:fldChar w:fldCharType="end"/>
        </w:r>
      </w:hyperlink>
    </w:p>
    <w:p w14:paraId="714BBE9B" w14:textId="7AF15C6F"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65" w:history="1">
        <w:r w:rsidRPr="00C85D75">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_Toc239427265 \h </w:instrText>
        </w:r>
        <w:r>
          <w:rPr>
            <w:noProof/>
            <w:webHidden/>
          </w:rPr>
        </w:r>
        <w:r>
          <w:rPr>
            <w:noProof/>
            <w:webHidden/>
          </w:rPr>
          <w:fldChar w:fldCharType="separate"/>
        </w:r>
        <w:r>
          <w:rPr>
            <w:noProof/>
            <w:webHidden/>
          </w:rPr>
          <w:t>36</w:t>
        </w:r>
        <w:r>
          <w:rPr>
            <w:noProof/>
            <w:webHidden/>
          </w:rPr>
          <w:fldChar w:fldCharType="end"/>
        </w:r>
      </w:hyperlink>
    </w:p>
    <w:p w14:paraId="01DC4529" w14:textId="594325C0"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6" w:history="1">
        <w:r w:rsidRPr="00C85D75">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_Toc239427266 \h </w:instrText>
        </w:r>
        <w:r>
          <w:rPr>
            <w:noProof/>
            <w:webHidden/>
          </w:rPr>
        </w:r>
        <w:r>
          <w:rPr>
            <w:noProof/>
            <w:webHidden/>
          </w:rPr>
          <w:fldChar w:fldCharType="separate"/>
        </w:r>
        <w:r>
          <w:rPr>
            <w:noProof/>
            <w:webHidden/>
          </w:rPr>
          <w:t>37</w:t>
        </w:r>
        <w:r>
          <w:rPr>
            <w:noProof/>
            <w:webHidden/>
          </w:rPr>
          <w:fldChar w:fldCharType="end"/>
        </w:r>
      </w:hyperlink>
    </w:p>
    <w:p w14:paraId="7A55EB51" w14:textId="445DE6D8"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67" w:history="1">
        <w:r w:rsidRPr="00C85D75">
          <w:rPr>
            <w:rStyle w:val="Hyperlink"/>
            <w:noProof/>
          </w:rPr>
          <w:t>4. ArcGIS Post-Processing Workflow: Mosaic Assembly</w:t>
        </w:r>
        <w:r>
          <w:rPr>
            <w:noProof/>
            <w:webHidden/>
          </w:rPr>
          <w:tab/>
        </w:r>
        <w:r>
          <w:rPr>
            <w:noProof/>
            <w:webHidden/>
          </w:rPr>
          <w:fldChar w:fldCharType="begin"/>
        </w:r>
        <w:r>
          <w:rPr>
            <w:noProof/>
            <w:webHidden/>
          </w:rPr>
          <w:instrText xml:space="preserve"> PAGEREF _Toc239427267 \h </w:instrText>
        </w:r>
        <w:r>
          <w:rPr>
            <w:noProof/>
            <w:webHidden/>
          </w:rPr>
        </w:r>
        <w:r>
          <w:rPr>
            <w:noProof/>
            <w:webHidden/>
          </w:rPr>
          <w:fldChar w:fldCharType="separate"/>
        </w:r>
        <w:r>
          <w:rPr>
            <w:noProof/>
            <w:webHidden/>
          </w:rPr>
          <w:t>37</w:t>
        </w:r>
        <w:r>
          <w:rPr>
            <w:noProof/>
            <w:webHidden/>
          </w:rPr>
          <w:fldChar w:fldCharType="end"/>
        </w:r>
      </w:hyperlink>
    </w:p>
    <w:p w14:paraId="4D316FD3" w14:textId="31059ADF"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68" w:history="1">
        <w:r w:rsidRPr="00C85D75">
          <w:rPr>
            <w:rStyle w:val="Hyperlink"/>
            <w:noProof/>
          </w:rPr>
          <w:t>4.1 Step 1 - Reference Raster Preparation</w:t>
        </w:r>
        <w:r>
          <w:rPr>
            <w:noProof/>
            <w:webHidden/>
          </w:rPr>
          <w:tab/>
        </w:r>
        <w:r>
          <w:rPr>
            <w:noProof/>
            <w:webHidden/>
          </w:rPr>
          <w:fldChar w:fldCharType="begin"/>
        </w:r>
        <w:r>
          <w:rPr>
            <w:noProof/>
            <w:webHidden/>
          </w:rPr>
          <w:instrText xml:space="preserve"> PAGEREF _Toc239427268 \h </w:instrText>
        </w:r>
        <w:r>
          <w:rPr>
            <w:noProof/>
            <w:webHidden/>
          </w:rPr>
        </w:r>
        <w:r>
          <w:rPr>
            <w:noProof/>
            <w:webHidden/>
          </w:rPr>
          <w:fldChar w:fldCharType="separate"/>
        </w:r>
        <w:r>
          <w:rPr>
            <w:noProof/>
            <w:webHidden/>
          </w:rPr>
          <w:t>39</w:t>
        </w:r>
        <w:r>
          <w:rPr>
            <w:noProof/>
            <w:webHidden/>
          </w:rPr>
          <w:fldChar w:fldCharType="end"/>
        </w:r>
      </w:hyperlink>
    </w:p>
    <w:p w14:paraId="7C9BC38C" w14:textId="08B095D7"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69" w:history="1">
        <w:r w:rsidRPr="00C85D75">
          <w:rPr>
            <w:rStyle w:val="Hyperlink"/>
            <w:noProof/>
          </w:rPr>
          <w:t>4.2 Step 2 - Multi-Phase Image Registration</w:t>
        </w:r>
        <w:r>
          <w:rPr>
            <w:noProof/>
            <w:webHidden/>
          </w:rPr>
          <w:tab/>
        </w:r>
        <w:r>
          <w:rPr>
            <w:noProof/>
            <w:webHidden/>
          </w:rPr>
          <w:fldChar w:fldCharType="begin"/>
        </w:r>
        <w:r>
          <w:rPr>
            <w:noProof/>
            <w:webHidden/>
          </w:rPr>
          <w:instrText xml:space="preserve"> PAGEREF _Toc239427269 \h </w:instrText>
        </w:r>
        <w:r>
          <w:rPr>
            <w:noProof/>
            <w:webHidden/>
          </w:rPr>
        </w:r>
        <w:r>
          <w:rPr>
            <w:noProof/>
            <w:webHidden/>
          </w:rPr>
          <w:fldChar w:fldCharType="separate"/>
        </w:r>
        <w:r>
          <w:rPr>
            <w:noProof/>
            <w:webHidden/>
          </w:rPr>
          <w:t>40</w:t>
        </w:r>
        <w:r>
          <w:rPr>
            <w:noProof/>
            <w:webHidden/>
          </w:rPr>
          <w:fldChar w:fldCharType="end"/>
        </w:r>
      </w:hyperlink>
    </w:p>
    <w:p w14:paraId="7EA9C026" w14:textId="368F6ECF"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70" w:history="1">
        <w:r w:rsidRPr="00C85D75">
          <w:rPr>
            <w:rStyle w:val="Hyperlink"/>
            <w:noProof/>
          </w:rPr>
          <w:t>4.2.1 Phase A - Direct Registration</w:t>
        </w:r>
        <w:r>
          <w:rPr>
            <w:noProof/>
            <w:webHidden/>
          </w:rPr>
          <w:tab/>
        </w:r>
        <w:r>
          <w:rPr>
            <w:noProof/>
            <w:webHidden/>
          </w:rPr>
          <w:fldChar w:fldCharType="begin"/>
        </w:r>
        <w:r>
          <w:rPr>
            <w:noProof/>
            <w:webHidden/>
          </w:rPr>
          <w:instrText xml:space="preserve"> PAGEREF _Toc239427270 \h </w:instrText>
        </w:r>
        <w:r>
          <w:rPr>
            <w:noProof/>
            <w:webHidden/>
          </w:rPr>
        </w:r>
        <w:r>
          <w:rPr>
            <w:noProof/>
            <w:webHidden/>
          </w:rPr>
          <w:fldChar w:fldCharType="separate"/>
        </w:r>
        <w:r>
          <w:rPr>
            <w:noProof/>
            <w:webHidden/>
          </w:rPr>
          <w:t>40</w:t>
        </w:r>
        <w:r>
          <w:rPr>
            <w:noProof/>
            <w:webHidden/>
          </w:rPr>
          <w:fldChar w:fldCharType="end"/>
        </w:r>
      </w:hyperlink>
    </w:p>
    <w:p w14:paraId="513D8064" w14:textId="6A69865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71" w:history="1">
        <w:r w:rsidRPr="00C85D75">
          <w:rPr>
            <w:rStyle w:val="Hyperlink"/>
            <w:noProof/>
          </w:rPr>
          <w:t>4.2.2 Phase B - GPS Offset-Guided Registration</w:t>
        </w:r>
        <w:r>
          <w:rPr>
            <w:noProof/>
            <w:webHidden/>
          </w:rPr>
          <w:tab/>
        </w:r>
        <w:r>
          <w:rPr>
            <w:noProof/>
            <w:webHidden/>
          </w:rPr>
          <w:fldChar w:fldCharType="begin"/>
        </w:r>
        <w:r>
          <w:rPr>
            <w:noProof/>
            <w:webHidden/>
          </w:rPr>
          <w:instrText xml:space="preserve"> PAGEREF _Toc239427271 \h </w:instrText>
        </w:r>
        <w:r>
          <w:rPr>
            <w:noProof/>
            <w:webHidden/>
          </w:rPr>
        </w:r>
        <w:r>
          <w:rPr>
            <w:noProof/>
            <w:webHidden/>
          </w:rPr>
          <w:fldChar w:fldCharType="separate"/>
        </w:r>
        <w:r>
          <w:rPr>
            <w:noProof/>
            <w:webHidden/>
          </w:rPr>
          <w:t>40</w:t>
        </w:r>
        <w:r>
          <w:rPr>
            <w:noProof/>
            <w:webHidden/>
          </w:rPr>
          <w:fldChar w:fldCharType="end"/>
        </w:r>
      </w:hyperlink>
    </w:p>
    <w:p w14:paraId="3F736FA5" w14:textId="0B63E1A8"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72" w:history="1">
        <w:r w:rsidRPr="00C85D75">
          <w:rPr>
            <w:rStyle w:val="Hyperlink"/>
            <w:noProof/>
          </w:rPr>
          <w:t>4.2.3 Phase C - Histogram-Matched Registration</w:t>
        </w:r>
        <w:r>
          <w:rPr>
            <w:noProof/>
            <w:webHidden/>
          </w:rPr>
          <w:tab/>
        </w:r>
        <w:r>
          <w:rPr>
            <w:noProof/>
            <w:webHidden/>
          </w:rPr>
          <w:fldChar w:fldCharType="begin"/>
        </w:r>
        <w:r>
          <w:rPr>
            <w:noProof/>
            <w:webHidden/>
          </w:rPr>
          <w:instrText xml:space="preserve"> PAGEREF _Toc239427272 \h </w:instrText>
        </w:r>
        <w:r>
          <w:rPr>
            <w:noProof/>
            <w:webHidden/>
          </w:rPr>
        </w:r>
        <w:r>
          <w:rPr>
            <w:noProof/>
            <w:webHidden/>
          </w:rPr>
          <w:fldChar w:fldCharType="separate"/>
        </w:r>
        <w:r>
          <w:rPr>
            <w:noProof/>
            <w:webHidden/>
          </w:rPr>
          <w:t>40</w:t>
        </w:r>
        <w:r>
          <w:rPr>
            <w:noProof/>
            <w:webHidden/>
          </w:rPr>
          <w:fldChar w:fldCharType="end"/>
        </w:r>
      </w:hyperlink>
    </w:p>
    <w:p w14:paraId="4A8ED552" w14:textId="4BFA45AF"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3" w:history="1">
        <w:r w:rsidRPr="00C85D75">
          <w:rPr>
            <w:rStyle w:val="Hyperlink"/>
            <w:noProof/>
          </w:rPr>
          <w:t>4.3 Step 3 - Visual Quality Assurance</w:t>
        </w:r>
        <w:r>
          <w:rPr>
            <w:noProof/>
            <w:webHidden/>
          </w:rPr>
          <w:tab/>
        </w:r>
        <w:r>
          <w:rPr>
            <w:noProof/>
            <w:webHidden/>
          </w:rPr>
          <w:fldChar w:fldCharType="begin"/>
        </w:r>
        <w:r>
          <w:rPr>
            <w:noProof/>
            <w:webHidden/>
          </w:rPr>
          <w:instrText xml:space="preserve"> PAGEREF _Toc239427273 \h </w:instrText>
        </w:r>
        <w:r>
          <w:rPr>
            <w:noProof/>
            <w:webHidden/>
          </w:rPr>
        </w:r>
        <w:r>
          <w:rPr>
            <w:noProof/>
            <w:webHidden/>
          </w:rPr>
          <w:fldChar w:fldCharType="separate"/>
        </w:r>
        <w:r>
          <w:rPr>
            <w:noProof/>
            <w:webHidden/>
          </w:rPr>
          <w:t>41</w:t>
        </w:r>
        <w:r>
          <w:rPr>
            <w:noProof/>
            <w:webHidden/>
          </w:rPr>
          <w:fldChar w:fldCharType="end"/>
        </w:r>
      </w:hyperlink>
    </w:p>
    <w:p w14:paraId="649A9676" w14:textId="4DEEE3B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4" w:history="1">
        <w:r w:rsidRPr="00C85D75">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_Toc239427274 \h </w:instrText>
        </w:r>
        <w:r>
          <w:rPr>
            <w:noProof/>
            <w:webHidden/>
          </w:rPr>
        </w:r>
        <w:r>
          <w:rPr>
            <w:noProof/>
            <w:webHidden/>
          </w:rPr>
          <w:fldChar w:fldCharType="separate"/>
        </w:r>
        <w:r>
          <w:rPr>
            <w:noProof/>
            <w:webHidden/>
          </w:rPr>
          <w:t>41</w:t>
        </w:r>
        <w:r>
          <w:rPr>
            <w:noProof/>
            <w:webHidden/>
          </w:rPr>
          <w:fldChar w:fldCharType="end"/>
        </w:r>
      </w:hyperlink>
    </w:p>
    <w:p w14:paraId="198B0762" w14:textId="6E736B6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75" w:history="1">
        <w:r w:rsidRPr="00C85D75">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_Toc239427275 \h </w:instrText>
        </w:r>
        <w:r>
          <w:rPr>
            <w:noProof/>
            <w:webHidden/>
          </w:rPr>
        </w:r>
        <w:r>
          <w:rPr>
            <w:noProof/>
            <w:webHidden/>
          </w:rPr>
          <w:fldChar w:fldCharType="separate"/>
        </w:r>
        <w:r>
          <w:rPr>
            <w:noProof/>
            <w:webHidden/>
          </w:rPr>
          <w:t>42</w:t>
        </w:r>
        <w:r>
          <w:rPr>
            <w:noProof/>
            <w:webHidden/>
          </w:rPr>
          <w:fldChar w:fldCharType="end"/>
        </w:r>
      </w:hyperlink>
    </w:p>
    <w:p w14:paraId="05A6FE44" w14:textId="75FEC8FE"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6" w:history="1">
        <w:r w:rsidRPr="00C85D75">
          <w:rPr>
            <w:rStyle w:val="Hyperlink"/>
            <w:noProof/>
          </w:rPr>
          <w:t>4.5 Step 5 - Final Mosaic Export</w:t>
        </w:r>
        <w:r>
          <w:rPr>
            <w:noProof/>
            <w:webHidden/>
          </w:rPr>
          <w:tab/>
        </w:r>
        <w:r>
          <w:rPr>
            <w:noProof/>
            <w:webHidden/>
          </w:rPr>
          <w:fldChar w:fldCharType="begin"/>
        </w:r>
        <w:r>
          <w:rPr>
            <w:noProof/>
            <w:webHidden/>
          </w:rPr>
          <w:instrText xml:space="preserve"> PAGEREF _Toc239427276 \h </w:instrText>
        </w:r>
        <w:r>
          <w:rPr>
            <w:noProof/>
            <w:webHidden/>
          </w:rPr>
        </w:r>
        <w:r>
          <w:rPr>
            <w:noProof/>
            <w:webHidden/>
          </w:rPr>
          <w:fldChar w:fldCharType="separate"/>
        </w:r>
        <w:r>
          <w:rPr>
            <w:noProof/>
            <w:webHidden/>
          </w:rPr>
          <w:t>42</w:t>
        </w:r>
        <w:r>
          <w:rPr>
            <w:noProof/>
            <w:webHidden/>
          </w:rPr>
          <w:fldChar w:fldCharType="end"/>
        </w:r>
      </w:hyperlink>
    </w:p>
    <w:p w14:paraId="72752B00" w14:textId="283C693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77" w:history="1">
        <w:r w:rsidRPr="00C85D75">
          <w:rPr>
            <w:rStyle w:val="Hyperlink"/>
            <w:noProof/>
          </w:rPr>
          <w:t>5. Implementation</w:t>
        </w:r>
        <w:r>
          <w:rPr>
            <w:noProof/>
            <w:webHidden/>
          </w:rPr>
          <w:tab/>
        </w:r>
        <w:r>
          <w:rPr>
            <w:noProof/>
            <w:webHidden/>
          </w:rPr>
          <w:fldChar w:fldCharType="begin"/>
        </w:r>
        <w:r>
          <w:rPr>
            <w:noProof/>
            <w:webHidden/>
          </w:rPr>
          <w:instrText xml:space="preserve"> PAGEREF _Toc239427277 \h </w:instrText>
        </w:r>
        <w:r>
          <w:rPr>
            <w:noProof/>
            <w:webHidden/>
          </w:rPr>
        </w:r>
        <w:r>
          <w:rPr>
            <w:noProof/>
            <w:webHidden/>
          </w:rPr>
          <w:fldChar w:fldCharType="separate"/>
        </w:r>
        <w:r>
          <w:rPr>
            <w:noProof/>
            <w:webHidden/>
          </w:rPr>
          <w:t>44</w:t>
        </w:r>
        <w:r>
          <w:rPr>
            <w:noProof/>
            <w:webHidden/>
          </w:rPr>
          <w:fldChar w:fldCharType="end"/>
        </w:r>
      </w:hyperlink>
    </w:p>
    <w:p w14:paraId="13FF96F7" w14:textId="2E326826"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8" w:history="1">
        <w:r w:rsidRPr="00C85D75">
          <w:rPr>
            <w:rStyle w:val="Hyperlink"/>
            <w:noProof/>
          </w:rPr>
          <w:t>5.1 Software Architecture</w:t>
        </w:r>
        <w:r>
          <w:rPr>
            <w:noProof/>
            <w:webHidden/>
          </w:rPr>
          <w:tab/>
        </w:r>
        <w:r>
          <w:rPr>
            <w:noProof/>
            <w:webHidden/>
          </w:rPr>
          <w:fldChar w:fldCharType="begin"/>
        </w:r>
        <w:r>
          <w:rPr>
            <w:noProof/>
            <w:webHidden/>
          </w:rPr>
          <w:instrText xml:space="preserve"> PAGEREF _Toc239427278 \h </w:instrText>
        </w:r>
        <w:r>
          <w:rPr>
            <w:noProof/>
            <w:webHidden/>
          </w:rPr>
        </w:r>
        <w:r>
          <w:rPr>
            <w:noProof/>
            <w:webHidden/>
          </w:rPr>
          <w:fldChar w:fldCharType="separate"/>
        </w:r>
        <w:r>
          <w:rPr>
            <w:noProof/>
            <w:webHidden/>
          </w:rPr>
          <w:t>44</w:t>
        </w:r>
        <w:r>
          <w:rPr>
            <w:noProof/>
            <w:webHidden/>
          </w:rPr>
          <w:fldChar w:fldCharType="end"/>
        </w:r>
      </w:hyperlink>
    </w:p>
    <w:p w14:paraId="4F4F2DDD" w14:textId="2E255F68"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9" w:history="1">
        <w:r w:rsidRPr="00C85D75">
          <w:rPr>
            <w:rStyle w:val="Hyperlink"/>
            <w:noProof/>
          </w:rPr>
          <w:t>5.2 Key Dependencies</w:t>
        </w:r>
        <w:r>
          <w:rPr>
            <w:noProof/>
            <w:webHidden/>
          </w:rPr>
          <w:tab/>
        </w:r>
        <w:r>
          <w:rPr>
            <w:noProof/>
            <w:webHidden/>
          </w:rPr>
          <w:fldChar w:fldCharType="begin"/>
        </w:r>
        <w:r>
          <w:rPr>
            <w:noProof/>
            <w:webHidden/>
          </w:rPr>
          <w:instrText xml:space="preserve"> PAGEREF _Toc239427279 \h </w:instrText>
        </w:r>
        <w:r>
          <w:rPr>
            <w:noProof/>
            <w:webHidden/>
          </w:rPr>
        </w:r>
        <w:r>
          <w:rPr>
            <w:noProof/>
            <w:webHidden/>
          </w:rPr>
          <w:fldChar w:fldCharType="separate"/>
        </w:r>
        <w:r>
          <w:rPr>
            <w:noProof/>
            <w:webHidden/>
          </w:rPr>
          <w:t>44</w:t>
        </w:r>
        <w:r>
          <w:rPr>
            <w:noProof/>
            <w:webHidden/>
          </w:rPr>
          <w:fldChar w:fldCharType="end"/>
        </w:r>
      </w:hyperlink>
    </w:p>
    <w:p w14:paraId="2B9F509A" w14:textId="1BECC294"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80" w:history="1">
        <w:r w:rsidRPr="00C85D75">
          <w:rPr>
            <w:rStyle w:val="Hyperlink"/>
            <w:noProof/>
          </w:rPr>
          <w:t>5.3 Computational Requirements and Performance</w:t>
        </w:r>
        <w:r>
          <w:rPr>
            <w:noProof/>
            <w:webHidden/>
          </w:rPr>
          <w:tab/>
        </w:r>
        <w:r>
          <w:rPr>
            <w:noProof/>
            <w:webHidden/>
          </w:rPr>
          <w:fldChar w:fldCharType="begin"/>
        </w:r>
        <w:r>
          <w:rPr>
            <w:noProof/>
            <w:webHidden/>
          </w:rPr>
          <w:instrText xml:space="preserve"> PAGEREF _Toc239427280 \h </w:instrText>
        </w:r>
        <w:r>
          <w:rPr>
            <w:noProof/>
            <w:webHidden/>
          </w:rPr>
        </w:r>
        <w:r>
          <w:rPr>
            <w:noProof/>
            <w:webHidden/>
          </w:rPr>
          <w:fldChar w:fldCharType="separate"/>
        </w:r>
        <w:r>
          <w:rPr>
            <w:noProof/>
            <w:webHidden/>
          </w:rPr>
          <w:t>45</w:t>
        </w:r>
        <w:r>
          <w:rPr>
            <w:noProof/>
            <w:webHidden/>
          </w:rPr>
          <w:fldChar w:fldCharType="end"/>
        </w:r>
      </w:hyperlink>
    </w:p>
    <w:p w14:paraId="19E3EB34" w14:textId="0C8A9CE5"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81" w:history="1">
        <w:r w:rsidRPr="00C85D75">
          <w:rPr>
            <w:rStyle w:val="Hyperlink"/>
            <w:noProof/>
          </w:rPr>
          <w:t>5.4 System Usage</w:t>
        </w:r>
        <w:r>
          <w:rPr>
            <w:noProof/>
            <w:webHidden/>
          </w:rPr>
          <w:tab/>
        </w:r>
        <w:r>
          <w:rPr>
            <w:noProof/>
            <w:webHidden/>
          </w:rPr>
          <w:fldChar w:fldCharType="begin"/>
        </w:r>
        <w:r>
          <w:rPr>
            <w:noProof/>
            <w:webHidden/>
          </w:rPr>
          <w:instrText xml:space="preserve"> PAGEREF _Toc239427281 \h </w:instrText>
        </w:r>
        <w:r>
          <w:rPr>
            <w:noProof/>
            <w:webHidden/>
          </w:rPr>
        </w:r>
        <w:r>
          <w:rPr>
            <w:noProof/>
            <w:webHidden/>
          </w:rPr>
          <w:fldChar w:fldCharType="separate"/>
        </w:r>
        <w:r>
          <w:rPr>
            <w:noProof/>
            <w:webHidden/>
          </w:rPr>
          <w:t>45</w:t>
        </w:r>
        <w:r>
          <w:rPr>
            <w:noProof/>
            <w:webHidden/>
          </w:rPr>
          <w:fldChar w:fldCharType="end"/>
        </w:r>
      </w:hyperlink>
    </w:p>
    <w:p w14:paraId="57C2F9C3" w14:textId="5F0314B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82" w:history="1">
        <w:r w:rsidRPr="00C85D75">
          <w:rPr>
            <w:rStyle w:val="Hyperlink"/>
            <w:noProof/>
          </w:rPr>
          <w:t>5.5 Phenological and Spectral Analysis Methodology</w:t>
        </w:r>
        <w:r>
          <w:rPr>
            <w:noProof/>
            <w:webHidden/>
          </w:rPr>
          <w:tab/>
        </w:r>
        <w:r>
          <w:rPr>
            <w:noProof/>
            <w:webHidden/>
          </w:rPr>
          <w:fldChar w:fldCharType="begin"/>
        </w:r>
        <w:r>
          <w:rPr>
            <w:noProof/>
            <w:webHidden/>
          </w:rPr>
          <w:instrText xml:space="preserve"> PAGEREF _Toc239427282 \h </w:instrText>
        </w:r>
        <w:r>
          <w:rPr>
            <w:noProof/>
            <w:webHidden/>
          </w:rPr>
        </w:r>
        <w:r>
          <w:rPr>
            <w:noProof/>
            <w:webHidden/>
          </w:rPr>
          <w:fldChar w:fldCharType="separate"/>
        </w:r>
        <w:r>
          <w:rPr>
            <w:noProof/>
            <w:webHidden/>
          </w:rPr>
          <w:t>47</w:t>
        </w:r>
        <w:r>
          <w:rPr>
            <w:noProof/>
            <w:webHidden/>
          </w:rPr>
          <w:fldChar w:fldCharType="end"/>
        </w:r>
      </w:hyperlink>
    </w:p>
    <w:p w14:paraId="6DF49FCE" w14:textId="5D2E9144"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3" w:history="1">
        <w:r w:rsidRPr="00C85D75">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_Toc239427283 \h </w:instrText>
        </w:r>
        <w:r>
          <w:rPr>
            <w:noProof/>
            <w:webHidden/>
          </w:rPr>
        </w:r>
        <w:r>
          <w:rPr>
            <w:noProof/>
            <w:webHidden/>
          </w:rPr>
          <w:fldChar w:fldCharType="separate"/>
        </w:r>
        <w:r>
          <w:rPr>
            <w:noProof/>
            <w:webHidden/>
          </w:rPr>
          <w:t>48</w:t>
        </w:r>
        <w:r>
          <w:rPr>
            <w:noProof/>
            <w:webHidden/>
          </w:rPr>
          <w:fldChar w:fldCharType="end"/>
        </w:r>
      </w:hyperlink>
    </w:p>
    <w:p w14:paraId="5CA3863D" w14:textId="56835A94"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4" w:history="1">
        <w:r w:rsidRPr="00C85D75">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_Toc239427284 \h </w:instrText>
        </w:r>
        <w:r>
          <w:rPr>
            <w:noProof/>
            <w:webHidden/>
          </w:rPr>
        </w:r>
        <w:r>
          <w:rPr>
            <w:noProof/>
            <w:webHidden/>
          </w:rPr>
          <w:fldChar w:fldCharType="separate"/>
        </w:r>
        <w:r>
          <w:rPr>
            <w:noProof/>
            <w:webHidden/>
          </w:rPr>
          <w:t>49</w:t>
        </w:r>
        <w:r>
          <w:rPr>
            <w:noProof/>
            <w:webHidden/>
          </w:rPr>
          <w:fldChar w:fldCharType="end"/>
        </w:r>
      </w:hyperlink>
    </w:p>
    <w:p w14:paraId="0861BB4A" w14:textId="05902E5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5" w:history="1">
        <w:r w:rsidRPr="00C85D75">
          <w:rPr>
            <w:rStyle w:val="Hyperlink"/>
            <w:noProof/>
          </w:rPr>
          <w:t>5.5.3 Cultivar Zone Assignment</w:t>
        </w:r>
        <w:r>
          <w:rPr>
            <w:noProof/>
            <w:webHidden/>
          </w:rPr>
          <w:tab/>
        </w:r>
        <w:r>
          <w:rPr>
            <w:noProof/>
            <w:webHidden/>
          </w:rPr>
          <w:fldChar w:fldCharType="begin"/>
        </w:r>
        <w:r>
          <w:rPr>
            <w:noProof/>
            <w:webHidden/>
          </w:rPr>
          <w:instrText xml:space="preserve"> PAGEREF _Toc239427285 \h </w:instrText>
        </w:r>
        <w:r>
          <w:rPr>
            <w:noProof/>
            <w:webHidden/>
          </w:rPr>
        </w:r>
        <w:r>
          <w:rPr>
            <w:noProof/>
            <w:webHidden/>
          </w:rPr>
          <w:fldChar w:fldCharType="separate"/>
        </w:r>
        <w:r>
          <w:rPr>
            <w:noProof/>
            <w:webHidden/>
          </w:rPr>
          <w:t>49</w:t>
        </w:r>
        <w:r>
          <w:rPr>
            <w:noProof/>
            <w:webHidden/>
          </w:rPr>
          <w:fldChar w:fldCharType="end"/>
        </w:r>
      </w:hyperlink>
    </w:p>
    <w:p w14:paraId="285AB34B" w14:textId="2FB56B38"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6" w:history="1">
        <w:r w:rsidRPr="00C85D75">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_Toc239427286 \h </w:instrText>
        </w:r>
        <w:r>
          <w:rPr>
            <w:noProof/>
            <w:webHidden/>
          </w:rPr>
        </w:r>
        <w:r>
          <w:rPr>
            <w:noProof/>
            <w:webHidden/>
          </w:rPr>
          <w:fldChar w:fldCharType="separate"/>
        </w:r>
        <w:r>
          <w:rPr>
            <w:noProof/>
            <w:webHidden/>
          </w:rPr>
          <w:t>50</w:t>
        </w:r>
        <w:r>
          <w:rPr>
            <w:noProof/>
            <w:webHidden/>
          </w:rPr>
          <w:fldChar w:fldCharType="end"/>
        </w:r>
      </w:hyperlink>
    </w:p>
    <w:p w14:paraId="3A9CFA92" w14:textId="48CEA784"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7" w:history="1">
        <w:r w:rsidRPr="00C85D75">
          <w:rPr>
            <w:rStyle w:val="Hyperlink"/>
            <w:noProof/>
          </w:rPr>
          <w:t>5.5.5 Cross-Referencing with Prior-Work Yield Data</w:t>
        </w:r>
        <w:r>
          <w:rPr>
            <w:noProof/>
            <w:webHidden/>
          </w:rPr>
          <w:tab/>
        </w:r>
        <w:r>
          <w:rPr>
            <w:noProof/>
            <w:webHidden/>
          </w:rPr>
          <w:fldChar w:fldCharType="begin"/>
        </w:r>
        <w:r>
          <w:rPr>
            <w:noProof/>
            <w:webHidden/>
          </w:rPr>
          <w:instrText xml:space="preserve"> PAGEREF _Toc239427287 \h </w:instrText>
        </w:r>
        <w:r>
          <w:rPr>
            <w:noProof/>
            <w:webHidden/>
          </w:rPr>
        </w:r>
        <w:r>
          <w:rPr>
            <w:noProof/>
            <w:webHidden/>
          </w:rPr>
          <w:fldChar w:fldCharType="separate"/>
        </w:r>
        <w:r>
          <w:rPr>
            <w:noProof/>
            <w:webHidden/>
          </w:rPr>
          <w:t>51</w:t>
        </w:r>
        <w:r>
          <w:rPr>
            <w:noProof/>
            <w:webHidden/>
          </w:rPr>
          <w:fldChar w:fldCharType="end"/>
        </w:r>
      </w:hyperlink>
    </w:p>
    <w:p w14:paraId="334580F7" w14:textId="76A366F6"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8" w:history="1">
        <w:r w:rsidRPr="00C85D75">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_Toc239427288 \h </w:instrText>
        </w:r>
        <w:r>
          <w:rPr>
            <w:noProof/>
            <w:webHidden/>
          </w:rPr>
        </w:r>
        <w:r>
          <w:rPr>
            <w:noProof/>
            <w:webHidden/>
          </w:rPr>
          <w:fldChar w:fldCharType="separate"/>
        </w:r>
        <w:r>
          <w:rPr>
            <w:noProof/>
            <w:webHidden/>
          </w:rPr>
          <w:t>51</w:t>
        </w:r>
        <w:r>
          <w:rPr>
            <w:noProof/>
            <w:webHidden/>
          </w:rPr>
          <w:fldChar w:fldCharType="end"/>
        </w:r>
      </w:hyperlink>
    </w:p>
    <w:p w14:paraId="0C7159FA" w14:textId="2BA17DE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9" w:history="1">
        <w:r w:rsidRPr="00C85D75">
          <w:rPr>
            <w:rStyle w:val="Hyperlink"/>
            <w:noProof/>
          </w:rPr>
          <w:t>5.5.7 Yield Analysis and Prediction Modelling</w:t>
        </w:r>
        <w:r>
          <w:rPr>
            <w:noProof/>
            <w:webHidden/>
          </w:rPr>
          <w:tab/>
        </w:r>
        <w:r>
          <w:rPr>
            <w:noProof/>
            <w:webHidden/>
          </w:rPr>
          <w:fldChar w:fldCharType="begin"/>
        </w:r>
        <w:r>
          <w:rPr>
            <w:noProof/>
            <w:webHidden/>
          </w:rPr>
          <w:instrText xml:space="preserve"> PAGEREF _Toc239427289 \h </w:instrText>
        </w:r>
        <w:r>
          <w:rPr>
            <w:noProof/>
            <w:webHidden/>
          </w:rPr>
        </w:r>
        <w:r>
          <w:rPr>
            <w:noProof/>
            <w:webHidden/>
          </w:rPr>
          <w:fldChar w:fldCharType="separate"/>
        </w:r>
        <w:r>
          <w:rPr>
            <w:noProof/>
            <w:webHidden/>
          </w:rPr>
          <w:t>53</w:t>
        </w:r>
        <w:r>
          <w:rPr>
            <w:noProof/>
            <w:webHidden/>
          </w:rPr>
          <w:fldChar w:fldCharType="end"/>
        </w:r>
      </w:hyperlink>
    </w:p>
    <w:p w14:paraId="739581EA" w14:textId="1142597F"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0" w:history="1">
        <w:r w:rsidRPr="00C85D75">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_Toc239427290 \h </w:instrText>
        </w:r>
        <w:r>
          <w:rPr>
            <w:noProof/>
            <w:webHidden/>
          </w:rPr>
        </w:r>
        <w:r>
          <w:rPr>
            <w:noProof/>
            <w:webHidden/>
          </w:rPr>
          <w:fldChar w:fldCharType="separate"/>
        </w:r>
        <w:r>
          <w:rPr>
            <w:noProof/>
            <w:webHidden/>
          </w:rPr>
          <w:t>53</w:t>
        </w:r>
        <w:r>
          <w:rPr>
            <w:noProof/>
            <w:webHidden/>
          </w:rPr>
          <w:fldChar w:fldCharType="end"/>
        </w:r>
      </w:hyperlink>
    </w:p>
    <w:p w14:paraId="49A5F3C1" w14:textId="2CC0F6A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91" w:history="1">
        <w:r w:rsidRPr="00C85D75">
          <w:rPr>
            <w:rStyle w:val="Hyperlink"/>
            <w:noProof/>
          </w:rPr>
          <w:t>6. Results and Evaluation</w:t>
        </w:r>
        <w:r>
          <w:rPr>
            <w:noProof/>
            <w:webHidden/>
          </w:rPr>
          <w:tab/>
        </w:r>
        <w:r>
          <w:rPr>
            <w:noProof/>
            <w:webHidden/>
          </w:rPr>
          <w:fldChar w:fldCharType="begin"/>
        </w:r>
        <w:r>
          <w:rPr>
            <w:noProof/>
            <w:webHidden/>
          </w:rPr>
          <w:instrText xml:space="preserve"> PAGEREF _Toc239427291 \h </w:instrText>
        </w:r>
        <w:r>
          <w:rPr>
            <w:noProof/>
            <w:webHidden/>
          </w:rPr>
        </w:r>
        <w:r>
          <w:rPr>
            <w:noProof/>
            <w:webHidden/>
          </w:rPr>
          <w:fldChar w:fldCharType="separate"/>
        </w:r>
        <w:r>
          <w:rPr>
            <w:noProof/>
            <w:webHidden/>
          </w:rPr>
          <w:t>55</w:t>
        </w:r>
        <w:r>
          <w:rPr>
            <w:noProof/>
            <w:webHidden/>
          </w:rPr>
          <w:fldChar w:fldCharType="end"/>
        </w:r>
      </w:hyperlink>
    </w:p>
    <w:p w14:paraId="7E8515CA" w14:textId="3256193A"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92" w:history="1">
        <w:r w:rsidRPr="00C85D75">
          <w:rPr>
            <w:rStyle w:val="Hyperlink"/>
            <w:noProof/>
          </w:rPr>
          <w:t>6.1 Training Performance</w:t>
        </w:r>
        <w:r>
          <w:rPr>
            <w:noProof/>
            <w:webHidden/>
          </w:rPr>
          <w:tab/>
        </w:r>
        <w:r>
          <w:rPr>
            <w:noProof/>
            <w:webHidden/>
          </w:rPr>
          <w:fldChar w:fldCharType="begin"/>
        </w:r>
        <w:r>
          <w:rPr>
            <w:noProof/>
            <w:webHidden/>
          </w:rPr>
          <w:instrText xml:space="preserve"> PAGEREF _Toc239427292 \h </w:instrText>
        </w:r>
        <w:r>
          <w:rPr>
            <w:noProof/>
            <w:webHidden/>
          </w:rPr>
        </w:r>
        <w:r>
          <w:rPr>
            <w:noProof/>
            <w:webHidden/>
          </w:rPr>
          <w:fldChar w:fldCharType="separate"/>
        </w:r>
        <w:r>
          <w:rPr>
            <w:noProof/>
            <w:webHidden/>
          </w:rPr>
          <w:t>55</w:t>
        </w:r>
        <w:r>
          <w:rPr>
            <w:noProof/>
            <w:webHidden/>
          </w:rPr>
          <w:fldChar w:fldCharType="end"/>
        </w:r>
      </w:hyperlink>
    </w:p>
    <w:p w14:paraId="52A1EF0D" w14:textId="025B371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93" w:history="1">
        <w:r w:rsidRPr="00C85D75">
          <w:rPr>
            <w:rStyle w:val="Hyperlink"/>
            <w:noProof/>
          </w:rPr>
          <w:t>6.2 Quantitative Segmentation Metrics</w:t>
        </w:r>
        <w:r>
          <w:rPr>
            <w:noProof/>
            <w:webHidden/>
          </w:rPr>
          <w:tab/>
        </w:r>
        <w:r>
          <w:rPr>
            <w:noProof/>
            <w:webHidden/>
          </w:rPr>
          <w:fldChar w:fldCharType="begin"/>
        </w:r>
        <w:r>
          <w:rPr>
            <w:noProof/>
            <w:webHidden/>
          </w:rPr>
          <w:instrText xml:space="preserve"> PAGEREF _Toc239427293 \h </w:instrText>
        </w:r>
        <w:r>
          <w:rPr>
            <w:noProof/>
            <w:webHidden/>
          </w:rPr>
        </w:r>
        <w:r>
          <w:rPr>
            <w:noProof/>
            <w:webHidden/>
          </w:rPr>
          <w:fldChar w:fldCharType="separate"/>
        </w:r>
        <w:r>
          <w:rPr>
            <w:noProof/>
            <w:webHidden/>
          </w:rPr>
          <w:t>56</w:t>
        </w:r>
        <w:r>
          <w:rPr>
            <w:noProof/>
            <w:webHidden/>
          </w:rPr>
          <w:fldChar w:fldCharType="end"/>
        </w:r>
      </w:hyperlink>
    </w:p>
    <w:p w14:paraId="295CAB8D" w14:textId="515C1B39"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94" w:history="1">
        <w:r w:rsidRPr="00C85D75">
          <w:rPr>
            <w:rStyle w:val="Hyperlink"/>
            <w:noProof/>
          </w:rPr>
          <w:t>6.3 ArcGIS Registration Results</w:t>
        </w:r>
        <w:r>
          <w:rPr>
            <w:noProof/>
            <w:webHidden/>
          </w:rPr>
          <w:tab/>
        </w:r>
        <w:r>
          <w:rPr>
            <w:noProof/>
            <w:webHidden/>
          </w:rPr>
          <w:fldChar w:fldCharType="begin"/>
        </w:r>
        <w:r>
          <w:rPr>
            <w:noProof/>
            <w:webHidden/>
          </w:rPr>
          <w:instrText xml:space="preserve"> PAGEREF _Toc239427294 \h </w:instrText>
        </w:r>
        <w:r>
          <w:rPr>
            <w:noProof/>
            <w:webHidden/>
          </w:rPr>
        </w:r>
        <w:r>
          <w:rPr>
            <w:noProof/>
            <w:webHidden/>
          </w:rPr>
          <w:fldChar w:fldCharType="separate"/>
        </w:r>
        <w:r>
          <w:rPr>
            <w:noProof/>
            <w:webHidden/>
          </w:rPr>
          <w:t>58</w:t>
        </w:r>
        <w:r>
          <w:rPr>
            <w:noProof/>
            <w:webHidden/>
          </w:rPr>
          <w:fldChar w:fldCharType="end"/>
        </w:r>
      </w:hyperlink>
    </w:p>
    <w:p w14:paraId="632E144A" w14:textId="36B761BE"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95" w:history="1">
        <w:r w:rsidRPr="00C85D75">
          <w:rPr>
            <w:rStyle w:val="Hyperlink"/>
            <w:noProof/>
          </w:rPr>
          <w:t>6.4 Phenological and Spectral Analysis Results</w:t>
        </w:r>
        <w:r>
          <w:rPr>
            <w:noProof/>
            <w:webHidden/>
          </w:rPr>
          <w:tab/>
        </w:r>
        <w:r>
          <w:rPr>
            <w:noProof/>
            <w:webHidden/>
          </w:rPr>
          <w:fldChar w:fldCharType="begin"/>
        </w:r>
        <w:r>
          <w:rPr>
            <w:noProof/>
            <w:webHidden/>
          </w:rPr>
          <w:instrText xml:space="preserve"> PAGEREF _Toc239427295 \h </w:instrText>
        </w:r>
        <w:r>
          <w:rPr>
            <w:noProof/>
            <w:webHidden/>
          </w:rPr>
        </w:r>
        <w:r>
          <w:rPr>
            <w:noProof/>
            <w:webHidden/>
          </w:rPr>
          <w:fldChar w:fldCharType="separate"/>
        </w:r>
        <w:r>
          <w:rPr>
            <w:noProof/>
            <w:webHidden/>
          </w:rPr>
          <w:t>58</w:t>
        </w:r>
        <w:r>
          <w:rPr>
            <w:noProof/>
            <w:webHidden/>
          </w:rPr>
          <w:fldChar w:fldCharType="end"/>
        </w:r>
      </w:hyperlink>
    </w:p>
    <w:p w14:paraId="79CD5370" w14:textId="0FF8FD09"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6" w:history="1">
        <w:r w:rsidRPr="00C85D75">
          <w:rPr>
            <w:rStyle w:val="Hyperlink"/>
            <w:noProof/>
          </w:rPr>
          <w:t>6.4.1 Temporal Dynamics of Bloom Intensity</w:t>
        </w:r>
        <w:r>
          <w:rPr>
            <w:noProof/>
            <w:webHidden/>
          </w:rPr>
          <w:tab/>
        </w:r>
        <w:r>
          <w:rPr>
            <w:noProof/>
            <w:webHidden/>
          </w:rPr>
          <w:fldChar w:fldCharType="begin"/>
        </w:r>
        <w:r>
          <w:rPr>
            <w:noProof/>
            <w:webHidden/>
          </w:rPr>
          <w:instrText xml:space="preserve"> PAGEREF _Toc239427296 \h </w:instrText>
        </w:r>
        <w:r>
          <w:rPr>
            <w:noProof/>
            <w:webHidden/>
          </w:rPr>
        </w:r>
        <w:r>
          <w:rPr>
            <w:noProof/>
            <w:webHidden/>
          </w:rPr>
          <w:fldChar w:fldCharType="separate"/>
        </w:r>
        <w:r>
          <w:rPr>
            <w:noProof/>
            <w:webHidden/>
          </w:rPr>
          <w:t>58</w:t>
        </w:r>
        <w:r>
          <w:rPr>
            <w:noProof/>
            <w:webHidden/>
          </w:rPr>
          <w:fldChar w:fldCharType="end"/>
        </w:r>
      </w:hyperlink>
    </w:p>
    <w:p w14:paraId="5506F9DB" w14:textId="2ED7CAFF"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7" w:history="1">
        <w:r w:rsidRPr="00C85D75">
          <w:rPr>
            <w:rStyle w:val="Hyperlink"/>
            <w:noProof/>
          </w:rPr>
          <w:t>6.4.2 Cultivar Structure and Convergence</w:t>
        </w:r>
        <w:r>
          <w:rPr>
            <w:noProof/>
            <w:webHidden/>
          </w:rPr>
          <w:tab/>
        </w:r>
        <w:r>
          <w:rPr>
            <w:noProof/>
            <w:webHidden/>
          </w:rPr>
          <w:fldChar w:fldCharType="begin"/>
        </w:r>
        <w:r>
          <w:rPr>
            <w:noProof/>
            <w:webHidden/>
          </w:rPr>
          <w:instrText xml:space="preserve"> PAGEREF _Toc239427297 \h </w:instrText>
        </w:r>
        <w:r>
          <w:rPr>
            <w:noProof/>
            <w:webHidden/>
          </w:rPr>
        </w:r>
        <w:r>
          <w:rPr>
            <w:noProof/>
            <w:webHidden/>
          </w:rPr>
          <w:fldChar w:fldCharType="separate"/>
        </w:r>
        <w:r>
          <w:rPr>
            <w:noProof/>
            <w:webHidden/>
          </w:rPr>
          <w:t>59</w:t>
        </w:r>
        <w:r>
          <w:rPr>
            <w:noProof/>
            <w:webHidden/>
          </w:rPr>
          <w:fldChar w:fldCharType="end"/>
        </w:r>
      </w:hyperlink>
    </w:p>
    <w:p w14:paraId="07AC1E4E" w14:textId="723ECC62"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8" w:history="1">
        <w:r w:rsidRPr="00C85D75">
          <w:rPr>
            <w:rStyle w:val="Hyperlink"/>
            <w:noProof/>
          </w:rPr>
          <w:t>6.4.3 Spatial Autocorrelation of Bloom</w:t>
        </w:r>
        <w:r>
          <w:rPr>
            <w:noProof/>
            <w:webHidden/>
          </w:rPr>
          <w:tab/>
        </w:r>
        <w:r>
          <w:rPr>
            <w:noProof/>
            <w:webHidden/>
          </w:rPr>
          <w:fldChar w:fldCharType="begin"/>
        </w:r>
        <w:r>
          <w:rPr>
            <w:noProof/>
            <w:webHidden/>
          </w:rPr>
          <w:instrText xml:space="preserve"> PAGEREF _Toc239427298 \h </w:instrText>
        </w:r>
        <w:r>
          <w:rPr>
            <w:noProof/>
            <w:webHidden/>
          </w:rPr>
        </w:r>
        <w:r>
          <w:rPr>
            <w:noProof/>
            <w:webHidden/>
          </w:rPr>
          <w:fldChar w:fldCharType="separate"/>
        </w:r>
        <w:r>
          <w:rPr>
            <w:noProof/>
            <w:webHidden/>
          </w:rPr>
          <w:t>60</w:t>
        </w:r>
        <w:r>
          <w:rPr>
            <w:noProof/>
            <w:webHidden/>
          </w:rPr>
          <w:fldChar w:fldCharType="end"/>
        </w:r>
      </w:hyperlink>
    </w:p>
    <w:p w14:paraId="71133E58" w14:textId="000D3D2D"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9" w:history="1">
        <w:r w:rsidRPr="00C85D75">
          <w:rPr>
            <w:rStyle w:val="Hyperlink"/>
            <w:noProof/>
          </w:rPr>
          <w:t>6.4.4 Association with Winter Climate</w:t>
        </w:r>
        <w:r>
          <w:rPr>
            <w:noProof/>
            <w:webHidden/>
          </w:rPr>
          <w:tab/>
        </w:r>
        <w:r>
          <w:rPr>
            <w:noProof/>
            <w:webHidden/>
          </w:rPr>
          <w:fldChar w:fldCharType="begin"/>
        </w:r>
        <w:r>
          <w:rPr>
            <w:noProof/>
            <w:webHidden/>
          </w:rPr>
          <w:instrText xml:space="preserve"> PAGEREF _Toc239427299 \h </w:instrText>
        </w:r>
        <w:r>
          <w:rPr>
            <w:noProof/>
            <w:webHidden/>
          </w:rPr>
        </w:r>
        <w:r>
          <w:rPr>
            <w:noProof/>
            <w:webHidden/>
          </w:rPr>
          <w:fldChar w:fldCharType="separate"/>
        </w:r>
        <w:r>
          <w:rPr>
            <w:noProof/>
            <w:webHidden/>
          </w:rPr>
          <w:t>61</w:t>
        </w:r>
        <w:r>
          <w:rPr>
            <w:noProof/>
            <w:webHidden/>
          </w:rPr>
          <w:fldChar w:fldCharType="end"/>
        </w:r>
      </w:hyperlink>
    </w:p>
    <w:p w14:paraId="0A4BB606" w14:textId="01823822"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0" w:history="1">
        <w:r w:rsidRPr="00C85D75">
          <w:rPr>
            <w:rStyle w:val="Hyperlink"/>
            <w:noProof/>
          </w:rPr>
          <w:t>6.4.5 Bloom Timing by Cultivar</w:t>
        </w:r>
        <w:r>
          <w:rPr>
            <w:noProof/>
            <w:webHidden/>
          </w:rPr>
          <w:tab/>
        </w:r>
        <w:r>
          <w:rPr>
            <w:noProof/>
            <w:webHidden/>
          </w:rPr>
          <w:fldChar w:fldCharType="begin"/>
        </w:r>
        <w:r>
          <w:rPr>
            <w:noProof/>
            <w:webHidden/>
          </w:rPr>
          <w:instrText xml:space="preserve"> PAGEREF _Toc239427300 \h </w:instrText>
        </w:r>
        <w:r>
          <w:rPr>
            <w:noProof/>
            <w:webHidden/>
          </w:rPr>
        </w:r>
        <w:r>
          <w:rPr>
            <w:noProof/>
            <w:webHidden/>
          </w:rPr>
          <w:fldChar w:fldCharType="separate"/>
        </w:r>
        <w:r>
          <w:rPr>
            <w:noProof/>
            <w:webHidden/>
          </w:rPr>
          <w:t>63</w:t>
        </w:r>
        <w:r>
          <w:rPr>
            <w:noProof/>
            <w:webHidden/>
          </w:rPr>
          <w:fldChar w:fldCharType="end"/>
        </w:r>
      </w:hyperlink>
    </w:p>
    <w:p w14:paraId="1592C7FE" w14:textId="5B272275"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1" w:history="1">
        <w:r w:rsidRPr="00C85D75">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_Toc239427301 \h </w:instrText>
        </w:r>
        <w:r>
          <w:rPr>
            <w:noProof/>
            <w:webHidden/>
          </w:rPr>
        </w:r>
        <w:r>
          <w:rPr>
            <w:noProof/>
            <w:webHidden/>
          </w:rPr>
          <w:fldChar w:fldCharType="separate"/>
        </w:r>
        <w:r>
          <w:rPr>
            <w:noProof/>
            <w:webHidden/>
          </w:rPr>
          <w:t>64</w:t>
        </w:r>
        <w:r>
          <w:rPr>
            <w:noProof/>
            <w:webHidden/>
          </w:rPr>
          <w:fldChar w:fldCharType="end"/>
        </w:r>
      </w:hyperlink>
    </w:p>
    <w:p w14:paraId="3B0F1D83" w14:textId="7B7FB64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02" w:history="1">
        <w:r w:rsidRPr="00C85D75">
          <w:rPr>
            <w:rStyle w:val="Hyperlink"/>
            <w:noProof/>
          </w:rPr>
          <w:t>6.5 Yield Analysis</w:t>
        </w:r>
        <w:r>
          <w:rPr>
            <w:noProof/>
            <w:webHidden/>
          </w:rPr>
          <w:tab/>
        </w:r>
        <w:r>
          <w:rPr>
            <w:noProof/>
            <w:webHidden/>
          </w:rPr>
          <w:fldChar w:fldCharType="begin"/>
        </w:r>
        <w:r>
          <w:rPr>
            <w:noProof/>
            <w:webHidden/>
          </w:rPr>
          <w:instrText xml:space="preserve"> PAGEREF _Toc239427302 \h </w:instrText>
        </w:r>
        <w:r>
          <w:rPr>
            <w:noProof/>
            <w:webHidden/>
          </w:rPr>
        </w:r>
        <w:r>
          <w:rPr>
            <w:noProof/>
            <w:webHidden/>
          </w:rPr>
          <w:fldChar w:fldCharType="separate"/>
        </w:r>
        <w:r>
          <w:rPr>
            <w:noProof/>
            <w:webHidden/>
          </w:rPr>
          <w:t>65</w:t>
        </w:r>
        <w:r>
          <w:rPr>
            <w:noProof/>
            <w:webHidden/>
          </w:rPr>
          <w:fldChar w:fldCharType="end"/>
        </w:r>
      </w:hyperlink>
    </w:p>
    <w:p w14:paraId="4DEBF3F2" w14:textId="64975562"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3" w:history="1">
        <w:r w:rsidRPr="00C85D75">
          <w:rPr>
            <w:rStyle w:val="Hyperlink"/>
            <w:noProof/>
          </w:rPr>
          <w:t>6.5.1 Descriptive Statistics</w:t>
        </w:r>
        <w:r>
          <w:rPr>
            <w:noProof/>
            <w:webHidden/>
          </w:rPr>
          <w:tab/>
        </w:r>
        <w:r>
          <w:rPr>
            <w:noProof/>
            <w:webHidden/>
          </w:rPr>
          <w:fldChar w:fldCharType="begin"/>
        </w:r>
        <w:r>
          <w:rPr>
            <w:noProof/>
            <w:webHidden/>
          </w:rPr>
          <w:instrText xml:space="preserve"> PAGEREF _Toc239427303 \h </w:instrText>
        </w:r>
        <w:r>
          <w:rPr>
            <w:noProof/>
            <w:webHidden/>
          </w:rPr>
        </w:r>
        <w:r>
          <w:rPr>
            <w:noProof/>
            <w:webHidden/>
          </w:rPr>
          <w:fldChar w:fldCharType="separate"/>
        </w:r>
        <w:r>
          <w:rPr>
            <w:noProof/>
            <w:webHidden/>
          </w:rPr>
          <w:t>65</w:t>
        </w:r>
        <w:r>
          <w:rPr>
            <w:noProof/>
            <w:webHidden/>
          </w:rPr>
          <w:fldChar w:fldCharType="end"/>
        </w:r>
      </w:hyperlink>
    </w:p>
    <w:p w14:paraId="6FFA5E15" w14:textId="3652C596"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4" w:history="1">
        <w:r w:rsidRPr="00C85D75">
          <w:rPr>
            <w:rStyle w:val="Hyperlink"/>
            <w:noProof/>
          </w:rPr>
          <w:t>6.5.2 Cultivar Effects on Measured Yield</w:t>
        </w:r>
        <w:r>
          <w:rPr>
            <w:noProof/>
            <w:webHidden/>
          </w:rPr>
          <w:tab/>
        </w:r>
        <w:r>
          <w:rPr>
            <w:noProof/>
            <w:webHidden/>
          </w:rPr>
          <w:fldChar w:fldCharType="begin"/>
        </w:r>
        <w:r>
          <w:rPr>
            <w:noProof/>
            <w:webHidden/>
          </w:rPr>
          <w:instrText xml:space="preserve"> PAGEREF _Toc239427304 \h </w:instrText>
        </w:r>
        <w:r>
          <w:rPr>
            <w:noProof/>
            <w:webHidden/>
          </w:rPr>
        </w:r>
        <w:r>
          <w:rPr>
            <w:noProof/>
            <w:webHidden/>
          </w:rPr>
          <w:fldChar w:fldCharType="separate"/>
        </w:r>
        <w:r>
          <w:rPr>
            <w:noProof/>
            <w:webHidden/>
          </w:rPr>
          <w:t>66</w:t>
        </w:r>
        <w:r>
          <w:rPr>
            <w:noProof/>
            <w:webHidden/>
          </w:rPr>
          <w:fldChar w:fldCharType="end"/>
        </w:r>
      </w:hyperlink>
    </w:p>
    <w:p w14:paraId="72F83D4B" w14:textId="62F7957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5" w:history="1">
        <w:r w:rsidRPr="00C85D75">
          <w:rPr>
            <w:rStyle w:val="Hyperlink"/>
            <w:noProof/>
          </w:rPr>
          <w:t>6.5.3 Bloom and Yield, and the Cultivar Reversal</w:t>
        </w:r>
        <w:r>
          <w:rPr>
            <w:noProof/>
            <w:webHidden/>
          </w:rPr>
          <w:tab/>
        </w:r>
        <w:r>
          <w:rPr>
            <w:noProof/>
            <w:webHidden/>
          </w:rPr>
          <w:fldChar w:fldCharType="begin"/>
        </w:r>
        <w:r>
          <w:rPr>
            <w:noProof/>
            <w:webHidden/>
          </w:rPr>
          <w:instrText xml:space="preserve"> PAGEREF _Toc239427305 \h </w:instrText>
        </w:r>
        <w:r>
          <w:rPr>
            <w:noProof/>
            <w:webHidden/>
          </w:rPr>
        </w:r>
        <w:r>
          <w:rPr>
            <w:noProof/>
            <w:webHidden/>
          </w:rPr>
          <w:fldChar w:fldCharType="separate"/>
        </w:r>
        <w:r>
          <w:rPr>
            <w:noProof/>
            <w:webHidden/>
          </w:rPr>
          <w:t>66</w:t>
        </w:r>
        <w:r>
          <w:rPr>
            <w:noProof/>
            <w:webHidden/>
          </w:rPr>
          <w:fldChar w:fldCharType="end"/>
        </w:r>
      </w:hyperlink>
    </w:p>
    <w:p w14:paraId="38545537" w14:textId="4E6E495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06" w:history="1">
        <w:r w:rsidRPr="00C85D75">
          <w:rPr>
            <w:rStyle w:val="Hyperlink"/>
            <w:noProof/>
          </w:rPr>
          <w:t>6.6 Yield Prediction Modelling</w:t>
        </w:r>
        <w:r>
          <w:rPr>
            <w:noProof/>
            <w:webHidden/>
          </w:rPr>
          <w:tab/>
        </w:r>
        <w:r>
          <w:rPr>
            <w:noProof/>
            <w:webHidden/>
          </w:rPr>
          <w:fldChar w:fldCharType="begin"/>
        </w:r>
        <w:r>
          <w:rPr>
            <w:noProof/>
            <w:webHidden/>
          </w:rPr>
          <w:instrText xml:space="preserve"> PAGEREF _Toc239427306 \h </w:instrText>
        </w:r>
        <w:r>
          <w:rPr>
            <w:noProof/>
            <w:webHidden/>
          </w:rPr>
        </w:r>
        <w:r>
          <w:rPr>
            <w:noProof/>
            <w:webHidden/>
          </w:rPr>
          <w:fldChar w:fldCharType="separate"/>
        </w:r>
        <w:r>
          <w:rPr>
            <w:noProof/>
            <w:webHidden/>
          </w:rPr>
          <w:t>67</w:t>
        </w:r>
        <w:r>
          <w:rPr>
            <w:noProof/>
            <w:webHidden/>
          </w:rPr>
          <w:fldChar w:fldCharType="end"/>
        </w:r>
      </w:hyperlink>
    </w:p>
    <w:p w14:paraId="1655F946" w14:textId="3B9F586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7" w:history="1">
        <w:r w:rsidRPr="00C85D75">
          <w:rPr>
            <w:rStyle w:val="Hyperlink"/>
            <w:noProof/>
          </w:rPr>
          <w:t>6.6.1 A Remote-Sensing Model for Measured Yield</w:t>
        </w:r>
        <w:r>
          <w:rPr>
            <w:noProof/>
            <w:webHidden/>
          </w:rPr>
          <w:tab/>
        </w:r>
        <w:r>
          <w:rPr>
            <w:noProof/>
            <w:webHidden/>
          </w:rPr>
          <w:fldChar w:fldCharType="begin"/>
        </w:r>
        <w:r>
          <w:rPr>
            <w:noProof/>
            <w:webHidden/>
          </w:rPr>
          <w:instrText xml:space="preserve"> PAGEREF _Toc239427307 \h </w:instrText>
        </w:r>
        <w:r>
          <w:rPr>
            <w:noProof/>
            <w:webHidden/>
          </w:rPr>
        </w:r>
        <w:r>
          <w:rPr>
            <w:noProof/>
            <w:webHidden/>
          </w:rPr>
          <w:fldChar w:fldCharType="separate"/>
        </w:r>
        <w:r>
          <w:rPr>
            <w:noProof/>
            <w:webHidden/>
          </w:rPr>
          <w:t>67</w:t>
        </w:r>
        <w:r>
          <w:rPr>
            <w:noProof/>
            <w:webHidden/>
          </w:rPr>
          <w:fldChar w:fldCharType="end"/>
        </w:r>
      </w:hyperlink>
    </w:p>
    <w:p w14:paraId="7B48A12F" w14:textId="59384EDE"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8" w:history="1">
        <w:r w:rsidRPr="00C85D75">
          <w:rPr>
            <w:rStyle w:val="Hyperlink"/>
            <w:noProof/>
          </w:rPr>
          <w:t>6.6.2 Prediction Model: Feature Selection</w:t>
        </w:r>
        <w:r>
          <w:rPr>
            <w:noProof/>
            <w:webHidden/>
          </w:rPr>
          <w:tab/>
        </w:r>
        <w:r>
          <w:rPr>
            <w:noProof/>
            <w:webHidden/>
          </w:rPr>
          <w:fldChar w:fldCharType="begin"/>
        </w:r>
        <w:r>
          <w:rPr>
            <w:noProof/>
            <w:webHidden/>
          </w:rPr>
          <w:instrText xml:space="preserve"> PAGEREF _Toc239427308 \h </w:instrText>
        </w:r>
        <w:r>
          <w:rPr>
            <w:noProof/>
            <w:webHidden/>
          </w:rPr>
        </w:r>
        <w:r>
          <w:rPr>
            <w:noProof/>
            <w:webHidden/>
          </w:rPr>
          <w:fldChar w:fldCharType="separate"/>
        </w:r>
        <w:r>
          <w:rPr>
            <w:noProof/>
            <w:webHidden/>
          </w:rPr>
          <w:t>69</w:t>
        </w:r>
        <w:r>
          <w:rPr>
            <w:noProof/>
            <w:webHidden/>
          </w:rPr>
          <w:fldChar w:fldCharType="end"/>
        </w:r>
      </w:hyperlink>
    </w:p>
    <w:p w14:paraId="2C5C6F1A" w14:textId="3F6135E2"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9" w:history="1">
        <w:r w:rsidRPr="00C85D75">
          <w:rPr>
            <w:rStyle w:val="Hyperlink"/>
            <w:noProof/>
          </w:rPr>
          <w:t>6.6.3 Model-Family Comparison</w:t>
        </w:r>
        <w:r>
          <w:rPr>
            <w:noProof/>
            <w:webHidden/>
          </w:rPr>
          <w:tab/>
        </w:r>
        <w:r>
          <w:rPr>
            <w:noProof/>
            <w:webHidden/>
          </w:rPr>
          <w:fldChar w:fldCharType="begin"/>
        </w:r>
        <w:r>
          <w:rPr>
            <w:noProof/>
            <w:webHidden/>
          </w:rPr>
          <w:instrText xml:space="preserve"> PAGEREF _Toc239427309 \h </w:instrText>
        </w:r>
        <w:r>
          <w:rPr>
            <w:noProof/>
            <w:webHidden/>
          </w:rPr>
        </w:r>
        <w:r>
          <w:rPr>
            <w:noProof/>
            <w:webHidden/>
          </w:rPr>
          <w:fldChar w:fldCharType="separate"/>
        </w:r>
        <w:r>
          <w:rPr>
            <w:noProof/>
            <w:webHidden/>
          </w:rPr>
          <w:t>70</w:t>
        </w:r>
        <w:r>
          <w:rPr>
            <w:noProof/>
            <w:webHidden/>
          </w:rPr>
          <w:fldChar w:fldCharType="end"/>
        </w:r>
      </w:hyperlink>
    </w:p>
    <w:p w14:paraId="711F08FE" w14:textId="3B9E9B58"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10" w:history="1">
        <w:r w:rsidRPr="00C85D75">
          <w:rPr>
            <w:rStyle w:val="Hyperlink"/>
            <w:noProof/>
          </w:rPr>
          <w:t>6.6.4 Feature Roles and Contributions</w:t>
        </w:r>
        <w:r>
          <w:rPr>
            <w:noProof/>
            <w:webHidden/>
          </w:rPr>
          <w:tab/>
        </w:r>
        <w:r>
          <w:rPr>
            <w:noProof/>
            <w:webHidden/>
          </w:rPr>
          <w:fldChar w:fldCharType="begin"/>
        </w:r>
        <w:r>
          <w:rPr>
            <w:noProof/>
            <w:webHidden/>
          </w:rPr>
          <w:instrText xml:space="preserve"> PAGEREF _Toc239427310 \h </w:instrText>
        </w:r>
        <w:r>
          <w:rPr>
            <w:noProof/>
            <w:webHidden/>
          </w:rPr>
        </w:r>
        <w:r>
          <w:rPr>
            <w:noProof/>
            <w:webHidden/>
          </w:rPr>
          <w:fldChar w:fldCharType="separate"/>
        </w:r>
        <w:r>
          <w:rPr>
            <w:noProof/>
            <w:webHidden/>
          </w:rPr>
          <w:t>71</w:t>
        </w:r>
        <w:r>
          <w:rPr>
            <w:noProof/>
            <w:webHidden/>
          </w:rPr>
          <w:fldChar w:fldCharType="end"/>
        </w:r>
      </w:hyperlink>
    </w:p>
    <w:p w14:paraId="4EA8DC3A" w14:textId="03968C7E"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11" w:history="1">
        <w:r w:rsidRPr="00C85D75">
          <w:rPr>
            <w:rStyle w:val="Hyperlink"/>
            <w:noProof/>
          </w:rPr>
          <w:t>6.6.5 Synthesis of the Prediction Results</w:t>
        </w:r>
        <w:r>
          <w:rPr>
            <w:noProof/>
            <w:webHidden/>
          </w:rPr>
          <w:tab/>
        </w:r>
        <w:r>
          <w:rPr>
            <w:noProof/>
            <w:webHidden/>
          </w:rPr>
          <w:fldChar w:fldCharType="begin"/>
        </w:r>
        <w:r>
          <w:rPr>
            <w:noProof/>
            <w:webHidden/>
          </w:rPr>
          <w:instrText xml:space="preserve"> PAGEREF _Toc239427311 \h </w:instrText>
        </w:r>
        <w:r>
          <w:rPr>
            <w:noProof/>
            <w:webHidden/>
          </w:rPr>
        </w:r>
        <w:r>
          <w:rPr>
            <w:noProof/>
            <w:webHidden/>
          </w:rPr>
          <w:fldChar w:fldCharType="separate"/>
        </w:r>
        <w:r>
          <w:rPr>
            <w:noProof/>
            <w:webHidden/>
          </w:rPr>
          <w:t>72</w:t>
        </w:r>
        <w:r>
          <w:rPr>
            <w:noProof/>
            <w:webHidden/>
          </w:rPr>
          <w:fldChar w:fldCharType="end"/>
        </w:r>
      </w:hyperlink>
    </w:p>
    <w:p w14:paraId="3F1582C0" w14:textId="6419658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12" w:history="1">
        <w:r w:rsidRPr="00C85D75">
          <w:rPr>
            <w:rStyle w:val="Hyperlink"/>
            <w:noProof/>
          </w:rPr>
          <w:t>7. Discussion</w:t>
        </w:r>
        <w:r>
          <w:rPr>
            <w:noProof/>
            <w:webHidden/>
          </w:rPr>
          <w:tab/>
        </w:r>
        <w:r>
          <w:rPr>
            <w:noProof/>
            <w:webHidden/>
          </w:rPr>
          <w:fldChar w:fldCharType="begin"/>
        </w:r>
        <w:r>
          <w:rPr>
            <w:noProof/>
            <w:webHidden/>
          </w:rPr>
          <w:instrText xml:space="preserve"> PAGEREF _Toc239427312 \h </w:instrText>
        </w:r>
        <w:r>
          <w:rPr>
            <w:noProof/>
            <w:webHidden/>
          </w:rPr>
        </w:r>
        <w:r>
          <w:rPr>
            <w:noProof/>
            <w:webHidden/>
          </w:rPr>
          <w:fldChar w:fldCharType="separate"/>
        </w:r>
        <w:r>
          <w:rPr>
            <w:noProof/>
            <w:webHidden/>
          </w:rPr>
          <w:t>73</w:t>
        </w:r>
        <w:r>
          <w:rPr>
            <w:noProof/>
            <w:webHidden/>
          </w:rPr>
          <w:fldChar w:fldCharType="end"/>
        </w:r>
      </w:hyperlink>
    </w:p>
    <w:p w14:paraId="3745C5E2" w14:textId="63D4F372"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3" w:history="1">
        <w:r w:rsidRPr="00C85D75">
          <w:rPr>
            <w:rStyle w:val="Hyperlink"/>
            <w:noProof/>
          </w:rPr>
          <w:t>7.1 Overview of the Main Findings</w:t>
        </w:r>
        <w:r>
          <w:rPr>
            <w:noProof/>
            <w:webHidden/>
          </w:rPr>
          <w:tab/>
        </w:r>
        <w:r>
          <w:rPr>
            <w:noProof/>
            <w:webHidden/>
          </w:rPr>
          <w:fldChar w:fldCharType="begin"/>
        </w:r>
        <w:r>
          <w:rPr>
            <w:noProof/>
            <w:webHidden/>
          </w:rPr>
          <w:instrText xml:space="preserve"> PAGEREF _Toc239427313 \h </w:instrText>
        </w:r>
        <w:r>
          <w:rPr>
            <w:noProof/>
            <w:webHidden/>
          </w:rPr>
        </w:r>
        <w:r>
          <w:rPr>
            <w:noProof/>
            <w:webHidden/>
          </w:rPr>
          <w:fldChar w:fldCharType="separate"/>
        </w:r>
        <w:r>
          <w:rPr>
            <w:noProof/>
            <w:webHidden/>
          </w:rPr>
          <w:t>74</w:t>
        </w:r>
        <w:r>
          <w:rPr>
            <w:noProof/>
            <w:webHidden/>
          </w:rPr>
          <w:fldChar w:fldCharType="end"/>
        </w:r>
      </w:hyperlink>
    </w:p>
    <w:p w14:paraId="0AC5498B" w14:textId="028D6C42"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4" w:history="1">
        <w:r w:rsidRPr="00C85D75">
          <w:rPr>
            <w:rStyle w:val="Hyperlink"/>
            <w:noProof/>
          </w:rPr>
          <w:t>7.2 Technical Contribution: An Integrated Individual-Tree Monitoring Framework</w:t>
        </w:r>
        <w:r>
          <w:rPr>
            <w:noProof/>
            <w:webHidden/>
          </w:rPr>
          <w:tab/>
        </w:r>
        <w:r>
          <w:rPr>
            <w:noProof/>
            <w:webHidden/>
          </w:rPr>
          <w:fldChar w:fldCharType="begin"/>
        </w:r>
        <w:r>
          <w:rPr>
            <w:noProof/>
            <w:webHidden/>
          </w:rPr>
          <w:instrText xml:space="preserve"> PAGEREF _Toc239427314 \h </w:instrText>
        </w:r>
        <w:r>
          <w:rPr>
            <w:noProof/>
            <w:webHidden/>
          </w:rPr>
        </w:r>
        <w:r>
          <w:rPr>
            <w:noProof/>
            <w:webHidden/>
          </w:rPr>
          <w:fldChar w:fldCharType="separate"/>
        </w:r>
        <w:r>
          <w:rPr>
            <w:noProof/>
            <w:webHidden/>
          </w:rPr>
          <w:t>74</w:t>
        </w:r>
        <w:r>
          <w:rPr>
            <w:noProof/>
            <w:webHidden/>
          </w:rPr>
          <w:fldChar w:fldCharType="end"/>
        </w:r>
      </w:hyperlink>
    </w:p>
    <w:p w14:paraId="4DA31630" w14:textId="5F9A4F11"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5" w:history="1">
        <w:r w:rsidRPr="00C85D75">
          <w:rPr>
            <w:rStyle w:val="Hyperlink"/>
            <w:noProof/>
          </w:rPr>
          <w:t>7.3 Biological Interpretation of Bloom Dynamics</w:t>
        </w:r>
        <w:r>
          <w:rPr>
            <w:noProof/>
            <w:webHidden/>
          </w:rPr>
          <w:tab/>
        </w:r>
        <w:r>
          <w:rPr>
            <w:noProof/>
            <w:webHidden/>
          </w:rPr>
          <w:fldChar w:fldCharType="begin"/>
        </w:r>
        <w:r>
          <w:rPr>
            <w:noProof/>
            <w:webHidden/>
          </w:rPr>
          <w:instrText xml:space="preserve"> PAGEREF _Toc239427315 \h </w:instrText>
        </w:r>
        <w:r>
          <w:rPr>
            <w:noProof/>
            <w:webHidden/>
          </w:rPr>
        </w:r>
        <w:r>
          <w:rPr>
            <w:noProof/>
            <w:webHidden/>
          </w:rPr>
          <w:fldChar w:fldCharType="separate"/>
        </w:r>
        <w:r>
          <w:rPr>
            <w:noProof/>
            <w:webHidden/>
          </w:rPr>
          <w:t>75</w:t>
        </w:r>
        <w:r>
          <w:rPr>
            <w:noProof/>
            <w:webHidden/>
          </w:rPr>
          <w:fldChar w:fldCharType="end"/>
        </w:r>
      </w:hyperlink>
    </w:p>
    <w:p w14:paraId="04970E3A" w14:textId="2CD507E9"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6" w:history="1">
        <w:r w:rsidRPr="00C85D75">
          <w:rPr>
            <w:rStyle w:val="Hyperlink"/>
            <w:noProof/>
          </w:rPr>
          <w:t>7.4 Bloom-Yield Relationships and Cultivar Dependence</w:t>
        </w:r>
        <w:r>
          <w:rPr>
            <w:noProof/>
            <w:webHidden/>
          </w:rPr>
          <w:tab/>
        </w:r>
        <w:r>
          <w:rPr>
            <w:noProof/>
            <w:webHidden/>
          </w:rPr>
          <w:fldChar w:fldCharType="begin"/>
        </w:r>
        <w:r>
          <w:rPr>
            <w:noProof/>
            <w:webHidden/>
          </w:rPr>
          <w:instrText xml:space="preserve"> PAGEREF _Toc239427316 \h </w:instrText>
        </w:r>
        <w:r>
          <w:rPr>
            <w:noProof/>
            <w:webHidden/>
          </w:rPr>
        </w:r>
        <w:r>
          <w:rPr>
            <w:noProof/>
            <w:webHidden/>
          </w:rPr>
          <w:fldChar w:fldCharType="separate"/>
        </w:r>
        <w:r>
          <w:rPr>
            <w:noProof/>
            <w:webHidden/>
          </w:rPr>
          <w:t>76</w:t>
        </w:r>
        <w:r>
          <w:rPr>
            <w:noProof/>
            <w:webHidden/>
          </w:rPr>
          <w:fldChar w:fldCharType="end"/>
        </w:r>
      </w:hyperlink>
    </w:p>
    <w:p w14:paraId="320971EE" w14:textId="37790AA1"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7" w:history="1">
        <w:r w:rsidRPr="00C85D75">
          <w:rPr>
            <w:rStyle w:val="Hyperlink"/>
            <w:noProof/>
          </w:rPr>
          <w:t>7.5 Implications for UAV-Based Yield Prediction</w:t>
        </w:r>
        <w:r>
          <w:rPr>
            <w:noProof/>
            <w:webHidden/>
          </w:rPr>
          <w:tab/>
        </w:r>
        <w:r>
          <w:rPr>
            <w:noProof/>
            <w:webHidden/>
          </w:rPr>
          <w:fldChar w:fldCharType="begin"/>
        </w:r>
        <w:r>
          <w:rPr>
            <w:noProof/>
            <w:webHidden/>
          </w:rPr>
          <w:instrText xml:space="preserve"> PAGEREF _Toc239427317 \h </w:instrText>
        </w:r>
        <w:r>
          <w:rPr>
            <w:noProof/>
            <w:webHidden/>
          </w:rPr>
        </w:r>
        <w:r>
          <w:rPr>
            <w:noProof/>
            <w:webHidden/>
          </w:rPr>
          <w:fldChar w:fldCharType="separate"/>
        </w:r>
        <w:r>
          <w:rPr>
            <w:noProof/>
            <w:webHidden/>
          </w:rPr>
          <w:t>77</w:t>
        </w:r>
        <w:r>
          <w:rPr>
            <w:noProof/>
            <w:webHidden/>
          </w:rPr>
          <w:fldChar w:fldCharType="end"/>
        </w:r>
      </w:hyperlink>
    </w:p>
    <w:p w14:paraId="2F648D68" w14:textId="060838CD"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8" w:history="1">
        <w:r w:rsidRPr="00C85D75">
          <w:rPr>
            <w:rStyle w:val="Hyperlink"/>
            <w:noProof/>
          </w:rPr>
          <w:t>7.6 Implications for Precision Orchard Management</w:t>
        </w:r>
        <w:r>
          <w:rPr>
            <w:noProof/>
            <w:webHidden/>
          </w:rPr>
          <w:tab/>
        </w:r>
        <w:r>
          <w:rPr>
            <w:noProof/>
            <w:webHidden/>
          </w:rPr>
          <w:fldChar w:fldCharType="begin"/>
        </w:r>
        <w:r>
          <w:rPr>
            <w:noProof/>
            <w:webHidden/>
          </w:rPr>
          <w:instrText xml:space="preserve"> PAGEREF _Toc239427318 \h </w:instrText>
        </w:r>
        <w:r>
          <w:rPr>
            <w:noProof/>
            <w:webHidden/>
          </w:rPr>
        </w:r>
        <w:r>
          <w:rPr>
            <w:noProof/>
            <w:webHidden/>
          </w:rPr>
          <w:fldChar w:fldCharType="separate"/>
        </w:r>
        <w:r>
          <w:rPr>
            <w:noProof/>
            <w:webHidden/>
          </w:rPr>
          <w:t>78</w:t>
        </w:r>
        <w:r>
          <w:rPr>
            <w:noProof/>
            <w:webHidden/>
          </w:rPr>
          <w:fldChar w:fldCharType="end"/>
        </w:r>
      </w:hyperlink>
    </w:p>
    <w:p w14:paraId="3F918F5F" w14:textId="090B628E"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9" w:history="1">
        <w:r w:rsidRPr="00C85D75">
          <w:rPr>
            <w:rStyle w:val="Hyperlink"/>
            <w:noProof/>
          </w:rPr>
          <w:t>7.7 Limitations</w:t>
        </w:r>
        <w:r>
          <w:rPr>
            <w:noProof/>
            <w:webHidden/>
          </w:rPr>
          <w:tab/>
        </w:r>
        <w:r>
          <w:rPr>
            <w:noProof/>
            <w:webHidden/>
          </w:rPr>
          <w:fldChar w:fldCharType="begin"/>
        </w:r>
        <w:r>
          <w:rPr>
            <w:noProof/>
            <w:webHidden/>
          </w:rPr>
          <w:instrText xml:space="preserve"> PAGEREF _Toc239427319 \h </w:instrText>
        </w:r>
        <w:r>
          <w:rPr>
            <w:noProof/>
            <w:webHidden/>
          </w:rPr>
        </w:r>
        <w:r>
          <w:rPr>
            <w:noProof/>
            <w:webHidden/>
          </w:rPr>
          <w:fldChar w:fldCharType="separate"/>
        </w:r>
        <w:r>
          <w:rPr>
            <w:noProof/>
            <w:webHidden/>
          </w:rPr>
          <w:t>78</w:t>
        </w:r>
        <w:r>
          <w:rPr>
            <w:noProof/>
            <w:webHidden/>
          </w:rPr>
          <w:fldChar w:fldCharType="end"/>
        </w:r>
      </w:hyperlink>
    </w:p>
    <w:p w14:paraId="4E35F904" w14:textId="795DA1C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20" w:history="1">
        <w:r w:rsidRPr="00C85D75">
          <w:rPr>
            <w:rStyle w:val="Hyperlink"/>
            <w:noProof/>
          </w:rPr>
          <w:t>7.8 Future Research Directions</w:t>
        </w:r>
        <w:r>
          <w:rPr>
            <w:noProof/>
            <w:webHidden/>
          </w:rPr>
          <w:tab/>
        </w:r>
        <w:r>
          <w:rPr>
            <w:noProof/>
            <w:webHidden/>
          </w:rPr>
          <w:fldChar w:fldCharType="begin"/>
        </w:r>
        <w:r>
          <w:rPr>
            <w:noProof/>
            <w:webHidden/>
          </w:rPr>
          <w:instrText xml:space="preserve"> PAGEREF _Toc239427320 \h </w:instrText>
        </w:r>
        <w:r>
          <w:rPr>
            <w:noProof/>
            <w:webHidden/>
          </w:rPr>
        </w:r>
        <w:r>
          <w:rPr>
            <w:noProof/>
            <w:webHidden/>
          </w:rPr>
          <w:fldChar w:fldCharType="separate"/>
        </w:r>
        <w:r>
          <w:rPr>
            <w:noProof/>
            <w:webHidden/>
          </w:rPr>
          <w:t>79</w:t>
        </w:r>
        <w:r>
          <w:rPr>
            <w:noProof/>
            <w:webHidden/>
          </w:rPr>
          <w:fldChar w:fldCharType="end"/>
        </w:r>
      </w:hyperlink>
    </w:p>
    <w:p w14:paraId="079EEF90" w14:textId="712E85F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1" w:history="1">
        <w:r w:rsidRPr="00C85D75">
          <w:rPr>
            <w:rStyle w:val="Hyperlink"/>
            <w:noProof/>
          </w:rPr>
          <w:t>8. Conclusion</w:t>
        </w:r>
        <w:r>
          <w:rPr>
            <w:noProof/>
            <w:webHidden/>
          </w:rPr>
          <w:tab/>
        </w:r>
        <w:r>
          <w:rPr>
            <w:noProof/>
            <w:webHidden/>
          </w:rPr>
          <w:fldChar w:fldCharType="begin"/>
        </w:r>
        <w:r>
          <w:rPr>
            <w:noProof/>
            <w:webHidden/>
          </w:rPr>
          <w:instrText xml:space="preserve"> PAGEREF _Toc239427321 \h </w:instrText>
        </w:r>
        <w:r>
          <w:rPr>
            <w:noProof/>
            <w:webHidden/>
          </w:rPr>
        </w:r>
        <w:r>
          <w:rPr>
            <w:noProof/>
            <w:webHidden/>
          </w:rPr>
          <w:fldChar w:fldCharType="separate"/>
        </w:r>
        <w:r>
          <w:rPr>
            <w:noProof/>
            <w:webHidden/>
          </w:rPr>
          <w:t>80</w:t>
        </w:r>
        <w:r>
          <w:rPr>
            <w:noProof/>
            <w:webHidden/>
          </w:rPr>
          <w:fldChar w:fldCharType="end"/>
        </w:r>
      </w:hyperlink>
    </w:p>
    <w:p w14:paraId="77592A5F" w14:textId="1A547C6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2" w:history="1">
        <w:r w:rsidRPr="00C85D75">
          <w:rPr>
            <w:rStyle w:val="Hyperlink"/>
            <w:noProof/>
          </w:rPr>
          <w:t>References</w:t>
        </w:r>
        <w:r>
          <w:rPr>
            <w:noProof/>
            <w:webHidden/>
          </w:rPr>
          <w:tab/>
        </w:r>
        <w:r>
          <w:rPr>
            <w:noProof/>
            <w:webHidden/>
          </w:rPr>
          <w:fldChar w:fldCharType="begin"/>
        </w:r>
        <w:r>
          <w:rPr>
            <w:noProof/>
            <w:webHidden/>
          </w:rPr>
          <w:instrText xml:space="preserve"> PAGEREF _Toc239427322 \h </w:instrText>
        </w:r>
        <w:r>
          <w:rPr>
            <w:noProof/>
            <w:webHidden/>
          </w:rPr>
        </w:r>
        <w:r>
          <w:rPr>
            <w:noProof/>
            <w:webHidden/>
          </w:rPr>
          <w:fldChar w:fldCharType="separate"/>
        </w:r>
        <w:r>
          <w:rPr>
            <w:noProof/>
            <w:webHidden/>
          </w:rPr>
          <w:t>81</w:t>
        </w:r>
        <w:r>
          <w:rPr>
            <w:noProof/>
            <w:webHidden/>
          </w:rPr>
          <w:fldChar w:fldCharType="end"/>
        </w:r>
      </w:hyperlink>
    </w:p>
    <w:p w14:paraId="32BB6E28" w14:textId="6AFBB34E"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3" w:history="1">
        <w:r w:rsidRPr="00C85D75">
          <w:rPr>
            <w:rStyle w:val="Hyperlink"/>
            <w:noProof/>
          </w:rPr>
          <w:t>Appendix A: Configuration Parameters Quick Reference</w:t>
        </w:r>
        <w:r>
          <w:rPr>
            <w:noProof/>
            <w:webHidden/>
          </w:rPr>
          <w:tab/>
        </w:r>
        <w:r>
          <w:rPr>
            <w:noProof/>
            <w:webHidden/>
          </w:rPr>
          <w:fldChar w:fldCharType="begin"/>
        </w:r>
        <w:r>
          <w:rPr>
            <w:noProof/>
            <w:webHidden/>
          </w:rPr>
          <w:instrText xml:space="preserve"> PAGEREF _Toc239427323 \h </w:instrText>
        </w:r>
        <w:r>
          <w:rPr>
            <w:noProof/>
            <w:webHidden/>
          </w:rPr>
        </w:r>
        <w:r>
          <w:rPr>
            <w:noProof/>
            <w:webHidden/>
          </w:rPr>
          <w:fldChar w:fldCharType="separate"/>
        </w:r>
        <w:r>
          <w:rPr>
            <w:noProof/>
            <w:webHidden/>
          </w:rPr>
          <w:t>85</w:t>
        </w:r>
        <w:r>
          <w:rPr>
            <w:noProof/>
            <w:webHidden/>
          </w:rPr>
          <w:fldChar w:fldCharType="end"/>
        </w:r>
      </w:hyperlink>
    </w:p>
    <w:p w14:paraId="5B7DC0BB" w14:textId="07326F7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4" w:history="1">
        <w:r w:rsidRPr="00C85D75">
          <w:rPr>
            <w:rStyle w:val="Hyperlink"/>
            <w:noProof/>
          </w:rPr>
          <w:t>Appendix B: ArcGIS Registration Log JSON Schema</w:t>
        </w:r>
        <w:r>
          <w:rPr>
            <w:noProof/>
            <w:webHidden/>
          </w:rPr>
          <w:tab/>
        </w:r>
        <w:r>
          <w:rPr>
            <w:noProof/>
            <w:webHidden/>
          </w:rPr>
          <w:fldChar w:fldCharType="begin"/>
        </w:r>
        <w:r>
          <w:rPr>
            <w:noProof/>
            <w:webHidden/>
          </w:rPr>
          <w:instrText xml:space="preserve"> PAGEREF _Toc239427324 \h </w:instrText>
        </w:r>
        <w:r>
          <w:rPr>
            <w:noProof/>
            <w:webHidden/>
          </w:rPr>
        </w:r>
        <w:r>
          <w:rPr>
            <w:noProof/>
            <w:webHidden/>
          </w:rPr>
          <w:fldChar w:fldCharType="separate"/>
        </w:r>
        <w:r>
          <w:rPr>
            <w:noProof/>
            <w:webHidden/>
          </w:rPr>
          <w:t>86</w:t>
        </w:r>
        <w:r>
          <w:rPr>
            <w:noProof/>
            <w:webHidden/>
          </w:rPr>
          <w:fldChar w:fldCharType="end"/>
        </w:r>
      </w:hyperlink>
    </w:p>
    <w:p w14:paraId="5614745F" w14:textId="0257BBBA" w:rsidR="00A43D91" w:rsidRDefault="00000000" w:rsidP="00B14A81">
      <w:pPr>
        <w:spacing w:after="80" w:line="320" w:lineRule="auto"/>
        <w:jc w:val="both"/>
      </w:pPr>
      <w:r>
        <w:fldChar w:fldCharType="end"/>
      </w:r>
    </w:p>
    <w:p w14:paraId="69C14417" w14:textId="77777777" w:rsidR="00A43D91" w:rsidRDefault="00000000" w:rsidP="008F51DF">
      <w:pPr>
        <w:jc w:val="both"/>
      </w:pPr>
      <w:r>
        <w:br w:type="page"/>
      </w:r>
    </w:p>
    <w:p w14:paraId="365E0F8E" w14:textId="77777777" w:rsidR="00677B75" w:rsidRDefault="00000000" w:rsidP="008F51DF">
      <w:pPr>
        <w:spacing w:after="200"/>
        <w:jc w:val="both"/>
      </w:pPr>
      <w:r>
        <w:rPr>
          <w:b/>
          <w:sz w:val="32"/>
        </w:rPr>
        <w:lastRenderedPageBreak/>
        <w:t>List of Figures</w:t>
      </w:r>
    </w:p>
    <w:p w14:paraId="65633C1D" w14:textId="1F8E0035" w:rsidR="00EE49B6"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 Caption,1" </w:instrText>
      </w:r>
      <w:r>
        <w:fldChar w:fldCharType="separate"/>
      </w:r>
      <w:hyperlink w:anchor="_Toc239427327" w:history="1">
        <w:r w:rsidR="00EE49B6" w:rsidRPr="0018690F">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EE49B6">
          <w:rPr>
            <w:noProof/>
            <w:webHidden/>
          </w:rPr>
          <w:tab/>
        </w:r>
        <w:r w:rsidR="00EE49B6">
          <w:rPr>
            <w:noProof/>
            <w:webHidden/>
          </w:rPr>
          <w:fldChar w:fldCharType="begin"/>
        </w:r>
        <w:r w:rsidR="00EE49B6">
          <w:rPr>
            <w:noProof/>
            <w:webHidden/>
          </w:rPr>
          <w:instrText xml:space="preserve"> PAGEREF _Toc239427327 \h </w:instrText>
        </w:r>
        <w:r w:rsidR="00EE49B6">
          <w:rPr>
            <w:noProof/>
            <w:webHidden/>
          </w:rPr>
        </w:r>
        <w:r w:rsidR="00EE49B6">
          <w:rPr>
            <w:noProof/>
            <w:webHidden/>
          </w:rPr>
          <w:fldChar w:fldCharType="separate"/>
        </w:r>
        <w:r w:rsidR="00EE49B6">
          <w:rPr>
            <w:noProof/>
            <w:webHidden/>
          </w:rPr>
          <w:t>14</w:t>
        </w:r>
        <w:r w:rsidR="00EE49B6">
          <w:rPr>
            <w:noProof/>
            <w:webHidden/>
          </w:rPr>
          <w:fldChar w:fldCharType="end"/>
        </w:r>
      </w:hyperlink>
    </w:p>
    <w:p w14:paraId="2B0612C2" w14:textId="2F7D0B12"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8" w:history="1">
        <w:r w:rsidRPr="0018690F">
          <w:rPr>
            <w:rStyle w:val="Hyperlink"/>
            <w:iCs/>
            <w:noProof/>
          </w:rPr>
          <w:t>Figure 2: Loss behaviour under the class imbalance of orchard imagery. Left, binary cross-entropy, which weights every pixel equally and is therefore dominated by the background majority. Right, the three overlap losses evaluated at a canopy fraction of 22 percent: Dice, Tversky with alpha = 0.3 and beta = 0.7, and the Focal Tversky variant with gamma = 0.75 adopted here, in which a missed tree costs 2.3 times a false alarm and the exponent below one compresses the loss range so that nearly correct crowns still generate a substantial gradient. All curves are computed from the published loss definitions rather than reproduced from any source; the script that generates this figure is included in the repository.</w:t>
        </w:r>
        <w:r>
          <w:rPr>
            <w:noProof/>
            <w:webHidden/>
          </w:rPr>
          <w:tab/>
        </w:r>
        <w:r>
          <w:rPr>
            <w:noProof/>
            <w:webHidden/>
          </w:rPr>
          <w:fldChar w:fldCharType="begin"/>
        </w:r>
        <w:r>
          <w:rPr>
            <w:noProof/>
            <w:webHidden/>
          </w:rPr>
          <w:instrText xml:space="preserve"> PAGEREF _Toc239427328 \h </w:instrText>
        </w:r>
        <w:r>
          <w:rPr>
            <w:noProof/>
            <w:webHidden/>
          </w:rPr>
        </w:r>
        <w:r>
          <w:rPr>
            <w:noProof/>
            <w:webHidden/>
          </w:rPr>
          <w:fldChar w:fldCharType="separate"/>
        </w:r>
        <w:r>
          <w:rPr>
            <w:noProof/>
            <w:webHidden/>
          </w:rPr>
          <w:t>18</w:t>
        </w:r>
        <w:r>
          <w:rPr>
            <w:noProof/>
            <w:webHidden/>
          </w:rPr>
          <w:fldChar w:fldCharType="end"/>
        </w:r>
      </w:hyperlink>
    </w:p>
    <w:p w14:paraId="230A575F" w14:textId="23AA9DC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9" w:history="1">
        <w:r w:rsidRPr="0018690F">
          <w:rPr>
            <w:rStyle w:val="Hyperlink"/>
            <w:iCs/>
            <w:noProof/>
          </w:rPr>
          <w:t>Figure 3: Colour preprocessing pipeline. From left to right: raw drone image (under-exposed), after Gray World white balance, after adaptive gamma correction, after CLAHE, and the final model-ready normalized image. Each stage addresses a specific image quality issue.</w:t>
        </w:r>
        <w:r>
          <w:rPr>
            <w:noProof/>
            <w:webHidden/>
          </w:rPr>
          <w:tab/>
        </w:r>
        <w:r>
          <w:rPr>
            <w:noProof/>
            <w:webHidden/>
          </w:rPr>
          <w:fldChar w:fldCharType="begin"/>
        </w:r>
        <w:r>
          <w:rPr>
            <w:noProof/>
            <w:webHidden/>
          </w:rPr>
          <w:instrText xml:space="preserve"> PAGEREF _Toc239427329 \h </w:instrText>
        </w:r>
        <w:r>
          <w:rPr>
            <w:noProof/>
            <w:webHidden/>
          </w:rPr>
        </w:r>
        <w:r>
          <w:rPr>
            <w:noProof/>
            <w:webHidden/>
          </w:rPr>
          <w:fldChar w:fldCharType="separate"/>
        </w:r>
        <w:r>
          <w:rPr>
            <w:noProof/>
            <w:webHidden/>
          </w:rPr>
          <w:t>25</w:t>
        </w:r>
        <w:r>
          <w:rPr>
            <w:noProof/>
            <w:webHidden/>
          </w:rPr>
          <w:fldChar w:fldCharType="end"/>
        </w:r>
      </w:hyperlink>
    </w:p>
    <w:p w14:paraId="30766F71" w14:textId="032A60C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2" w:history="1">
        <w:r w:rsidRPr="0018690F">
          <w:rPr>
            <w:rStyle w:val="Hyperlink"/>
            <w:iCs/>
            <w:noProof/>
          </w:rPr>
          <w:t>Figure 4: Original image, ground-truth mask, and model-predicted mask for a representative held-out validation tile.</w:t>
        </w:r>
        <w:r>
          <w:rPr>
            <w:noProof/>
            <w:webHidden/>
          </w:rPr>
          <w:tab/>
        </w:r>
        <w:r>
          <w:rPr>
            <w:noProof/>
            <w:webHidden/>
          </w:rPr>
          <w:fldChar w:fldCharType="begin"/>
        </w:r>
        <w:r>
          <w:rPr>
            <w:noProof/>
            <w:webHidden/>
          </w:rPr>
          <w:instrText xml:space="preserve"> PAGEREF _Toc239427332 \h </w:instrText>
        </w:r>
        <w:r>
          <w:rPr>
            <w:noProof/>
            <w:webHidden/>
          </w:rPr>
        </w:r>
        <w:r>
          <w:rPr>
            <w:noProof/>
            <w:webHidden/>
          </w:rPr>
          <w:fldChar w:fldCharType="separate"/>
        </w:r>
        <w:r>
          <w:rPr>
            <w:noProof/>
            <w:webHidden/>
          </w:rPr>
          <w:t>32</w:t>
        </w:r>
        <w:r>
          <w:rPr>
            <w:noProof/>
            <w:webHidden/>
          </w:rPr>
          <w:fldChar w:fldCharType="end"/>
        </w:r>
      </w:hyperlink>
    </w:p>
    <w:p w14:paraId="4A9E0A6E" w14:textId="060C21F5"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3" w:history="1">
        <w:r w:rsidRPr="0018690F">
          <w:rPr>
            <w:rStyle w:val="Hyperlink"/>
            <w:iCs/>
            <w:noProof/>
          </w:rPr>
          <w:t>Figure 5: Pixel-level confusion matrix on the held-out test set (canopy vs. background).</w:t>
        </w:r>
        <w:r>
          <w:rPr>
            <w:noProof/>
            <w:webHidden/>
          </w:rPr>
          <w:tab/>
        </w:r>
        <w:r>
          <w:rPr>
            <w:noProof/>
            <w:webHidden/>
          </w:rPr>
          <w:fldChar w:fldCharType="begin"/>
        </w:r>
        <w:r>
          <w:rPr>
            <w:noProof/>
            <w:webHidden/>
          </w:rPr>
          <w:instrText xml:space="preserve"> PAGEREF _Toc239427333 \h </w:instrText>
        </w:r>
        <w:r>
          <w:rPr>
            <w:noProof/>
            <w:webHidden/>
          </w:rPr>
        </w:r>
        <w:r>
          <w:rPr>
            <w:noProof/>
            <w:webHidden/>
          </w:rPr>
          <w:fldChar w:fldCharType="separate"/>
        </w:r>
        <w:r>
          <w:rPr>
            <w:noProof/>
            <w:webHidden/>
          </w:rPr>
          <w:t>32</w:t>
        </w:r>
        <w:r>
          <w:rPr>
            <w:noProof/>
            <w:webHidden/>
          </w:rPr>
          <w:fldChar w:fldCharType="end"/>
        </w:r>
      </w:hyperlink>
    </w:p>
    <w:p w14:paraId="063B6AA2" w14:textId="4BA5A85B"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1" w:history="1">
        <w:r w:rsidRPr="0018690F">
          <w:rPr>
            <w:rStyle w:val="Hyperlink"/>
            <w:iCs/>
            <w:noProof/>
          </w:rPr>
          <w:t>Figure 6: Representative training tile - drone image with ground-truth canopy annotations overlaid (green), showing individual hand-annotated tree polygons across orchard rows.</w:t>
        </w:r>
        <w:r>
          <w:rPr>
            <w:noProof/>
            <w:webHidden/>
          </w:rPr>
          <w:tab/>
        </w:r>
        <w:r>
          <w:rPr>
            <w:noProof/>
            <w:webHidden/>
          </w:rPr>
          <w:fldChar w:fldCharType="begin"/>
        </w:r>
        <w:r>
          <w:rPr>
            <w:noProof/>
            <w:webHidden/>
          </w:rPr>
          <w:instrText xml:space="preserve"> PAGEREF _Toc239427331 \h </w:instrText>
        </w:r>
        <w:r>
          <w:rPr>
            <w:noProof/>
            <w:webHidden/>
          </w:rPr>
        </w:r>
        <w:r>
          <w:rPr>
            <w:noProof/>
            <w:webHidden/>
          </w:rPr>
          <w:fldChar w:fldCharType="separate"/>
        </w:r>
        <w:r>
          <w:rPr>
            <w:noProof/>
            <w:webHidden/>
          </w:rPr>
          <w:t>31</w:t>
        </w:r>
        <w:r>
          <w:rPr>
            <w:noProof/>
            <w:webHidden/>
          </w:rPr>
          <w:fldChar w:fldCharType="end"/>
        </w:r>
      </w:hyperlink>
    </w:p>
    <w:p w14:paraId="5EC6A882" w14:textId="4DB4693E"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0" w:history="1">
        <w:r w:rsidRPr="0018690F">
          <w:rPr>
            <w:rStyle w:val="Hyperlink"/>
            <w:iCs/>
            <w:noProof/>
          </w:rPr>
          <w:t>Figure 7: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Pr>
            <w:noProof/>
            <w:webHidden/>
          </w:rPr>
          <w:tab/>
        </w:r>
        <w:r>
          <w:rPr>
            <w:noProof/>
            <w:webHidden/>
          </w:rPr>
          <w:fldChar w:fldCharType="begin"/>
        </w:r>
        <w:r>
          <w:rPr>
            <w:noProof/>
            <w:webHidden/>
          </w:rPr>
          <w:instrText xml:space="preserve"> PAGEREF _Toc239427330 \h </w:instrText>
        </w:r>
        <w:r>
          <w:rPr>
            <w:noProof/>
            <w:webHidden/>
          </w:rPr>
        </w:r>
        <w:r>
          <w:rPr>
            <w:noProof/>
            <w:webHidden/>
          </w:rPr>
          <w:fldChar w:fldCharType="separate"/>
        </w:r>
        <w:r>
          <w:rPr>
            <w:noProof/>
            <w:webHidden/>
          </w:rPr>
          <w:t>27</w:t>
        </w:r>
        <w:r>
          <w:rPr>
            <w:noProof/>
            <w:webHidden/>
          </w:rPr>
          <w:fldChar w:fldCharType="end"/>
        </w:r>
      </w:hyperlink>
    </w:p>
    <w:p w14:paraId="2C0309A2" w14:textId="43124015"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4" w:history="1">
        <w:r w:rsidRPr="0018690F">
          <w:rPr>
            <w:rStyle w:val="Hyperlink"/>
            <w:iCs/>
            <w:noProof/>
          </w:rPr>
          <w:t>Figure 8: Instance-separation demonstration, left to right - original image, ground truth, semantic overlay, individually colourized tree instances (N=143 in this tile), and instance boundaries.</w:t>
        </w:r>
        <w:r>
          <w:rPr>
            <w:noProof/>
            <w:webHidden/>
          </w:rPr>
          <w:tab/>
        </w:r>
        <w:r>
          <w:rPr>
            <w:noProof/>
            <w:webHidden/>
          </w:rPr>
          <w:fldChar w:fldCharType="begin"/>
        </w:r>
        <w:r>
          <w:rPr>
            <w:noProof/>
            <w:webHidden/>
          </w:rPr>
          <w:instrText xml:space="preserve"> PAGEREF _Toc239427334 \h </w:instrText>
        </w:r>
        <w:r>
          <w:rPr>
            <w:noProof/>
            <w:webHidden/>
          </w:rPr>
        </w:r>
        <w:r>
          <w:rPr>
            <w:noProof/>
            <w:webHidden/>
          </w:rPr>
          <w:fldChar w:fldCharType="separate"/>
        </w:r>
        <w:r>
          <w:rPr>
            <w:noProof/>
            <w:webHidden/>
          </w:rPr>
          <w:t>34</w:t>
        </w:r>
        <w:r>
          <w:rPr>
            <w:noProof/>
            <w:webHidden/>
          </w:rPr>
          <w:fldChar w:fldCharType="end"/>
        </w:r>
      </w:hyperlink>
    </w:p>
    <w:p w14:paraId="0B95665E" w14:textId="28778428"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5" w:history="1">
        <w:r w:rsidRPr="0018690F">
          <w:rPr>
            <w:rStyle w:val="Hyperlink"/>
            <w:iCs/>
            <w:noProof/>
          </w:rP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rPr>
            <w:noProof/>
            <w:webHidden/>
          </w:rPr>
          <w:tab/>
        </w:r>
        <w:r>
          <w:rPr>
            <w:noProof/>
            <w:webHidden/>
          </w:rPr>
          <w:fldChar w:fldCharType="begin"/>
        </w:r>
        <w:r>
          <w:rPr>
            <w:noProof/>
            <w:webHidden/>
          </w:rPr>
          <w:instrText xml:space="preserve"> PAGEREF _Toc239427335 \h </w:instrText>
        </w:r>
        <w:r>
          <w:rPr>
            <w:noProof/>
            <w:webHidden/>
          </w:rPr>
        </w:r>
        <w:r>
          <w:rPr>
            <w:noProof/>
            <w:webHidden/>
          </w:rPr>
          <w:fldChar w:fldCharType="separate"/>
        </w:r>
        <w:r>
          <w:rPr>
            <w:noProof/>
            <w:webHidden/>
          </w:rPr>
          <w:t>35</w:t>
        </w:r>
        <w:r>
          <w:rPr>
            <w:noProof/>
            <w:webHidden/>
          </w:rPr>
          <w:fldChar w:fldCharType="end"/>
        </w:r>
      </w:hyperlink>
    </w:p>
    <w:p w14:paraId="7D84E7CE" w14:textId="4150B800"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6" w:history="1">
        <w:r w:rsidRPr="0018690F">
          <w:rPr>
            <w:rStyle w:val="Hyperlink"/>
            <w:iCs/>
            <w:noProof/>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r>
          <w:rPr>
            <w:noProof/>
            <w:webHidden/>
          </w:rPr>
          <w:tab/>
        </w:r>
        <w:r>
          <w:rPr>
            <w:noProof/>
            <w:webHidden/>
          </w:rPr>
          <w:fldChar w:fldCharType="begin"/>
        </w:r>
        <w:r>
          <w:rPr>
            <w:noProof/>
            <w:webHidden/>
          </w:rPr>
          <w:instrText xml:space="preserve"> PAGEREF _Toc239427336 \h </w:instrText>
        </w:r>
        <w:r>
          <w:rPr>
            <w:noProof/>
            <w:webHidden/>
          </w:rPr>
        </w:r>
        <w:r>
          <w:rPr>
            <w:noProof/>
            <w:webHidden/>
          </w:rPr>
          <w:fldChar w:fldCharType="separate"/>
        </w:r>
        <w:r>
          <w:rPr>
            <w:noProof/>
            <w:webHidden/>
          </w:rPr>
          <w:t>36</w:t>
        </w:r>
        <w:r>
          <w:rPr>
            <w:noProof/>
            <w:webHidden/>
          </w:rPr>
          <w:fldChar w:fldCharType="end"/>
        </w:r>
      </w:hyperlink>
    </w:p>
    <w:p w14:paraId="6EBDCADC" w14:textId="2D5EFC5D"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7" w:history="1">
        <w:r w:rsidRPr="0018690F">
          <w:rPr>
            <w:rStyle w:val="Hyperlink"/>
            <w:iCs/>
            <w:noProof/>
          </w:rPr>
          <w:t>Figure 11: ArcGIS 5-step post-processing workflow. Each step transforms the individual GeoTIFF tiles produced by the prediction pipeline into a quality-assured, mosaicked registered mosaic ready for agricultural analysis.</w:t>
        </w:r>
        <w:r>
          <w:rPr>
            <w:noProof/>
            <w:webHidden/>
          </w:rPr>
          <w:tab/>
        </w:r>
        <w:r>
          <w:rPr>
            <w:noProof/>
            <w:webHidden/>
          </w:rPr>
          <w:fldChar w:fldCharType="begin"/>
        </w:r>
        <w:r>
          <w:rPr>
            <w:noProof/>
            <w:webHidden/>
          </w:rPr>
          <w:instrText xml:space="preserve"> PAGEREF _Toc239427337 \h </w:instrText>
        </w:r>
        <w:r>
          <w:rPr>
            <w:noProof/>
            <w:webHidden/>
          </w:rPr>
        </w:r>
        <w:r>
          <w:rPr>
            <w:noProof/>
            <w:webHidden/>
          </w:rPr>
          <w:fldChar w:fldCharType="separate"/>
        </w:r>
        <w:r>
          <w:rPr>
            <w:noProof/>
            <w:webHidden/>
          </w:rPr>
          <w:t>39</w:t>
        </w:r>
        <w:r>
          <w:rPr>
            <w:noProof/>
            <w:webHidden/>
          </w:rPr>
          <w:fldChar w:fldCharType="end"/>
        </w:r>
      </w:hyperlink>
    </w:p>
    <w:p w14:paraId="021C51E3" w14:textId="7A8E21C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8" w:history="1">
        <w:r w:rsidRPr="0018690F">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Pr>
            <w:noProof/>
            <w:webHidden/>
          </w:rPr>
          <w:tab/>
        </w:r>
        <w:r>
          <w:rPr>
            <w:noProof/>
            <w:webHidden/>
          </w:rPr>
          <w:fldChar w:fldCharType="begin"/>
        </w:r>
        <w:r>
          <w:rPr>
            <w:noProof/>
            <w:webHidden/>
          </w:rPr>
          <w:instrText xml:space="preserve"> PAGEREF _Toc239427338 \h </w:instrText>
        </w:r>
        <w:r>
          <w:rPr>
            <w:noProof/>
            <w:webHidden/>
          </w:rPr>
        </w:r>
        <w:r>
          <w:rPr>
            <w:noProof/>
            <w:webHidden/>
          </w:rPr>
          <w:fldChar w:fldCharType="separate"/>
        </w:r>
        <w:r>
          <w:rPr>
            <w:noProof/>
            <w:webHidden/>
          </w:rPr>
          <w:t>42</w:t>
        </w:r>
        <w:r>
          <w:rPr>
            <w:noProof/>
            <w:webHidden/>
          </w:rPr>
          <w:fldChar w:fldCharType="end"/>
        </w:r>
      </w:hyperlink>
    </w:p>
    <w:p w14:paraId="137E1D9A" w14:textId="573140E0"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9" w:history="1">
        <w:r w:rsidRPr="0018690F">
          <w:rPr>
            <w:rStyle w:val="Hyperlink"/>
            <w:noProof/>
          </w:rPr>
          <w:t>Figure 13: Full methodology pipeline from raw drone imagery to statistical analysis. Rows on the left give the processing stage, and colour identifies the data stream each box belongs to: blue for the UAV imagery and the bloom indices derived from it, green for the field-measured harvest, purple for cultivar identity, amber for the climate record and for the coordinate correction applied to the mosaics, red for the segmentation model, and grey for the statistical layer and the pooled master dataset. GPS offset correction is applied during preprocessing and propagated through all downstream analyses.</w:t>
        </w:r>
        <w:r>
          <w:rPr>
            <w:noProof/>
            <w:webHidden/>
          </w:rPr>
          <w:tab/>
        </w:r>
        <w:r>
          <w:rPr>
            <w:noProof/>
            <w:webHidden/>
          </w:rPr>
          <w:fldChar w:fldCharType="begin"/>
        </w:r>
        <w:r>
          <w:rPr>
            <w:noProof/>
            <w:webHidden/>
          </w:rPr>
          <w:instrText xml:space="preserve"> PAGEREF _Toc239427339 \h </w:instrText>
        </w:r>
        <w:r>
          <w:rPr>
            <w:noProof/>
            <w:webHidden/>
          </w:rPr>
        </w:r>
        <w:r>
          <w:rPr>
            <w:noProof/>
            <w:webHidden/>
          </w:rPr>
          <w:fldChar w:fldCharType="separate"/>
        </w:r>
        <w:r>
          <w:rPr>
            <w:noProof/>
            <w:webHidden/>
          </w:rPr>
          <w:t>47</w:t>
        </w:r>
        <w:r>
          <w:rPr>
            <w:noProof/>
            <w:webHidden/>
          </w:rPr>
          <w:fldChar w:fldCharType="end"/>
        </w:r>
      </w:hyperlink>
    </w:p>
    <w:p w14:paraId="68424FE6" w14:textId="1EA170D0"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0" w:history="1">
        <w:r w:rsidRPr="0018690F">
          <w:rPr>
            <w:rStyle w:val="Hyperlink"/>
            <w:iCs/>
            <w:noProof/>
          </w:rPr>
          <w:t>Figure 14: Per-tree canopy segments coloured by cultivar (blue = UEF / Um el Fahem, red = cultivar 53, green = cultivar 54) across all four survey years, 2021 to 2024.</w:t>
        </w:r>
        <w:r>
          <w:rPr>
            <w:noProof/>
            <w:webHidden/>
          </w:rPr>
          <w:tab/>
        </w:r>
        <w:r>
          <w:rPr>
            <w:noProof/>
            <w:webHidden/>
          </w:rPr>
          <w:fldChar w:fldCharType="begin"/>
        </w:r>
        <w:r>
          <w:rPr>
            <w:noProof/>
            <w:webHidden/>
          </w:rPr>
          <w:instrText xml:space="preserve"> PAGEREF _Toc239427340 \h </w:instrText>
        </w:r>
        <w:r>
          <w:rPr>
            <w:noProof/>
            <w:webHidden/>
          </w:rPr>
        </w:r>
        <w:r>
          <w:rPr>
            <w:noProof/>
            <w:webHidden/>
          </w:rPr>
          <w:fldChar w:fldCharType="separate"/>
        </w:r>
        <w:r>
          <w:rPr>
            <w:noProof/>
            <w:webHidden/>
          </w:rPr>
          <w:t>49</w:t>
        </w:r>
        <w:r>
          <w:rPr>
            <w:noProof/>
            <w:webHidden/>
          </w:rPr>
          <w:fldChar w:fldCharType="end"/>
        </w:r>
      </w:hyperlink>
    </w:p>
    <w:p w14:paraId="530008D0" w14:textId="3DB5D05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1" w:history="1">
        <w:r w:rsidRPr="0018690F">
          <w:rPr>
            <w:rStyle w:val="Hyperlink"/>
            <w:iCs/>
            <w:noProof/>
          </w:rPr>
          <w:t>Figure 15: Training/validation loss, Dice, and IoU over 20 epochs - the final production run, peaking at validation Dice 0.8935 (epoch 17).</w:t>
        </w:r>
        <w:r>
          <w:rPr>
            <w:noProof/>
            <w:webHidden/>
          </w:rPr>
          <w:tab/>
        </w:r>
        <w:r>
          <w:rPr>
            <w:noProof/>
            <w:webHidden/>
          </w:rPr>
          <w:fldChar w:fldCharType="begin"/>
        </w:r>
        <w:r>
          <w:rPr>
            <w:noProof/>
            <w:webHidden/>
          </w:rPr>
          <w:instrText xml:space="preserve"> PAGEREF _Toc239427341 \h </w:instrText>
        </w:r>
        <w:r>
          <w:rPr>
            <w:noProof/>
            <w:webHidden/>
          </w:rPr>
        </w:r>
        <w:r>
          <w:rPr>
            <w:noProof/>
            <w:webHidden/>
          </w:rPr>
          <w:fldChar w:fldCharType="separate"/>
        </w:r>
        <w:r>
          <w:rPr>
            <w:noProof/>
            <w:webHidden/>
          </w:rPr>
          <w:t>56</w:t>
        </w:r>
        <w:r>
          <w:rPr>
            <w:noProof/>
            <w:webHidden/>
          </w:rPr>
          <w:fldChar w:fldCharType="end"/>
        </w:r>
      </w:hyperlink>
    </w:p>
    <w:p w14:paraId="435F00BC" w14:textId="0AAF3339"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2" w:history="1">
        <w:r w:rsidRPr="0018690F">
          <w:rPr>
            <w:rStyle w:val="Hyperlink"/>
            <w:noProof/>
          </w:rPr>
          <w:t>Figure 16: EBI_Norm by cultivar across the four seasons. Cultivar separation, large in 2021, narrows progressively until the cultivars converge in 2024.</w:t>
        </w:r>
        <w:r>
          <w:rPr>
            <w:noProof/>
            <w:webHidden/>
          </w:rPr>
          <w:tab/>
        </w:r>
        <w:r>
          <w:rPr>
            <w:noProof/>
            <w:webHidden/>
          </w:rPr>
          <w:fldChar w:fldCharType="begin"/>
        </w:r>
        <w:r>
          <w:rPr>
            <w:noProof/>
            <w:webHidden/>
          </w:rPr>
          <w:instrText xml:space="preserve"> PAGEREF _Toc239427342 \h </w:instrText>
        </w:r>
        <w:r>
          <w:rPr>
            <w:noProof/>
            <w:webHidden/>
          </w:rPr>
        </w:r>
        <w:r>
          <w:rPr>
            <w:noProof/>
            <w:webHidden/>
          </w:rPr>
          <w:fldChar w:fldCharType="separate"/>
        </w:r>
        <w:r>
          <w:rPr>
            <w:noProof/>
            <w:webHidden/>
          </w:rPr>
          <w:t>60</w:t>
        </w:r>
        <w:r>
          <w:rPr>
            <w:noProof/>
            <w:webHidden/>
          </w:rPr>
          <w:fldChar w:fldCharType="end"/>
        </w:r>
      </w:hyperlink>
    </w:p>
    <w:p w14:paraId="2EABF8BA" w14:textId="564658D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3" w:history="1">
        <w:r w:rsidRPr="0018690F">
          <w:rPr>
            <w:rStyle w:val="Hyperlink"/>
            <w:noProof/>
          </w:rPr>
          <w:t>Figure 17: Spatial distribution of EBI_Norm, 2021 to 2024. The strong high- and low-contrast of 2021 fades to a far more uniform pattern by 2024, the spatial counterpart to the standard-deviation decline in Table 13.</w:t>
        </w:r>
        <w:r>
          <w:rPr>
            <w:noProof/>
            <w:webHidden/>
          </w:rPr>
          <w:tab/>
        </w:r>
        <w:r>
          <w:rPr>
            <w:noProof/>
            <w:webHidden/>
          </w:rPr>
          <w:fldChar w:fldCharType="begin"/>
        </w:r>
        <w:r>
          <w:rPr>
            <w:noProof/>
            <w:webHidden/>
          </w:rPr>
          <w:instrText xml:space="preserve"> PAGEREF _Toc239427343 \h </w:instrText>
        </w:r>
        <w:r>
          <w:rPr>
            <w:noProof/>
            <w:webHidden/>
          </w:rPr>
        </w:r>
        <w:r>
          <w:rPr>
            <w:noProof/>
            <w:webHidden/>
          </w:rPr>
          <w:fldChar w:fldCharType="separate"/>
        </w:r>
        <w:r>
          <w:rPr>
            <w:noProof/>
            <w:webHidden/>
          </w:rPr>
          <w:t>61</w:t>
        </w:r>
        <w:r>
          <w:rPr>
            <w:noProof/>
            <w:webHidden/>
          </w:rPr>
          <w:fldChar w:fldCharType="end"/>
        </w:r>
      </w:hyperlink>
    </w:p>
    <w:p w14:paraId="1671B58A" w14:textId="17E2FB90"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4" w:history="1">
        <w:r w:rsidRPr="0018690F">
          <w:rPr>
            <w:rStyle w:val="Hyperlink"/>
            <w:noProof/>
          </w:rPr>
          <w:t>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 percent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r>
          <w:rPr>
            <w:noProof/>
            <w:webHidden/>
          </w:rPr>
          <w:tab/>
        </w:r>
        <w:r>
          <w:rPr>
            <w:noProof/>
            <w:webHidden/>
          </w:rPr>
          <w:fldChar w:fldCharType="begin"/>
        </w:r>
        <w:r>
          <w:rPr>
            <w:noProof/>
            <w:webHidden/>
          </w:rPr>
          <w:instrText xml:space="preserve"> PAGEREF _Toc239427344 \h </w:instrText>
        </w:r>
        <w:r>
          <w:rPr>
            <w:noProof/>
            <w:webHidden/>
          </w:rPr>
        </w:r>
        <w:r>
          <w:rPr>
            <w:noProof/>
            <w:webHidden/>
          </w:rPr>
          <w:fldChar w:fldCharType="separate"/>
        </w:r>
        <w:r>
          <w:rPr>
            <w:noProof/>
            <w:webHidden/>
          </w:rPr>
          <w:t>63</w:t>
        </w:r>
        <w:r>
          <w:rPr>
            <w:noProof/>
            <w:webHidden/>
          </w:rPr>
          <w:fldChar w:fldCharType="end"/>
        </w:r>
      </w:hyperlink>
    </w:p>
    <w:p w14:paraId="234E2AED" w14:textId="00DA1AF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5" w:history="1">
        <w:r w:rsidRPr="0018690F">
          <w:rPr>
            <w:rStyle w:val="Hyperlink"/>
            <w:noProof/>
          </w:rP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r>
          <w:rPr>
            <w:noProof/>
            <w:webHidden/>
          </w:rPr>
          <w:tab/>
        </w:r>
        <w:r>
          <w:rPr>
            <w:noProof/>
            <w:webHidden/>
          </w:rPr>
          <w:fldChar w:fldCharType="begin"/>
        </w:r>
        <w:r>
          <w:rPr>
            <w:noProof/>
            <w:webHidden/>
          </w:rPr>
          <w:instrText xml:space="preserve"> PAGEREF _Toc239427345 \h </w:instrText>
        </w:r>
        <w:r>
          <w:rPr>
            <w:noProof/>
            <w:webHidden/>
          </w:rPr>
        </w:r>
        <w:r>
          <w:rPr>
            <w:noProof/>
            <w:webHidden/>
          </w:rPr>
          <w:fldChar w:fldCharType="separate"/>
        </w:r>
        <w:r>
          <w:rPr>
            <w:noProof/>
            <w:webHidden/>
          </w:rPr>
          <w:t>63</w:t>
        </w:r>
        <w:r>
          <w:rPr>
            <w:noProof/>
            <w:webHidden/>
          </w:rPr>
          <w:fldChar w:fldCharType="end"/>
        </w:r>
      </w:hyperlink>
    </w:p>
    <w:p w14:paraId="08D19DFE" w14:textId="5BA29C3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6" w:history="1">
        <w:r w:rsidRPr="0018690F">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Pr>
            <w:noProof/>
            <w:webHidden/>
          </w:rPr>
          <w:tab/>
        </w:r>
        <w:r>
          <w:rPr>
            <w:noProof/>
            <w:webHidden/>
          </w:rPr>
          <w:fldChar w:fldCharType="begin"/>
        </w:r>
        <w:r>
          <w:rPr>
            <w:noProof/>
            <w:webHidden/>
          </w:rPr>
          <w:instrText xml:space="preserve"> PAGEREF _Toc239427346 \h </w:instrText>
        </w:r>
        <w:r>
          <w:rPr>
            <w:noProof/>
            <w:webHidden/>
          </w:rPr>
        </w:r>
        <w:r>
          <w:rPr>
            <w:noProof/>
            <w:webHidden/>
          </w:rPr>
          <w:fldChar w:fldCharType="separate"/>
        </w:r>
        <w:r>
          <w:rPr>
            <w:noProof/>
            <w:webHidden/>
          </w:rPr>
          <w:t>64</w:t>
        </w:r>
        <w:r>
          <w:rPr>
            <w:noProof/>
            <w:webHidden/>
          </w:rPr>
          <w:fldChar w:fldCharType="end"/>
        </w:r>
      </w:hyperlink>
    </w:p>
    <w:p w14:paraId="6CA6CF38" w14:textId="7E5912D9"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7" w:history="1">
        <w:r w:rsidRPr="0018690F">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Pr>
            <w:noProof/>
            <w:webHidden/>
          </w:rPr>
          <w:tab/>
        </w:r>
        <w:r>
          <w:rPr>
            <w:noProof/>
            <w:webHidden/>
          </w:rPr>
          <w:fldChar w:fldCharType="begin"/>
        </w:r>
        <w:r>
          <w:rPr>
            <w:noProof/>
            <w:webHidden/>
          </w:rPr>
          <w:instrText xml:space="preserve"> PAGEREF _Toc239427347 \h </w:instrText>
        </w:r>
        <w:r>
          <w:rPr>
            <w:noProof/>
            <w:webHidden/>
          </w:rPr>
        </w:r>
        <w:r>
          <w:rPr>
            <w:noProof/>
            <w:webHidden/>
          </w:rPr>
          <w:fldChar w:fldCharType="separate"/>
        </w:r>
        <w:r>
          <w:rPr>
            <w:noProof/>
            <w:webHidden/>
          </w:rPr>
          <w:t>66</w:t>
        </w:r>
        <w:r>
          <w:rPr>
            <w:noProof/>
            <w:webHidden/>
          </w:rPr>
          <w:fldChar w:fldCharType="end"/>
        </w:r>
      </w:hyperlink>
    </w:p>
    <w:p w14:paraId="56688F27" w14:textId="3DA20F0D"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8" w:history="1">
        <w:r w:rsidRPr="0018690F">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in sample, 46 percent under cross-validation, whereas predicted Yield forms a much flatter band (slope 0.25, 29 percent), over-predicting light-cropping trees and under-predicting heavy ones.</w:t>
        </w:r>
        <w:r>
          <w:rPr>
            <w:noProof/>
            <w:webHidden/>
          </w:rPr>
          <w:tab/>
        </w:r>
        <w:r>
          <w:rPr>
            <w:noProof/>
            <w:webHidden/>
          </w:rPr>
          <w:fldChar w:fldCharType="begin"/>
        </w:r>
        <w:r>
          <w:rPr>
            <w:noProof/>
            <w:webHidden/>
          </w:rPr>
          <w:instrText xml:space="preserve"> PAGEREF _Toc239427348 \h </w:instrText>
        </w:r>
        <w:r>
          <w:rPr>
            <w:noProof/>
            <w:webHidden/>
          </w:rPr>
        </w:r>
        <w:r>
          <w:rPr>
            <w:noProof/>
            <w:webHidden/>
          </w:rPr>
          <w:fldChar w:fldCharType="separate"/>
        </w:r>
        <w:r>
          <w:rPr>
            <w:noProof/>
            <w:webHidden/>
          </w:rPr>
          <w:t>68</w:t>
        </w:r>
        <w:r>
          <w:rPr>
            <w:noProof/>
            <w:webHidden/>
          </w:rPr>
          <w:fldChar w:fldCharType="end"/>
        </w:r>
      </w:hyperlink>
    </w:p>
    <w:p w14:paraId="0448B618" w14:textId="09CDF372"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9" w:history="1">
        <w:r w:rsidRPr="0018690F">
          <w:rPr>
            <w:rStyle w:val="Hyperlink"/>
            <w:noProof/>
          </w:rPr>
          <w:t>Figure 23: Prediction accuracy against field-measured yield, split by cultivar. The remote-sensing model leads on both metrics in each cultivar, most clearly in cultivar 53.</w:t>
        </w:r>
        <w:r>
          <w:rPr>
            <w:noProof/>
            <w:webHidden/>
          </w:rPr>
          <w:tab/>
        </w:r>
        <w:r>
          <w:rPr>
            <w:noProof/>
            <w:webHidden/>
          </w:rPr>
          <w:fldChar w:fldCharType="begin"/>
        </w:r>
        <w:r>
          <w:rPr>
            <w:noProof/>
            <w:webHidden/>
          </w:rPr>
          <w:instrText xml:space="preserve"> PAGEREF _Toc239427349 \h </w:instrText>
        </w:r>
        <w:r>
          <w:rPr>
            <w:noProof/>
            <w:webHidden/>
          </w:rPr>
        </w:r>
        <w:r>
          <w:rPr>
            <w:noProof/>
            <w:webHidden/>
          </w:rPr>
          <w:fldChar w:fldCharType="separate"/>
        </w:r>
        <w:r>
          <w:rPr>
            <w:noProof/>
            <w:webHidden/>
          </w:rPr>
          <w:t>69</w:t>
        </w:r>
        <w:r>
          <w:rPr>
            <w:noProof/>
            <w:webHidden/>
          </w:rPr>
          <w:fldChar w:fldCharType="end"/>
        </w:r>
      </w:hyperlink>
    </w:p>
    <w:p w14:paraId="747E71E9" w14:textId="1E165E5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0" w:history="1">
        <w:r w:rsidRPr="0018690F">
          <w:rPr>
            <w:rStyle w:val="Hyperlink"/>
            <w:noProof/>
          </w:rPr>
          <w:t xml:space="preserve">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r w:rsidRPr="0018690F">
          <w:rPr>
            <w:rStyle w:val="Hyperlink"/>
            <w:noProof/>
          </w:rPr>
          <w:lastRenderedPageBreak/>
          <w:t/>
        </w:r>
        <w:r>
          <w:rPr>
            <w:noProof/>
            <w:webHidden/>
          </w:rPr>
          <w:tab/>
        </w:r>
        <w:r>
          <w:rPr>
            <w:noProof/>
            <w:webHidden/>
          </w:rPr>
          <w:fldChar w:fldCharType="begin"/>
        </w:r>
        <w:r>
          <w:rPr>
            <w:noProof/>
            <w:webHidden/>
          </w:rPr>
          <w:instrText xml:space="preserve"> PAGEREF _Toc239427350 \h </w:instrText>
        </w:r>
        <w:r>
          <w:rPr>
            <w:noProof/>
            <w:webHidden/>
          </w:rPr>
        </w:r>
        <w:r>
          <w:rPr>
            <w:noProof/>
            <w:webHidden/>
          </w:rPr>
          <w:fldChar w:fldCharType="separate"/>
        </w:r>
        <w:r>
          <w:rPr>
            <w:noProof/>
            <w:webHidden/>
          </w:rPr>
          <w:t>72</w:t>
        </w:r>
        <w:r>
          <w:rPr>
            <w:noProof/>
            <w:webHidden/>
          </w:rPr>
          <w:fldChar w:fldCharType="end"/>
        </w:r>
      </w:hyperlink>
    </w:p>
    <w:p w14:paraId="31E4E484" w14:textId="6D1BDDA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1" w:history="1">
        <w:r w:rsidRPr="0018690F">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Pr>
            <w:noProof/>
            <w:webHidden/>
          </w:rPr>
          <w:tab/>
        </w:r>
        <w:r>
          <w:rPr>
            <w:noProof/>
            <w:webHidden/>
          </w:rPr>
          <w:fldChar w:fldCharType="begin"/>
        </w:r>
        <w:r>
          <w:rPr>
            <w:noProof/>
            <w:webHidden/>
          </w:rPr>
          <w:instrText xml:space="preserve"> PAGEREF _Toc239427351 \h </w:instrText>
        </w:r>
        <w:r>
          <w:rPr>
            <w:noProof/>
            <w:webHidden/>
          </w:rPr>
        </w:r>
        <w:r>
          <w:rPr>
            <w:noProof/>
            <w:webHidden/>
          </w:rPr>
          <w:fldChar w:fldCharType="separate"/>
        </w:r>
        <w:r>
          <w:rPr>
            <w:noProof/>
            <w:webHidden/>
          </w:rPr>
          <w:t>73</w:t>
        </w:r>
        <w:r>
          <w:rPr>
            <w:noProof/>
            <w:webHidden/>
          </w:rPr>
          <w:fldChar w:fldCharType="end"/>
        </w:r>
      </w:hyperlink>
    </w:p>
    <w:p w14:paraId="441CAA08" w14:textId="351F72F2" w:rsidR="008D1068" w:rsidRDefault="00000000">
      <w:r>
        <w:fldChar w:fldCharType="end"/>
      </w:r>
    </w:p>
    <w:p w14:paraId="1AB3CC6D" w14:textId="77777777" w:rsidR="00677B75" w:rsidRDefault="00677B75" w:rsidP="008F51DF">
      <w:pPr>
        <w:jc w:val="both"/>
      </w:pPr>
    </w:p>
    <w:p w14:paraId="7EB62B10" w14:textId="77777777" w:rsidR="00677B75" w:rsidRDefault="00000000" w:rsidP="008F51DF">
      <w:pPr>
        <w:jc w:val="both"/>
      </w:pPr>
      <w:r>
        <w:br w:type="page"/>
      </w:r>
    </w:p>
    <w:p w14:paraId="2D9F113B" w14:textId="77777777" w:rsidR="00677B75" w:rsidRDefault="00000000" w:rsidP="008F51DF">
      <w:pPr>
        <w:spacing w:after="200"/>
        <w:jc w:val="both"/>
      </w:pPr>
      <w:r>
        <w:rPr>
          <w:b/>
          <w:sz w:val="32"/>
        </w:rPr>
        <w:lastRenderedPageBreak/>
        <w:t>List of Tables</w:t>
      </w:r>
    </w:p>
    <w:p w14:paraId="20B468CD" w14:textId="31C6FBAB" w:rsidR="00EE49B6"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9427352" w:history="1">
        <w:r w:rsidR="00EE49B6" w:rsidRPr="00657EDC">
          <w:rPr>
            <w:rStyle w:val="Hyperlink"/>
            <w:noProof/>
          </w:rPr>
          <w:t>Table 1. The six research strands reviewed in this chapter, what each has established, what each leaves open, and how this thesis responds.</w:t>
        </w:r>
        <w:r w:rsidR="00EE49B6">
          <w:rPr>
            <w:noProof/>
            <w:webHidden/>
          </w:rPr>
          <w:tab/>
        </w:r>
        <w:r w:rsidR="00EE49B6">
          <w:rPr>
            <w:noProof/>
            <w:webHidden/>
          </w:rPr>
          <w:fldChar w:fldCharType="begin"/>
        </w:r>
        <w:r w:rsidR="00EE49B6">
          <w:rPr>
            <w:noProof/>
            <w:webHidden/>
          </w:rPr>
          <w:instrText xml:space="preserve"> PAGEREF _Toc239427352 \h </w:instrText>
        </w:r>
        <w:r w:rsidR="00EE49B6">
          <w:rPr>
            <w:noProof/>
            <w:webHidden/>
          </w:rPr>
        </w:r>
        <w:r w:rsidR="00EE49B6">
          <w:rPr>
            <w:noProof/>
            <w:webHidden/>
          </w:rPr>
          <w:fldChar w:fldCharType="separate"/>
        </w:r>
        <w:r w:rsidR="00EE49B6">
          <w:rPr>
            <w:noProof/>
            <w:webHidden/>
          </w:rPr>
          <w:t>23</w:t>
        </w:r>
        <w:r w:rsidR="00EE49B6">
          <w:rPr>
            <w:noProof/>
            <w:webHidden/>
          </w:rPr>
          <w:fldChar w:fldCharType="end"/>
        </w:r>
      </w:hyperlink>
    </w:p>
    <w:p w14:paraId="44253226" w14:textId="3811A50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3" w:history="1">
        <w:r w:rsidRPr="00657EDC">
          <w:rPr>
            <w:rStyle w:val="Hyperlink"/>
            <w:noProof/>
          </w:rPr>
          <w:t>Table 2. Dataset version history: images, instances, preprocessing and augmentation at each iteration.</w:t>
        </w:r>
        <w:r>
          <w:rPr>
            <w:noProof/>
            <w:webHidden/>
          </w:rPr>
          <w:tab/>
        </w:r>
        <w:r>
          <w:rPr>
            <w:noProof/>
            <w:webHidden/>
          </w:rPr>
          <w:fldChar w:fldCharType="begin"/>
        </w:r>
        <w:r>
          <w:rPr>
            <w:noProof/>
            <w:webHidden/>
          </w:rPr>
          <w:instrText xml:space="preserve"> PAGEREF _Toc239427353 \h </w:instrText>
        </w:r>
        <w:r>
          <w:rPr>
            <w:noProof/>
            <w:webHidden/>
          </w:rPr>
        </w:r>
        <w:r>
          <w:rPr>
            <w:noProof/>
            <w:webHidden/>
          </w:rPr>
          <w:fldChar w:fldCharType="separate"/>
        </w:r>
        <w:r>
          <w:rPr>
            <w:noProof/>
            <w:webHidden/>
          </w:rPr>
          <w:t>26</w:t>
        </w:r>
        <w:r>
          <w:rPr>
            <w:noProof/>
            <w:webHidden/>
          </w:rPr>
          <w:fldChar w:fldCharType="end"/>
        </w:r>
      </w:hyperlink>
    </w:p>
    <w:p w14:paraId="7917D04A" w14:textId="19C3E01C"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5" w:history="1">
        <w:r w:rsidRPr="00657EDC">
          <w:rPr>
            <w:rStyle w:val="Hyperlink"/>
            <w:noProof/>
          </w:rPr>
          <w:t>Table 3. Empirical architecture and loss-function search: validation Dice and IoU for each configuration.</w:t>
        </w:r>
        <w:r>
          <w:rPr>
            <w:noProof/>
            <w:webHidden/>
          </w:rPr>
          <w:tab/>
        </w:r>
        <w:r>
          <w:rPr>
            <w:noProof/>
            <w:webHidden/>
          </w:rPr>
          <w:fldChar w:fldCharType="begin"/>
        </w:r>
        <w:r>
          <w:rPr>
            <w:noProof/>
            <w:webHidden/>
          </w:rPr>
          <w:instrText xml:space="preserve"> PAGEREF _Toc239427355 \h </w:instrText>
        </w:r>
        <w:r>
          <w:rPr>
            <w:noProof/>
            <w:webHidden/>
          </w:rPr>
        </w:r>
        <w:r>
          <w:rPr>
            <w:noProof/>
            <w:webHidden/>
          </w:rPr>
          <w:fldChar w:fldCharType="separate"/>
        </w:r>
        <w:r>
          <w:rPr>
            <w:noProof/>
            <w:webHidden/>
          </w:rPr>
          <w:t>28</w:t>
        </w:r>
        <w:r>
          <w:rPr>
            <w:noProof/>
            <w:webHidden/>
          </w:rPr>
          <w:fldChar w:fldCharType="end"/>
        </w:r>
      </w:hyperlink>
    </w:p>
    <w:p w14:paraId="219E927B" w14:textId="693885F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6" w:history="1">
        <w:r w:rsidRPr="00657EDC">
          <w:rPr>
            <w:rStyle w:val="Hyperlink"/>
            <w:noProof/>
          </w:rPr>
          <w:t>Table 4. Data-augmentation policies compared by best validation Dice and IoU.</w:t>
        </w:r>
        <w:r>
          <w:rPr>
            <w:noProof/>
            <w:webHidden/>
          </w:rPr>
          <w:tab/>
        </w:r>
        <w:r>
          <w:rPr>
            <w:noProof/>
            <w:webHidden/>
          </w:rPr>
          <w:fldChar w:fldCharType="begin"/>
        </w:r>
        <w:r>
          <w:rPr>
            <w:noProof/>
            <w:webHidden/>
          </w:rPr>
          <w:instrText xml:space="preserve"> PAGEREF _Toc239427356 \h </w:instrText>
        </w:r>
        <w:r>
          <w:rPr>
            <w:noProof/>
            <w:webHidden/>
          </w:rPr>
        </w:r>
        <w:r>
          <w:rPr>
            <w:noProof/>
            <w:webHidden/>
          </w:rPr>
          <w:fldChar w:fldCharType="separate"/>
        </w:r>
        <w:r>
          <w:rPr>
            <w:noProof/>
            <w:webHidden/>
          </w:rPr>
          <w:t>29</w:t>
        </w:r>
        <w:r>
          <w:rPr>
            <w:noProof/>
            <w:webHidden/>
          </w:rPr>
          <w:fldChar w:fldCharType="end"/>
        </w:r>
      </w:hyperlink>
    </w:p>
    <w:p w14:paraId="6201C60D" w14:textId="6FC3AA8B"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4" w:history="1">
        <w:r w:rsidRPr="00657EDC">
          <w:rPr>
            <w:rStyle w:val="Hyperlink"/>
            <w:noProof/>
          </w:rPr>
          <w:t>Table 5. Training hyperparameters and the rationale for each setting.</w:t>
        </w:r>
        <w:r>
          <w:rPr>
            <w:noProof/>
            <w:webHidden/>
          </w:rPr>
          <w:tab/>
        </w:r>
        <w:r>
          <w:rPr>
            <w:noProof/>
            <w:webHidden/>
          </w:rPr>
          <w:fldChar w:fldCharType="begin"/>
        </w:r>
        <w:r>
          <w:rPr>
            <w:noProof/>
            <w:webHidden/>
          </w:rPr>
          <w:instrText xml:space="preserve"> PAGEREF _Toc239427354 \h </w:instrText>
        </w:r>
        <w:r>
          <w:rPr>
            <w:noProof/>
            <w:webHidden/>
          </w:rPr>
        </w:r>
        <w:r>
          <w:rPr>
            <w:noProof/>
            <w:webHidden/>
          </w:rPr>
          <w:fldChar w:fldCharType="separate"/>
        </w:r>
        <w:r>
          <w:rPr>
            <w:noProof/>
            <w:webHidden/>
          </w:rPr>
          <w:t>28</w:t>
        </w:r>
        <w:r>
          <w:rPr>
            <w:noProof/>
            <w:webHidden/>
          </w:rPr>
          <w:fldChar w:fldCharType="end"/>
        </w:r>
      </w:hyperlink>
    </w:p>
    <w:p w14:paraId="5B664C3A" w14:textId="1DA600AC"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7" w:history="1">
        <w:r w:rsidRPr="00657EDC">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_Toc239427357 \h </w:instrText>
        </w:r>
        <w:r>
          <w:rPr>
            <w:noProof/>
            <w:webHidden/>
          </w:rPr>
        </w:r>
        <w:r>
          <w:rPr>
            <w:noProof/>
            <w:webHidden/>
          </w:rPr>
          <w:fldChar w:fldCharType="separate"/>
        </w:r>
        <w:r>
          <w:rPr>
            <w:noProof/>
            <w:webHidden/>
          </w:rPr>
          <w:t>35</w:t>
        </w:r>
        <w:r>
          <w:rPr>
            <w:noProof/>
            <w:webHidden/>
          </w:rPr>
          <w:fldChar w:fldCharType="end"/>
        </w:r>
      </w:hyperlink>
    </w:p>
    <w:p w14:paraId="7E873B36" w14:textId="17E4057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8" w:history="1">
        <w:r w:rsidRPr="00657EDC">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_Toc239427358 \h </w:instrText>
        </w:r>
        <w:r>
          <w:rPr>
            <w:noProof/>
            <w:webHidden/>
          </w:rPr>
        </w:r>
        <w:r>
          <w:rPr>
            <w:noProof/>
            <w:webHidden/>
          </w:rPr>
          <w:fldChar w:fldCharType="separate"/>
        </w:r>
        <w:r>
          <w:rPr>
            <w:noProof/>
            <w:webHidden/>
          </w:rPr>
          <w:t>41</w:t>
        </w:r>
        <w:r>
          <w:rPr>
            <w:noProof/>
            <w:webHidden/>
          </w:rPr>
          <w:fldChar w:fldCharType="end"/>
        </w:r>
      </w:hyperlink>
    </w:p>
    <w:p w14:paraId="24F78745" w14:textId="4E54D9F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9" w:history="1">
        <w:r w:rsidRPr="00657EDC">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_Toc239427359 \h </w:instrText>
        </w:r>
        <w:r>
          <w:rPr>
            <w:noProof/>
            <w:webHidden/>
          </w:rPr>
        </w:r>
        <w:r>
          <w:rPr>
            <w:noProof/>
            <w:webHidden/>
          </w:rPr>
          <w:fldChar w:fldCharType="separate"/>
        </w:r>
        <w:r>
          <w:rPr>
            <w:noProof/>
            <w:webHidden/>
          </w:rPr>
          <w:t>44</w:t>
        </w:r>
        <w:r>
          <w:rPr>
            <w:noProof/>
            <w:webHidden/>
          </w:rPr>
          <w:fldChar w:fldCharType="end"/>
        </w:r>
      </w:hyperlink>
    </w:p>
    <w:p w14:paraId="470D3743" w14:textId="0D3ACFD4"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0" w:history="1">
        <w:r w:rsidRPr="00657EDC">
          <w:rPr>
            <w:rStyle w:val="Hyperlink"/>
            <w:noProof/>
          </w:rPr>
          <w:t>Table 9. Inference time and memory by device.</w:t>
        </w:r>
        <w:r>
          <w:rPr>
            <w:noProof/>
            <w:webHidden/>
          </w:rPr>
          <w:tab/>
        </w:r>
        <w:r>
          <w:rPr>
            <w:noProof/>
            <w:webHidden/>
          </w:rPr>
          <w:fldChar w:fldCharType="begin"/>
        </w:r>
        <w:r>
          <w:rPr>
            <w:noProof/>
            <w:webHidden/>
          </w:rPr>
          <w:instrText xml:space="preserve"> PAGEREF _Toc239427360 \h </w:instrText>
        </w:r>
        <w:r>
          <w:rPr>
            <w:noProof/>
            <w:webHidden/>
          </w:rPr>
        </w:r>
        <w:r>
          <w:rPr>
            <w:noProof/>
            <w:webHidden/>
          </w:rPr>
          <w:fldChar w:fldCharType="separate"/>
        </w:r>
        <w:r>
          <w:rPr>
            <w:noProof/>
            <w:webHidden/>
          </w:rPr>
          <w:t>45</w:t>
        </w:r>
        <w:r>
          <w:rPr>
            <w:noProof/>
            <w:webHidden/>
          </w:rPr>
          <w:fldChar w:fldCharType="end"/>
        </w:r>
      </w:hyperlink>
    </w:p>
    <w:p w14:paraId="610DCCF8" w14:textId="52EE491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1" w:history="1">
        <w:r w:rsidRPr="00657EDC">
          <w:rPr>
            <w:rStyle w:val="Hyperlink"/>
            <w:noProof/>
          </w:rPr>
          <w:t>Table 10. UAV bloom-season acquisitions. Image counts are the distinct source frames referenced by each season's mosaic metadata, after the quality filtering described in Section 4.4. Camera models are read from the image metadata.</w:t>
        </w:r>
        <w:r>
          <w:rPr>
            <w:noProof/>
            <w:webHidden/>
          </w:rPr>
          <w:tab/>
        </w:r>
        <w:r>
          <w:rPr>
            <w:noProof/>
            <w:webHidden/>
          </w:rPr>
          <w:fldChar w:fldCharType="begin"/>
        </w:r>
        <w:r>
          <w:rPr>
            <w:noProof/>
            <w:webHidden/>
          </w:rPr>
          <w:instrText xml:space="preserve"> PAGEREF _Toc239427361 \h </w:instrText>
        </w:r>
        <w:r>
          <w:rPr>
            <w:noProof/>
            <w:webHidden/>
          </w:rPr>
        </w:r>
        <w:r>
          <w:rPr>
            <w:noProof/>
            <w:webHidden/>
          </w:rPr>
          <w:fldChar w:fldCharType="separate"/>
        </w:r>
        <w:r>
          <w:rPr>
            <w:noProof/>
            <w:webHidden/>
          </w:rPr>
          <w:t>48</w:t>
        </w:r>
        <w:r>
          <w:rPr>
            <w:noProof/>
            <w:webHidden/>
          </w:rPr>
          <w:fldChar w:fldCharType="end"/>
        </w:r>
      </w:hyperlink>
    </w:p>
    <w:p w14:paraId="697D38CF" w14:textId="4D2B2379"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2" w:history="1">
        <w:r w:rsidRPr="00657EDC">
          <w:rPr>
            <w:rStyle w:val="Hyperlink"/>
            <w:noProof/>
          </w:rPr>
          <w:t>Table 11. Segmentation performance on the held-out leaf-on test images (10 images, 1,233 annotated crowns), with 95 percent confidence intervals obtained by bootstrapping over source images.</w:t>
        </w:r>
        <w:r>
          <w:rPr>
            <w:noProof/>
            <w:webHidden/>
          </w:rPr>
          <w:tab/>
        </w:r>
        <w:r>
          <w:rPr>
            <w:noProof/>
            <w:webHidden/>
          </w:rPr>
          <w:fldChar w:fldCharType="begin"/>
        </w:r>
        <w:r>
          <w:rPr>
            <w:noProof/>
            <w:webHidden/>
          </w:rPr>
          <w:instrText xml:space="preserve"> PAGEREF _Toc239427362 \h </w:instrText>
        </w:r>
        <w:r>
          <w:rPr>
            <w:noProof/>
            <w:webHidden/>
          </w:rPr>
        </w:r>
        <w:r>
          <w:rPr>
            <w:noProof/>
            <w:webHidden/>
          </w:rPr>
          <w:fldChar w:fldCharType="separate"/>
        </w:r>
        <w:r>
          <w:rPr>
            <w:noProof/>
            <w:webHidden/>
          </w:rPr>
          <w:t>56</w:t>
        </w:r>
        <w:r>
          <w:rPr>
            <w:noProof/>
            <w:webHidden/>
          </w:rPr>
          <w:fldChar w:fldCharType="end"/>
        </w:r>
      </w:hyperlink>
    </w:p>
    <w:p w14:paraId="03F93A90" w14:textId="727073C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3" w:history="1">
        <w:r w:rsidRPr="00657EDC">
          <w:rPr>
            <w:rStyle w:val="Hyperlink"/>
            <w:noProof/>
          </w:rPr>
          <w:t>Table 12. Detection recall by stratum on the held-out test set, at an overlap threshold of 0.50. Canopy condition covers all 18 test images; the remaining strata are computed within leaf-on imagery only, since detection fails on dormant imagery and pooling it would make the comparisons uninterpretable. The three season rows sum to 1,070 of the 1,109 leaf-on detections because one leaf-on frame carries no acquisition date in its metadata and is not assigned to a season.</w:t>
        </w:r>
        <w:r>
          <w:rPr>
            <w:noProof/>
            <w:webHidden/>
          </w:rPr>
          <w:tab/>
        </w:r>
        <w:r>
          <w:rPr>
            <w:noProof/>
            <w:webHidden/>
          </w:rPr>
          <w:fldChar w:fldCharType="begin"/>
        </w:r>
        <w:r>
          <w:rPr>
            <w:noProof/>
            <w:webHidden/>
          </w:rPr>
          <w:instrText xml:space="preserve"> PAGEREF _Toc239427363 \h </w:instrText>
        </w:r>
        <w:r>
          <w:rPr>
            <w:noProof/>
            <w:webHidden/>
          </w:rPr>
        </w:r>
        <w:r>
          <w:rPr>
            <w:noProof/>
            <w:webHidden/>
          </w:rPr>
          <w:fldChar w:fldCharType="separate"/>
        </w:r>
        <w:r>
          <w:rPr>
            <w:noProof/>
            <w:webHidden/>
          </w:rPr>
          <w:t>57</w:t>
        </w:r>
        <w:r>
          <w:rPr>
            <w:noProof/>
            <w:webHidden/>
          </w:rPr>
          <w:fldChar w:fldCharType="end"/>
        </w:r>
      </w:hyperlink>
    </w:p>
    <w:p w14:paraId="0B48663B" w14:textId="4F4E6359"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4" w:history="1">
        <w:r w:rsidRPr="00657EDC">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_Toc239427364 \h </w:instrText>
        </w:r>
        <w:r>
          <w:rPr>
            <w:noProof/>
            <w:webHidden/>
          </w:rPr>
        </w:r>
        <w:r>
          <w:rPr>
            <w:noProof/>
            <w:webHidden/>
          </w:rPr>
          <w:fldChar w:fldCharType="separate"/>
        </w:r>
        <w:r>
          <w:rPr>
            <w:noProof/>
            <w:webHidden/>
          </w:rPr>
          <w:t>59</w:t>
        </w:r>
        <w:r>
          <w:rPr>
            <w:noProof/>
            <w:webHidden/>
          </w:rPr>
          <w:fldChar w:fldCharType="end"/>
        </w:r>
      </w:hyperlink>
    </w:p>
    <w:p w14:paraId="73869695" w14:textId="4DB786E5"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5" w:history="1">
        <w:r w:rsidRPr="00657EDC">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_Toc239427365 \h </w:instrText>
        </w:r>
        <w:r>
          <w:rPr>
            <w:noProof/>
            <w:webHidden/>
          </w:rPr>
        </w:r>
        <w:r>
          <w:rPr>
            <w:noProof/>
            <w:webHidden/>
          </w:rPr>
          <w:fldChar w:fldCharType="separate"/>
        </w:r>
        <w:r>
          <w:rPr>
            <w:noProof/>
            <w:webHidden/>
          </w:rPr>
          <w:t>60</w:t>
        </w:r>
        <w:r>
          <w:rPr>
            <w:noProof/>
            <w:webHidden/>
          </w:rPr>
          <w:fldChar w:fldCharType="end"/>
        </w:r>
      </w:hyperlink>
    </w:p>
    <w:p w14:paraId="0D4BD854" w14:textId="20B3A575"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6" w:history="1">
        <w:r w:rsidRPr="00657EDC">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_Toc239427366 \h </w:instrText>
        </w:r>
        <w:r>
          <w:rPr>
            <w:noProof/>
            <w:webHidden/>
          </w:rPr>
        </w:r>
        <w:r>
          <w:rPr>
            <w:noProof/>
            <w:webHidden/>
          </w:rPr>
          <w:fldChar w:fldCharType="separate"/>
        </w:r>
        <w:r>
          <w:rPr>
            <w:noProof/>
            <w:webHidden/>
          </w:rPr>
          <w:t>61</w:t>
        </w:r>
        <w:r>
          <w:rPr>
            <w:noProof/>
            <w:webHidden/>
          </w:rPr>
          <w:fldChar w:fldCharType="end"/>
        </w:r>
      </w:hyperlink>
    </w:p>
    <w:p w14:paraId="31B6CE48" w14:textId="6E09FE6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7" w:history="1">
        <w:r w:rsidRPr="00657EDC">
          <w:rPr>
            <w:rStyle w:val="Hyperlink"/>
            <w:noProof/>
          </w:rPr>
          <w:t>Table 16. Mean date of fifty percent open bloom (t50, day of year) by cultivar, from the growers’ phenology survey.</w:t>
        </w:r>
        <w:r>
          <w:rPr>
            <w:noProof/>
            <w:webHidden/>
          </w:rPr>
          <w:tab/>
        </w:r>
        <w:r>
          <w:rPr>
            <w:noProof/>
            <w:webHidden/>
          </w:rPr>
          <w:fldChar w:fldCharType="begin"/>
        </w:r>
        <w:r>
          <w:rPr>
            <w:noProof/>
            <w:webHidden/>
          </w:rPr>
          <w:instrText xml:space="preserve"> PAGEREF _Toc239427367 \h </w:instrText>
        </w:r>
        <w:r>
          <w:rPr>
            <w:noProof/>
            <w:webHidden/>
          </w:rPr>
        </w:r>
        <w:r>
          <w:rPr>
            <w:noProof/>
            <w:webHidden/>
          </w:rPr>
          <w:fldChar w:fldCharType="separate"/>
        </w:r>
        <w:r>
          <w:rPr>
            <w:noProof/>
            <w:webHidden/>
          </w:rPr>
          <w:t>64</w:t>
        </w:r>
        <w:r>
          <w:rPr>
            <w:noProof/>
            <w:webHidden/>
          </w:rPr>
          <w:fldChar w:fldCharType="end"/>
        </w:r>
      </w:hyperlink>
    </w:p>
    <w:p w14:paraId="4D1469BC" w14:textId="04929BC4"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8" w:history="1">
        <w:r w:rsidRPr="00657EDC">
          <w:rPr>
            <w:rStyle w:val="Hyperlink"/>
            <w:noProof/>
          </w:rPr>
          <w:t>Table 17. Sample flow for the measured-yield analysis, from the raw harvest survey to the modelling sample. Each row reports the records and distinct trees remaining after the stated step.</w:t>
        </w:r>
        <w:r>
          <w:rPr>
            <w:noProof/>
            <w:webHidden/>
          </w:rPr>
          <w:tab/>
        </w:r>
        <w:r>
          <w:rPr>
            <w:noProof/>
            <w:webHidden/>
          </w:rPr>
          <w:fldChar w:fldCharType="begin"/>
        </w:r>
        <w:r>
          <w:rPr>
            <w:noProof/>
            <w:webHidden/>
          </w:rPr>
          <w:instrText xml:space="preserve"> PAGEREF _Toc239427368 \h </w:instrText>
        </w:r>
        <w:r>
          <w:rPr>
            <w:noProof/>
            <w:webHidden/>
          </w:rPr>
        </w:r>
        <w:r>
          <w:rPr>
            <w:noProof/>
            <w:webHidden/>
          </w:rPr>
          <w:fldChar w:fldCharType="separate"/>
        </w:r>
        <w:r>
          <w:rPr>
            <w:noProof/>
            <w:webHidden/>
          </w:rPr>
          <w:t>65</w:t>
        </w:r>
        <w:r>
          <w:rPr>
            <w:noProof/>
            <w:webHidden/>
          </w:rPr>
          <w:fldChar w:fldCharType="end"/>
        </w:r>
      </w:hyperlink>
    </w:p>
    <w:p w14:paraId="23293960" w14:textId="6C62B22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9" w:history="1">
        <w:r w:rsidRPr="00657EDC">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_Toc239427369 \h </w:instrText>
        </w:r>
        <w:r>
          <w:rPr>
            <w:noProof/>
            <w:webHidden/>
          </w:rPr>
        </w:r>
        <w:r>
          <w:rPr>
            <w:noProof/>
            <w:webHidden/>
          </w:rPr>
          <w:fldChar w:fldCharType="separate"/>
        </w:r>
        <w:r>
          <w:rPr>
            <w:noProof/>
            <w:webHidden/>
          </w:rPr>
          <w:t>66</w:t>
        </w:r>
        <w:r>
          <w:rPr>
            <w:noProof/>
            <w:webHidden/>
          </w:rPr>
          <w:fldChar w:fldCharType="end"/>
        </w:r>
      </w:hyperlink>
    </w:p>
    <w:p w14:paraId="7F8AD6D0" w14:textId="47B753A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0" w:history="1">
        <w:r w:rsidRPr="00657EDC">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r>
          <w:rPr>
            <w:noProof/>
            <w:webHidden/>
          </w:rPr>
          <w:tab/>
        </w:r>
        <w:r>
          <w:rPr>
            <w:noProof/>
            <w:webHidden/>
          </w:rPr>
          <w:fldChar w:fldCharType="begin"/>
        </w:r>
        <w:r>
          <w:rPr>
            <w:noProof/>
            <w:webHidden/>
          </w:rPr>
          <w:instrText xml:space="preserve"> PAGEREF _Toc239427370 \h </w:instrText>
        </w:r>
        <w:r>
          <w:rPr>
            <w:noProof/>
            <w:webHidden/>
          </w:rPr>
        </w:r>
        <w:r>
          <w:rPr>
            <w:noProof/>
            <w:webHidden/>
          </w:rPr>
          <w:fldChar w:fldCharType="separate"/>
        </w:r>
        <w:r>
          <w:rPr>
            <w:noProof/>
            <w:webHidden/>
          </w:rPr>
          <w:t>66</w:t>
        </w:r>
        <w:r>
          <w:rPr>
            <w:noProof/>
            <w:webHidden/>
          </w:rPr>
          <w:fldChar w:fldCharType="end"/>
        </w:r>
      </w:hyperlink>
    </w:p>
    <w:p w14:paraId="0C5FD995" w14:textId="496B1321"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1" w:history="1">
        <w:r w:rsidRPr="00657EDC">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_Toc239427371 \h </w:instrText>
        </w:r>
        <w:r>
          <w:rPr>
            <w:noProof/>
            <w:webHidden/>
          </w:rPr>
        </w:r>
        <w:r>
          <w:rPr>
            <w:noProof/>
            <w:webHidden/>
          </w:rPr>
          <w:fldChar w:fldCharType="separate"/>
        </w:r>
        <w:r>
          <w:rPr>
            <w:noProof/>
            <w:webHidden/>
          </w:rPr>
          <w:t>68</w:t>
        </w:r>
        <w:r>
          <w:rPr>
            <w:noProof/>
            <w:webHidden/>
          </w:rPr>
          <w:fldChar w:fldCharType="end"/>
        </w:r>
      </w:hyperlink>
    </w:p>
    <w:p w14:paraId="542AF1E2" w14:textId="26C2E7E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2" w:history="1">
        <w:r w:rsidRPr="00657EDC">
          <w:rPr>
            <w:rStyle w:val="Hyperlink"/>
            <w:noProof/>
          </w:rPr>
          <w:t>Table 21. Yield model comparison by cultivar. Both the variance explained and the error favour the remote-sensing model in each cultivar, most strongly in cultivar 53.</w:t>
        </w:r>
        <w:r>
          <w:rPr>
            <w:noProof/>
            <w:webHidden/>
          </w:rPr>
          <w:tab/>
        </w:r>
        <w:r>
          <w:rPr>
            <w:noProof/>
            <w:webHidden/>
          </w:rPr>
          <w:fldChar w:fldCharType="begin"/>
        </w:r>
        <w:r>
          <w:rPr>
            <w:noProof/>
            <w:webHidden/>
          </w:rPr>
          <w:instrText xml:space="preserve"> PAGEREF _Toc239427372 \h </w:instrText>
        </w:r>
        <w:r>
          <w:rPr>
            <w:noProof/>
            <w:webHidden/>
          </w:rPr>
        </w:r>
        <w:r>
          <w:rPr>
            <w:noProof/>
            <w:webHidden/>
          </w:rPr>
          <w:fldChar w:fldCharType="separate"/>
        </w:r>
        <w:r>
          <w:rPr>
            <w:noProof/>
            <w:webHidden/>
          </w:rPr>
          <w:t>69</w:t>
        </w:r>
        <w:r>
          <w:rPr>
            <w:noProof/>
            <w:webHidden/>
          </w:rPr>
          <w:fldChar w:fldCharType="end"/>
        </w:r>
      </w:hyperlink>
    </w:p>
    <w:p w14:paraId="0E8E5341" w14:textId="6092250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3" w:history="1">
        <w:r w:rsidRPr="00657EDC">
          <w:rPr>
            <w:rStyle w:val="Hyperlink"/>
            <w:noProof/>
          </w:rPr>
          <w:t>Table 22. Performance of the best model, a random forest, predicting the modelled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Pr>
            <w:noProof/>
            <w:webHidden/>
          </w:rPr>
          <w:tab/>
        </w:r>
        <w:r>
          <w:rPr>
            <w:noProof/>
            <w:webHidden/>
          </w:rPr>
          <w:fldChar w:fldCharType="begin"/>
        </w:r>
        <w:r>
          <w:rPr>
            <w:noProof/>
            <w:webHidden/>
          </w:rPr>
          <w:instrText xml:space="preserve"> PAGEREF _Toc239427373 \h </w:instrText>
        </w:r>
        <w:r>
          <w:rPr>
            <w:noProof/>
            <w:webHidden/>
          </w:rPr>
        </w:r>
        <w:r>
          <w:rPr>
            <w:noProof/>
            <w:webHidden/>
          </w:rPr>
          <w:fldChar w:fldCharType="separate"/>
        </w:r>
        <w:r>
          <w:rPr>
            <w:noProof/>
            <w:webHidden/>
          </w:rPr>
          <w:t>70</w:t>
        </w:r>
        <w:r>
          <w:rPr>
            <w:noProof/>
            <w:webHidden/>
          </w:rPr>
          <w:fldChar w:fldCharType="end"/>
        </w:r>
      </w:hyperlink>
    </w:p>
    <w:p w14:paraId="051CAA86" w14:textId="0CBFE101"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4" w:history="1">
        <w:r w:rsidRPr="00657EDC">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_Toc239427374 \h </w:instrText>
        </w:r>
        <w:r>
          <w:rPr>
            <w:noProof/>
            <w:webHidden/>
          </w:rPr>
        </w:r>
        <w:r>
          <w:rPr>
            <w:noProof/>
            <w:webHidden/>
          </w:rPr>
          <w:fldChar w:fldCharType="separate"/>
        </w:r>
        <w:r>
          <w:rPr>
            <w:noProof/>
            <w:webHidden/>
          </w:rPr>
          <w:t>70</w:t>
        </w:r>
        <w:r>
          <w:rPr>
            <w:noProof/>
            <w:webHidden/>
          </w:rPr>
          <w:fldChar w:fldCharType="end"/>
        </w:r>
      </w:hyperlink>
    </w:p>
    <w:p w14:paraId="37C69C37" w14:textId="4899E081"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5" w:history="1">
        <w:r w:rsidRPr="00657EDC">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Pr>
            <w:noProof/>
            <w:webHidden/>
          </w:rPr>
          <w:tab/>
        </w:r>
        <w:r>
          <w:rPr>
            <w:noProof/>
            <w:webHidden/>
          </w:rPr>
          <w:fldChar w:fldCharType="begin"/>
        </w:r>
        <w:r>
          <w:rPr>
            <w:noProof/>
            <w:webHidden/>
          </w:rPr>
          <w:instrText xml:space="preserve"> PAGEREF _Toc239427375 \h </w:instrText>
        </w:r>
        <w:r>
          <w:rPr>
            <w:noProof/>
            <w:webHidden/>
          </w:rPr>
        </w:r>
        <w:r>
          <w:rPr>
            <w:noProof/>
            <w:webHidden/>
          </w:rPr>
          <w:fldChar w:fldCharType="separate"/>
        </w:r>
        <w:r>
          <w:rPr>
            <w:noProof/>
            <w:webHidden/>
          </w:rPr>
          <w:t>71</w:t>
        </w:r>
        <w:r>
          <w:rPr>
            <w:noProof/>
            <w:webHidden/>
          </w:rPr>
          <w:fldChar w:fldCharType="end"/>
        </w:r>
      </w:hyperlink>
    </w:p>
    <w:p w14:paraId="5963B309" w14:textId="182AA03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6" w:history="1">
        <w:r w:rsidRPr="00657EDC">
          <w:rPr>
            <w:rStyle w:val="Hyperlink"/>
            <w:noProof/>
          </w:rP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Pr>
            <w:noProof/>
            <w:webHidden/>
          </w:rPr>
          <w:tab/>
        </w:r>
        <w:r>
          <w:rPr>
            <w:noProof/>
            <w:webHidden/>
          </w:rPr>
          <w:fldChar w:fldCharType="begin"/>
        </w:r>
        <w:r>
          <w:rPr>
            <w:noProof/>
            <w:webHidden/>
          </w:rPr>
          <w:instrText xml:space="preserve"> PAGEREF _Toc239427376 \h </w:instrText>
        </w:r>
        <w:r>
          <w:rPr>
            <w:noProof/>
            <w:webHidden/>
          </w:rPr>
        </w:r>
        <w:r>
          <w:rPr>
            <w:noProof/>
            <w:webHidden/>
          </w:rPr>
          <w:fldChar w:fldCharType="separate"/>
        </w:r>
        <w:r>
          <w:rPr>
            <w:noProof/>
            <w:webHidden/>
          </w:rPr>
          <w:t>72</w:t>
        </w:r>
        <w:r>
          <w:rPr>
            <w:noProof/>
            <w:webHidden/>
          </w:rPr>
          <w:fldChar w:fldCharType="end"/>
        </w:r>
      </w:hyperlink>
    </w:p>
    <w:p w14:paraId="60D83DEE" w14:textId="641CC9D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7" w:history="1">
        <w:r w:rsidRPr="00657EDC">
          <w:rPr>
            <w:rStyle w:val="Hyperlink"/>
            <w:noProof/>
          </w:rPr>
          <w:t>Table 26. Configuration parameters quick reference.</w:t>
        </w:r>
        <w:r>
          <w:rPr>
            <w:noProof/>
            <w:webHidden/>
          </w:rPr>
          <w:tab/>
        </w:r>
        <w:r>
          <w:rPr>
            <w:noProof/>
            <w:webHidden/>
          </w:rPr>
          <w:fldChar w:fldCharType="begin"/>
        </w:r>
        <w:r>
          <w:rPr>
            <w:noProof/>
            <w:webHidden/>
          </w:rPr>
          <w:instrText xml:space="preserve"> PAGEREF _Toc239427377 \h </w:instrText>
        </w:r>
        <w:r>
          <w:rPr>
            <w:noProof/>
            <w:webHidden/>
          </w:rPr>
        </w:r>
        <w:r>
          <w:rPr>
            <w:noProof/>
            <w:webHidden/>
          </w:rPr>
          <w:fldChar w:fldCharType="separate"/>
        </w:r>
        <w:r>
          <w:rPr>
            <w:noProof/>
            <w:webHidden/>
          </w:rPr>
          <w:t>85</w:t>
        </w:r>
        <w:r>
          <w:rPr>
            <w:noProof/>
            <w:webHidden/>
          </w:rPr>
          <w:fldChar w:fldCharType="end"/>
        </w:r>
      </w:hyperlink>
    </w:p>
    <w:p w14:paraId="07F38AE1" w14:textId="62CCAF3F" w:rsidR="00677B75" w:rsidRDefault="00000000" w:rsidP="008F51DF">
      <w:pPr>
        <w:jc w:val="both"/>
      </w:pPr>
      <w:r>
        <w:fldChar w:fldCharType="end"/>
      </w:r>
    </w:p>
    <w:p w14:paraId="252386EC" w14:textId="77777777" w:rsidR="00A60981" w:rsidRDefault="00A60981" w:rsidP="008F51DF">
      <w:pPr>
        <w:jc w:val="both"/>
      </w:pPr>
    </w:p>
    <w:p w14:paraId="5EFBD384"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DC50E9A" w14:textId="77777777">
        <w:trPr>
          <w:cantSplit/>
          <w:tblHeader/>
        </w:trPr>
        <w:tc>
          <w:tcPr>
            <w:tcW w:w="1584" w:type="dxa"/>
          </w:tcPr>
          <w:p w14:paraId="7DEE493D" w14:textId="77777777" w:rsidR="0002295F" w:rsidRDefault="00000000" w:rsidP="008F51DF">
            <w:pPr>
              <w:spacing w:after="40"/>
              <w:jc w:val="left"/>
            </w:pPr>
            <w:r>
              <w:rPr>
                <w:b/>
                <w:sz w:val="21"/>
              </w:rPr>
              <w:t>ANCOVA</w:t>
            </w:r>
          </w:p>
        </w:tc>
        <w:tc>
          <w:tcPr>
            <w:tcW w:w="7488" w:type="dxa"/>
          </w:tcPr>
          <w:p w14:paraId="397CA4A5" w14:textId="77777777" w:rsidR="0002295F" w:rsidRDefault="00000000" w:rsidP="008F51DF">
            <w:pPr>
              <w:spacing w:after="40"/>
              <w:jc w:val="left"/>
            </w:pPr>
            <w:r>
              <w:rPr>
                <w:sz w:val="21"/>
              </w:rPr>
              <w:t>Analysis of covariance</w:t>
            </w:r>
          </w:p>
        </w:tc>
      </w:tr>
      <w:tr w:rsidR="0002295F" w14:paraId="27C9FE61" w14:textId="77777777">
        <w:trPr>
          <w:cantSplit/>
        </w:trPr>
        <w:tc>
          <w:tcPr>
            <w:tcW w:w="1584" w:type="dxa"/>
          </w:tcPr>
          <w:p w14:paraId="0BCE20C9" w14:textId="77777777" w:rsidR="0002295F" w:rsidRDefault="00000000" w:rsidP="008F51DF">
            <w:pPr>
              <w:spacing w:after="40"/>
              <w:jc w:val="left"/>
            </w:pPr>
            <w:r>
              <w:rPr>
                <w:b/>
                <w:sz w:val="21"/>
              </w:rPr>
              <w:t>ANOVA</w:t>
            </w:r>
          </w:p>
        </w:tc>
        <w:tc>
          <w:tcPr>
            <w:tcW w:w="7488" w:type="dxa"/>
          </w:tcPr>
          <w:p w14:paraId="7DCC75A4" w14:textId="77777777" w:rsidR="0002295F" w:rsidRDefault="00000000" w:rsidP="008F51DF">
            <w:pPr>
              <w:spacing w:after="40"/>
              <w:jc w:val="left"/>
            </w:pPr>
            <w:r>
              <w:rPr>
                <w:sz w:val="21"/>
              </w:rPr>
              <w:t>Analysis of variance</w:t>
            </w:r>
          </w:p>
        </w:tc>
      </w:tr>
      <w:tr w:rsidR="0002295F" w14:paraId="241236E2" w14:textId="77777777">
        <w:trPr>
          <w:cantSplit/>
        </w:trPr>
        <w:tc>
          <w:tcPr>
            <w:tcW w:w="1584" w:type="dxa"/>
          </w:tcPr>
          <w:p w14:paraId="0B309500" w14:textId="77777777" w:rsidR="0002295F" w:rsidRDefault="00000000" w:rsidP="008F51DF">
            <w:pPr>
              <w:spacing w:after="40"/>
              <w:jc w:val="left"/>
            </w:pPr>
            <w:r>
              <w:rPr>
                <w:b/>
                <w:sz w:val="21"/>
              </w:rPr>
              <w:t>CI</w:t>
            </w:r>
          </w:p>
        </w:tc>
        <w:tc>
          <w:tcPr>
            <w:tcW w:w="7488" w:type="dxa"/>
          </w:tcPr>
          <w:p w14:paraId="61D0D898" w14:textId="77777777" w:rsidR="0002295F" w:rsidRDefault="00000000" w:rsidP="008F51DF">
            <w:pPr>
              <w:spacing w:after="40"/>
              <w:jc w:val="left"/>
            </w:pPr>
            <w:r>
              <w:rPr>
                <w:sz w:val="21"/>
              </w:rPr>
              <w:t>Confidence interval</w:t>
            </w:r>
          </w:p>
        </w:tc>
      </w:tr>
      <w:tr w:rsidR="0002295F" w14:paraId="241236E2" w14:textId="77777777">
        <w:trPr>
          <w:cantSplit/>
        </w:trPr>
        <w:tc>
          <w:tcPr>
            <w:tcW w:w="1584" w:type="dxa"/>
          </w:tcPr>
          <w:p w14:paraId="0B309500" w14:textId="77777777" w:rsidR="0002295F" w:rsidRDefault="00000000" w:rsidP="008F51DF">
            <w:pPr>
              <w:spacing w:after="40"/>
              <w:jc w:val="left"/>
            </w:pPr>
            <w:r>
              <w:rPr>
                <w:b/>
                <w:sz w:val="21"/>
              </w:rPr>
              <w:t>CLAHE</w:t>
            </w:r>
          </w:p>
        </w:tc>
        <w:tc>
          <w:tcPr>
            <w:tcW w:w="7488" w:type="dxa"/>
          </w:tcPr>
          <w:p w14:paraId="61D0D898" w14:textId="77777777" w:rsidR="0002295F" w:rsidRDefault="00000000" w:rsidP="008F51DF">
            <w:pPr>
              <w:spacing w:after="40"/>
              <w:jc w:val="left"/>
            </w:pPr>
            <w:r>
              <w:rPr>
                <w:sz w:val="21"/>
              </w:rPr>
              <w:t>Contrast-limited adaptive histogram equalization</w:t>
            </w:r>
          </w:p>
        </w:tc>
      </w:tr>
      <w:tr w:rsidR="0002295F" w14:paraId="2A1D2199" w14:textId="77777777">
        <w:trPr>
          <w:cantSplit/>
        </w:trPr>
        <w:tc>
          <w:tcPr>
            <w:tcW w:w="1584" w:type="dxa"/>
          </w:tcPr>
          <w:p w14:paraId="69D032A6" w14:textId="77777777" w:rsidR="0002295F" w:rsidRDefault="00000000" w:rsidP="008F51DF">
            <w:pPr>
              <w:spacing w:after="40"/>
              <w:jc w:val="left"/>
            </w:pPr>
            <w:r>
              <w:rPr>
                <w:b/>
                <w:sz w:val="21"/>
              </w:rPr>
              <w:t>CNC</w:t>
            </w:r>
          </w:p>
        </w:tc>
        <w:tc>
          <w:tcPr>
            <w:tcW w:w="7488" w:type="dxa"/>
          </w:tcPr>
          <w:p w14:paraId="7333ED22" w14:textId="77777777" w:rsidR="0002295F" w:rsidRDefault="00000000" w:rsidP="008F51DF">
            <w:pPr>
              <w:spacing w:after="40"/>
              <w:jc w:val="left"/>
            </w:pPr>
            <w:r>
              <w:rPr>
                <w:sz w:val="21"/>
              </w:rPr>
              <w:t>Canopy nitrogen content</w:t>
            </w:r>
          </w:p>
        </w:tc>
      </w:tr>
      <w:tr w:rsidR="0002295F" w14:paraId="3901682F" w14:textId="77777777">
        <w:trPr>
          <w:cantSplit/>
        </w:trPr>
        <w:tc>
          <w:tcPr>
            <w:tcW w:w="1584" w:type="dxa"/>
          </w:tcPr>
          <w:p w14:paraId="3A9EA1CE" w14:textId="77777777" w:rsidR="0002295F" w:rsidRDefault="00000000" w:rsidP="008F51DF">
            <w:pPr>
              <w:spacing w:after="40"/>
              <w:jc w:val="left"/>
            </w:pPr>
            <w:r>
              <w:rPr>
                <w:b/>
                <w:sz w:val="21"/>
              </w:rPr>
              <w:t>CNN</w:t>
            </w:r>
          </w:p>
        </w:tc>
        <w:tc>
          <w:tcPr>
            <w:tcW w:w="7488" w:type="dxa"/>
          </w:tcPr>
          <w:p w14:paraId="72B230A7" w14:textId="77777777" w:rsidR="0002295F" w:rsidRDefault="00000000" w:rsidP="008F51DF">
            <w:pPr>
              <w:spacing w:after="40"/>
              <w:jc w:val="left"/>
            </w:pPr>
            <w:r>
              <w:rPr>
                <w:sz w:val="21"/>
              </w:rPr>
              <w:t>Convolutional neural network</w:t>
            </w:r>
          </w:p>
        </w:tc>
      </w:tr>
      <w:tr w:rsidR="0002295F" w14:paraId="6DB8C81A" w14:textId="77777777">
        <w:trPr>
          <w:cantSplit/>
        </w:trPr>
        <w:tc>
          <w:tcPr>
            <w:tcW w:w="1584" w:type="dxa"/>
          </w:tcPr>
          <w:p w14:paraId="0606B41C" w14:textId="77777777" w:rsidR="0002295F" w:rsidRDefault="00000000" w:rsidP="008F51DF">
            <w:pPr>
              <w:spacing w:after="40"/>
              <w:jc w:val="left"/>
            </w:pPr>
            <w:r>
              <w:rPr>
                <w:b/>
                <w:sz w:val="21"/>
              </w:rPr>
              <w:t>CP</w:t>
            </w:r>
          </w:p>
        </w:tc>
        <w:tc>
          <w:tcPr>
            <w:tcW w:w="7488" w:type="dxa"/>
          </w:tcPr>
          <w:p w14:paraId="4A385244" w14:textId="77777777" w:rsidR="0002295F" w:rsidRDefault="00000000" w:rsidP="008F51DF">
            <w:pPr>
              <w:spacing w:after="40"/>
              <w:jc w:val="left"/>
            </w:pPr>
            <w:r>
              <w:rPr>
                <w:sz w:val="21"/>
              </w:rPr>
              <w:t>Chill Portions, the accumulation unit of the Dynamic Model</w:t>
            </w:r>
          </w:p>
        </w:tc>
      </w:tr>
      <w:tr w:rsidR="0002295F" w14:paraId="6FEAF8A7" w14:textId="77777777">
        <w:trPr>
          <w:cantSplit/>
        </w:trPr>
        <w:tc>
          <w:tcPr>
            <w:tcW w:w="1584" w:type="dxa"/>
          </w:tcPr>
          <w:p w14:paraId="64E17FA2" w14:textId="77777777" w:rsidR="0002295F" w:rsidRDefault="00000000" w:rsidP="008F51DF">
            <w:pPr>
              <w:spacing w:after="40"/>
              <w:jc w:val="left"/>
            </w:pPr>
            <w:r>
              <w:rPr>
                <w:b/>
                <w:sz w:val="21"/>
              </w:rPr>
              <w:t>CPU</w:t>
            </w:r>
          </w:p>
        </w:tc>
        <w:tc>
          <w:tcPr>
            <w:tcW w:w="7488" w:type="dxa"/>
          </w:tcPr>
          <w:p w14:paraId="39EA6329" w14:textId="77777777" w:rsidR="0002295F" w:rsidRDefault="00000000" w:rsidP="008F51DF">
            <w:pPr>
              <w:spacing w:after="40"/>
              <w:jc w:val="left"/>
            </w:pPr>
            <w:r>
              <w:rPr>
                <w:sz w:val="21"/>
              </w:rPr>
              <w:t>Central processing unit</w:t>
            </w:r>
          </w:p>
        </w:tc>
      </w:tr>
      <w:tr w:rsidR="0002295F" w14:paraId="6FEAF8A7" w14:textId="77777777">
        <w:trPr>
          <w:cantSplit/>
        </w:trPr>
        <w:tc>
          <w:tcPr>
            <w:tcW w:w="1584" w:type="dxa"/>
          </w:tcPr>
          <w:p w14:paraId="64E17FA2" w14:textId="77777777" w:rsidR="0002295F" w:rsidRDefault="00000000" w:rsidP="008F51DF">
            <w:pPr>
              <w:spacing w:after="40"/>
              <w:jc w:val="left"/>
            </w:pPr>
            <w:r>
              <w:rPr>
                <w:b/>
                <w:sz w:val="21"/>
              </w:rPr>
              <w:t>DTR</w:t>
            </w:r>
          </w:p>
        </w:tc>
        <w:tc>
          <w:tcPr>
            <w:tcW w:w="7488" w:type="dxa"/>
          </w:tcPr>
          <w:p w14:paraId="39EA6329" w14:textId="77777777" w:rsidR="0002295F" w:rsidRDefault="00000000" w:rsidP="008F51DF">
            <w:pPr>
              <w:spacing w:after="40"/>
              <w:jc w:val="left"/>
            </w:pPr>
            <w:r>
              <w:rPr>
                <w:sz w:val="21"/>
              </w:rPr>
              <w:t>Diurnal temperature range</w:t>
            </w:r>
          </w:p>
        </w:tc>
      </w:tr>
      <w:tr w:rsidR="0002295F" w14:paraId="7056000C" w14:textId="77777777">
        <w:trPr>
          <w:cantSplit/>
        </w:trPr>
        <w:tc>
          <w:tcPr>
            <w:tcW w:w="1584" w:type="dxa"/>
          </w:tcPr>
          <w:p w14:paraId="245219ED" w14:textId="77777777" w:rsidR="0002295F" w:rsidRDefault="00000000" w:rsidP="008F51DF">
            <w:pPr>
              <w:spacing w:after="40"/>
              <w:jc w:val="left"/>
            </w:pPr>
            <w:r>
              <w:rPr>
                <w:b/>
                <w:sz w:val="21"/>
              </w:rPr>
              <w:t>EBI</w:t>
            </w:r>
          </w:p>
        </w:tc>
        <w:tc>
          <w:tcPr>
            <w:tcW w:w="7488" w:type="dxa"/>
          </w:tcPr>
          <w:p w14:paraId="7CB96B4A" w14:textId="77777777" w:rsidR="0002295F" w:rsidRDefault="00000000" w:rsidP="008F51DF">
            <w:pPr>
              <w:spacing w:after="40"/>
              <w:jc w:val="left"/>
            </w:pPr>
            <w:r>
              <w:rPr>
                <w:sz w:val="21"/>
              </w:rPr>
              <w:t>Enhanced Bloom Index</w:t>
            </w:r>
          </w:p>
        </w:tc>
      </w:tr>
      <w:tr w:rsidR="0002295F" w14:paraId="42E6C4DE" w14:textId="77777777">
        <w:trPr>
          <w:cantSplit/>
        </w:trPr>
        <w:tc>
          <w:tcPr>
            <w:tcW w:w="1584" w:type="dxa"/>
          </w:tcPr>
          <w:p w14:paraId="2E4CCA77" w14:textId="77777777" w:rsidR="0002295F" w:rsidRDefault="00000000" w:rsidP="008F51DF">
            <w:pPr>
              <w:spacing w:after="40"/>
              <w:jc w:val="left"/>
            </w:pPr>
            <w:r>
              <w:rPr>
                <w:b/>
                <w:sz w:val="21"/>
              </w:rPr>
              <w:t>EPSG</w:t>
            </w:r>
          </w:p>
        </w:tc>
        <w:tc>
          <w:tcPr>
            <w:tcW w:w="7488" w:type="dxa"/>
          </w:tcPr>
          <w:p w14:paraId="530005AE" w14:textId="77777777" w:rsidR="0002295F" w:rsidRDefault="00000000" w:rsidP="008F51DF">
            <w:pPr>
              <w:spacing w:after="40"/>
              <w:jc w:val="left"/>
            </w:pPr>
            <w:r>
              <w:rPr>
                <w:sz w:val="21"/>
              </w:rPr>
              <w:t>Coordinate-reference-system code (EPSG registry)</w:t>
            </w:r>
          </w:p>
        </w:tc>
      </w:tr>
      <w:tr w:rsidR="0002295F" w14:paraId="56009C4E" w14:textId="77777777">
        <w:trPr>
          <w:cantSplit/>
        </w:trPr>
        <w:tc>
          <w:tcPr>
            <w:tcW w:w="1584" w:type="dxa"/>
          </w:tcPr>
          <w:p w14:paraId="2A1B5EA1" w14:textId="77777777" w:rsidR="0002295F" w:rsidRDefault="00000000" w:rsidP="008F51DF">
            <w:pPr>
              <w:spacing w:after="40"/>
              <w:jc w:val="left"/>
            </w:pPr>
            <w:r>
              <w:rPr>
                <w:b/>
                <w:sz w:val="21"/>
              </w:rPr>
              <w:t>EXIF</w:t>
            </w:r>
          </w:p>
        </w:tc>
        <w:tc>
          <w:tcPr>
            <w:tcW w:w="7488" w:type="dxa"/>
          </w:tcPr>
          <w:p w14:paraId="770A0221" w14:textId="77777777" w:rsidR="0002295F" w:rsidRDefault="00000000" w:rsidP="008F51DF">
            <w:pPr>
              <w:spacing w:after="40"/>
              <w:jc w:val="left"/>
            </w:pPr>
            <w:r>
              <w:rPr>
                <w:sz w:val="21"/>
              </w:rPr>
              <w:t>Exchangeable image file format</w:t>
            </w:r>
          </w:p>
        </w:tc>
      </w:tr>
      <w:tr w:rsidR="0002295F" w14:paraId="762DDF75" w14:textId="77777777">
        <w:trPr>
          <w:cantSplit/>
        </w:trPr>
        <w:tc>
          <w:tcPr>
            <w:tcW w:w="1584" w:type="dxa"/>
          </w:tcPr>
          <w:p w14:paraId="707940F6" w14:textId="77777777" w:rsidR="0002295F" w:rsidRDefault="00000000" w:rsidP="008F51DF">
            <w:pPr>
              <w:spacing w:after="40"/>
              <w:jc w:val="left"/>
            </w:pPr>
            <w:r>
              <w:rPr>
                <w:b/>
                <w:sz w:val="21"/>
              </w:rPr>
              <w:t>GCP</w:t>
            </w:r>
          </w:p>
        </w:tc>
        <w:tc>
          <w:tcPr>
            <w:tcW w:w="7488" w:type="dxa"/>
          </w:tcPr>
          <w:p w14:paraId="76BE1B65" w14:textId="77777777" w:rsidR="0002295F" w:rsidRDefault="00000000" w:rsidP="008F51DF">
            <w:pPr>
              <w:spacing w:after="40"/>
              <w:jc w:val="left"/>
            </w:pPr>
            <w:r>
              <w:rPr>
                <w:sz w:val="21"/>
              </w:rPr>
              <w:t>Ground control point</w:t>
            </w:r>
          </w:p>
        </w:tc>
      </w:tr>
      <w:tr w:rsidR="0002295F" w14:paraId="68C114F4" w14:textId="77777777">
        <w:trPr>
          <w:cantSplit/>
        </w:trPr>
        <w:tc>
          <w:tcPr>
            <w:tcW w:w="1584" w:type="dxa"/>
          </w:tcPr>
          <w:p w14:paraId="58E28FC0" w14:textId="77777777" w:rsidR="0002295F" w:rsidRDefault="00000000" w:rsidP="008F51DF">
            <w:pPr>
              <w:spacing w:after="40"/>
              <w:jc w:val="left"/>
            </w:pPr>
            <w:r>
              <w:rPr>
                <w:b/>
                <w:sz w:val="21"/>
              </w:rPr>
              <w:t>GDD</w:t>
            </w:r>
          </w:p>
        </w:tc>
        <w:tc>
          <w:tcPr>
            <w:tcW w:w="7488" w:type="dxa"/>
          </w:tcPr>
          <w:p w14:paraId="06B1A985" w14:textId="77777777" w:rsidR="0002295F" w:rsidRDefault="00000000" w:rsidP="008F51DF">
            <w:pPr>
              <w:spacing w:after="40"/>
              <w:jc w:val="left"/>
            </w:pPr>
            <w:r>
              <w:rPr>
                <w:sz w:val="21"/>
              </w:rPr>
              <w:t>Growing degree-days</w:t>
            </w:r>
          </w:p>
        </w:tc>
      </w:tr>
      <w:tr w:rsidR="0002295F" w14:paraId="3BE92BE3" w14:textId="77777777">
        <w:trPr>
          <w:cantSplit/>
        </w:trPr>
        <w:tc>
          <w:tcPr>
            <w:tcW w:w="1584" w:type="dxa"/>
          </w:tcPr>
          <w:p w14:paraId="524DB2F9" w14:textId="77777777" w:rsidR="0002295F" w:rsidRDefault="00000000" w:rsidP="008F51DF">
            <w:pPr>
              <w:spacing w:after="40"/>
              <w:jc w:val="left"/>
            </w:pPr>
            <w:r>
              <w:rPr>
                <w:b/>
                <w:sz w:val="21"/>
              </w:rPr>
              <w:t>GIS</w:t>
            </w:r>
          </w:p>
        </w:tc>
        <w:tc>
          <w:tcPr>
            <w:tcW w:w="7488" w:type="dxa"/>
          </w:tcPr>
          <w:p w14:paraId="09D7EE99" w14:textId="77777777" w:rsidR="0002295F" w:rsidRDefault="00000000" w:rsidP="008F51DF">
            <w:pPr>
              <w:spacing w:after="40"/>
              <w:jc w:val="left"/>
            </w:pPr>
            <w:r>
              <w:rPr>
                <w:sz w:val="21"/>
              </w:rPr>
              <w:t>Geographic information system</w:t>
            </w:r>
          </w:p>
        </w:tc>
      </w:tr>
      <w:tr w:rsidR="0002295F" w14:paraId="65FA7F56" w14:textId="77777777">
        <w:trPr>
          <w:cantSplit/>
        </w:trPr>
        <w:tc>
          <w:tcPr>
            <w:tcW w:w="1584" w:type="dxa"/>
          </w:tcPr>
          <w:p w14:paraId="7B45882A" w14:textId="77777777" w:rsidR="0002295F" w:rsidRDefault="00000000" w:rsidP="008F51DF">
            <w:pPr>
              <w:spacing w:after="40"/>
              <w:jc w:val="left"/>
            </w:pPr>
            <w:r>
              <w:rPr>
                <w:b/>
                <w:sz w:val="21"/>
              </w:rPr>
              <w:t>GNSS</w:t>
            </w:r>
          </w:p>
        </w:tc>
        <w:tc>
          <w:tcPr>
            <w:tcW w:w="7488" w:type="dxa"/>
          </w:tcPr>
          <w:p w14:paraId="3585B842" w14:textId="77777777" w:rsidR="0002295F" w:rsidRDefault="00000000" w:rsidP="008F51DF">
            <w:pPr>
              <w:spacing w:after="40"/>
              <w:jc w:val="left"/>
            </w:pPr>
            <w:r>
              <w:rPr>
                <w:sz w:val="21"/>
              </w:rPr>
              <w:t>Global navigation satellite system</w:t>
            </w:r>
          </w:p>
        </w:tc>
      </w:tr>
      <w:tr w:rsidR="0002295F" w14:paraId="65FA7F56" w14:textId="77777777">
        <w:trPr>
          <w:cantSplit/>
        </w:trPr>
        <w:tc>
          <w:tcPr>
            <w:tcW w:w="1584" w:type="dxa"/>
          </w:tcPr>
          <w:p w14:paraId="7B45882A" w14:textId="77777777" w:rsidR="0002295F" w:rsidRDefault="00000000" w:rsidP="008F51DF">
            <w:pPr>
              <w:spacing w:after="40"/>
              <w:jc w:val="left"/>
            </w:pPr>
            <w:r>
              <w:rPr>
                <w:b/>
                <w:sz w:val="21"/>
              </w:rPr>
              <w:t>GPS</w:t>
            </w:r>
          </w:p>
        </w:tc>
        <w:tc>
          <w:tcPr>
            <w:tcW w:w="7488" w:type="dxa"/>
          </w:tcPr>
          <w:p w14:paraId="3585B842" w14:textId="77777777" w:rsidR="0002295F" w:rsidRDefault="00000000" w:rsidP="008F51DF">
            <w:pPr>
              <w:spacing w:after="40"/>
              <w:jc w:val="left"/>
            </w:pPr>
            <w:r>
              <w:rPr>
                <w:sz w:val="21"/>
              </w:rPr>
              <w:t>Global Positioning System</w:t>
            </w:r>
          </w:p>
        </w:tc>
      </w:tr>
      <w:tr w:rsidR="0002295F" w14:paraId="02F273DB" w14:textId="77777777">
        <w:trPr>
          <w:cantSplit/>
        </w:trPr>
        <w:tc>
          <w:tcPr>
            <w:tcW w:w="1584" w:type="dxa"/>
          </w:tcPr>
          <w:p w14:paraId="55F3EB65" w14:textId="77777777" w:rsidR="0002295F" w:rsidRDefault="00000000" w:rsidP="008F51DF">
            <w:pPr>
              <w:spacing w:after="40"/>
              <w:jc w:val="left"/>
            </w:pPr>
            <w:r>
              <w:rPr>
                <w:b/>
                <w:sz w:val="21"/>
              </w:rPr>
              <w:t>GPU</w:t>
            </w:r>
          </w:p>
        </w:tc>
        <w:tc>
          <w:tcPr>
            <w:tcW w:w="7488" w:type="dxa"/>
          </w:tcPr>
          <w:p w14:paraId="099A63C7" w14:textId="77777777" w:rsidR="0002295F" w:rsidRDefault="00000000" w:rsidP="008F51DF">
            <w:pPr>
              <w:spacing w:after="40"/>
              <w:jc w:val="left"/>
            </w:pPr>
            <w:r>
              <w:rPr>
                <w:sz w:val="21"/>
              </w:rPr>
              <w:t>Graphics processing unit</w:t>
            </w:r>
          </w:p>
        </w:tc>
      </w:tr>
      <w:tr w:rsidR="0002295F" w14:paraId="02F273DB" w14:textId="77777777">
        <w:trPr>
          <w:cantSplit/>
        </w:trPr>
        <w:tc>
          <w:tcPr>
            <w:tcW w:w="1584" w:type="dxa"/>
          </w:tcPr>
          <w:p w14:paraId="55F3EB65" w14:textId="77777777" w:rsidR="0002295F" w:rsidRDefault="00000000" w:rsidP="008F51DF">
            <w:pPr>
              <w:spacing w:after="40"/>
              <w:jc w:val="left"/>
            </w:pPr>
            <w:r>
              <w:rPr>
                <w:b/>
                <w:sz w:val="21"/>
              </w:rPr>
              <w:t>GSD</w:t>
            </w:r>
          </w:p>
        </w:tc>
        <w:tc>
          <w:tcPr>
            <w:tcW w:w="7488" w:type="dxa"/>
          </w:tcPr>
          <w:p w14:paraId="099A63C7" w14:textId="77777777" w:rsidR="0002295F" w:rsidRDefault="00000000" w:rsidP="008F51DF">
            <w:pPr>
              <w:spacing w:after="40"/>
              <w:jc w:val="left"/>
            </w:pPr>
            <w:r>
              <w:rPr>
                <w:sz w:val="21"/>
              </w:rPr>
              <w:t>Ground sampling distance</w:t>
            </w:r>
          </w:p>
        </w:tc>
      </w:tr>
      <w:tr w:rsidR="0002295F" w14:paraId="60496252" w14:textId="77777777">
        <w:trPr>
          <w:cantSplit/>
        </w:trPr>
        <w:tc>
          <w:tcPr>
            <w:tcW w:w="1584" w:type="dxa"/>
          </w:tcPr>
          <w:p w14:paraId="2A5352A1" w14:textId="77777777" w:rsidR="0002295F" w:rsidRDefault="00000000" w:rsidP="008F51DF">
            <w:pPr>
              <w:spacing w:after="40"/>
              <w:jc w:val="left"/>
            </w:pPr>
            <w:r>
              <w:rPr>
                <w:b/>
                <w:sz w:val="21"/>
              </w:rPr>
              <w:t>IoU</w:t>
            </w:r>
          </w:p>
        </w:tc>
        <w:tc>
          <w:tcPr>
            <w:tcW w:w="7488" w:type="dxa"/>
          </w:tcPr>
          <w:p w14:paraId="5995BB90" w14:textId="77777777" w:rsidR="0002295F" w:rsidRDefault="00000000" w:rsidP="008F51DF">
            <w:pPr>
              <w:spacing w:after="40"/>
              <w:jc w:val="left"/>
            </w:pPr>
            <w:r>
              <w:rPr>
                <w:sz w:val="21"/>
              </w:rPr>
              <w:t>Intersection over union</w:t>
            </w:r>
          </w:p>
        </w:tc>
      </w:tr>
      <w:tr w:rsidR="0002295F" w14:paraId="0719235B" w14:textId="77777777">
        <w:trPr>
          <w:cantSplit/>
        </w:trPr>
        <w:tc>
          <w:tcPr>
            <w:tcW w:w="1584" w:type="dxa"/>
          </w:tcPr>
          <w:p w14:paraId="7A4DC9EA" w14:textId="77777777" w:rsidR="0002295F" w:rsidRDefault="00000000" w:rsidP="008F51DF">
            <w:pPr>
              <w:spacing w:after="40"/>
              <w:jc w:val="left"/>
            </w:pPr>
            <w:r>
              <w:rPr>
                <w:b/>
                <w:sz w:val="21"/>
              </w:rPr>
              <w:t>LZW</w:t>
            </w:r>
          </w:p>
        </w:tc>
        <w:tc>
          <w:tcPr>
            <w:tcW w:w="7488" w:type="dxa"/>
          </w:tcPr>
          <w:p w14:paraId="154805F4" w14:textId="77777777" w:rsidR="0002295F" w:rsidRDefault="00000000" w:rsidP="008F51DF">
            <w:pPr>
              <w:spacing w:after="40"/>
              <w:jc w:val="left"/>
            </w:pPr>
            <w:r>
              <w:rPr>
                <w:sz w:val="21"/>
              </w:rPr>
              <w:t>Lempel-Ziv-Welch lossless compression</w:t>
            </w:r>
          </w:p>
        </w:tc>
      </w:tr>
      <w:tr w:rsidR="0002295F" w14:paraId="54879BB6" w14:textId="77777777">
        <w:trPr>
          <w:cantSplit/>
        </w:trPr>
        <w:tc>
          <w:tcPr>
            <w:tcW w:w="1584" w:type="dxa"/>
          </w:tcPr>
          <w:p w14:paraId="6A6E18FF" w14:textId="77777777" w:rsidR="0002295F" w:rsidRDefault="00000000" w:rsidP="008F51DF">
            <w:pPr>
              <w:spacing w:after="40"/>
              <w:jc w:val="left"/>
            </w:pPr>
            <w:r>
              <w:rPr>
                <w:b/>
                <w:sz w:val="21"/>
              </w:rPr>
              <w:t>MAE</w:t>
            </w:r>
          </w:p>
        </w:tc>
        <w:tc>
          <w:tcPr>
            <w:tcW w:w="7488" w:type="dxa"/>
          </w:tcPr>
          <w:p w14:paraId="1CC1DEA8" w14:textId="77777777" w:rsidR="0002295F" w:rsidRDefault="00000000" w:rsidP="008F51DF">
            <w:pPr>
              <w:spacing w:after="40"/>
              <w:jc w:val="left"/>
            </w:pPr>
            <w:r>
              <w:rPr>
                <w:sz w:val="21"/>
              </w:rPr>
              <w:t>Mean absolute error</w:t>
            </w:r>
          </w:p>
        </w:tc>
      </w:tr>
      <w:tr w:rsidR="0002295F" w14:paraId="786B1585" w14:textId="77777777">
        <w:trPr>
          <w:cantSplit/>
        </w:trPr>
        <w:tc>
          <w:tcPr>
            <w:tcW w:w="1584" w:type="dxa"/>
          </w:tcPr>
          <w:p w14:paraId="716D764C" w14:textId="77777777" w:rsidR="0002295F" w:rsidRDefault="00000000" w:rsidP="008F51DF">
            <w:pPr>
              <w:spacing w:after="40"/>
              <w:jc w:val="left"/>
            </w:pPr>
            <w:r>
              <w:rPr>
                <w:b/>
                <w:sz w:val="21"/>
              </w:rPr>
              <w:t>NGRDI</w:t>
            </w:r>
          </w:p>
        </w:tc>
        <w:tc>
          <w:tcPr>
            <w:tcW w:w="7488" w:type="dxa"/>
          </w:tcPr>
          <w:p w14:paraId="0F603201" w14:textId="77777777" w:rsidR="0002295F" w:rsidRDefault="00000000" w:rsidP="008F51DF">
            <w:pPr>
              <w:spacing w:after="40"/>
              <w:jc w:val="left"/>
            </w:pPr>
            <w:r>
              <w:rPr>
                <w:sz w:val="21"/>
              </w:rPr>
              <w:t>Normalized Green-Red Difference Index</w:t>
            </w:r>
          </w:p>
        </w:tc>
      </w:tr>
      <w:tr w:rsidR="0002295F" w14:paraId="13D336A8" w14:textId="77777777">
        <w:trPr>
          <w:cantSplit/>
        </w:trPr>
        <w:tc>
          <w:tcPr>
            <w:tcW w:w="1584" w:type="dxa"/>
          </w:tcPr>
          <w:p w14:paraId="3F258242" w14:textId="77777777" w:rsidR="0002295F" w:rsidRDefault="00000000" w:rsidP="008F51DF">
            <w:pPr>
              <w:spacing w:after="40"/>
              <w:jc w:val="left"/>
            </w:pPr>
            <w:r>
              <w:rPr>
                <w:b/>
                <w:sz w:val="21"/>
              </w:rPr>
              <w:t>RGB</w:t>
            </w:r>
          </w:p>
        </w:tc>
        <w:tc>
          <w:tcPr>
            <w:tcW w:w="7488" w:type="dxa"/>
          </w:tcPr>
          <w:p w14:paraId="1D02E9E2" w14:textId="77777777" w:rsidR="0002295F" w:rsidRDefault="00000000" w:rsidP="008F51DF">
            <w:pPr>
              <w:spacing w:after="40"/>
              <w:jc w:val="left"/>
            </w:pPr>
            <w:r>
              <w:rPr>
                <w:sz w:val="21"/>
              </w:rPr>
              <w:t>Red, green and blue image channels</w:t>
            </w:r>
          </w:p>
        </w:tc>
      </w:tr>
      <w:tr w:rsidR="0002295F" w14:paraId="2B393CB2" w14:textId="77777777">
        <w:trPr>
          <w:cantSplit/>
        </w:trPr>
        <w:tc>
          <w:tcPr>
            <w:tcW w:w="1584" w:type="dxa"/>
          </w:tcPr>
          <w:p w14:paraId="28E47D4F" w14:textId="77777777" w:rsidR="0002295F" w:rsidRDefault="00000000" w:rsidP="008F51DF">
            <w:pPr>
              <w:spacing w:after="40"/>
              <w:jc w:val="left"/>
            </w:pPr>
            <w:r>
              <w:rPr>
                <w:b/>
                <w:sz w:val="21"/>
              </w:rPr>
              <w:t>RMS</w:t>
            </w:r>
          </w:p>
        </w:tc>
        <w:tc>
          <w:tcPr>
            <w:tcW w:w="7488" w:type="dxa"/>
          </w:tcPr>
          <w:p w14:paraId="60A814F7" w14:textId="77777777" w:rsidR="0002295F" w:rsidRDefault="00000000" w:rsidP="008F51DF">
            <w:pPr>
              <w:spacing w:after="40"/>
              <w:jc w:val="left"/>
            </w:pPr>
            <w:r>
              <w:rPr>
                <w:sz w:val="21"/>
              </w:rPr>
              <w:t>Root mean square</w:t>
            </w:r>
          </w:p>
        </w:tc>
      </w:tr>
      <w:tr w:rsidR="0002295F" w14:paraId="2B393CB2" w14:textId="77777777">
        <w:trPr>
          <w:cantSplit/>
        </w:trPr>
        <w:tc>
          <w:tcPr>
            <w:tcW w:w="1584" w:type="dxa"/>
          </w:tcPr>
          <w:p w14:paraId="28E47D4F" w14:textId="77777777" w:rsidR="0002295F" w:rsidRDefault="00000000" w:rsidP="008F51DF">
            <w:pPr>
              <w:spacing w:after="40"/>
              <w:jc w:val="left"/>
            </w:pPr>
            <w:r>
              <w:rPr>
                <w:b/>
                <w:sz w:val="21"/>
              </w:rPr>
              <w:t>RMSE</w:t>
            </w:r>
          </w:p>
        </w:tc>
        <w:tc>
          <w:tcPr>
            <w:tcW w:w="7488" w:type="dxa"/>
          </w:tcPr>
          <w:p w14:paraId="60A814F7" w14:textId="77777777" w:rsidR="0002295F" w:rsidRDefault="00000000" w:rsidP="008F51DF">
            <w:pPr>
              <w:spacing w:after="40"/>
              <w:jc w:val="left"/>
            </w:pPr>
            <w:r>
              <w:rPr>
                <w:sz w:val="21"/>
              </w:rPr>
              <w:t>Root-mean-square error</w:t>
            </w:r>
          </w:p>
        </w:tc>
      </w:tr>
      <w:tr w:rsidR="0002295F" w14:paraId="7DC45CDA" w14:textId="77777777">
        <w:trPr>
          <w:cantSplit/>
        </w:trPr>
        <w:tc>
          <w:tcPr>
            <w:tcW w:w="1584" w:type="dxa"/>
          </w:tcPr>
          <w:p w14:paraId="4DDA40E5" w14:textId="77777777" w:rsidR="0002295F" w:rsidRDefault="00000000" w:rsidP="008F51DF">
            <w:pPr>
              <w:spacing w:after="40"/>
              <w:jc w:val="left"/>
            </w:pPr>
            <w:r>
              <w:rPr>
                <w:b/>
                <w:sz w:val="21"/>
              </w:rPr>
              <w:t>RTK</w:t>
            </w:r>
          </w:p>
        </w:tc>
        <w:tc>
          <w:tcPr>
            <w:tcW w:w="7488" w:type="dxa"/>
          </w:tcPr>
          <w:p w14:paraId="48F86EED" w14:textId="77777777" w:rsidR="0002295F" w:rsidRDefault="00000000" w:rsidP="008F51DF">
            <w:pPr>
              <w:spacing w:after="40"/>
              <w:jc w:val="left"/>
            </w:pPr>
            <w:r>
              <w:rPr>
                <w:sz w:val="21"/>
              </w:rPr>
              <w:t>Real-time kinematic satellite positioning</w:t>
            </w:r>
          </w:p>
        </w:tc>
      </w:tr>
      <w:tr w:rsidR="0002295F" w14:paraId="23E2875D" w14:textId="77777777">
        <w:trPr>
          <w:cantSplit/>
        </w:trPr>
        <w:tc>
          <w:tcPr>
            <w:tcW w:w="1584" w:type="dxa"/>
          </w:tcPr>
          <w:p w14:paraId="712B0078" w14:textId="77777777" w:rsidR="0002295F" w:rsidRDefault="00000000" w:rsidP="008F51DF">
            <w:pPr>
              <w:spacing w:after="40"/>
              <w:jc w:val="left"/>
            </w:pPr>
            <w:r>
              <w:rPr>
                <w:b/>
                <w:sz w:val="21"/>
              </w:rPr>
              <w:t>SD</w:t>
            </w:r>
          </w:p>
        </w:tc>
        <w:tc>
          <w:tcPr>
            <w:tcW w:w="7488" w:type="dxa"/>
          </w:tcPr>
          <w:p w14:paraId="19BDDD61" w14:textId="77777777" w:rsidR="0002295F" w:rsidRDefault="00000000" w:rsidP="008F51DF">
            <w:pPr>
              <w:spacing w:after="40"/>
              <w:jc w:val="left"/>
            </w:pPr>
            <w:r>
              <w:rPr>
                <w:sz w:val="21"/>
              </w:rPr>
              <w:t>Standard deviation</w:t>
            </w:r>
          </w:p>
        </w:tc>
      </w:tr>
      <w:tr w:rsidR="0002295F" w14:paraId="1474B4A3" w14:textId="77777777">
        <w:trPr>
          <w:cantSplit/>
        </w:trPr>
        <w:tc>
          <w:tcPr>
            <w:tcW w:w="1584" w:type="dxa"/>
          </w:tcPr>
          <w:p w14:paraId="446FCC4F" w14:textId="77777777" w:rsidR="0002295F" w:rsidRDefault="00000000" w:rsidP="008F51DF">
            <w:pPr>
              <w:spacing w:after="40"/>
              <w:jc w:val="left"/>
            </w:pPr>
            <w:r>
              <w:rPr>
                <w:b/>
                <w:sz w:val="21"/>
              </w:rPr>
              <w:t>SWP</w:t>
            </w:r>
          </w:p>
        </w:tc>
        <w:tc>
          <w:tcPr>
            <w:tcW w:w="7488" w:type="dxa"/>
          </w:tcPr>
          <w:p w14:paraId="0FFDBE28" w14:textId="77777777" w:rsidR="0002295F" w:rsidRDefault="00000000" w:rsidP="008F51DF">
            <w:pPr>
              <w:spacing w:after="40"/>
              <w:jc w:val="left"/>
            </w:pPr>
            <w:r>
              <w:rPr>
                <w:sz w:val="21"/>
              </w:rPr>
              <w:t>Stem water potential</w:t>
            </w:r>
          </w:p>
        </w:tc>
      </w:tr>
      <w:tr w:rsidR="0002295F" w14:paraId="19724A84" w14:textId="77777777">
        <w:trPr>
          <w:cantSplit/>
        </w:trPr>
        <w:tc>
          <w:tcPr>
            <w:tcW w:w="1584" w:type="dxa"/>
          </w:tcPr>
          <w:p w14:paraId="5C429C37" w14:textId="77777777" w:rsidR="0002295F" w:rsidRDefault="00000000" w:rsidP="008F51DF">
            <w:pPr>
              <w:spacing w:after="40"/>
              <w:jc w:val="left"/>
            </w:pPr>
            <w:r>
              <w:rPr>
                <w:b/>
                <w:sz w:val="21"/>
              </w:rPr>
              <w:t>TGR</w:t>
            </w:r>
          </w:p>
        </w:tc>
        <w:tc>
          <w:tcPr>
            <w:tcW w:w="7488" w:type="dxa"/>
          </w:tcPr>
          <w:p w14:paraId="026FE35E" w14:textId="77777777" w:rsidR="0002295F" w:rsidRDefault="00000000" w:rsidP="008F51DF">
            <w:pPr>
              <w:spacing w:after="40"/>
              <w:jc w:val="left"/>
            </w:pPr>
            <w:r>
              <w:rPr>
                <w:sz w:val="21"/>
              </w:rPr>
              <w:t>Trunk growth rate</w:t>
            </w:r>
          </w:p>
        </w:tc>
      </w:tr>
      <w:tr w:rsidR="0002295F" w14:paraId="129151CA" w14:textId="77777777">
        <w:trPr>
          <w:cantSplit/>
        </w:trPr>
        <w:tc>
          <w:tcPr>
            <w:tcW w:w="1584" w:type="dxa"/>
          </w:tcPr>
          <w:p w14:paraId="50A17ABA" w14:textId="77777777" w:rsidR="0002295F" w:rsidRDefault="00000000" w:rsidP="008F51DF">
            <w:pPr>
              <w:spacing w:after="40"/>
              <w:jc w:val="left"/>
            </w:pPr>
            <w:r>
              <w:rPr>
                <w:b/>
                <w:sz w:val="21"/>
              </w:rPr>
              <w:t>UAV</w:t>
            </w:r>
          </w:p>
        </w:tc>
        <w:tc>
          <w:tcPr>
            <w:tcW w:w="7488" w:type="dxa"/>
          </w:tcPr>
          <w:p w14:paraId="5DEE1B11" w14:textId="77777777" w:rsidR="0002295F" w:rsidRDefault="00000000" w:rsidP="008F51DF">
            <w:pPr>
              <w:spacing w:after="40"/>
              <w:jc w:val="left"/>
            </w:pPr>
            <w:r>
              <w:rPr>
                <w:sz w:val="21"/>
              </w:rPr>
              <w:t>Unmanned aerial vehicle</w:t>
            </w:r>
          </w:p>
        </w:tc>
      </w:tr>
      <w:tr w:rsidR="0002295F" w14:paraId="7932B29D" w14:textId="77777777">
        <w:trPr>
          <w:cantSplit/>
        </w:trPr>
        <w:tc>
          <w:tcPr>
            <w:tcW w:w="1584" w:type="dxa"/>
          </w:tcPr>
          <w:p w14:paraId="6BFB7A76" w14:textId="77777777" w:rsidR="0002295F" w:rsidRDefault="00000000" w:rsidP="008F51DF">
            <w:pPr>
              <w:spacing w:after="40"/>
              <w:jc w:val="left"/>
            </w:pPr>
            <w:r>
              <w:rPr>
                <w:b/>
                <w:sz w:val="21"/>
              </w:rPr>
              <w:t>UEF</w:t>
            </w:r>
          </w:p>
        </w:tc>
        <w:tc>
          <w:tcPr>
            <w:tcW w:w="7488" w:type="dxa"/>
          </w:tcPr>
          <w:p w14:paraId="2995F708" w14:textId="77777777" w:rsidR="0002295F" w:rsidRDefault="00000000" w:rsidP="008F51DF">
            <w:pPr>
              <w:spacing w:after="40"/>
              <w:jc w:val="left"/>
            </w:pPr>
            <w:r>
              <w:rPr>
                <w:sz w:val="21"/>
              </w:rPr>
              <w:t>Um el Fahem, one of the three almond cultivars</w:t>
            </w:r>
          </w:p>
        </w:tc>
      </w:tr>
      <w:tr w:rsidR="0002295F" w14:paraId="54950126" w14:textId="77777777">
        <w:trPr>
          <w:cantSplit/>
        </w:trPr>
        <w:tc>
          <w:tcPr>
            <w:tcW w:w="1584" w:type="dxa"/>
          </w:tcPr>
          <w:p w14:paraId="28FB2088" w14:textId="77777777" w:rsidR="0002295F" w:rsidRDefault="00000000" w:rsidP="008F51DF">
            <w:pPr>
              <w:spacing w:after="40"/>
              <w:jc w:val="left"/>
            </w:pPr>
            <w:r>
              <w:rPr>
                <w:b/>
                <w:sz w:val="21"/>
              </w:rPr>
              <w:t>UTM</w:t>
            </w:r>
          </w:p>
        </w:tc>
        <w:tc>
          <w:tcPr>
            <w:tcW w:w="7488" w:type="dxa"/>
          </w:tcPr>
          <w:p w14:paraId="451BBFAC" w14:textId="77777777" w:rsidR="0002295F" w:rsidRDefault="00000000" w:rsidP="008F51DF">
            <w:pPr>
              <w:spacing w:after="40"/>
              <w:jc w:val="left"/>
            </w:pPr>
            <w:r>
              <w:rPr>
                <w:sz w:val="21"/>
              </w:rPr>
              <w:t>Universal Transverse Mercator projection</w:t>
            </w:r>
          </w:p>
        </w:tc>
      </w:tr>
    </w:tbl>
    <w:p w14:paraId="7359FC92" w14:textId="77777777" w:rsidR="0002295F" w:rsidRDefault="00000000" w:rsidP="008F51DF">
      <w:pPr>
        <w:jc w:val="both"/>
      </w:pPr>
      <w:r>
        <w:br w:type="page"/>
      </w:r>
    </w:p>
    <w:p w14:paraId="5E3B7136" w14:textId="77777777" w:rsidR="00A43D91" w:rsidRDefault="00000000" w:rsidP="008F51DF">
      <w:pPr>
        <w:pStyle w:val="Heading1"/>
        <w:keepNext/>
        <w:keepLines/>
        <w:jc w:val="both"/>
      </w:pPr>
      <w:bookmarkStart w:id="1" w:name="_Toc239427232"/>
      <w:r>
        <w:lastRenderedPageBreak/>
        <w:t>1. Introduction</w:t>
      </w:r>
      <w:bookmarkEnd w:id="1"/>
    </w:p>
    <w:p w14:paraId="29730E58" w14:textId="77777777" w:rsidR="00A43D91" w:rsidRDefault="00000000" w:rsidP="008F51DF">
      <w:pPr>
        <w:pStyle w:val="Heading2"/>
        <w:keepNext/>
        <w:keepLines/>
        <w:jc w:val="both"/>
      </w:pPr>
      <w:bookmarkStart w:id="2" w:name="_Toc239427233"/>
      <w:r>
        <w:t>1.1 Motivation and Agricultural Context</w:t>
      </w:r>
      <w:bookmarkEnd w:id="2"/>
    </w:p>
    <w:p w14:paraId="3DFA04C2" w14:textId="77777777"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labour,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labour-intensive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analysed across seasons and linked to agronomic processes, including phenology, spatial variability, and yield.</w:t>
      </w:r>
      <w:r>
        <w:rPr>
          <w:color w:val="000000"/>
        </w:rPr>
        <w:t xml:space="preserve"> </w:t>
      </w:r>
    </w:p>
    <w:p w14:paraId="3B95688F" w14:textId="77777777"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(Prunus dulcis)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6DD906DF" w14:textId="77777777" w:rsidR="00A43D91" w:rsidRDefault="00000000" w:rsidP="008F51DF">
      <w:pPr>
        <w:pStyle w:val="Heading2"/>
        <w:keepNext/>
        <w:keepLines/>
        <w:jc w:val="both"/>
      </w:pPr>
      <w:bookmarkStart w:id="3" w:name="_Toc239427234"/>
      <w:r>
        <w:lastRenderedPageBreak/>
        <w:t>1.2 Problem Statement</w:t>
      </w:r>
      <w:bookmarkEnd w:id="3"/>
    </w:p>
    <w:p w14:paraId="39E9797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4CE4DB90"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02C7F24A"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4BA6C597"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57F7215A"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3EC74EF7"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7F2D2854" w14:textId="77777777" w:rsidR="00A43D91" w:rsidRDefault="00000000" w:rsidP="00B14A81">
      <w:pPr>
        <w:pStyle w:val="Heading2"/>
        <w:keepNext/>
        <w:keepLines/>
        <w:jc w:val="both"/>
      </w:pPr>
      <w:bookmarkStart w:id="4" w:name="_Toc239427235"/>
      <w:r>
        <w:t>1.3 Research Objectives and Scope</w:t>
      </w:r>
      <w:bookmarkEnd w:id="4"/>
    </w:p>
    <w:p w14:paraId="02710D1D"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4610C8E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0CF84F0B"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2CFD0C8C"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02D72F81" w14:textId="77777777" w:rsidR="00A43D91" w:rsidDel="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144616C5" w14:textId="77777777" w:rsidR="00A43D91" w:rsidRDefault="00000000" w:rsidP="008F51DF">
      <w:pPr>
        <w:pStyle w:val="Heading2"/>
        <w:keepNext/>
        <w:keepLines/>
        <w:jc w:val="both"/>
      </w:pPr>
      <w:bookmarkStart w:id="5" w:name="_Toc239427236"/>
      <w:r>
        <w:t>1.4 System Overview</w:t>
      </w:r>
      <w:bookmarkEnd w:id="5"/>
    </w:p>
    <w:p w14:paraId="5FE4522B" w14:textId="77777777"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p>
    <w:p w14:paraId="55311ADB" w14:textId="77777777" w:rsidR="00A43D91" w:rsidRDefault="00000000" w:rsidP="008F51DF">
      <w:pPr>
        <w:keepNext/>
        <w:keepLines/>
        <w:spacing w:before="200" w:after="60"/>
        <w:jc w:val="both"/>
      </w:pPr>
      <w:r>
        <w:rPr>
          <w:noProof/>
        </w:rPr>
        <w:lastRenderedPageBreak/>
        <w:drawing>
          <wp:inline distT="0" distB="0" distL="0" distR="0" wp14:anchorId="66F0DAFF" wp14:editId="410E59DB">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57E0183A" w14:textId="77777777" w:rsidR="00A43D91" w:rsidRDefault="00000000" w:rsidP="008F51DF">
      <w:pPr>
        <w:pStyle w:val="FigureCaption"/>
        <w:keepLines/>
        <w:spacing w:after="220"/>
        <w:jc w:val="both"/>
      </w:pPr>
      <w:bookmarkStart w:id="6" w:name="_Toc239427327"/>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6"/>
    </w:p>
    <w:p w14:paraId="4B0E4CA6" w14:textId="77777777" w:rsidR="00A43D91" w:rsidRDefault="00000000" w:rsidP="008F51DF">
      <w:pPr>
        <w:pStyle w:val="Heading2"/>
        <w:keepNext/>
        <w:keepLines/>
        <w:jc w:val="both"/>
      </w:pPr>
      <w:bookmarkStart w:id="7" w:name="_Toc239427237"/>
      <w:r>
        <w:t>1.5 Research Gaps, Questions and Hypotheses</w:t>
      </w:r>
      <w:bookmarkEnd w:id="7"/>
    </w:p>
    <w:p w14:paraId="7E9F6580" w14:textId="77777777"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p>
    <w:p w14:paraId="4405E09A" w14:textId="77777777" w:rsidR="00A43D91" w:rsidDel="006B7D6E" w:rsidRDefault="009F300D" w:rsidP="00B14A81">
      <w:pPr>
        <w:spacing w:before="80" w:after="80" w:line="320" w:lineRule="auto"/>
        <w:jc w:val="both"/>
      </w:pPr>
      <w:r w:rsidRPr="008F51DF">
        <w:rPr>
          <w:color w:val="000000"/>
        </w:rPr>
        <w:t xml:space="preserve">These gaps translate into four questions. Can individual almond crowns be delineated accurately and georeferenced consistently enough, from consumer UAV imagery, to serve as a persistent analytical unit across several seasons? Given such a unit, how is bloom organized, by cultivar, by position in the orchard, or by year? Does bloom intensity or bloom timing carry the orchard's response to winter climate? And does tree-level </w:t>
      </w:r>
      <w:r w:rsidRPr="008F51DF">
        <w:rPr>
          <w:color w:val="000000"/>
        </w:rPr>
        <w:lastRenderedPageBreak/>
        <w:t>bloom, combined with cultivar and environment, predict the measured harvest better than the modelled yield product currently available for this orchard?</w:t>
      </w:r>
    </w:p>
    <w:p w14:paraId="30864C96" w14:textId="77777777" w:rsidR="00A43D91" w:rsidDel="006B7D6E" w:rsidRDefault="009F300D" w:rsidP="00B14A81">
      <w:pPr>
        <w:spacing w:before="80" w:after="80" w:line="320" w:lineRule="auto"/>
        <w:jc w:val="both"/>
      </w:pPr>
      <w:r w:rsidRPr="008F51DF">
        <w:rPr>
          <w:color w:val="000000"/>
        </w:rPr>
        <w:t>Five hypotheses follow. Each is stated so that it can fail, with the outcome that would refute it, and each is tested in Chapter 6.</w:t>
      </w:r>
    </w:p>
    <w:p w14:paraId="30864C96" w14:textId="77777777" w:rsidR="00A43D91" w:rsidDel="006B7D6E" w:rsidRDefault="009F300D" w:rsidP="00B14A81">
      <w:pPr>
        <w:spacing w:before="80" w:after="80" w:line="320" w:lineRule="auto"/>
        <w:jc w:val="both"/>
      </w:pPr>
      <w:r w:rsidRPr="008F51DF">
        <w:rPr>
          <w:color w:val="000000"/>
        </w:rPr>
        <w:t>H1. Marker-controlled watershed separation applied to a semantic canopy mask recovers individual crowns without becoming the limiting step in the workflow: instance-level accuracy does not fall substantially below the pixel-level accuracy of the mask it is derived from. The hypothesis fails if crown separation, rather than canopy detection, is where accuracy is lost.</w:t>
      </w:r>
    </w:p>
    <w:p w14:paraId="30864C96" w14:textId="77777777" w:rsidR="00A43D91" w:rsidDel="006B7D6E" w:rsidRDefault="009F300D" w:rsidP="00B14A81">
      <w:pPr>
        <w:spacing w:before="80" w:after="80" w:line="320" w:lineRule="auto"/>
        <w:jc w:val="both"/>
      </w:pPr>
      <w:r w:rsidRPr="008F51DF">
        <w:rPr>
          <w:color w:val="000000"/>
        </w:rPr>
        <w:t>H2. Per-tree bloom intensity is organized by cultivar and by position within the orchard. The null is that, once cultivar is accounted for, bloom is distributed at random in space, in which case Moran's I would be indistinguishable from zero in every season.</w:t>
      </w:r>
    </w:p>
    <w:p w14:paraId="30864C96" w14:textId="77777777" w:rsidR="00A43D91" w:rsidDel="006B7D6E" w:rsidRDefault="009F300D" w:rsidP="00B14A81">
      <w:pPr>
        <w:spacing w:before="80" w:after="80" w:line="320" w:lineRule="auto"/>
        <w:jc w:val="both"/>
      </w:pPr>
      <w:r w:rsidRPr="008F51DF">
        <w:rPr>
          <w:color w:val="000000"/>
        </w:rPr>
        <w:t>H3. Winter thermal accumulation acts on the timing of bloom rather than on its intensity. The null is that both respond in comparable degree, or that intensity responds more strongly; the test is whether the date of fifty percent bloom and mean bloom intensity track chill and heat accumulation equally.</w:t>
      </w:r>
    </w:p>
    <w:p w14:paraId="30864C96" w14:textId="77777777" w:rsidR="00A43D91" w:rsidDel="006B7D6E" w:rsidRDefault="009F300D" w:rsidP="00B14A81">
      <w:pPr>
        <w:spacing w:before="80" w:after="80" w:line="320" w:lineRule="auto"/>
        <w:jc w:val="both"/>
      </w:pPr>
      <w:r w:rsidRPr="008F51DF">
        <w:rPr>
          <w:color w:val="000000"/>
        </w:rPr>
        <w:t>H4. The sign of the bloom-to-yield relationship depends on cultivar. What was already established before this study is that bloom-based indicators carry yield information when estimated within a single cultivar, which is how the published almond work is designed. What had not been tested is whether a relationship fitted in one cultivar transfers to another in the same orchard, because that requires per-tree measurements in more than one cultivar against a measured harvest. The null here is a common slope across cultivars, under which the bloom-by-cultivar interaction term is not significant.</w:t>
      </w:r>
    </w:p>
    <w:p w14:paraId="30864C96" w14:textId="77777777" w:rsidR="00A43D91" w:rsidDel="006B7D6E" w:rsidRDefault="009F300D" w:rsidP="00B14A81">
      <w:pPr>
        <w:spacing w:before="80" w:after="80" w:line="320" w:lineRule="auto"/>
        <w:jc w:val="both"/>
      </w:pPr>
      <w:r w:rsidRPr="008F51DF">
        <w:rPr>
          <w:color w:val="000000"/>
        </w:rPr>
        <w:t>H5. A model combining cultivar, bloom with its cultivar interaction, winter chill and early canopy growth predicts field-measured yield more closely than bloom alone or than a cultivar-blind alternative, under cross-validation on the same trees. The hypothesis fails if the simpler models match it.</w:t>
      </w:r>
    </w:p>
    <w:p w14:paraId="2B34EBC3" w14:textId="77777777"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and a different camera was flown in each of the four seasons: a Sony ILCE-6000 in 2021, a Canon EOS 6D in 2022, a DJI Zenmuse L1 in 2023 and a DJI Zenmuse H20T in 2024. Nothing in what follows constitutes multi-site validation, and the term almond orchards should be read as this orchard unless stated otherwise; the framework is offered as generalisable, the agronomic findings as specific until tested elsewhere.</w:t>
      </w:r>
    </w:p>
    <w:p w14:paraId="28456671" w14:textId="77777777" w:rsidR="00A43D91" w:rsidRDefault="00000000" w:rsidP="008F51DF">
      <w:pPr>
        <w:pStyle w:val="Heading2"/>
        <w:keepNext/>
        <w:keepLines/>
        <w:jc w:val="both"/>
      </w:pPr>
      <w:bookmarkStart w:id="8" w:name="_Toc239427238"/>
      <w:r>
        <w:t>1.6 Thesis Organization</w:t>
      </w:r>
      <w:bookmarkEnd w:id="8"/>
    </w:p>
    <w:p w14:paraId="0977C549" w14:textId="77777777" w:rsidR="00A43D91" w:rsidRDefault="00000000" w:rsidP="00B14A81">
      <w:pPr>
        <w:spacing w:before="80" w:after="80" w:line="320" w:lineRule="auto"/>
        <w:jc w:val="both"/>
      </w:pPr>
      <w:r>
        <w:rPr>
          <w:color w:val="000000"/>
        </w:rPr>
        <w:t>The remainder of this thesis is organized as follows. Chapter 2 reviews relevant literature on semantic and instance segmentation, geospatial processing and agricultural remote sensing, and on bloom phenology and spectral bloom indices. Chapter 3 presents the four-stage prediction pipeline, and Chapter 4 presents the ArcGIS registered mosaic assembly workflow. Chapter 5 describes the software implementation and, in Section 5.5, the methodology of the phenological, spectral, and yield analyses. Chapter 6 presents the results, covering both the detection pipeline (Sections 6.1 to 6.3) and the agronomic analysis of bloom, cultivar, climate, spatial structure, yield, and yield prediction (Sections 6.4 to 6.6). Chapter 7 discusses the findings in an integrated manner, and Chapter 8 concludes.</w:t>
      </w:r>
    </w:p>
    <w:p w14:paraId="52D838E4" w14:textId="77777777" w:rsidR="00A43D91" w:rsidDel="00290C42" w:rsidRDefault="00A43D91" w:rsidP="008F51DF">
      <w:pPr>
        <w:jc w:val="both"/>
      </w:pPr>
    </w:p>
    <w:p w14:paraId="4C0B6595" w14:textId="77777777" w:rsidR="00A43D91" w:rsidRPr="008F51DF" w:rsidRDefault="00000000" w:rsidP="00B14A81">
      <w:pPr>
        <w:pStyle w:val="Heading1"/>
        <w:keepNext/>
        <w:keepLines/>
        <w:jc w:val="both"/>
      </w:pPr>
      <w:bookmarkStart w:id="9" w:name="_Toc239427239"/>
      <w:r w:rsidRPr="008F51DF">
        <w:lastRenderedPageBreak/>
        <w:t>2. Literature Review and Related Work</w:t>
      </w:r>
      <w:bookmarkEnd w:id="9"/>
    </w:p>
    <w:p w14:paraId="6C44EE67" w14:textId="77777777" w:rsidR="00A43D91" w:rsidRDefault="00000000" w:rsidP="008F51DF">
      <w:pPr>
        <w:pStyle w:val="Heading2"/>
        <w:keepNext/>
        <w:keepLines/>
        <w:jc w:val="both"/>
      </w:pPr>
      <w:bookmarkStart w:id="10" w:name="_Toc239427240"/>
      <w:r>
        <w:t>2.1 Semantic Segmentation in Remote Sensing</w:t>
      </w:r>
      <w:bookmarkEnd w:id="10"/>
    </w:p>
    <w:p w14:paraId="2B7AC720" w14:textId="77777777" w:rsidR="00A43D91" w:rsidDel="00A568C5" w:rsidRDefault="00000000" w:rsidP="00B35C32">
      <w:pPr>
        <w:spacing w:before="80" w:after="80" w:line="320" w:lineRule="auto"/>
        <w:jc w:val="both"/>
      </w:pPr>
      <w:r>
        <w:rPr>
          <w:color w:val="000000"/>
        </w:rPr>
        <w:t xml:space="preserve">Semantic segmentation - the task of assigning a class label to every pixel - has undergone revolutionary progress since Fully Convolutional Networks (FCNs) demonstrated end-to-end pixel-to-pixel learning (Long et al., 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2035EB12" w14:textId="77777777" w:rsidR="00A43D91" w:rsidDel="00A568C5" w:rsidRDefault="00000000" w:rsidP="00B35C32">
      <w:pPr>
        <w:spacing w:before="80" w:after="80" w:line="320" w:lineRule="auto"/>
        <w:jc w:val="both"/>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4F87E037"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2AB16D2E"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73B65753" w14:textId="77777777" w:rsidR="00A43D91" w:rsidRDefault="00000000" w:rsidP="008F51DF">
      <w:pPr>
        <w:pStyle w:val="Heading2"/>
        <w:keepNext/>
        <w:keepLines/>
        <w:jc w:val="both"/>
      </w:pPr>
      <w:bookmarkStart w:id="11" w:name="_Toc239427241"/>
      <w:r>
        <w:t>2.2 Transfer Learning and Backbone Architectures</w:t>
      </w:r>
      <w:bookmarkEnd w:id="11"/>
    </w:p>
    <w:p w14:paraId="3540EE49" w14:textId="77777777" w:rsidR="00A43D91" w:rsidDel="00A568C5" w:rsidRDefault="00000000" w:rsidP="00B35C32">
      <w:pPr>
        <w:spacing w:before="80" w:after="80" w:line="320" w:lineRule="auto"/>
        <w:jc w:val="both"/>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170225FD" w14:textId="77777777" w:rsidR="00A43D91" w:rsidDel="00A568C5" w:rsidRDefault="00000000" w:rsidP="00B35C32">
      <w:pPr>
        <w:spacing w:before="80" w:after="80" w:line="320" w:lineRule="auto"/>
        <w:jc w:val="both"/>
      </w:pPr>
      <w:r>
        <w:rPr>
          <w:color w:val="000000"/>
        </w:rPr>
        <w:t>EfficientNet (Tan &amp; Le, 2019) achieved high parameter efficiency through compound scaling - simultaneously scaling network depth, width, and resolution according to a principled search-derived compound coefficient. EfficientNet-B3, used in this work, reaches an ImageNet top-1 accuracy of about 81.6 percent with 12 million parameters, against 76.3 percent for ResNet-50 with 25.6 million (Tan &amp; Le, 2019).</w:t>
      </w:r>
      <w:r w:rsidR="00A568C5">
        <w:rPr>
          <w:color w:val="000000"/>
        </w:rPr>
      </w:r>
      <w:r w:rsidR="00D125E2">
        <w:rPr>
          <w:color w:val="000000"/>
        </w:rPr>
      </w:r>
      <w:r w:rsidR="00A568C5">
        <w:rPr>
          <w:color w:val="000000"/>
        </w:rPr>
      </w:r>
      <w:r>
        <w:rPr>
          <w:color w:val="000000"/>
        </w:rPr>
        <w:t xml:space="preserve">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4878089E" w14:textId="77777777" w:rsidR="00A43D91" w:rsidRDefault="00000000" w:rsidP="00B14A81">
      <w:pPr>
        <w:spacing w:before="80" w:after="80" w:line="320" w:lineRule="auto"/>
        <w:jc w:val="both"/>
      </w:pPr>
      <w:r>
        <w:rPr>
          <w:color w:val="000000"/>
        </w:rPr>
        <w:lastRenderedPageBreak/>
        <w:t xml:space="preserve">Vision Transformers (Dosovitskiy et al., 2021) represent a paradigm shift from convolutional to attention-based feature extraction. While achieving competitive results on large-scale benchmarks, ViT architectures require substantially more training data and computational resources, making them less practical for operational agricultural monitoring systems </w:t>
      </w:r>
      <w:r w:rsidR="00D125E2">
        <w:rPr>
          <w:color w:val="000000"/>
        </w:rPr>
        <w:t>with limited labelled data</w:t>
      </w:r>
      <w:r>
        <w:rPr>
          <w:color w:val="000000"/>
        </w:rPr>
        <w:t>.</w:t>
      </w:r>
    </w:p>
    <w:p w14:paraId="3FEF6798" w14:textId="77777777" w:rsidR="00A43D91" w:rsidRDefault="00000000" w:rsidP="00B14A81">
      <w:pPr>
        <w:spacing w:before="80" w:after="80" w:line="320" w:lineRule="auto"/>
        <w:jc w:val="both"/>
      </w:pPr>
      <w:r>
        <w:rPr>
          <w:color w:val="000000"/>
        </w:rPr>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5E661606"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0D67BBED" w14:textId="77777777" w:rsidR="00A43D91" w:rsidRDefault="00000000" w:rsidP="008F51DF">
      <w:pPr>
        <w:pStyle w:val="Heading2"/>
        <w:keepNext/>
        <w:keepLines/>
        <w:jc w:val="both"/>
      </w:pPr>
      <w:bookmarkStart w:id="12" w:name="_Toc239427242"/>
      <w:r>
        <w:t>2.3 Loss Functions for Imbalanced Segmentation</w:t>
      </w:r>
      <w:bookmarkEnd w:id="12"/>
    </w:p>
    <w:p w14:paraId="5FA11B1C" w14:textId="77777777" w:rsidR="00A43D91" w:rsidDel="00A568C5" w:rsidRDefault="00000000" w:rsidP="00B35C32">
      <w:pPr>
        <w:spacing w:before="80" w:after="80" w:line="320" w:lineRule="auto"/>
        <w:jc w:val="both"/>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4299DADC" w14:textId="77777777" w:rsidR="00A43D91" w:rsidDel="00A568C5" w:rsidRDefault="00000000" w:rsidP="00B35C32">
      <w:pPr>
        <w:spacing w:before="80" w:after="80" w:line="320" w:lineRule="auto"/>
        <w:jc w:val="both"/>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236E1406" w14:textId="77777777" w:rsidR="00A43D91" w:rsidDel="00A568C5" w:rsidRDefault="00000000" w:rsidP="00B35C32">
      <w:pPr>
        <w:spacing w:before="80" w:after="80" w:line="320" w:lineRule="auto"/>
        <w:jc w:val="both"/>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5102E572" w14:textId="77777777" w:rsidR="00A43D91" w:rsidRDefault="00000000" w:rsidP="00B14A81">
      <w:pPr>
        <w:spacing w:before="80" w:after="80" w:line="320" w:lineRule="auto"/>
        <w:jc w:val="both"/>
      </w:pPr>
      <w:r>
        <w:rPr>
          <w:color w:val="000000"/>
        </w:rPr>
        <w:t>Focal Tversky Loss (Abraham &amp; Khan, 2019), adopted in this work, applies a focal modulation factor (Lin et al., 2017) to the Tversky loss: L_FT = (1 - Tversky) ^gamma. With gamma=0.75 the exponent lies below one, which compresses the loss range and keeps a meaningful gradient on crowns that are already close to correct, favouring boundary refinement over concentration on the worst cases such as small trees, occluded crowns, and shadow boundaries. Figure 2 provides a comparative analysis of these loss functions.</w:t>
      </w:r>
      <w:r w:rsidR="00D125E2">
        <w:rPr>
          <w:color w:val="000000"/>
        </w:rPr>
      </w:r>
      <w:r>
        <w:rPr>
          <w:color w:val="000000"/>
        </w:rPr>
      </w:r>
      <w:r w:rsidR="00A568C5">
        <w:rPr>
          <w:color w:val="000000"/>
        </w:rPr>
      </w:r>
      <w:r>
        <w:rPr>
          <w:color w:val="000000"/>
        </w:rPr>
      </w:r>
    </w:p>
    <w:p w14:paraId="5102E572" w14:textId="77777777" w:rsidR="00A43D91" w:rsidRDefault="00000000" w:rsidP="00B14A81">
      <w:pPr>
        <w:spacing w:before="80" w:after="80" w:line="320" w:lineRule="auto"/>
        <w:jc w:val="both"/>
      </w:pPr>
      <w:r>
        <w:rPr>
          <w:color w:val="000000"/>
        </w:rPr>
        <w:t>The weights are not free choices, and the values adopted here follow published practice for two of the three. Salehi et al. (2017), introducing the Tversky loss, tested a range of settings and reported alpha = 0.3 with beta = 0.7 as the best-performing combination for lesion segmentation, the same asymmetry adopted in this work and for the same reason, that a missed positive is costlier than a false alarm. Abraham and Khan (2019) retained alpha = 0.3 and beta = 0.7 for the focal variant. They set the focal exponent to gamma = 4/3, above one, whereas the value used here is 0.75, below one. The two regimes behave differently and the distinction matters: with the exponent above one a nearly correct prediction contributes little and the gradient concentrates on the worst-segmented objects, while with the exponent below one the loss range is compressed and a prediction that is already close still produces a large gradient, so emphasis shifts toward refining crowns that are nearly right rather than toward the hardest cases. At a Tversky index of 0.5 against 0.9, the loss ratio is 8.5 at gamma = 4/3, 5.0 at gamma = 1 and 3.3 at gamma = 0.75. The exponent was chosen for balance rather than by search. Weighting beta above alpha pushes the model toward recall, and an exponent above one would compound that pressure by concentrating the gradient on the worst-segmented crowns, which in this imagery are the marginal and ambiguous ones; the cheapest way for a model to reduce that loss is to label more marginal pixels as canopy, at the cost of precision. Setting the exponent below one damps the focusing, so recall pressure comes from the asymmetric weights alone. The reported precision and recall, 0.916 and 0.899 on the held-out leaf-on images, are consistent with that intention. The value was nonetheless held fixed at 0.75 in every run reported here rather than compared against alternatives, so it is a reasoned choice and not an optimized one, and a sweep of the exponent is noted as future work.</w:t>
      </w:r>
      <w:r w:rsidR="00D125E2">
        <w:rPr>
          <w:color w:val="000000"/>
        </w:rPr>
      </w:r>
      <w:r>
        <w:rPr>
          <w:color w:val="000000"/>
        </w:rPr>
      </w:r>
      <w:r w:rsidR="00A568C5">
        <w:rPr>
          <w:color w:val="000000"/>
        </w:rPr>
      </w:r>
      <w:r>
        <w:rPr>
          <w:color w:val="000000"/>
        </w:rPr>
      </w:r>
    </w:p>
    <w:p w14:paraId="77293A40"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03ACA26A" w14:textId="77777777" w:rsidR="00A43D91" w:rsidRDefault="00000000" w:rsidP="008F51DF">
      <w:pPr>
        <w:keepNext/>
        <w:keepLines/>
        <w:spacing w:before="200" w:after="60"/>
        <w:jc w:val="both"/>
      </w:pPr>
      <w:r>
        <w:rPr>
          <w:noProof/>
        </w:rPr>
        <w:drawing>
          <wp:inline distT="0" distB="0" distL="0" distR="0" wp14:anchorId="5E99EBA4" wp14:editId="51F1DE8D">
            <wp:extent cx="5852160" cy="2221237"/>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52160" cy="2221237"/>
                    </a:xfrm>
                    <a:prstGeom prst="rect">
                      <a:avLst/>
                    </a:prstGeom>
                  </pic:spPr>
                </pic:pic>
              </a:graphicData>
            </a:graphic>
          </wp:inline>
        </w:drawing>
      </w:r>
    </w:p>
    <w:p w14:paraId="10DF650C" w14:textId="77777777" w:rsidR="00A43D91" w:rsidRDefault="00000000" w:rsidP="008F51DF">
      <w:pPr>
        <w:pStyle w:val="FigureCaption"/>
        <w:keepLines/>
        <w:spacing w:after="220"/>
        <w:jc w:val="both"/>
      </w:pPr>
      <w:bookmarkStart w:id="13" w:name="_Toc239427328"/>
      <w:r>
        <w:rPr>
          <w:iCs/>
          <w:color w:val="7F8C8D"/>
          <w:sz w:val="18"/>
          <w:szCs w:val="18"/>
        </w:rPr>
        <w:t>Figure 2: Loss behaviour under the class imbalance of orchard imagery. Left, binary cross-entropy, which weights every pixel equally and is therefore dominated by the background majority. Right, the three overlap losses evaluated at a canopy fraction of 22 percent: Dice, Tversky with alpha = 0.3 and beta = 0.7, and the Focal Tversky variant with gamma = 0.75 adopted here, in which a missed tree costs 2.3 times a false alarm and the exponent below one compresses the loss range so that nearly correct crowns still generate a substantial gradient. All curves are computed from the published loss definitions rather than reproduced from any source; the script that generates this figure is included in the repository.</w:t>
      </w:r>
      <w:bookmarkEnd w:id="13"/>
    </w:p>
    <w:p w14:paraId="65343B19" w14:textId="77777777" w:rsidR="00A43D91" w:rsidRDefault="00000000" w:rsidP="008F51DF">
      <w:pPr>
        <w:pStyle w:val="Heading2"/>
        <w:keepNext/>
        <w:keepLines/>
        <w:jc w:val="both"/>
      </w:pPr>
      <w:bookmarkStart w:id="14" w:name="_Toc239427243"/>
      <w:r>
        <w:t>2.4 Instance Segmentation Approaches</w:t>
      </w:r>
      <w:bookmarkEnd w:id="14"/>
    </w:p>
    <w:p w14:paraId="1FCC21B3" w14:textId="77777777" w:rsidR="00A43D91" w:rsidDel="00A568C5" w:rsidRDefault="00000000" w:rsidP="00B35C32">
      <w:pPr>
        <w:spacing w:before="80" w:after="80" w:line="320" w:lineRule="auto"/>
        <w:jc w:val="both"/>
      </w:pPr>
      <w:r>
        <w:rPr>
          <w:color w:val="000000"/>
        </w:rPr>
        <w:t xml:space="preserve">Instance segmentation - assigning unique identifiers to each individual tree - requires converting semantic binary masks into </w:t>
      </w:r>
      <w:r w:rsidR="00A568C5">
        <w:rPr>
          <w:color w:val="000000"/>
        </w:rPr>
        <w:t xml:space="preserve">labelled </w:t>
      </w:r>
      <w:r>
        <w:rPr>
          <w:color w:val="000000"/>
        </w:rPr>
        <w:t>instances. Two broad paradigms exist in the literature:</w:t>
      </w:r>
      <w:r w:rsidR="00A568C5">
        <w:rPr>
          <w:color w:val="000000"/>
        </w:rPr>
        <w:t xml:space="preserve"> </w:t>
      </w:r>
    </w:p>
    <w:p w14:paraId="75358DEA" w14:textId="77777777" w:rsidR="00A43D91" w:rsidDel="00A568C5" w:rsidRDefault="00000000" w:rsidP="00B35C32">
      <w:pPr>
        <w:spacing w:before="80" w:after="80" w:line="320" w:lineRule="auto"/>
        <w:jc w:val="both"/>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labelled </w:t>
      </w:r>
      <w:r>
        <w:rPr>
          <w:color w:val="000000"/>
        </w:rPr>
        <w:t>training data with instance-level annotations.</w:t>
      </w:r>
      <w:r w:rsidR="00A568C5">
        <w:rPr>
          <w:color w:val="000000"/>
        </w:rPr>
        <w:t xml:space="preserve"> </w:t>
      </w:r>
    </w:p>
    <w:p w14:paraId="22924B90" w14:textId="77777777" w:rsidR="00A43D91" w:rsidDel="00A568C5" w:rsidRDefault="00000000" w:rsidP="00B35C32">
      <w:pPr>
        <w:spacing w:before="80" w:after="80" w:line="320" w:lineRule="auto"/>
        <w:jc w:val="both"/>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centres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61698909" w14:textId="77777777" w:rsidR="00A43D91" w:rsidRDefault="00000000" w:rsidP="00B14A81">
      <w:pPr>
        <w:spacing w:before="80" w:after="80" w:line="320" w:lineRule="auto"/>
        <w:jc w:val="both"/>
      </w:pPr>
      <w:r>
        <w:rPr>
          <w:color w:val="000000"/>
        </w:rPr>
        <w:lastRenderedPageBreak/>
        <w:t>Recent tree crown delineation literature (Ke &amp; Quackenbush, 2011; Zhen et al., 2016) consistently demonstrates that watershed-based approaches achieve competitive accuracy with proposal-based methods for remote sensing data, particularly when tree crowns exhibit regular spatial patterns as in planted orchards. The deterministic nature of the watershed algorithm also facilitates systematic parameter optimization across different orchard configurations.</w:t>
      </w:r>
    </w:p>
    <w:p w14:paraId="28BB012D"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2928EC32" w14:textId="77777777" w:rsidR="00A43D91" w:rsidRDefault="00000000" w:rsidP="00B14A81">
      <w:pPr>
        <w:pStyle w:val="Heading2"/>
        <w:keepNext/>
        <w:keepLines/>
        <w:jc w:val="both"/>
      </w:pPr>
      <w:bookmarkStart w:id="15" w:name="_Toc239427244"/>
      <w:r>
        <w:t>2.5 Geospatial Processing and Mosaic Construction</w:t>
      </w:r>
      <w:bookmarkEnd w:id="15"/>
    </w:p>
    <w:p w14:paraId="21FA13A1" w14:textId="77777777" w:rsidR="00A43D91" w:rsidDel="00A568C5" w:rsidRDefault="00000000" w:rsidP="00B35C32">
      <w:pPr>
        <w:spacing w:before="80" w:after="80" w:line="320" w:lineRule="auto"/>
        <w:jc w:val="both"/>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p>
    <w:p w14:paraId="11CFDCAF" w14:textId="77777777" w:rsidR="00A43D91" w:rsidDel="00A568C5" w:rsidRDefault="00000000" w:rsidP="00B35C32">
      <w:pPr>
        <w:spacing w:before="80" w:after="80" w:line="320" w:lineRule="auto"/>
        <w:jc w:val="both"/>
      </w:pPr>
      <w:r>
        <w:rPr>
          <w:color w:val="000000"/>
        </w:rPr>
        <w:t>Aerial imagery georeferencing translates pixel coordinates to real-world positions using GPS/IMU metadata embedded in image EXIF headers. Consumer-grade drone GPS provides 2-5 m absolute accuracy under open-sky conditions, sufficient for field-scale mapping but insufficient for sub-metre precision applications requiring RTK (Real-Time Kinematic) correction.</w:t>
      </w:r>
      <w:r w:rsidR="00A568C5">
        <w:rPr>
          <w:color w:val="000000"/>
        </w:rPr>
        <w:t xml:space="preserve"> </w:t>
      </w:r>
    </w:p>
    <w:p w14:paraId="6E51ED34" w14:textId="77777777" w:rsidR="00A43D91" w:rsidDel="00A568C5" w:rsidRDefault="00000000" w:rsidP="00B35C32">
      <w:pPr>
        <w:spacing w:before="80" w:after="80" w:line="320" w:lineRule="auto"/>
        <w:jc w:val="both"/>
      </w:pPr>
      <w:r>
        <w:rPr>
          <w:color w:val="000000"/>
        </w:rPr>
        <w:t xml:space="preserve">The two sources of position used in this thesis are of different quality and should not be confused. Field measurements, comprising the surveyed tree coordinates and the harvest records, were collected with RTK </w:t>
      </w:r>
      <w:r>
        <w:rPr>
          <w:color w:val="000000"/>
        </w:rPr>
        <w:lastRenderedPageBreak/>
        <w:t>GNSS and are accurate to the centimetre scale; they serve as the ground reference against which the imagery is assessed. The drone imagery carries only consumer-grade single-point geotags, and the 2.4 m root-mean-square figure reported in Chapter 6 measures the imagery against that RTK reference rather than any uncertainty in the reference itself.</w:t>
      </w:r>
    </w:p>
    <w:p w14:paraId="5805D69B" w14:textId="77777777"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p>
    <w:p w14:paraId="7306D5BE"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6842C744" w14:textId="77777777" w:rsidR="00A43D91" w:rsidRDefault="00000000" w:rsidP="00B14A81">
      <w:pPr>
        <w:pStyle w:val="Heading2"/>
        <w:keepNext/>
        <w:keepLines/>
        <w:jc w:val="both"/>
      </w:pPr>
      <w:bookmarkStart w:id="16" w:name="_Toc239427245"/>
      <w:r>
        <w:t>2.6 Agricultural Remote Sensing Applications</w:t>
      </w:r>
      <w:bookmarkEnd w:id="16"/>
    </w:p>
    <w:p w14:paraId="64E37576" w14:textId="77777777" w:rsidR="00A43D91" w:rsidDel="00A568C5" w:rsidRDefault="00000000" w:rsidP="00B35C32">
      <w:pPr>
        <w:spacing w:before="80" w:after="80" w:line="320" w:lineRule="auto"/>
        <w:jc w:val="both"/>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51E1014"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6D5B8B6E" w14:textId="77777777" w:rsidR="00A43D91" w:rsidRDefault="00000000" w:rsidP="00B14A81">
      <w:pPr>
        <w:spacing w:before="80" w:after="80" w:line="320" w:lineRule="auto"/>
        <w:jc w:val="both"/>
      </w:pPr>
      <w:r>
        <w:rPr>
          <w:color w:val="000000"/>
        </w:rPr>
        <w:t xml:space="preserve">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w:t>
      </w:r>
      <w:r>
        <w:rPr>
          <w:color w:val="000000"/>
        </w:rPr>
        <w:lastRenderedPageBreak/>
        <w:t>between them is instructive. Tang et al. predict close to harvest, when developing fruit is present in the canopy, and validate against roughly two thousand individually weighed trees of a single cultivar; the task is well posed 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6C00F5B1"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7BDE755E" w14:textId="77777777" w:rsidR="00A43D91" w:rsidRDefault="00000000" w:rsidP="008F51DF">
      <w:pPr>
        <w:jc w:val="both"/>
      </w:pPr>
      <w:r>
        <w:br w:type="page"/>
      </w:r>
    </w:p>
    <w:p w14:paraId="204990E9" w14:textId="77777777" w:rsidR="00A43D91" w:rsidRDefault="00000000" w:rsidP="008F51DF">
      <w:pPr>
        <w:pStyle w:val="Heading2"/>
        <w:keepNext/>
        <w:keepLines/>
        <w:jc w:val="both"/>
      </w:pPr>
      <w:bookmarkStart w:id="17" w:name="_Toc239427246"/>
      <w:r>
        <w:lastRenderedPageBreak/>
        <w:t>2.7 Bloom Phenology and Spectral Bloom Indices</w:t>
      </w:r>
      <w:bookmarkEnd w:id="17"/>
    </w:p>
    <w:p w14:paraId="4148F490" w14:textId="77777777" w:rsidR="00290C42" w:rsidRDefault="00290C42" w:rsidP="00B14A81">
      <w:pPr>
        <w:spacing w:after="80" w:line="320" w:lineRule="auto"/>
        <w:jc w:val="both"/>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26DB21D0" w14:textId="77777777" w:rsidR="00A43D91" w:rsidRDefault="00000000" w:rsidP="00B14A81">
      <w:pPr>
        <w:spacing w:after="80" w:line="320" w:lineRule="auto"/>
        <w:jc w:val="both"/>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modelled </w:t>
      </w:r>
      <w:r>
        <w:t>tree-level water status, canopy nitrogen content</w:t>
      </w:r>
      <w:r w:rsidR="00290C42">
        <w:t>,</w:t>
      </w:r>
      <w:r>
        <w:t xml:space="preserve"> and yield from UAV multi-sensor data (Efrat et al., 2025; Woldenberg et al., 2025), providing both a </w:t>
      </w:r>
      <w:r w:rsidR="00290C42">
        <w:t xml:space="preserve">modelled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3FACF8D0" w14:textId="77777777" w:rsidR="00FC7172" w:rsidRDefault="00290C42" w:rsidP="00B14A81">
      <w:pPr>
        <w:spacing w:after="80" w:line="320" w:lineRule="auto"/>
        <w:jc w:val="both"/>
      </w:pPr>
      <w:r w:rsidRPr="00290C42">
        <w:t>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w:t>
      </w:r>
      <w:r w:rsidR="00FC7172">
        <w:t xml:space="preserve"> The biological significance of remotely sensed bloom indices for explaining yield variability also remains insufficiently understood, particularly under contrasting climatic conditions and among different cultivars.</w:t>
      </w:r>
    </w:p>
    <w:p w14:paraId="69D20BA4" w14:textId="77777777" w:rsidR="00FC7172" w:rsidRDefault="00FC7172" w:rsidP="00B14A81">
      <w:pPr>
        <w:spacing w:after="80" w:line="320" w:lineRule="auto"/>
        <w:jc w:val="both"/>
      </w:pPr>
      <w:r>
        <w:t>Recent work conducted in the same orchard demonstrated that UAV multisensor observations can successfully estimate tree-level water status, canopy nitrogen content, and modelled yield (Efrat et al., 2025; Woldenberg et al., 2025), providing important physiological context for interpreting bloom dynamics. However, these studies relied primarily on physiological and structural indicators and did not investigate how multiseason bloom phenology itself relates to climate variability and field-measured yield at the individual-tree level.</w:t>
      </w:r>
    </w:p>
    <w:p w14:paraId="3A1588BE" w14:textId="77777777" w:rsidR="00FC7172" w:rsidRDefault="00FC7172" w:rsidP="00B14A81">
      <w:pPr>
        <w:spacing w:after="80" w:line="320" w:lineRule="auto"/>
        <w:jc w:val="both"/>
      </w:pPr>
    </w:p>
    <w:p w14:paraId="672BA5A8" w14:textId="77777777" w:rsidR="00FC7172" w:rsidRDefault="00FC7172" w:rsidP="00B14A81">
      <w:pPr>
        <w:spacing w:after="80" w:line="320" w:lineRule="auto"/>
        <w:jc w:val="both"/>
      </w:pPr>
      <w:r>
        <w:lastRenderedPageBreak/>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107F068F"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742B5E55" w14:textId="77777777" w:rsidR="00A43D91" w:rsidRDefault="00000000" w:rsidP="008F51DF">
      <w:pPr>
        <w:pStyle w:val="Heading2"/>
        <w:keepNext/>
        <w:keepLines/>
        <w:jc w:val="both"/>
      </w:pPr>
      <w:bookmarkStart w:id="18" w:name="_Toc239427247"/>
      <w:r>
        <w:t>2.8 Synthesis: Six Strands and Where This Thesis Sits</w:t>
      </w:r>
      <w:bookmarkEnd w:id="18"/>
    </w:p>
    <w:p w14:paraId="3ECEE089" w14:textId="77777777" w:rsidR="00CF0B38" w:rsidRDefault="00000000">
      <w:pPr>
        <w:keepNext/>
        <w:pStyle w:val="TableCaption"/>
      </w:pPr>
      <w:bookmarkStart w:id="19" w:name="_Toc236408616"/>
      <w:bookmarkStart w:id="20" w:name="_Toc239427352"/>
      <w:r>
        <w:t>Table 1. The six research strands reviewed in this chapter, what each has established, what each leaves open, and how this thesis responds.</w:t>
      </w:r>
      <w:bookmarkEnd w:id="19"/>
      <w:bookmarkEnd w:id="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1900"/>
        <w:gridCol w:w="2550"/>
        <w:gridCol w:w="2450"/>
        <w:gridCol w:w="2600"/>
      </w:tblGrid>
      <w:tr w:rsidR="00A43D91" w14:paraId="07F99000" w14:textId="77777777">
        <w:trPr>
          <w:tblHeader/>
          <w:jc w:val="center"/>
          <w:cantSplit/>
        </w:trPr>
        <w:tc>
          <w:tcPr>
            <w:tcW w:w="1900" w:type="dxa"/>
            <w:tcBorders>
              <w:top w:val="single" w:sz="4" w:space="0" w:color="AAAAAA"/>
              <w:left w:val="single" w:sz="4" w:space="0" w:color="AAAAAA"/>
              <w:bottom w:val="single" w:sz="4" w:space="0" w:color="AAAAAA"/>
              <w:right w:val="single" w:sz="4" w:space="0" w:color="AAAAAA"/>
            </w:tcBorders>
            <w:shd w:val="clear" w:color="auto" w:fill="2F6B4F"/>
          </w:tcPr>
          <w:p w14:paraId="2188B2C6" w14:textId="77777777" w:rsidR="00A43D91" w:rsidRDefault="00000000" w:rsidP="008F51DF">
            <w:pPr>
              <w:keepNext/>
            </w:pPr>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tcPr>
          <w:p w14:paraId="143F28F4" w14:textId="77777777" w:rsidR="00A43D91" w:rsidRDefault="00000000" w:rsidP="008F51DF">
            <w:pPr>
              <w:keepNext/>
            </w:pPr>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tcPr>
          <w:p w14:paraId="5612D602" w14:textId="77777777" w:rsidR="00A43D91" w:rsidRDefault="00000000" w:rsidP="008F51DF">
            <w:pPr>
              <w:keepNext/>
            </w:pPr>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tcPr>
          <w:p w14:paraId="2BA8DB80" w14:textId="77777777" w:rsidR="00A43D91" w:rsidRDefault="00000000" w:rsidP="008F51DF">
            <w:pPr>
              <w:keepNext/>
            </w:pPr>
            <w:r>
              <w:rPr>
                <w:b/>
                <w:color w:val="FFFFFF"/>
                <w:sz w:val="18"/>
              </w:rPr>
              <w:t>This thesis</w:t>
            </w:r>
          </w:p>
        </w:tc>
      </w:tr>
      <w:tr w:rsidR="00A43D91" w14:paraId="478D57B7" w14:textId="77777777">
        <w:trPr>
          <w:jc w:val="center"/>
          <w:cantSplit/>
        </w:trPr>
        <w:tc>
          <w:tcPr>
            <w:tcW w:w="1900" w:type="dxa"/>
            <w:tcBorders>
              <w:top w:val="single" w:sz="4" w:space="0" w:color="AAAAAA"/>
              <w:left w:val="single" w:sz="4" w:space="0" w:color="AAAAAA"/>
              <w:bottom w:val="single" w:sz="4" w:space="0" w:color="AAAAAA"/>
              <w:right w:val="single" w:sz="4" w:space="0" w:color="AAAAAA"/>
            </w:tcBorders>
          </w:tcPr>
          <w:p w14:paraId="0C1602F4" w14:textId="77777777" w:rsidR="00A43D91" w:rsidRDefault="00000000" w:rsidP="008F51DF">
            <w:pPr>
              <w:keepNext/>
            </w:pPr>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tcPr>
          <w:p w14:paraId="437C11E6" w14:textId="77777777" w:rsidR="00A43D91" w:rsidRDefault="00000000" w:rsidP="008F51DF">
            <w:pPr>
              <w:keepNext/>
            </w:pPr>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tcPr>
          <w:p w14:paraId="09C7746F" w14:textId="77777777" w:rsidR="00A43D91" w:rsidRDefault="00000000" w:rsidP="008F51DF">
            <w:pPr>
              <w:keepNext/>
            </w:pPr>
            <w:r>
              <w:rPr>
                <w:sz w:val="18"/>
              </w:rPr>
              <w:t>Each survey is analysed on its own. The detected trees are not given lasting identities, so the same tree cannot be followed to the next flight</w:t>
            </w:r>
          </w:p>
        </w:tc>
        <w:tc>
          <w:tcPr>
            <w:tcW w:w="2600" w:type="dxa"/>
            <w:tcBorders>
              <w:top w:val="single" w:sz="4" w:space="0" w:color="AAAAAA"/>
              <w:left w:val="single" w:sz="4" w:space="0" w:color="AAAAAA"/>
              <w:bottom w:val="single" w:sz="4" w:space="0" w:color="AAAAAA"/>
              <w:right w:val="single" w:sz="4" w:space="0" w:color="AAAAAA"/>
            </w:tcBorders>
          </w:tcPr>
          <w:p w14:paraId="43CA6B90" w14:textId="77777777" w:rsidR="00A43D91" w:rsidRDefault="00000000" w:rsidP="008F51DF">
            <w:pPr>
              <w:keepNext/>
            </w:pPr>
            <w:r>
              <w:rPr>
                <w:sz w:val="18"/>
              </w:rPr>
              <w:t>Detections become georeferenced tree objects that keep the same identity across four seasons</w:t>
            </w:r>
          </w:p>
        </w:tc>
      </w:tr>
      <w:tr w:rsidR="00A43D91" w14:paraId="17A9DFEC" w14:textId="77777777">
        <w:trPr>
          <w:jc w:val="center"/>
          <w:cantSplit/>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146AF09C" w14:textId="77777777" w:rsidR="00A43D91" w:rsidRDefault="00000000" w:rsidP="008F51DF">
            <w:pPr>
              <w:keepNext/>
            </w:pPr>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659D3E14" w14:textId="77777777" w:rsidR="00A43D91" w:rsidRDefault="00000000" w:rsidP="008F51DF">
            <w:pPr>
              <w:keepNext/>
            </w:pPr>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5C6361F3" w14:textId="77777777" w:rsidR="00A43D91" w:rsidRDefault="00000000" w:rsidP="008F51DF">
            <w:pPr>
              <w:keepNext/>
            </w:pPr>
            <w:r>
              <w:rPr>
                <w:sz w:val="18"/>
              </w:rPr>
              <w:t>Accuracy is measured on images held out from the same collection, not on a later independent flight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6BB19B90" w14:textId="77777777" w:rsidR="00A43D91" w:rsidRDefault="00000000" w:rsidP="008F51DF">
            <w:pPr>
              <w:keepNext/>
            </w:pPr>
            <w:r>
              <w:rPr>
                <w:sz w:val="18"/>
              </w:rPr>
              <w:t>Scored on a held-out set and reported separately by canopy condition, including the condition in which the model fails</w:t>
            </w:r>
          </w:p>
        </w:tc>
      </w:tr>
      <w:tr w:rsidR="00A43D91" w14:paraId="23E7B1F1" w14:textId="77777777">
        <w:trPr>
          <w:jc w:val="center"/>
          <w:cantSplit/>
        </w:trPr>
        <w:tc>
          <w:tcPr>
            <w:tcW w:w="1900" w:type="dxa"/>
            <w:tcBorders>
              <w:top w:val="single" w:sz="4" w:space="0" w:color="AAAAAA"/>
              <w:left w:val="single" w:sz="4" w:space="0" w:color="AAAAAA"/>
              <w:bottom w:val="single" w:sz="4" w:space="0" w:color="AAAAAA"/>
              <w:right w:val="single" w:sz="4" w:space="0" w:color="AAAAAA"/>
            </w:tcBorders>
          </w:tcPr>
          <w:p w14:paraId="6B0016E8" w14:textId="77777777" w:rsidR="00A43D91" w:rsidRDefault="00000000" w:rsidP="008F51DF">
            <w:pPr>
              <w:keepNext/>
            </w:pPr>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tcPr>
          <w:p w14:paraId="7D7BA8A1" w14:textId="77777777" w:rsidR="00A43D91" w:rsidRDefault="00000000" w:rsidP="008F51DF">
            <w:pPr>
              <w:keepNext/>
            </w:pPr>
            <w:r>
              <w:rPr>
                <w:sz w:val="18"/>
              </w:rPr>
              <w:t>Colour indices and flower detection track floral display, and bloom density can be measured for each tree</w:t>
            </w:r>
          </w:p>
        </w:tc>
        <w:tc>
          <w:tcPr>
            <w:tcW w:w="2450" w:type="dxa"/>
            <w:tcBorders>
              <w:top w:val="single" w:sz="4" w:space="0" w:color="AAAAAA"/>
              <w:left w:val="single" w:sz="4" w:space="0" w:color="AAAAAA"/>
              <w:bottom w:val="single" w:sz="4" w:space="0" w:color="AAAAAA"/>
              <w:right w:val="single" w:sz="4" w:space="0" w:color="AAAAAA"/>
            </w:tcBorders>
          </w:tcPr>
          <w:p w14:paraId="0C012D57" w14:textId="77777777" w:rsidR="00A43D91" w:rsidRDefault="00000000" w:rsidP="008F51DF">
            <w:pPr>
              <w:keepNext/>
            </w:pPr>
            <w:r>
              <w:rPr>
                <w:sz w:val="18"/>
              </w:rPr>
              <w:t>Nearly all studies cover a single cultivar in a single season</w:t>
            </w:r>
          </w:p>
        </w:tc>
        <w:tc>
          <w:tcPr>
            <w:tcW w:w="2600" w:type="dxa"/>
            <w:tcBorders>
              <w:top w:val="single" w:sz="4" w:space="0" w:color="AAAAAA"/>
              <w:left w:val="single" w:sz="4" w:space="0" w:color="AAAAAA"/>
              <w:bottom w:val="single" w:sz="4" w:space="0" w:color="AAAAAA"/>
              <w:right w:val="single" w:sz="4" w:space="0" w:color="AAAAAA"/>
            </w:tcBorders>
          </w:tcPr>
          <w:p w14:paraId="24351808" w14:textId="77777777" w:rsidR="00A43D91" w:rsidRDefault="00000000" w:rsidP="008F51DF">
            <w:pPr>
              <w:keepNext/>
            </w:pPr>
            <w:r>
              <w:rPr>
                <w:sz w:val="18"/>
              </w:rPr>
              <w:t>Three cultivars followed at tree level over four consecutive seasons</w:t>
            </w:r>
          </w:p>
        </w:tc>
      </w:tr>
      <w:tr w:rsidR="00A43D91" w14:paraId="0BF7C451" w14:textId="77777777">
        <w:trPr>
          <w:jc w:val="center"/>
          <w:cantSplit/>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0AA22586" w14:textId="77777777" w:rsidR="00A43D91" w:rsidRDefault="00000000" w:rsidP="008F51DF">
            <w:pPr>
              <w:keepNext/>
            </w:pPr>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09863749" w14:textId="77777777" w:rsidR="00A43D91" w:rsidRDefault="00000000" w:rsidP="008F51DF">
            <w:pPr>
              <w:keepNext/>
            </w:pPr>
            <w:r>
              <w:rPr>
                <w:sz w:val="18"/>
              </w:rPr>
              <w:t>Accurate when imagery is taken close to harvest and checked against individually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7D03A86F" w14:textId="77777777" w:rsidR="00A43D91" w:rsidRDefault="00000000" w:rsidP="008F51DF">
            <w:pPr>
              <w:keepNext/>
            </w:pPr>
            <w:r>
              <w:rPr>
                <w:sz w:val="18"/>
              </w:rPr>
              <w:t>Much weaker when predicting early in the season, and often checked against a modelled yield rather than a real harvest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10619E04" w14:textId="77777777" w:rsidR="00A43D91" w:rsidRDefault="00000000" w:rsidP="008F51DF">
            <w:pPr>
              <w:keepNext/>
            </w:pPr>
            <w:r>
              <w:rPr>
                <w:sz w:val="18"/>
              </w:rPr>
              <w:t>Predicted from bloom, months before harvest, and checked only against the measured crop</w:t>
            </w:r>
          </w:p>
        </w:tc>
      </w:tr>
      <w:tr w:rsidR="00A43D91" w14:paraId="018405A4" w14:textId="77777777">
        <w:trPr>
          <w:jc w:val="center"/>
          <w:cantSplit/>
        </w:trPr>
        <w:tc>
          <w:tcPr>
            <w:tcW w:w="1900" w:type="dxa"/>
            <w:tcBorders>
              <w:top w:val="single" w:sz="4" w:space="0" w:color="AAAAAA"/>
              <w:left w:val="single" w:sz="4" w:space="0" w:color="AAAAAA"/>
              <w:bottom w:val="single" w:sz="4" w:space="0" w:color="AAAAAA"/>
              <w:right w:val="single" w:sz="4" w:space="0" w:color="AAAAAA"/>
            </w:tcBorders>
          </w:tcPr>
          <w:p w14:paraId="3B330821" w14:textId="77777777" w:rsidR="00A43D91" w:rsidRDefault="00000000" w:rsidP="008F51DF">
            <w:pPr>
              <w:keepNext/>
            </w:pPr>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tcPr>
          <w:p w14:paraId="2FCBB660" w14:textId="77777777" w:rsidR="00A43D91" w:rsidRDefault="00000000" w:rsidP="008F51DF">
            <w:pPr>
              <w:keepNext/>
            </w:pPr>
            <w:r>
              <w:rPr>
                <w:sz w:val="18"/>
              </w:rPr>
              <w:t>Photogrammetric reconstruction is the standard way to build an orthomosaic</w:t>
            </w:r>
          </w:p>
        </w:tc>
        <w:tc>
          <w:tcPr>
            <w:tcW w:w="2450" w:type="dxa"/>
            <w:tcBorders>
              <w:top w:val="single" w:sz="4" w:space="0" w:color="AAAAAA"/>
              <w:left w:val="single" w:sz="4" w:space="0" w:color="AAAAAA"/>
              <w:bottom w:val="single" w:sz="4" w:space="0" w:color="AAAAAA"/>
              <w:right w:val="single" w:sz="4" w:space="0" w:color="AAAAAA"/>
            </w:tcBorders>
          </w:tcPr>
          <w:p w14:paraId="3520594B" w14:textId="77777777" w:rsidR="00A43D91" w:rsidRDefault="00000000" w:rsidP="008F51DF">
            <w:pPr>
              <w:keepNext/>
            </w:pPr>
            <w:r>
              <w:rPr>
                <w:sz w:val="18"/>
              </w:rPr>
              <w:t>Assembly by registering images to a reference raster is treated as a second-best option, and its positional error is rarely quantified</w:t>
            </w:r>
          </w:p>
        </w:tc>
        <w:tc>
          <w:tcPr>
            <w:tcW w:w="2600" w:type="dxa"/>
            <w:tcBorders>
              <w:top w:val="single" w:sz="4" w:space="0" w:color="AAAAAA"/>
              <w:left w:val="single" w:sz="4" w:space="0" w:color="AAAAAA"/>
              <w:bottom w:val="single" w:sz="4" w:space="0" w:color="AAAAAA"/>
              <w:right w:val="single" w:sz="4" w:space="0" w:color="AAAAAA"/>
            </w:tcBorders>
          </w:tcPr>
          <w:p w14:paraId="350E529C" w14:textId="77777777" w:rsidR="00A43D91" w:rsidRDefault="00000000" w:rsidP="008F51DF">
            <w:pPr>
              <w:keepNext/>
            </w:pPr>
            <w:r>
              <w:rPr>
                <w:sz w:val="18"/>
              </w:rPr>
              <w:t>Registered mosaic, with the registration success rate and the residual distance to the ground survey both reported</w:t>
            </w:r>
          </w:p>
        </w:tc>
      </w:tr>
      <w:tr w:rsidR="00A43D91" w14:paraId="32018B27" w14:textId="77777777">
        <w:trPr>
          <w:jc w:val="center"/>
          <w:cantSplit/>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40D90552" w14:textId="77777777" w:rsidR="00A43D91" w:rsidRDefault="00000000" w:rsidP="008F51DF">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60AE0317" w14:textId="77777777" w:rsidR="00A43D91" w:rsidRDefault="00000000" w:rsidP="008F51DF">
            <w:r>
              <w:rPr>
                <w:sz w:val="18"/>
              </w:rPr>
              <w:t>Little is settled. Most studies avoid the problem by analysing each season separately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0EB968AB" w14:textId="77777777" w:rsidR="00A43D91" w:rsidRDefault="00000000" w:rsidP="008F51DF">
            <w:r>
              <w:rPr>
                <w:sz w:val="18"/>
              </w:rPr>
              <w:t>How to hold one tree's identity between flights months apart, taken with different cameras and carrying metre-scale position error</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79F11D64" w14:textId="77777777" w:rsidR="00A43D91" w:rsidRDefault="00000000" w:rsidP="008F51DF">
            <w:r>
              <w:rPr>
                <w:sz w:val="18"/>
              </w:rPr>
              <w:t>Tree zones defined once and reprojected onto each season, so identity is fixed by construction</w:t>
            </w:r>
          </w:p>
        </w:tc>
      </w:tr>
    </w:tbl>
    <w:p w14:paraId="00441A62" w14:textId="77777777" w:rsidR="00A43D91" w:rsidRDefault="00000000" w:rsidP="00B14A81">
      <w:pPr>
        <w:spacing w:before="80" w:after="80" w:line="320" w:lineRule="auto"/>
        <w:jc w:val="both"/>
      </w:pPr>
      <w:r>
        <w:rPr>
          <w:color w:val="000000"/>
        </w:rPr>
        <w:t>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characterized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4FB4D274"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66FA9677" w14:textId="77777777" w:rsidR="00FC7172" w:rsidDel="00FC7172" w:rsidRDefault="00FC7172" w:rsidP="00B35C32">
      <w:pPr>
        <w:spacing w:after="80" w:line="320" w:lineRule="auto"/>
        <w:jc w:val="both"/>
      </w:pPr>
    </w:p>
    <w:p w14:paraId="366B31CA" w14:textId="77777777" w:rsidR="00A43D91" w:rsidRDefault="00000000" w:rsidP="00B14A81">
      <w:pPr>
        <w:pStyle w:val="Heading1"/>
        <w:keepNext/>
        <w:keepLines/>
        <w:jc w:val="both"/>
      </w:pPr>
      <w:bookmarkStart w:id="21" w:name="_Toc239427248"/>
      <w:r>
        <w:t>3. Methodology: Prediction Pipeline</w:t>
      </w:r>
      <w:bookmarkEnd w:id="21"/>
    </w:p>
    <w:p w14:paraId="4961F510" w14:textId="77777777" w:rsidR="00A43D91" w:rsidRDefault="00000000" w:rsidP="00B14A81">
      <w:pPr>
        <w:pStyle w:val="Heading2"/>
        <w:keepNext/>
        <w:keepLines/>
        <w:jc w:val="both"/>
      </w:pPr>
      <w:bookmarkStart w:id="22" w:name="_Toc239427249"/>
      <w:r>
        <w:t>3.1 Stage 1 - Image Preprocessing</w:t>
      </w:r>
      <w:bookmarkEnd w:id="22"/>
    </w:p>
    <w:p w14:paraId="4E03491E" w14:textId="77777777"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colour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6F18E9B9" w14:textId="77777777" w:rsidR="00A43D91" w:rsidRDefault="00000000" w:rsidP="00B14A81">
      <w:pPr>
        <w:pStyle w:val="Heading3"/>
        <w:keepNext/>
        <w:keepLines/>
        <w:jc w:val="both"/>
      </w:pPr>
      <w:bookmarkStart w:id="23" w:name="_Toc239427250"/>
      <w:r>
        <w:t>3.1.1 Gray World White Balance</w:t>
      </w:r>
      <w:bookmarkEnd w:id="23"/>
    </w:p>
    <w:p w14:paraId="29CB58A4" w14:textId="77777777" w:rsidR="00A43D91" w:rsidRDefault="00000000" w:rsidP="00B14A81">
      <w:pPr>
        <w:spacing w:before="80" w:after="80" w:line="320" w:lineRule="auto"/>
        <w:jc w:val="both"/>
      </w:pPr>
      <w:r>
        <w:rPr>
          <w:color w:val="000000"/>
        </w:rPr>
        <w:t xml:space="preserve">The Gray World algorithm corrects for </w:t>
      </w:r>
      <w:r w:rsidR="00A568C5">
        <w:rPr>
          <w:color w:val="000000"/>
        </w:rPr>
        <w:t>colour cast by assuming the scene's average reflectance is achromatic (equal R, G, B means in the absence of a colour</w:t>
      </w:r>
      <w:r>
        <w:rPr>
          <w:color w:val="000000"/>
        </w:rPr>
        <w:t xml:space="preserve"> cast). For each channel c, the scale factor is:</w:t>
      </w:r>
    </w:p>
    <w:p w14:paraId="79145DC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1D5E58B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477EFC0A" w14:textId="77777777" w:rsidR="00A43D91" w:rsidRDefault="00000000" w:rsidP="00B14A81">
      <w:pPr>
        <w:spacing w:before="80" w:after="80" w:line="320" w:lineRule="auto"/>
        <w:jc w:val="both"/>
      </w:pPr>
      <w:r>
        <w:rPr>
          <w:color w:val="000000"/>
        </w:rPr>
        <w:lastRenderedPageBreak/>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6D97DA01" w14:textId="77777777" w:rsidR="00A43D91" w:rsidRDefault="00000000" w:rsidP="008F51DF">
      <w:pPr>
        <w:pStyle w:val="Heading3"/>
        <w:keepNext/>
        <w:keepLines/>
        <w:jc w:val="both"/>
      </w:pPr>
      <w:bookmarkStart w:id="24" w:name="_Toc239427251"/>
      <w:r>
        <w:t>3.1.2 Adaptive Gamma Correction</w:t>
      </w:r>
      <w:bookmarkEnd w:id="24"/>
    </w:p>
    <w:p w14:paraId="7593586A"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0B3C4AF"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7B8D2FE2"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272E7C9" w14:textId="77777777" w:rsidR="00A43D91" w:rsidRDefault="00000000" w:rsidP="00B14A81">
      <w:pPr>
        <w:spacing w:before="80" w:after="80" w:line="320" w:lineRule="auto"/>
        <w:jc w:val="both"/>
      </w:pPr>
      <w:r>
        <w:rPr>
          <w:color w:val="000000"/>
        </w:rPr>
        <w:t>The gamma exponent is clamped to [0.7, 1.4] to prevent extreme corrections that would destroy image information. For a dark image (v_mean=0.4, target=0.5): gamma=1.32, applying brightening. For an overexposed image (v_mean=0.7, target=0.5): gamma=0.75, applying darkening.</w:t>
      </w:r>
    </w:p>
    <w:p w14:paraId="3D32FF6F" w14:textId="77777777" w:rsidR="00A43D91" w:rsidRDefault="00000000" w:rsidP="008F51DF">
      <w:pPr>
        <w:pStyle w:val="Heading3"/>
        <w:keepNext/>
        <w:keepLines/>
        <w:jc w:val="both"/>
      </w:pPr>
      <w:bookmarkStart w:id="25" w:name="_Toc239427252"/>
      <w:r>
        <w:t>3.1.3 CLAHE Contrast Enhancement</w:t>
      </w:r>
      <w:bookmarkEnd w:id="25"/>
    </w:p>
    <w:p w14:paraId="687E1113"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4761F83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147D4369" w14:textId="77777777" w:rsidR="00A43D91" w:rsidRDefault="00000000" w:rsidP="00B14A81">
      <w:pPr>
        <w:spacing w:before="80" w:after="80" w:line="320" w:lineRule="auto"/>
        <w:jc w:val="both"/>
      </w:pPr>
      <w:r>
        <w:rPr>
          <w:color w:val="000000"/>
        </w:rPr>
        <w:t>The dynamic clip limit increases for low-contrast images and decreases for high-contrast images, providing context-aware contrast enhancement without over-processing. Figure 3 shows the effect of each preprocessing stage on a representative image.</w:t>
      </w:r>
    </w:p>
    <w:p w14:paraId="248FC14D" w14:textId="77777777" w:rsidR="00A43D91" w:rsidRDefault="00000000" w:rsidP="008F51DF">
      <w:pPr>
        <w:keepNext/>
        <w:keepLines/>
        <w:spacing w:before="200" w:after="60"/>
        <w:jc w:val="both"/>
      </w:pPr>
      <w:r>
        <w:rPr>
          <w:noProof/>
        </w:rPr>
        <w:drawing>
          <wp:inline distT="0" distB="0" distL="0" distR="0" wp14:anchorId="46F3973F" wp14:editId="09FE256E">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52160" cy="2041389"/>
                    </a:xfrm>
                    <a:prstGeom prst="rect">
                      <a:avLst/>
                    </a:prstGeom>
                  </pic:spPr>
                </pic:pic>
              </a:graphicData>
            </a:graphic>
          </wp:inline>
        </w:drawing>
      </w:r>
    </w:p>
    <w:p w14:paraId="39F77C9E" w14:textId="77777777" w:rsidR="00A43D91" w:rsidRDefault="00000000" w:rsidP="008F51DF">
      <w:pPr>
        <w:pStyle w:val="FigureCaption"/>
        <w:keepLines/>
        <w:spacing w:after="220"/>
        <w:jc w:val="both"/>
      </w:pPr>
      <w:bookmarkStart w:id="26" w:name="_Toc239427329"/>
      <w:r>
        <w:rPr>
          <w:iCs/>
          <w:color w:val="7F8C8D"/>
          <w:sz w:val="18"/>
          <w:szCs w:val="18"/>
        </w:rPr>
        <w:t>Figure 3: Colour preprocessing pipeline. From left to right: raw drone image (under-exposed), after Gray World white balance, after adaptive gamma correction, after CLAHE, and the final model-ready normalized image. Each stage addresses a specific image quality issue.</w:t>
      </w:r>
      <w:bookmarkEnd w:id="26"/>
    </w:p>
    <w:p w14:paraId="66748479" w14:textId="77777777" w:rsidR="00A43D91" w:rsidRDefault="00000000" w:rsidP="008F51DF">
      <w:pPr>
        <w:pStyle w:val="Heading2"/>
        <w:keepNext/>
        <w:keepLines/>
        <w:jc w:val="both"/>
      </w:pPr>
      <w:bookmarkStart w:id="27" w:name="_Toc239427253"/>
      <w:r>
        <w:t>3.2 Stage 2 - Semantic Segmentation</w:t>
      </w:r>
      <w:bookmarkEnd w:id="27"/>
    </w:p>
    <w:p w14:paraId="78E0573A" w14:textId="77777777" w:rsidR="00D125E2" w:rsidRDefault="006B7D6E" w:rsidP="008F51DF">
      <w:pPr>
        <w:spacing w:before="120" w:after="80" w:line="360" w:lineRule="auto"/>
        <w:jc w:val="both"/>
        <w:rPr>
          <w:rtl/>
        </w:rPr>
      </w:pPr>
      <w:r>
        <w:t>This section is presented in the order in which the design decisions were actually made. It begins with the training data, then sets out the reasoning that pointed to a particular architecture, encoder and loss, together with the hardware limits that bounded the search space. It then reports the empirical comparisons that tested those choices, covering architecture and loss, augmentation policy and pre-processing. Only afterwards is the adopted configuration specified in full, followed by the training protocol and by one alternative instance-separation method that was explored and set aside.</w:t>
      </w:r>
    </w:p>
    <w:p w14:paraId="1F0B1650" w14:textId="77777777" w:rsidR="00A43D91" w:rsidRDefault="00000000" w:rsidP="008F51DF">
      <w:pPr>
        <w:pStyle w:val="Heading3"/>
        <w:keepNext/>
        <w:keepLines/>
        <w:jc w:val="both"/>
      </w:pPr>
      <w:bookmarkStart w:id="28" w:name="_Toc239427254"/>
      <w:r>
        <w:t>3.2.1 Training Dataset and Manual Annotation</w:t>
      </w:r>
      <w:bookmarkEnd w:id="28"/>
    </w:p>
    <w:p w14:paraId="0763B450" w14:textId="77777777"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w:t>
      </w:r>
      <w:r>
        <w:rPr>
          <w:color w:val="000000"/>
        </w:rPr>
        <w:lastRenderedPageBreak/>
        <w:t>segmentation polygons. The dataset was built iteratively over eight successive versions as additional drone imagery was annotated and as augmentation policies were introduced; Table 2 summarises this progression.</w:t>
      </w:r>
    </w:p>
    <w:p w14:paraId="17090BD9" w14:textId="77777777" w:rsidR="00A43D91" w:rsidRDefault="00000000" w:rsidP="00B14A81">
      <w:pPr>
        <w:spacing w:before="80" w:after="80" w:line="320" w:lineRule="auto"/>
        <w:jc w:val="both"/>
      </w:pPr>
      <w:r>
        <w:rPr>
          <w:color w:val="000000"/>
        </w:rPr>
        <w:t>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segmentation accuracies of Chapter 6 should therefore be read as agreement with one interpretation of where a crown ends, which is itself ambiguous at full bloom where adjacent canopies merge.</w:t>
      </w:r>
    </w:p>
    <w:p w14:paraId="511852CE" w14:textId="77777777"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p>
    <w:p w14:paraId="2D2D93E9" w14:textId="77777777" w:rsidR="00677B75" w:rsidRDefault="00000000" w:rsidP="008F51DF">
      <w:pPr>
        <w:pStyle w:val="TableCaption"/>
        <w:keepNext/>
        <w:keepLines/>
        <w:jc w:val="both"/>
      </w:pPr>
      <w:bookmarkStart w:id="29" w:name="_Toc239427353"/>
      <w:r>
        <w:t>Table 2. Dataset version history: images, instances, preprocessing and augmentation at each iteration.</w:t>
      </w:r>
      <w:bookmarkEnd w:id="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63F6FEAA" w14:textId="77777777">
        <w:trPr>
          <w:jc w:val="center"/>
          <w:cantSplit/>
          <w:tblHead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8901AC6" w14:textId="77777777" w:rsidR="00A43D91" w:rsidRDefault="00000000" w:rsidP="008F51DF">
            <w:pPr>
              <w:keepNext/>
              <w:jc w:val="left"/>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60028F" w14:textId="77777777" w:rsidR="00A43D91" w:rsidRDefault="00000000" w:rsidP="008F51DF">
            <w:pPr>
              <w:keepNext/>
              <w:jc w:val="left"/>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D4EFF9E" w14:textId="77777777" w:rsidR="00A43D91" w:rsidRDefault="00000000" w:rsidP="008F51DF">
            <w:pPr>
              <w:keepNext/>
              <w:jc w:val="left"/>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AB117CF" w14:textId="77777777" w:rsidR="00A43D91" w:rsidRDefault="00000000" w:rsidP="008F51DF">
            <w:pPr>
              <w:keepNext/>
              <w:jc w:val="left"/>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6EB17A5" w14:textId="77777777" w:rsidR="00A43D91" w:rsidRDefault="00000000" w:rsidP="008F51DF">
            <w:pPr>
              <w:keepNext/>
              <w:jc w:val="left"/>
            </w:pPr>
            <w:r>
              <w:rPr>
                <w:b/>
                <w:color w:val="FFFFFF"/>
                <w:sz w:val="18"/>
              </w:rPr>
              <w:t>Augmentation</w:t>
            </w:r>
          </w:p>
        </w:tc>
      </w:tr>
      <w:tr w:rsidR="00A43D91" w14:paraId="6F7C72D1" w14:textId="77777777">
        <w:trPr>
          <w:jc w:val="center"/>
          <w:cantSplit/>
        </w:trPr>
        <w:tc>
          <w:tcPr>
            <w:tcW w:w="1800" w:type="dxa"/>
            <w:tcBorders>
              <w:top w:val="single" w:sz="4" w:space="0" w:color="AAAAAA"/>
              <w:left w:val="single" w:sz="4" w:space="0" w:color="AAAAAA"/>
              <w:bottom w:val="single" w:sz="4" w:space="0" w:color="AAAAAA"/>
              <w:right w:val="single" w:sz="4" w:space="0" w:color="AAAAAA"/>
            </w:tcBorders>
            <w:vAlign w:val="center"/>
          </w:tcPr>
          <w:p w14:paraId="1594A4EA" w14:textId="77777777" w:rsidR="00A43D91" w:rsidRDefault="00000000" w:rsidP="008F51DF">
            <w:pPr>
              <w:keepNext/>
              <w:jc w:val="left"/>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028760BB" w14:textId="77777777" w:rsidR="00A43D91" w:rsidRDefault="00000000" w:rsidP="008F51DF">
            <w:pPr>
              <w:keepNext/>
              <w:jc w:val="left"/>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1E96907F" w14:textId="77777777" w:rsidR="00A43D91" w:rsidRDefault="00000000" w:rsidP="008F51DF">
            <w:pPr>
              <w:keepNext/>
              <w:jc w:val="left"/>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11321236" w14:textId="77777777" w:rsidR="00A43D91" w:rsidRDefault="00000000" w:rsidP="008F51DF">
            <w:pPr>
              <w:keepNext/>
              <w:jc w:val="left"/>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48F16354" w14:textId="77777777" w:rsidR="00A43D91" w:rsidRDefault="00000000" w:rsidP="008F51DF">
            <w:pPr>
              <w:keepNext/>
              <w:jc w:val="left"/>
            </w:pPr>
            <w:r>
              <w:rPr>
                <w:sz w:val="18"/>
              </w:rPr>
              <w:t>None</w:t>
            </w:r>
          </w:p>
        </w:tc>
      </w:tr>
      <w:tr w:rsidR="00A43D91" w14:paraId="72B4376D" w14:textId="77777777">
        <w:trPr>
          <w:jc w:val="center"/>
          <w:cantSplit/>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4DABF2" w14:textId="77777777" w:rsidR="00A43D91" w:rsidRDefault="00000000" w:rsidP="008F51DF">
            <w:pPr>
              <w:keepNext/>
              <w:jc w:val="left"/>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A2BAC" w14:textId="77777777" w:rsidR="00A43D91" w:rsidRDefault="00000000" w:rsidP="008F51DF">
            <w:pPr>
              <w:keepNext/>
              <w:jc w:val="left"/>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FA2746" w14:textId="77777777" w:rsidR="00A43D91" w:rsidRDefault="00000000" w:rsidP="008F51DF">
            <w:pPr>
              <w:keepNext/>
              <w:jc w:val="left"/>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7C16E57" w14:textId="77777777" w:rsidR="00A43D91" w:rsidRDefault="00000000" w:rsidP="008F51DF">
            <w:pPr>
              <w:keepNext/>
              <w:jc w:val="left"/>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B2DC25" w14:textId="77777777" w:rsidR="00A43D91" w:rsidRDefault="00000000" w:rsidP="008F51DF">
            <w:pPr>
              <w:keepNext/>
              <w:jc w:val="left"/>
            </w:pPr>
            <w:r>
              <w:rPr>
                <w:sz w:val="18"/>
              </w:rPr>
              <w:t>None</w:t>
            </w:r>
          </w:p>
        </w:tc>
      </w:tr>
      <w:tr w:rsidR="00A43D91" w14:paraId="238B5A5C" w14:textId="77777777">
        <w:trPr>
          <w:jc w:val="center"/>
          <w:cantSplit/>
        </w:trPr>
        <w:tc>
          <w:tcPr>
            <w:tcW w:w="1800" w:type="dxa"/>
            <w:tcBorders>
              <w:top w:val="single" w:sz="4" w:space="0" w:color="AAAAAA"/>
              <w:left w:val="single" w:sz="4" w:space="0" w:color="AAAAAA"/>
              <w:bottom w:val="single" w:sz="4" w:space="0" w:color="AAAAAA"/>
              <w:right w:val="single" w:sz="4" w:space="0" w:color="AAAAAA"/>
            </w:tcBorders>
            <w:vAlign w:val="center"/>
          </w:tcPr>
          <w:p w14:paraId="06BF5573" w14:textId="77777777" w:rsidR="00A43D91" w:rsidRDefault="00000000" w:rsidP="008F51DF">
            <w:pPr>
              <w:keepNext/>
              <w:jc w:val="left"/>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53DD233" w14:textId="77777777" w:rsidR="00A43D91" w:rsidRDefault="00000000" w:rsidP="008F51DF">
            <w:pPr>
              <w:keepNext/>
              <w:jc w:val="left"/>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5FB5DBEC" w14:textId="77777777" w:rsidR="00A43D91" w:rsidRDefault="00000000" w:rsidP="008F51DF">
            <w:pPr>
              <w:keepNext/>
              <w:jc w:val="left"/>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5EC2CE11" w14:textId="77777777" w:rsidR="00A43D91" w:rsidRDefault="00000000" w:rsidP="008F51DF">
            <w:pPr>
              <w:keepNext/>
              <w:jc w:val="left"/>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72683A24" w14:textId="77777777" w:rsidR="00A43D91" w:rsidRDefault="00000000" w:rsidP="008F51DF">
            <w:pPr>
              <w:keepNext/>
              <w:jc w:val="left"/>
            </w:pPr>
            <w:r>
              <w:rPr>
                <w:sz w:val="18"/>
              </w:rPr>
              <w:t>None</w:t>
            </w:r>
          </w:p>
        </w:tc>
      </w:tr>
      <w:tr w:rsidR="00A43D91" w14:paraId="00E0B591" w14:textId="77777777">
        <w:trPr>
          <w:jc w:val="center"/>
          <w:cantSplit/>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1648D3" w14:textId="77777777" w:rsidR="00A43D91" w:rsidRDefault="00000000" w:rsidP="008F51DF">
            <w:pPr>
              <w:keepNext/>
              <w:jc w:val="left"/>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F4927B" w14:textId="77777777" w:rsidR="00A43D91" w:rsidRDefault="00000000" w:rsidP="008F51DF">
            <w:pPr>
              <w:keepNext/>
              <w:jc w:val="left"/>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A44BA2" w14:textId="77777777" w:rsidR="00A43D91" w:rsidRDefault="00000000" w:rsidP="008F51DF">
            <w:pPr>
              <w:keepNext/>
              <w:jc w:val="left"/>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F63C41" w14:textId="77777777" w:rsidR="00A43D91" w:rsidRDefault="00000000" w:rsidP="008F51DF">
            <w:pPr>
              <w:keepNext/>
              <w:jc w:val="left"/>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723824" w14:textId="77777777" w:rsidR="00A43D91" w:rsidRDefault="00000000" w:rsidP="008F51DF">
            <w:pPr>
              <w:keepNext/>
              <w:jc w:val="left"/>
            </w:pPr>
            <w:r>
              <w:rPr>
                <w:sz w:val="18"/>
              </w:rPr>
              <w:t>3x per source image</w:t>
            </w:r>
          </w:p>
        </w:tc>
      </w:tr>
      <w:tr w:rsidR="00A43D91" w14:paraId="053D8344" w14:textId="77777777">
        <w:trPr>
          <w:jc w:val="center"/>
          <w:cantSplit/>
        </w:trPr>
        <w:tc>
          <w:tcPr>
            <w:tcW w:w="1800" w:type="dxa"/>
            <w:tcBorders>
              <w:top w:val="single" w:sz="4" w:space="0" w:color="AAAAAA"/>
              <w:left w:val="single" w:sz="4" w:space="0" w:color="AAAAAA"/>
              <w:bottom w:val="single" w:sz="4" w:space="0" w:color="AAAAAA"/>
              <w:right w:val="single" w:sz="4" w:space="0" w:color="AAAAAA"/>
            </w:tcBorders>
            <w:vAlign w:val="center"/>
          </w:tcPr>
          <w:p w14:paraId="47A23226" w14:textId="77777777" w:rsidR="00A43D91" w:rsidRDefault="00000000" w:rsidP="008F51DF">
            <w:pPr>
              <w:keepNext/>
              <w:jc w:val="left"/>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346AB7AB" w14:textId="77777777" w:rsidR="00A43D91" w:rsidRDefault="00000000" w:rsidP="008F51DF">
            <w:pPr>
              <w:keepNext/>
              <w:jc w:val="left"/>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7D14F495" w14:textId="77777777" w:rsidR="00A43D91" w:rsidRDefault="00000000" w:rsidP="008F51DF">
            <w:pPr>
              <w:keepNext/>
              <w:jc w:val="left"/>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7F7F3B0" w14:textId="77777777" w:rsidR="00A43D91" w:rsidRDefault="00000000" w:rsidP="008F51DF">
            <w:pPr>
              <w:keepNext/>
              <w:jc w:val="left"/>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6E4C6EA4" w14:textId="77777777" w:rsidR="00A43D91" w:rsidRDefault="00000000" w:rsidP="008F51DF">
            <w:pPr>
              <w:keepNext/>
              <w:jc w:val="left"/>
            </w:pPr>
            <w:r>
              <w:rPr>
                <w:sz w:val="18"/>
              </w:rPr>
              <w:t>3x per source image</w:t>
            </w:r>
          </w:p>
        </w:tc>
      </w:tr>
      <w:tr w:rsidR="00A43D91" w14:paraId="4FA2AF57" w14:textId="77777777">
        <w:trPr>
          <w:jc w:val="center"/>
          <w:cantSplit/>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E17A95" w14:textId="77777777" w:rsidR="00A43D91" w:rsidRDefault="00000000" w:rsidP="008F51DF">
            <w:pPr>
              <w:jc w:val="left"/>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28666B" w14:textId="77777777" w:rsidR="00A43D91" w:rsidRDefault="00000000" w:rsidP="008F51DF">
            <w:pPr>
              <w:jc w:val="left"/>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EDEADD" w14:textId="77777777" w:rsidR="00A43D91" w:rsidRDefault="00000000" w:rsidP="008F51DF">
            <w:pPr>
              <w:jc w:val="left"/>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5811E0" w14:textId="77777777" w:rsidR="00A43D91" w:rsidRDefault="00000000" w:rsidP="008F51DF">
            <w:pPr>
              <w:jc w:val="left"/>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B2A64D" w14:textId="77777777" w:rsidR="00A43D91" w:rsidRDefault="00000000" w:rsidP="008F51DF">
            <w:pPr>
              <w:jc w:val="left"/>
            </w:pPr>
            <w:r>
              <w:rPr>
                <w:sz w:val="18"/>
              </w:rPr>
              <w:t>3x per source image</w:t>
            </w:r>
          </w:p>
        </w:tc>
      </w:tr>
    </w:tbl>
    <w:p w14:paraId="2F2D6E81" w14:textId="77777777" w:rsidR="00A43D91" w:rsidRDefault="00000000" w:rsidP="00B14A81">
      <w:pPr>
        <w:spacing w:before="80" w:after="80" w:line="320" w:lineRule="auto"/>
        <w:jc w:val="both"/>
      </w:pPr>
      <w:r>
        <w:rPr>
          <w:color w:val="000000"/>
        </w:rPr>
        <w:t>Manual annotation effort grew roughly seven-fold in distinct source images (from 48 at version 3 to 112 by version 5, the last version exported without augmentation, and 116 in the production version 8) and the 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73D95BFD" w14:textId="77777777" w:rsidR="00A43D91" w:rsidRDefault="00000000" w:rsidP="008F51DF">
      <w:pPr>
        <w:pStyle w:val="Heading3"/>
        <w:keepNext/>
        <w:keepLines/>
        <w:jc w:val="both"/>
      </w:pPr>
      <w:bookmarkStart w:id="41" w:name="_Toc239427261"/>
      <w:r>
        <w:t>3.2.2 Architecture Selection Rationale: Why UNet++ with an EfficientNet-B3 Encoder</w:t>
      </w:r>
      <w:bookmarkEnd w:id="41"/>
    </w:p>
    <w:p w14:paraId="74AAEBC6" w14:textId="77777777" w:rsidR="00A43D91" w:rsidRDefault="00000000" w:rsidP="00B14A81">
      <w:pPr>
        <w:spacing w:before="80" w:after="80" w:line="320" w:lineRule="auto"/>
        <w:jc w:val="both"/>
      </w:pPr>
      <w:r>
        <w:rPr>
          <w:color w:val="000000"/>
        </w:rPr>
        <w:t xml:space="preserve">The configuration adopted in this study, UNet++ with an EfficientNet-B3 encoder and Focal Tversky loss, was reasoned about before it was tested, and the search that confirms it is reported in Section 3.2.4.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5C23F64D" w14:textId="77777777"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colour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3.2.3).</w:t>
      </w:r>
    </w:p>
    <w:p w14:paraId="6AACCD0C" w14:textId="77777777" w:rsidR="00A43D91" w:rsidRDefault="00000000" w:rsidP="00B14A81">
      <w:pPr>
        <w:spacing w:before="80" w:after="80" w:line="320" w:lineRule="auto"/>
        <w:jc w:val="both"/>
      </w:pPr>
      <w:r>
        <w:rPr>
          <w:color w:val="000000"/>
        </w:rPr>
        <w:t>The third component, Focal Tversky loss (α=0.3, β=0.7, γ=0.75), generalizes the Dice coefficient with separate weights on false positives (α) and false negatives (β); weighting β above α penalizes missed canopy pixels more heavily than over-predicted ones, which matters when canopy occupies a minority of pixels in sparsely planted or young rows. The focal exponent γ, set below one here, compresses the loss range so that crowns the model already segments well continue to generate a substantial gradient, which sustains pressure on boundary refinement rather than concentrating the gradient on the worst-segmented objects as an exponent above one would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4 compares predictions with the ground truth on held-out images, and Figure 5 gives the pixel-level confusion matrix.</w:t>
      </w:r>
      <w:r w:rsidR="00FC7172">
        <w:rPr>
          <w:color w:val="000000"/>
        </w:rPr>
      </w:r>
      <w:r>
        <w:rPr>
          <w:color w:val="000000"/>
        </w:rPr>
      </w:r>
      <w:r>
        <w:rPr>
          <w:color w:val="000000"/>
        </w:rPr>
      </w:r>
    </w:p>
    <w:p w14:paraId="024346D7" w14:textId="77777777" w:rsidR="00A43D91" w:rsidRDefault="00000000" w:rsidP="008F51DF">
      <w:pPr>
        <w:keepNext/>
        <w:keepLines/>
        <w:spacing w:before="120" w:after="40"/>
        <w:jc w:val="both"/>
      </w:pPr>
      <w:r>
        <w:rPr>
          <w:noProof/>
        </w:rPr>
        <w:drawing>
          <wp:inline distT="0" distB="0" distL="0" distR="0" wp14:anchorId="6C72D876" wp14:editId="0CE72713">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143000"/>
                    </a:xfrm>
                    <a:prstGeom prst="rect">
                      <a:avLst/>
                    </a:prstGeom>
                  </pic:spPr>
                </pic:pic>
              </a:graphicData>
            </a:graphic>
          </wp:inline>
        </w:drawing>
      </w:r>
    </w:p>
    <w:p w14:paraId="6A0154C9" w14:textId="77777777" w:rsidR="00A43D91" w:rsidRDefault="00000000" w:rsidP="008F51DF">
      <w:pPr>
        <w:pStyle w:val="FigureCaption"/>
        <w:keepLines/>
        <w:spacing w:before="40" w:after="160" w:line="280" w:lineRule="auto"/>
        <w:jc w:val="both"/>
      </w:pPr>
      <w:bookmarkStart w:id="42" w:name="_Toc239427332"/>
      <w:r>
        <w:rPr>
          <w:iCs/>
          <w:color w:val="444444"/>
          <w:szCs w:val="20"/>
        </w:rPr>
        <w:t>Figure 4: Original image, ground-truth mask, and model-predicted mask for a representative held-out validation tile.</w:t>
      </w:r>
      <w:bookmarkEnd w:id="42"/>
    </w:p>
    <w:p w14:paraId="501E8314" w14:textId="77777777" w:rsidR="00A43D91" w:rsidRDefault="00000000" w:rsidP="008F51DF">
      <w:pPr>
        <w:keepNext/>
        <w:keepLines/>
        <w:spacing w:before="120" w:after="40"/>
        <w:jc w:val="both"/>
      </w:pPr>
      <w:r>
        <w:rPr>
          <w:noProof/>
        </w:rPr>
        <w:drawing>
          <wp:inline distT="0" distB="0" distL="0" distR="0" wp14:anchorId="1AD2AF4A" wp14:editId="1F9B63E1">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500000" cy="2973000"/>
                    </a:xfrm>
                    <a:prstGeom prst="rect">
                      <a:avLst/>
                    </a:prstGeom>
                  </pic:spPr>
                </pic:pic>
              </a:graphicData>
            </a:graphic>
          </wp:inline>
        </w:drawing>
      </w:r>
    </w:p>
    <w:p w14:paraId="3D9781DD" w14:textId="77777777" w:rsidR="00A43D91" w:rsidRDefault="00000000" w:rsidP="008F51DF">
      <w:pPr>
        <w:pStyle w:val="FigureCaption"/>
        <w:keepLines/>
        <w:spacing w:before="40" w:after="160" w:line="280" w:lineRule="auto"/>
        <w:jc w:val="both"/>
      </w:pPr>
      <w:bookmarkStart w:id="43" w:name="_Toc239427333"/>
      <w:r>
        <w:rPr>
          <w:iCs/>
          <w:color w:val="444444"/>
          <w:szCs w:val="20"/>
        </w:rPr>
        <w:t>Figure 5: Pixel-level confusion matrix on the held-out test set (canopy vs. background).</w:t>
      </w:r>
      <w:bookmarkEnd w:id="43"/>
    </w:p>
    <w:p w14:paraId="785DCED4" w14:textId="77777777" w:rsidR="00A43D91" w:rsidRDefault="00000000" w:rsidP="008F51DF">
      <w:pPr>
        <w:pStyle w:val="Heading3"/>
        <w:keepNext/>
        <w:keepLines/>
        <w:jc w:val="both"/>
      </w:pPr>
      <w:bookmarkStart w:id="44" w:name="_Toc239427262"/>
      <w:r>
        <w:t>3.2.3 Computational Resource Constraints</w:t>
      </w:r>
      <w:bookmarkEnd w:id="44"/>
    </w:p>
    <w:p w14:paraId="41D48929"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119EC430" w14:textId="77777777" w:rsidR="00A43D91" w:rsidRDefault="00000000" w:rsidP="00B14A81">
      <w:pPr>
        <w:spacing w:before="80" w:after="80" w:line="320" w:lineRule="auto"/>
        <w:jc w:val="both"/>
      </w:pPr>
      <w:r>
        <w:rPr>
          <w:color w:val="000000"/>
        </w:rPr>
        <w:t xml:space="preserve">This hardware constraint directly explains several results of the architecture search reported in Section 3.2.4.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12D91432" w14:textId="77777777"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50E69D3D" w14:textId="77777777" w:rsidR="00A43D91" w:rsidRDefault="00000000" w:rsidP="00B14A81">
      <w:pPr>
        <w:pStyle w:val="Heading3"/>
        <w:keepNext/>
        <w:keepLines/>
        <w:jc w:val="both"/>
      </w:pPr>
      <w:bookmarkStart w:id="35" w:name="_Toc239427258"/>
      <w:r>
        <w:t>3.2.4 Empirical Architecture and Loss Function Search</w:t>
      </w:r>
      <w:bookmarkEnd w:id="35"/>
    </w:p>
    <w:p w14:paraId="3A2B1FCD" w14:textId="77777777" w:rsidR="00A43D91" w:rsidRDefault="00000000" w:rsidP="00B14A81">
      <w:pPr>
        <w:spacing w:before="80" w:after="80" w:line="320" w:lineRule="auto"/>
        <w:jc w:val="both"/>
      </w:pPr>
      <w:r>
        <w:rPr>
          <w:color w:val="000000"/>
        </w:rPr>
        <w:t>The UNet++/EfficientNet-B3/Focal-Tversky configuration adopted here, and specified in full in Sections 3.2.7 to 3.2.9,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3 summarises the progression of validation Dice/IoU across this search.</w:t>
      </w:r>
    </w:p>
    <w:p w14:paraId="236FD1DE" w14:textId="77777777" w:rsidR="00677B75" w:rsidRDefault="00000000" w:rsidP="008F51DF">
      <w:pPr>
        <w:pStyle w:val="TableCaption"/>
        <w:keepNext/>
        <w:keepLines/>
        <w:jc w:val="both"/>
      </w:pPr>
      <w:bookmarkStart w:id="36" w:name="_Toc239427355"/>
      <w:r>
        <w:t>Table 3. Empirical architecture and loss-function search: validation Dice and IoU for each configuration.</w:t>
      </w:r>
      <w:bookmarkEnd w:id="3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401F4A82" w14:textId="77777777">
        <w:trPr>
          <w:jc w:val="center"/>
          <w:cantSplit/>
          <w:tblHead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D2F5B0" w14:textId="77777777" w:rsidR="00A43D91" w:rsidRDefault="00000000" w:rsidP="008F51DF">
            <w:pPr>
              <w:keepNext/>
              <w:jc w:val="left"/>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F2811B8" w14:textId="77777777" w:rsidR="00A43D91" w:rsidRDefault="00000000" w:rsidP="008F51DF">
            <w:pPr>
              <w:keepNext/>
              <w:jc w:val="left"/>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F3C7CD5" w14:textId="77777777" w:rsidR="00A43D91" w:rsidRDefault="00000000" w:rsidP="008F51DF">
            <w:pPr>
              <w:keepNext/>
              <w:jc w:val="left"/>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8DF20A" w14:textId="77777777" w:rsidR="00A43D91" w:rsidRDefault="00000000" w:rsidP="008F51DF">
            <w:pPr>
              <w:keepNext/>
              <w:jc w:val="left"/>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68B2A60" w14:textId="77777777" w:rsidR="00A43D91" w:rsidRDefault="00000000" w:rsidP="008F51DF">
            <w:pPr>
              <w:keepNext/>
              <w:jc w:val="left"/>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3E555F3" w14:textId="77777777" w:rsidR="00A43D91" w:rsidRDefault="00000000" w:rsidP="008F51DF">
            <w:pPr>
              <w:keepNext/>
              <w:jc w:val="left"/>
            </w:pPr>
            <w:r>
              <w:rPr>
                <w:b/>
                <w:color w:val="FFFFFF"/>
                <w:sz w:val="18"/>
              </w:rPr>
              <w:t>Val. IoU</w:t>
            </w:r>
          </w:p>
        </w:tc>
      </w:tr>
      <w:tr w:rsidR="00A43D91" w14:paraId="65836B5D" w14:textId="77777777">
        <w:trPr>
          <w:jc w:val="center"/>
          <w:cantSplit/>
        </w:trPr>
        <w:tc>
          <w:tcPr>
            <w:tcW w:w="2232" w:type="dxa"/>
            <w:tcBorders>
              <w:top w:val="single" w:sz="4" w:space="0" w:color="AAAAAA"/>
              <w:left w:val="single" w:sz="4" w:space="0" w:color="AAAAAA"/>
              <w:bottom w:val="single" w:sz="4" w:space="0" w:color="AAAAAA"/>
              <w:right w:val="single" w:sz="4" w:space="0" w:color="AAAAAA"/>
            </w:tcBorders>
            <w:vAlign w:val="center"/>
          </w:tcPr>
          <w:p w14:paraId="0B7A210A" w14:textId="77777777" w:rsidR="00A43D91" w:rsidRDefault="00000000" w:rsidP="008F51DF">
            <w:pPr>
              <w:keepNext/>
              <w:jc w:val="left"/>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67523EDE" w14:textId="77777777" w:rsidR="00A43D91" w:rsidRDefault="00000000" w:rsidP="008F51DF">
            <w:pPr>
              <w:keepNext/>
              <w:jc w:val="left"/>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942BA5E" w14:textId="77777777" w:rsidR="00A43D91" w:rsidRDefault="00000000" w:rsidP="008F51DF">
            <w:pPr>
              <w:keepNext/>
              <w:jc w:val="left"/>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6FF47B51" w14:textId="77777777" w:rsidR="00A43D91" w:rsidRDefault="00000000" w:rsidP="008F51DF">
            <w:pPr>
              <w:keepNext/>
              <w:jc w:val="left"/>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12BC418" w14:textId="77777777" w:rsidR="00A43D91" w:rsidRDefault="00000000" w:rsidP="008F51DF">
            <w:pPr>
              <w:keepNext/>
              <w:jc w:val="left"/>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70E9553" w14:textId="77777777" w:rsidR="00A43D91" w:rsidRDefault="00000000" w:rsidP="008F51DF">
            <w:pPr>
              <w:keepNext/>
              <w:jc w:val="left"/>
            </w:pPr>
            <w:r>
              <w:rPr>
                <w:sz w:val="18"/>
              </w:rPr>
              <w:t>0.410</w:t>
            </w:r>
          </w:p>
        </w:tc>
      </w:tr>
      <w:tr w:rsidR="00A43D91" w14:paraId="7F43351C" w14:textId="77777777">
        <w:trPr>
          <w:jc w:val="center"/>
          <w:cantSplit/>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BAC34C" w14:textId="77777777" w:rsidR="00A43D91" w:rsidRDefault="00000000" w:rsidP="008F51DF">
            <w:pPr>
              <w:keepNext/>
              <w:jc w:val="left"/>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0E325C3" w14:textId="77777777" w:rsidR="00A43D91" w:rsidRDefault="00000000" w:rsidP="008F51DF">
            <w:pPr>
              <w:keepNext/>
              <w:jc w:val="left"/>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2C5394" w14:textId="77777777" w:rsidR="00A43D91" w:rsidRDefault="00000000" w:rsidP="008F51DF">
            <w:pPr>
              <w:keepNext/>
              <w:jc w:val="left"/>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8F0EEA" w14:textId="77777777" w:rsidR="00A43D91" w:rsidRDefault="00000000" w:rsidP="008F51DF">
            <w:pPr>
              <w:keepNext/>
              <w:jc w:val="left"/>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3BE42F" w14:textId="77777777" w:rsidR="00A43D91" w:rsidRDefault="00000000" w:rsidP="008F51DF">
            <w:pPr>
              <w:keepNext/>
              <w:jc w:val="left"/>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ADD7F9" w14:textId="77777777" w:rsidR="00A43D91" w:rsidRDefault="00000000" w:rsidP="008F51DF">
            <w:pPr>
              <w:keepNext/>
              <w:jc w:val="left"/>
            </w:pPr>
            <w:r>
              <w:rPr>
                <w:sz w:val="18"/>
              </w:rPr>
              <w:t>0.481</w:t>
            </w:r>
          </w:p>
        </w:tc>
      </w:tr>
      <w:tr w:rsidR="00A43D91" w14:paraId="099D6941" w14:textId="77777777">
        <w:trPr>
          <w:jc w:val="center"/>
          <w:cantSplit/>
        </w:trPr>
        <w:tc>
          <w:tcPr>
            <w:tcW w:w="2232" w:type="dxa"/>
            <w:tcBorders>
              <w:top w:val="single" w:sz="4" w:space="0" w:color="AAAAAA"/>
              <w:left w:val="single" w:sz="4" w:space="0" w:color="AAAAAA"/>
              <w:bottom w:val="single" w:sz="4" w:space="0" w:color="AAAAAA"/>
              <w:right w:val="single" w:sz="4" w:space="0" w:color="AAAAAA"/>
            </w:tcBorders>
            <w:vAlign w:val="center"/>
          </w:tcPr>
          <w:p w14:paraId="50596237" w14:textId="77777777" w:rsidR="00A43D91" w:rsidRDefault="00000000" w:rsidP="008F51DF">
            <w:pPr>
              <w:keepNext/>
              <w:jc w:val="left"/>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1019B92A" w14:textId="77777777" w:rsidR="00A43D91" w:rsidRDefault="00000000" w:rsidP="008F51DF">
            <w:pPr>
              <w:keepNext/>
              <w:jc w:val="left"/>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5E14A49" w14:textId="77777777" w:rsidR="00A43D91" w:rsidRDefault="00000000" w:rsidP="008F51DF">
            <w:pPr>
              <w:keepNext/>
              <w:jc w:val="left"/>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6EEBBE0A" w14:textId="77777777" w:rsidR="00A43D91" w:rsidRDefault="00000000" w:rsidP="008F51DF">
            <w:pPr>
              <w:keepNext/>
              <w:jc w:val="left"/>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4E67892" w14:textId="77777777" w:rsidR="00A43D91" w:rsidRDefault="00000000" w:rsidP="008F51DF">
            <w:pPr>
              <w:keepNext/>
              <w:jc w:val="left"/>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78AC6B4D" w14:textId="77777777" w:rsidR="00A43D91" w:rsidRDefault="00000000" w:rsidP="008F51DF">
            <w:pPr>
              <w:keepNext/>
              <w:jc w:val="left"/>
            </w:pPr>
            <w:r>
              <w:rPr>
                <w:sz w:val="18"/>
              </w:rPr>
              <w:t>0.568-0.602</w:t>
            </w:r>
          </w:p>
        </w:tc>
      </w:tr>
      <w:tr w:rsidR="00A43D91" w14:paraId="4DDE5E05" w14:textId="77777777">
        <w:trPr>
          <w:jc w:val="center"/>
          <w:cantSplit/>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DB94E3" w14:textId="77777777" w:rsidR="00A43D91" w:rsidRDefault="00000000" w:rsidP="008F51DF">
            <w:pPr>
              <w:keepNext/>
              <w:jc w:val="left"/>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BC418" w14:textId="77777777" w:rsidR="00A43D91" w:rsidRDefault="00000000" w:rsidP="008F51DF">
            <w:pPr>
              <w:keepNext/>
              <w:jc w:val="left"/>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CEC1AE" w14:textId="77777777" w:rsidR="00A43D91" w:rsidRDefault="00000000" w:rsidP="008F51DF">
            <w:pPr>
              <w:keepNext/>
              <w:jc w:val="left"/>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E91ECE" w14:textId="77777777" w:rsidR="00A43D91" w:rsidRDefault="00000000" w:rsidP="008F51DF">
            <w:pPr>
              <w:keepNext/>
              <w:jc w:val="left"/>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4FA293" w14:textId="77777777" w:rsidR="00A43D91" w:rsidRDefault="00000000" w:rsidP="008F51DF">
            <w:pPr>
              <w:keepNext/>
              <w:jc w:val="left"/>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1C9DCB" w14:textId="77777777" w:rsidR="00A43D91" w:rsidRDefault="00000000" w:rsidP="008F51DF">
            <w:pPr>
              <w:keepNext/>
              <w:jc w:val="left"/>
            </w:pPr>
            <w:r>
              <w:rPr>
                <w:sz w:val="18"/>
              </w:rPr>
              <w:t>0.374</w:t>
            </w:r>
          </w:p>
        </w:tc>
      </w:tr>
      <w:tr w:rsidR="00A43D91" w14:paraId="0A1ED007" w14:textId="77777777">
        <w:trPr>
          <w:jc w:val="center"/>
          <w:cantSplit/>
        </w:trPr>
        <w:tc>
          <w:tcPr>
            <w:tcW w:w="2232" w:type="dxa"/>
            <w:tcBorders>
              <w:top w:val="single" w:sz="4" w:space="0" w:color="AAAAAA"/>
              <w:left w:val="single" w:sz="4" w:space="0" w:color="AAAAAA"/>
              <w:bottom w:val="single" w:sz="4" w:space="0" w:color="AAAAAA"/>
              <w:right w:val="single" w:sz="4" w:space="0" w:color="AAAAAA"/>
            </w:tcBorders>
            <w:vAlign w:val="center"/>
          </w:tcPr>
          <w:p w14:paraId="66C9C799" w14:textId="77777777" w:rsidR="00A43D91" w:rsidRDefault="00000000" w:rsidP="008F51DF">
            <w:pPr>
              <w:keepNext/>
              <w:jc w:val="left"/>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65FB13FE" w14:textId="77777777" w:rsidR="00A43D91" w:rsidRDefault="00000000" w:rsidP="008F51DF">
            <w:pPr>
              <w:keepNext/>
              <w:jc w:val="left"/>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6C3AE830" w14:textId="77777777" w:rsidR="00A43D91" w:rsidRDefault="00000000" w:rsidP="008F51DF">
            <w:pPr>
              <w:keepNext/>
              <w:jc w:val="left"/>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2AEA6F60" w14:textId="77777777" w:rsidR="00A43D91" w:rsidRDefault="00000000" w:rsidP="008F51DF">
            <w:pPr>
              <w:keepNext/>
              <w:jc w:val="left"/>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7EBF8BF7" w14:textId="77777777" w:rsidR="00A43D91" w:rsidRDefault="00000000" w:rsidP="008F51DF">
            <w:pPr>
              <w:keepNext/>
              <w:jc w:val="left"/>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1569779F" w14:textId="77777777" w:rsidR="00A43D91" w:rsidRDefault="00000000" w:rsidP="008F51DF">
            <w:pPr>
              <w:keepNext/>
              <w:jc w:val="left"/>
            </w:pPr>
            <w:r>
              <w:rPr>
                <w:sz w:val="18"/>
              </w:rPr>
              <w:t>0.646</w:t>
            </w:r>
          </w:p>
        </w:tc>
      </w:tr>
      <w:tr w:rsidR="00A43D91" w14:paraId="032B3944" w14:textId="77777777">
        <w:trPr>
          <w:jc w:val="center"/>
          <w:cantSplit/>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1F5809" w14:textId="77777777" w:rsidR="00A43D91" w:rsidRDefault="00000000" w:rsidP="008F51DF">
            <w:pPr>
              <w:keepNext/>
              <w:jc w:val="left"/>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8133A6" w14:textId="77777777" w:rsidR="00A43D91" w:rsidRDefault="00000000" w:rsidP="008F51DF">
            <w:pPr>
              <w:keepNext/>
              <w:jc w:val="left"/>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A75419" w14:textId="77777777" w:rsidR="00A43D91" w:rsidRDefault="00000000" w:rsidP="008F51DF">
            <w:pPr>
              <w:keepNext/>
              <w:jc w:val="left"/>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523965" w14:textId="77777777" w:rsidR="00A43D91" w:rsidRDefault="00000000" w:rsidP="008F51DF">
            <w:pPr>
              <w:keepNext/>
              <w:jc w:val="left"/>
            </w:pPr>
            <w:r>
              <w:rPr>
                <w:sz w:val="18"/>
              </w:rPr>
              <w:t>Focal Tversky (α=0.3, β=0.7, γ=0.75)</w:t>
            </w:r>
            <w:r w:rsidR="00B14A81">
              <w:rPr>
                <w:sz w:val="18"/>
              </w:rPr>
            </w:r>
            <w:r>
              <w:rPr>
                <w:sz w:val="18"/>
              </w:rPr>
            </w:r>
            <w:r w:rsidR="00B14A81">
              <w:rPr>
                <w:sz w:val="18"/>
              </w:rPr>
            </w:r>
            <w:r>
              <w:rPr>
                <w:sz w:val="18"/>
              </w:rPr>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70AA43" w14:textId="77777777" w:rsidR="00A43D91" w:rsidRDefault="00000000" w:rsidP="008F51DF">
            <w:pPr>
              <w:keepNext/>
              <w:jc w:val="left"/>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40ACA0" w14:textId="77777777" w:rsidR="00A43D91" w:rsidRDefault="00000000" w:rsidP="008F51DF">
            <w:pPr>
              <w:keepNext/>
              <w:jc w:val="left"/>
            </w:pPr>
            <w:r>
              <w:rPr>
                <w:sz w:val="18"/>
              </w:rPr>
              <w:t>0.676</w:t>
            </w:r>
          </w:p>
        </w:tc>
      </w:tr>
      <w:tr w:rsidR="00A43D91" w14:paraId="1FFF9040" w14:textId="77777777">
        <w:trPr>
          <w:jc w:val="center"/>
          <w:cantSplit/>
        </w:trPr>
        <w:tc>
          <w:tcPr>
            <w:tcW w:w="2232" w:type="dxa"/>
            <w:tcBorders>
              <w:top w:val="single" w:sz="4" w:space="0" w:color="AAAAAA"/>
              <w:left w:val="single" w:sz="4" w:space="0" w:color="AAAAAA"/>
              <w:bottom w:val="single" w:sz="4" w:space="0" w:color="AAAAAA"/>
              <w:right w:val="single" w:sz="4" w:space="0" w:color="AAAAAA"/>
            </w:tcBorders>
            <w:vAlign w:val="center"/>
          </w:tcPr>
          <w:p w14:paraId="2C408F97" w14:textId="77777777" w:rsidR="00A43D91" w:rsidRDefault="00000000" w:rsidP="008F51DF">
            <w:pPr>
              <w:jc w:val="left"/>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43D15BF0" w14:textId="77777777" w:rsidR="00A43D91" w:rsidRDefault="00000000" w:rsidP="008F51DF">
            <w:pPr>
              <w:jc w:val="left"/>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1C0ECFD" w14:textId="77777777" w:rsidR="00A43D91" w:rsidRDefault="00000000" w:rsidP="008F51DF">
            <w:pPr>
              <w:jc w:val="left"/>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715087D7" w14:textId="77777777" w:rsidR="00A43D91" w:rsidRDefault="00000000" w:rsidP="008F51DF">
            <w:pPr>
              <w:jc w:val="left"/>
            </w:pPr>
            <w:r>
              <w:rPr>
                <w:sz w:val="18"/>
              </w:rPr>
              <w:t>Focal Tversky (α=0.3, β=0.7, γ=0.75)</w:t>
            </w:r>
            <w:r w:rsidR="00B14A81">
              <w:rPr>
                <w:sz w:val="18"/>
              </w:rPr>
            </w:r>
            <w:r>
              <w:rPr>
                <w:sz w:val="18"/>
              </w:rPr>
            </w:r>
            <w:r w:rsidR="00B14A81">
              <w:rPr>
                <w:sz w:val="18"/>
              </w:rPr>
            </w:r>
            <w:r>
              <w:rPr>
                <w:sz w:val="18"/>
              </w:rPr>
            </w:r>
          </w:p>
        </w:tc>
        <w:tc>
          <w:tcPr>
            <w:tcW w:w="1123" w:type="dxa"/>
            <w:tcBorders>
              <w:top w:val="single" w:sz="4" w:space="0" w:color="AAAAAA"/>
              <w:left w:val="single" w:sz="4" w:space="0" w:color="AAAAAA"/>
              <w:bottom w:val="single" w:sz="4" w:space="0" w:color="AAAAAA"/>
              <w:right w:val="single" w:sz="4" w:space="0" w:color="AAAAAA"/>
            </w:tcBorders>
            <w:vAlign w:val="center"/>
          </w:tcPr>
          <w:p w14:paraId="39782C75" w14:textId="77777777" w:rsidR="00A43D91" w:rsidRDefault="00000000" w:rsidP="008F51DF">
            <w:pPr>
              <w:jc w:val="left"/>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4E46D1" w14:textId="77777777" w:rsidR="00A43D91" w:rsidRDefault="00000000" w:rsidP="008F51DF">
            <w:pPr>
              <w:jc w:val="left"/>
            </w:pPr>
            <w:r>
              <w:rPr>
                <w:sz w:val="18"/>
              </w:rPr>
              <w:t>0.8089</w:t>
            </w:r>
          </w:p>
        </w:tc>
      </w:tr>
    </w:tbl>
    <w:p w14:paraId="2A4DB64D" w14:textId="77777777" w:rsidR="00A43D91" w:rsidRDefault="00000000" w:rsidP="00B14A81">
      <w:pPr>
        <w:spacing w:before="80" w:after="80" w:line="320" w:lineRule="auto"/>
        <w:jc w:val="both"/>
      </w:pPr>
      <w:r>
        <w:rPr>
          <w:color w:val="000000"/>
        </w:rPr>
        <w:lastRenderedPageBreak/>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3.2.8)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025773A8" w14:textId="77777777"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p>
    <w:p w14:paraId="6FFC92AD" w14:textId="77777777"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p>
    <w:p w14:paraId="4793DBDA" w14:textId="77777777" w:rsidR="00A43D91" w:rsidRDefault="00000000" w:rsidP="008F51DF">
      <w:pPr>
        <w:pStyle w:val="Heading3"/>
        <w:keepNext/>
        <w:keepLines/>
        <w:jc w:val="both"/>
      </w:pPr>
      <w:bookmarkStart w:id="37" w:name="_Toc239427259"/>
      <w:r>
        <w:t>3.2.5 Data Augmentation Policy: Empirical Comparison</w:t>
      </w:r>
      <w:bookmarkEnd w:id="37"/>
    </w:p>
    <w:p w14:paraId="0E662545" w14:textId="77777777" w:rsidR="00A43D91" w:rsidRDefault="00000000" w:rsidP="00B14A81">
      <w:pPr>
        <w:spacing w:before="80" w:after="80" w:line="320" w:lineRule="auto"/>
        <w:jc w:val="both"/>
      </w:pPr>
      <w:r>
        <w:rPr>
          <w:color w:val="000000"/>
        </w:rPr>
        <w:t>To select the data augmentation policy used during training (Section 3.2.9), twelve single-augmentation strategies were each trained independently for 20 epochs under otherwise identical conditions (Unet/EfficientNet-B3, 1024px, combined loss) and compared based on the best validation Dice/IoU achieved. Results are summarized in Table 4.</w:t>
      </w:r>
    </w:p>
    <w:p w14:paraId="7FB09131" w14:textId="77777777" w:rsidR="00677B75" w:rsidRDefault="00000000" w:rsidP="008F51DF">
      <w:pPr>
        <w:pStyle w:val="TableCaption"/>
        <w:keepNext/>
        <w:keepLines/>
        <w:jc w:val="both"/>
      </w:pPr>
      <w:bookmarkStart w:id="38" w:name="_Toc239427356"/>
      <w:r>
        <w:t>Table 4. Data-augmentation policies compared by best validation Dice and IoU.</w:t>
      </w:r>
      <w:bookmarkEnd w:id="3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09D7A3B6" w14:textId="77777777">
        <w:trPr>
          <w:jc w:val="center"/>
          <w:cantSplit/>
          <w:tblHead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3BF0FCB" w14:textId="77777777" w:rsidR="00A43D91" w:rsidRDefault="00000000" w:rsidP="008F51DF">
            <w:pPr>
              <w:jc w:val="left"/>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CDB67D" w14:textId="77777777" w:rsidR="00A43D91" w:rsidRDefault="00000000" w:rsidP="008F51DF">
            <w:pPr>
              <w:jc w:val="left"/>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DEA7C9" w14:textId="77777777" w:rsidR="00A43D91" w:rsidRDefault="00000000" w:rsidP="008F51DF">
            <w:pPr>
              <w:jc w:val="left"/>
            </w:pPr>
            <w:r>
              <w:rPr>
                <w:b/>
                <w:color w:val="FFFFFF"/>
                <w:sz w:val="18"/>
              </w:rPr>
              <w:t>Best Val. IoU</w:t>
            </w:r>
          </w:p>
        </w:tc>
      </w:tr>
      <w:tr w:rsidR="00A43D91" w14:paraId="688CEA91" w14:textId="77777777">
        <w:trPr>
          <w:jc w:val="center"/>
          <w:cantSplit/>
        </w:trPr>
        <w:tc>
          <w:tcPr>
            <w:tcW w:w="3888" w:type="dxa"/>
            <w:tcBorders>
              <w:top w:val="single" w:sz="4" w:space="0" w:color="AAAAAA"/>
              <w:left w:val="single" w:sz="4" w:space="0" w:color="AAAAAA"/>
              <w:bottom w:val="single" w:sz="4" w:space="0" w:color="AAAAAA"/>
              <w:right w:val="single" w:sz="4" w:space="0" w:color="AAAAAA"/>
            </w:tcBorders>
            <w:vAlign w:val="center"/>
          </w:tcPr>
          <w:p w14:paraId="30B040DB" w14:textId="77777777" w:rsidR="00A43D91" w:rsidRDefault="00000000" w:rsidP="008F51DF">
            <w:pPr>
              <w:jc w:val="left"/>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74B4CCD3" w14:textId="77777777" w:rsidR="00A43D91" w:rsidRDefault="00000000" w:rsidP="008F51DF">
            <w:pPr>
              <w:jc w:val="left"/>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5722AE7E" w14:textId="77777777" w:rsidR="00A43D91" w:rsidRDefault="00000000" w:rsidP="008F51DF">
            <w:pPr>
              <w:jc w:val="left"/>
            </w:pPr>
            <w:r>
              <w:rPr>
                <w:sz w:val="18"/>
              </w:rPr>
              <w:t>0.586</w:t>
            </w:r>
          </w:p>
        </w:tc>
      </w:tr>
      <w:tr w:rsidR="00A43D91" w14:paraId="7BACB1A6" w14:textId="77777777">
        <w:trPr>
          <w:jc w:val="center"/>
          <w:cantSplit/>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0FB1DE" w14:textId="77777777" w:rsidR="00A43D91" w:rsidRDefault="00000000" w:rsidP="008F51DF">
            <w:pPr>
              <w:jc w:val="left"/>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7486C" w14:textId="77777777" w:rsidR="00A43D91" w:rsidRDefault="00000000" w:rsidP="008F51DF">
            <w:pPr>
              <w:jc w:val="left"/>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12289C" w14:textId="77777777" w:rsidR="00A43D91" w:rsidRDefault="00000000" w:rsidP="008F51DF">
            <w:pPr>
              <w:jc w:val="left"/>
            </w:pPr>
            <w:r>
              <w:rPr>
                <w:sz w:val="18"/>
              </w:rPr>
              <w:t>0.566</w:t>
            </w:r>
          </w:p>
        </w:tc>
      </w:tr>
      <w:tr w:rsidR="00A43D91" w14:paraId="0F6AF084" w14:textId="77777777">
        <w:trPr>
          <w:jc w:val="center"/>
          <w:cantSplit/>
        </w:trPr>
        <w:tc>
          <w:tcPr>
            <w:tcW w:w="3888" w:type="dxa"/>
            <w:tcBorders>
              <w:top w:val="single" w:sz="4" w:space="0" w:color="AAAAAA"/>
              <w:left w:val="single" w:sz="4" w:space="0" w:color="AAAAAA"/>
              <w:bottom w:val="single" w:sz="4" w:space="0" w:color="AAAAAA"/>
              <w:right w:val="single" w:sz="4" w:space="0" w:color="AAAAAA"/>
            </w:tcBorders>
            <w:vAlign w:val="center"/>
          </w:tcPr>
          <w:p w14:paraId="2B282A5D" w14:textId="77777777" w:rsidR="00A43D91" w:rsidRDefault="00000000" w:rsidP="008F51DF">
            <w:pPr>
              <w:jc w:val="left"/>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3EEDEB68" w14:textId="77777777" w:rsidR="00A43D91" w:rsidRDefault="00000000" w:rsidP="008F51DF">
            <w:pPr>
              <w:jc w:val="left"/>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486CC268" w14:textId="77777777" w:rsidR="00A43D91" w:rsidRDefault="00000000" w:rsidP="008F51DF">
            <w:pPr>
              <w:jc w:val="left"/>
            </w:pPr>
            <w:r>
              <w:rPr>
                <w:sz w:val="18"/>
              </w:rPr>
              <w:t>0.562</w:t>
            </w:r>
          </w:p>
        </w:tc>
      </w:tr>
      <w:tr w:rsidR="00A43D91" w14:paraId="07C96875" w14:textId="77777777">
        <w:trPr>
          <w:jc w:val="center"/>
          <w:cantSplit/>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99BE8A" w14:textId="77777777" w:rsidR="00A43D91" w:rsidRDefault="00000000" w:rsidP="008F51DF">
            <w:pPr>
              <w:jc w:val="left"/>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F6BA7" w14:textId="77777777" w:rsidR="00A43D91" w:rsidRDefault="00000000" w:rsidP="008F51DF">
            <w:pPr>
              <w:jc w:val="left"/>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41D65C" w14:textId="77777777" w:rsidR="00A43D91" w:rsidRDefault="00000000" w:rsidP="008F51DF">
            <w:pPr>
              <w:jc w:val="left"/>
            </w:pPr>
            <w:r>
              <w:rPr>
                <w:sz w:val="18"/>
              </w:rPr>
              <w:t>0.545</w:t>
            </w:r>
          </w:p>
        </w:tc>
      </w:tr>
      <w:tr w:rsidR="00A43D91" w14:paraId="100F6ED3" w14:textId="77777777">
        <w:trPr>
          <w:jc w:val="center"/>
          <w:cantSplit/>
        </w:trPr>
        <w:tc>
          <w:tcPr>
            <w:tcW w:w="3888" w:type="dxa"/>
            <w:tcBorders>
              <w:top w:val="single" w:sz="4" w:space="0" w:color="AAAAAA"/>
              <w:left w:val="single" w:sz="4" w:space="0" w:color="AAAAAA"/>
              <w:bottom w:val="single" w:sz="4" w:space="0" w:color="AAAAAA"/>
              <w:right w:val="single" w:sz="4" w:space="0" w:color="AAAAAA"/>
            </w:tcBorders>
            <w:vAlign w:val="center"/>
          </w:tcPr>
          <w:p w14:paraId="54B90C98" w14:textId="77777777" w:rsidR="00A43D91" w:rsidRDefault="00000000" w:rsidP="008F51DF">
            <w:pPr>
              <w:jc w:val="left"/>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5A2516FB" w14:textId="77777777" w:rsidR="00A43D91" w:rsidRDefault="00000000" w:rsidP="008F51DF">
            <w:pPr>
              <w:jc w:val="left"/>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5BEF8D5F" w14:textId="77777777" w:rsidR="00A43D91" w:rsidRDefault="00000000" w:rsidP="008F51DF">
            <w:pPr>
              <w:jc w:val="left"/>
            </w:pPr>
            <w:r>
              <w:rPr>
                <w:sz w:val="18"/>
              </w:rPr>
              <w:t>0.568</w:t>
            </w:r>
          </w:p>
        </w:tc>
      </w:tr>
      <w:tr w:rsidR="00A43D91" w14:paraId="4DE2A427" w14:textId="77777777">
        <w:trPr>
          <w:jc w:val="center"/>
          <w:cantSplit/>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B4B0D" w14:textId="77777777" w:rsidR="00A43D91" w:rsidRDefault="00000000" w:rsidP="008F51DF">
            <w:pPr>
              <w:jc w:val="left"/>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B069E" w14:textId="77777777" w:rsidR="00A43D91" w:rsidRDefault="00000000" w:rsidP="008F51DF">
            <w:pPr>
              <w:jc w:val="left"/>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D9AD86" w14:textId="77777777" w:rsidR="00A43D91" w:rsidRDefault="00000000" w:rsidP="008F51DF">
            <w:pPr>
              <w:jc w:val="left"/>
            </w:pPr>
            <w:r>
              <w:rPr>
                <w:sz w:val="18"/>
              </w:rPr>
              <w:t>0.537</w:t>
            </w:r>
          </w:p>
        </w:tc>
      </w:tr>
      <w:tr w:rsidR="00A43D91" w14:paraId="67529F1D" w14:textId="77777777">
        <w:trPr>
          <w:jc w:val="center"/>
          <w:cantSplit/>
        </w:trPr>
        <w:tc>
          <w:tcPr>
            <w:tcW w:w="3888" w:type="dxa"/>
            <w:tcBorders>
              <w:top w:val="single" w:sz="4" w:space="0" w:color="AAAAAA"/>
              <w:left w:val="single" w:sz="4" w:space="0" w:color="AAAAAA"/>
              <w:bottom w:val="single" w:sz="4" w:space="0" w:color="AAAAAA"/>
              <w:right w:val="single" w:sz="4" w:space="0" w:color="AAAAAA"/>
            </w:tcBorders>
            <w:vAlign w:val="center"/>
          </w:tcPr>
          <w:p w14:paraId="0AC04809" w14:textId="77777777" w:rsidR="00A43D91" w:rsidRDefault="00000000" w:rsidP="008F51DF">
            <w:pPr>
              <w:jc w:val="left"/>
            </w:pPr>
            <w:r>
              <w:rPr>
                <w:sz w:val="18"/>
              </w:rPr>
              <w:lastRenderedPageBreak/>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0D9828E9" w14:textId="77777777" w:rsidR="00A43D91" w:rsidRDefault="00000000" w:rsidP="008F51DF">
            <w:pPr>
              <w:jc w:val="left"/>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2166297F" w14:textId="77777777" w:rsidR="00A43D91" w:rsidRDefault="00000000" w:rsidP="008F51DF">
            <w:pPr>
              <w:jc w:val="left"/>
            </w:pPr>
            <w:r>
              <w:rPr>
                <w:sz w:val="18"/>
              </w:rPr>
              <w:t>0.547</w:t>
            </w:r>
          </w:p>
        </w:tc>
      </w:tr>
      <w:tr w:rsidR="00A43D91" w14:paraId="4EF7C67E" w14:textId="77777777">
        <w:trPr>
          <w:jc w:val="center"/>
          <w:cantSplit/>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AEFB4B" w14:textId="77777777" w:rsidR="00A43D91" w:rsidRDefault="00000000" w:rsidP="008F51DF">
            <w:pPr>
              <w:jc w:val="left"/>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EEB4B55" w14:textId="77777777" w:rsidR="00A43D91" w:rsidRDefault="00000000" w:rsidP="008F51DF">
            <w:pPr>
              <w:jc w:val="left"/>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B5C29C" w14:textId="77777777" w:rsidR="00A43D91" w:rsidRDefault="00000000" w:rsidP="008F51DF">
            <w:pPr>
              <w:jc w:val="left"/>
            </w:pPr>
            <w:r>
              <w:rPr>
                <w:sz w:val="18"/>
              </w:rPr>
              <w:t>0.545</w:t>
            </w:r>
          </w:p>
        </w:tc>
      </w:tr>
      <w:tr w:rsidR="00A43D91" w14:paraId="12D94B36" w14:textId="77777777">
        <w:trPr>
          <w:jc w:val="center"/>
          <w:cantSplit/>
        </w:trPr>
        <w:tc>
          <w:tcPr>
            <w:tcW w:w="3888" w:type="dxa"/>
            <w:tcBorders>
              <w:top w:val="single" w:sz="4" w:space="0" w:color="AAAAAA"/>
              <w:left w:val="single" w:sz="4" w:space="0" w:color="AAAAAA"/>
              <w:bottom w:val="single" w:sz="4" w:space="0" w:color="AAAAAA"/>
              <w:right w:val="single" w:sz="4" w:space="0" w:color="AAAAAA"/>
            </w:tcBorders>
            <w:vAlign w:val="center"/>
          </w:tcPr>
          <w:p w14:paraId="1286B83A" w14:textId="77777777" w:rsidR="00A43D91" w:rsidRDefault="00000000" w:rsidP="008F51DF">
            <w:pPr>
              <w:jc w:val="left"/>
            </w:pPr>
            <w:r>
              <w:rPr>
                <w:sz w:val="18"/>
              </w:rPr>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5556447D" w14:textId="77777777" w:rsidR="00A43D91" w:rsidRDefault="00000000" w:rsidP="008F51DF">
            <w:pPr>
              <w:jc w:val="left"/>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98E4AD2" w14:textId="77777777" w:rsidR="00A43D91" w:rsidRDefault="00000000" w:rsidP="008F51DF">
            <w:pPr>
              <w:jc w:val="left"/>
            </w:pPr>
            <w:r>
              <w:rPr>
                <w:sz w:val="18"/>
              </w:rPr>
              <w:t>0.550</w:t>
            </w:r>
          </w:p>
        </w:tc>
      </w:tr>
      <w:tr w:rsidR="00A43D91" w14:paraId="0DC4424B" w14:textId="77777777">
        <w:trPr>
          <w:jc w:val="center"/>
          <w:cantSplit/>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26FFD4" w14:textId="77777777" w:rsidR="00A43D91" w:rsidRDefault="00000000" w:rsidP="008F51DF">
            <w:pPr>
              <w:jc w:val="left"/>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13E1C" w14:textId="77777777" w:rsidR="00A43D91" w:rsidRDefault="00000000" w:rsidP="008F51DF">
            <w:pPr>
              <w:jc w:val="left"/>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2886B2" w14:textId="77777777" w:rsidR="00A43D91" w:rsidRDefault="00000000" w:rsidP="008F51DF">
            <w:pPr>
              <w:jc w:val="left"/>
            </w:pPr>
            <w:r>
              <w:rPr>
                <w:sz w:val="18"/>
              </w:rPr>
              <w:t>0.505</w:t>
            </w:r>
          </w:p>
        </w:tc>
      </w:tr>
      <w:tr w:rsidR="00A43D91" w14:paraId="7ADDDEE8" w14:textId="77777777">
        <w:trPr>
          <w:jc w:val="center"/>
          <w:cantSplit/>
        </w:trPr>
        <w:tc>
          <w:tcPr>
            <w:tcW w:w="3888" w:type="dxa"/>
            <w:tcBorders>
              <w:top w:val="single" w:sz="4" w:space="0" w:color="AAAAAA"/>
              <w:left w:val="single" w:sz="4" w:space="0" w:color="AAAAAA"/>
              <w:bottom w:val="single" w:sz="4" w:space="0" w:color="AAAAAA"/>
              <w:right w:val="single" w:sz="4" w:space="0" w:color="AAAAAA"/>
            </w:tcBorders>
            <w:vAlign w:val="center"/>
          </w:tcPr>
          <w:p w14:paraId="3D2FF2BD" w14:textId="77777777" w:rsidR="00A43D91" w:rsidRDefault="00000000" w:rsidP="008F51DF">
            <w:pPr>
              <w:jc w:val="left"/>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73801F0A" w14:textId="77777777" w:rsidR="00A43D91" w:rsidRDefault="00000000" w:rsidP="008F51DF">
            <w:pPr>
              <w:jc w:val="left"/>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1533AF6E" w14:textId="77777777" w:rsidR="00A43D91" w:rsidRDefault="00000000" w:rsidP="008F51DF">
            <w:pPr>
              <w:jc w:val="left"/>
            </w:pPr>
            <w:r>
              <w:rPr>
                <w:sz w:val="18"/>
              </w:rPr>
              <w:t>0.492</w:t>
            </w:r>
          </w:p>
        </w:tc>
      </w:tr>
      <w:tr w:rsidR="00A43D91" w14:paraId="055ACC5C" w14:textId="77777777">
        <w:trPr>
          <w:jc w:val="center"/>
          <w:cantSplit/>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BD6338" w14:textId="77777777" w:rsidR="00A43D91" w:rsidRDefault="00000000" w:rsidP="008F51DF">
            <w:pPr>
              <w:jc w:val="left"/>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941543" w14:textId="77777777" w:rsidR="00A43D91" w:rsidRDefault="00000000" w:rsidP="008F51DF">
            <w:pPr>
              <w:jc w:val="left"/>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0094D6" w14:textId="77777777" w:rsidR="00A43D91" w:rsidRDefault="00000000" w:rsidP="008F51DF">
            <w:pPr>
              <w:jc w:val="left"/>
            </w:pPr>
            <w:r>
              <w:rPr>
                <w:sz w:val="18"/>
              </w:rPr>
              <w:t>0.274</w:t>
            </w:r>
          </w:p>
        </w:tc>
      </w:tr>
    </w:tbl>
    <w:p w14:paraId="075E8725" w14:textId="77777777"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3.2.9).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 xml:space="preserve">colour </w:t>
      </w:r>
      <w:r>
        <w:rPr>
          <w:color w:val="000000"/>
        </w:rPr>
        <w:t>cues the model otherwise relies on to distinguish tree canopy from background. Figure 6 shows a representative annotated training tile.</w:t>
      </w:r>
    </w:p>
    <w:p w14:paraId="50733FE0" w14:textId="77777777" w:rsidR="00A43D91" w:rsidRDefault="00000000" w:rsidP="008F51DF">
      <w:pPr>
        <w:pStyle w:val="Heading3"/>
        <w:keepNext/>
        <w:keepLines/>
        <w:jc w:val="both"/>
      </w:pPr>
      <w:bookmarkStart w:id="39" w:name="_Toc239427260"/>
      <w:r>
        <w:t>3.2.6 Pre-Processing Rationale and Visual Validation</w:t>
      </w:r>
      <w:bookmarkEnd w:id="39"/>
    </w:p>
    <w:p w14:paraId="70665F5F" w14:textId="77777777" w:rsidR="00A43D91" w:rsidRDefault="00000000" w:rsidP="00B14A81">
      <w:pPr>
        <w:spacing w:before="80" w:after="80" w:line="320" w:lineRule="auto"/>
        <w:jc w:val="both"/>
      </w:pPr>
      <w:r>
        <w:rPr>
          <w:color w:val="000000"/>
        </w:rPr>
        <w:t>Beyond selecting which augmentation strategy performed best empirically (Section 3.2.5),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3.2.4) - and normalized using ImageNet channel statistics, which preserves the benefit of transfer learning from the pre-trained EfficientNet-B3 encoder rather than forcing it to re-adapt to an arbitrary input distribution.</w:t>
      </w:r>
    </w:p>
    <w:p w14:paraId="2265A80A" w14:textId="77777777" w:rsidR="00A43D91" w:rsidRDefault="00000000" w:rsidP="00B14A81">
      <w:pPr>
        <w:spacing w:before="80" w:after="80" w:line="320" w:lineRule="auto"/>
        <w:jc w:val="both"/>
      </w:pPr>
      <w:r>
        <w:rPr>
          <w:color w:val="000000"/>
        </w:rPr>
        <w:t>The 3x augmentation multiplier and the ±25° hue jitter applied during dataset export are both directly motivated by dataset size: at the point augmentation was introduced, only 112 source images had been manually annotated (Table 2, version 5). Hue jitter specifically targets illumination and bloom-stage colour drift - almond canopy colour shifts across the flowering period and across sensor white-balance differences between flights - so the network is encouraged to segment canopy independent of exact hue rather than memorizing a fixed colour signature. This choice is corroborated by the augmentation comparison sub-study (Section 3.2.5): simple photometric augmentation outperformed every geometric and feature-overlay alternative tested, including the no-augmentation baseline.</w:t>
      </w:r>
      <w:r w:rsidR="00FC7172">
        <w:rPr>
          <w:color w:val="000000"/>
        </w:rPr>
      </w:r>
      <w:r>
        <w:rPr>
          <w:color w:val="000000"/>
        </w:rPr>
      </w:r>
    </w:p>
    <w:p w14:paraId="30EC4A18" w14:textId="77777777" w:rsidR="00A43D91" w:rsidRDefault="00000000" w:rsidP="008F51DF">
      <w:pPr>
        <w:keepNext/>
        <w:keepLines/>
        <w:spacing w:before="120" w:after="40"/>
        <w:jc w:val="both"/>
      </w:pPr>
      <w:r>
        <w:rPr>
          <w:noProof/>
        </w:rPr>
        <w:lastRenderedPageBreak/>
        <w:drawing>
          <wp:inline distT="0" distB="0" distL="0" distR="0" wp14:anchorId="58BA077F" wp14:editId="73BE73F1">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00000" cy="2521000"/>
                    </a:xfrm>
                    <a:prstGeom prst="rect">
                      <a:avLst/>
                    </a:prstGeom>
                  </pic:spPr>
                </pic:pic>
              </a:graphicData>
            </a:graphic>
          </wp:inline>
        </w:drawing>
      </w:r>
    </w:p>
    <w:p w14:paraId="73E358FA" w14:textId="77777777" w:rsidR="00A43D91" w:rsidRDefault="00000000" w:rsidP="008F51DF">
      <w:pPr>
        <w:pStyle w:val="FigureCaption"/>
        <w:keepLines/>
        <w:spacing w:before="40" w:after="160" w:line="280" w:lineRule="auto"/>
        <w:jc w:val="both"/>
      </w:pPr>
      <w:bookmarkStart w:id="40" w:name="_Toc239427331"/>
      <w:r>
        <w:rPr>
          <w:iCs/>
          <w:color w:val="444444"/>
          <w:szCs w:val="20"/>
        </w:rPr>
        <w:t>Figure 6: Representative training tile - drone image with ground-truth canopy annotations overlaid (green), showing individual hand-annotated tree polygons across orchard rows.</w:t>
      </w:r>
      <w:bookmarkEnd w:id="40"/>
    </w:p>
    <w:p w14:paraId="7CF512CB" w14:textId="77777777" w:rsidR="00A43D91" w:rsidRDefault="00000000" w:rsidP="008F51DF">
      <w:pPr>
        <w:pStyle w:val="Heading3"/>
        <w:keepNext/>
        <w:keepLines/>
        <w:jc w:val="both"/>
      </w:pPr>
      <w:bookmarkStart w:id="30" w:name="_Toc239427255"/>
      <w:r>
        <w:t>3.2.7 UNet++ Architecture with EfficientNet-B3 Encoder</w:t>
      </w:r>
      <w:bookmarkEnd w:id="30"/>
    </w:p>
    <w:p w14:paraId="60DEDDF8" w14:textId="77777777" w:rsidR="00A43D91" w:rsidRDefault="00000000" w:rsidP="00B14A81">
      <w:pPr>
        <w:spacing w:before="80" w:after="80" w:line="320" w:lineRule="auto"/>
        <w:jc w:val="both"/>
      </w:pPr>
      <w:r>
        <w:rPr>
          <w:color w:val="000000"/>
        </w:rPr>
        <w:t xml:space="preserve">The segmentation model is built on the UNet++ framework with an EfficientNet-B3 backbone pre-trained on ImageNet. UNet++ improves upon standard U-Net by introducing nested skip connections that create dense </w:t>
      </w:r>
      <w:r>
        <w:rPr>
          <w:color w:val="000000"/>
        </w:rPr>
        <w:t>connections between encoder stages and multiple decoder paths, enabling more flexible feature aggregation across scales. Figure 7 shows the resulting architecture.</w:t>
      </w:r>
    </w:p>
    <w:p w14:paraId="60F66668" w14:textId="77777777" w:rsidR="00A43D91" w:rsidRDefault="00000000" w:rsidP="008F51DF">
      <w:pPr>
        <w:keepNext/>
        <w:keepLines/>
        <w:spacing w:before="200" w:after="60"/>
        <w:jc w:val="both"/>
      </w:pPr>
      <w:r>
        <w:rPr>
          <w:noProof/>
        </w:rPr>
        <w:drawing>
          <wp:inline distT="0" distB="0" distL="0" distR="0" wp14:anchorId="75EEA2C2" wp14:editId="5EE6D659">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35040" cy="3936462"/>
                    </a:xfrm>
                    <a:prstGeom prst="rect">
                      <a:avLst/>
                    </a:prstGeom>
                  </pic:spPr>
                </pic:pic>
              </a:graphicData>
            </a:graphic>
          </wp:inline>
        </w:drawing>
      </w:r>
    </w:p>
    <w:p w14:paraId="67C39286" w14:textId="77777777" w:rsidR="00A43D91" w:rsidRDefault="00000000" w:rsidP="008F51DF">
      <w:pPr>
        <w:pStyle w:val="FigureCaption"/>
        <w:keepLines/>
        <w:spacing w:after="220"/>
        <w:jc w:val="both"/>
      </w:pPr>
      <w:bookmarkStart w:id="31" w:name="_Toc239427330"/>
      <w:r>
        <w:rPr>
          <w:iCs/>
          <w:color w:val="7F8C8D"/>
          <w:sz w:val="18"/>
          <w:szCs w:val="18"/>
        </w:rPr>
        <w:t>Figure 7: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31"/>
    </w:p>
    <w:p w14:paraId="54D90A5A" w14:textId="77777777" w:rsidR="00A43D91" w:rsidRDefault="00000000" w:rsidP="00B14A81">
      <w:pPr>
        <w:spacing w:before="80" w:after="80" w:line="320" w:lineRule="auto"/>
        <w:jc w:val="both"/>
      </w:pPr>
      <w:r>
        <w:rPr>
          <w:color w:val="000000"/>
        </w:rPr>
        <w:t>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producing outputs at multiple scales. The final single-channel logit map is sigmoid-activated and thresholded at 0.5 to produce the binary tree mask.</w:t>
      </w:r>
    </w:p>
    <w:p w14:paraId="256EF936" w14:textId="77777777" w:rsidR="00A43D91" w:rsidRDefault="00000000" w:rsidP="008F51DF">
      <w:pPr>
        <w:pStyle w:val="Heading3"/>
        <w:keepNext/>
        <w:keepLines/>
        <w:jc w:val="both"/>
      </w:pPr>
      <w:bookmarkStart w:id="32" w:name="_Toc239427256"/>
      <w:r>
        <w:t>3.2.8 Focal Tversky Loss Function</w:t>
      </w:r>
      <w:bookmarkEnd w:id="32"/>
    </w:p>
    <w:p w14:paraId="2D5B5047"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3238E75" w14:textId="77777777"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261CF01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lastRenderedPageBreak/>
        <w:t>Tversky = TP / (TP + alpha*FP + beta*FN + epsilon)</w:t>
      </w:r>
    </w:p>
    <w:p w14:paraId="3F33E7DE" w14:textId="77777777" w:rsidR="00A43D91" w:rsidRDefault="00000000" w:rsidP="00B14A81">
      <w:pPr>
        <w:spacing w:before="80" w:after="80" w:line="320" w:lineRule="auto"/>
        <w:jc w:val="both"/>
      </w:pPr>
      <w:r>
        <w:rPr>
          <w:color w:val="000000"/>
        </w:rPr>
        <w:t>(2) Asymmetric Weighting: The choice alpha=0.3, beta=0.7 reflects the agronomic priority: a missed tree (FN) represents lost yield data and missed management opportunity, while a false detection (FP) merely adds a small overhead in post-processing verification.</w:t>
      </w:r>
    </w:p>
    <w:p w14:paraId="455301FF" w14:textId="77777777" w:rsidR="00A43D91" w:rsidRDefault="00000000" w:rsidP="00B14A81">
      <w:pPr>
        <w:spacing w:before="80" w:after="80" w:line="320" w:lineRule="auto"/>
        <w:jc w:val="both"/>
      </w:pPr>
      <w:r>
        <w:rPr>
          <w:color w:val="000000"/>
        </w:rPr>
        <w:t>(3) Focal Component: the loss is raised to a power of gamma=0.75. Because this exponent is below one, it compresses the range of the loss: a crown the model already segments well still returns a loss, and therefore a gradient, that is a substantial fraction of the loss returned by a poorly segmented one. Optimization pressure is thereby kept on boundary refinement across all crowns rather than concentrated on the worst-segmented objects, which is the behaviour an exponent above one would produce.</w:t>
      </w:r>
    </w:p>
    <w:p w14:paraId="1C805F0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03C9EBF5" w14:textId="77777777" w:rsidR="00A43D91" w:rsidRDefault="00000000" w:rsidP="008F51DF">
      <w:pPr>
        <w:pStyle w:val="Heading3"/>
        <w:keepNext/>
        <w:keepLines/>
        <w:jc w:val="both"/>
      </w:pPr>
      <w:bookmarkStart w:id="33" w:name="_Toc239427257"/>
      <w:r>
        <w:t>3.2.9 Training Protocol</w:t>
      </w:r>
      <w:bookmarkEnd w:id="33"/>
    </w:p>
    <w:p w14:paraId="746DBEC3" w14:textId="77777777"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5 lists the hyperparameters and their rationale.</w:t>
      </w:r>
    </w:p>
    <w:p w14:paraId="746DBEC3" w14:textId="77777777" w:rsidR="00A43D91" w:rsidRDefault="00000000" w:rsidP="00B14A81">
      <w:pPr>
        <w:spacing w:before="80" w:after="80" w:line="320" w:lineRule="auto"/>
        <w:jc w:val="both"/>
      </w:pPr>
      <w:r>
        <w:rPr>
          <w:color w:val="000000"/>
        </w:rPr>
        <w:t>These values were not tuned jointly. The three that govern the loss, alpha, beta and gamma, were set from the asymmetry argument given in Section 2.3 and then held fixed, and the input resolution, encoder and loss family were chosen by the empirical comparison reported in Section 3.2.4 rather than assumed. The remainder are conventional defaults for this optimiser and schedule, adopted unchanged: the learning rate, the plateau scheduler's factor and patience, and the early-stopping patience. Batch size was set by the memory available on the training hardware (Section 3.2.3) rather than by search. No exhaustive hyperparameter optimization was performed, which is a limitation of the training protocol rather than a claim of optimality.</w:t>
      </w:r>
    </w:p>
    <w:p w14:paraId="313C37DA" w14:textId="77777777" w:rsidR="00677B75" w:rsidRDefault="00000000" w:rsidP="008F51DF">
      <w:pPr>
        <w:pStyle w:val="TableCaption"/>
        <w:keepNext/>
        <w:keepLines/>
        <w:jc w:val="both"/>
      </w:pPr>
      <w:bookmarkStart w:id="34" w:name="_Toc239427354"/>
      <w:r>
        <w:t>Table 5. Training hyperparameters and the rationale for each setting.</w:t>
      </w:r>
      <w:bookmarkEnd w:id="3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05BCC076" w14:textId="77777777">
        <w:trPr>
          <w:jc w:val="center"/>
          <w:cantSplit/>
          <w:tblHeader/>
        </w:trPr>
        <w:tc>
          <w:tcPr>
            <w:tcW w:w="2160" w:type="dxa"/>
            <w:shd w:val="clear" w:color="auto" w:fill="2F6B4F"/>
            <w:vAlign w:val="center"/>
          </w:tcPr>
          <w:p w14:paraId="6E376728" w14:textId="77777777" w:rsidR="00A43D91" w:rsidRDefault="00000000" w:rsidP="008F51DF">
            <w:pPr>
              <w:keepNext/>
              <w:jc w:val="left"/>
            </w:pPr>
            <w:r>
              <w:rPr>
                <w:b/>
                <w:color w:val="FFFFFF"/>
                <w:sz w:val="18"/>
              </w:rPr>
              <w:t>Parameter</w:t>
            </w:r>
          </w:p>
        </w:tc>
        <w:tc>
          <w:tcPr>
            <w:tcW w:w="1152" w:type="dxa"/>
            <w:shd w:val="clear" w:color="auto" w:fill="2F6B4F"/>
            <w:vAlign w:val="center"/>
          </w:tcPr>
          <w:p w14:paraId="5E7D55E0" w14:textId="77777777" w:rsidR="00A43D91" w:rsidRDefault="00000000" w:rsidP="008F51DF">
            <w:pPr>
              <w:keepNext/>
              <w:jc w:val="left"/>
            </w:pPr>
            <w:r>
              <w:rPr>
                <w:b/>
                <w:color w:val="FFFFFF"/>
                <w:sz w:val="18"/>
              </w:rPr>
              <w:t>Value</w:t>
            </w:r>
          </w:p>
        </w:tc>
        <w:tc>
          <w:tcPr>
            <w:tcW w:w="5760" w:type="dxa"/>
            <w:shd w:val="clear" w:color="auto" w:fill="2F6B4F"/>
            <w:vAlign w:val="center"/>
          </w:tcPr>
          <w:p w14:paraId="0954653E" w14:textId="77777777" w:rsidR="00A43D91" w:rsidRDefault="00000000" w:rsidP="008F51DF">
            <w:pPr>
              <w:keepNext/>
              <w:jc w:val="left"/>
            </w:pPr>
            <w:r>
              <w:rPr>
                <w:b/>
                <w:color w:val="FFFFFF"/>
                <w:sz w:val="18"/>
              </w:rPr>
              <w:t>Rationale</w:t>
            </w:r>
          </w:p>
        </w:tc>
      </w:tr>
      <w:tr w:rsidR="00A43D91" w14:paraId="222C32AD" w14:textId="77777777">
        <w:trPr>
          <w:jc w:val="center"/>
          <w:cantSplit/>
        </w:trPr>
        <w:tc>
          <w:tcPr>
            <w:tcW w:w="2160" w:type="dxa"/>
            <w:vAlign w:val="center"/>
          </w:tcPr>
          <w:p w14:paraId="3530268A" w14:textId="77777777" w:rsidR="00A43D91" w:rsidRDefault="00000000" w:rsidP="008F51DF">
            <w:pPr>
              <w:keepNext/>
              <w:jc w:val="left"/>
            </w:pPr>
            <w:r>
              <w:rPr>
                <w:sz w:val="18"/>
              </w:rPr>
              <w:t>Learning Rate</w:t>
            </w:r>
          </w:p>
        </w:tc>
        <w:tc>
          <w:tcPr>
            <w:tcW w:w="1152" w:type="dxa"/>
            <w:vAlign w:val="center"/>
          </w:tcPr>
          <w:p w14:paraId="13435467" w14:textId="77777777" w:rsidR="00A43D91" w:rsidRDefault="00000000" w:rsidP="008F51DF">
            <w:pPr>
              <w:keepNext/>
              <w:jc w:val="left"/>
            </w:pPr>
            <w:r>
              <w:rPr>
                <w:sz w:val="18"/>
              </w:rPr>
              <w:t>0.0004</w:t>
            </w:r>
          </w:p>
        </w:tc>
        <w:tc>
          <w:tcPr>
            <w:tcW w:w="5760" w:type="dxa"/>
            <w:vAlign w:val="center"/>
          </w:tcPr>
          <w:p w14:paraId="1909A5D9" w14:textId="77777777" w:rsidR="00A43D91" w:rsidRDefault="00000000" w:rsidP="008F51DF">
            <w:pPr>
              <w:keepNext/>
              <w:jc w:val="left"/>
            </w:pPr>
            <w:r>
              <w:rPr>
                <w:sz w:val="18"/>
              </w:rPr>
              <w:t>Conservative start; scheduler reduces on plateau</w:t>
            </w:r>
          </w:p>
        </w:tc>
      </w:tr>
      <w:tr w:rsidR="00A43D91" w14:paraId="40E9FA65" w14:textId="77777777">
        <w:trPr>
          <w:jc w:val="center"/>
          <w:cantSplit/>
        </w:trPr>
        <w:tc>
          <w:tcPr>
            <w:tcW w:w="2160" w:type="dxa"/>
            <w:shd w:val="clear" w:color="auto" w:fill="EDF3EF"/>
            <w:vAlign w:val="center"/>
          </w:tcPr>
          <w:p w14:paraId="14A0DD35" w14:textId="77777777" w:rsidR="00A43D91" w:rsidRDefault="00000000" w:rsidP="008F51DF">
            <w:pPr>
              <w:keepNext/>
              <w:jc w:val="left"/>
            </w:pPr>
            <w:r>
              <w:rPr>
                <w:sz w:val="18"/>
              </w:rPr>
              <w:t>Batch Size</w:t>
            </w:r>
          </w:p>
        </w:tc>
        <w:tc>
          <w:tcPr>
            <w:tcW w:w="1152" w:type="dxa"/>
            <w:shd w:val="clear" w:color="auto" w:fill="EDF3EF"/>
            <w:vAlign w:val="center"/>
          </w:tcPr>
          <w:p w14:paraId="7A53033B" w14:textId="77777777" w:rsidR="00A43D91" w:rsidRDefault="00000000" w:rsidP="008F51DF">
            <w:pPr>
              <w:keepNext/>
              <w:jc w:val="left"/>
            </w:pPr>
            <w:r>
              <w:rPr>
                <w:sz w:val="18"/>
              </w:rPr>
              <w:t>4</w:t>
            </w:r>
          </w:p>
        </w:tc>
        <w:tc>
          <w:tcPr>
            <w:tcW w:w="5760" w:type="dxa"/>
            <w:shd w:val="clear" w:color="auto" w:fill="EDF3EF"/>
            <w:vAlign w:val="center"/>
          </w:tcPr>
          <w:p w14:paraId="5DAFEB7D" w14:textId="77777777" w:rsidR="00A43D91" w:rsidRDefault="00000000" w:rsidP="008F51DF">
            <w:pPr>
              <w:keepNext/>
              <w:jc w:val="left"/>
            </w:pPr>
            <w:r>
              <w:rPr>
                <w:sz w:val="18"/>
              </w:rPr>
              <w:t>Balances GPU memory and gradient noise</w:t>
            </w:r>
          </w:p>
        </w:tc>
      </w:tr>
      <w:tr w:rsidR="00A43D91" w14:paraId="08225314" w14:textId="77777777">
        <w:trPr>
          <w:jc w:val="center"/>
          <w:cantSplit/>
        </w:trPr>
        <w:tc>
          <w:tcPr>
            <w:tcW w:w="2160" w:type="dxa"/>
            <w:vAlign w:val="center"/>
          </w:tcPr>
          <w:p w14:paraId="6B37C251" w14:textId="77777777" w:rsidR="00A43D91" w:rsidRDefault="00000000" w:rsidP="008F51DF">
            <w:pPr>
              <w:keepNext/>
              <w:jc w:val="left"/>
            </w:pPr>
            <w:r>
              <w:rPr>
                <w:sz w:val="18"/>
              </w:rPr>
              <w:t>Image Size</w:t>
            </w:r>
          </w:p>
        </w:tc>
        <w:tc>
          <w:tcPr>
            <w:tcW w:w="1152" w:type="dxa"/>
            <w:vAlign w:val="center"/>
          </w:tcPr>
          <w:p w14:paraId="55267E28" w14:textId="77777777" w:rsidR="00A43D91" w:rsidRDefault="00000000" w:rsidP="008F51DF">
            <w:pPr>
              <w:keepNext/>
              <w:jc w:val="left"/>
            </w:pPr>
            <w:r>
              <w:rPr>
                <w:sz w:val="18"/>
              </w:rPr>
              <w:t>1024 x 1024 px</w:t>
            </w:r>
          </w:p>
        </w:tc>
        <w:tc>
          <w:tcPr>
            <w:tcW w:w="5760" w:type="dxa"/>
            <w:vAlign w:val="center"/>
          </w:tcPr>
          <w:p w14:paraId="40C2B18D" w14:textId="77777777" w:rsidR="00A43D91" w:rsidRDefault="00000000" w:rsidP="008F51DF">
            <w:pPr>
              <w:keepNext/>
              <w:jc w:val="left"/>
            </w:pPr>
            <w:r>
              <w:rPr>
                <w:sz w:val="18"/>
              </w:rPr>
              <w:t>Preserves fine tree boundary detail</w:t>
            </w:r>
          </w:p>
        </w:tc>
      </w:tr>
      <w:tr w:rsidR="00A43D91" w14:paraId="67AB3F13" w14:textId="77777777">
        <w:trPr>
          <w:jc w:val="center"/>
          <w:cantSplit/>
        </w:trPr>
        <w:tc>
          <w:tcPr>
            <w:tcW w:w="2160" w:type="dxa"/>
            <w:shd w:val="clear" w:color="auto" w:fill="EDF3EF"/>
            <w:vAlign w:val="center"/>
          </w:tcPr>
          <w:p w14:paraId="27D9EC7A" w14:textId="77777777" w:rsidR="00A43D91" w:rsidRDefault="00000000" w:rsidP="008F51DF">
            <w:pPr>
              <w:keepNext/>
              <w:jc w:val="left"/>
            </w:pPr>
            <w:r>
              <w:rPr>
                <w:sz w:val="18"/>
              </w:rPr>
              <w:t>Focal Tversky alpha</w:t>
            </w:r>
          </w:p>
        </w:tc>
        <w:tc>
          <w:tcPr>
            <w:tcW w:w="1152" w:type="dxa"/>
            <w:shd w:val="clear" w:color="auto" w:fill="EDF3EF"/>
            <w:vAlign w:val="center"/>
          </w:tcPr>
          <w:p w14:paraId="6E51BF5C" w14:textId="77777777" w:rsidR="00A43D91" w:rsidRDefault="00000000" w:rsidP="008F51DF">
            <w:pPr>
              <w:keepNext/>
              <w:jc w:val="left"/>
            </w:pPr>
            <w:r>
              <w:rPr>
                <w:sz w:val="18"/>
              </w:rPr>
              <w:t>0.3</w:t>
            </w:r>
          </w:p>
        </w:tc>
        <w:tc>
          <w:tcPr>
            <w:tcW w:w="5760" w:type="dxa"/>
            <w:shd w:val="clear" w:color="auto" w:fill="EDF3EF"/>
            <w:vAlign w:val="center"/>
          </w:tcPr>
          <w:p w14:paraId="512731B8" w14:textId="77777777" w:rsidR="00A43D91" w:rsidRDefault="00000000" w:rsidP="008F51DF">
            <w:pPr>
              <w:keepNext/>
              <w:jc w:val="left"/>
            </w:pPr>
            <w:r>
              <w:rPr>
                <w:sz w:val="18"/>
              </w:rPr>
              <w:t>Lower FP penalty (accept some false alarms)</w:t>
            </w:r>
          </w:p>
        </w:tc>
      </w:tr>
      <w:tr w:rsidR="00A43D91" w14:paraId="79F06222" w14:textId="77777777">
        <w:trPr>
          <w:jc w:val="center"/>
          <w:cantSplit/>
        </w:trPr>
        <w:tc>
          <w:tcPr>
            <w:tcW w:w="2160" w:type="dxa"/>
            <w:vAlign w:val="center"/>
          </w:tcPr>
          <w:p w14:paraId="2F9FB6F0" w14:textId="77777777" w:rsidR="00A43D91" w:rsidRDefault="00000000" w:rsidP="008F51DF">
            <w:pPr>
              <w:keepNext/>
              <w:jc w:val="left"/>
            </w:pPr>
            <w:r>
              <w:rPr>
                <w:sz w:val="18"/>
              </w:rPr>
              <w:t>Focal Tversky beta</w:t>
            </w:r>
          </w:p>
        </w:tc>
        <w:tc>
          <w:tcPr>
            <w:tcW w:w="1152" w:type="dxa"/>
            <w:vAlign w:val="center"/>
          </w:tcPr>
          <w:p w14:paraId="1D39D268" w14:textId="77777777" w:rsidR="00A43D91" w:rsidRDefault="00000000" w:rsidP="008F51DF">
            <w:pPr>
              <w:keepNext/>
              <w:jc w:val="left"/>
            </w:pPr>
            <w:r>
              <w:rPr>
                <w:sz w:val="18"/>
              </w:rPr>
              <w:t>0.7</w:t>
            </w:r>
          </w:p>
        </w:tc>
        <w:tc>
          <w:tcPr>
            <w:tcW w:w="5760" w:type="dxa"/>
            <w:vAlign w:val="center"/>
          </w:tcPr>
          <w:p w14:paraId="4E49A29E" w14:textId="77777777" w:rsidR="00A43D91" w:rsidRDefault="00000000" w:rsidP="008F51DF">
            <w:pPr>
              <w:keepNext/>
              <w:jc w:val="left"/>
            </w:pPr>
            <w:r>
              <w:rPr>
                <w:sz w:val="18"/>
              </w:rPr>
              <w:t>Higher FN penalty (minimize missed trees)</w:t>
            </w:r>
          </w:p>
        </w:tc>
      </w:tr>
      <w:tr w:rsidR="00A43D91" w14:paraId="325D54ED" w14:textId="77777777">
        <w:trPr>
          <w:jc w:val="center"/>
          <w:cantSplit/>
        </w:trPr>
        <w:tc>
          <w:tcPr>
            <w:tcW w:w="2160" w:type="dxa"/>
            <w:shd w:val="clear" w:color="auto" w:fill="EDF3EF"/>
            <w:vAlign w:val="center"/>
          </w:tcPr>
          <w:p w14:paraId="15F1B148" w14:textId="77777777" w:rsidR="00A43D91" w:rsidRDefault="00000000" w:rsidP="008F51DF">
            <w:pPr>
              <w:keepNext/>
              <w:jc w:val="left"/>
            </w:pPr>
            <w:r>
              <w:rPr>
                <w:sz w:val="18"/>
              </w:rPr>
              <w:t>Focal Tversky gamma</w:t>
            </w:r>
          </w:p>
        </w:tc>
        <w:tc>
          <w:tcPr>
            <w:tcW w:w="1152" w:type="dxa"/>
            <w:shd w:val="clear" w:color="auto" w:fill="EDF3EF"/>
            <w:vAlign w:val="center"/>
          </w:tcPr>
          <w:p w14:paraId="742AE574" w14:textId="77777777" w:rsidR="00A43D91" w:rsidRDefault="00000000" w:rsidP="008F51DF">
            <w:pPr>
              <w:keepNext/>
              <w:jc w:val="left"/>
            </w:pPr>
            <w:r>
              <w:rPr>
                <w:sz w:val="18"/>
              </w:rPr>
              <w:t>0.75</w:t>
            </w:r>
          </w:p>
        </w:tc>
        <w:tc>
          <w:tcPr>
            <w:tcW w:w="5760" w:type="dxa"/>
            <w:shd w:val="clear" w:color="auto" w:fill="EDF3EF"/>
            <w:vAlign w:val="center"/>
          </w:tcPr>
          <w:p w14:paraId="2CB18C3A" w14:textId="77777777" w:rsidR="00A43D91" w:rsidRDefault="00000000" w:rsidP="008F51DF">
            <w:pPr>
              <w:keepNext/>
              <w:jc w:val="left"/>
            </w:pPr>
            <w:r>
              <w:rPr>
                <w:sz w:val="18"/>
              </w:rPr>
              <w:t>Below one: compresses the loss range and sustains gradient on crowns already close to correct</w:t>
            </w:r>
          </w:p>
        </w:tc>
      </w:tr>
      <w:tr w:rsidR="00A43D91" w14:paraId="45D3295D" w14:textId="77777777">
        <w:trPr>
          <w:jc w:val="center"/>
          <w:cantSplit/>
        </w:trPr>
        <w:tc>
          <w:tcPr>
            <w:tcW w:w="2160" w:type="dxa"/>
            <w:vAlign w:val="center"/>
          </w:tcPr>
          <w:p w14:paraId="418FE95B" w14:textId="77777777" w:rsidR="00A43D91" w:rsidRDefault="00000000" w:rsidP="008F51DF">
            <w:pPr>
              <w:jc w:val="left"/>
            </w:pPr>
            <w:r>
              <w:rPr>
                <w:sz w:val="18"/>
              </w:rPr>
              <w:t>Max Epochs</w:t>
            </w:r>
          </w:p>
        </w:tc>
        <w:tc>
          <w:tcPr>
            <w:tcW w:w="1152" w:type="dxa"/>
            <w:vAlign w:val="center"/>
          </w:tcPr>
          <w:p w14:paraId="48F8190E" w14:textId="77777777" w:rsidR="00A43D91" w:rsidRDefault="00000000" w:rsidP="008F51DF">
            <w:pPr>
              <w:jc w:val="left"/>
            </w:pPr>
            <w:r>
              <w:rPr>
                <w:sz w:val="18"/>
              </w:rPr>
              <w:t>20</w:t>
            </w:r>
          </w:p>
        </w:tc>
        <w:tc>
          <w:tcPr>
            <w:tcW w:w="5760" w:type="dxa"/>
            <w:vAlign w:val="center"/>
          </w:tcPr>
          <w:p w14:paraId="70E6157C" w14:textId="77777777" w:rsidR="00A43D91" w:rsidRDefault="00000000" w:rsidP="008F51DF">
            <w:pPr>
              <w:jc w:val="left"/>
            </w:pPr>
            <w:r>
              <w:rPr>
                <w:sz w:val="18"/>
              </w:rPr>
              <w:t>With early stopping patience=5</w:t>
            </w:r>
          </w:p>
        </w:tc>
      </w:tr>
    </w:tbl>
    <w:p w14:paraId="2CE882D4" w14:textId="77777777" w:rsidR="00A43D91" w:rsidRDefault="00000000" w:rsidP="00B14A81">
      <w:pPr>
        <w:pStyle w:val="Heading3"/>
        <w:keepNext/>
        <w:keepLines/>
        <w:jc w:val="both"/>
      </w:pPr>
      <w:bookmarkStart w:id="45" w:name="_Toc239427263"/>
      <w:r>
        <w:t>3.2.10 Post-Processing Exploration: An Alternative Instance-Separation Method Considered</w:t>
      </w:r>
      <w:bookmarkEnd w:id="45"/>
    </w:p>
    <w:p w14:paraId="6EEFCF7C" w14:textId="77777777"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tree-centre</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00F7CB66" w14:textId="77777777" w:rsidR="00A43D91" w:rsidRDefault="00000000" w:rsidP="00B14A81">
      <w:pPr>
        <w:spacing w:before="80" w:after="80" w:line="320" w:lineRule="auto"/>
        <w:jc w:val="both"/>
      </w:pPr>
      <w:r>
        <w:rPr>
          <w:color w:val="000000"/>
        </w:rPr>
        <w:t xml:space="preserve">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w:t>
      </w:r>
      <w:r>
        <w:rPr>
          <w:color w:val="000000"/>
        </w:rPr>
        <w:lastRenderedPageBreak/>
        <w:t>an initial pass, a stronger second pass, and a final corrective micro-pass - to progressively separate blobs the previous pass did not fully resolve.</w:t>
      </w:r>
    </w:p>
    <w:p w14:paraId="3D42CB91"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6884667" w14:textId="77777777" w:rsidR="00A43D91" w:rsidRDefault="00000000" w:rsidP="008F51DF">
      <w:pPr>
        <w:keepNext/>
        <w:keepLines/>
        <w:spacing w:before="120" w:after="40"/>
        <w:jc w:val="both"/>
      </w:pPr>
      <w:r>
        <w:rPr>
          <w:noProof/>
        </w:rPr>
        <w:drawing>
          <wp:inline distT="0" distB="0" distL="0" distR="0" wp14:anchorId="275378D8" wp14:editId="484FC299">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91250" cy="1283600"/>
                    </a:xfrm>
                    <a:prstGeom prst="rect">
                      <a:avLst/>
                    </a:prstGeom>
                  </pic:spPr>
                </pic:pic>
              </a:graphicData>
            </a:graphic>
          </wp:inline>
        </w:drawing>
      </w:r>
    </w:p>
    <w:p w14:paraId="7501C2B8" w14:textId="77777777" w:rsidR="00A43D91" w:rsidRDefault="00000000" w:rsidP="008F51DF">
      <w:pPr>
        <w:pStyle w:val="FigureCaption"/>
        <w:keepLines/>
        <w:spacing w:before="40" w:after="160" w:line="280" w:lineRule="auto"/>
        <w:jc w:val="both"/>
      </w:pPr>
      <w:bookmarkStart w:id="46" w:name="_Toc239427334"/>
      <w:r>
        <w:rPr>
          <w:iCs/>
          <w:color w:val="444444"/>
          <w:szCs w:val="20"/>
        </w:rPr>
        <w:t xml:space="preserve">Figure 8: Instance-separation demonstration, left to right - original image, ground truth, semantic overlay, individually </w:t>
      </w:r>
      <w:r w:rsidR="00B14A81">
        <w:rPr>
          <w:iCs/>
          <w:color w:val="444444"/>
          <w:szCs w:val="20"/>
        </w:rPr>
        <w:t xml:space="preserve">colourized </w:t>
      </w:r>
      <w:r>
        <w:rPr>
          <w:iCs/>
          <w:color w:val="444444"/>
          <w:szCs w:val="20"/>
        </w:rPr>
        <w:t>tree instances (N=143 in this tile), and instance boundaries.</w:t>
      </w:r>
      <w:bookmarkEnd w:id="46"/>
    </w:p>
    <w:p w14:paraId="5F97FCDC" w14:textId="77777777" w:rsidR="00A43D91" w:rsidRDefault="00000000" w:rsidP="008F51DF">
      <w:pPr>
        <w:pStyle w:val="Heading2"/>
        <w:keepNext/>
        <w:keepLines/>
        <w:jc w:val="both"/>
      </w:pPr>
      <w:bookmarkStart w:id="47" w:name="_Toc239427264"/>
      <w:r>
        <w:t>3.3 Stage 3 - Instance Segmentation via Watershed</w:t>
      </w:r>
      <w:bookmarkEnd w:id="47"/>
    </w:p>
    <w:p w14:paraId="64CC730A" w14:textId="77777777"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 xml:space="preserve">labelled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12662EC9" w14:textId="77777777" w:rsidR="00A43D91" w:rsidRDefault="00000000" w:rsidP="008F51DF">
      <w:pPr>
        <w:keepNext/>
        <w:keepLines/>
        <w:spacing w:before="200" w:after="60"/>
        <w:jc w:val="both"/>
      </w:pPr>
      <w:r>
        <w:rPr>
          <w:noProof/>
        </w:rPr>
        <w:lastRenderedPageBreak/>
        <w:drawing>
          <wp:inline distT="0" distB="0" distL="0" distR="0" wp14:anchorId="36E9300A" wp14:editId="2AE4BBE9">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35040" cy="3055405"/>
                    </a:xfrm>
                    <a:prstGeom prst="rect">
                      <a:avLst/>
                    </a:prstGeom>
                  </pic:spPr>
                </pic:pic>
              </a:graphicData>
            </a:graphic>
          </wp:inline>
        </w:drawing>
      </w:r>
    </w:p>
    <w:p w14:paraId="751D9AED" w14:textId="77777777" w:rsidR="00A43D91" w:rsidRDefault="00000000" w:rsidP="008F51DF">
      <w:pPr>
        <w:pStyle w:val="FigureCaption"/>
        <w:keepLines/>
        <w:spacing w:after="220"/>
        <w:jc w:val="both"/>
      </w:pPr>
      <w:bookmarkStart w:id="48" w:name="_Toc239427335"/>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48"/>
    </w:p>
    <w:p w14:paraId="0BCD61FF" w14:textId="77777777" w:rsidR="00A43D91" w:rsidDel="001D69B3" w:rsidRDefault="00000000" w:rsidP="00B35C32">
      <w:pPr>
        <w:spacing w:before="80" w:after="80" w:line="320" w:lineRule="auto"/>
        <w:jc w:val="both"/>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61353CB1" w14:textId="77777777" w:rsidR="00DE078C" w:rsidDel="001D69B3" w:rsidRDefault="00000000" w:rsidP="008F51DF">
      <w:pPr>
        <w:spacing w:before="80" w:after="80" w:line="320" w:lineRule="auto"/>
        <w:jc w:val="both"/>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52662FF6"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p>
    <w:p w14:paraId="354ACC28" w14:textId="77777777" w:rsidR="00677B75" w:rsidRDefault="00000000" w:rsidP="008F51DF">
      <w:pPr>
        <w:pStyle w:val="TableCaption"/>
        <w:keepNext/>
        <w:keepLines/>
        <w:jc w:val="both"/>
      </w:pPr>
      <w:bookmarkStart w:id="49" w:name="_Toc239427357"/>
      <w:r>
        <w:t>Table 6. Instance-segmentation parameters, their ranges, defaults, and effect.</w:t>
      </w:r>
      <w:bookmarkEnd w:id="4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5F80DFA3" w14:textId="77777777">
        <w:trPr>
          <w:jc w:val="center"/>
          <w:cantSplit/>
          <w:tblHead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86E191" w14:textId="77777777" w:rsidR="00A43D91" w:rsidRDefault="00000000" w:rsidP="008F51DF">
            <w:pPr>
              <w:keepNext/>
              <w:jc w:val="left"/>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8832A4" w14:textId="77777777" w:rsidR="00A43D91" w:rsidRDefault="00000000" w:rsidP="008F51DF">
            <w:pPr>
              <w:keepNext/>
              <w:jc w:val="left"/>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BBBE8" w14:textId="77777777" w:rsidR="00A43D91" w:rsidRDefault="00000000" w:rsidP="008F51DF">
            <w:pPr>
              <w:keepNext/>
              <w:jc w:val="left"/>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F349690" w14:textId="77777777" w:rsidR="00A43D91" w:rsidRDefault="00000000" w:rsidP="008F51DF">
            <w:pPr>
              <w:keepNext/>
              <w:jc w:val="left"/>
            </w:pPr>
            <w:r>
              <w:rPr>
                <w:b/>
                <w:color w:val="FFFFFF"/>
                <w:sz w:val="18"/>
              </w:rPr>
              <w:t>Effect of Increasing</w:t>
            </w:r>
          </w:p>
        </w:tc>
      </w:tr>
      <w:tr w:rsidR="00A43D91" w14:paraId="23EF93BD" w14:textId="77777777">
        <w:trPr>
          <w:jc w:val="center"/>
          <w:cantSplit/>
        </w:trPr>
        <w:tc>
          <w:tcPr>
            <w:tcW w:w="2304" w:type="dxa"/>
            <w:tcBorders>
              <w:top w:val="single" w:sz="4" w:space="0" w:color="AAAAAA"/>
              <w:left w:val="single" w:sz="4" w:space="0" w:color="AAAAAA"/>
              <w:bottom w:val="single" w:sz="4" w:space="0" w:color="AAAAAA"/>
              <w:right w:val="single" w:sz="4" w:space="0" w:color="AAAAAA"/>
            </w:tcBorders>
            <w:vAlign w:val="center"/>
          </w:tcPr>
          <w:p w14:paraId="6E105B6F" w14:textId="77777777" w:rsidR="00A43D91" w:rsidRDefault="00000000" w:rsidP="008F51DF">
            <w:pPr>
              <w:keepNext/>
              <w:jc w:val="left"/>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0490AEC2" w14:textId="77777777" w:rsidR="00A43D91" w:rsidRDefault="00000000" w:rsidP="008F51DF">
            <w:pPr>
              <w:keepNext/>
              <w:jc w:val="left"/>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D8CFE80" w14:textId="77777777" w:rsidR="00A43D91" w:rsidRDefault="00000000" w:rsidP="008F51DF">
            <w:pPr>
              <w:keepNext/>
              <w:jc w:val="left"/>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650C4CEA" w14:textId="77777777" w:rsidR="00A43D91" w:rsidRDefault="00000000" w:rsidP="008F51DF">
            <w:pPr>
              <w:keepNext/>
              <w:jc w:val="left"/>
            </w:pPr>
            <w:r>
              <w:rPr>
                <w:sz w:val="18"/>
              </w:rPr>
              <w:t>Rejects smaller detections; may miss young/small trees</w:t>
            </w:r>
          </w:p>
        </w:tc>
      </w:tr>
      <w:tr w:rsidR="00A43D91" w14:paraId="6E561BCE" w14:textId="77777777">
        <w:trPr>
          <w:jc w:val="center"/>
          <w:cantSplit/>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036E43" w14:textId="77777777" w:rsidR="00A43D91" w:rsidRDefault="00000000" w:rsidP="008F51DF">
            <w:pPr>
              <w:keepNext/>
              <w:jc w:val="left"/>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A9C772" w14:textId="77777777" w:rsidR="00A43D91" w:rsidRDefault="00000000" w:rsidP="008F51DF">
            <w:pPr>
              <w:keepNext/>
              <w:jc w:val="left"/>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5548B7" w14:textId="77777777" w:rsidR="00A43D91" w:rsidRDefault="00000000" w:rsidP="008F51DF">
            <w:pPr>
              <w:keepNext/>
              <w:jc w:val="left"/>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36853" w14:textId="77777777" w:rsidR="00A43D91" w:rsidRDefault="00000000" w:rsidP="008F51DF">
            <w:pPr>
              <w:keepNext/>
              <w:jc w:val="left"/>
            </w:pPr>
            <w:r>
              <w:rPr>
                <w:sz w:val="18"/>
              </w:rPr>
              <w:t>Merges adjacent trees; reduces over-segmentation</w:t>
            </w:r>
          </w:p>
        </w:tc>
      </w:tr>
      <w:tr w:rsidR="00A43D91" w14:paraId="6ECC1BFD" w14:textId="77777777">
        <w:trPr>
          <w:jc w:val="center"/>
          <w:cantSplit/>
        </w:trPr>
        <w:tc>
          <w:tcPr>
            <w:tcW w:w="2304" w:type="dxa"/>
            <w:tcBorders>
              <w:top w:val="single" w:sz="4" w:space="0" w:color="AAAAAA"/>
              <w:left w:val="single" w:sz="4" w:space="0" w:color="AAAAAA"/>
              <w:bottom w:val="single" w:sz="4" w:space="0" w:color="AAAAAA"/>
              <w:right w:val="single" w:sz="4" w:space="0" w:color="AAAAAA"/>
            </w:tcBorders>
            <w:vAlign w:val="center"/>
          </w:tcPr>
          <w:p w14:paraId="78759E00" w14:textId="77777777" w:rsidR="00A43D91" w:rsidRDefault="00000000" w:rsidP="008F51DF">
            <w:pPr>
              <w:keepNext/>
              <w:jc w:val="left"/>
            </w:pPr>
            <w:r>
              <w:rPr>
                <w:sz w:val="18"/>
              </w:rPr>
              <w:lastRenderedPageBreak/>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533B630E" w14:textId="77777777" w:rsidR="00A43D91" w:rsidRDefault="00000000" w:rsidP="008F51DF">
            <w:pPr>
              <w:keepNext/>
              <w:jc w:val="left"/>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2853F012" w14:textId="77777777" w:rsidR="00A43D91" w:rsidRDefault="00000000" w:rsidP="008F51DF">
            <w:pPr>
              <w:keepNext/>
              <w:jc w:val="left"/>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372DB02A" w14:textId="77777777" w:rsidR="00A43D91" w:rsidRDefault="00000000" w:rsidP="008F51DF">
            <w:pPr>
              <w:keepNext/>
              <w:jc w:val="left"/>
            </w:pPr>
            <w:r>
              <w:rPr>
                <w:sz w:val="18"/>
              </w:rPr>
              <w:t>Stricter relative size filter; rejects small outliers</w:t>
            </w:r>
          </w:p>
        </w:tc>
      </w:tr>
      <w:tr w:rsidR="00A43D91" w14:paraId="0487E48C" w14:textId="77777777">
        <w:trPr>
          <w:jc w:val="center"/>
          <w:cantSplit/>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5AA5DC" w14:textId="77777777" w:rsidR="00A43D91" w:rsidRDefault="00000000" w:rsidP="008F51DF">
            <w:pPr>
              <w:keepNext/>
              <w:jc w:val="left"/>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99A071" w14:textId="77777777" w:rsidR="00A43D91" w:rsidRDefault="00000000" w:rsidP="008F51DF">
            <w:pPr>
              <w:keepNext/>
              <w:jc w:val="left"/>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ACFFBF" w14:textId="77777777" w:rsidR="00A43D91" w:rsidRDefault="00000000" w:rsidP="008F51DF">
            <w:pPr>
              <w:keepNext/>
              <w:jc w:val="left"/>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DBFD0F" w14:textId="77777777" w:rsidR="00A43D91" w:rsidRDefault="00000000" w:rsidP="008F51DF">
            <w:pPr>
              <w:keepNext/>
              <w:jc w:val="left"/>
            </w:pPr>
            <w:r>
              <w:rPr>
                <w:sz w:val="18"/>
              </w:rPr>
              <w:t>Stricter shape filter; rejects irregular noise</w:t>
            </w:r>
          </w:p>
        </w:tc>
      </w:tr>
      <w:tr w:rsidR="00A43D91" w14:paraId="02AD899B" w14:textId="77777777">
        <w:trPr>
          <w:jc w:val="center"/>
          <w:cantSplit/>
        </w:trPr>
        <w:tc>
          <w:tcPr>
            <w:tcW w:w="2304" w:type="dxa"/>
            <w:tcBorders>
              <w:top w:val="single" w:sz="4" w:space="0" w:color="AAAAAA"/>
              <w:left w:val="single" w:sz="4" w:space="0" w:color="AAAAAA"/>
              <w:bottom w:val="single" w:sz="4" w:space="0" w:color="AAAAAA"/>
              <w:right w:val="single" w:sz="4" w:space="0" w:color="AAAAAA"/>
            </w:tcBorders>
            <w:vAlign w:val="center"/>
          </w:tcPr>
          <w:p w14:paraId="6C5775E5" w14:textId="77777777" w:rsidR="00A43D91" w:rsidRDefault="00000000" w:rsidP="008F51DF">
            <w:pPr>
              <w:jc w:val="left"/>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7252C461" w14:textId="77777777" w:rsidR="00A43D91" w:rsidRDefault="00000000" w:rsidP="008F51DF">
            <w:pPr>
              <w:jc w:val="left"/>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6C44B68B" w14:textId="77777777" w:rsidR="00A43D91" w:rsidRDefault="00000000" w:rsidP="008F51DF">
            <w:pPr>
              <w:jc w:val="left"/>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31BF5B3" w14:textId="77777777" w:rsidR="00A43D91" w:rsidRDefault="00000000" w:rsidP="008F51DF">
            <w:pPr>
              <w:jc w:val="left"/>
            </w:pPr>
            <w:r>
              <w:rPr>
                <w:sz w:val="18"/>
              </w:rPr>
              <w:t>Wider gap between instances; visual clarity</w:t>
            </w:r>
          </w:p>
        </w:tc>
      </w:tr>
    </w:tbl>
    <w:p w14:paraId="5684ADEA" w14:textId="77777777" w:rsidR="00A43D91" w:rsidRDefault="00000000" w:rsidP="008F51DF">
      <w:pPr>
        <w:pStyle w:val="Heading2"/>
        <w:keepNext/>
        <w:keepLines/>
        <w:jc w:val="both"/>
      </w:pPr>
      <w:bookmarkStart w:id="50" w:name="_Toc239427265"/>
      <w:r>
        <w:t>3.4 Stage 4 - Geospatial Processing and GeoTIFF Export</w:t>
      </w:r>
      <w:bookmarkEnd w:id="50"/>
    </w:p>
    <w:p w14:paraId="3B10C31A" w14:textId="77777777"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0D1985CE" w14:textId="77777777" w:rsidR="00A43D91" w:rsidRDefault="00000000" w:rsidP="008F51DF">
      <w:pPr>
        <w:keepNext/>
        <w:keepLines/>
        <w:spacing w:before="200" w:after="60"/>
        <w:jc w:val="both"/>
      </w:pPr>
      <w:r>
        <w:rPr>
          <w:noProof/>
        </w:rPr>
        <w:drawing>
          <wp:inline distT="0" distB="0" distL="0" distR="0" wp14:anchorId="2409B00A" wp14:editId="22B333AB">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35040" cy="3323756"/>
                    </a:xfrm>
                    <a:prstGeom prst="rect">
                      <a:avLst/>
                    </a:prstGeom>
                  </pic:spPr>
                </pic:pic>
              </a:graphicData>
            </a:graphic>
          </wp:inline>
        </w:drawing>
      </w:r>
    </w:p>
    <w:p w14:paraId="272EDCA5" w14:textId="77777777" w:rsidR="00A43D91" w:rsidRDefault="00000000" w:rsidP="008F51DF">
      <w:pPr>
        <w:pStyle w:val="FigureCaption"/>
        <w:keepLines/>
        <w:spacing w:after="220"/>
        <w:jc w:val="both"/>
      </w:pPr>
      <w:bookmarkStart w:id="51" w:name="_Toc239427336"/>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51"/>
    </w:p>
    <w:p w14:paraId="4BD3713E" w14:textId="77777777" w:rsidR="00A43D91" w:rsidRDefault="00000000" w:rsidP="00B14A81">
      <w:pPr>
        <w:spacing w:before="80" w:after="80" w:line="320" w:lineRule="auto"/>
        <w:jc w:val="both"/>
      </w:pPr>
      <w:r>
        <w:rPr>
          <w:color w:val="000000"/>
        </w:rPr>
        <w:t>A critical geometric correction addresses the fact that drone GPS metadata records the position of the camera (image centre) rather than the image top-left corner required by GeoTIFF convention. The offset is:</w:t>
      </w:r>
    </w:p>
    <w:p w14:paraId="09AC46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31164A1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3F26332C"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3785E365" w14:textId="77777777" w:rsidR="00A43D91" w:rsidRDefault="00000000" w:rsidP="008F51DF">
      <w:pPr>
        <w:jc w:val="both"/>
      </w:pPr>
      <w:r>
        <w:br w:type="page"/>
      </w:r>
    </w:p>
    <w:p w14:paraId="26716D50" w14:textId="77777777" w:rsidR="00A43D91" w:rsidRDefault="00000000" w:rsidP="008F51DF">
      <w:pPr>
        <w:pStyle w:val="Heading3"/>
        <w:keepNext/>
        <w:keepLines/>
        <w:jc w:val="both"/>
      </w:pPr>
      <w:bookmarkStart w:id="52" w:name="_Toc239427266"/>
      <w:r>
        <w:lastRenderedPageBreak/>
        <w:t>3.4.1 GPS Recovery for Cameras Without Native Geotagging (2021 Survey)</w:t>
      </w:r>
      <w:bookmarkEnd w:id="52"/>
    </w:p>
    <w:p w14:paraId="687B64CF" w14:textId="77777777"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60D755BA" w14:textId="77777777"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4000BC6D" w14:textId="77777777"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synchronization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p>
    <w:p w14:paraId="77498519" w14:textId="77777777" w:rsidR="00A43D91" w:rsidRDefault="00000000" w:rsidP="00B14A81">
      <w:pPr>
        <w:pStyle w:val="Heading1"/>
        <w:keepNext/>
        <w:keepLines/>
        <w:jc w:val="both"/>
      </w:pPr>
      <w:bookmarkStart w:id="53" w:name="_Toc239427267"/>
      <w:r>
        <w:t>4. ArcGIS Post-Processing Workflow: Mosaic Assembly</w:t>
      </w:r>
      <w:bookmarkEnd w:id="53"/>
    </w:p>
    <w:p w14:paraId="5A8418AD"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p>
    <w:p w14:paraId="18B383C9" w14:textId="77777777" w:rsidR="00A43D91" w:rsidDel="00A568C5" w:rsidRDefault="00000000" w:rsidP="00B35C32">
      <w:pPr>
        <w:spacing w:before="80" w:after="80" w:line="320" w:lineRule="auto"/>
        <w:jc w:val="both"/>
      </w:pPr>
      <w:r>
        <w:rPr>
          <w:color w:val="000000"/>
        </w:rPr>
        <w:t xml:space="preserve">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w:t>
      </w:r>
      <w:r>
        <w:rPr>
          <w:color w:val="000000"/>
        </w:rPr>
        <w:lastRenderedPageBreak/>
        <w:t>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p>
    <w:p w14:paraId="39D36ED1" w14:textId="77777777" w:rsidR="00A43D91" w:rsidRDefault="00000000" w:rsidP="008F51DF">
      <w:pPr>
        <w:keepNext/>
        <w:keepLines/>
        <w:spacing w:before="200" w:after="60"/>
        <w:jc w:val="both"/>
      </w:pPr>
      <w:r>
        <w:rPr>
          <w:noProof/>
        </w:rPr>
        <w:lastRenderedPageBreak/>
        <w:drawing>
          <wp:inline distT="0" distB="0" distL="0" distR="0" wp14:anchorId="4FD1FE43" wp14:editId="461433B2">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7F4F159F" w14:textId="77777777" w:rsidR="00A43D91" w:rsidRDefault="00000000" w:rsidP="008F51DF">
      <w:pPr>
        <w:pStyle w:val="FigureCaption"/>
        <w:keepLines/>
        <w:spacing w:after="220"/>
        <w:jc w:val="both"/>
      </w:pPr>
      <w:bookmarkStart w:id="54" w:name="_Toc239427337"/>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54"/>
    </w:p>
    <w:p w14:paraId="17FD82D4" w14:textId="77777777" w:rsidR="00A43D91" w:rsidRDefault="00000000" w:rsidP="008F51DF">
      <w:pPr>
        <w:pStyle w:val="Heading2"/>
        <w:keepNext/>
        <w:keepLines/>
        <w:jc w:val="both"/>
      </w:pPr>
      <w:bookmarkStart w:id="55" w:name="_Toc239427268"/>
      <w:r>
        <w:t>4.1 Step 1 - Reference Raster Preparation</w:t>
      </w:r>
      <w:bookmarkEnd w:id="55"/>
    </w:p>
    <w:p w14:paraId="7390C179" w14:textId="77777777"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p>
    <w:p w14:paraId="135B4395"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2F3C71F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3CEBD09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3DAEFB5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7CEE00F0"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51A6F571" w14:textId="77777777" w:rsidR="00A43D91" w:rsidRDefault="00000000" w:rsidP="008F51DF">
      <w:pPr>
        <w:pStyle w:val="Heading2"/>
        <w:keepNext/>
        <w:keepLines/>
        <w:jc w:val="both"/>
      </w:pPr>
      <w:bookmarkStart w:id="56" w:name="_Toc239427269"/>
      <w:r>
        <w:t>4.2 Step 2 - Multi-Phase Image Registration</w:t>
      </w:r>
      <w:bookmarkEnd w:id="56"/>
    </w:p>
    <w:p w14:paraId="0D22CC71" w14:textId="77777777"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0B09BD1B"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0FA8752D" w14:textId="77777777" w:rsidR="00A43D91" w:rsidRDefault="00000000" w:rsidP="008F51DF">
      <w:pPr>
        <w:pStyle w:val="Heading3"/>
        <w:keepNext/>
        <w:keepLines/>
        <w:jc w:val="both"/>
      </w:pPr>
      <w:bookmarkStart w:id="57" w:name="_Toc239427270"/>
      <w:r>
        <w:t>4.2.1 Phase A - Direct Registration</w:t>
      </w:r>
      <w:bookmarkEnd w:id="57"/>
    </w:p>
    <w:p w14:paraId="4CA3F3F2" w14:textId="77777777"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48D278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4D612FE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247784C4" w14:textId="77777777" w:rsidR="00A43D91" w:rsidRDefault="00000000" w:rsidP="008F51DF">
      <w:pPr>
        <w:pStyle w:val="Heading3"/>
        <w:keepNext/>
        <w:keepLines/>
        <w:jc w:val="both"/>
      </w:pPr>
      <w:bookmarkStart w:id="58" w:name="_Toc239427271"/>
      <w:r>
        <w:t>4.2.2 Phase B - GPS Offset-Guided Registration</w:t>
      </w:r>
      <w:bookmarkEnd w:id="58"/>
    </w:p>
    <w:p w14:paraId="182D107F"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13DEA1F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EF7712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55BD578F"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5BD4FA17" w14:textId="77777777" w:rsidR="00A43D91" w:rsidRDefault="00000000" w:rsidP="008F51DF">
      <w:pPr>
        <w:pStyle w:val="Heading3"/>
        <w:keepNext/>
        <w:keepLines/>
        <w:jc w:val="both"/>
      </w:pPr>
      <w:bookmarkStart w:id="59" w:name="_Toc239427272"/>
      <w:r>
        <w:t>4.2.3 Phase C - Histogram-Matched Registration</w:t>
      </w:r>
      <w:bookmarkEnd w:id="59"/>
    </w:p>
    <w:p w14:paraId="148B28D6"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39AA637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58B6E89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7C065F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1B8589EB" w14:textId="77777777"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6D08BE15" w14:textId="77777777" w:rsidR="00A43D91" w:rsidRDefault="00000000" w:rsidP="008F51DF">
      <w:pPr>
        <w:pStyle w:val="Heading2"/>
        <w:keepNext/>
        <w:keepLines/>
        <w:jc w:val="both"/>
      </w:pPr>
      <w:bookmarkStart w:id="60" w:name="_Toc239427273"/>
      <w:r>
        <w:t>4.3 Step 3 - Visual Quality Assurance</w:t>
      </w:r>
      <w:bookmarkEnd w:id="60"/>
    </w:p>
    <w:p w14:paraId="037110F0" w14:textId="77777777"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23A36A7B"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4F38B95D" w14:textId="77777777" w:rsidR="00A43D91" w:rsidRDefault="00000000" w:rsidP="00B14A81">
      <w:pPr>
        <w:pStyle w:val="ListParagraph"/>
        <w:numPr>
          <w:ilvl w:val="0"/>
          <w:numId w:val="2"/>
        </w:numPr>
        <w:spacing w:before="60" w:after="60" w:line="300" w:lineRule="auto"/>
        <w:jc w:val="both"/>
      </w:pPr>
      <w:r>
        <w:t xml:space="preserve">Radiometric inconsistencies - abrupt </w:t>
      </w:r>
      <w:r w:rsidR="00B14A81">
        <w:t xml:space="preserve">colour </w:t>
      </w:r>
      <w:r>
        <w:t>jumps at image boundaries indicating histogram matching artifacts</w:t>
      </w:r>
    </w:p>
    <w:p w14:paraId="4E2C05F7"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09EDC520" w14:textId="77777777"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01B021CA" w14:textId="77777777" w:rsidR="00A43D91" w:rsidRDefault="00000000" w:rsidP="008F51DF">
      <w:pPr>
        <w:pStyle w:val="Heading2"/>
        <w:keepNext/>
        <w:keepLines/>
        <w:jc w:val="both"/>
      </w:pPr>
      <w:bookmarkStart w:id="61" w:name="_Toc239427274"/>
      <w:r>
        <w:t>4.4 Step 4 - Mosaic Dataset Construction with Quality Filtering</w:t>
      </w:r>
      <w:bookmarkEnd w:id="61"/>
    </w:p>
    <w:p w14:paraId="5D0CE898"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5344017C" w14:textId="77777777" w:rsidR="00677B75" w:rsidRDefault="00000000" w:rsidP="008F51DF">
      <w:pPr>
        <w:pStyle w:val="TableCaption"/>
        <w:keepNext/>
        <w:keepLines/>
        <w:jc w:val="both"/>
      </w:pPr>
      <w:bookmarkStart w:id="62" w:name="_Toc239427358"/>
      <w:r>
        <w:t>Table 7. Mosaic quality-control criteria and rejection thresholds.</w:t>
      </w:r>
      <w:bookmarkEnd w:id="6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4410D8F" w14:textId="77777777">
        <w:trPr>
          <w:jc w:val="center"/>
          <w:cantSplit/>
          <w:tblHead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F9E2F6" w14:textId="77777777" w:rsidR="00A43D91" w:rsidRDefault="00000000" w:rsidP="008F51DF">
            <w:pPr>
              <w:keepNext/>
              <w:jc w:val="left"/>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84ED4D" w14:textId="77777777" w:rsidR="00A43D91" w:rsidRDefault="00000000" w:rsidP="008F51DF">
            <w:pPr>
              <w:keepNext/>
              <w:jc w:val="left"/>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909F6E" w14:textId="77777777" w:rsidR="00A43D91" w:rsidRDefault="00000000" w:rsidP="008F51DF">
            <w:pPr>
              <w:keepNext/>
              <w:jc w:val="left"/>
            </w:pPr>
            <w:r>
              <w:rPr>
                <w:b/>
                <w:color w:val="FFFFFF"/>
                <w:sz w:val="18"/>
              </w:rPr>
              <w:t>Rationale</w:t>
            </w:r>
          </w:p>
        </w:tc>
      </w:tr>
      <w:tr w:rsidR="00A43D91" w14:paraId="0055D7B8" w14:textId="77777777">
        <w:trPr>
          <w:jc w:val="center"/>
          <w:cantSplit/>
        </w:trPr>
        <w:tc>
          <w:tcPr>
            <w:tcW w:w="2448" w:type="dxa"/>
            <w:tcBorders>
              <w:top w:val="single" w:sz="4" w:space="0" w:color="AAAAAA"/>
              <w:left w:val="single" w:sz="4" w:space="0" w:color="AAAAAA"/>
              <w:bottom w:val="single" w:sz="4" w:space="0" w:color="AAAAAA"/>
              <w:right w:val="single" w:sz="4" w:space="0" w:color="AAAAAA"/>
            </w:tcBorders>
            <w:vAlign w:val="center"/>
          </w:tcPr>
          <w:p w14:paraId="2EB2158B" w14:textId="77777777" w:rsidR="00A43D91" w:rsidRDefault="00000000" w:rsidP="008F51DF">
            <w:pPr>
              <w:keepNext/>
              <w:jc w:val="left"/>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00F1533C" w14:textId="77777777" w:rsidR="00A43D91" w:rsidRDefault="00000000" w:rsidP="008F51DF">
            <w:pPr>
              <w:keepNext/>
              <w:jc w:val="left"/>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512E130" w14:textId="77777777" w:rsidR="00A43D91" w:rsidRDefault="00000000" w:rsidP="008F51DF">
            <w:pPr>
              <w:keepNext/>
              <w:jc w:val="left"/>
            </w:pPr>
            <w:r>
              <w:rPr>
                <w:sz w:val="18"/>
              </w:rPr>
              <w:t>Insufficient GCPs indicate registration instability</w:t>
            </w:r>
          </w:p>
        </w:tc>
      </w:tr>
      <w:tr w:rsidR="00A43D91" w14:paraId="0E8285F2" w14:textId="77777777">
        <w:trPr>
          <w:jc w:val="center"/>
          <w:cantSplit/>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14E49" w14:textId="77777777" w:rsidR="00A43D91" w:rsidRDefault="00000000" w:rsidP="008F51DF">
            <w:pPr>
              <w:keepNext/>
              <w:jc w:val="left"/>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65394F" w14:textId="77777777" w:rsidR="00A43D91" w:rsidRDefault="00000000" w:rsidP="008F51DF">
            <w:pPr>
              <w:keepNext/>
              <w:jc w:val="left"/>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47E6A" w14:textId="77777777" w:rsidR="00A43D91" w:rsidRDefault="00000000" w:rsidP="008F51DF">
            <w:pPr>
              <w:keepNext/>
              <w:jc w:val="left"/>
            </w:pPr>
            <w:r>
              <w:rPr>
                <w:sz w:val="18"/>
              </w:rPr>
              <w:t>Excessive mean shift indicates poor registration</w:t>
            </w:r>
          </w:p>
        </w:tc>
      </w:tr>
      <w:tr w:rsidR="00A43D91" w14:paraId="091AEA13" w14:textId="77777777">
        <w:trPr>
          <w:jc w:val="center"/>
          <w:cantSplit/>
        </w:trPr>
        <w:tc>
          <w:tcPr>
            <w:tcW w:w="2448" w:type="dxa"/>
            <w:tcBorders>
              <w:top w:val="single" w:sz="4" w:space="0" w:color="AAAAAA"/>
              <w:left w:val="single" w:sz="4" w:space="0" w:color="AAAAAA"/>
              <w:bottom w:val="single" w:sz="4" w:space="0" w:color="AAAAAA"/>
              <w:right w:val="single" w:sz="4" w:space="0" w:color="AAAAAA"/>
            </w:tcBorders>
            <w:vAlign w:val="center"/>
          </w:tcPr>
          <w:p w14:paraId="40595BCC" w14:textId="77777777" w:rsidR="00A43D91" w:rsidRDefault="00000000" w:rsidP="008F51DF">
            <w:pPr>
              <w:keepNext/>
              <w:jc w:val="left"/>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3F237481" w14:textId="77777777" w:rsidR="00A43D91" w:rsidRDefault="00000000" w:rsidP="008F51DF">
            <w:pPr>
              <w:keepNext/>
              <w:jc w:val="left"/>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4E395912" w14:textId="77777777" w:rsidR="00A43D91" w:rsidRDefault="00000000" w:rsidP="008F51DF">
            <w:pPr>
              <w:keepNext/>
              <w:jc w:val="left"/>
            </w:pPr>
            <w:r>
              <w:rPr>
                <w:sz w:val="18"/>
              </w:rPr>
              <w:t>Outlier GCPs indicate registration failure</w:t>
            </w:r>
          </w:p>
        </w:tc>
      </w:tr>
      <w:tr w:rsidR="00A43D91" w14:paraId="5575ECB1" w14:textId="77777777">
        <w:trPr>
          <w:jc w:val="center"/>
          <w:cantSplit/>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9288E8" w14:textId="77777777" w:rsidR="00A43D91" w:rsidRDefault="00000000" w:rsidP="008F51DF">
            <w:pPr>
              <w:jc w:val="left"/>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89B1A5A" w14:textId="77777777" w:rsidR="00A43D91" w:rsidRDefault="00000000" w:rsidP="008F51DF">
            <w:pPr>
              <w:jc w:val="left"/>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4EC204" w14:textId="77777777" w:rsidR="00A43D91" w:rsidRDefault="00000000" w:rsidP="008F51DF">
            <w:pPr>
              <w:jc w:val="left"/>
            </w:pPr>
            <w:r>
              <w:rPr>
                <w:sz w:val="18"/>
              </w:rPr>
              <w:t>Anomalously large extents indicate corrupt geolocation</w:t>
            </w:r>
          </w:p>
        </w:tc>
      </w:tr>
    </w:tbl>
    <w:p w14:paraId="280628F4" w14:textId="77777777" w:rsidR="00A43D91" w:rsidDel="00B14A81" w:rsidRDefault="00000000" w:rsidP="00B35C32">
      <w:pPr>
        <w:spacing w:before="80" w:after="80" w:line="320" w:lineRule="auto"/>
        <w:jc w:val="both"/>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0F5DECA3" w14:textId="77777777" w:rsidR="00A43D91" w:rsidRDefault="00000000" w:rsidP="00B14A81">
      <w:pPr>
        <w:spacing w:before="80" w:after="80" w:line="320" w:lineRule="auto"/>
        <w:jc w:val="both"/>
      </w:pPr>
      <w:r>
        <w:rPr>
          <w:color w:val="000000"/>
        </w:rPr>
        <w:t>Mosaic_4Band: A 4-band (R, G, B, Tree_Mask) mosaic at 8-bit unsigned precision, using the FIRST mosaic operator (overlapping areas show the first/highest-priority image). Pyramid overviews are built for efficient display at multiple zoom levels. This mosaic serves as the primary analytical product for tree detection, yield estimation, and temporal comparison.</w:t>
      </w:r>
    </w:p>
    <w:p w14:paraId="214BF472" w14:textId="77777777" w:rsidR="00A43D91" w:rsidRDefault="00000000" w:rsidP="00B14A81">
      <w:pPr>
        <w:spacing w:before="80" w:after="80" w:line="320" w:lineRule="auto"/>
        <w:jc w:val="both"/>
      </w:pPr>
      <w:r>
        <w:rPr>
          <w:color w:val="000000"/>
        </w:rPr>
        <w:lastRenderedPageBreak/>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9ED7AF9" w14:textId="77777777" w:rsidR="00A43D91" w:rsidRDefault="00000000" w:rsidP="008F51DF">
      <w:pPr>
        <w:keepNext/>
        <w:keepLines/>
        <w:spacing w:before="200" w:after="60"/>
        <w:jc w:val="both"/>
      </w:pPr>
      <w:r>
        <w:rPr>
          <w:noProof/>
        </w:rPr>
        <w:drawing>
          <wp:inline distT="0" distB="0" distL="0" distR="0" wp14:anchorId="101007F6" wp14:editId="520E291B">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852160" cy="3359448"/>
                    </a:xfrm>
                    <a:prstGeom prst="rect">
                      <a:avLst/>
                    </a:prstGeom>
                  </pic:spPr>
                </pic:pic>
              </a:graphicData>
            </a:graphic>
          </wp:inline>
        </w:drawing>
      </w:r>
    </w:p>
    <w:p w14:paraId="2693A030" w14:textId="77777777" w:rsidR="00A43D91" w:rsidRDefault="00000000" w:rsidP="008F51DF">
      <w:pPr>
        <w:pStyle w:val="FigureCaption"/>
        <w:keepLines/>
        <w:spacing w:after="220"/>
        <w:jc w:val="both"/>
      </w:pPr>
      <w:bookmarkStart w:id="63" w:name="_Toc239427338"/>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63"/>
    </w:p>
    <w:p w14:paraId="08752356" w14:textId="77777777" w:rsidR="00A43D91" w:rsidRDefault="00000000" w:rsidP="008F51DF">
      <w:pPr>
        <w:pStyle w:val="Heading3"/>
        <w:keepNext/>
        <w:keepLines/>
        <w:jc w:val="both"/>
      </w:pPr>
      <w:bookmarkStart w:id="64" w:name="_Toc239427275"/>
      <w:r>
        <w:t>4.4.1 Implementation Notes: Mosaic Dataset Construction</w:t>
      </w:r>
      <w:bookmarkEnd w:id="64"/>
    </w:p>
    <w:p w14:paraId="10D9622D" w14:textId="77777777"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 xml:space="preserve">in addition to </w:t>
      </w:r>
      <w:r>
        <w:rPr>
          <w:color w:val="000000"/>
        </w:rPr>
        <w:t xml:space="preserve">the conceptual workflow described in Sections 4.1-4.4. First, prior to mosaic dataset construction, a spatial thinning pre-filter removes any image whose footprint </w:t>
      </w:r>
      <w:r w:rsidR="00B14A81">
        <w:rPr>
          <w:color w:val="000000"/>
        </w:rPr>
        <w:t>centre lies within 15 m of an already-accepted image's centre</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centres rather than along the raw image edges, with a 10-pixel blend width applied to</w:t>
      </w:r>
      <w:r>
        <w:rPr>
          <w:color w:val="000000"/>
        </w:rPr>
        <w:t xml:space="preserve"> each seam to smooth the transition between source images.</w:t>
      </w:r>
    </w:p>
    <w:p w14:paraId="7E981A35" w14:textId="77777777" w:rsidR="00A43D91" w:rsidRDefault="00000000" w:rsidP="00B14A81">
      <w:pPr>
        <w:pStyle w:val="Heading2"/>
        <w:keepNext/>
        <w:keepLines/>
        <w:jc w:val="both"/>
      </w:pPr>
      <w:bookmarkStart w:id="65" w:name="_Toc239427276"/>
      <w:r>
        <w:t>4.5 Step 5 - Final Mosaic Export</w:t>
      </w:r>
      <w:bookmarkEnd w:id="65"/>
    </w:p>
    <w:p w14:paraId="2C32567F"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222D078D" w14:textId="77777777" w:rsidR="00A43D91" w:rsidRDefault="00000000" w:rsidP="00B14A81">
      <w:pPr>
        <w:spacing w:before="80" w:after="80" w:line="320" w:lineRule="auto"/>
        <w:jc w:val="both"/>
      </w:pPr>
      <w:r>
        <w:rPr>
          <w:color w:val="000000"/>
        </w:rPr>
        <w:t xml:space="preserve">Final_Orthomosaic_4Band.tif is exported with LZW lossless compression (arcpy.env.compression = 'LZW'), preserving all pixel values exactly. Target file size below 5 GB per survey area. NoData value 256 (outside </w:t>
      </w:r>
      <w:r>
        <w:rPr>
          <w:color w:val="000000"/>
        </w:rPr>
        <w:lastRenderedPageBreak/>
        <w:t>uint8 range) preserves transparent edge regions at survey boundaries. This file is the primary input for any subsequent machine learning analysis, tree counting, canopy area measurement, or temporal change detection.</w:t>
      </w:r>
    </w:p>
    <w:p w14:paraId="348775A7" w14:textId="77777777"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4BB961C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21EA09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A76BD82" w14:textId="77777777" w:rsidR="00A43D91" w:rsidRDefault="00000000" w:rsidP="008F51DF">
      <w:pPr>
        <w:jc w:val="both"/>
      </w:pPr>
      <w:r>
        <w:br w:type="page"/>
      </w:r>
    </w:p>
    <w:p w14:paraId="2850F3F4" w14:textId="77777777" w:rsidR="00A43D91" w:rsidRDefault="00000000" w:rsidP="008F51DF">
      <w:pPr>
        <w:pStyle w:val="Heading1"/>
        <w:keepNext/>
        <w:keepLines/>
        <w:jc w:val="both"/>
      </w:pPr>
      <w:bookmarkStart w:id="66" w:name="_Toc239427277"/>
      <w:r>
        <w:lastRenderedPageBreak/>
        <w:t>5. Implementation</w:t>
      </w:r>
      <w:bookmarkEnd w:id="66"/>
    </w:p>
    <w:p w14:paraId="44AB954F" w14:textId="77777777" w:rsidR="00A43D91" w:rsidRDefault="00000000" w:rsidP="008F51DF">
      <w:pPr>
        <w:pStyle w:val="Heading2"/>
        <w:keepNext/>
        <w:keepLines/>
        <w:jc w:val="both"/>
      </w:pPr>
      <w:bookmarkStart w:id="67" w:name="_Toc239427278"/>
      <w:r>
        <w:t>5.1 Software Architecture</w:t>
      </w:r>
      <w:bookmarkEnd w:id="67"/>
    </w:p>
    <w:p w14:paraId="058BBDFC" w14:textId="77777777" w:rsidR="00A43D91" w:rsidRDefault="00000000" w:rsidP="00B14A81">
      <w:pPr>
        <w:spacing w:before="80" w:after="80" w:line="320" w:lineRule="auto"/>
        <w:jc w:val="both"/>
      </w:pPr>
      <w:r>
        <w:rPr>
          <w:color w:val="000000"/>
        </w:rPr>
        <w:t>The prediction pipeline is implemented as a modular Python application in which preprocessing and data loading, the network and its loss, the training loop, inference with geospatial export, watershed post-processing, and the command-line entry point are separated into independent modules, each testable on its own. The module-level documentation is maintained with the source code rather than reproduced here.</w:t>
      </w:r>
    </w:p>
    <w:p w14:paraId="48EFC11A" w14:textId="77777777"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p>
    <w:p w14:paraId="30CFE487" w14:textId="77777777"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p>
    <w:p w14:paraId="327EDFF7" w14:textId="77777777" w:rsidR="00A43D91" w:rsidRDefault="00000000" w:rsidP="008F51DF">
      <w:pPr>
        <w:pStyle w:val="Heading2"/>
        <w:keepNext/>
        <w:keepLines/>
        <w:jc w:val="both"/>
      </w:pPr>
      <w:bookmarkStart w:id="68" w:name="_Toc239427279"/>
      <w:r>
        <w:t>5.2 Key Dependencies</w:t>
      </w:r>
      <w:bookmarkEnd w:id="68"/>
    </w:p>
    <w:p w14:paraId="4862E72A" w14:textId="77777777" w:rsidR="00677B75" w:rsidRDefault="00000000" w:rsidP="008F51DF">
      <w:pPr>
        <w:pStyle w:val="TableCaption"/>
        <w:keepNext/>
        <w:keepLines/>
        <w:jc w:val="both"/>
      </w:pPr>
      <w:bookmarkStart w:id="69" w:name="_Toc239427359"/>
      <w:r>
        <w:t>Table 8. Key software dependencies and their role in the pipeline.</w:t>
      </w:r>
      <w:bookmarkEnd w:id="6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53F26C5D" w14:textId="77777777">
        <w:trPr>
          <w:jc w:val="center"/>
          <w:cantSplit/>
          <w:tblHead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B0755" w14:textId="77777777" w:rsidR="00A43D91" w:rsidRDefault="00000000" w:rsidP="008F51DF">
            <w:pPr>
              <w:keepNext/>
              <w:jc w:val="left"/>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650FE2" w14:textId="77777777" w:rsidR="00A43D91" w:rsidRDefault="00000000" w:rsidP="008F51DF">
            <w:pPr>
              <w:keepNext/>
              <w:jc w:val="left"/>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21F404C" w14:textId="77777777" w:rsidR="00A43D91" w:rsidRDefault="00000000" w:rsidP="008F51DF">
            <w:pPr>
              <w:keepNext/>
              <w:jc w:val="left"/>
            </w:pPr>
            <w:r>
              <w:rPr>
                <w:b/>
                <w:color w:val="FFFFFF"/>
                <w:sz w:val="18"/>
              </w:rPr>
              <w:t>Purpose</w:t>
            </w:r>
          </w:p>
        </w:tc>
      </w:tr>
      <w:tr w:rsidR="00A43D91" w14:paraId="02662E75" w14:textId="77777777">
        <w:trPr>
          <w:jc w:val="center"/>
          <w:cantSplit/>
        </w:trPr>
        <w:tc>
          <w:tcPr>
            <w:tcW w:w="2880" w:type="dxa"/>
            <w:tcBorders>
              <w:top w:val="single" w:sz="4" w:space="0" w:color="AAAAAA"/>
              <w:left w:val="single" w:sz="4" w:space="0" w:color="AAAAAA"/>
              <w:bottom w:val="single" w:sz="4" w:space="0" w:color="AAAAAA"/>
              <w:right w:val="single" w:sz="4" w:space="0" w:color="AAAAAA"/>
            </w:tcBorders>
            <w:vAlign w:val="center"/>
          </w:tcPr>
          <w:p w14:paraId="163413F0" w14:textId="77777777" w:rsidR="00A43D91" w:rsidRDefault="00000000" w:rsidP="008F51DF">
            <w:pPr>
              <w:keepNext/>
              <w:jc w:val="left"/>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66EDA418" w14:textId="77777777" w:rsidR="00A43D91" w:rsidRDefault="00000000" w:rsidP="008F51DF">
            <w:pPr>
              <w:keepNext/>
              <w:jc w:val="left"/>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45BD189E" w14:textId="77777777" w:rsidR="00A43D91" w:rsidRDefault="00000000" w:rsidP="008F51DF">
            <w:pPr>
              <w:keepNext/>
              <w:jc w:val="left"/>
            </w:pPr>
            <w:r>
              <w:rPr>
                <w:sz w:val="18"/>
              </w:rPr>
              <w:t>Deep learning framework for model training and inference</w:t>
            </w:r>
          </w:p>
        </w:tc>
      </w:tr>
      <w:tr w:rsidR="00A43D91" w14:paraId="2E158024" w14:textId="77777777">
        <w:trPr>
          <w:jc w:val="center"/>
          <w:cantSplit/>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10F5CE" w14:textId="77777777" w:rsidR="00A43D91" w:rsidRDefault="00000000" w:rsidP="008F51DF">
            <w:pPr>
              <w:keepNext/>
              <w:jc w:val="left"/>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B29544" w14:textId="77777777" w:rsidR="00A43D91" w:rsidRDefault="00000000" w:rsidP="008F51DF">
            <w:pPr>
              <w:keepNext/>
              <w:jc w:val="left"/>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50960" w14:textId="77777777" w:rsidR="00A43D91" w:rsidRDefault="00000000" w:rsidP="008F51DF">
            <w:pPr>
              <w:keepNext/>
              <w:jc w:val="left"/>
            </w:pPr>
            <w:r>
              <w:rPr>
                <w:sz w:val="18"/>
              </w:rPr>
              <w:t>UNet++ and EfficientNet-B3 architecture</w:t>
            </w:r>
          </w:p>
        </w:tc>
      </w:tr>
      <w:tr w:rsidR="00A43D91" w14:paraId="16422B5B" w14:textId="77777777">
        <w:trPr>
          <w:jc w:val="center"/>
          <w:cantSplit/>
        </w:trPr>
        <w:tc>
          <w:tcPr>
            <w:tcW w:w="2880" w:type="dxa"/>
            <w:tcBorders>
              <w:top w:val="single" w:sz="4" w:space="0" w:color="AAAAAA"/>
              <w:left w:val="single" w:sz="4" w:space="0" w:color="AAAAAA"/>
              <w:bottom w:val="single" w:sz="4" w:space="0" w:color="AAAAAA"/>
              <w:right w:val="single" w:sz="4" w:space="0" w:color="AAAAAA"/>
            </w:tcBorders>
            <w:vAlign w:val="center"/>
          </w:tcPr>
          <w:p w14:paraId="09E1BDDF" w14:textId="77777777" w:rsidR="00A43D91" w:rsidRDefault="00000000" w:rsidP="008F51DF">
            <w:pPr>
              <w:keepNext/>
              <w:jc w:val="left"/>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343DD0DB" w14:textId="77777777" w:rsidR="00A43D91" w:rsidRDefault="00000000" w:rsidP="008F51DF">
            <w:pPr>
              <w:keepNext/>
              <w:jc w:val="left"/>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428227EB" w14:textId="77777777" w:rsidR="00A43D91" w:rsidRDefault="00000000" w:rsidP="008F51DF">
            <w:pPr>
              <w:keepNext/>
              <w:jc w:val="left"/>
            </w:pPr>
            <w:r>
              <w:rPr>
                <w:sz w:val="18"/>
              </w:rPr>
              <w:t>Image augmentation with GPU acceleration</w:t>
            </w:r>
          </w:p>
        </w:tc>
      </w:tr>
      <w:tr w:rsidR="00A43D91" w14:paraId="5103E6C2" w14:textId="77777777">
        <w:trPr>
          <w:jc w:val="center"/>
          <w:cantSplit/>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5F264" w14:textId="77777777" w:rsidR="00A43D91" w:rsidRDefault="00000000" w:rsidP="008F51DF">
            <w:pPr>
              <w:keepNext/>
              <w:jc w:val="left"/>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B09FE0" w14:textId="77777777" w:rsidR="00A43D91" w:rsidRDefault="00000000" w:rsidP="008F51DF">
            <w:pPr>
              <w:keepNext/>
              <w:jc w:val="left"/>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F21B08" w14:textId="77777777" w:rsidR="00A43D91" w:rsidRDefault="00000000" w:rsidP="008F51DF">
            <w:pPr>
              <w:keepNext/>
              <w:jc w:val="left"/>
            </w:pPr>
            <w:r>
              <w:rPr>
                <w:sz w:val="18"/>
              </w:rPr>
              <w:t>Image I/O, colour space conversion, morphological operations</w:t>
            </w:r>
          </w:p>
        </w:tc>
      </w:tr>
      <w:tr w:rsidR="00A43D91" w14:paraId="5FA039DF" w14:textId="77777777">
        <w:trPr>
          <w:jc w:val="center"/>
          <w:cantSplit/>
        </w:trPr>
        <w:tc>
          <w:tcPr>
            <w:tcW w:w="2880" w:type="dxa"/>
            <w:tcBorders>
              <w:top w:val="single" w:sz="4" w:space="0" w:color="AAAAAA"/>
              <w:left w:val="single" w:sz="4" w:space="0" w:color="AAAAAA"/>
              <w:bottom w:val="single" w:sz="4" w:space="0" w:color="AAAAAA"/>
              <w:right w:val="single" w:sz="4" w:space="0" w:color="AAAAAA"/>
            </w:tcBorders>
            <w:vAlign w:val="center"/>
          </w:tcPr>
          <w:p w14:paraId="1DB88D0D" w14:textId="77777777" w:rsidR="00A43D91" w:rsidRDefault="00000000" w:rsidP="008F51DF">
            <w:pPr>
              <w:keepNext/>
              <w:jc w:val="left"/>
            </w:pPr>
            <w:r>
              <w:rPr>
                <w:sz w:val="18"/>
              </w:rPr>
              <w:lastRenderedPageBreak/>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4C07E6C4" w14:textId="77777777" w:rsidR="00A43D91" w:rsidRDefault="00000000" w:rsidP="008F51DF">
            <w:pPr>
              <w:keepNext/>
              <w:jc w:val="left"/>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662CCC23" w14:textId="77777777" w:rsidR="00A43D91" w:rsidRDefault="00000000" w:rsidP="008F51DF">
            <w:pPr>
              <w:keepNext/>
              <w:jc w:val="left"/>
            </w:pPr>
            <w:r>
              <w:rPr>
                <w:sz w:val="18"/>
              </w:rPr>
              <w:t>Watershed, find_boundaries, region properties</w:t>
            </w:r>
          </w:p>
        </w:tc>
      </w:tr>
      <w:tr w:rsidR="00A43D91" w14:paraId="26A013D4" w14:textId="77777777">
        <w:trPr>
          <w:jc w:val="center"/>
          <w:cantSplit/>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D91414" w14:textId="77777777" w:rsidR="00A43D91" w:rsidRDefault="00000000" w:rsidP="008F51DF">
            <w:pPr>
              <w:keepNext/>
              <w:jc w:val="left"/>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E4049A" w14:textId="77777777" w:rsidR="00A43D91" w:rsidRDefault="00000000" w:rsidP="008F51DF">
            <w:pPr>
              <w:keepNext/>
              <w:jc w:val="left"/>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9170C5" w14:textId="77777777" w:rsidR="00A43D91" w:rsidRDefault="00000000" w:rsidP="008F51DF">
            <w:pPr>
              <w:keepNext/>
              <w:jc w:val="left"/>
            </w:pPr>
            <w:r>
              <w:rPr>
                <w:sz w:val="18"/>
              </w:rPr>
              <w:t>Euclidean distance transform</w:t>
            </w:r>
          </w:p>
        </w:tc>
      </w:tr>
      <w:tr w:rsidR="00A43D91" w14:paraId="77455D5F" w14:textId="77777777">
        <w:trPr>
          <w:jc w:val="center"/>
          <w:cantSplit/>
        </w:trPr>
        <w:tc>
          <w:tcPr>
            <w:tcW w:w="2880" w:type="dxa"/>
            <w:tcBorders>
              <w:top w:val="single" w:sz="4" w:space="0" w:color="AAAAAA"/>
              <w:left w:val="single" w:sz="4" w:space="0" w:color="AAAAAA"/>
              <w:bottom w:val="single" w:sz="4" w:space="0" w:color="AAAAAA"/>
              <w:right w:val="single" w:sz="4" w:space="0" w:color="AAAAAA"/>
            </w:tcBorders>
            <w:vAlign w:val="center"/>
          </w:tcPr>
          <w:p w14:paraId="662572D2" w14:textId="77777777" w:rsidR="00A43D91" w:rsidRDefault="00000000" w:rsidP="008F51DF">
            <w:pPr>
              <w:keepNext/>
              <w:jc w:val="left"/>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45B2D514" w14:textId="77777777" w:rsidR="00A43D91" w:rsidRDefault="00000000" w:rsidP="008F51DF">
            <w:pPr>
              <w:keepNext/>
              <w:jc w:val="left"/>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78A54497" w14:textId="77777777" w:rsidR="00A43D91" w:rsidRDefault="00000000" w:rsidP="008F51DF">
            <w:pPr>
              <w:keepNext/>
              <w:jc w:val="left"/>
            </w:pPr>
            <w:r>
              <w:rPr>
                <w:sz w:val="18"/>
              </w:rPr>
              <w:t>GeoTIFF read/write with coordinate reference systems</w:t>
            </w:r>
          </w:p>
        </w:tc>
      </w:tr>
      <w:tr w:rsidR="00A43D91" w14:paraId="448B94CB" w14:textId="77777777">
        <w:trPr>
          <w:jc w:val="center"/>
          <w:cantSplit/>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C03C4" w14:textId="77777777" w:rsidR="00A43D91" w:rsidRDefault="00000000" w:rsidP="008F51DF">
            <w:pPr>
              <w:keepNext/>
              <w:jc w:val="left"/>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C95297" w14:textId="77777777" w:rsidR="00A43D91" w:rsidRDefault="00000000" w:rsidP="008F51DF">
            <w:pPr>
              <w:keepNext/>
              <w:jc w:val="left"/>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724346" w14:textId="77777777" w:rsidR="00A43D91" w:rsidRDefault="00000000" w:rsidP="008F51DF">
            <w:pPr>
              <w:keepNext/>
              <w:jc w:val="left"/>
            </w:pPr>
            <w:r>
              <w:rPr>
                <w:sz w:val="18"/>
              </w:rPr>
              <w:t>WGS84 to UTM coordinate transformation</w:t>
            </w:r>
          </w:p>
        </w:tc>
      </w:tr>
      <w:tr w:rsidR="00A43D91" w14:paraId="5EFD4E92" w14:textId="77777777">
        <w:trPr>
          <w:jc w:val="center"/>
          <w:cantSplit/>
        </w:trPr>
        <w:tc>
          <w:tcPr>
            <w:tcW w:w="2880" w:type="dxa"/>
            <w:tcBorders>
              <w:top w:val="single" w:sz="4" w:space="0" w:color="AAAAAA"/>
              <w:left w:val="single" w:sz="4" w:space="0" w:color="AAAAAA"/>
              <w:bottom w:val="single" w:sz="4" w:space="0" w:color="AAAAAA"/>
              <w:right w:val="single" w:sz="4" w:space="0" w:color="AAAAAA"/>
            </w:tcBorders>
            <w:vAlign w:val="center"/>
          </w:tcPr>
          <w:p w14:paraId="39D80AB6" w14:textId="77777777" w:rsidR="00A43D91" w:rsidRDefault="00000000" w:rsidP="008F51DF">
            <w:pPr>
              <w:keepNext/>
              <w:jc w:val="left"/>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301FAF3A" w14:textId="77777777" w:rsidR="00A43D91" w:rsidRDefault="00000000" w:rsidP="008F51DF">
            <w:pPr>
              <w:keepNext/>
              <w:jc w:val="left"/>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4A920602" w14:textId="77777777" w:rsidR="00A43D91" w:rsidRDefault="00000000" w:rsidP="008F51DF">
            <w:pPr>
              <w:keepNext/>
              <w:jc w:val="left"/>
            </w:pPr>
            <w:r>
              <w:rPr>
                <w:sz w:val="18"/>
              </w:rPr>
              <w:t>EXIF metadata reading (GPS extraction)</w:t>
            </w:r>
          </w:p>
        </w:tc>
      </w:tr>
      <w:tr w:rsidR="00A43D91" w14:paraId="7A89628E" w14:textId="77777777">
        <w:trPr>
          <w:jc w:val="center"/>
          <w:cantSplit/>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BC1AB2" w14:textId="77777777" w:rsidR="00A43D91" w:rsidRDefault="00000000" w:rsidP="008F51DF">
            <w:pPr>
              <w:keepNext/>
              <w:jc w:val="left"/>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58E877" w14:textId="77777777" w:rsidR="00A43D91" w:rsidRDefault="00000000" w:rsidP="008F51DF">
            <w:pPr>
              <w:keepNext/>
              <w:jc w:val="left"/>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DB1A37" w14:textId="77777777" w:rsidR="00A43D91" w:rsidRDefault="00000000" w:rsidP="008F51DF">
            <w:pPr>
              <w:keepNext/>
              <w:jc w:val="left"/>
            </w:pPr>
            <w:r>
              <w:rPr>
                <w:sz w:val="18"/>
              </w:rPr>
              <w:t>Raster registration, mosaic dataset management</w:t>
            </w:r>
          </w:p>
        </w:tc>
      </w:tr>
      <w:tr w:rsidR="00A43D91" w14:paraId="43187BCA" w14:textId="77777777">
        <w:trPr>
          <w:jc w:val="center"/>
          <w:cantSplit/>
        </w:trPr>
        <w:tc>
          <w:tcPr>
            <w:tcW w:w="2880" w:type="dxa"/>
            <w:tcBorders>
              <w:top w:val="single" w:sz="4" w:space="0" w:color="AAAAAA"/>
              <w:left w:val="single" w:sz="4" w:space="0" w:color="AAAAAA"/>
              <w:bottom w:val="single" w:sz="4" w:space="0" w:color="AAAAAA"/>
              <w:right w:val="single" w:sz="4" w:space="0" w:color="AAAAAA"/>
            </w:tcBorders>
            <w:vAlign w:val="center"/>
          </w:tcPr>
          <w:p w14:paraId="0396D2BB" w14:textId="77777777" w:rsidR="00A43D91" w:rsidRDefault="00000000" w:rsidP="008F51DF">
            <w:pPr>
              <w:jc w:val="left"/>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4C1F0E0C" w14:textId="77777777" w:rsidR="00A43D91" w:rsidRDefault="00000000" w:rsidP="008F51DF">
            <w:pPr>
              <w:jc w:val="left"/>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5E6AD273" w14:textId="77777777" w:rsidR="00A43D91" w:rsidRDefault="00000000" w:rsidP="008F51DF">
            <w:pPr>
              <w:jc w:val="left"/>
            </w:pPr>
            <w:r>
              <w:rPr>
                <w:sz w:val="18"/>
              </w:rPr>
              <w:t>Low-level raster operations for ArcGIS workflow</w:t>
            </w:r>
          </w:p>
        </w:tc>
      </w:tr>
    </w:tbl>
    <w:p w14:paraId="1D51D172" w14:textId="77777777" w:rsidR="00A43D91" w:rsidRDefault="00000000" w:rsidP="008F51DF">
      <w:pPr>
        <w:pStyle w:val="Heading2"/>
        <w:keepNext/>
        <w:keepLines/>
        <w:jc w:val="both"/>
      </w:pPr>
      <w:bookmarkStart w:id="70" w:name="_Toc239427280"/>
      <w:r>
        <w:t>5.3 Computational Requirements and Performance</w:t>
      </w:r>
      <w:bookmarkEnd w:id="70"/>
    </w:p>
    <w:p w14:paraId="66DCCCD1"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3FAA55ED" w14:textId="77777777" w:rsidR="00677B75" w:rsidRDefault="00000000" w:rsidP="008F51DF">
      <w:pPr>
        <w:pStyle w:val="TableCaption"/>
        <w:keepNext/>
        <w:keepLines/>
        <w:jc w:val="both"/>
      </w:pPr>
      <w:bookmarkStart w:id="71" w:name="_Toc239427360"/>
      <w:r>
        <w:t>Table 9. Inference time and memory by device.</w:t>
      </w:r>
      <w:bookmarkEnd w:id="7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596BBAC6" w14:textId="77777777">
        <w:trPr>
          <w:jc w:val="center"/>
          <w:cantSplit/>
          <w:tblHead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AF4370" w14:textId="77777777" w:rsidR="00A43D91" w:rsidRDefault="00000000" w:rsidP="008F51DF">
            <w:pPr>
              <w:keepNext/>
              <w:jc w:val="left"/>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2BAC719" w14:textId="77777777" w:rsidR="00A43D91" w:rsidRDefault="00000000" w:rsidP="008F51DF">
            <w:pPr>
              <w:keepNext/>
              <w:jc w:val="left"/>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274F8C0" w14:textId="77777777" w:rsidR="00A43D91" w:rsidRDefault="00000000" w:rsidP="008F51DF">
            <w:pPr>
              <w:keepNext/>
              <w:jc w:val="left"/>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77C274" w14:textId="77777777" w:rsidR="00A43D91" w:rsidRDefault="00000000" w:rsidP="008F51DF">
            <w:pPr>
              <w:keepNext/>
              <w:jc w:val="left"/>
            </w:pPr>
            <w:r>
              <w:rPr>
                <w:b/>
                <w:color w:val="FFFFFF"/>
                <w:sz w:val="18"/>
              </w:rPr>
              <w:t>Memory</w:t>
            </w:r>
          </w:p>
        </w:tc>
      </w:tr>
      <w:tr w:rsidR="00A43D91" w14:paraId="44E27C63" w14:textId="77777777">
        <w:trPr>
          <w:jc w:val="center"/>
          <w:cantSplit/>
        </w:trPr>
        <w:tc>
          <w:tcPr>
            <w:tcW w:w="2448" w:type="dxa"/>
            <w:tcBorders>
              <w:top w:val="single" w:sz="4" w:space="0" w:color="AAAAAA"/>
              <w:left w:val="single" w:sz="4" w:space="0" w:color="AAAAAA"/>
              <w:bottom w:val="single" w:sz="4" w:space="0" w:color="AAAAAA"/>
              <w:right w:val="single" w:sz="4" w:space="0" w:color="AAAAAA"/>
            </w:tcBorders>
            <w:vAlign w:val="center"/>
          </w:tcPr>
          <w:p w14:paraId="14E92795" w14:textId="77777777" w:rsidR="00A43D91" w:rsidRDefault="00000000" w:rsidP="008F51DF">
            <w:pPr>
              <w:keepNext/>
              <w:jc w:val="left"/>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4FA036F3" w14:textId="77777777" w:rsidR="00A43D91" w:rsidRDefault="00000000" w:rsidP="008F51DF">
            <w:pPr>
              <w:keepNext/>
              <w:jc w:val="left"/>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5068EE7B" w14:textId="77777777" w:rsidR="00A43D91" w:rsidRDefault="00000000" w:rsidP="008F51DF">
            <w:pPr>
              <w:keepNext/>
              <w:jc w:val="left"/>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91B53B" w14:textId="77777777" w:rsidR="00A43D91" w:rsidRDefault="00000000" w:rsidP="008F51DF">
            <w:pPr>
              <w:keepNext/>
              <w:jc w:val="left"/>
            </w:pPr>
            <w:r>
              <w:rPr>
                <w:sz w:val="18"/>
              </w:rPr>
              <w:t>3.2 GB</w:t>
            </w:r>
          </w:p>
        </w:tc>
      </w:tr>
      <w:tr w:rsidR="00A43D91" w14:paraId="0E6C702F" w14:textId="77777777">
        <w:trPr>
          <w:jc w:val="center"/>
          <w:cantSplit/>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CAC7A5" w14:textId="77777777" w:rsidR="00A43D91" w:rsidRDefault="00000000" w:rsidP="008F51DF">
            <w:pPr>
              <w:keepNext/>
              <w:jc w:val="left"/>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59CB13" w14:textId="77777777" w:rsidR="00A43D91" w:rsidRDefault="00000000" w:rsidP="008F51DF">
            <w:pPr>
              <w:keepNext/>
              <w:jc w:val="left"/>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D07257" w14:textId="77777777" w:rsidR="00A43D91" w:rsidRDefault="00000000" w:rsidP="008F51DF">
            <w:pPr>
              <w:keepNext/>
              <w:jc w:val="left"/>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3BF56A8" w14:textId="77777777" w:rsidR="00A43D91" w:rsidRDefault="00000000" w:rsidP="008F51DF">
            <w:pPr>
              <w:keepNext/>
              <w:jc w:val="left"/>
            </w:pPr>
            <w:r>
              <w:rPr>
                <w:sz w:val="18"/>
              </w:rPr>
              <w:t>3.2 GB</w:t>
            </w:r>
          </w:p>
        </w:tc>
      </w:tr>
      <w:tr w:rsidR="00A43D91" w14:paraId="264162BF" w14:textId="77777777">
        <w:trPr>
          <w:jc w:val="center"/>
          <w:cantSplit/>
        </w:trPr>
        <w:tc>
          <w:tcPr>
            <w:tcW w:w="2448" w:type="dxa"/>
            <w:tcBorders>
              <w:top w:val="single" w:sz="4" w:space="0" w:color="AAAAAA"/>
              <w:left w:val="single" w:sz="4" w:space="0" w:color="AAAAAA"/>
              <w:bottom w:val="single" w:sz="4" w:space="0" w:color="AAAAAA"/>
              <w:right w:val="single" w:sz="4" w:space="0" w:color="AAAAAA"/>
            </w:tcBorders>
            <w:vAlign w:val="center"/>
          </w:tcPr>
          <w:p w14:paraId="71186601" w14:textId="77777777" w:rsidR="00A43D91" w:rsidRDefault="00000000" w:rsidP="008F51DF">
            <w:pPr>
              <w:keepNext/>
              <w:jc w:val="left"/>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500E37A3" w14:textId="77777777" w:rsidR="00A43D91" w:rsidRDefault="00000000" w:rsidP="008F51DF">
            <w:pPr>
              <w:keepNext/>
              <w:jc w:val="left"/>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C794B0B" w14:textId="77777777" w:rsidR="00A43D91" w:rsidRDefault="00000000" w:rsidP="008F51DF">
            <w:pPr>
              <w:keepNext/>
              <w:jc w:val="left"/>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40D53D" w14:textId="77777777" w:rsidR="00A43D91" w:rsidRDefault="00000000" w:rsidP="008F51DF">
            <w:pPr>
              <w:keepNext/>
              <w:jc w:val="left"/>
            </w:pPr>
            <w:r>
              <w:rPr>
                <w:sz w:val="18"/>
              </w:rPr>
              <w:t>4.1 GB</w:t>
            </w:r>
          </w:p>
        </w:tc>
      </w:tr>
      <w:tr w:rsidR="00A43D91" w14:paraId="7F9DF953" w14:textId="77777777">
        <w:trPr>
          <w:jc w:val="center"/>
          <w:cantSplit/>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760E35" w14:textId="77777777" w:rsidR="00A43D91" w:rsidRDefault="00000000" w:rsidP="008F51DF">
            <w:pPr>
              <w:jc w:val="left"/>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D0BD269" w14:textId="77777777" w:rsidR="00A43D91" w:rsidRDefault="00000000" w:rsidP="008F51DF">
            <w:pPr>
              <w:jc w:val="left"/>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93C0BE" w14:textId="77777777" w:rsidR="00A43D91" w:rsidRDefault="00000000" w:rsidP="008F51DF">
            <w:pPr>
              <w:jc w:val="left"/>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55EE26" w14:textId="77777777" w:rsidR="00A43D91" w:rsidRDefault="00000000" w:rsidP="008F51DF">
            <w:pPr>
              <w:jc w:val="left"/>
            </w:pPr>
            <w:r>
              <w:rPr>
                <w:sz w:val="18"/>
              </w:rPr>
              <w:t>8 GB RAM</w:t>
            </w:r>
          </w:p>
        </w:tc>
      </w:tr>
    </w:tbl>
    <w:p w14:paraId="6A72D6F7"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52ADBEA3"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E77452F" w14:textId="77777777" w:rsidR="00A43D91" w:rsidRDefault="00000000" w:rsidP="008F51DF">
      <w:pPr>
        <w:pStyle w:val="Heading2"/>
        <w:keepNext/>
        <w:keepLines/>
        <w:jc w:val="both"/>
      </w:pPr>
      <w:bookmarkStart w:id="72" w:name="_Toc239427281"/>
      <w:r>
        <w:t>5.4 System Usage</w:t>
      </w:r>
      <w:bookmarkEnd w:id="72"/>
    </w:p>
    <w:p w14:paraId="70A61156" w14:textId="77777777" w:rsidR="00A43D91" w:rsidRDefault="00000000" w:rsidP="00B14A81">
      <w:pPr>
        <w:spacing w:before="80" w:after="80" w:line="320" w:lineRule="auto"/>
        <w:jc w:val="both"/>
      </w:pPr>
      <w:r>
        <w:rPr>
          <w:color w:val="000000"/>
        </w:rPr>
        <w:t>Training command:</w:t>
      </w:r>
    </w:p>
    <w:p w14:paraId="2DF3F4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02F4A78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7ECBCD2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6B89DBE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22C55CF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88C774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0FC8A8D3" w14:textId="77777777" w:rsidR="00A43D91" w:rsidRDefault="00A43D91" w:rsidP="008F51DF">
      <w:pPr>
        <w:jc w:val="both"/>
      </w:pPr>
    </w:p>
    <w:p w14:paraId="20016BD0" w14:textId="77777777" w:rsidR="00A43D91" w:rsidRDefault="00000000" w:rsidP="00B14A81">
      <w:pPr>
        <w:spacing w:before="80" w:after="80" w:line="320" w:lineRule="auto"/>
        <w:jc w:val="both"/>
      </w:pPr>
      <w:r>
        <w:rPr>
          <w:color w:val="000000"/>
        </w:rPr>
        <w:t>Prediction command (production orchard survey):</w:t>
      </w:r>
    </w:p>
    <w:p w14:paraId="7191D72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lastRenderedPageBreak/>
        <w:t>python main.py --mode predict \</w:t>
      </w:r>
    </w:p>
    <w:p w14:paraId="02F74BF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42AB6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559B95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4CC6D0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0234926D" w14:textId="77777777" w:rsidR="00A43D91" w:rsidRDefault="00A43D91" w:rsidP="008F51DF">
      <w:pPr>
        <w:jc w:val="both"/>
      </w:pPr>
    </w:p>
    <w:p w14:paraId="35E1FEC5" w14:textId="77777777" w:rsidR="00A43D91" w:rsidRDefault="00000000" w:rsidP="00B14A81">
      <w:pPr>
        <w:spacing w:before="80" w:after="80" w:line="320" w:lineRule="auto"/>
        <w:jc w:val="both"/>
      </w:pPr>
      <w:r>
        <w:rPr>
          <w:color w:val="000000"/>
        </w:rPr>
        <w:t>Blooming season adjustment (increased canopy overlap):</w:t>
      </w:r>
    </w:p>
    <w:p w14:paraId="39F794A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6A0D8C6C" w14:textId="77777777" w:rsidR="00A43D91" w:rsidRDefault="00000000" w:rsidP="008F51DF">
      <w:pPr>
        <w:jc w:val="both"/>
      </w:pPr>
      <w:r>
        <w:br w:type="page"/>
      </w:r>
    </w:p>
    <w:p w14:paraId="24D10452" w14:textId="77777777" w:rsidR="00A43D91" w:rsidRDefault="00000000" w:rsidP="008F51DF">
      <w:pPr>
        <w:pStyle w:val="Heading2"/>
        <w:keepNext/>
        <w:keepLines/>
        <w:jc w:val="both"/>
      </w:pPr>
      <w:bookmarkStart w:id="73" w:name="_Toc239427282"/>
      <w:r>
        <w:lastRenderedPageBreak/>
        <w:t>5.5 Phenological and Spectral Analysis Methodology</w:t>
      </w:r>
      <w:bookmarkEnd w:id="73"/>
    </w:p>
    <w:p w14:paraId="019F85A6" w14:textId="77777777" w:rsidR="00A43D91" w:rsidRDefault="00000000" w:rsidP="008F51DF">
      <w:pPr>
        <w:keepNext/>
        <w:keepLines/>
        <w:jc w:val="both"/>
      </w:pPr>
      <w:r>
        <w:rPr>
          <w:noProof/>
        </w:rPr>
        <w:drawing>
          <wp:inline distT="0" distB="0" distL="0" distR="0" wp14:anchorId="044BC841" wp14:editId="6A4E181D">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0"/>
                    <a:stretch>
                      <a:fillRect/>
                    </a:stretch>
                  </pic:blipFill>
                  <pic:spPr bwMode="auto">
                    <a:xfrm>
                      <a:off x="0" y="0"/>
                      <a:ext cx="6035040" cy="5345321"/>
                    </a:xfrm>
                    <a:prstGeom prst="rect">
                      <a:avLst/>
                    </a:prstGeom>
                  </pic:spPr>
                </pic:pic>
              </a:graphicData>
            </a:graphic>
          </wp:inline>
        </w:drawing>
      </w:r>
    </w:p>
    <w:p w14:paraId="5FD6EC32" w14:textId="77777777" w:rsidR="00A43D91" w:rsidRDefault="00000000" w:rsidP="008F51DF">
      <w:pPr>
        <w:pStyle w:val="FigureCaption"/>
        <w:keepLines/>
        <w:jc w:val="both"/>
        <w:rPr>
          <w:sz w:val="18"/>
        </w:rPr>
      </w:pPr>
      <w:bookmarkStart w:id="74" w:name="_Toc239427339"/>
      <w:r>
        <w:rPr>
          <w:sz w:val="18"/>
        </w:rPr>
        <w:t>Figure 13: Full methodology pipeline from raw drone imagery to statistical analysis. Rows on the left give the processing stage, and colour identifies the data stream each box belongs to: blue for the UAV imagery and the bloom indices derived from it, green for the field-measured harvest, purple for cultivar identity, amber for the climate record and for the coordinate correction applied to the mosaics, red for the segmentation model, and grey for the statistical layer and the pooled master dataset. GPS offset correction is applied during preprocessing and propagated through all downstream analyses.</w:t>
      </w:r>
      <w:bookmarkEnd w:id="74"/>
    </w:p>
    <w:p w14:paraId="53303186"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7AE8D48B" w14:textId="77777777" w:rsidR="00A43D91" w:rsidRDefault="00000000" w:rsidP="00B14A81">
      <w:pPr>
        <w:spacing w:before="80" w:after="80" w:line="320" w:lineRule="auto"/>
        <w:jc w:val="both"/>
      </w:pPr>
      <w:r>
        <w:rPr>
          <w:color w:val="000000"/>
        </w:rPr>
        <w:t xml:space="preserve">The per-tree record rests on four bloom-season acquisitions, one per year, and these differ in sensor and in the detail recorded about them. Table 10 lists them. A different camera was flown in each season, identified from the image metadata: a Sony ILCE-6000 in 2021, a Canon EOS 6D in 2022, a DJI Zenmuse L1 in 2023 and a DJI Zenmuse H20T in 2024. The first two are handheld camera bodies, which is why the 2021 survey carries no GPS and required the recovery procedure of Section 3.4.1. This change of instrument between seasons is a </w:t>
      </w:r>
      <w:r>
        <w:rPr>
          <w:color w:val="000000"/>
        </w:rPr>
        <w:lastRenderedPageBreak/>
        <w:t>design constraint rather than a choice, and its consequences for the multiseason comparison are examined directly in Section 6.4.2.</w:t>
      </w:r>
    </w:p>
    <w:p w14:paraId="512EC3CB" w14:textId="77777777" w:rsidR="00CF0B38" w:rsidRDefault="00000000">
      <w:pPr>
        <w:keepNext/>
        <w:pStyle w:val="TableCaption"/>
      </w:pPr>
      <w:bookmarkStart w:id="75" w:name="_Toc239427361"/>
      <w:r>
        <w:t>Table 10. UAV bloom-season acquisitions. Image counts are the distinct source frames referenced by each season's mosaic metadata, after the quality filtering described in Section 4.4. Camera models are read from the image metadata.</w:t>
      </w:r>
      <w:bookmarkEnd w:id="7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2300"/>
        <w:gridCol w:w="1700"/>
        <w:gridCol w:w="3200"/>
        <w:gridCol w:w="2300"/>
      </w:tblGrid>
      <w:tr w:rsidR="00A43D91" w14:paraId="42151BD3" w14:textId="77777777">
        <w:trPr>
          <w:tblHeader/>
          <w:jc w:val="center"/>
          <w:cantSplit/>
        </w:trPr>
        <w:tc>
          <w:tcPr>
            <w:tcW w:w="2300" w:type="dxa"/>
            <w:tcBorders>
              <w:top w:val="single" w:sz="4" w:space="0" w:color="AAAAAA"/>
              <w:left w:val="single" w:sz="4" w:space="0" w:color="AAAAAA"/>
              <w:bottom w:val="single" w:sz="4" w:space="0" w:color="AAAAAA"/>
              <w:right w:val="single" w:sz="4" w:space="0" w:color="AAAAAA"/>
            </w:tcBorders>
            <w:shd w:val="clear" w:color="auto" w:fill="2F6B4F"/>
          </w:tcPr>
          <w:p w14:paraId="0A1A20C9" w14:textId="77777777" w:rsidR="00A43D91" w:rsidRDefault="00000000" w:rsidP="008F51DF">
            <w:pPr>
              <w:keepNext/>
            </w:pPr>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tcPr>
          <w:p w14:paraId="276870EC" w14:textId="77777777" w:rsidR="00A43D91" w:rsidRDefault="00000000" w:rsidP="008F51DF">
            <w:pPr>
              <w:keepNext/>
            </w:pPr>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tcPr>
          <w:p w14:paraId="6CC0E686" w14:textId="77777777" w:rsidR="00A43D91" w:rsidRDefault="00000000" w:rsidP="008F51DF">
            <w:pPr>
              <w:keepNext/>
            </w:pPr>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tcPr>
          <w:p w14:paraId="3F5885E3" w14:textId="77777777" w:rsidR="00A43D91" w:rsidRDefault="00000000" w:rsidP="008F51DF">
            <w:pPr>
              <w:keepNext/>
            </w:pPr>
            <w:r>
              <w:rPr>
                <w:b/>
                <w:color w:val="FFFFFF"/>
                <w:sz w:val="18"/>
              </w:rPr>
              <w:t>Acquisition window</w:t>
            </w:r>
          </w:p>
        </w:tc>
      </w:tr>
      <w:tr w:rsidR="00A43D91" w14:paraId="06DE149F" w14:textId="77777777">
        <w:trPr>
          <w:jc w:val="center"/>
          <w:cantSplit/>
        </w:trPr>
        <w:tc>
          <w:tcPr>
            <w:tcW w:w="2300" w:type="dxa"/>
            <w:tcBorders>
              <w:top w:val="single" w:sz="4" w:space="0" w:color="AAAAAA"/>
              <w:left w:val="single" w:sz="4" w:space="0" w:color="AAAAAA"/>
              <w:bottom w:val="single" w:sz="4" w:space="0" w:color="AAAAAA"/>
              <w:right w:val="single" w:sz="4" w:space="0" w:color="AAAAAA"/>
            </w:tcBorders>
          </w:tcPr>
          <w:p w14:paraId="3ED936A2" w14:textId="77777777" w:rsidR="00A43D91" w:rsidRDefault="00000000" w:rsidP="008F51DF">
            <w:pPr>
              <w:keepNext/>
            </w:pPr>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tcPr>
          <w:p w14:paraId="2E11BB8C" w14:textId="77777777" w:rsidR="00A43D91" w:rsidRDefault="00000000" w:rsidP="008F51DF">
            <w:pPr>
              <w:keepNext/>
            </w:pPr>
            <w:r>
              <w:rPr>
                <w:sz w:val="18"/>
              </w:rPr>
              <w:t>172</w:t>
            </w:r>
          </w:p>
        </w:tc>
        <w:tc>
          <w:tcPr>
            <w:tcW w:w="3200" w:type="dxa"/>
            <w:tcBorders>
              <w:top w:val="single" w:sz="4" w:space="0" w:color="AAAAAA"/>
              <w:left w:val="single" w:sz="4" w:space="0" w:color="AAAAAA"/>
              <w:bottom w:val="single" w:sz="4" w:space="0" w:color="AAAAAA"/>
              <w:right w:val="single" w:sz="4" w:space="0" w:color="AAAAAA"/>
            </w:tcBorders>
          </w:tcPr>
          <w:p w14:paraId="7954A367" w14:textId="77777777" w:rsidR="00A43D91" w:rsidRDefault="00000000" w:rsidP="008F51DF">
            <w:pPr>
              <w:keepNext/>
            </w:pPr>
            <w:r>
              <w:rPr>
                <w:sz w:val="18"/>
              </w:rPr>
              <w:t>Sony ILCE-6000 (no GPS recorded)</w:t>
            </w:r>
          </w:p>
        </w:tc>
        <w:tc>
          <w:tcPr>
            <w:tcW w:w="2300" w:type="dxa"/>
            <w:tcBorders>
              <w:top w:val="single" w:sz="4" w:space="0" w:color="AAAAAA"/>
              <w:left w:val="single" w:sz="4" w:space="0" w:color="AAAAAA"/>
              <w:bottom w:val="single" w:sz="4" w:space="0" w:color="AAAAAA"/>
              <w:right w:val="single" w:sz="4" w:space="0" w:color="AAAAAA"/>
            </w:tcBorders>
          </w:tcPr>
          <w:p w14:paraId="3F0D9370" w14:textId="77777777" w:rsidR="00A43D91" w:rsidRDefault="00000000" w:rsidP="008F51DF">
            <w:pPr>
              <w:keepNext/>
            </w:pPr>
            <w:r>
              <w:rPr>
                <w:sz w:val="18"/>
              </w:rPr>
              <w:t>not recorded</w:t>
            </w:r>
          </w:p>
        </w:tc>
      </w:tr>
      <w:tr w:rsidR="00A43D91" w14:paraId="63CA9923" w14:textId="77777777">
        <w:trPr>
          <w:jc w:val="center"/>
          <w:cantSplit/>
        </w:trPr>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10C9BE94" w14:textId="77777777" w:rsidR="00A43D91" w:rsidRDefault="00000000" w:rsidP="008F51DF">
            <w:pPr>
              <w:keepNext/>
            </w:pPr>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tcPr>
          <w:p w14:paraId="26A0EAB1" w14:textId="77777777" w:rsidR="00A43D91" w:rsidRDefault="00000000" w:rsidP="008F51DF">
            <w:pPr>
              <w:keepNext/>
            </w:pPr>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tcPr>
          <w:p w14:paraId="06584140" w14:textId="77777777" w:rsidR="00A43D91" w:rsidRDefault="00000000" w:rsidP="008F51DF">
            <w:pPr>
              <w:keepNext/>
            </w:pPr>
            <w:r>
              <w:rPr>
                <w:sz w:val="18"/>
              </w:rPr>
              <w:t>Canon EOS 6D</w:t>
            </w:r>
          </w:p>
        </w:tc>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02CBE987" w14:textId="77777777" w:rsidR="00A43D91" w:rsidRDefault="00000000" w:rsidP="008F51DF">
            <w:pPr>
              <w:keepNext/>
            </w:pPr>
            <w:r>
              <w:rPr>
                <w:sz w:val="18"/>
              </w:rPr>
              <w:t>not recorded</w:t>
            </w:r>
          </w:p>
        </w:tc>
      </w:tr>
      <w:tr w:rsidR="00A43D91" w14:paraId="26626542" w14:textId="77777777">
        <w:trPr>
          <w:jc w:val="center"/>
          <w:cantSplit/>
        </w:trPr>
        <w:tc>
          <w:tcPr>
            <w:tcW w:w="2300" w:type="dxa"/>
            <w:tcBorders>
              <w:top w:val="single" w:sz="4" w:space="0" w:color="AAAAAA"/>
              <w:left w:val="single" w:sz="4" w:space="0" w:color="AAAAAA"/>
              <w:bottom w:val="single" w:sz="4" w:space="0" w:color="AAAAAA"/>
              <w:right w:val="single" w:sz="4" w:space="0" w:color="AAAAAA"/>
            </w:tcBorders>
          </w:tcPr>
          <w:p w14:paraId="6E61BD4A" w14:textId="77777777" w:rsidR="00A43D91" w:rsidRDefault="00000000" w:rsidP="008F51DF">
            <w:pPr>
              <w:keepNext/>
            </w:pPr>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tcPr>
          <w:p w14:paraId="36A7AE1A" w14:textId="77777777" w:rsidR="00A43D91" w:rsidRDefault="00000000" w:rsidP="008F51DF">
            <w:pPr>
              <w:keepNext/>
            </w:pPr>
            <w:r>
              <w:rPr>
                <w:sz w:val="18"/>
              </w:rPr>
              <w:t>386</w:t>
            </w:r>
          </w:p>
        </w:tc>
        <w:tc>
          <w:tcPr>
            <w:tcW w:w="3200" w:type="dxa"/>
            <w:tcBorders>
              <w:top w:val="single" w:sz="4" w:space="0" w:color="AAAAAA"/>
              <w:left w:val="single" w:sz="4" w:space="0" w:color="AAAAAA"/>
              <w:bottom w:val="single" w:sz="4" w:space="0" w:color="AAAAAA"/>
              <w:right w:val="single" w:sz="4" w:space="0" w:color="AAAAAA"/>
            </w:tcBorders>
          </w:tcPr>
          <w:p w14:paraId="59CEFCC7" w14:textId="77777777" w:rsidR="00A43D91" w:rsidRDefault="00000000" w:rsidP="008F51DF">
            <w:pPr>
              <w:keepNext/>
            </w:pPr>
            <w:r>
              <w:rPr>
                <w:sz w:val="18"/>
              </w:rPr>
              <w:t>DJI Zenmuse L1</w:t>
            </w:r>
          </w:p>
        </w:tc>
        <w:tc>
          <w:tcPr>
            <w:tcW w:w="2300" w:type="dxa"/>
            <w:tcBorders>
              <w:top w:val="single" w:sz="4" w:space="0" w:color="AAAAAA"/>
              <w:left w:val="single" w:sz="4" w:space="0" w:color="AAAAAA"/>
              <w:bottom w:val="single" w:sz="4" w:space="0" w:color="AAAAAA"/>
              <w:right w:val="single" w:sz="4" w:space="0" w:color="AAAAAA"/>
            </w:tcBorders>
          </w:tcPr>
          <w:p w14:paraId="74C43642" w14:textId="77777777" w:rsidR="00A43D91" w:rsidRDefault="00000000" w:rsidP="008F51DF">
            <w:pPr>
              <w:keepNext/>
            </w:pPr>
            <w:r>
              <w:rPr>
                <w:sz w:val="18"/>
              </w:rPr>
              <w:t>14:12 to 14:41</w:t>
            </w:r>
          </w:p>
        </w:tc>
      </w:tr>
      <w:tr w:rsidR="00A43D91" w14:paraId="43DF1705" w14:textId="77777777">
        <w:trPr>
          <w:jc w:val="center"/>
          <w:cantSplit/>
        </w:trPr>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27D36261" w14:textId="77777777" w:rsidR="00A43D91" w:rsidRDefault="00000000" w:rsidP="008F51DF">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tcPr>
          <w:p w14:paraId="7371EF10" w14:textId="77777777" w:rsidR="00A43D91" w:rsidRDefault="00000000" w:rsidP="008F51DF">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tcPr>
          <w:p w14:paraId="74ED321E" w14:textId="77777777" w:rsidR="00A43D91" w:rsidRDefault="00000000" w:rsidP="008F51DF">
            <w:r>
              <w:rPr>
                <w:sz w:val="18"/>
              </w:rPr>
              <w:t>DJI Zenmuse H20T</w:t>
            </w:r>
          </w:p>
        </w:tc>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4AA8AC19" w14:textId="77777777" w:rsidR="00A43D91" w:rsidRDefault="00000000" w:rsidP="008F51DF">
            <w:r>
              <w:rPr>
                <w:sz w:val="18"/>
              </w:rPr>
              <w:t>14:19 to 15:04</w:t>
            </w:r>
          </w:p>
        </w:tc>
      </w:tr>
    </w:tbl>
    <w:p w14:paraId="6082EFC9" w14:textId="77777777" w:rsidR="00A43D91" w:rsidRDefault="00000000" w:rsidP="00B14A81">
      <w:pPr>
        <w:pStyle w:val="Heading3"/>
        <w:keepNext/>
        <w:keepLines/>
        <w:jc w:val="both"/>
      </w:pPr>
      <w:bookmarkStart w:id="76" w:name="_Toc239427283"/>
      <w:r>
        <w:t>5.5.1 Fixed Tree-Zone Delineation and Cross-Year Spatial Calibration</w:t>
      </w:r>
      <w:bookmarkEnd w:id="76"/>
    </w:p>
    <w:p w14:paraId="1A35CB1D"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p>
    <w:p w14:paraId="1CBDC9E4"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37F6E5B4" w14:textId="77777777" w:rsidR="00A43D91" w:rsidRDefault="00000000" w:rsidP="00B14A81">
      <w:pPr>
        <w:spacing w:before="80" w:after="80" w:line="320" w:lineRule="auto"/>
        <w:jc w:val="both"/>
      </w:pPr>
      <w:r>
        <w:rPr>
          <w:color w:val="000000"/>
        </w:rPr>
        <w:t>It is worth stating plainly what this design does and does not require, because tree identity across years is usually the weakest link in multiseason orchard analysis. No nearest-neighbour matching between seasons is performed at any point, and no maximum displacement threshold is applied, because no cross-year matching takes place: identity is fixed once by the zone raster and then reprojected, so a tree cannot be confused with its neighbour by a positional error smaller than the reprojection residual. This matters because consumer geotags carry metre-scale error while trees stand roughly seven metres apart, which would make year-by-year matching fragile. A tree not detected in a given season is handled the same way: its seed and zone exist regardless, so it simply contributes no canopy pixels that year and yields a missing index value rather than being matched to a different tree, which is why the per-year sample sizes in Chapter 6 fall between 1,224 and 1,276 of the 1,523 trees rather than varying in composition. The residual risk therefore lies entirely in the per-year offset correction rather than in the matching, and that correction was verified by visual channel overlay; the independent check is the harvest survey join, which links 161 of 162 surveyed trees at a median distance of 0.88 m.</w:t>
      </w:r>
    </w:p>
    <w:p w14:paraId="15D6F4DF" w14:textId="77777777" w:rsidR="00A43D91" w:rsidRDefault="00000000" w:rsidP="00B14A81">
      <w:pPr>
        <w:pStyle w:val="Heading3"/>
        <w:keepNext/>
        <w:keepLines/>
        <w:jc w:val="both"/>
      </w:pPr>
      <w:bookmarkStart w:id="77" w:name="_Toc239427284"/>
      <w:r>
        <w:lastRenderedPageBreak/>
        <w:t>5.5.2 Computation and Normalization of EBI and NGRDI from Tree-Canopy Pixels</w:t>
      </w:r>
      <w:bookmarkEnd w:id="77"/>
    </w:p>
    <w:p w14:paraId="727CD79D"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3A68A29D"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5B332F2F"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55A6093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5DBC9FCE" w14:textId="77777777" w:rsidR="00A43D91" w:rsidRDefault="00000000" w:rsidP="008F51DF">
      <w:pPr>
        <w:keepNext/>
        <w:keepLines/>
        <w:spacing w:before="120" w:after="40"/>
        <w:jc w:val="both"/>
      </w:pPr>
      <w:r>
        <w:rPr>
          <w:noProof/>
        </w:rPr>
        <w:drawing>
          <wp:inline distT="0" distB="0" distL="0" distR="0" wp14:anchorId="50FFFAB5" wp14:editId="0741DA5C">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2414016"/>
                    </a:xfrm>
                    <a:prstGeom prst="rect">
                      <a:avLst/>
                    </a:prstGeom>
                  </pic:spPr>
                </pic:pic>
              </a:graphicData>
            </a:graphic>
          </wp:inline>
        </w:drawing>
      </w:r>
    </w:p>
    <w:p w14:paraId="284B8258" w14:textId="77777777" w:rsidR="00A43D91" w:rsidRDefault="00000000" w:rsidP="008F51DF">
      <w:pPr>
        <w:pStyle w:val="FigureCaption"/>
        <w:keepLines/>
        <w:spacing w:before="40" w:after="160" w:line="280" w:lineRule="auto"/>
        <w:jc w:val="both"/>
      </w:pPr>
      <w:bookmarkStart w:id="78" w:name="_Toc239427340"/>
      <w:r>
        <w:rPr>
          <w:iCs/>
          <w:color w:val="444444"/>
          <w:szCs w:val="20"/>
        </w:rPr>
        <w:t>Figure 14: Per-tree canopy segments coloured by cultivar (blue = UEF / Um el Fahem, red = cultivar 53, green = cultivar 54) across all four survey years, 2021 to 2024.</w:t>
      </w:r>
      <w:bookmarkEnd w:id="78"/>
    </w:p>
    <w:p w14:paraId="73D44202" w14:textId="77777777" w:rsidR="00A43D91" w:rsidRDefault="00000000" w:rsidP="008F51DF">
      <w:pPr>
        <w:pStyle w:val="Heading3"/>
        <w:keepNext/>
        <w:keepLines/>
        <w:jc w:val="both"/>
      </w:pPr>
      <w:bookmarkStart w:id="79" w:name="_Toc239427285"/>
      <w:r>
        <w:t>5.5.3 Cultivar Zone Assignment</w:t>
      </w:r>
      <w:bookmarkEnd w:id="79"/>
    </w:p>
    <w:p w14:paraId="30F530FA" w14:textId="77777777"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t>
      </w:r>
      <w:r>
        <w:rPr>
          <w:color w:val="000000"/>
        </w:rPr>
        <w:lastRenderedPageBreak/>
        <w:t xml:space="preserve">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4964B006" w14:textId="77777777" w:rsidR="00A43D91" w:rsidRDefault="00000000" w:rsidP="00B14A81">
      <w:pPr>
        <w:pStyle w:val="Heading3"/>
        <w:keepNext/>
        <w:keepLines/>
        <w:jc w:val="both"/>
      </w:pPr>
      <w:bookmarkStart w:id="80" w:name="_Toc239427286"/>
      <w:r>
        <w:t>5.5.4 Climate Data Source and Agro-Climatic Feature Definitions</w:t>
      </w:r>
      <w:bookmarkEnd w:id="80"/>
    </w:p>
    <w:p w14:paraId="36C1C1C7" w14:textId="7777777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4233C2D7" w14:textId="77777777" w:rsidR="00A43D91" w:rsidRDefault="00000000" w:rsidP="00B14A81">
      <w:pPr>
        <w:spacing w:before="80" w:after="80" w:line="320" w:lineRule="auto"/>
        <w:jc w:val="both"/>
      </w:pPr>
      <w:r>
        <w:rPr>
          <w:color w:val="000000"/>
        </w:rPr>
        <w:t>For each flight year, 13 agro-climatic features were computed from the station record, covering the window from November 1 of the prior year through that year's flight date - the standard window for almond winter-chill accounting, since chill accumulates from autumn dormancy onward:</w:t>
      </w:r>
    </w:p>
    <w:p w14:paraId="56C679E3" w14:textId="77777777" w:rsidR="00A43D91" w:rsidRDefault="00000000" w:rsidP="00B14A81">
      <w:pPr>
        <w:pStyle w:val="ListParagraph"/>
        <w:numPr>
          <w:ilvl w:val="0"/>
          <w:numId w:val="2"/>
        </w:numPr>
        <w:spacing w:before="60" w:after="60" w:line="300" w:lineRule="auto"/>
        <w:jc w:val="both"/>
      </w:pPr>
      <w:r>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173ED3C2"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04E683B"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3B018676"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44902D57"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Its association with bloom is examined in Section 6.4.4.</w:t>
      </w:r>
    </w:p>
    <w:p w14:paraId="6A283F97"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251C6DA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4EA78BCA"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0CAAA259"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0922DB45"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19429C9E" w14:textId="77777777" w:rsidR="00A43D91" w:rsidRDefault="00000000" w:rsidP="00B14A81">
      <w:pPr>
        <w:pStyle w:val="ListParagraph"/>
        <w:numPr>
          <w:ilvl w:val="0"/>
          <w:numId w:val="2"/>
        </w:numPr>
        <w:spacing w:before="60" w:after="60" w:line="300" w:lineRule="auto"/>
        <w:jc w:val="both"/>
      </w:pPr>
      <w:r>
        <w:lastRenderedPageBreak/>
        <w:t>February Rainfall - total precipitation (mm) in February.</w:t>
      </w:r>
    </w:p>
    <w:p w14:paraId="2B7F15DE"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4576AF87" w14:textId="77777777" w:rsidR="00A43D91" w:rsidRDefault="00000000" w:rsidP="00B14A81">
      <w:pPr>
        <w:spacing w:before="80" w:after="80" w:line="320" w:lineRule="auto"/>
        <w:jc w:val="both"/>
      </w:pPr>
      <w:r>
        <w:rPr>
          <w:color w:val="000000"/>
        </w:rPr>
        <w:t>These features are screened against the bloom record in Section 6.4.4, where the single-station design is shown to limit them to four orchard-year observations; Chill Portions is the one carried forward, as the chill metric used throughout this thesis.</w:t>
      </w:r>
      <w:r w:rsidR="00BE7DDC">
        <w:rPr>
          <w:color w:val="000000"/>
        </w:rPr>
      </w:r>
      <w:r>
        <w:rPr>
          <w:color w:val="000000"/>
        </w:rPr>
        <w:t xml:space="preserve"> Station-level climate values were merged into the per-tree master dataset by a simple year-key join, broadcasting the single yearly station value to every tree row for that year - no spatial interpolation was needed or possible with a single station.</w:t>
      </w:r>
    </w:p>
    <w:p w14:paraId="7538ABA0" w14:textId="77777777" w:rsidR="00A43D91" w:rsidRDefault="00000000" w:rsidP="008F51DF">
      <w:pPr>
        <w:pStyle w:val="Heading3"/>
        <w:keepNext/>
        <w:keepLines/>
        <w:jc w:val="both"/>
      </w:pPr>
      <w:bookmarkStart w:id="81" w:name="_Toc239427287"/>
      <w:r>
        <w:t>5.5.5 Cross-Referencing with Prior-Work Yield Data</w:t>
      </w:r>
      <w:bookmarkEnd w:id="81"/>
    </w:p>
    <w:p w14:paraId="1A1D144F" w14:textId="77777777"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bijective </w:t>
      </w:r>
      <w:r w:rsidR="00BE7DDC">
        <w:rPr>
          <w:color w:val="000000"/>
        </w:rPr>
        <w:t>nearest-neighbour</w:t>
      </w:r>
      <w:r>
        <w:rPr>
          <w:color w:val="000000"/>
        </w:rPr>
        <w:t xml:space="preserve"> match on field GPS coordinates (max distance 8 m, 1-to-1 assignment). This matched 161 of the 162 trees in the yield survey; Table 17 reconciles the record counts that follow from it. The yield data served as the ground-truth dependent variable in Section 6.5.</w:t>
      </w:r>
    </w:p>
    <w:p w14:paraId="68A0E5DA" w14:textId="77777777" w:rsidR="00A43D91" w:rsidRDefault="00000000" w:rsidP="008F51DF">
      <w:pPr>
        <w:pStyle w:val="Heading3"/>
        <w:keepNext/>
        <w:keepLines/>
        <w:jc w:val="both"/>
      </w:pPr>
      <w:bookmarkStart w:id="82" w:name="_Toc239427288"/>
      <w:r>
        <w:t>5.5.6 Statistical Methods Used in the Analysis Program</w:t>
      </w:r>
      <w:bookmarkEnd w:id="82"/>
    </w:p>
    <w:p w14:paraId="7F9EBD26"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07CB5CA9" w14:textId="77777777"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1FAE6AA1"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013D74EA" w14:textId="77777777" w:rsidR="00A43D91" w:rsidRDefault="00000000" w:rsidP="008F51DF">
      <w:pPr>
        <w:pStyle w:val="ListParagraph"/>
        <w:numPr>
          <w:ilvl w:val="0"/>
          <w:numId w:val="2"/>
        </w:numPr>
        <w:spacing w:before="60" w:after="60" w:line="300" w:lineRule="auto"/>
        <w:jc w:val="both"/>
      </w:pPr>
      <w:r>
        <w:t>Permutation tests (label-shuffling, 199 to 20,000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DBAE0FE"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w:t>
      </w:r>
      <w:r>
        <w:lastRenderedPageBreak/>
        <w:t>incomplete-beta-function routine and validated against textbook critical-value pairs (reproducing p = 0.05 in every case) before being used for any reported result.</w:t>
      </w:r>
    </w:p>
    <w:p w14:paraId="75563BA6"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binary distance-band spatial weights matrix, in which two trees are neighbours if they lie within 10 m of one another in UTM coordinates, with significance from spatial permutations.</w:t>
      </w:r>
    </w:p>
    <w:p w14:paraId="083B50AC"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66928DDB" w14:textId="77777777" w:rsidR="00A43D91" w:rsidRDefault="00000000" w:rsidP="008F51DF">
      <w:pPr>
        <w:pStyle w:val="ListParagraph"/>
        <w:numPr>
          <w:ilvl w:val="0"/>
          <w:numId w:val="2"/>
        </w:numPr>
        <w:spacing w:before="60" w:after="60" w:line="300" w:lineRule="auto"/>
        <w:jc w:val="both"/>
      </w:pPr>
      <w:r>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1F58ED51" w14:textId="77777777" w:rsidR="00A43D91" w:rsidRDefault="00000000" w:rsidP="008F51DF">
      <w:pPr>
        <w:jc w:val="both"/>
      </w:pPr>
      <w:r>
        <w:br w:type="page"/>
      </w:r>
    </w:p>
    <w:p w14:paraId="3194FF57" w14:textId="77777777" w:rsidR="00A43D91" w:rsidRDefault="00000000" w:rsidP="008F51DF">
      <w:pPr>
        <w:pStyle w:val="Heading3"/>
        <w:keepNext/>
        <w:keepLines/>
        <w:jc w:val="both"/>
      </w:pPr>
      <w:bookmarkStart w:id="83" w:name="_Toc239427289"/>
      <w:r>
        <w:lastRenderedPageBreak/>
        <w:t xml:space="preserve">5.5.7 Yield Analysis and Prediction </w:t>
      </w:r>
      <w:r w:rsidR="00BE7DDC">
        <w:t>Modelling</w:t>
      </w:r>
      <w:bookmarkEnd w:id="83"/>
    </w:p>
    <w:p w14:paraId="3C1467F3" w14:textId="77777777"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nearest-neighbour spatial match and kept strictly separate from the laboratory's modelled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75E4A9B8" w14:textId="77777777"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604FECE1" w14:textId="77777777"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p>
    <w:p w14:paraId="753F694C" w14:textId="7777777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k-nearest-neighbours, and mixed-model fits, the cross-validation,</w:t>
      </w:r>
      <w:r>
        <w:t xml:space="preserve"> and the permutation importance, so every statistic reported in Chapter 6 is reproducible from the numpy implementation alone.</w:t>
      </w:r>
    </w:p>
    <w:p w14:paraId="1CB78897" w14:textId="77777777" w:rsidR="00A43D91" w:rsidRDefault="00000000" w:rsidP="008F51DF">
      <w:pPr>
        <w:pStyle w:val="Heading3"/>
        <w:keepNext/>
        <w:keepLines/>
        <w:jc w:val="both"/>
      </w:pPr>
      <w:bookmarkStart w:id="84" w:name="_Toc239427290"/>
      <w:r>
        <w:t>5.5.8 Validation Against Independent Phenology Surveys</w:t>
      </w:r>
      <w:bookmarkEnd w:id="84"/>
    </w:p>
    <w:p w14:paraId="47FFC59F" w14:textId="77777777" w:rsidR="00BE7DDC" w:rsidRDefault="00000000" w:rsidP="00B14A81">
      <w:pPr>
        <w:spacing w:after="80" w:line="320" w:lineRule="auto"/>
        <w:jc w:val="both"/>
        <w:sectPr w:rsidR="00BE7DDC">
          <w:headerReference w:type="default" r:id="rId22"/>
          <w:footerReference w:type="default" r:id="rId23"/>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 xml:space="preserve">conducted for this thesis in 2021, in which 20 georeferenced trees were visited on three </w:t>
      </w:r>
      <w:r w:rsidR="00BE7DDC">
        <w:lastRenderedPageBreak/>
        <w:t>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3A4D4A84" w14:textId="77777777" w:rsidR="00A43D91" w:rsidDel="00BE7DDC" w:rsidRDefault="00A43D91" w:rsidP="00B35C32">
      <w:pPr>
        <w:spacing w:after="80" w:line="320" w:lineRule="auto"/>
        <w:jc w:val="both"/>
      </w:pPr>
    </w:p>
    <w:p w14:paraId="4230770E" w14:textId="77777777" w:rsidR="00A43D91" w:rsidRDefault="00000000" w:rsidP="008F51DF">
      <w:pPr>
        <w:pStyle w:val="Heading1"/>
        <w:keepNext/>
        <w:keepLines/>
        <w:jc w:val="both"/>
      </w:pPr>
      <w:bookmarkStart w:id="85" w:name="_Toc239427291"/>
      <w:r>
        <w:t>6. Results and Evaluation</w:t>
      </w:r>
      <w:bookmarkEnd w:id="85"/>
    </w:p>
    <w:p w14:paraId="58542A67" w14:textId="77777777"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produced by the engine to analyse bloom phenology, cultivar structure,</w:t>
      </w:r>
      <w:r>
        <w:t xml:space="preserve"> and yield across the four seasons from 2021 to 2024.</w:t>
      </w:r>
    </w:p>
    <w:p w14:paraId="2FEB94D9" w14:textId="77777777"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p>
    <w:p w14:paraId="7BBA2417" w14:textId="77777777" w:rsidR="00A43D91" w:rsidRDefault="00000000" w:rsidP="008F51DF">
      <w:pPr>
        <w:pStyle w:val="Heading2"/>
        <w:keepNext/>
        <w:keepLines/>
        <w:jc w:val="both"/>
      </w:pPr>
      <w:bookmarkStart w:id="86" w:name="_Toc239427292"/>
      <w:r>
        <w:t>6.1 Training Performance</w:t>
      </w:r>
      <w:bookmarkEnd w:id="86"/>
    </w:p>
    <w:p w14:paraId="2F078FB3" w14:textId="77777777" w:rsidR="00A43D91" w:rsidRDefault="00000000" w:rsidP="00B14A81">
      <w:pPr>
        <w:spacing w:before="80" w:after="80" w:line="320" w:lineRule="auto"/>
        <w:jc w:val="both"/>
      </w:pPr>
      <w:r>
        <w:rPr>
          <w:color w:val="000000"/>
        </w:rPr>
        <w:t>The entire per-tree dataset is based on the UNet++ segmentation model from Chapter 3, so its training behaviour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p>
    <w:p w14:paraId="50209DEB" w14:textId="77777777" w:rsidR="00A43D91" w:rsidRDefault="00000000" w:rsidP="008F51DF">
      <w:pPr>
        <w:keepNext/>
        <w:keepLines/>
        <w:spacing w:before="120" w:after="40"/>
        <w:jc w:val="both"/>
      </w:pPr>
      <w:r>
        <w:rPr>
          <w:noProof/>
        </w:rPr>
        <w:lastRenderedPageBreak/>
        <w:drawing>
          <wp:inline distT="0" distB="0" distL="0" distR="0" wp14:anchorId="04629E6B" wp14:editId="56641BAD">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00000" cy="3806000"/>
                    </a:xfrm>
                    <a:prstGeom prst="rect">
                      <a:avLst/>
                    </a:prstGeom>
                  </pic:spPr>
                </pic:pic>
              </a:graphicData>
            </a:graphic>
          </wp:inline>
        </w:drawing>
      </w:r>
    </w:p>
    <w:p w14:paraId="0E571CB0" w14:textId="77777777" w:rsidR="00A43D91" w:rsidRDefault="00000000" w:rsidP="008F51DF">
      <w:pPr>
        <w:pStyle w:val="FigureCaption"/>
        <w:keepLines/>
        <w:spacing w:before="40" w:after="160" w:line="280" w:lineRule="auto"/>
        <w:jc w:val="both"/>
      </w:pPr>
      <w:bookmarkStart w:id="87" w:name="_Toc239427341"/>
      <w:r>
        <w:rPr>
          <w:iCs/>
          <w:color w:val="444444"/>
          <w:szCs w:val="20"/>
        </w:rPr>
        <w:t>Figure 15: Training/validation loss, Dice, and IoU over 20 epochs - the final production run, peaking at validation Dice 0.8935 (epoch 17).</w:t>
      </w:r>
      <w:bookmarkEnd w:id="87"/>
    </w:p>
    <w:p w14:paraId="3EF43706" w14:textId="77777777" w:rsidR="00A43D91" w:rsidRDefault="00000000" w:rsidP="008F51DF">
      <w:pPr>
        <w:pStyle w:val="Heading2"/>
        <w:keepNext/>
        <w:keepLines/>
        <w:jc w:val="both"/>
      </w:pPr>
      <w:bookmarkStart w:id="88" w:name="_Toc239427293"/>
      <w:r>
        <w:t>6.2 Quantitative Segmentation Metrics</w:t>
      </w:r>
      <w:bookmarkEnd w:id="88"/>
    </w:p>
    <w:p w14:paraId="39EFA5AA" w14:textId="77777777"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p>
    <w:p w14:paraId="39B34559" w14:textId="77777777" w:rsidR="00677B75" w:rsidRDefault="00000000" w:rsidP="008F51DF">
      <w:pPr>
        <w:pStyle w:val="TableCaption"/>
        <w:keepNext/>
        <w:keepLines/>
        <w:jc w:val="both"/>
      </w:pPr>
      <w:bookmarkStart w:id="89" w:name="_Toc239427362"/>
      <w:r>
        <w:t>Table 11. Segmentation performance on the held-out leaf-on test images (10 images, 1,233 annotated crowns), with 95 percent confidence intervals obtained by bootstrapping over source images.</w:t>
      </w:r>
      <w:bookmarkEnd w:id="8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BAF6FB7" w14:textId="77777777">
        <w:trPr>
          <w:jc w:val="center"/>
          <w:cantSplit/>
          <w:tblHead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831F6" w14:textId="77777777" w:rsidR="00A43D91" w:rsidRDefault="00000000" w:rsidP="008F51DF">
            <w:pPr>
              <w:keepNext/>
              <w:jc w:val="left"/>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2180E8" w14:textId="77777777" w:rsidR="00A43D91" w:rsidRDefault="00000000" w:rsidP="008F51DF">
            <w:pPr>
              <w:keepNext/>
              <w:jc w:val="left"/>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5B3C9D" w14:textId="77777777" w:rsidR="00A43D91" w:rsidRDefault="00000000" w:rsidP="008F51DF">
            <w:pPr>
              <w:keepNext/>
              <w:jc w:val="left"/>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631484C" w14:textId="77777777" w:rsidR="00A43D91" w:rsidRDefault="00000000" w:rsidP="008F51DF">
            <w:pPr>
              <w:keepNext/>
              <w:jc w:val="left"/>
            </w:pPr>
            <w:r>
              <w:rPr>
                <w:b/>
                <w:color w:val="FFFFFF"/>
                <w:sz w:val="18"/>
              </w:rPr>
              <w:t>Notes</w:t>
            </w:r>
          </w:p>
        </w:tc>
      </w:tr>
      <w:tr w:rsidR="00A43D91" w14:paraId="532122A7" w14:textId="77777777">
        <w:trPr>
          <w:jc w:val="center"/>
          <w:cantSplit/>
        </w:trPr>
        <w:tc>
          <w:tcPr>
            <w:tcW w:w="2448" w:type="dxa"/>
            <w:tcBorders>
              <w:top w:val="single" w:sz="4" w:space="0" w:color="AAAAAA"/>
              <w:left w:val="single" w:sz="4" w:space="0" w:color="AAAAAA"/>
              <w:bottom w:val="single" w:sz="4" w:space="0" w:color="AAAAAA"/>
              <w:right w:val="single" w:sz="4" w:space="0" w:color="AAAAAA"/>
            </w:tcBorders>
            <w:vAlign w:val="center"/>
          </w:tcPr>
          <w:p w14:paraId="545D8CBB" w14:textId="77777777" w:rsidR="00A43D91" w:rsidRDefault="00000000" w:rsidP="008F51DF">
            <w:pPr>
              <w:keepNext/>
              <w:jc w:val="left"/>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23ECC631" w14:textId="77777777" w:rsidR="00A43D91" w:rsidRDefault="00000000" w:rsidP="008F51DF">
            <w:pPr>
              <w:keepNext/>
              <w:jc w:val="left"/>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D7BFAA0" w14:textId="77777777" w:rsidR="00A43D91" w:rsidRDefault="00000000" w:rsidP="008F51DF">
            <w:pPr>
              <w:keepNext/>
              <w:jc w:val="left"/>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284AA824" w14:textId="77777777" w:rsidR="00A43D91" w:rsidRDefault="00000000" w:rsidP="008F51DF">
            <w:pPr>
              <w:keepNext/>
              <w:jc w:val="left"/>
            </w:pPr>
            <w:r>
              <w:rPr>
                <w:sz w:val="18"/>
              </w:rPr>
              <w:t>Pixel-level overlap with the annotations</w:t>
            </w:r>
          </w:p>
        </w:tc>
      </w:tr>
      <w:tr w:rsidR="00A43D91" w14:paraId="40A2B1D9" w14:textId="77777777">
        <w:trPr>
          <w:jc w:val="center"/>
          <w:cantSplit/>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3B35A3" w14:textId="77777777" w:rsidR="00A43D91" w:rsidRDefault="00000000" w:rsidP="008F51DF">
            <w:pPr>
              <w:keepNext/>
              <w:jc w:val="left"/>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85874E" w14:textId="77777777" w:rsidR="00A43D91" w:rsidRDefault="00000000" w:rsidP="008F51DF">
            <w:pPr>
              <w:keepNext/>
              <w:jc w:val="left"/>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4940D" w14:textId="77777777" w:rsidR="00A43D91" w:rsidRDefault="00000000" w:rsidP="008F51DF">
            <w:pPr>
              <w:keepNext/>
              <w:jc w:val="left"/>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D092F6" w14:textId="77777777" w:rsidR="00A43D91" w:rsidRDefault="00000000" w:rsidP="008F51DF">
            <w:pPr>
              <w:keepNext/>
              <w:jc w:val="left"/>
            </w:pPr>
            <w:r>
              <w:rPr>
                <w:sz w:val="18"/>
              </w:rPr>
              <w:t>Conservative overlap metric</w:t>
            </w:r>
          </w:p>
        </w:tc>
      </w:tr>
      <w:tr w:rsidR="00A43D91" w14:paraId="070E2B41" w14:textId="77777777">
        <w:trPr>
          <w:jc w:val="center"/>
          <w:cantSplit/>
        </w:trPr>
        <w:tc>
          <w:tcPr>
            <w:tcW w:w="2448" w:type="dxa"/>
            <w:tcBorders>
              <w:top w:val="single" w:sz="4" w:space="0" w:color="AAAAAA"/>
              <w:left w:val="single" w:sz="4" w:space="0" w:color="AAAAAA"/>
              <w:bottom w:val="single" w:sz="4" w:space="0" w:color="AAAAAA"/>
              <w:right w:val="single" w:sz="4" w:space="0" w:color="AAAAAA"/>
            </w:tcBorders>
            <w:vAlign w:val="center"/>
          </w:tcPr>
          <w:p w14:paraId="3C8D9A70" w14:textId="77777777" w:rsidR="00A43D91" w:rsidRDefault="00000000" w:rsidP="008F51DF">
            <w:pPr>
              <w:keepNext/>
              <w:jc w:val="left"/>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1F6A94E7" w14:textId="77777777" w:rsidR="00A43D91" w:rsidRDefault="00000000" w:rsidP="008F51DF">
            <w:pPr>
              <w:keepNext/>
              <w:jc w:val="left"/>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56DF3011" w14:textId="77777777" w:rsidR="00A43D91" w:rsidRDefault="00000000" w:rsidP="008F51DF">
            <w:pPr>
              <w:keepNext/>
              <w:jc w:val="left"/>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4B43E753" w14:textId="77777777" w:rsidR="00A43D91" w:rsidRDefault="00000000" w:rsidP="008F51DF">
            <w:pPr>
              <w:keepNext/>
              <w:jc w:val="left"/>
            </w:pPr>
            <w:r>
              <w:rPr>
                <w:sz w:val="18"/>
              </w:rPr>
              <w:t>Correctly detected / all detected crowns</w:t>
            </w:r>
          </w:p>
        </w:tc>
      </w:tr>
      <w:tr w:rsidR="00A43D91" w14:paraId="13239265" w14:textId="77777777">
        <w:trPr>
          <w:jc w:val="center"/>
          <w:cantSplit/>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9E16C2" w14:textId="77777777" w:rsidR="00A43D91" w:rsidRDefault="00000000" w:rsidP="008F51DF">
            <w:pPr>
              <w:keepNext/>
              <w:jc w:val="left"/>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DBE884" w14:textId="77777777" w:rsidR="00A43D91" w:rsidRDefault="00000000" w:rsidP="008F51DF">
            <w:pPr>
              <w:keepNext/>
              <w:jc w:val="left"/>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73FA33" w14:textId="77777777" w:rsidR="00A43D91" w:rsidRDefault="00000000" w:rsidP="008F51DF">
            <w:pPr>
              <w:keepNext/>
              <w:jc w:val="left"/>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526619" w14:textId="77777777" w:rsidR="00A43D91" w:rsidRDefault="00000000" w:rsidP="008F51DF">
            <w:pPr>
              <w:keepNext/>
              <w:jc w:val="left"/>
            </w:pPr>
            <w:r>
              <w:rPr>
                <w:sz w:val="18"/>
              </w:rPr>
              <w:t>Correctly detected / all annotated crowns</w:t>
            </w:r>
          </w:p>
        </w:tc>
      </w:tr>
      <w:tr w:rsidR="00A43D91" w14:paraId="26E73120" w14:textId="77777777">
        <w:trPr>
          <w:jc w:val="center"/>
          <w:cantSplit/>
        </w:trPr>
        <w:tc>
          <w:tcPr>
            <w:tcW w:w="2448" w:type="dxa"/>
            <w:tcBorders>
              <w:top w:val="single" w:sz="4" w:space="0" w:color="AAAAAA"/>
              <w:left w:val="single" w:sz="4" w:space="0" w:color="AAAAAA"/>
              <w:bottom w:val="single" w:sz="4" w:space="0" w:color="AAAAAA"/>
              <w:right w:val="single" w:sz="4" w:space="0" w:color="AAAAAA"/>
            </w:tcBorders>
            <w:vAlign w:val="center"/>
          </w:tcPr>
          <w:p w14:paraId="56B3E0D7" w14:textId="77777777" w:rsidR="00A43D91" w:rsidRDefault="00000000" w:rsidP="008F51DF">
            <w:pPr>
              <w:keepNext/>
              <w:jc w:val="left"/>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4DC58221" w14:textId="77777777" w:rsidR="00A43D91" w:rsidRDefault="00000000" w:rsidP="008F51DF">
            <w:pPr>
              <w:keepNext/>
              <w:jc w:val="left"/>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2D1E06A7" w14:textId="77777777" w:rsidR="00A43D91" w:rsidRDefault="00000000" w:rsidP="008F51DF">
            <w:pPr>
              <w:keepNext/>
              <w:jc w:val="left"/>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73F20643" w14:textId="77777777" w:rsidR="00A43D91" w:rsidRDefault="00000000" w:rsidP="008F51DF">
            <w:pPr>
              <w:keepNext/>
              <w:jc w:val="left"/>
            </w:pPr>
            <w:r>
              <w:rPr>
                <w:sz w:val="18"/>
              </w:rPr>
              <w:t>Harmonic mean of precision and recall</w:t>
            </w:r>
          </w:p>
        </w:tc>
      </w:tr>
      <w:tr w:rsidR="00A43D91" w14:paraId="68DF81F3" w14:textId="77777777">
        <w:trPr>
          <w:jc w:val="center"/>
          <w:cantSplit/>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546AF9" w14:textId="77777777" w:rsidR="00A43D91" w:rsidRDefault="00000000" w:rsidP="008F51DF">
            <w:pPr>
              <w:jc w:val="left"/>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89DD5" w14:textId="77777777" w:rsidR="00A43D91" w:rsidRDefault="00000000" w:rsidP="008F51DF">
            <w:pPr>
              <w:jc w:val="left"/>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EBEA3E" w14:textId="77777777" w:rsidR="00A43D91" w:rsidRDefault="00000000" w:rsidP="008F51DF">
            <w:pPr>
              <w:jc w:val="left"/>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861BA6" w14:textId="77777777" w:rsidR="00A43D91" w:rsidRDefault="00000000" w:rsidP="008F51DF">
            <w:pPr>
              <w:jc w:val="left"/>
            </w:pPr>
            <w:r>
              <w:rPr>
                <w:sz w:val="18"/>
              </w:rPr>
              <w:t>Against differential GPS survey</w:t>
            </w:r>
          </w:p>
        </w:tc>
      </w:tr>
    </w:tbl>
    <w:p w14:paraId="61892E87" w14:textId="77777777" w:rsidR="00CF0B38" w:rsidRDefault="00000000">
      <w:pPr>
        <w:spacing w:before="80" w:after="80" w:line="320" w:lineRule="auto"/>
        <w:jc w:val="both"/>
      </w:pPr>
      <w:r>
        <w:rPr>
          <w:color w:val="000000"/>
        </w:rPr>
        <w:t xml:space="preserve">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w:t>
      </w:r>
      <w:r>
        <w:rPr>
          <w:color w:val="000000"/>
        </w:rPr>
        <w:lastRenderedPageBreak/>
        <w:t>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14:paraId="66CAD66B" w14:textId="77777777" w:rsidR="00CF0B38" w:rsidRDefault="00000000">
      <w:pPr>
        <w:spacing w:before="80" w:after="80" w:line="320" w:lineRule="auto"/>
        <w:jc w:val="both"/>
      </w:pPr>
      <w:r>
        <w:rPr>
          <w:color w:val="000000"/>
        </w:rPr>
        <w:t>Detection quality degrades gradually as the matching criterion tightens, from an F1 of 0.91 at an overlap threshold of 0.50 to 0.73 at 0.70 and 0.50 at 0.80, which reflects the intrinsic ambiguity of crown boundaries in a closed orchard canopy rather than missed trees. Two parameters were examined directly. The binary probability threshold proved immaterial: across the range 0.3 to 0.7 the semantic Dice moves by less than 0.001,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over the full eighteen-image test set, with the best balance at the adopted value of 25.</w:t>
      </w:r>
    </w:p>
    <w:p w14:paraId="0E90BDDC" w14:textId="77777777" w:rsidR="00CF0B38" w:rsidRDefault="00000000">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of the three, a Canon EOS 6D followed by two different DJI Zenmuse payloads; this is direct evidence that a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14:paraId="61D0657B" w14:textId="77777777" w:rsidR="00CF0B38" w:rsidRDefault="00000000">
      <w:pPr>
        <w:keepNext/>
        <w:pStyle w:val="TableCaption"/>
      </w:pPr>
      <w:bookmarkStart w:id="90" w:name="_Toc239427363"/>
      <w:r>
        <w:t>Table 12. Detection recall by stratum on the held-out test set, at an overlap threshold of 0.50. Canopy condition covers all 18 test images; the remaining strata are computed within leaf-on imagery only, since detection fails on dormant imagery and pooling it would make the comparisons uninterpretable. The three season rows sum to 1,070 of the 1,109 leaf-on detections because one leaf-on frame carries no acquisition date in its metadata and is not assigned to a season.</w:t>
      </w:r>
      <w:bookmarkEnd w:id="9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4200"/>
        <w:gridCol w:w="1500"/>
        <w:gridCol w:w="1500"/>
        <w:gridCol w:w="1300"/>
      </w:tblGrid>
      <w:tr w:rsidR="00A43D91" w14:paraId="279C961B" w14:textId="77777777">
        <w:trPr>
          <w:tblHeader/>
          <w:jc w:val="center"/>
          <w:cantSplit/>
        </w:trPr>
        <w:tc>
          <w:tcPr>
            <w:tcW w:w="4200" w:type="dxa"/>
            <w:tcBorders>
              <w:top w:val="single" w:sz="4" w:space="0" w:color="AAAAAA"/>
              <w:left w:val="single" w:sz="4" w:space="0" w:color="AAAAAA"/>
              <w:bottom w:val="single" w:sz="4" w:space="0" w:color="AAAAAA"/>
              <w:right w:val="single" w:sz="4" w:space="0" w:color="AAAAAA"/>
            </w:tcBorders>
            <w:shd w:val="clear" w:color="auto" w:fill="2F6B4F"/>
          </w:tcPr>
          <w:p w14:paraId="12D2013E" w14:textId="77777777" w:rsidR="00A43D91" w:rsidRDefault="00000000" w:rsidP="008F51DF">
            <w:pPr>
              <w:keepNext/>
            </w:pPr>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tcPr>
          <w:p w14:paraId="1D866E09" w14:textId="77777777" w:rsidR="00A43D91" w:rsidRDefault="00000000" w:rsidP="008F51DF">
            <w:pPr>
              <w:keepNext/>
            </w:pPr>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tcPr>
          <w:p w14:paraId="4937FFD3" w14:textId="77777777" w:rsidR="00A43D91" w:rsidRDefault="00000000" w:rsidP="008F51DF">
            <w:pPr>
              <w:keepNext/>
            </w:pPr>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tcPr>
          <w:p w14:paraId="045E101B" w14:textId="77777777" w:rsidR="00A43D91" w:rsidRDefault="00000000" w:rsidP="008F51DF">
            <w:pPr>
              <w:keepNext/>
            </w:pPr>
            <w:r>
              <w:rPr>
                <w:b/>
                <w:color w:val="FFFFFF"/>
                <w:sz w:val="18"/>
              </w:rPr>
              <w:t>Recall</w:t>
            </w:r>
          </w:p>
        </w:tc>
      </w:tr>
      <w:tr w:rsidR="00A43D91" w14:paraId="2B7E0013" w14:textId="77777777">
        <w:trPr>
          <w:jc w:val="center"/>
          <w:cantSplit/>
        </w:trPr>
        <w:tc>
          <w:tcPr>
            <w:tcW w:w="4200" w:type="dxa"/>
            <w:tcBorders>
              <w:top w:val="single" w:sz="4" w:space="0" w:color="AAAAAA"/>
              <w:left w:val="single" w:sz="4" w:space="0" w:color="AAAAAA"/>
              <w:bottom w:val="single" w:sz="4" w:space="0" w:color="AAAAAA"/>
              <w:right w:val="single" w:sz="4" w:space="0" w:color="AAAAAA"/>
            </w:tcBorders>
          </w:tcPr>
          <w:p w14:paraId="3D37496C" w14:textId="77777777" w:rsidR="00A43D91" w:rsidRDefault="00000000" w:rsidP="008F51DF">
            <w:pPr>
              <w:keepNext/>
            </w:pPr>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tcPr>
          <w:p w14:paraId="0D08963E" w14:textId="77777777" w:rsidR="00A43D91" w:rsidRDefault="00000000" w:rsidP="008F51DF">
            <w:pPr>
              <w:keepNext/>
            </w:pPr>
            <w:r>
              <w:rPr>
                <w:sz w:val="18"/>
              </w:rPr>
              <w:t>1,109</w:t>
            </w:r>
          </w:p>
        </w:tc>
        <w:tc>
          <w:tcPr>
            <w:tcW w:w="1500" w:type="dxa"/>
            <w:tcBorders>
              <w:top w:val="single" w:sz="4" w:space="0" w:color="AAAAAA"/>
              <w:left w:val="single" w:sz="4" w:space="0" w:color="AAAAAA"/>
              <w:bottom w:val="single" w:sz="4" w:space="0" w:color="AAAAAA"/>
              <w:right w:val="single" w:sz="4" w:space="0" w:color="AAAAAA"/>
            </w:tcBorders>
          </w:tcPr>
          <w:p w14:paraId="1D78927B" w14:textId="77777777" w:rsidR="00A43D91" w:rsidRDefault="00000000" w:rsidP="008F51DF">
            <w:pPr>
              <w:keepNext/>
            </w:pPr>
            <w:r>
              <w:rPr>
                <w:sz w:val="18"/>
              </w:rPr>
              <w:t>1,233</w:t>
            </w:r>
          </w:p>
        </w:tc>
        <w:tc>
          <w:tcPr>
            <w:tcW w:w="1300" w:type="dxa"/>
            <w:tcBorders>
              <w:top w:val="single" w:sz="4" w:space="0" w:color="AAAAAA"/>
              <w:left w:val="single" w:sz="4" w:space="0" w:color="AAAAAA"/>
              <w:bottom w:val="single" w:sz="4" w:space="0" w:color="AAAAAA"/>
              <w:right w:val="single" w:sz="4" w:space="0" w:color="AAAAAA"/>
            </w:tcBorders>
          </w:tcPr>
          <w:p w14:paraId="359836E0" w14:textId="77777777" w:rsidR="00A43D91" w:rsidRDefault="00000000" w:rsidP="008F51DF">
            <w:pPr>
              <w:keepNext/>
            </w:pPr>
            <w:r>
              <w:rPr>
                <w:sz w:val="18"/>
              </w:rPr>
              <w:t>0.899</w:t>
            </w:r>
          </w:p>
        </w:tc>
      </w:tr>
      <w:tr w:rsidR="00A43D91" w14:paraId="6974FE56" w14:textId="77777777">
        <w:trPr>
          <w:jc w:val="center"/>
          <w:cantSplit/>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BD5A46F" w14:textId="77777777" w:rsidR="00A43D91" w:rsidRDefault="00000000" w:rsidP="008F51DF">
            <w:pPr>
              <w:keepNext/>
            </w:pPr>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6E11ED65" w14:textId="77777777" w:rsidR="00A43D91" w:rsidRDefault="00000000" w:rsidP="008F51DF">
            <w:pPr>
              <w:keepNext/>
            </w:pPr>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0CD28F0" w14:textId="77777777" w:rsidR="00A43D91" w:rsidRDefault="00000000" w:rsidP="008F51DF">
            <w:pPr>
              <w:keepNext/>
            </w:pPr>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19A85296" w14:textId="77777777" w:rsidR="00A43D91" w:rsidRDefault="00000000" w:rsidP="008F51DF">
            <w:pPr>
              <w:keepNext/>
            </w:pPr>
            <w:r>
              <w:rPr>
                <w:sz w:val="18"/>
              </w:rPr>
              <w:t>0.001</w:t>
            </w:r>
          </w:p>
        </w:tc>
      </w:tr>
      <w:tr w:rsidR="00A43D91" w14:paraId="7146BC84" w14:textId="77777777">
        <w:trPr>
          <w:jc w:val="center"/>
          <w:cantSplit/>
        </w:trPr>
        <w:tc>
          <w:tcPr>
            <w:tcW w:w="4200" w:type="dxa"/>
            <w:tcBorders>
              <w:top w:val="single" w:sz="4" w:space="0" w:color="AAAAAA"/>
              <w:left w:val="single" w:sz="4" w:space="0" w:color="AAAAAA"/>
              <w:bottom w:val="single" w:sz="4" w:space="0" w:color="AAAAAA"/>
              <w:right w:val="single" w:sz="4" w:space="0" w:color="AAAAAA"/>
            </w:tcBorders>
          </w:tcPr>
          <w:p w14:paraId="484E0BC6" w14:textId="77777777" w:rsidR="00A43D91" w:rsidRDefault="00000000" w:rsidP="008F51DF">
            <w:pPr>
              <w:keepNext/>
            </w:pPr>
            <w:r>
              <w:rPr>
                <w:sz w:val="18"/>
              </w:rPr>
              <w:t>2022 season imagery</w:t>
            </w:r>
          </w:p>
        </w:tc>
        <w:tc>
          <w:tcPr>
            <w:tcW w:w="1500" w:type="dxa"/>
            <w:tcBorders>
              <w:top w:val="single" w:sz="4" w:space="0" w:color="AAAAAA"/>
              <w:left w:val="single" w:sz="4" w:space="0" w:color="AAAAAA"/>
              <w:bottom w:val="single" w:sz="4" w:space="0" w:color="AAAAAA"/>
              <w:right w:val="single" w:sz="4" w:space="0" w:color="AAAAAA"/>
            </w:tcBorders>
          </w:tcPr>
          <w:p w14:paraId="75267F4C" w14:textId="77777777" w:rsidR="00A43D91" w:rsidRDefault="00000000" w:rsidP="008F51DF">
            <w:pPr>
              <w:keepNext/>
            </w:pPr>
            <w:r>
              <w:rPr>
                <w:sz w:val="18"/>
              </w:rPr>
              <w:t>384</w:t>
            </w:r>
          </w:p>
        </w:tc>
        <w:tc>
          <w:tcPr>
            <w:tcW w:w="1500" w:type="dxa"/>
            <w:tcBorders>
              <w:top w:val="single" w:sz="4" w:space="0" w:color="AAAAAA"/>
              <w:left w:val="single" w:sz="4" w:space="0" w:color="AAAAAA"/>
              <w:bottom w:val="single" w:sz="4" w:space="0" w:color="AAAAAA"/>
              <w:right w:val="single" w:sz="4" w:space="0" w:color="AAAAAA"/>
            </w:tcBorders>
          </w:tcPr>
          <w:p w14:paraId="60EE74AD" w14:textId="77777777" w:rsidR="00A43D91" w:rsidRDefault="00000000" w:rsidP="008F51DF">
            <w:pPr>
              <w:keepNext/>
            </w:pPr>
            <w:r>
              <w:rPr>
                <w:sz w:val="18"/>
              </w:rPr>
              <w:t>428</w:t>
            </w:r>
          </w:p>
        </w:tc>
        <w:tc>
          <w:tcPr>
            <w:tcW w:w="1300" w:type="dxa"/>
            <w:tcBorders>
              <w:top w:val="single" w:sz="4" w:space="0" w:color="AAAAAA"/>
              <w:left w:val="single" w:sz="4" w:space="0" w:color="AAAAAA"/>
              <w:bottom w:val="single" w:sz="4" w:space="0" w:color="AAAAAA"/>
              <w:right w:val="single" w:sz="4" w:space="0" w:color="AAAAAA"/>
            </w:tcBorders>
          </w:tcPr>
          <w:p w14:paraId="36FF0A9B" w14:textId="77777777" w:rsidR="00A43D91" w:rsidRDefault="00000000" w:rsidP="008F51DF">
            <w:pPr>
              <w:keepNext/>
            </w:pPr>
            <w:r>
              <w:rPr>
                <w:sz w:val="18"/>
              </w:rPr>
              <w:t>0.897</w:t>
            </w:r>
          </w:p>
        </w:tc>
      </w:tr>
      <w:tr w:rsidR="00A43D91" w14:paraId="2AAB0570" w14:textId="77777777">
        <w:trPr>
          <w:jc w:val="center"/>
          <w:cantSplit/>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41BAF67C" w14:textId="77777777" w:rsidR="00A43D91" w:rsidRDefault="00000000" w:rsidP="008F51DF">
            <w:pPr>
              <w:keepNext/>
            </w:pPr>
            <w:r>
              <w:rPr>
                <w:sz w:val="18"/>
              </w:rPr>
              <w:t>2023 season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C8EC77E" w14:textId="77777777" w:rsidR="00A43D91" w:rsidRDefault="00000000" w:rsidP="008F51DF">
            <w:pPr>
              <w:keepNext/>
            </w:pPr>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C87FB73" w14:textId="77777777" w:rsidR="00A43D91" w:rsidRDefault="00000000" w:rsidP="008F51DF">
            <w:pPr>
              <w:keepNext/>
            </w:pPr>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17C639FB" w14:textId="77777777" w:rsidR="00A43D91" w:rsidRDefault="00000000" w:rsidP="008F51DF">
            <w:pPr>
              <w:keepNext/>
            </w:pPr>
            <w:r>
              <w:rPr>
                <w:sz w:val="18"/>
              </w:rPr>
              <w:t>0.875</w:t>
            </w:r>
          </w:p>
        </w:tc>
      </w:tr>
      <w:tr w:rsidR="00A43D91" w14:paraId="5E8385BE" w14:textId="77777777">
        <w:trPr>
          <w:jc w:val="center"/>
          <w:cantSplit/>
        </w:trPr>
        <w:tc>
          <w:tcPr>
            <w:tcW w:w="4200" w:type="dxa"/>
            <w:tcBorders>
              <w:top w:val="single" w:sz="4" w:space="0" w:color="AAAAAA"/>
              <w:left w:val="single" w:sz="4" w:space="0" w:color="AAAAAA"/>
              <w:bottom w:val="single" w:sz="4" w:space="0" w:color="AAAAAA"/>
              <w:right w:val="single" w:sz="4" w:space="0" w:color="AAAAAA"/>
            </w:tcBorders>
          </w:tcPr>
          <w:p w14:paraId="7DFC5673" w14:textId="77777777" w:rsidR="00A43D91" w:rsidRDefault="00000000" w:rsidP="008F51DF">
            <w:pPr>
              <w:keepNext/>
            </w:pPr>
            <w:r>
              <w:rPr>
                <w:sz w:val="18"/>
              </w:rPr>
              <w:t>2024 season imagery</w:t>
            </w:r>
          </w:p>
        </w:tc>
        <w:tc>
          <w:tcPr>
            <w:tcW w:w="1500" w:type="dxa"/>
            <w:tcBorders>
              <w:top w:val="single" w:sz="4" w:space="0" w:color="AAAAAA"/>
              <w:left w:val="single" w:sz="4" w:space="0" w:color="AAAAAA"/>
              <w:bottom w:val="single" w:sz="4" w:space="0" w:color="AAAAAA"/>
              <w:right w:val="single" w:sz="4" w:space="0" w:color="AAAAAA"/>
            </w:tcBorders>
          </w:tcPr>
          <w:p w14:paraId="548D85E4" w14:textId="77777777" w:rsidR="00A43D91" w:rsidRDefault="00000000" w:rsidP="008F51DF">
            <w:pPr>
              <w:keepNext/>
            </w:pPr>
            <w:r>
              <w:rPr>
                <w:sz w:val="18"/>
              </w:rPr>
              <w:t>428</w:t>
            </w:r>
          </w:p>
        </w:tc>
        <w:tc>
          <w:tcPr>
            <w:tcW w:w="1500" w:type="dxa"/>
            <w:tcBorders>
              <w:top w:val="single" w:sz="4" w:space="0" w:color="AAAAAA"/>
              <w:left w:val="single" w:sz="4" w:space="0" w:color="AAAAAA"/>
              <w:bottom w:val="single" w:sz="4" w:space="0" w:color="AAAAAA"/>
              <w:right w:val="single" w:sz="4" w:space="0" w:color="AAAAAA"/>
            </w:tcBorders>
          </w:tcPr>
          <w:p w14:paraId="54566F4B" w14:textId="77777777" w:rsidR="00A43D91" w:rsidRDefault="00000000" w:rsidP="008F51DF">
            <w:pPr>
              <w:keepNext/>
            </w:pPr>
            <w:r>
              <w:rPr>
                <w:sz w:val="18"/>
              </w:rPr>
              <w:t>464</w:t>
            </w:r>
          </w:p>
        </w:tc>
        <w:tc>
          <w:tcPr>
            <w:tcW w:w="1300" w:type="dxa"/>
            <w:tcBorders>
              <w:top w:val="single" w:sz="4" w:space="0" w:color="AAAAAA"/>
              <w:left w:val="single" w:sz="4" w:space="0" w:color="AAAAAA"/>
              <w:bottom w:val="single" w:sz="4" w:space="0" w:color="AAAAAA"/>
              <w:right w:val="single" w:sz="4" w:space="0" w:color="AAAAAA"/>
            </w:tcBorders>
          </w:tcPr>
          <w:p w14:paraId="12F86691" w14:textId="77777777" w:rsidR="00A43D91" w:rsidRDefault="00000000" w:rsidP="008F51DF">
            <w:pPr>
              <w:keepNext/>
            </w:pPr>
            <w:r>
              <w:rPr>
                <w:sz w:val="18"/>
              </w:rPr>
              <w:t>0.922</w:t>
            </w:r>
          </w:p>
        </w:tc>
      </w:tr>
      <w:tr w:rsidR="00A43D91" w14:paraId="572C6706" w14:textId="77777777">
        <w:trPr>
          <w:jc w:val="center"/>
          <w:cantSplit/>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76AEA548" w14:textId="77777777" w:rsidR="00A43D91" w:rsidRDefault="00000000" w:rsidP="008F51DF">
            <w:pPr>
              <w:keepNext/>
            </w:pPr>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2507C480" w14:textId="77777777" w:rsidR="00A43D91" w:rsidRDefault="00000000" w:rsidP="008F51DF">
            <w:pPr>
              <w:keepNext/>
            </w:pPr>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60A3A64" w14:textId="77777777" w:rsidR="00A43D91" w:rsidRDefault="00000000" w:rsidP="008F51DF">
            <w:pPr>
              <w:keepNext/>
            </w:pPr>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416EEAA4" w14:textId="77777777" w:rsidR="00A43D91" w:rsidRDefault="00000000" w:rsidP="008F51DF">
            <w:pPr>
              <w:keepNext/>
            </w:pPr>
            <w:r>
              <w:rPr>
                <w:sz w:val="18"/>
              </w:rPr>
              <w:t>0.963</w:t>
            </w:r>
          </w:p>
        </w:tc>
      </w:tr>
      <w:tr w:rsidR="00A43D91" w14:paraId="6C4E698A" w14:textId="77777777">
        <w:trPr>
          <w:jc w:val="center"/>
          <w:cantSplit/>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5D793C07" w14:textId="77777777" w:rsidR="00A43D91" w:rsidRDefault="00000000" w:rsidP="008F51DF">
            <w:pPr>
              <w:keepNext/>
            </w:pPr>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0F00B322" w14:textId="77777777" w:rsidR="00A43D91" w:rsidRDefault="00000000" w:rsidP="008F51DF">
            <w:pPr>
              <w:keepNext/>
            </w:pPr>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28E4E9FB" w14:textId="77777777" w:rsidR="00A43D91" w:rsidRDefault="00000000" w:rsidP="008F51DF">
            <w:pPr>
              <w:keepNext/>
            </w:pPr>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70F118B9" w14:textId="77777777" w:rsidR="00A43D91" w:rsidRDefault="00000000" w:rsidP="008F51DF">
            <w:pPr>
              <w:keepNext/>
            </w:pPr>
            <w:r>
              <w:rPr>
                <w:sz w:val="18"/>
              </w:rPr>
              <w:t>0.703</w:t>
            </w:r>
          </w:p>
        </w:tc>
      </w:tr>
      <w:tr w:rsidR="00A43D91" w14:paraId="4CFCEE3D" w14:textId="77777777">
        <w:trPr>
          <w:jc w:val="center"/>
          <w:cantSplit/>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733C866" w14:textId="77777777" w:rsidR="00A43D91" w:rsidRDefault="00000000" w:rsidP="008F51DF">
            <w:pPr>
              <w:keepNext/>
            </w:pPr>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89BAEDF" w14:textId="77777777" w:rsidR="00A43D91" w:rsidRDefault="00000000" w:rsidP="008F51DF">
            <w:pPr>
              <w:keepNext/>
            </w:pPr>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790753B" w14:textId="77777777" w:rsidR="00A43D91" w:rsidRDefault="00000000" w:rsidP="008F51DF">
            <w:pPr>
              <w:keepNext/>
            </w:pPr>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0BEE3892" w14:textId="77777777" w:rsidR="00A43D91" w:rsidRDefault="00000000" w:rsidP="008F51DF">
            <w:pPr>
              <w:keepNext/>
            </w:pPr>
            <w:r>
              <w:rPr>
                <w:sz w:val="18"/>
              </w:rPr>
              <w:t>0.968</w:t>
            </w:r>
          </w:p>
        </w:tc>
      </w:tr>
      <w:tr w:rsidR="00A43D91" w14:paraId="281EBDEE" w14:textId="77777777">
        <w:trPr>
          <w:jc w:val="center"/>
          <w:cantSplit/>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E4C72A7" w14:textId="77777777" w:rsidR="00A43D91" w:rsidRDefault="00000000" w:rsidP="008F51DF">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75D737FF" w14:textId="77777777" w:rsidR="00A43D91" w:rsidRDefault="00000000" w:rsidP="008F51DF">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5C8C2ED7" w14:textId="77777777" w:rsidR="00A43D91" w:rsidRDefault="00000000" w:rsidP="008F51DF">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08EDDC07" w14:textId="77777777" w:rsidR="00A43D91" w:rsidRDefault="00000000" w:rsidP="008F51DF">
            <w:r>
              <w:rPr>
                <w:sz w:val="18"/>
              </w:rPr>
              <w:t>0.831</w:t>
            </w:r>
          </w:p>
        </w:tc>
      </w:tr>
    </w:tbl>
    <w:p w14:paraId="3E690E94" w14:textId="77777777" w:rsidR="00CF0B38" w:rsidRDefault="00000000">
      <w:pPr>
        <w:spacing w:before="80" w:after="80" w:line="320" w:lineRule="auto"/>
        <w:jc w:val="both"/>
      </w:pPr>
      <w:r>
        <w:rPr>
          <w:color w:val="000000"/>
        </w:rPr>
        <w:t xml:space="preserve">The contribution of each preprocessing stage was quantified by scoring the same images with the colour correction removed and reinstated one stage at a time. Raw imagery, Gray World white balance alone, adaptive </w:t>
      </w:r>
      <w:r>
        <w:rPr>
          <w:color w:val="000000"/>
        </w:rPr>
        <w:lastRenderedPageBreak/>
        <w:t>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5F6129AB" w14:textId="77777777" w:rsidR="00A43D91" w:rsidRDefault="00000000" w:rsidP="008F51DF">
      <w:pPr>
        <w:pStyle w:val="Heading2"/>
        <w:keepNext/>
        <w:keepLines/>
        <w:jc w:val="both"/>
      </w:pPr>
      <w:bookmarkStart w:id="91" w:name="_Toc239427294"/>
      <w:r>
        <w:t>6.3 ArcGIS Registration Results</w:t>
      </w:r>
      <w:bookmarkEnd w:id="91"/>
    </w:p>
    <w:p w14:paraId="2D886029" w14:textId="77777777" w:rsidR="00A43D91" w:rsidRDefault="00000000" w:rsidP="00B14A81">
      <w:pPr>
        <w:spacing w:before="80" w:after="80" w:line="320" w:lineRule="auto"/>
        <w:jc w:val="both"/>
      </w:pPr>
      <w:r>
        <w:rPr>
          <w:color w:val="000000"/>
        </w:rPr>
        <w:t>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GPS-offset correction recovered a further 54 (18 percent) and histogram matching a further 29 (10 percent), leaving 12 images (4 percent) unregistered and excluded from the mosaic.</w:t>
      </w:r>
    </w:p>
    <w:p w14:paraId="63DDD2F8" w14:textId="77777777" w:rsidR="00A43D91" w:rsidDel="00897154" w:rsidRDefault="00000000" w:rsidP="00B35C32">
      <w:pPr>
        <w:spacing w:before="80" w:after="80" w:line="320" w:lineRule="auto"/>
        <w:jc w:val="both"/>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4FF35846" w14:textId="77777777" w:rsidR="00A43D91" w:rsidRDefault="00A43D91" w:rsidP="008F51DF">
      <w:pPr>
        <w:spacing w:before="80" w:after="80" w:line="320" w:lineRule="auto"/>
        <w:jc w:val="both"/>
      </w:pPr>
    </w:p>
    <w:p w14:paraId="458E49A6" w14:textId="77777777" w:rsidR="00A43D91" w:rsidRDefault="00000000" w:rsidP="008F51DF">
      <w:pPr>
        <w:pStyle w:val="Heading2"/>
        <w:keepNext/>
        <w:keepLines/>
        <w:jc w:val="both"/>
      </w:pPr>
      <w:bookmarkStart w:id="92" w:name="_Toc239427295"/>
      <w:r>
        <w:t>6.4 Phenological and Spectral Analysis Results</w:t>
      </w:r>
      <w:bookmarkEnd w:id="92"/>
    </w:p>
    <w:p w14:paraId="7EAC456F" w14:textId="77777777" w:rsidR="00A43D91" w:rsidRDefault="00000000" w:rsidP="00B14A81">
      <w:pPr>
        <w:spacing w:after="80" w:line="320" w:lineRule="auto"/>
        <w:jc w:val="both"/>
      </w:pPr>
      <w:r>
        <w:t xml:space="preserve">The pipeline's per-tree detections (Sections 6.1 to 6.3) yielded two </w:t>
      </w:r>
      <w:r w:rsidR="008317EA">
        <w:t>colour-based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 xml:space="preserve">behaviour </w:t>
      </w:r>
      <w:r>
        <w:t>of bloom through its cultivar and spatial structure to its association with winter climate.</w:t>
      </w:r>
    </w:p>
    <w:p w14:paraId="31F0B540" w14:textId="77777777" w:rsidR="00A43D91" w:rsidRDefault="00000000" w:rsidP="008F51DF">
      <w:pPr>
        <w:pStyle w:val="Heading3"/>
        <w:keepNext/>
        <w:keepLines/>
        <w:jc w:val="both"/>
      </w:pPr>
      <w:bookmarkStart w:id="93" w:name="_Toc239427296"/>
      <w:r>
        <w:t>6.4.1 Temporal Dynamics of Bloom Intensity</w:t>
      </w:r>
      <w:bookmarkEnd w:id="93"/>
    </w:p>
    <w:p w14:paraId="7A6630BD" w14:textId="77777777" w:rsidR="00A43D91" w:rsidRDefault="00000000" w:rsidP="00B14A81">
      <w:pPr>
        <w:spacing w:after="80" w:line="320" w:lineRule="auto"/>
        <w:jc w:val="both"/>
      </w:pPr>
      <w:r>
        <w:t xml:space="preserve">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w:t>
      </w:r>
      <w:r>
        <w:lastRenderedPageBreak/>
        <w:t>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none in 2023 to 2024 (t = 0.22, p = 0.83). EBI is therefore most informative when read by cultivar and through the upper tail, not as an orchard-mean value.</w:t>
      </w:r>
    </w:p>
    <w:p w14:paraId="3D68B05B" w14:textId="77777777" w:rsidR="00A43D91" w:rsidRDefault="00000000" w:rsidP="008F51DF">
      <w:pPr>
        <w:pStyle w:val="TableCaption"/>
        <w:keepNext/>
        <w:keepLines/>
        <w:spacing w:after="200"/>
        <w:jc w:val="both"/>
      </w:pPr>
      <w:bookmarkStart w:id="94" w:name="_Toc239427364"/>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9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718B1159" w14:textId="77777777">
        <w:trPr>
          <w:jc w:val="center"/>
          <w:cantSplit/>
          <w:tblHeader/>
        </w:trPr>
        <w:tc>
          <w:tcPr>
            <w:tcW w:w="1389" w:type="dxa"/>
            <w:shd w:val="clear" w:color="auto" w:fill="2F6B4F"/>
            <w:vAlign w:val="center"/>
          </w:tcPr>
          <w:p w14:paraId="744269E6" w14:textId="77777777" w:rsidR="00677B75" w:rsidRDefault="00000000" w:rsidP="008F51DF">
            <w:pPr>
              <w:keepNext/>
              <w:jc w:val="left"/>
            </w:pPr>
            <w:r>
              <w:rPr>
                <w:b/>
                <w:color w:val="FFFFFF"/>
                <w:sz w:val="18"/>
              </w:rPr>
              <w:t>Year</w:t>
            </w:r>
          </w:p>
        </w:tc>
        <w:tc>
          <w:tcPr>
            <w:tcW w:w="1389" w:type="dxa"/>
            <w:shd w:val="clear" w:color="auto" w:fill="2F6B4F"/>
            <w:vAlign w:val="center"/>
          </w:tcPr>
          <w:p w14:paraId="32E58A67" w14:textId="77777777" w:rsidR="00677B75" w:rsidRDefault="00000000" w:rsidP="008F51DF">
            <w:pPr>
              <w:keepNext/>
              <w:jc w:val="left"/>
            </w:pPr>
            <w:r>
              <w:rPr>
                <w:b/>
                <w:color w:val="FFFFFF"/>
                <w:sz w:val="18"/>
              </w:rPr>
              <w:t>UEF mean (SD)</w:t>
            </w:r>
          </w:p>
        </w:tc>
        <w:tc>
          <w:tcPr>
            <w:tcW w:w="1389" w:type="dxa"/>
            <w:shd w:val="clear" w:color="auto" w:fill="2F6B4F"/>
            <w:vAlign w:val="center"/>
          </w:tcPr>
          <w:p w14:paraId="2AFB4FD6" w14:textId="77777777" w:rsidR="00677B75" w:rsidRDefault="00000000" w:rsidP="008F51DF">
            <w:pPr>
              <w:keepNext/>
              <w:jc w:val="left"/>
            </w:pPr>
            <w:r>
              <w:rPr>
                <w:b/>
                <w:color w:val="FFFFFF"/>
                <w:sz w:val="18"/>
              </w:rPr>
              <w:t>Cultivar 53 mean (SD)</w:t>
            </w:r>
          </w:p>
        </w:tc>
        <w:tc>
          <w:tcPr>
            <w:tcW w:w="1389" w:type="dxa"/>
            <w:shd w:val="clear" w:color="auto" w:fill="2F6B4F"/>
            <w:vAlign w:val="center"/>
          </w:tcPr>
          <w:p w14:paraId="063283FC" w14:textId="77777777" w:rsidR="00677B75" w:rsidRDefault="00000000" w:rsidP="008F51DF">
            <w:pPr>
              <w:keepNext/>
              <w:jc w:val="left"/>
            </w:pPr>
            <w:r>
              <w:rPr>
                <w:b/>
                <w:color w:val="FFFFFF"/>
                <w:sz w:val="18"/>
              </w:rPr>
              <w:t>Cultivar 54 mean (SD)</w:t>
            </w:r>
          </w:p>
        </w:tc>
        <w:tc>
          <w:tcPr>
            <w:tcW w:w="1389" w:type="dxa"/>
            <w:shd w:val="clear" w:color="auto" w:fill="2F6B4F"/>
            <w:vAlign w:val="center"/>
          </w:tcPr>
          <w:p w14:paraId="5AFE19B6" w14:textId="77777777" w:rsidR="00677B75" w:rsidRDefault="00000000" w:rsidP="008F51DF">
            <w:pPr>
              <w:keepNext/>
              <w:jc w:val="left"/>
            </w:pPr>
            <w:r>
              <w:rPr>
                <w:b/>
                <w:color w:val="FFFFFF"/>
                <w:sz w:val="18"/>
              </w:rPr>
              <w:t>Orchard SD</w:t>
            </w:r>
          </w:p>
        </w:tc>
        <w:tc>
          <w:tcPr>
            <w:tcW w:w="1389" w:type="dxa"/>
            <w:shd w:val="clear" w:color="auto" w:fill="2F6B4F"/>
            <w:vAlign w:val="center"/>
          </w:tcPr>
          <w:p w14:paraId="612D39AD" w14:textId="77777777" w:rsidR="00677B75" w:rsidRDefault="00000000" w:rsidP="008F51DF">
            <w:pPr>
              <w:keepNext/>
              <w:jc w:val="left"/>
            </w:pPr>
            <w:r>
              <w:rPr>
                <w:b/>
                <w:color w:val="FFFFFF"/>
                <w:sz w:val="18"/>
              </w:rPr>
              <w:t>Between-cultivar SD</w:t>
            </w:r>
          </w:p>
        </w:tc>
        <w:tc>
          <w:tcPr>
            <w:tcW w:w="1389" w:type="dxa"/>
            <w:shd w:val="clear" w:color="auto" w:fill="2F6B4F"/>
            <w:vAlign w:val="center"/>
          </w:tcPr>
          <w:p w14:paraId="1F0A8488" w14:textId="77777777" w:rsidR="00677B75" w:rsidRDefault="00000000" w:rsidP="008F51DF">
            <w:pPr>
              <w:keepNext/>
              <w:jc w:val="left"/>
            </w:pPr>
            <w:r>
              <w:rPr>
                <w:b/>
                <w:color w:val="FFFFFF"/>
                <w:sz w:val="18"/>
              </w:rPr>
              <w:t>Within-cultivar SD</w:t>
            </w:r>
          </w:p>
        </w:tc>
      </w:tr>
      <w:tr w:rsidR="00677B75" w14:paraId="1F087CC6" w14:textId="77777777">
        <w:trPr>
          <w:jc w:val="center"/>
          <w:cantSplit/>
        </w:trPr>
        <w:tc>
          <w:tcPr>
            <w:tcW w:w="1389" w:type="dxa"/>
            <w:vAlign w:val="center"/>
          </w:tcPr>
          <w:p w14:paraId="7F256928" w14:textId="77777777" w:rsidR="00677B75" w:rsidRDefault="00000000" w:rsidP="008F51DF">
            <w:pPr>
              <w:keepNext/>
              <w:jc w:val="left"/>
            </w:pPr>
            <w:r>
              <w:rPr>
                <w:sz w:val="18"/>
              </w:rPr>
              <w:t>2021</w:t>
            </w:r>
          </w:p>
        </w:tc>
        <w:tc>
          <w:tcPr>
            <w:tcW w:w="1389" w:type="dxa"/>
            <w:vAlign w:val="center"/>
          </w:tcPr>
          <w:p w14:paraId="59401E0A" w14:textId="77777777" w:rsidR="00677B75" w:rsidRDefault="00000000" w:rsidP="008F51DF">
            <w:pPr>
              <w:keepNext/>
              <w:jc w:val="left"/>
            </w:pPr>
            <w:r>
              <w:rPr>
                <w:sz w:val="18"/>
              </w:rPr>
              <w:t>0.491 (0.062)</w:t>
            </w:r>
          </w:p>
        </w:tc>
        <w:tc>
          <w:tcPr>
            <w:tcW w:w="1389" w:type="dxa"/>
            <w:vAlign w:val="center"/>
          </w:tcPr>
          <w:p w14:paraId="0BCD3EE0" w14:textId="77777777" w:rsidR="00677B75" w:rsidRDefault="00000000" w:rsidP="008F51DF">
            <w:pPr>
              <w:keepNext/>
              <w:jc w:val="left"/>
            </w:pPr>
            <w:r>
              <w:rPr>
                <w:sz w:val="18"/>
              </w:rPr>
              <w:t>0.603 (0.065)</w:t>
            </w:r>
          </w:p>
        </w:tc>
        <w:tc>
          <w:tcPr>
            <w:tcW w:w="1389" w:type="dxa"/>
            <w:vAlign w:val="center"/>
          </w:tcPr>
          <w:p w14:paraId="5BF1D7A9" w14:textId="77777777" w:rsidR="00677B75" w:rsidRDefault="00000000" w:rsidP="008F51DF">
            <w:pPr>
              <w:keepNext/>
              <w:jc w:val="left"/>
            </w:pPr>
            <w:r>
              <w:rPr>
                <w:sz w:val="18"/>
              </w:rPr>
              <w:t>0.714 (0.040)</w:t>
            </w:r>
          </w:p>
        </w:tc>
        <w:tc>
          <w:tcPr>
            <w:tcW w:w="1389" w:type="dxa"/>
            <w:vAlign w:val="center"/>
          </w:tcPr>
          <w:p w14:paraId="67EB68C0" w14:textId="77777777" w:rsidR="00677B75" w:rsidRDefault="00000000" w:rsidP="008F51DF">
            <w:pPr>
              <w:keepNext/>
              <w:jc w:val="left"/>
            </w:pPr>
            <w:r>
              <w:rPr>
                <w:sz w:val="18"/>
              </w:rPr>
              <w:t>0.105</w:t>
            </w:r>
          </w:p>
        </w:tc>
        <w:tc>
          <w:tcPr>
            <w:tcW w:w="1389" w:type="dxa"/>
            <w:vAlign w:val="center"/>
          </w:tcPr>
          <w:p w14:paraId="4D1E7F57" w14:textId="77777777" w:rsidR="00677B75" w:rsidRDefault="00000000" w:rsidP="008F51DF">
            <w:pPr>
              <w:keepNext/>
              <w:jc w:val="left"/>
            </w:pPr>
            <w:r>
              <w:rPr>
                <w:sz w:val="18"/>
              </w:rPr>
              <w:t>0.087</w:t>
            </w:r>
          </w:p>
        </w:tc>
        <w:tc>
          <w:tcPr>
            <w:tcW w:w="1389" w:type="dxa"/>
            <w:vAlign w:val="center"/>
          </w:tcPr>
          <w:p w14:paraId="26081488" w14:textId="77777777" w:rsidR="00677B75" w:rsidRDefault="00000000" w:rsidP="008F51DF">
            <w:pPr>
              <w:keepNext/>
              <w:jc w:val="left"/>
            </w:pPr>
            <w:r>
              <w:rPr>
                <w:sz w:val="18"/>
              </w:rPr>
              <w:t>0.059</w:t>
            </w:r>
          </w:p>
        </w:tc>
      </w:tr>
      <w:tr w:rsidR="00677B75" w14:paraId="4FE3C520" w14:textId="77777777">
        <w:trPr>
          <w:jc w:val="center"/>
          <w:cantSplit/>
        </w:trPr>
        <w:tc>
          <w:tcPr>
            <w:tcW w:w="1389" w:type="dxa"/>
            <w:shd w:val="clear" w:color="auto" w:fill="EDF3EF"/>
            <w:vAlign w:val="center"/>
          </w:tcPr>
          <w:p w14:paraId="23A789D4" w14:textId="77777777" w:rsidR="00677B75" w:rsidRDefault="00000000" w:rsidP="008F51DF">
            <w:pPr>
              <w:keepNext/>
              <w:jc w:val="left"/>
            </w:pPr>
            <w:r>
              <w:rPr>
                <w:sz w:val="18"/>
              </w:rPr>
              <w:t>2022</w:t>
            </w:r>
          </w:p>
        </w:tc>
        <w:tc>
          <w:tcPr>
            <w:tcW w:w="1389" w:type="dxa"/>
            <w:shd w:val="clear" w:color="auto" w:fill="EDF3EF"/>
            <w:vAlign w:val="center"/>
          </w:tcPr>
          <w:p w14:paraId="6D5F51F2" w14:textId="77777777" w:rsidR="00677B75" w:rsidRDefault="00000000" w:rsidP="008F51DF">
            <w:pPr>
              <w:keepNext/>
              <w:jc w:val="left"/>
            </w:pPr>
            <w:r>
              <w:rPr>
                <w:sz w:val="18"/>
              </w:rPr>
              <w:t>0.508 (0.068)</w:t>
            </w:r>
          </w:p>
        </w:tc>
        <w:tc>
          <w:tcPr>
            <w:tcW w:w="1389" w:type="dxa"/>
            <w:shd w:val="clear" w:color="auto" w:fill="EDF3EF"/>
            <w:vAlign w:val="center"/>
          </w:tcPr>
          <w:p w14:paraId="7CD79923" w14:textId="77777777" w:rsidR="00677B75" w:rsidRDefault="00000000" w:rsidP="008F51DF">
            <w:pPr>
              <w:keepNext/>
              <w:jc w:val="left"/>
            </w:pPr>
            <w:r>
              <w:rPr>
                <w:sz w:val="18"/>
              </w:rPr>
              <w:t>0.597 (0.057)</w:t>
            </w:r>
          </w:p>
        </w:tc>
        <w:tc>
          <w:tcPr>
            <w:tcW w:w="1389" w:type="dxa"/>
            <w:shd w:val="clear" w:color="auto" w:fill="EDF3EF"/>
            <w:vAlign w:val="center"/>
          </w:tcPr>
          <w:p w14:paraId="761AC707" w14:textId="77777777" w:rsidR="00677B75" w:rsidRDefault="00000000" w:rsidP="008F51DF">
            <w:pPr>
              <w:keepNext/>
              <w:jc w:val="left"/>
            </w:pPr>
            <w:r>
              <w:rPr>
                <w:sz w:val="18"/>
              </w:rPr>
              <w:t>0.617 (0.048)</w:t>
            </w:r>
          </w:p>
        </w:tc>
        <w:tc>
          <w:tcPr>
            <w:tcW w:w="1389" w:type="dxa"/>
            <w:shd w:val="clear" w:color="auto" w:fill="EDF3EF"/>
            <w:vAlign w:val="center"/>
          </w:tcPr>
          <w:p w14:paraId="7C52465C" w14:textId="77777777" w:rsidR="00677B75" w:rsidRDefault="00000000" w:rsidP="008F51DF">
            <w:pPr>
              <w:keepNext/>
              <w:jc w:val="left"/>
            </w:pPr>
            <w:r>
              <w:rPr>
                <w:sz w:val="18"/>
              </w:rPr>
              <w:t>0.079</w:t>
            </w:r>
          </w:p>
        </w:tc>
        <w:tc>
          <w:tcPr>
            <w:tcW w:w="1389" w:type="dxa"/>
            <w:shd w:val="clear" w:color="auto" w:fill="EDF3EF"/>
            <w:vAlign w:val="center"/>
          </w:tcPr>
          <w:p w14:paraId="7B622A22" w14:textId="77777777" w:rsidR="00677B75" w:rsidRDefault="00000000" w:rsidP="008F51DF">
            <w:pPr>
              <w:keepNext/>
              <w:jc w:val="left"/>
            </w:pPr>
            <w:r>
              <w:rPr>
                <w:sz w:val="18"/>
              </w:rPr>
              <w:t>0.048</w:t>
            </w:r>
          </w:p>
        </w:tc>
        <w:tc>
          <w:tcPr>
            <w:tcW w:w="1389" w:type="dxa"/>
            <w:shd w:val="clear" w:color="auto" w:fill="EDF3EF"/>
            <w:vAlign w:val="center"/>
          </w:tcPr>
          <w:p w14:paraId="7FF75E26" w14:textId="77777777" w:rsidR="00677B75" w:rsidRDefault="00000000" w:rsidP="008F51DF">
            <w:pPr>
              <w:keepNext/>
              <w:jc w:val="left"/>
            </w:pPr>
            <w:r>
              <w:rPr>
                <w:sz w:val="18"/>
              </w:rPr>
              <w:t>0.063</w:t>
            </w:r>
          </w:p>
        </w:tc>
      </w:tr>
      <w:tr w:rsidR="00677B75" w14:paraId="17879CED" w14:textId="77777777">
        <w:trPr>
          <w:jc w:val="center"/>
          <w:cantSplit/>
        </w:trPr>
        <w:tc>
          <w:tcPr>
            <w:tcW w:w="1389" w:type="dxa"/>
            <w:vAlign w:val="center"/>
          </w:tcPr>
          <w:p w14:paraId="700E3710" w14:textId="77777777" w:rsidR="00677B75" w:rsidRDefault="00000000" w:rsidP="008F51DF">
            <w:pPr>
              <w:keepNext/>
              <w:jc w:val="left"/>
            </w:pPr>
            <w:r>
              <w:rPr>
                <w:sz w:val="18"/>
              </w:rPr>
              <w:t>2023</w:t>
            </w:r>
          </w:p>
        </w:tc>
        <w:tc>
          <w:tcPr>
            <w:tcW w:w="1389" w:type="dxa"/>
            <w:vAlign w:val="center"/>
          </w:tcPr>
          <w:p w14:paraId="6C6343DE" w14:textId="77777777" w:rsidR="00677B75" w:rsidRDefault="00000000" w:rsidP="008F51DF">
            <w:pPr>
              <w:keepNext/>
              <w:jc w:val="left"/>
            </w:pPr>
            <w:r>
              <w:rPr>
                <w:sz w:val="18"/>
              </w:rPr>
              <w:t>0.548 (0.046)</w:t>
            </w:r>
          </w:p>
        </w:tc>
        <w:tc>
          <w:tcPr>
            <w:tcW w:w="1389" w:type="dxa"/>
            <w:vAlign w:val="center"/>
          </w:tcPr>
          <w:p w14:paraId="372F7A6F" w14:textId="77777777" w:rsidR="00677B75" w:rsidRDefault="00000000" w:rsidP="008F51DF">
            <w:pPr>
              <w:keepNext/>
              <w:jc w:val="left"/>
            </w:pPr>
            <w:r>
              <w:rPr>
                <w:sz w:val="18"/>
              </w:rPr>
              <w:t>0.507 (0.041)</w:t>
            </w:r>
          </w:p>
        </w:tc>
        <w:tc>
          <w:tcPr>
            <w:tcW w:w="1389" w:type="dxa"/>
            <w:vAlign w:val="center"/>
          </w:tcPr>
          <w:p w14:paraId="3378C59F" w14:textId="77777777" w:rsidR="00677B75" w:rsidRDefault="00000000" w:rsidP="008F51DF">
            <w:pPr>
              <w:keepNext/>
              <w:jc w:val="left"/>
            </w:pPr>
            <w:r>
              <w:rPr>
                <w:sz w:val="18"/>
              </w:rPr>
              <w:t>0.596 (0.043)</w:t>
            </w:r>
          </w:p>
        </w:tc>
        <w:tc>
          <w:tcPr>
            <w:tcW w:w="1389" w:type="dxa"/>
            <w:vAlign w:val="center"/>
          </w:tcPr>
          <w:p w14:paraId="3B4241AC" w14:textId="77777777" w:rsidR="00677B75" w:rsidRDefault="00000000" w:rsidP="008F51DF">
            <w:pPr>
              <w:keepNext/>
              <w:jc w:val="left"/>
            </w:pPr>
            <w:r>
              <w:rPr>
                <w:sz w:val="18"/>
              </w:rPr>
              <w:t>0.051</w:t>
            </w:r>
          </w:p>
        </w:tc>
        <w:tc>
          <w:tcPr>
            <w:tcW w:w="1389" w:type="dxa"/>
            <w:vAlign w:val="center"/>
          </w:tcPr>
          <w:p w14:paraId="77DE4650" w14:textId="77777777" w:rsidR="00677B75" w:rsidRDefault="00000000" w:rsidP="008F51DF">
            <w:pPr>
              <w:keepNext/>
              <w:jc w:val="left"/>
            </w:pPr>
            <w:r>
              <w:rPr>
                <w:sz w:val="18"/>
              </w:rPr>
              <w:t>0.026</w:t>
            </w:r>
          </w:p>
        </w:tc>
        <w:tc>
          <w:tcPr>
            <w:tcW w:w="1389" w:type="dxa"/>
            <w:vAlign w:val="center"/>
          </w:tcPr>
          <w:p w14:paraId="253C5B4F" w14:textId="77777777" w:rsidR="00677B75" w:rsidRDefault="00000000" w:rsidP="008F51DF">
            <w:pPr>
              <w:keepNext/>
              <w:jc w:val="left"/>
            </w:pPr>
            <w:r>
              <w:rPr>
                <w:sz w:val="18"/>
              </w:rPr>
              <w:t>0.045</w:t>
            </w:r>
          </w:p>
        </w:tc>
      </w:tr>
      <w:tr w:rsidR="00677B75" w14:paraId="1959F39F" w14:textId="77777777">
        <w:trPr>
          <w:jc w:val="center"/>
          <w:cantSplit/>
        </w:trPr>
        <w:tc>
          <w:tcPr>
            <w:tcW w:w="1389" w:type="dxa"/>
            <w:shd w:val="clear" w:color="auto" w:fill="EDF3EF"/>
            <w:vAlign w:val="center"/>
          </w:tcPr>
          <w:p w14:paraId="489BDE8E" w14:textId="77777777" w:rsidR="00677B75" w:rsidRDefault="00000000" w:rsidP="008F51DF">
            <w:pPr>
              <w:jc w:val="left"/>
            </w:pPr>
            <w:r>
              <w:rPr>
                <w:sz w:val="18"/>
              </w:rPr>
              <w:t>2024</w:t>
            </w:r>
          </w:p>
        </w:tc>
        <w:tc>
          <w:tcPr>
            <w:tcW w:w="1389" w:type="dxa"/>
            <w:shd w:val="clear" w:color="auto" w:fill="EDF3EF"/>
            <w:vAlign w:val="center"/>
          </w:tcPr>
          <w:p w14:paraId="1EB5B8BE" w14:textId="77777777" w:rsidR="00677B75" w:rsidRDefault="00000000" w:rsidP="008F51DF">
            <w:pPr>
              <w:jc w:val="left"/>
            </w:pPr>
            <w:r>
              <w:rPr>
                <w:sz w:val="18"/>
              </w:rPr>
              <w:t>0.551 (0.054)</w:t>
            </w:r>
          </w:p>
        </w:tc>
        <w:tc>
          <w:tcPr>
            <w:tcW w:w="1389" w:type="dxa"/>
            <w:shd w:val="clear" w:color="auto" w:fill="EDF3EF"/>
            <w:vAlign w:val="center"/>
          </w:tcPr>
          <w:p w14:paraId="3C7D0B9E" w14:textId="77777777" w:rsidR="00677B75" w:rsidRDefault="00000000" w:rsidP="008F51DF">
            <w:pPr>
              <w:jc w:val="left"/>
            </w:pPr>
            <w:r>
              <w:rPr>
                <w:sz w:val="18"/>
              </w:rPr>
              <w:t>0.549 (0.030)</w:t>
            </w:r>
          </w:p>
        </w:tc>
        <w:tc>
          <w:tcPr>
            <w:tcW w:w="1389" w:type="dxa"/>
            <w:shd w:val="clear" w:color="auto" w:fill="EDF3EF"/>
            <w:vAlign w:val="center"/>
          </w:tcPr>
          <w:p w14:paraId="243387E3" w14:textId="77777777" w:rsidR="00677B75" w:rsidRDefault="00000000" w:rsidP="008F51DF">
            <w:pPr>
              <w:jc w:val="left"/>
            </w:pPr>
            <w:r>
              <w:rPr>
                <w:sz w:val="18"/>
              </w:rPr>
              <w:t>0.541 (0.037)</w:t>
            </w:r>
          </w:p>
        </w:tc>
        <w:tc>
          <w:tcPr>
            <w:tcW w:w="1389" w:type="dxa"/>
            <w:shd w:val="clear" w:color="auto" w:fill="EDF3EF"/>
            <w:vAlign w:val="center"/>
          </w:tcPr>
          <w:p w14:paraId="67F0E0FC" w14:textId="77777777" w:rsidR="00677B75" w:rsidRDefault="00000000" w:rsidP="008F51DF">
            <w:pPr>
              <w:jc w:val="left"/>
            </w:pPr>
            <w:r>
              <w:rPr>
                <w:sz w:val="18"/>
              </w:rPr>
              <w:t>0.048</w:t>
            </w:r>
          </w:p>
        </w:tc>
        <w:tc>
          <w:tcPr>
            <w:tcW w:w="1389" w:type="dxa"/>
            <w:shd w:val="clear" w:color="auto" w:fill="EDF3EF"/>
            <w:vAlign w:val="center"/>
          </w:tcPr>
          <w:p w14:paraId="1EF4155E" w14:textId="77777777" w:rsidR="00677B75" w:rsidRDefault="00000000" w:rsidP="008F51DF">
            <w:pPr>
              <w:jc w:val="left"/>
            </w:pPr>
            <w:r>
              <w:rPr>
                <w:sz w:val="18"/>
              </w:rPr>
              <w:t>0.004</w:t>
            </w:r>
          </w:p>
        </w:tc>
        <w:tc>
          <w:tcPr>
            <w:tcW w:w="1389" w:type="dxa"/>
            <w:shd w:val="clear" w:color="auto" w:fill="EDF3EF"/>
            <w:vAlign w:val="center"/>
          </w:tcPr>
          <w:p w14:paraId="14E46741" w14:textId="77777777" w:rsidR="00677B75" w:rsidRDefault="00000000" w:rsidP="008F51DF">
            <w:pPr>
              <w:jc w:val="left"/>
            </w:pPr>
            <w:r>
              <w:rPr>
                <w:sz w:val="18"/>
              </w:rPr>
              <w:t>0.048</w:t>
            </w:r>
          </w:p>
        </w:tc>
      </w:tr>
    </w:tbl>
    <w:p w14:paraId="2AE3C76C" w14:textId="77777777" w:rsidR="00A43D91" w:rsidRDefault="00A43D91" w:rsidP="008F51DF">
      <w:pPr>
        <w:jc w:val="both"/>
      </w:pPr>
    </w:p>
    <w:p w14:paraId="7F663799" w14:textId="77777777" w:rsidR="00A43D91" w:rsidRDefault="00000000" w:rsidP="008F51DF">
      <w:pPr>
        <w:pStyle w:val="Heading3"/>
        <w:keepNext/>
        <w:keepLines/>
        <w:jc w:val="both"/>
      </w:pPr>
      <w:bookmarkStart w:id="95" w:name="_Toc239427297"/>
      <w:r>
        <w:t>6.4.2 Cultivar Structure and Convergence</w:t>
      </w:r>
      <w:bookmarkEnd w:id="95"/>
    </w:p>
    <w:p w14:paraId="0F6FDFB9"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p>
    <w:p w14:paraId="51E66857" w14:textId="77777777" w:rsidR="00A43D91" w:rsidRDefault="00000000" w:rsidP="00B14A81">
      <w:pPr>
        <w:spacing w:after="80" w:line="320" w:lineRule="auto"/>
        <w:jc w:val="both"/>
      </w:pPr>
      <w:r>
        <w:t>Because a different camera was flown in each of the four seasons, a Sony ILCE-6000, a Canon EOS 6D and then two different DJI Zenmuse payloads,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0.045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p>
    <w:p w14:paraId="0F3DAAEC" w14:textId="77777777" w:rsidR="00A43D91" w:rsidRDefault="00000000" w:rsidP="00B14A81">
      <w:pPr>
        <w:spacing w:after="80" w:line="320" w:lineRule="auto"/>
        <w:jc w:val="both"/>
      </w:pPr>
      <w:r>
        <w:t>A second test uses NGRDI as an internal control. It is computed from the same pixels of the same images through a different band combination, so any radiometric artifact common to a camera should appear in both indices, and none does.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with this, the change of camera between 2021 and 2022, from a Sony ILCE-6000 to a Canon EOS 6D, left the tree-level ordering of bloom intensity largely intact (Spearman rho = 0.78), showing that a change of instrument does not by itself disturb the measurement.</w:t>
      </w:r>
      <w:r/>
    </w:p>
    <w:p w14:paraId="4BD2E6FE"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p>
    <w:p w14:paraId="74F46E25" w14:textId="77777777" w:rsidR="00A43D91" w:rsidRDefault="00000000" w:rsidP="008F51DF">
      <w:pPr>
        <w:pStyle w:val="TableCaption"/>
        <w:keepNext/>
        <w:keepLines/>
        <w:spacing w:after="200"/>
        <w:jc w:val="both"/>
      </w:pPr>
      <w:bookmarkStart w:id="96" w:name="_Toc239427365"/>
      <w:r>
        <w:rPr>
          <w:color w:val="555555"/>
          <w:sz w:val="18"/>
        </w:rPr>
        <w:t>Table 14. One-way ANOVA of EBI_Norm by cultivar, per year (three cultivars: UEF, 53, 54).</w:t>
      </w:r>
      <w:bookmarkEnd w:id="9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12C60180" w14:textId="77777777">
        <w:trPr>
          <w:jc w:val="center"/>
          <w:cantSplit/>
          <w:tblHead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0327368" w14:textId="77777777" w:rsidR="00A43D91" w:rsidRDefault="00000000" w:rsidP="008F51DF">
            <w:pPr>
              <w:keepNext/>
              <w:jc w:val="left"/>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0A824144" w14:textId="77777777" w:rsidR="00A43D91" w:rsidRDefault="00000000" w:rsidP="008F51DF">
            <w:pPr>
              <w:keepNext/>
              <w:jc w:val="left"/>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20E7112" w14:textId="77777777" w:rsidR="00A43D91" w:rsidRDefault="00000000" w:rsidP="008F51DF">
            <w:pPr>
              <w:keepNext/>
              <w:jc w:val="left"/>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F148F30" w14:textId="77777777" w:rsidR="00A43D91" w:rsidRDefault="00000000" w:rsidP="008F51DF">
            <w:pPr>
              <w:keepNext/>
              <w:jc w:val="left"/>
            </w:pPr>
            <w:r>
              <w:rPr>
                <w:b/>
                <w:color w:val="FFFFFF"/>
                <w:sz w:val="18"/>
              </w:rPr>
              <w:t>eta-squared</w:t>
            </w:r>
          </w:p>
        </w:tc>
      </w:tr>
      <w:tr w:rsidR="00A43D91" w14:paraId="29D3BDB7" w14:textId="77777777">
        <w:trPr>
          <w:jc w:val="center"/>
          <w:cantSplit/>
        </w:trPr>
        <w:tc>
          <w:tcPr>
            <w:tcW w:w="2016" w:type="dxa"/>
            <w:tcBorders>
              <w:top w:val="single" w:sz="4" w:space="0" w:color="999999"/>
              <w:left w:val="single" w:sz="4" w:space="0" w:color="999999"/>
              <w:bottom w:val="single" w:sz="4" w:space="0" w:color="999999"/>
              <w:right w:val="single" w:sz="4" w:space="0" w:color="999999"/>
            </w:tcBorders>
            <w:vAlign w:val="center"/>
          </w:tcPr>
          <w:p w14:paraId="513455E7" w14:textId="77777777" w:rsidR="00A43D91" w:rsidRDefault="00000000" w:rsidP="008F51DF">
            <w:pPr>
              <w:keepNext/>
              <w:jc w:val="left"/>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5FD066EB" w14:textId="77777777" w:rsidR="00A43D91" w:rsidRDefault="00000000" w:rsidP="008F51DF">
            <w:pPr>
              <w:keepNext/>
              <w:jc w:val="left"/>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90923B4" w14:textId="77777777" w:rsidR="00A43D91" w:rsidRDefault="00000000" w:rsidP="008F51DF">
            <w:pPr>
              <w:keepNext/>
              <w:jc w:val="left"/>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4EABA487" w14:textId="77777777" w:rsidR="00A43D91" w:rsidRDefault="00000000" w:rsidP="008F51DF">
            <w:pPr>
              <w:keepNext/>
              <w:jc w:val="left"/>
            </w:pPr>
            <w:r>
              <w:rPr>
                <w:sz w:val="18"/>
              </w:rPr>
              <w:t>0.685</w:t>
            </w:r>
          </w:p>
        </w:tc>
      </w:tr>
      <w:tr w:rsidR="00A43D91" w14:paraId="50FDEE39" w14:textId="77777777">
        <w:trPr>
          <w:jc w:val="center"/>
          <w:cantSplit/>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B21D3D2" w14:textId="77777777" w:rsidR="00A43D91" w:rsidRDefault="00000000" w:rsidP="008F51DF">
            <w:pPr>
              <w:keepNext/>
              <w:jc w:val="left"/>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BC7FDED" w14:textId="77777777" w:rsidR="00A43D91" w:rsidRDefault="00000000" w:rsidP="008F51DF">
            <w:pPr>
              <w:keepNext/>
              <w:jc w:val="left"/>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653062" w14:textId="77777777" w:rsidR="00A43D91" w:rsidRDefault="00000000" w:rsidP="008F51DF">
            <w:pPr>
              <w:keepNext/>
              <w:jc w:val="left"/>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EFDFDC9" w14:textId="77777777" w:rsidR="00A43D91" w:rsidRDefault="00000000" w:rsidP="008F51DF">
            <w:pPr>
              <w:keepNext/>
              <w:jc w:val="left"/>
            </w:pPr>
            <w:r>
              <w:rPr>
                <w:sz w:val="18"/>
              </w:rPr>
              <w:t>0.360</w:t>
            </w:r>
          </w:p>
        </w:tc>
      </w:tr>
      <w:tr w:rsidR="00A43D91" w14:paraId="53B4BD3D" w14:textId="77777777">
        <w:trPr>
          <w:jc w:val="center"/>
          <w:cantSplit/>
        </w:trPr>
        <w:tc>
          <w:tcPr>
            <w:tcW w:w="2016" w:type="dxa"/>
            <w:tcBorders>
              <w:top w:val="single" w:sz="4" w:space="0" w:color="999999"/>
              <w:left w:val="single" w:sz="4" w:space="0" w:color="999999"/>
              <w:bottom w:val="single" w:sz="4" w:space="0" w:color="999999"/>
              <w:right w:val="single" w:sz="4" w:space="0" w:color="999999"/>
            </w:tcBorders>
            <w:vAlign w:val="center"/>
          </w:tcPr>
          <w:p w14:paraId="38A8D141" w14:textId="77777777" w:rsidR="00A43D91" w:rsidRDefault="00000000" w:rsidP="008F51DF">
            <w:pPr>
              <w:keepNext/>
              <w:jc w:val="left"/>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F708E91" w14:textId="77777777" w:rsidR="00A43D91" w:rsidRDefault="00000000" w:rsidP="008F51DF">
            <w:pPr>
              <w:keepNext/>
              <w:jc w:val="left"/>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C1A365A" w14:textId="77777777" w:rsidR="00A43D91" w:rsidRDefault="00000000" w:rsidP="008F51DF">
            <w:pPr>
              <w:keepNext/>
              <w:jc w:val="left"/>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74A40730" w14:textId="77777777" w:rsidR="00A43D91" w:rsidRDefault="00000000" w:rsidP="008F51DF">
            <w:pPr>
              <w:keepNext/>
              <w:jc w:val="left"/>
            </w:pPr>
            <w:r>
              <w:rPr>
                <w:sz w:val="18"/>
              </w:rPr>
              <w:t>0.251</w:t>
            </w:r>
          </w:p>
        </w:tc>
      </w:tr>
      <w:tr w:rsidR="00A43D91" w14:paraId="3B81F774" w14:textId="77777777">
        <w:trPr>
          <w:jc w:val="center"/>
          <w:cantSplit/>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7CCB04A" w14:textId="77777777" w:rsidR="00A43D91" w:rsidRDefault="00000000" w:rsidP="008F51DF">
            <w:pPr>
              <w:jc w:val="left"/>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93ECA2" w14:textId="77777777" w:rsidR="00A43D91" w:rsidRDefault="00000000" w:rsidP="008F51DF">
            <w:pPr>
              <w:jc w:val="left"/>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FE9F650" w14:textId="77777777" w:rsidR="00A43D91" w:rsidRDefault="00000000" w:rsidP="008F51DF">
            <w:pPr>
              <w:jc w:val="left"/>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D9B57BF" w14:textId="77777777" w:rsidR="00A43D91" w:rsidRDefault="00000000" w:rsidP="008F51DF">
            <w:pPr>
              <w:jc w:val="left"/>
            </w:pPr>
            <w:r>
              <w:rPr>
                <w:sz w:val="18"/>
              </w:rPr>
              <w:t>0.007</w:t>
            </w:r>
          </w:p>
        </w:tc>
      </w:tr>
    </w:tbl>
    <w:p w14:paraId="03FEF868" w14:textId="77777777" w:rsidR="00A43D91" w:rsidRDefault="00A43D91" w:rsidP="008F51DF">
      <w:pPr>
        <w:jc w:val="both"/>
      </w:pPr>
    </w:p>
    <w:p w14:paraId="678C6A65" w14:textId="77777777" w:rsidR="00A43D91" w:rsidRDefault="00000000" w:rsidP="008F51DF">
      <w:pPr>
        <w:keepNext/>
        <w:keepLines/>
        <w:spacing w:before="120"/>
        <w:jc w:val="both"/>
      </w:pPr>
      <w:r>
        <w:rPr>
          <w:noProof/>
        </w:rPr>
        <w:drawing>
          <wp:inline distT="0" distB="0" distL="0" distR="0" wp14:anchorId="5986AD83" wp14:editId="1EBB697C">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5"/>
                    <a:stretch>
                      <a:fillRect/>
                    </a:stretch>
                  </pic:blipFill>
                  <pic:spPr>
                    <a:xfrm>
                      <a:off x="0" y="0"/>
                      <a:ext cx="4937760" cy="1592314"/>
                    </a:xfrm>
                    <a:prstGeom prst="rect">
                      <a:avLst/>
                    </a:prstGeom>
                  </pic:spPr>
                </pic:pic>
              </a:graphicData>
            </a:graphic>
          </wp:inline>
        </w:drawing>
      </w:r>
    </w:p>
    <w:p w14:paraId="10DAA2E0" w14:textId="77777777" w:rsidR="00A43D91" w:rsidRDefault="00000000" w:rsidP="008F51DF">
      <w:pPr>
        <w:pStyle w:val="FigureCaption"/>
        <w:keepLines/>
        <w:spacing w:after="200"/>
        <w:jc w:val="both"/>
      </w:pPr>
      <w:bookmarkStart w:id="97" w:name="_Toc239427342"/>
      <w:r>
        <w:rPr>
          <w:color w:val="555555"/>
          <w:sz w:val="18"/>
        </w:rPr>
        <w:t>Figure 16: EBI_Norm by cultivar across the four seasons. Cultivar separation, large in 2021, narrows progressively until the cultivars converge in 2024.</w:t>
      </w:r>
      <w:bookmarkEnd w:id="97"/>
    </w:p>
    <w:p w14:paraId="2EA71A5B" w14:textId="77777777" w:rsidR="00A43D91" w:rsidRDefault="00000000" w:rsidP="008F51DF">
      <w:pPr>
        <w:pStyle w:val="Heading3"/>
        <w:keepNext/>
        <w:keepLines/>
        <w:jc w:val="both"/>
      </w:pPr>
      <w:bookmarkStart w:id="98" w:name="_Toc239427298"/>
      <w:r>
        <w:t>6.4.3 Spatial Autocorrelation of Bloom</w:t>
      </w:r>
      <w:bookmarkEnd w:id="98"/>
    </w:p>
    <w:p w14:paraId="5BAAEAA0" w14:textId="77777777" w:rsidR="00A43D91" w:rsidRDefault="00000000" w:rsidP="00B14A81">
      <w:pPr>
        <w:spacing w:after="80" w:line="320" w:lineRule="auto"/>
        <w:jc w:val="both"/>
      </w:pPr>
      <w:r>
        <w:t xml:space="preserve">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w:t>
      </w:r>
      <w:r>
        <w:lastRenderedPageBreak/>
        <w:t>irrigation) that operates inside cultivars rather than to the planting layout alone. Figure 17 maps the pattern across the four seasons.</w:t>
      </w:r>
    </w:p>
    <w:p w14:paraId="46F7E699" w14:textId="77777777" w:rsidR="00A43D91" w:rsidRDefault="00000000" w:rsidP="008F51DF">
      <w:pPr>
        <w:pStyle w:val="TableCaption"/>
        <w:keepNext/>
        <w:keepLines/>
        <w:spacing w:after="200"/>
        <w:jc w:val="both"/>
      </w:pPr>
      <w:bookmarkStart w:id="99" w:name="_Toc239427366"/>
      <w:r>
        <w:rPr>
          <w:color w:val="555555"/>
          <w:sz w:val="18"/>
        </w:rPr>
        <w:t>Table 15. Moran's I spatial autocorrelation of EBI_Norm by year.</w:t>
      </w:r>
      <w:bookmarkEnd w:id="9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7F7E73E6" w14:textId="77777777">
        <w:trPr>
          <w:jc w:val="center"/>
          <w:cantSplit/>
          <w:tblHead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F5659B1" w14:textId="77777777" w:rsidR="00A43D91" w:rsidRDefault="00000000" w:rsidP="008F51DF">
            <w:pPr>
              <w:keepNext/>
              <w:jc w:val="left"/>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1EBBBA89" w14:textId="77777777" w:rsidR="00A43D91" w:rsidRDefault="00000000" w:rsidP="008F51DF">
            <w:pPr>
              <w:keepNext/>
              <w:jc w:val="left"/>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EFEE71" w14:textId="77777777" w:rsidR="00A43D91" w:rsidRDefault="00000000" w:rsidP="008F51DF">
            <w:pPr>
              <w:keepNext/>
              <w:jc w:val="left"/>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99B2244" w14:textId="77777777" w:rsidR="00A43D91" w:rsidRDefault="00000000" w:rsidP="008F51DF">
            <w:pPr>
              <w:keepNext/>
              <w:jc w:val="left"/>
            </w:pPr>
            <w:r>
              <w:rPr>
                <w:b/>
                <w:color w:val="FFFFFF"/>
                <w:sz w:val="18"/>
              </w:rPr>
              <w:t>p</w:t>
            </w:r>
          </w:p>
        </w:tc>
      </w:tr>
      <w:tr w:rsidR="00A43D91" w14:paraId="55DF01B6" w14:textId="77777777">
        <w:trPr>
          <w:jc w:val="center"/>
          <w:cantSplit/>
        </w:trPr>
        <w:tc>
          <w:tcPr>
            <w:tcW w:w="2016" w:type="dxa"/>
            <w:tcBorders>
              <w:top w:val="single" w:sz="4" w:space="0" w:color="999999"/>
              <w:left w:val="single" w:sz="4" w:space="0" w:color="999999"/>
              <w:bottom w:val="single" w:sz="4" w:space="0" w:color="999999"/>
              <w:right w:val="single" w:sz="4" w:space="0" w:color="999999"/>
            </w:tcBorders>
            <w:vAlign w:val="center"/>
          </w:tcPr>
          <w:p w14:paraId="31313FA8" w14:textId="77777777" w:rsidR="00A43D91" w:rsidRDefault="00000000" w:rsidP="008F51DF">
            <w:pPr>
              <w:keepNext/>
              <w:jc w:val="left"/>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4963E8AC" w14:textId="77777777" w:rsidR="00A43D91" w:rsidRDefault="00000000" w:rsidP="008F51DF">
            <w:pPr>
              <w:keepNext/>
              <w:jc w:val="left"/>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18E1E3C1" w14:textId="77777777" w:rsidR="00A43D91" w:rsidRDefault="00000000" w:rsidP="008F51DF">
            <w:pPr>
              <w:keepNext/>
              <w:jc w:val="left"/>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2CEB31B7" w14:textId="77777777" w:rsidR="00A43D91" w:rsidRDefault="00000000" w:rsidP="008F51DF">
            <w:pPr>
              <w:keepNext/>
              <w:jc w:val="left"/>
            </w:pPr>
            <w:r>
              <w:rPr>
                <w:sz w:val="18"/>
              </w:rPr>
              <w:t>0.005</w:t>
            </w:r>
          </w:p>
        </w:tc>
      </w:tr>
      <w:tr w:rsidR="00A43D91" w14:paraId="2CEDA4E8" w14:textId="77777777">
        <w:trPr>
          <w:jc w:val="center"/>
          <w:cantSplit/>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75180DA" w14:textId="77777777" w:rsidR="00A43D91" w:rsidRDefault="00000000" w:rsidP="008F51DF">
            <w:pPr>
              <w:keepNext/>
              <w:jc w:val="left"/>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CC90DF4" w14:textId="77777777" w:rsidR="00A43D91" w:rsidRDefault="00000000" w:rsidP="008F51DF">
            <w:pPr>
              <w:keepNext/>
              <w:jc w:val="left"/>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8290C8E" w14:textId="77777777" w:rsidR="00A43D91" w:rsidRDefault="00000000" w:rsidP="008F51DF">
            <w:pPr>
              <w:keepNext/>
              <w:jc w:val="left"/>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9D35EEE" w14:textId="77777777" w:rsidR="00A43D91" w:rsidRDefault="00000000" w:rsidP="008F51DF">
            <w:pPr>
              <w:keepNext/>
              <w:jc w:val="left"/>
            </w:pPr>
            <w:r>
              <w:rPr>
                <w:sz w:val="18"/>
              </w:rPr>
              <w:t>0.005</w:t>
            </w:r>
          </w:p>
        </w:tc>
      </w:tr>
      <w:tr w:rsidR="00A43D91" w14:paraId="6F065919" w14:textId="77777777">
        <w:trPr>
          <w:jc w:val="center"/>
          <w:cantSplit/>
        </w:trPr>
        <w:tc>
          <w:tcPr>
            <w:tcW w:w="2016" w:type="dxa"/>
            <w:tcBorders>
              <w:top w:val="single" w:sz="4" w:space="0" w:color="999999"/>
              <w:left w:val="single" w:sz="4" w:space="0" w:color="999999"/>
              <w:bottom w:val="single" w:sz="4" w:space="0" w:color="999999"/>
              <w:right w:val="single" w:sz="4" w:space="0" w:color="999999"/>
            </w:tcBorders>
            <w:vAlign w:val="center"/>
          </w:tcPr>
          <w:p w14:paraId="33DC26F5" w14:textId="77777777" w:rsidR="00A43D91" w:rsidRDefault="00000000" w:rsidP="008F51DF">
            <w:pPr>
              <w:keepNext/>
              <w:jc w:val="left"/>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1FCF5435" w14:textId="77777777" w:rsidR="00A43D91" w:rsidRDefault="00000000" w:rsidP="008F51DF">
            <w:pPr>
              <w:keepNext/>
              <w:jc w:val="left"/>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6FDE2881" w14:textId="77777777" w:rsidR="00A43D91" w:rsidRDefault="00000000" w:rsidP="008F51DF">
            <w:pPr>
              <w:keepNext/>
              <w:jc w:val="left"/>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38C4BFFF" w14:textId="77777777" w:rsidR="00A43D91" w:rsidRDefault="00000000" w:rsidP="008F51DF">
            <w:pPr>
              <w:keepNext/>
              <w:jc w:val="left"/>
            </w:pPr>
            <w:r>
              <w:rPr>
                <w:sz w:val="18"/>
              </w:rPr>
              <w:t>0.005</w:t>
            </w:r>
          </w:p>
        </w:tc>
      </w:tr>
      <w:tr w:rsidR="00A43D91" w14:paraId="4D7275E2" w14:textId="77777777">
        <w:trPr>
          <w:jc w:val="center"/>
          <w:cantSplit/>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950E83" w14:textId="77777777" w:rsidR="00A43D91" w:rsidRDefault="00000000" w:rsidP="008F51DF">
            <w:pPr>
              <w:jc w:val="left"/>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E5AB027" w14:textId="77777777" w:rsidR="00A43D91" w:rsidRDefault="00000000" w:rsidP="008F51DF">
            <w:pPr>
              <w:jc w:val="left"/>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24859B" w14:textId="77777777" w:rsidR="00A43D91" w:rsidRDefault="00000000" w:rsidP="008F51DF">
            <w:pPr>
              <w:jc w:val="left"/>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68969" w14:textId="77777777" w:rsidR="00A43D91" w:rsidRDefault="00000000" w:rsidP="008F51DF">
            <w:pPr>
              <w:jc w:val="left"/>
            </w:pPr>
            <w:r>
              <w:rPr>
                <w:sz w:val="18"/>
              </w:rPr>
              <w:t>0.005</w:t>
            </w:r>
          </w:p>
        </w:tc>
      </w:tr>
    </w:tbl>
    <w:p w14:paraId="3B2138CB" w14:textId="77777777" w:rsidR="00A43D91" w:rsidRDefault="00A43D91" w:rsidP="008F51DF">
      <w:pPr>
        <w:jc w:val="both"/>
      </w:pPr>
    </w:p>
    <w:p w14:paraId="048C877C" w14:textId="77777777" w:rsidR="00A43D91" w:rsidRDefault="00000000" w:rsidP="008F51DF">
      <w:pPr>
        <w:keepNext/>
        <w:keepLines/>
        <w:spacing w:before="120"/>
        <w:jc w:val="both"/>
      </w:pPr>
      <w:r>
        <w:rPr>
          <w:noProof/>
        </w:rPr>
        <w:drawing>
          <wp:inline distT="0" distB="0" distL="0" distR="0" wp14:anchorId="16CA8D4C" wp14:editId="739B4884">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26"/>
                    <a:stretch>
                      <a:fillRect/>
                    </a:stretch>
                  </pic:blipFill>
                  <pic:spPr>
                    <a:xfrm>
                      <a:off x="0" y="0"/>
                      <a:ext cx="5120640" cy="4608252"/>
                    </a:xfrm>
                    <a:prstGeom prst="rect">
                      <a:avLst/>
                    </a:prstGeom>
                  </pic:spPr>
                </pic:pic>
              </a:graphicData>
            </a:graphic>
          </wp:inline>
        </w:drawing>
      </w:r>
    </w:p>
    <w:p w14:paraId="1E365B51" w14:textId="77777777" w:rsidR="00A43D91" w:rsidRDefault="00000000" w:rsidP="008F51DF">
      <w:pPr>
        <w:pStyle w:val="FigureCaption"/>
        <w:keepLines/>
        <w:spacing w:after="200"/>
        <w:jc w:val="both"/>
      </w:pPr>
      <w:bookmarkStart w:id="100" w:name="_Toc239427343"/>
      <w:r>
        <w:rPr>
          <w:color w:val="555555"/>
          <w:sz w:val="18"/>
        </w:rPr>
        <w:t>Figure 17: Spatial distribution of EBI_Norm, 2021 to 2024. The strong high- and low-contrast of 2021 fades to a far more uniform pattern by 2024, the spatial counterpart to the standard-deviation decline in Table 13.</w:t>
      </w:r>
      <w:bookmarkEnd w:id="100"/>
    </w:p>
    <w:p w14:paraId="2659FFE7" w14:textId="77777777" w:rsidR="00A43D91" w:rsidRDefault="00000000" w:rsidP="008F51DF">
      <w:pPr>
        <w:pStyle w:val="Heading3"/>
        <w:keepNext/>
        <w:keepLines/>
        <w:jc w:val="both"/>
      </w:pPr>
      <w:bookmarkStart w:id="101" w:name="_Toc239427299"/>
      <w:r>
        <w:t>6.4.4 Association with Winter Climate</w:t>
      </w:r>
      <w:bookmarkEnd w:id="101"/>
    </w:p>
    <w:p w14:paraId="65BB13B6" w14:textId="77777777"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w:t>
      </w:r>
      <w:r>
        <w:lastRenderedPageBreak/>
        <w:t xml:space="preserve">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does return some large-looking correlations, up to 0.8 in absolute value, but they carry no weight: across the four seasons that orchard mean moves by only 0.009 EBI units, roughly a fifth of the difference between two </w:t>
      </w:r>
      <w:r w:rsidR="008317EA">
        <w:t xml:space="preserve">neighbouring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54F0224E" w14:textId="77777777"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The three models were recomputed here to a common 28 February cut-off so that they could be compared on equal terms, which gives totals slightly different from the seasonal Chill Portions values reported elsewhere in this chapter, most noticeably in 2024. With four seasons none of the three associations reaches significance, so the comparison ranks the models rather than testing them.</w:t>
      </w:r>
    </w:p>
    <w:p w14:paraId="1B60E779" w14:textId="77777777" w:rsidR="00A43D91" w:rsidRDefault="00000000" w:rsidP="008F51DF">
      <w:pPr>
        <w:keepNext/>
        <w:keepLines/>
        <w:spacing w:before="120"/>
        <w:jc w:val="both"/>
      </w:pPr>
      <w:r>
        <w:rPr>
          <w:noProof/>
        </w:rPr>
        <w:lastRenderedPageBreak/>
        <w:drawing>
          <wp:inline distT="0" distB="0" distL="0" distR="0" wp14:anchorId="2739DABA" wp14:editId="7188E543">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27"/>
                    <a:stretch>
                      <a:fillRect/>
                    </a:stretch>
                  </pic:blipFill>
                  <pic:spPr>
                    <a:xfrm>
                      <a:off x="0" y="0"/>
                      <a:ext cx="6035040" cy="2374809"/>
                    </a:xfrm>
                    <a:prstGeom prst="rect">
                      <a:avLst/>
                    </a:prstGeom>
                  </pic:spPr>
                </pic:pic>
              </a:graphicData>
            </a:graphic>
          </wp:inline>
        </w:drawing>
      </w:r>
    </w:p>
    <w:p w14:paraId="6F9CDE54" w14:textId="77777777" w:rsidR="00A43D91" w:rsidRDefault="00000000" w:rsidP="008F51DF">
      <w:pPr>
        <w:pStyle w:val="FigureCaption"/>
        <w:keepLines/>
        <w:spacing w:after="200"/>
        <w:jc w:val="both"/>
      </w:pPr>
      <w:bookmarkStart w:id="102" w:name="_Toc239427344"/>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102"/>
    </w:p>
    <w:p w14:paraId="700A2064" w14:textId="77777777" w:rsidR="00CF0B38" w:rsidRDefault="00000000">
      <w:pPr>
        <w:jc w:val="center"/>
      </w:pPr>
      <w:r>
        <w:rPr>
          <w:noProof/>
        </w:rPr>
        <w:drawing>
          <wp:inline distT="0" distB="0" distL="0" distR="0" wp14:anchorId="2BD0376C" wp14:editId="6DEAFC47">
            <wp:extent cx="5852160" cy="1940877"/>
            <wp:effectExtent l="0" t="0" r="0" b="0"/>
            <wp:docPr id="2118336490" name="Picture 2118336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ll_Model_Comparison.png"/>
                    <pic:cNvPicPr/>
                  </pic:nvPicPr>
                  <pic:blipFill>
                    <a:blip r:embed="rId28"/>
                    <a:stretch>
                      <a:fillRect/>
                    </a:stretch>
                  </pic:blipFill>
                  <pic:spPr>
                    <a:xfrm>
                      <a:off x="0" y="0"/>
                      <a:ext cx="5852160" cy="1940877"/>
                    </a:xfrm>
                    <a:prstGeom prst="rect">
                      <a:avLst/>
                    </a:prstGeom>
                  </pic:spPr>
                </pic:pic>
              </a:graphicData>
            </a:graphic>
          </wp:inline>
        </w:drawing>
      </w:r>
    </w:p>
    <w:p w14:paraId="4F89A17A" w14:textId="77777777" w:rsidR="00CF0B38" w:rsidRDefault="00000000">
      <w:pPr>
        <w:pStyle w:val="FigureCaption"/>
      </w:pPr>
      <w:bookmarkStart w:id="103" w:name="_Toc239427345"/>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bookmarkEnd w:id="103"/>
    </w:p>
    <w:p w14:paraId="6E04969D" w14:textId="77777777" w:rsidR="00677B75" w:rsidRDefault="00000000" w:rsidP="008F51DF">
      <w:pPr>
        <w:pStyle w:val="Heading3"/>
        <w:keepNext/>
        <w:keepLines/>
        <w:jc w:val="both"/>
      </w:pPr>
      <w:bookmarkStart w:id="104" w:name="_Toc239427300"/>
      <w:r>
        <w:t>6.4.5 Bloom Timing by Cultivar</w:t>
      </w:r>
      <w:bookmarkEnd w:id="104"/>
    </w:p>
    <w:p w14:paraId="4113084F" w14:textId="77777777" w:rsidR="00677B75" w:rsidRDefault="00000000" w:rsidP="00B14A81">
      <w:pPr>
        <w:spacing w:after="80" w:line="320" w:lineRule="auto"/>
        <w:jc w:val="both"/>
      </w:pPr>
      <w:r>
        <w:t xml:space="preserve">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w:t>
      </w:r>
      <w:r>
        <w:lastRenderedPageBreak/>
        <w:t>test, and its direction is the insufficient-chilling delay expected when winter chill falls below a cultivar’s requirement.</w:t>
      </w:r>
    </w:p>
    <w:p w14:paraId="1232A188" w14:textId="77777777" w:rsidR="00677B75" w:rsidRDefault="00000000" w:rsidP="008F51DF">
      <w:pPr>
        <w:pStyle w:val="TableCaption"/>
        <w:keepNext/>
        <w:keepLines/>
        <w:jc w:val="both"/>
      </w:pPr>
      <w:bookmarkStart w:id="105" w:name="_Toc239427367"/>
      <w:r>
        <w:t>Table 16. Mean date of fifty percent open bloom (t50, day of year) by cultivar, from the growers’ phenology survey.</w:t>
      </w:r>
      <w:bookmarkEnd w:id="10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38A751A4" w14:textId="77777777">
        <w:trPr>
          <w:cantSplit/>
          <w:tblHeader/>
        </w:trPr>
        <w:tc>
          <w:tcPr>
            <w:tcW w:w="3240" w:type="dxa"/>
            <w:shd w:val="clear" w:color="auto" w:fill="2F6B4F"/>
            <w:vAlign w:val="center"/>
          </w:tcPr>
          <w:p w14:paraId="3B6BA849" w14:textId="77777777" w:rsidR="00677B75" w:rsidRDefault="00000000" w:rsidP="008F51DF">
            <w:pPr>
              <w:keepNext/>
              <w:jc w:val="left"/>
            </w:pPr>
            <w:r>
              <w:rPr>
                <w:b/>
                <w:color w:val="FFFFFF"/>
                <w:sz w:val="18"/>
              </w:rPr>
              <w:t>Cultivar</w:t>
            </w:r>
          </w:p>
        </w:tc>
        <w:tc>
          <w:tcPr>
            <w:tcW w:w="3240" w:type="dxa"/>
            <w:shd w:val="clear" w:color="auto" w:fill="2F6B4F"/>
            <w:vAlign w:val="center"/>
          </w:tcPr>
          <w:p w14:paraId="2C23D61B" w14:textId="77777777" w:rsidR="00677B75" w:rsidRDefault="00000000" w:rsidP="008F51DF">
            <w:pPr>
              <w:keepNext/>
              <w:jc w:val="left"/>
            </w:pPr>
            <w:r>
              <w:rPr>
                <w:b/>
                <w:color w:val="FFFFFF"/>
                <w:sz w:val="18"/>
              </w:rPr>
              <w:t>Mean t50 (day of year)</w:t>
            </w:r>
          </w:p>
        </w:tc>
        <w:tc>
          <w:tcPr>
            <w:tcW w:w="3240" w:type="dxa"/>
            <w:shd w:val="clear" w:color="auto" w:fill="2F6B4F"/>
            <w:vAlign w:val="center"/>
          </w:tcPr>
          <w:p w14:paraId="75D99EA0" w14:textId="77777777" w:rsidR="00677B75" w:rsidRDefault="00000000" w:rsidP="008F51DF">
            <w:pPr>
              <w:keepNext/>
              <w:jc w:val="left"/>
            </w:pPr>
            <w:r>
              <w:rPr>
                <w:b/>
                <w:color w:val="FFFFFF"/>
                <w:sz w:val="18"/>
              </w:rPr>
              <w:t>Seasons scored</w:t>
            </w:r>
          </w:p>
        </w:tc>
      </w:tr>
      <w:tr w:rsidR="00677B75" w14:paraId="3D632B3B" w14:textId="77777777">
        <w:trPr>
          <w:cantSplit/>
        </w:trPr>
        <w:tc>
          <w:tcPr>
            <w:tcW w:w="3240" w:type="dxa"/>
            <w:vAlign w:val="center"/>
          </w:tcPr>
          <w:p w14:paraId="05F3E19D" w14:textId="77777777" w:rsidR="00677B75" w:rsidRDefault="00000000" w:rsidP="008F51DF">
            <w:pPr>
              <w:keepNext/>
              <w:jc w:val="left"/>
            </w:pPr>
            <w:r>
              <w:rPr>
                <w:sz w:val="18"/>
              </w:rPr>
              <w:t>Cultivar 54</w:t>
            </w:r>
          </w:p>
        </w:tc>
        <w:tc>
          <w:tcPr>
            <w:tcW w:w="3240" w:type="dxa"/>
            <w:vAlign w:val="center"/>
          </w:tcPr>
          <w:p w14:paraId="78230020" w14:textId="77777777" w:rsidR="00677B75" w:rsidRDefault="00000000" w:rsidP="008F51DF">
            <w:pPr>
              <w:keepNext/>
              <w:jc w:val="left"/>
            </w:pPr>
            <w:r>
              <w:rPr>
                <w:sz w:val="18"/>
              </w:rPr>
              <w:t>52.5</w:t>
            </w:r>
          </w:p>
        </w:tc>
        <w:tc>
          <w:tcPr>
            <w:tcW w:w="3240" w:type="dxa"/>
            <w:vAlign w:val="center"/>
          </w:tcPr>
          <w:p w14:paraId="71C8BF63" w14:textId="77777777" w:rsidR="00677B75" w:rsidRDefault="00000000" w:rsidP="008F51DF">
            <w:pPr>
              <w:keepNext/>
              <w:jc w:val="left"/>
            </w:pPr>
            <w:r>
              <w:rPr>
                <w:sz w:val="18"/>
              </w:rPr>
              <w:t>3</w:t>
            </w:r>
          </w:p>
        </w:tc>
      </w:tr>
      <w:tr w:rsidR="00677B75" w14:paraId="1FA61D60" w14:textId="77777777">
        <w:trPr>
          <w:cantSplit/>
        </w:trPr>
        <w:tc>
          <w:tcPr>
            <w:tcW w:w="3240" w:type="dxa"/>
            <w:shd w:val="clear" w:color="auto" w:fill="EDF3EF"/>
            <w:vAlign w:val="center"/>
          </w:tcPr>
          <w:p w14:paraId="207E506D" w14:textId="77777777" w:rsidR="00677B75" w:rsidRDefault="00000000" w:rsidP="008F51DF">
            <w:pPr>
              <w:keepNext/>
              <w:jc w:val="left"/>
            </w:pPr>
            <w:r>
              <w:rPr>
                <w:sz w:val="18"/>
              </w:rPr>
              <w:t>UEF</w:t>
            </w:r>
          </w:p>
        </w:tc>
        <w:tc>
          <w:tcPr>
            <w:tcW w:w="3240" w:type="dxa"/>
            <w:shd w:val="clear" w:color="auto" w:fill="EDF3EF"/>
            <w:vAlign w:val="center"/>
          </w:tcPr>
          <w:p w14:paraId="28E01ED8" w14:textId="77777777" w:rsidR="00677B75" w:rsidRDefault="00000000" w:rsidP="008F51DF">
            <w:pPr>
              <w:keepNext/>
              <w:jc w:val="left"/>
            </w:pPr>
            <w:r>
              <w:rPr>
                <w:sz w:val="18"/>
              </w:rPr>
              <w:t>57.5</w:t>
            </w:r>
          </w:p>
        </w:tc>
        <w:tc>
          <w:tcPr>
            <w:tcW w:w="3240" w:type="dxa"/>
            <w:shd w:val="clear" w:color="auto" w:fill="EDF3EF"/>
            <w:vAlign w:val="center"/>
          </w:tcPr>
          <w:p w14:paraId="390C159E" w14:textId="77777777" w:rsidR="00677B75" w:rsidRDefault="00000000" w:rsidP="008F51DF">
            <w:pPr>
              <w:keepNext/>
              <w:jc w:val="left"/>
            </w:pPr>
            <w:r>
              <w:rPr>
                <w:sz w:val="18"/>
              </w:rPr>
              <w:t>4</w:t>
            </w:r>
          </w:p>
        </w:tc>
      </w:tr>
      <w:tr w:rsidR="00677B75" w14:paraId="6E31B6FE" w14:textId="77777777">
        <w:trPr>
          <w:cantSplit/>
        </w:trPr>
        <w:tc>
          <w:tcPr>
            <w:tcW w:w="3240" w:type="dxa"/>
            <w:vAlign w:val="center"/>
          </w:tcPr>
          <w:p w14:paraId="42C1B096" w14:textId="77777777" w:rsidR="00677B75" w:rsidRDefault="00000000" w:rsidP="008F51DF">
            <w:pPr>
              <w:jc w:val="left"/>
            </w:pPr>
            <w:r>
              <w:rPr>
                <w:sz w:val="18"/>
              </w:rPr>
              <w:t>Cultivar 53</w:t>
            </w:r>
          </w:p>
        </w:tc>
        <w:tc>
          <w:tcPr>
            <w:tcW w:w="3240" w:type="dxa"/>
            <w:vAlign w:val="center"/>
          </w:tcPr>
          <w:p w14:paraId="1BA033A0" w14:textId="77777777" w:rsidR="00677B75" w:rsidRDefault="00000000" w:rsidP="008F51DF">
            <w:pPr>
              <w:jc w:val="left"/>
            </w:pPr>
            <w:r>
              <w:rPr>
                <w:sz w:val="18"/>
              </w:rPr>
              <w:t>59.1</w:t>
            </w:r>
          </w:p>
        </w:tc>
        <w:tc>
          <w:tcPr>
            <w:tcW w:w="3240" w:type="dxa"/>
            <w:vAlign w:val="center"/>
          </w:tcPr>
          <w:p w14:paraId="6BE93F63" w14:textId="77777777" w:rsidR="00677B75" w:rsidRDefault="00000000" w:rsidP="008F51DF">
            <w:pPr>
              <w:jc w:val="left"/>
            </w:pPr>
            <w:r>
              <w:rPr>
                <w:sz w:val="18"/>
              </w:rPr>
              <w:t>3</w:t>
            </w:r>
          </w:p>
        </w:tc>
      </w:tr>
    </w:tbl>
    <w:p w14:paraId="04461C0C" w14:textId="77777777" w:rsidR="00A43D91" w:rsidRDefault="00000000" w:rsidP="008F51DF">
      <w:pPr>
        <w:pStyle w:val="Heading3"/>
        <w:keepNext/>
        <w:keepLines/>
        <w:jc w:val="both"/>
      </w:pPr>
      <w:bookmarkStart w:id="106" w:name="_Toc239427301"/>
      <w:r>
        <w:t>6.4.6 Validation Against Independent Phenology Observations</w:t>
      </w:r>
      <w:bookmarkEnd w:id="106"/>
    </w:p>
    <w:p w14:paraId="10AEAFE2" w14:textId="77777777" w:rsidR="00A43D91" w:rsidRDefault="00000000" w:rsidP="00B14A81">
      <w:pPr>
        <w:spacing w:after="80" w:line="320" w:lineRule="auto"/>
        <w:jc w:val="both"/>
      </w:pPr>
      <w:r w:rsidRPr="008F51DF">
        <w:t>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p>
    <w:p w14:paraId="189E3B6F" w14:textId="77777777" w:rsidR="00677B75" w:rsidRDefault="00000000" w:rsidP="008F51DF">
      <w:pPr>
        <w:keepNext/>
        <w:keepLines/>
        <w:jc w:val="both"/>
      </w:pPr>
      <w:r>
        <w:rPr>
          <w:noProof/>
        </w:rPr>
        <w:drawing>
          <wp:inline distT="0" distB="0" distL="0" distR="0" wp14:anchorId="6ADD2C06" wp14:editId="41EEC22A">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29"/>
                    <a:stretch>
                      <a:fillRect/>
                    </a:stretch>
                  </pic:blipFill>
                  <pic:spPr>
                    <a:xfrm>
                      <a:off x="0" y="0"/>
                      <a:ext cx="5943600" cy="2143125"/>
                    </a:xfrm>
                    <a:prstGeom prst="rect">
                      <a:avLst/>
                    </a:prstGeom>
                  </pic:spPr>
                </pic:pic>
              </a:graphicData>
            </a:graphic>
          </wp:inline>
        </w:drawing>
      </w:r>
    </w:p>
    <w:p w14:paraId="095ACBFF" w14:textId="77777777" w:rsidR="00677B75" w:rsidRDefault="00000000" w:rsidP="008F51DF">
      <w:pPr>
        <w:pStyle w:val="FigureCaption"/>
        <w:keepLines/>
        <w:jc w:val="both"/>
      </w:pPr>
      <w:bookmarkStart w:id="107" w:name="_Toc239427346"/>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107"/>
    </w:p>
    <w:p w14:paraId="7B50B1BA" w14:textId="77777777" w:rsidR="00A43D91" w:rsidRDefault="00000000" w:rsidP="008F51DF">
      <w:pPr>
        <w:pStyle w:val="Heading2"/>
        <w:keepNext/>
        <w:keepLines/>
        <w:jc w:val="both"/>
      </w:pPr>
      <w:bookmarkStart w:id="108" w:name="_Toc239427302"/>
      <w:r>
        <w:lastRenderedPageBreak/>
        <w:t>6.5 Yield Analysis</w:t>
      </w:r>
      <w:bookmarkEnd w:id="108"/>
    </w:p>
    <w:p w14:paraId="61BF2055" w14:textId="77777777"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modelled prediction, predicted_Yield, produced by the UAV multi-sensor random-forest model of Efrat et al. (2025); note that the master columns labelled Yield_2022 and Yield_2023 hold this modelled</w:t>
      </w:r>
      <w:r>
        <w:t xml:space="preserve"> prediction (r = 0.992 with predicted_Yield) rather than measured yield. Every result in this section therefore uses the harvest survey as ground truth</w:t>
      </w:r>
      <w:r w:rsidR="00B35C32">
        <w:t>; any modelled quantity is labelled as such, and the modelled product is analysed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7C484F24" w14:textId="77777777" w:rsidR="00A43D91" w:rsidRDefault="00000000" w:rsidP="00B14A81">
      <w:pPr>
        <w:spacing w:after="80" w:line="320" w:lineRule="auto"/>
        <w:jc w:val="both"/>
      </w:pPr>
      <w:r>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p>
    <w:p w14:paraId="7D11185A" w14:textId="77777777" w:rsidR="00CF0B38" w:rsidRDefault="00000000">
      <w:pPr>
        <w:keepNext/>
        <w:pStyle w:val="TableCaption"/>
      </w:pPr>
      <w:bookmarkStart w:id="109" w:name="_Toc239427368"/>
      <w:r>
        <w:t>Table 17. Sample flow for the measured-yield analysis, from the raw harvest survey to the modelling sample. Each row reports the records and distinct trees remaining after the stated step.</w:t>
      </w:r>
      <w:bookmarkEnd w:id="10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3100"/>
        <w:gridCol w:w="1100"/>
        <w:gridCol w:w="1000"/>
        <w:gridCol w:w="4300"/>
      </w:tblGrid>
      <w:tr w:rsidR="00A43D91" w14:paraId="48A6E2C5" w14:textId="77777777">
        <w:trPr>
          <w:tblHeader/>
          <w:jc w:val="center"/>
          <w:cantSplit/>
        </w:trPr>
        <w:tc>
          <w:tcPr>
            <w:tcW w:w="3100" w:type="dxa"/>
            <w:tcBorders>
              <w:top w:val="single" w:sz="4" w:space="0" w:color="AAAAAA"/>
              <w:left w:val="single" w:sz="4" w:space="0" w:color="AAAAAA"/>
              <w:bottom w:val="single" w:sz="4" w:space="0" w:color="AAAAAA"/>
              <w:right w:val="single" w:sz="4" w:space="0" w:color="AAAAAA"/>
            </w:tcBorders>
            <w:shd w:val="clear" w:color="auto" w:fill="2F6B4F"/>
          </w:tcPr>
          <w:p w14:paraId="13E033B4" w14:textId="77777777" w:rsidR="00A43D91" w:rsidRDefault="00000000" w:rsidP="008F51DF">
            <w:pPr>
              <w:keepNext/>
            </w:pPr>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tcPr>
          <w:p w14:paraId="1B2C2F60" w14:textId="77777777" w:rsidR="00A43D91" w:rsidRDefault="00000000" w:rsidP="008F51DF">
            <w:pPr>
              <w:keepNext/>
            </w:pPr>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tcPr>
          <w:p w14:paraId="09222515" w14:textId="77777777" w:rsidR="00A43D91" w:rsidRDefault="00000000" w:rsidP="008F51DF">
            <w:pPr>
              <w:keepNext/>
            </w:pPr>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tcPr>
          <w:p w14:paraId="7DF55ABC" w14:textId="77777777" w:rsidR="00A43D91" w:rsidRDefault="00000000" w:rsidP="008F51DF">
            <w:pPr>
              <w:keepNext/>
            </w:pPr>
            <w:r>
              <w:rPr>
                <w:b/>
                <w:color w:val="FFFFFF"/>
                <w:sz w:val="18"/>
              </w:rPr>
              <w:t>Note</w:t>
            </w:r>
          </w:p>
        </w:tc>
      </w:tr>
      <w:tr w:rsidR="00A43D91" w14:paraId="0502D72D" w14:textId="77777777">
        <w:trPr>
          <w:jc w:val="center"/>
          <w:cantSplit/>
        </w:trPr>
        <w:tc>
          <w:tcPr>
            <w:tcW w:w="3100" w:type="dxa"/>
            <w:tcBorders>
              <w:top w:val="single" w:sz="4" w:space="0" w:color="AAAAAA"/>
              <w:left w:val="single" w:sz="4" w:space="0" w:color="AAAAAA"/>
              <w:bottom w:val="single" w:sz="4" w:space="0" w:color="AAAAAA"/>
              <w:right w:val="single" w:sz="4" w:space="0" w:color="AAAAAA"/>
            </w:tcBorders>
          </w:tcPr>
          <w:p w14:paraId="45567ECD" w14:textId="77777777" w:rsidR="00A43D91" w:rsidRDefault="00000000" w:rsidP="008F51DF">
            <w:pPr>
              <w:keepNext/>
            </w:pPr>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tcPr>
          <w:p w14:paraId="224B5325" w14:textId="77777777" w:rsidR="00A43D91" w:rsidRDefault="00000000" w:rsidP="008F51DF">
            <w:pPr>
              <w:keepNext/>
            </w:pPr>
            <w:r>
              <w:rPr>
                <w:sz w:val="18"/>
              </w:rPr>
              <w:t>202</w:t>
            </w:r>
          </w:p>
        </w:tc>
        <w:tc>
          <w:tcPr>
            <w:tcW w:w="1000" w:type="dxa"/>
            <w:tcBorders>
              <w:top w:val="single" w:sz="4" w:space="0" w:color="AAAAAA"/>
              <w:left w:val="single" w:sz="4" w:space="0" w:color="AAAAAA"/>
              <w:bottom w:val="single" w:sz="4" w:space="0" w:color="AAAAAA"/>
              <w:right w:val="single" w:sz="4" w:space="0" w:color="AAAAAA"/>
            </w:tcBorders>
          </w:tcPr>
          <w:p w14:paraId="3EC16FA9" w14:textId="77777777" w:rsidR="00A43D91" w:rsidRDefault="00000000" w:rsidP="008F51DF">
            <w:pPr>
              <w:keepNext/>
            </w:pPr>
            <w:r>
              <w:rPr>
                <w:sz w:val="18"/>
              </w:rPr>
              <w:t>162</w:t>
            </w:r>
          </w:p>
        </w:tc>
        <w:tc>
          <w:tcPr>
            <w:tcW w:w="4300" w:type="dxa"/>
            <w:tcBorders>
              <w:top w:val="single" w:sz="4" w:space="0" w:color="AAAAAA"/>
              <w:left w:val="single" w:sz="4" w:space="0" w:color="AAAAAA"/>
              <w:bottom w:val="single" w:sz="4" w:space="0" w:color="AAAAAA"/>
              <w:right w:val="single" w:sz="4" w:space="0" w:color="AAAAAA"/>
            </w:tcBorders>
          </w:tcPr>
          <w:p w14:paraId="1DE5693C" w14:textId="77777777" w:rsidR="00A43D91" w:rsidRDefault="00000000" w:rsidP="008F51DF">
            <w:pPr>
              <w:keepNext/>
            </w:pPr>
            <w:r>
              <w:rPr>
                <w:sz w:val="18"/>
              </w:rPr>
              <w:t>all measured years</w:t>
            </w:r>
          </w:p>
        </w:tc>
      </w:tr>
      <w:tr w:rsidR="00A43D91" w14:paraId="64B6DEAF" w14:textId="77777777">
        <w:trPr>
          <w:jc w:val="center"/>
          <w:cantSplit/>
        </w:trPr>
        <w:tc>
          <w:tcPr>
            <w:tcW w:w="3100" w:type="dxa"/>
            <w:tcBorders>
              <w:top w:val="single" w:sz="4" w:space="0" w:color="AAAAAA"/>
              <w:left w:val="single" w:sz="4" w:space="0" w:color="AAAAAA"/>
              <w:bottom w:val="single" w:sz="4" w:space="0" w:color="AAAAAA"/>
              <w:right w:val="single" w:sz="4" w:space="0" w:color="AAAAAA"/>
            </w:tcBorders>
            <w:shd w:val="clear" w:color="auto" w:fill="EDF3EF"/>
          </w:tcPr>
          <w:p w14:paraId="59058B8C" w14:textId="77777777" w:rsidR="00A43D91" w:rsidRDefault="00000000" w:rsidP="008F51DF">
            <w:pPr>
              <w:keepNext/>
            </w:pPr>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tcPr>
          <w:p w14:paraId="44C76E86" w14:textId="77777777" w:rsidR="00A43D91" w:rsidRDefault="00000000" w:rsidP="008F51DF">
            <w:pPr>
              <w:keepNext/>
            </w:pPr>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tcPr>
          <w:p w14:paraId="31E7DD67" w14:textId="77777777" w:rsidR="00A43D91" w:rsidRDefault="00000000" w:rsidP="008F51DF">
            <w:pPr>
              <w:keepNext/>
            </w:pPr>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tcPr>
          <w:p w14:paraId="27258047" w14:textId="77777777" w:rsidR="00A43D91" w:rsidRDefault="00000000" w:rsidP="008F51DF">
            <w:pPr>
              <w:keepNext/>
            </w:pPr>
            <w:r>
              <w:rPr>
                <w:sz w:val="18"/>
              </w:rPr>
              <w:t>2024 has 20 records and no matching bloom season</w:t>
            </w:r>
          </w:p>
        </w:tc>
      </w:tr>
      <w:tr w:rsidR="00A43D91" w14:paraId="3629D720" w14:textId="77777777">
        <w:trPr>
          <w:jc w:val="center"/>
          <w:cantSplit/>
        </w:trPr>
        <w:tc>
          <w:tcPr>
            <w:tcW w:w="3100" w:type="dxa"/>
            <w:tcBorders>
              <w:top w:val="single" w:sz="4" w:space="0" w:color="AAAAAA"/>
              <w:left w:val="single" w:sz="4" w:space="0" w:color="AAAAAA"/>
              <w:bottom w:val="single" w:sz="4" w:space="0" w:color="AAAAAA"/>
              <w:right w:val="single" w:sz="4" w:space="0" w:color="AAAAAA"/>
            </w:tcBorders>
          </w:tcPr>
          <w:p w14:paraId="5689D6EF" w14:textId="77777777" w:rsidR="00A43D91" w:rsidRDefault="00000000" w:rsidP="008F51DF">
            <w:pPr>
              <w:keepNext/>
            </w:pPr>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tcPr>
          <w:p w14:paraId="0107763B" w14:textId="77777777" w:rsidR="00A43D91" w:rsidRDefault="00000000" w:rsidP="008F51DF">
            <w:pPr>
              <w:keepNext/>
            </w:pPr>
            <w:r>
              <w:rPr>
                <w:sz w:val="18"/>
              </w:rPr>
              <w:t>181</w:t>
            </w:r>
          </w:p>
        </w:tc>
        <w:tc>
          <w:tcPr>
            <w:tcW w:w="1000" w:type="dxa"/>
            <w:tcBorders>
              <w:top w:val="single" w:sz="4" w:space="0" w:color="AAAAAA"/>
              <w:left w:val="single" w:sz="4" w:space="0" w:color="AAAAAA"/>
              <w:bottom w:val="single" w:sz="4" w:space="0" w:color="AAAAAA"/>
              <w:right w:val="single" w:sz="4" w:space="0" w:color="AAAAAA"/>
            </w:tcBorders>
          </w:tcPr>
          <w:p w14:paraId="164F5C06" w14:textId="77777777" w:rsidR="00A43D91" w:rsidRDefault="00000000" w:rsidP="008F51DF">
            <w:pPr>
              <w:keepNext/>
            </w:pPr>
            <w:r>
              <w:rPr>
                <w:sz w:val="18"/>
              </w:rPr>
              <w:t>161</w:t>
            </w:r>
          </w:p>
        </w:tc>
        <w:tc>
          <w:tcPr>
            <w:tcW w:w="4300" w:type="dxa"/>
            <w:tcBorders>
              <w:top w:val="single" w:sz="4" w:space="0" w:color="AAAAAA"/>
              <w:left w:val="single" w:sz="4" w:space="0" w:color="AAAAAA"/>
              <w:bottom w:val="single" w:sz="4" w:space="0" w:color="AAAAAA"/>
              <w:right w:val="single" w:sz="4" w:space="0" w:color="AAAAAA"/>
            </w:tcBorders>
          </w:tcPr>
          <w:p w14:paraId="7D8A1A8F" w14:textId="77777777" w:rsidR="00A43D91" w:rsidRDefault="00000000" w:rsidP="008F51DF">
            <w:pPr>
              <w:keepNext/>
            </w:pPr>
            <w:r>
              <w:rPr>
                <w:sz w:val="18"/>
              </w:rPr>
              <w:t>greedy one-to-one; median distance 0.88 m</w:t>
            </w:r>
          </w:p>
        </w:tc>
      </w:tr>
      <w:tr w:rsidR="00A43D91" w14:paraId="6CCC3332" w14:textId="77777777">
        <w:trPr>
          <w:jc w:val="center"/>
          <w:cantSplit/>
        </w:trPr>
        <w:tc>
          <w:tcPr>
            <w:tcW w:w="3100" w:type="dxa"/>
            <w:tcBorders>
              <w:top w:val="single" w:sz="4" w:space="0" w:color="AAAAAA"/>
              <w:left w:val="single" w:sz="4" w:space="0" w:color="AAAAAA"/>
              <w:bottom w:val="single" w:sz="4" w:space="0" w:color="AAAAAA"/>
              <w:right w:val="single" w:sz="4" w:space="0" w:color="AAAAAA"/>
            </w:tcBorders>
            <w:shd w:val="clear" w:color="auto" w:fill="EDF3EF"/>
          </w:tcPr>
          <w:p w14:paraId="7E2EA962" w14:textId="77777777" w:rsidR="00A43D91" w:rsidRDefault="00000000" w:rsidP="008F51DF">
            <w:pPr>
              <w:keepNext/>
            </w:pPr>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tcPr>
          <w:p w14:paraId="5F250EBC" w14:textId="77777777" w:rsidR="00A43D91" w:rsidRDefault="00000000" w:rsidP="008F51DF">
            <w:pPr>
              <w:keepNext/>
            </w:pPr>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tcPr>
          <w:p w14:paraId="2BB31EFC" w14:textId="77777777" w:rsidR="00A43D91" w:rsidRDefault="00000000" w:rsidP="008F51DF">
            <w:pPr>
              <w:keepNext/>
            </w:pPr>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tcPr>
          <w:p w14:paraId="11B8777A" w14:textId="77777777" w:rsidR="00A43D91" w:rsidRDefault="00000000" w:rsidP="008F51DF">
            <w:pPr>
              <w:keepNext/>
            </w:pPr>
            <w:r>
              <w:rPr>
                <w:sz w:val="18"/>
              </w:rPr>
              <w:t>master cultivar must agree with the crown polygon</w:t>
            </w:r>
          </w:p>
        </w:tc>
      </w:tr>
      <w:tr w:rsidR="00A43D91" w14:paraId="746A5E3E" w14:textId="77777777">
        <w:trPr>
          <w:jc w:val="center"/>
          <w:cantSplit/>
        </w:trPr>
        <w:tc>
          <w:tcPr>
            <w:tcW w:w="3100" w:type="dxa"/>
            <w:tcBorders>
              <w:top w:val="single" w:sz="4" w:space="0" w:color="AAAAAA"/>
              <w:left w:val="single" w:sz="4" w:space="0" w:color="AAAAAA"/>
              <w:bottom w:val="single" w:sz="4" w:space="0" w:color="AAAAAA"/>
              <w:right w:val="single" w:sz="4" w:space="0" w:color="AAAAAA"/>
            </w:tcBorders>
          </w:tcPr>
          <w:p w14:paraId="70D507FC" w14:textId="77777777" w:rsidR="00A43D91" w:rsidRDefault="00000000" w:rsidP="008F51DF">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tcPr>
          <w:p w14:paraId="37A0544B" w14:textId="77777777" w:rsidR="00A43D91" w:rsidRDefault="00000000" w:rsidP="008F51DF">
            <w:r>
              <w:rPr>
                <w:sz w:val="18"/>
              </w:rPr>
              <w:t>167</w:t>
            </w:r>
          </w:p>
        </w:tc>
        <w:tc>
          <w:tcPr>
            <w:tcW w:w="1000" w:type="dxa"/>
            <w:tcBorders>
              <w:top w:val="single" w:sz="4" w:space="0" w:color="AAAAAA"/>
              <w:left w:val="single" w:sz="4" w:space="0" w:color="AAAAAA"/>
              <w:bottom w:val="single" w:sz="4" w:space="0" w:color="AAAAAA"/>
              <w:right w:val="single" w:sz="4" w:space="0" w:color="AAAAAA"/>
            </w:tcBorders>
          </w:tcPr>
          <w:p w14:paraId="1CCEA3EE" w14:textId="77777777" w:rsidR="00A43D91" w:rsidRDefault="00000000" w:rsidP="008F51DF">
            <w:r>
              <w:rPr>
                <w:sz w:val="18"/>
              </w:rPr>
              <w:t>149</w:t>
            </w:r>
          </w:p>
        </w:tc>
        <w:tc>
          <w:tcPr>
            <w:tcW w:w="4300" w:type="dxa"/>
            <w:tcBorders>
              <w:top w:val="single" w:sz="4" w:space="0" w:color="AAAAAA"/>
              <w:left w:val="single" w:sz="4" w:space="0" w:color="AAAAAA"/>
              <w:bottom w:val="single" w:sz="4" w:space="0" w:color="AAAAAA"/>
              <w:right w:val="single" w:sz="4" w:space="0" w:color="AAAAAA"/>
            </w:tcBorders>
          </w:tcPr>
          <w:p w14:paraId="3E739D67" w14:textId="77777777" w:rsidR="00A43D91" w:rsidRDefault="00000000" w:rsidP="008F51DF">
            <w:r>
              <w:rPr>
                <w:sz w:val="18"/>
              </w:rPr>
              <w:t>the modelling sample; 18 trees appear in two years</w:t>
            </w:r>
          </w:p>
        </w:tc>
      </w:tr>
    </w:tbl>
    <w:p w14:paraId="2FAE6AF5" w14:textId="77777777" w:rsidR="00A43D91" w:rsidRDefault="00000000" w:rsidP="008F51DF">
      <w:pPr>
        <w:pStyle w:val="Heading3"/>
        <w:keepNext/>
        <w:keepLines/>
        <w:jc w:val="both"/>
      </w:pPr>
      <w:bookmarkStart w:id="110" w:name="_Toc239427303"/>
      <w:r>
        <w:t>6.5.1 Descriptive Statistics</w:t>
      </w:r>
      <w:bookmarkEnd w:id="110"/>
    </w:p>
    <w:p w14:paraId="514A0B33" w14:textId="77777777"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p>
    <w:p w14:paraId="209C8756" w14:textId="77777777" w:rsidR="00677B75" w:rsidRDefault="00000000" w:rsidP="008F51DF">
      <w:pPr>
        <w:pStyle w:val="TableCaption"/>
        <w:keepNext/>
        <w:keepLines/>
        <w:jc w:val="both"/>
      </w:pPr>
      <w:bookmarkStart w:id="111" w:name="_Toc239427369"/>
      <w:r>
        <w:lastRenderedPageBreak/>
        <w:t>Table 18. Field-measured net kernel yield by cultivar, 2023 season.</w:t>
      </w:r>
      <w:bookmarkEnd w:id="11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2B51CF96" w14:textId="77777777">
        <w:trPr>
          <w:jc w:val="center"/>
          <w:cantSplit/>
          <w:tblHeader/>
        </w:trPr>
        <w:tc>
          <w:tcPr>
            <w:tcW w:w="2430" w:type="dxa"/>
            <w:shd w:val="clear" w:color="auto" w:fill="2F6B4F"/>
            <w:vAlign w:val="center"/>
          </w:tcPr>
          <w:p w14:paraId="30009F9F" w14:textId="77777777" w:rsidR="00677B75" w:rsidRDefault="00000000" w:rsidP="008F51DF">
            <w:pPr>
              <w:keepNext/>
              <w:jc w:val="left"/>
            </w:pPr>
            <w:r>
              <w:rPr>
                <w:b/>
                <w:color w:val="FFFFFF"/>
                <w:sz w:val="18"/>
              </w:rPr>
              <w:t>Cultivar</w:t>
            </w:r>
          </w:p>
        </w:tc>
        <w:tc>
          <w:tcPr>
            <w:tcW w:w="2430" w:type="dxa"/>
            <w:shd w:val="clear" w:color="auto" w:fill="2F6B4F"/>
            <w:vAlign w:val="center"/>
          </w:tcPr>
          <w:p w14:paraId="22F86524" w14:textId="77777777" w:rsidR="00677B75" w:rsidRDefault="00000000" w:rsidP="008F51DF">
            <w:pPr>
              <w:keepNext/>
              <w:jc w:val="left"/>
            </w:pPr>
            <w:r>
              <w:rPr>
                <w:b/>
                <w:color w:val="FFFFFF"/>
                <w:sz w:val="18"/>
              </w:rPr>
              <w:t>n</w:t>
            </w:r>
          </w:p>
        </w:tc>
        <w:tc>
          <w:tcPr>
            <w:tcW w:w="2430" w:type="dxa"/>
            <w:shd w:val="clear" w:color="auto" w:fill="2F6B4F"/>
            <w:vAlign w:val="center"/>
          </w:tcPr>
          <w:p w14:paraId="2E4CC968" w14:textId="77777777" w:rsidR="00677B75" w:rsidRDefault="00000000" w:rsidP="008F51DF">
            <w:pPr>
              <w:keepNext/>
              <w:jc w:val="left"/>
            </w:pPr>
            <w:r>
              <w:rPr>
                <w:b/>
                <w:color w:val="FFFFFF"/>
                <w:sz w:val="18"/>
              </w:rPr>
              <w:t>Mean yield (kg/tree)</w:t>
            </w:r>
          </w:p>
        </w:tc>
        <w:tc>
          <w:tcPr>
            <w:tcW w:w="2430" w:type="dxa"/>
            <w:shd w:val="clear" w:color="auto" w:fill="2F6B4F"/>
            <w:vAlign w:val="center"/>
          </w:tcPr>
          <w:p w14:paraId="52D75E84" w14:textId="77777777" w:rsidR="00677B75" w:rsidRDefault="00000000" w:rsidP="008F51DF">
            <w:pPr>
              <w:keepNext/>
              <w:jc w:val="left"/>
            </w:pPr>
            <w:r>
              <w:rPr>
                <w:b/>
                <w:color w:val="FFFFFF"/>
                <w:sz w:val="18"/>
              </w:rPr>
              <w:t>SD (kg/tree)</w:t>
            </w:r>
          </w:p>
        </w:tc>
      </w:tr>
      <w:tr w:rsidR="00677B75" w14:paraId="3596981A" w14:textId="77777777">
        <w:trPr>
          <w:jc w:val="center"/>
          <w:cantSplit/>
        </w:trPr>
        <w:tc>
          <w:tcPr>
            <w:tcW w:w="2430" w:type="dxa"/>
            <w:vAlign w:val="center"/>
          </w:tcPr>
          <w:p w14:paraId="7C957AF7" w14:textId="77777777" w:rsidR="00677B75" w:rsidRDefault="00000000" w:rsidP="008F51DF">
            <w:pPr>
              <w:keepNext/>
              <w:jc w:val="left"/>
            </w:pPr>
            <w:r>
              <w:rPr>
                <w:sz w:val="18"/>
              </w:rPr>
              <w:t>UEF</w:t>
            </w:r>
          </w:p>
        </w:tc>
        <w:tc>
          <w:tcPr>
            <w:tcW w:w="2430" w:type="dxa"/>
            <w:vAlign w:val="center"/>
          </w:tcPr>
          <w:p w14:paraId="0D9B4EE5" w14:textId="77777777" w:rsidR="00677B75" w:rsidRDefault="00000000" w:rsidP="008F51DF">
            <w:pPr>
              <w:keepNext/>
              <w:jc w:val="left"/>
            </w:pPr>
            <w:r>
              <w:rPr>
                <w:sz w:val="18"/>
              </w:rPr>
              <w:t>90</w:t>
            </w:r>
          </w:p>
        </w:tc>
        <w:tc>
          <w:tcPr>
            <w:tcW w:w="2430" w:type="dxa"/>
            <w:vAlign w:val="center"/>
          </w:tcPr>
          <w:p w14:paraId="1A2E4FBB" w14:textId="77777777" w:rsidR="00677B75" w:rsidRDefault="00000000" w:rsidP="008F51DF">
            <w:pPr>
              <w:keepNext/>
              <w:jc w:val="left"/>
            </w:pPr>
            <w:r>
              <w:rPr>
                <w:sz w:val="18"/>
              </w:rPr>
              <w:t>2.94</w:t>
            </w:r>
          </w:p>
        </w:tc>
        <w:tc>
          <w:tcPr>
            <w:tcW w:w="2430" w:type="dxa"/>
            <w:vAlign w:val="center"/>
          </w:tcPr>
          <w:p w14:paraId="7DB576AC" w14:textId="77777777" w:rsidR="00677B75" w:rsidRDefault="00000000" w:rsidP="008F51DF">
            <w:pPr>
              <w:keepNext/>
              <w:jc w:val="left"/>
            </w:pPr>
            <w:r>
              <w:rPr>
                <w:sz w:val="18"/>
              </w:rPr>
              <w:t>1.14</w:t>
            </w:r>
          </w:p>
        </w:tc>
      </w:tr>
      <w:tr w:rsidR="00677B75" w14:paraId="3DE89B08" w14:textId="77777777">
        <w:trPr>
          <w:jc w:val="center"/>
          <w:cantSplit/>
        </w:trPr>
        <w:tc>
          <w:tcPr>
            <w:tcW w:w="2430" w:type="dxa"/>
            <w:shd w:val="clear" w:color="auto" w:fill="EDF3EF"/>
            <w:vAlign w:val="center"/>
          </w:tcPr>
          <w:p w14:paraId="6D55DB69" w14:textId="77777777" w:rsidR="00677B75" w:rsidRDefault="00000000" w:rsidP="008F51DF">
            <w:pPr>
              <w:keepNext/>
              <w:jc w:val="left"/>
            </w:pPr>
            <w:r>
              <w:rPr>
                <w:sz w:val="18"/>
              </w:rPr>
              <w:t>Cultivar 53</w:t>
            </w:r>
          </w:p>
        </w:tc>
        <w:tc>
          <w:tcPr>
            <w:tcW w:w="2430" w:type="dxa"/>
            <w:shd w:val="clear" w:color="auto" w:fill="EDF3EF"/>
            <w:vAlign w:val="center"/>
          </w:tcPr>
          <w:p w14:paraId="11CF2D4E" w14:textId="77777777" w:rsidR="00677B75" w:rsidRDefault="00000000" w:rsidP="008F51DF">
            <w:pPr>
              <w:keepNext/>
              <w:jc w:val="left"/>
            </w:pPr>
            <w:r>
              <w:rPr>
                <w:sz w:val="18"/>
              </w:rPr>
              <w:t>71</w:t>
            </w:r>
          </w:p>
        </w:tc>
        <w:tc>
          <w:tcPr>
            <w:tcW w:w="2430" w:type="dxa"/>
            <w:shd w:val="clear" w:color="auto" w:fill="EDF3EF"/>
            <w:vAlign w:val="center"/>
          </w:tcPr>
          <w:p w14:paraId="5409BADD" w14:textId="77777777" w:rsidR="00677B75" w:rsidRDefault="00000000" w:rsidP="008F51DF">
            <w:pPr>
              <w:keepNext/>
              <w:jc w:val="left"/>
            </w:pPr>
            <w:r>
              <w:rPr>
                <w:sz w:val="18"/>
              </w:rPr>
              <w:t>2.28</w:t>
            </w:r>
          </w:p>
        </w:tc>
        <w:tc>
          <w:tcPr>
            <w:tcW w:w="2430" w:type="dxa"/>
            <w:shd w:val="clear" w:color="auto" w:fill="EDF3EF"/>
            <w:vAlign w:val="center"/>
          </w:tcPr>
          <w:p w14:paraId="14528C9A" w14:textId="77777777" w:rsidR="00677B75" w:rsidRDefault="00000000" w:rsidP="008F51DF">
            <w:pPr>
              <w:keepNext/>
              <w:jc w:val="left"/>
            </w:pPr>
            <w:r>
              <w:rPr>
                <w:sz w:val="18"/>
              </w:rPr>
              <w:t>1.15</w:t>
            </w:r>
          </w:p>
        </w:tc>
      </w:tr>
      <w:tr w:rsidR="00677B75" w14:paraId="58694A77" w14:textId="77777777">
        <w:trPr>
          <w:jc w:val="center"/>
          <w:cantSplit/>
        </w:trPr>
        <w:tc>
          <w:tcPr>
            <w:tcW w:w="2430" w:type="dxa"/>
            <w:vAlign w:val="center"/>
          </w:tcPr>
          <w:p w14:paraId="1F904665" w14:textId="77777777" w:rsidR="00677B75" w:rsidRDefault="00000000" w:rsidP="008F51DF">
            <w:pPr>
              <w:jc w:val="left"/>
            </w:pPr>
            <w:r>
              <w:rPr>
                <w:sz w:val="18"/>
              </w:rPr>
              <w:t>All matched trees</w:t>
            </w:r>
          </w:p>
        </w:tc>
        <w:tc>
          <w:tcPr>
            <w:tcW w:w="2430" w:type="dxa"/>
            <w:vAlign w:val="center"/>
          </w:tcPr>
          <w:p w14:paraId="7CE944EA" w14:textId="77777777" w:rsidR="00677B75" w:rsidRDefault="00000000" w:rsidP="008F51DF">
            <w:pPr>
              <w:jc w:val="left"/>
            </w:pPr>
            <w:r>
              <w:rPr>
                <w:sz w:val="18"/>
              </w:rPr>
              <w:t>161</w:t>
            </w:r>
          </w:p>
        </w:tc>
        <w:tc>
          <w:tcPr>
            <w:tcW w:w="2430" w:type="dxa"/>
            <w:vAlign w:val="center"/>
          </w:tcPr>
          <w:p w14:paraId="1C05B601" w14:textId="77777777" w:rsidR="00677B75" w:rsidRDefault="00000000" w:rsidP="008F51DF">
            <w:pPr>
              <w:jc w:val="left"/>
            </w:pPr>
            <w:r>
              <w:rPr>
                <w:sz w:val="18"/>
              </w:rPr>
              <w:t>2.65</w:t>
            </w:r>
          </w:p>
        </w:tc>
        <w:tc>
          <w:tcPr>
            <w:tcW w:w="2430" w:type="dxa"/>
            <w:vAlign w:val="center"/>
          </w:tcPr>
          <w:p w14:paraId="2223F48B" w14:textId="77777777" w:rsidR="00677B75" w:rsidRDefault="00000000" w:rsidP="008F51DF">
            <w:pPr>
              <w:jc w:val="left"/>
            </w:pPr>
            <w:r>
              <w:rPr>
                <w:sz w:val="18"/>
              </w:rPr>
              <w:t>1.19</w:t>
            </w:r>
          </w:p>
        </w:tc>
      </w:tr>
    </w:tbl>
    <w:p w14:paraId="5A5AAC7E" w14:textId="77777777" w:rsidR="00A43D91" w:rsidRDefault="00A43D91" w:rsidP="008F51DF">
      <w:pPr>
        <w:jc w:val="both"/>
      </w:pPr>
    </w:p>
    <w:p w14:paraId="639841E0" w14:textId="77777777" w:rsidR="00A43D91" w:rsidRDefault="00000000" w:rsidP="008F51DF">
      <w:pPr>
        <w:pStyle w:val="Heading3"/>
        <w:keepNext/>
        <w:keepLines/>
        <w:jc w:val="both"/>
      </w:pPr>
      <w:bookmarkStart w:id="112" w:name="_Toc239427304"/>
      <w:r>
        <w:t>6.5.2 Cultivar Effects on Measured Yield</w:t>
      </w:r>
      <w:bookmarkEnd w:id="112"/>
    </w:p>
    <w:p w14:paraId="632421FD" w14:textId="77777777"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p>
    <w:p w14:paraId="7C38CB29" w14:textId="77777777" w:rsidR="00A43D91" w:rsidRDefault="00000000" w:rsidP="008F51DF">
      <w:pPr>
        <w:keepNext/>
        <w:keepLines/>
        <w:spacing w:before="120"/>
        <w:jc w:val="both"/>
      </w:pPr>
      <w:r>
        <w:rPr>
          <w:noProof/>
        </w:rPr>
        <w:drawing>
          <wp:inline distT="0" distB="0" distL="0" distR="0" wp14:anchorId="7F9B92F4" wp14:editId="0E61A8B5">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0"/>
                    <a:stretch>
                      <a:fillRect/>
                    </a:stretch>
                  </pic:blipFill>
                  <pic:spPr>
                    <a:xfrm>
                      <a:off x="0" y="0"/>
                      <a:ext cx="5943600" cy="2130921"/>
                    </a:xfrm>
                    <a:prstGeom prst="rect">
                      <a:avLst/>
                    </a:prstGeom>
                  </pic:spPr>
                </pic:pic>
              </a:graphicData>
            </a:graphic>
          </wp:inline>
        </w:drawing>
      </w:r>
    </w:p>
    <w:p w14:paraId="29D6E572" w14:textId="77777777" w:rsidR="00A43D91" w:rsidRDefault="00000000" w:rsidP="008F51DF">
      <w:pPr>
        <w:pStyle w:val="FigureCaption"/>
        <w:keepLines/>
        <w:spacing w:after="200"/>
        <w:jc w:val="both"/>
      </w:pPr>
      <w:bookmarkStart w:id="113" w:name="_Toc239427347"/>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113"/>
    </w:p>
    <w:p w14:paraId="342D2281" w14:textId="77777777" w:rsidR="00A43D91" w:rsidRDefault="00000000" w:rsidP="008F51DF">
      <w:pPr>
        <w:pStyle w:val="Heading3"/>
        <w:keepNext/>
        <w:keepLines/>
        <w:jc w:val="both"/>
      </w:pPr>
      <w:bookmarkStart w:id="114" w:name="_Toc239427305"/>
      <w:r>
        <w:t>6.5.3 Bloom and Yield, and the Cultivar Reversal</w:t>
      </w:r>
      <w:bookmarkEnd w:id="114"/>
    </w:p>
    <w:p w14:paraId="42916B68"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5FD245A1" w14:textId="77777777" w:rsidR="0002295F" w:rsidRDefault="00000000" w:rsidP="008F51DF">
      <w:pPr>
        <w:keepNext/>
        <w:pStyle w:val="TableCaption"/>
        <w:jc w:val="both"/>
      </w:pPr>
      <w:bookmarkStart w:id="115" w:name="_Toc239427370"/>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11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3EE256E" w14:textId="77777777">
        <w:trPr>
          <w:cantSplit/>
          <w:tblHeader/>
        </w:trPr>
        <w:tc>
          <w:tcPr>
            <w:tcW w:w="2430" w:type="dxa"/>
            <w:shd w:val="clear" w:color="auto" w:fill="2F6B4F"/>
            <w:vAlign w:val="center"/>
          </w:tcPr>
          <w:p w14:paraId="20C60AF4" w14:textId="77777777" w:rsidR="0002295F" w:rsidRDefault="00000000" w:rsidP="008F51DF">
            <w:pPr>
              <w:keepNext/>
              <w:jc w:val="left"/>
            </w:pPr>
            <w:r>
              <w:rPr>
                <w:b/>
                <w:color w:val="FFFFFF"/>
                <w:sz w:val="18"/>
              </w:rPr>
              <w:t>Term or group</w:t>
            </w:r>
          </w:p>
        </w:tc>
        <w:tc>
          <w:tcPr>
            <w:tcW w:w="2430" w:type="dxa"/>
            <w:shd w:val="clear" w:color="auto" w:fill="2F6B4F"/>
            <w:vAlign w:val="center"/>
          </w:tcPr>
          <w:p w14:paraId="689F07D5" w14:textId="77777777" w:rsidR="0002295F" w:rsidRDefault="00000000" w:rsidP="008F51DF">
            <w:pPr>
              <w:keepNext/>
              <w:jc w:val="left"/>
            </w:pPr>
            <w:r>
              <w:rPr>
                <w:b/>
                <w:color w:val="FFFFFF"/>
                <w:sz w:val="18"/>
              </w:rPr>
              <w:t>Statistic</w:t>
            </w:r>
          </w:p>
        </w:tc>
        <w:tc>
          <w:tcPr>
            <w:tcW w:w="2430" w:type="dxa"/>
            <w:shd w:val="clear" w:color="auto" w:fill="2F6B4F"/>
            <w:vAlign w:val="center"/>
          </w:tcPr>
          <w:p w14:paraId="37FC6460" w14:textId="77777777" w:rsidR="0002295F" w:rsidRDefault="00000000" w:rsidP="008F51DF">
            <w:pPr>
              <w:keepNext/>
              <w:jc w:val="left"/>
            </w:pPr>
            <w:r>
              <w:rPr>
                <w:b/>
                <w:color w:val="FFFFFF"/>
                <w:sz w:val="18"/>
              </w:rPr>
              <w:t>Value</w:t>
            </w:r>
          </w:p>
        </w:tc>
        <w:tc>
          <w:tcPr>
            <w:tcW w:w="2430" w:type="dxa"/>
            <w:shd w:val="clear" w:color="auto" w:fill="2F6B4F"/>
            <w:vAlign w:val="center"/>
          </w:tcPr>
          <w:p w14:paraId="68A3833A" w14:textId="77777777" w:rsidR="0002295F" w:rsidRDefault="00000000" w:rsidP="008F51DF">
            <w:pPr>
              <w:keepNext/>
              <w:jc w:val="left"/>
            </w:pPr>
            <w:r>
              <w:rPr>
                <w:b/>
                <w:color w:val="FFFFFF"/>
                <w:sz w:val="18"/>
              </w:rPr>
              <w:t>Interpretation</w:t>
            </w:r>
          </w:p>
        </w:tc>
      </w:tr>
      <w:tr w:rsidR="0002295F" w14:paraId="41DCBE51" w14:textId="77777777">
        <w:trPr>
          <w:cantSplit/>
        </w:trPr>
        <w:tc>
          <w:tcPr>
            <w:tcW w:w="2430" w:type="dxa"/>
            <w:vAlign w:val="center"/>
          </w:tcPr>
          <w:p w14:paraId="421ED33D" w14:textId="77777777" w:rsidR="0002295F" w:rsidRDefault="00000000" w:rsidP="008F51DF">
            <w:pPr>
              <w:keepNext/>
              <w:jc w:val="left"/>
            </w:pPr>
            <w:r>
              <w:rPr>
                <w:sz w:val="18"/>
              </w:rPr>
              <w:t>Bloom (EBI) main effect</w:t>
            </w:r>
          </w:p>
        </w:tc>
        <w:tc>
          <w:tcPr>
            <w:tcW w:w="2430" w:type="dxa"/>
            <w:vAlign w:val="center"/>
          </w:tcPr>
          <w:p w14:paraId="339AA2AD" w14:textId="77777777" w:rsidR="0002295F" w:rsidRDefault="00000000" w:rsidP="008F51DF">
            <w:pPr>
              <w:keepNext/>
              <w:jc w:val="left"/>
            </w:pPr>
            <w:r>
              <w:rPr>
                <w:sz w:val="18"/>
              </w:rPr>
              <w:t>F (1, 147)</w:t>
            </w:r>
          </w:p>
        </w:tc>
        <w:tc>
          <w:tcPr>
            <w:tcW w:w="2430" w:type="dxa"/>
            <w:vAlign w:val="center"/>
          </w:tcPr>
          <w:p w14:paraId="4E5FA6AE" w14:textId="77777777" w:rsidR="0002295F" w:rsidRDefault="00B35C32" w:rsidP="008F51DF">
            <w:pPr>
              <w:keepNext/>
              <w:jc w:val="left"/>
            </w:pPr>
            <w:r>
              <w:rPr>
                <w:sz w:val="18"/>
              </w:rPr>
              <w:t>0.25 (p = 0.62)</w:t>
            </w:r>
          </w:p>
        </w:tc>
        <w:tc>
          <w:tcPr>
            <w:tcW w:w="2430" w:type="dxa"/>
            <w:vAlign w:val="center"/>
          </w:tcPr>
          <w:p w14:paraId="468A4743" w14:textId="77777777" w:rsidR="0002295F" w:rsidRDefault="00000000" w:rsidP="008F51DF">
            <w:pPr>
              <w:keepNext/>
              <w:jc w:val="left"/>
            </w:pPr>
            <w:r>
              <w:rPr>
                <w:sz w:val="18"/>
              </w:rPr>
              <w:t>no orchard-wide bloom effect</w:t>
            </w:r>
          </w:p>
        </w:tc>
      </w:tr>
      <w:tr w:rsidR="0002295F" w14:paraId="4744B5B1" w14:textId="77777777">
        <w:trPr>
          <w:cantSplit/>
        </w:trPr>
        <w:tc>
          <w:tcPr>
            <w:tcW w:w="2430" w:type="dxa"/>
            <w:shd w:val="clear" w:color="auto" w:fill="EDF3EF"/>
            <w:vAlign w:val="center"/>
          </w:tcPr>
          <w:p w14:paraId="4C7DEF42" w14:textId="77777777" w:rsidR="0002295F" w:rsidRDefault="00000000" w:rsidP="008F51DF">
            <w:pPr>
              <w:keepNext/>
            </w:pPr>
            <w:r>
              <w:rPr>
                <w:sz w:val="18"/>
              </w:rPr>
              <w:lastRenderedPageBreak/>
              <w:t>Cultivar main effect</w:t>
            </w:r>
          </w:p>
        </w:tc>
        <w:tc>
          <w:tcPr>
            <w:tcW w:w="2430" w:type="dxa"/>
            <w:shd w:val="clear" w:color="auto" w:fill="EDF3EF"/>
            <w:vAlign w:val="center"/>
          </w:tcPr>
          <w:p w14:paraId="16509BE8" w14:textId="77777777" w:rsidR="0002295F" w:rsidRDefault="00000000" w:rsidP="008F51DF">
            <w:pPr>
              <w:keepNext/>
            </w:pPr>
            <w:r>
              <w:rPr>
                <w:sz w:val="18"/>
              </w:rPr>
              <w:t>F (1, 147)</w:t>
            </w:r>
          </w:p>
        </w:tc>
        <w:tc>
          <w:tcPr>
            <w:tcW w:w="2430" w:type="dxa"/>
            <w:shd w:val="clear" w:color="auto" w:fill="EDF3EF"/>
            <w:vAlign w:val="center"/>
          </w:tcPr>
          <w:p w14:paraId="2D79E075" w14:textId="77777777" w:rsidR="0002295F" w:rsidRDefault="00B35C32" w:rsidP="008F51DF">
            <w:pPr>
              <w:keepNext/>
              <w:jc w:val="center"/>
            </w:pPr>
            <w:r>
              <w:rPr>
                <w:sz w:val="18"/>
              </w:rPr>
              <w:t>9.71 (p = 0.002)</w:t>
            </w:r>
          </w:p>
        </w:tc>
        <w:tc>
          <w:tcPr>
            <w:tcW w:w="2430" w:type="dxa"/>
            <w:shd w:val="clear" w:color="auto" w:fill="EDF3EF"/>
            <w:vAlign w:val="center"/>
          </w:tcPr>
          <w:p w14:paraId="37A4C5CA" w14:textId="77777777" w:rsidR="0002295F" w:rsidRDefault="00000000" w:rsidP="008F51DF">
            <w:pPr>
              <w:keepNext/>
            </w:pPr>
            <w:r>
              <w:rPr>
                <w:sz w:val="18"/>
              </w:rPr>
              <w:t>cultivars differ in yield level</w:t>
            </w:r>
          </w:p>
        </w:tc>
      </w:tr>
      <w:tr w:rsidR="0002295F" w14:paraId="2E4409F2" w14:textId="77777777">
        <w:trPr>
          <w:cantSplit/>
        </w:trPr>
        <w:tc>
          <w:tcPr>
            <w:tcW w:w="2430" w:type="dxa"/>
            <w:vAlign w:val="center"/>
          </w:tcPr>
          <w:p w14:paraId="31FB22F0" w14:textId="77777777" w:rsidR="0002295F" w:rsidRDefault="00000000" w:rsidP="008F51DF">
            <w:pPr>
              <w:keepNext/>
              <w:jc w:val="left"/>
            </w:pPr>
            <w:r>
              <w:rPr>
                <w:sz w:val="18"/>
              </w:rPr>
              <w:t>Bloom x cultivar interaction</w:t>
            </w:r>
          </w:p>
        </w:tc>
        <w:tc>
          <w:tcPr>
            <w:tcW w:w="2430" w:type="dxa"/>
            <w:vAlign w:val="center"/>
          </w:tcPr>
          <w:p w14:paraId="0A7830A6" w14:textId="77777777" w:rsidR="0002295F" w:rsidRDefault="00000000" w:rsidP="008F51DF">
            <w:pPr>
              <w:keepNext/>
              <w:jc w:val="left"/>
            </w:pPr>
            <w:r>
              <w:rPr>
                <w:sz w:val="18"/>
              </w:rPr>
              <w:t>F (1, 147)</w:t>
            </w:r>
          </w:p>
        </w:tc>
        <w:tc>
          <w:tcPr>
            <w:tcW w:w="2430" w:type="dxa"/>
            <w:vAlign w:val="center"/>
          </w:tcPr>
          <w:p w14:paraId="3FEF1384" w14:textId="77777777" w:rsidR="0002295F" w:rsidRDefault="00B35C32" w:rsidP="008F51DF">
            <w:pPr>
              <w:keepNext/>
              <w:jc w:val="left"/>
            </w:pPr>
            <w:r>
              <w:rPr>
                <w:sz w:val="18"/>
              </w:rPr>
              <w:t>11.58 (p = 0.0009)</w:t>
            </w:r>
          </w:p>
        </w:tc>
        <w:tc>
          <w:tcPr>
            <w:tcW w:w="2430" w:type="dxa"/>
            <w:vAlign w:val="center"/>
          </w:tcPr>
          <w:p w14:paraId="51CC862B" w14:textId="77777777" w:rsidR="0002295F" w:rsidRDefault="00000000" w:rsidP="008F51DF">
            <w:pPr>
              <w:keepNext/>
              <w:jc w:val="left"/>
            </w:pPr>
            <w:r>
              <w:rPr>
                <w:sz w:val="18"/>
              </w:rPr>
              <w:t>the bloom effect differs by cultivar</w:t>
            </w:r>
          </w:p>
        </w:tc>
      </w:tr>
      <w:tr w:rsidR="0002295F" w14:paraId="5D042AF3" w14:textId="77777777">
        <w:trPr>
          <w:cantSplit/>
        </w:trPr>
        <w:tc>
          <w:tcPr>
            <w:tcW w:w="2430" w:type="dxa"/>
            <w:shd w:val="clear" w:color="auto" w:fill="EDF3EF"/>
            <w:vAlign w:val="center"/>
          </w:tcPr>
          <w:p w14:paraId="033E5917" w14:textId="77777777" w:rsidR="0002295F" w:rsidRDefault="00000000" w:rsidP="008F51DF">
            <w:pPr>
              <w:keepNext/>
              <w:jc w:val="left"/>
            </w:pPr>
            <w:r>
              <w:rPr>
                <w:sz w:val="18"/>
              </w:rPr>
              <w:t>Model without interaction</w:t>
            </w:r>
          </w:p>
        </w:tc>
        <w:tc>
          <w:tcPr>
            <w:tcW w:w="2430" w:type="dxa"/>
            <w:shd w:val="clear" w:color="auto" w:fill="EDF3EF"/>
            <w:vAlign w:val="center"/>
          </w:tcPr>
          <w:p w14:paraId="09EC8879" w14:textId="77777777" w:rsidR="0002295F" w:rsidRDefault="00000000" w:rsidP="008F51DF">
            <w:pPr>
              <w:keepNext/>
              <w:jc w:val="left"/>
            </w:pPr>
            <w:r>
              <w:rPr>
                <w:sz w:val="18"/>
              </w:rPr>
              <w:t>R-squared</w:t>
            </w:r>
          </w:p>
        </w:tc>
        <w:tc>
          <w:tcPr>
            <w:tcW w:w="2430" w:type="dxa"/>
            <w:shd w:val="clear" w:color="auto" w:fill="EDF3EF"/>
            <w:vAlign w:val="center"/>
          </w:tcPr>
          <w:p w14:paraId="523C3784" w14:textId="77777777" w:rsidR="0002295F" w:rsidRDefault="00000000" w:rsidP="008F51DF">
            <w:pPr>
              <w:keepNext/>
              <w:jc w:val="left"/>
            </w:pPr>
            <w:r>
              <w:rPr>
                <w:sz w:val="18"/>
              </w:rPr>
              <w:t>0.08</w:t>
            </w:r>
          </w:p>
        </w:tc>
        <w:tc>
          <w:tcPr>
            <w:tcW w:w="2430" w:type="dxa"/>
            <w:shd w:val="clear" w:color="auto" w:fill="EDF3EF"/>
            <w:vAlign w:val="center"/>
          </w:tcPr>
          <w:p w14:paraId="6B2A9E34" w14:textId="77777777" w:rsidR="0002295F" w:rsidRDefault="00000000" w:rsidP="008F51DF">
            <w:pPr>
              <w:keepNext/>
              <w:jc w:val="left"/>
            </w:pPr>
            <w:r>
              <w:rPr>
                <w:sz w:val="18"/>
              </w:rPr>
              <w:t>—</w:t>
            </w:r>
          </w:p>
        </w:tc>
      </w:tr>
      <w:tr w:rsidR="0002295F" w14:paraId="5A7A7143" w14:textId="77777777">
        <w:trPr>
          <w:cantSplit/>
        </w:trPr>
        <w:tc>
          <w:tcPr>
            <w:tcW w:w="2430" w:type="dxa"/>
            <w:vAlign w:val="center"/>
          </w:tcPr>
          <w:p w14:paraId="03F08213" w14:textId="77777777" w:rsidR="0002295F" w:rsidRDefault="00000000" w:rsidP="008F51DF">
            <w:pPr>
              <w:keepNext/>
              <w:jc w:val="left"/>
            </w:pPr>
            <w:r>
              <w:rPr>
                <w:sz w:val="18"/>
              </w:rPr>
              <w:t>Model with interaction</w:t>
            </w:r>
          </w:p>
        </w:tc>
        <w:tc>
          <w:tcPr>
            <w:tcW w:w="2430" w:type="dxa"/>
            <w:vAlign w:val="center"/>
          </w:tcPr>
          <w:p w14:paraId="3CBAC58E" w14:textId="77777777" w:rsidR="0002295F" w:rsidRDefault="00000000" w:rsidP="008F51DF">
            <w:pPr>
              <w:keepNext/>
              <w:jc w:val="left"/>
            </w:pPr>
            <w:r>
              <w:rPr>
                <w:sz w:val="18"/>
              </w:rPr>
              <w:t>R-squared</w:t>
            </w:r>
          </w:p>
        </w:tc>
        <w:tc>
          <w:tcPr>
            <w:tcW w:w="2430" w:type="dxa"/>
            <w:vAlign w:val="center"/>
          </w:tcPr>
          <w:p w14:paraId="6439AA55" w14:textId="77777777" w:rsidR="0002295F" w:rsidRDefault="00000000" w:rsidP="008F51DF">
            <w:pPr>
              <w:keepNext/>
              <w:jc w:val="left"/>
            </w:pPr>
            <w:r>
              <w:rPr>
                <w:sz w:val="18"/>
              </w:rPr>
              <w:t>0.15</w:t>
            </w:r>
          </w:p>
        </w:tc>
        <w:tc>
          <w:tcPr>
            <w:tcW w:w="2430" w:type="dxa"/>
            <w:vAlign w:val="center"/>
          </w:tcPr>
          <w:p w14:paraId="13485F3D" w14:textId="77777777" w:rsidR="0002295F" w:rsidRDefault="00000000" w:rsidP="008F51DF">
            <w:pPr>
              <w:keepNext/>
              <w:jc w:val="left"/>
            </w:pPr>
            <w:r>
              <w:rPr>
                <w:sz w:val="18"/>
              </w:rPr>
              <w:t>explained variance roughly doubles</w:t>
            </w:r>
          </w:p>
        </w:tc>
      </w:tr>
      <w:tr w:rsidR="0002295F" w14:paraId="619E7FBA" w14:textId="77777777">
        <w:trPr>
          <w:cantSplit/>
        </w:trPr>
        <w:tc>
          <w:tcPr>
            <w:tcW w:w="2430" w:type="dxa"/>
            <w:shd w:val="clear" w:color="auto" w:fill="EDF3EF"/>
            <w:vAlign w:val="center"/>
          </w:tcPr>
          <w:p w14:paraId="265809D5" w14:textId="77777777" w:rsidR="0002295F" w:rsidRDefault="00000000" w:rsidP="008F51DF">
            <w:pPr>
              <w:keepNext/>
              <w:jc w:val="left"/>
            </w:pPr>
            <w:r>
              <w:rPr>
                <w:sz w:val="18"/>
              </w:rPr>
              <w:t>UEF slope</w:t>
            </w:r>
          </w:p>
        </w:tc>
        <w:tc>
          <w:tcPr>
            <w:tcW w:w="2430" w:type="dxa"/>
            <w:shd w:val="clear" w:color="auto" w:fill="EDF3EF"/>
            <w:vAlign w:val="center"/>
          </w:tcPr>
          <w:p w14:paraId="1A7DF8D6" w14:textId="77777777" w:rsidR="0002295F" w:rsidRDefault="00000000" w:rsidP="008F51DF">
            <w:pPr>
              <w:keepNext/>
              <w:jc w:val="left"/>
            </w:pPr>
            <w:r>
              <w:rPr>
                <w:sz w:val="18"/>
              </w:rPr>
              <w:t>kg per unit EBI_Norm</w:t>
            </w:r>
          </w:p>
        </w:tc>
        <w:tc>
          <w:tcPr>
            <w:tcW w:w="2430" w:type="dxa"/>
            <w:shd w:val="clear" w:color="auto" w:fill="EDF3EF"/>
            <w:vAlign w:val="center"/>
          </w:tcPr>
          <w:p w14:paraId="6DBFF604" w14:textId="77777777" w:rsidR="0002295F" w:rsidRDefault="00000000" w:rsidP="008F51DF">
            <w:pPr>
              <w:keepNext/>
              <w:jc w:val="left"/>
            </w:pPr>
            <w:r>
              <w:rPr>
                <w:sz w:val="18"/>
              </w:rPr>
              <w:t>+7.6 (95% CI +2.1 to +13.1)</w:t>
            </w:r>
            <w:r w:rsidR="00B35C32">
              <w:rPr>
                <w:sz w:val="18"/>
              </w:rPr>
            </w:r>
            <w:r>
              <w:rPr>
                <w:sz w:val="18"/>
              </w:rPr>
            </w:r>
          </w:p>
        </w:tc>
        <w:tc>
          <w:tcPr>
            <w:tcW w:w="2430" w:type="dxa"/>
            <w:shd w:val="clear" w:color="auto" w:fill="EDF3EF"/>
            <w:vAlign w:val="center"/>
          </w:tcPr>
          <w:p w14:paraId="784DF435" w14:textId="77777777" w:rsidR="0002295F" w:rsidRDefault="00000000" w:rsidP="008F51DF">
            <w:pPr>
              <w:keepNext/>
              <w:jc w:val="left"/>
            </w:pPr>
            <w:r>
              <w:rPr>
                <w:sz w:val="18"/>
              </w:rPr>
              <w:t>brighter bloom, higher yield</w:t>
            </w:r>
          </w:p>
        </w:tc>
      </w:tr>
      <w:tr w:rsidR="0002295F" w14:paraId="00402AB3" w14:textId="77777777">
        <w:trPr>
          <w:cantSplit/>
        </w:trPr>
        <w:tc>
          <w:tcPr>
            <w:tcW w:w="2430" w:type="dxa"/>
            <w:vAlign w:val="center"/>
          </w:tcPr>
          <w:p w14:paraId="1896E0C2" w14:textId="77777777" w:rsidR="0002295F" w:rsidRDefault="00000000" w:rsidP="008F51DF">
            <w:pPr>
              <w:jc w:val="left"/>
            </w:pPr>
            <w:r>
              <w:rPr>
                <w:sz w:val="18"/>
              </w:rPr>
              <w:t>Cultivar 53 slope</w:t>
            </w:r>
          </w:p>
        </w:tc>
        <w:tc>
          <w:tcPr>
            <w:tcW w:w="2430" w:type="dxa"/>
            <w:vAlign w:val="center"/>
          </w:tcPr>
          <w:p w14:paraId="6F393250" w14:textId="77777777" w:rsidR="0002295F" w:rsidRDefault="00000000" w:rsidP="008F51DF">
            <w:pPr>
              <w:jc w:val="left"/>
            </w:pPr>
            <w:r>
              <w:rPr>
                <w:sz w:val="18"/>
              </w:rPr>
              <w:t>kg per unit EBI_Norm</w:t>
            </w:r>
          </w:p>
        </w:tc>
        <w:tc>
          <w:tcPr>
            <w:tcW w:w="2430" w:type="dxa"/>
            <w:vAlign w:val="center"/>
          </w:tcPr>
          <w:p w14:paraId="004C1DFA" w14:textId="77777777" w:rsidR="0002295F" w:rsidRDefault="00000000" w:rsidP="008F51DF">
            <w:pPr>
              <w:jc w:val="left"/>
            </w:pPr>
            <w:r>
              <w:rPr>
                <w:sz w:val="18"/>
              </w:rPr>
              <w:t>-6.8 (95% CI -13.3 to -0.3)</w:t>
            </w:r>
            <w:r w:rsidR="00B35C32">
              <w:rPr>
                <w:sz w:val="18"/>
              </w:rPr>
            </w:r>
            <w:r>
              <w:rPr>
                <w:sz w:val="18"/>
              </w:rPr>
            </w:r>
          </w:p>
        </w:tc>
        <w:tc>
          <w:tcPr>
            <w:tcW w:w="2430" w:type="dxa"/>
            <w:vAlign w:val="center"/>
          </w:tcPr>
          <w:p w14:paraId="0326BD7E" w14:textId="77777777" w:rsidR="0002295F" w:rsidRDefault="00000000" w:rsidP="008F51DF">
            <w:pPr>
              <w:jc w:val="left"/>
            </w:pPr>
            <w:r>
              <w:rPr>
                <w:sz w:val="18"/>
              </w:rPr>
              <w:t>brighter bloom, lower yield</w:t>
            </w:r>
          </w:p>
        </w:tc>
      </w:tr>
    </w:tbl>
    <w:p w14:paraId="38B2BF0D" w14:textId="77777777" w:rsidR="00B35C32" w:rsidRDefault="00B35C32" w:rsidP="00B14A81">
      <w:pPr>
        <w:spacing w:after="80" w:line="320" w:lineRule="auto"/>
        <w:jc w:val="both"/>
      </w:pPr>
    </w:p>
    <w:p w14:paraId="3C582BDA" w14:textId="77777777" w:rsidR="00A43D91" w:rsidRDefault="00000000" w:rsidP="00B14A81">
      <w:pPr>
        <w:spacing w:after="80" w:line="320" w:lineRule="auto"/>
        <w:jc w:val="both"/>
      </w:pPr>
      <w:r>
        <w:t>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+7.6 kg per unit EBI_Norm in UEF (95 percent confidence interval +2.1 to +13.1), about +0.76 kg for every 0.1 of bloom index, against -6.8 kg per unit in cultivar 53 (95 percent confidence interval -13.3 to -0.3). A permutation test that shuffles bloom within each cultivar reproduces the interaction without distributional assumptions (difference in slopes 14.4, p = 0.0006, 20,000 permutations), and because bloom is spatially clustered the model residuals were also checked for spatial dependence: Moran’s I on the residuals of the interaction model is 0.099 (permutation p = 0.068, 999 permutations), weak and not significant at the five percent level, so the cultivar-dependent relationship is unlikely to be an artefact of neighbouring trees resembling one another, although a modest residual spatial dependence cannot be excluded.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p>
    <w:p w14:paraId="1D9726BC" w14:textId="77777777" w:rsidR="00A43D91" w:rsidRDefault="00000000" w:rsidP="008F51DF">
      <w:pPr>
        <w:pStyle w:val="Heading2"/>
        <w:keepNext/>
        <w:keepLines/>
        <w:jc w:val="both"/>
      </w:pPr>
      <w:bookmarkStart w:id="116" w:name="_Toc239427306"/>
      <w:r>
        <w:t>6.6 Yield Prediction Modelling</w:t>
      </w:r>
      <w:bookmarkEnd w:id="116"/>
    </w:p>
    <w:p w14:paraId="4AB5BA49"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38B86101" w14:textId="77777777" w:rsidR="00A43D91" w:rsidRDefault="00000000" w:rsidP="008F51DF">
      <w:pPr>
        <w:pStyle w:val="Heading3"/>
        <w:keepNext/>
        <w:keepLines/>
        <w:jc w:val="both"/>
      </w:pPr>
      <w:bookmarkStart w:id="117" w:name="_Toc239427307"/>
      <w:r>
        <w:t>6.6.1 A Remote-Sensing Model for Measured Yield</w:t>
      </w:r>
      <w:bookmarkEnd w:id="117"/>
    </w:p>
    <w:p w14:paraId="146E3F14" w14:textId="77777777" w:rsidR="00A43D91" w:rsidRDefault="00000000" w:rsidP="00B14A81">
      <w:pPr>
        <w:spacing w:after="80" w:line="320" w:lineRule="auto"/>
        <w:jc w:val="both"/>
      </w:pPr>
      <w:r>
        <w:t xml:space="preserve">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w:t>
      </w:r>
      <w:r>
        <w:t>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p>
    <w:p w14:paraId="6476A254" w14:textId="77777777" w:rsidR="00A43D91" w:rsidRDefault="00000000" w:rsidP="00B14A81">
      <w:pPr>
        <w:spacing w:after="80" w:line="320" w:lineRule="auto"/>
        <w:jc w:val="both"/>
      </w:pPr>
      <w:r>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p>
    <w:p w14:paraId="363E55F8" w14:textId="77777777" w:rsidR="0002295F" w:rsidRDefault="00000000" w:rsidP="00B14A81">
      <w:pPr>
        <w:keepNext/>
        <w:jc w:val="both"/>
      </w:pPr>
      <w:r>
        <w:rPr>
          <w:noProof/>
        </w:rPr>
        <w:drawing>
          <wp:inline distT="0" distB="0" distL="0" distR="0" wp14:anchorId="5391EA37" wp14:editId="1FD31E3E">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035040" cy="2623123"/>
                    </a:xfrm>
                    <a:prstGeom prst="rect">
                      <a:avLst/>
                    </a:prstGeom>
                  </pic:spPr>
                </pic:pic>
              </a:graphicData>
            </a:graphic>
          </wp:inline>
        </w:drawing>
      </w:r>
    </w:p>
    <w:p w14:paraId="1074E2B0" w14:textId="77777777" w:rsidR="0002295F" w:rsidRDefault="00000000" w:rsidP="00B14A81">
      <w:pPr>
        <w:pStyle w:val="FigureCaption"/>
        <w:jc w:val="both"/>
      </w:pPr>
      <w:bookmarkStart w:id="118" w:name="_Toc239427348"/>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in sample, 46 percent under cross-validation, whereas predicted Yield forms a much flatter band (slope 0.25, 29 percent), over-predicting light-cropping trees and under-predicting heavy ones.</w:t>
      </w:r>
      <w:bookmarkEnd w:id="118"/>
    </w:p>
    <w:p w14:paraId="6F293A60" w14:textId="77777777" w:rsidR="00A43D91" w:rsidRDefault="00000000" w:rsidP="008F51DF">
      <w:pPr>
        <w:pStyle w:val="TableCaption"/>
        <w:keepNext/>
        <w:keepLines/>
        <w:spacing w:after="200"/>
        <w:jc w:val="both"/>
      </w:pPr>
      <w:bookmarkStart w:id="119" w:name="_Toc239427371"/>
      <w:r>
        <w:rPr>
          <w:color w:val="555555"/>
          <w:sz w:val="18"/>
        </w:rPr>
        <w:t>Table 20. Yield model comparison against field-measured yield, pooled across cultivars. The final row measures agreement between the two models, not accuracy against measured yield.</w:t>
      </w:r>
      <w:bookmarkEnd w:id="11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3F7749B0" w14:textId="77777777">
        <w:trPr>
          <w:jc w:val="center"/>
          <w:cantSplit/>
          <w:tblHead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156CF" w14:textId="77777777" w:rsidR="00A43D91" w:rsidRDefault="00000000" w:rsidP="008F51DF">
            <w:pPr>
              <w:keepNext/>
              <w:jc w:val="left"/>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D5C0642" w14:textId="77777777" w:rsidR="00A43D91" w:rsidRDefault="00000000" w:rsidP="008F51DF">
            <w:pPr>
              <w:keepNext/>
              <w:jc w:val="left"/>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E69019F" w14:textId="77777777" w:rsidR="00A43D91" w:rsidRDefault="00000000" w:rsidP="008F51DF">
            <w:pPr>
              <w:keepNext/>
              <w:jc w:val="left"/>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6FFCF7" w14:textId="77777777" w:rsidR="00A43D91" w:rsidRDefault="00000000" w:rsidP="008F51DF">
            <w:pPr>
              <w:keepNext/>
              <w:jc w:val="left"/>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485F28" w14:textId="77777777" w:rsidR="00A43D91" w:rsidRDefault="00000000" w:rsidP="008F51DF">
            <w:pPr>
              <w:keepNext/>
              <w:jc w:val="left"/>
            </w:pPr>
            <w:r>
              <w:rPr>
                <w:b/>
                <w:color w:val="FFFFFF"/>
                <w:sz w:val="18"/>
              </w:rPr>
              <w:t>n</w:t>
            </w:r>
          </w:p>
        </w:tc>
      </w:tr>
      <w:tr w:rsidR="00A43D91" w14:paraId="0DF20013" w14:textId="77777777">
        <w:trPr>
          <w:jc w:val="center"/>
          <w:cantSplit/>
        </w:trPr>
        <w:tc>
          <w:tcPr>
            <w:tcW w:w="4752" w:type="dxa"/>
            <w:tcBorders>
              <w:top w:val="single" w:sz="4" w:space="0" w:color="AAAAAA"/>
              <w:left w:val="single" w:sz="4" w:space="0" w:color="AAAAAA"/>
              <w:bottom w:val="single" w:sz="4" w:space="0" w:color="AAAAAA"/>
              <w:right w:val="single" w:sz="4" w:space="0" w:color="AAAAAA"/>
            </w:tcBorders>
            <w:vAlign w:val="center"/>
          </w:tcPr>
          <w:p w14:paraId="5E52BBB4" w14:textId="77777777" w:rsidR="00A43D91" w:rsidRDefault="00000000" w:rsidP="008F51DF">
            <w:pPr>
              <w:keepNext/>
              <w:jc w:val="left"/>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26F7CF45" w14:textId="77777777" w:rsidR="00A43D91" w:rsidRDefault="00000000" w:rsidP="008F51DF">
            <w:pPr>
              <w:keepNext/>
              <w:jc w:val="left"/>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0BD74C9B" w14:textId="77777777" w:rsidR="00A43D91" w:rsidRDefault="00000000" w:rsidP="008F51DF">
            <w:pPr>
              <w:keepNext/>
              <w:jc w:val="left"/>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5DA2952C" w14:textId="77777777" w:rsidR="00A43D91" w:rsidRDefault="00000000" w:rsidP="008F51DF">
            <w:pPr>
              <w:keepNext/>
              <w:jc w:val="left"/>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4141A209" w14:textId="77777777" w:rsidR="00A43D91" w:rsidRDefault="00000000" w:rsidP="008F51DF">
            <w:pPr>
              <w:keepNext/>
              <w:jc w:val="left"/>
            </w:pPr>
            <w:r>
              <w:rPr>
                <w:sz w:val="18"/>
              </w:rPr>
              <w:t>167</w:t>
            </w:r>
          </w:p>
        </w:tc>
      </w:tr>
      <w:tr w:rsidR="00A43D91" w14:paraId="2A8E751B" w14:textId="77777777">
        <w:trPr>
          <w:jc w:val="center"/>
          <w:cantSplit/>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F99359" w14:textId="77777777" w:rsidR="00A43D91" w:rsidRDefault="00000000" w:rsidP="008F51DF">
            <w:pPr>
              <w:keepNext/>
              <w:jc w:val="left"/>
            </w:pPr>
            <w:r>
              <w:rPr>
                <w:sz w:val="18"/>
              </w:rPr>
              <w:lastRenderedPageBreak/>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968AE2" w14:textId="77777777" w:rsidR="00A43D91" w:rsidRDefault="00000000" w:rsidP="008F51DF">
            <w:pPr>
              <w:keepNext/>
              <w:jc w:val="left"/>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5AD9DE" w14:textId="77777777" w:rsidR="00A43D91" w:rsidRDefault="00000000" w:rsidP="008F51DF">
            <w:pPr>
              <w:keepNext/>
              <w:jc w:val="left"/>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64E45A" w14:textId="77777777" w:rsidR="00A43D91" w:rsidRDefault="00000000" w:rsidP="008F51DF">
            <w:pPr>
              <w:keepNext/>
              <w:jc w:val="left"/>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92E34" w14:textId="77777777" w:rsidR="00A43D91" w:rsidRDefault="00000000" w:rsidP="008F51DF">
            <w:pPr>
              <w:keepNext/>
              <w:jc w:val="left"/>
            </w:pPr>
            <w:r>
              <w:rPr>
                <w:sz w:val="18"/>
              </w:rPr>
              <w:t>167</w:t>
            </w:r>
          </w:p>
        </w:tc>
      </w:tr>
      <w:tr w:rsidR="00A43D91" w14:paraId="6123EAD2" w14:textId="77777777">
        <w:trPr>
          <w:jc w:val="center"/>
          <w:cantSplit/>
        </w:trPr>
        <w:tc>
          <w:tcPr>
            <w:tcW w:w="4752" w:type="dxa"/>
            <w:tcBorders>
              <w:top w:val="single" w:sz="4" w:space="0" w:color="AAAAAA"/>
              <w:left w:val="single" w:sz="4" w:space="0" w:color="AAAAAA"/>
              <w:bottom w:val="single" w:sz="4" w:space="0" w:color="AAAAAA"/>
              <w:right w:val="single" w:sz="4" w:space="0" w:color="AAAAAA"/>
            </w:tcBorders>
            <w:vAlign w:val="center"/>
          </w:tcPr>
          <w:p w14:paraId="362F5C15" w14:textId="77777777" w:rsidR="00A43D91" w:rsidRDefault="00000000" w:rsidP="008F51DF">
            <w:pPr>
              <w:keepNext/>
              <w:jc w:val="left"/>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51EC7236" w14:textId="77777777" w:rsidR="00A43D91" w:rsidRDefault="00000000" w:rsidP="008F51DF">
            <w:pPr>
              <w:keepNext/>
              <w:jc w:val="left"/>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76E660A0" w14:textId="77777777" w:rsidR="00A43D91" w:rsidRDefault="00000000" w:rsidP="008F51DF">
            <w:pPr>
              <w:keepNext/>
              <w:jc w:val="left"/>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7F15C040" w14:textId="77777777" w:rsidR="00A43D91" w:rsidRDefault="00000000" w:rsidP="008F51DF">
            <w:pPr>
              <w:keepNext/>
              <w:jc w:val="left"/>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007D4746" w14:textId="77777777" w:rsidR="00A43D91" w:rsidRDefault="00000000" w:rsidP="008F51DF">
            <w:pPr>
              <w:keepNext/>
              <w:jc w:val="left"/>
            </w:pPr>
            <w:r>
              <w:rPr>
                <w:sz w:val="18"/>
              </w:rPr>
              <w:t>167</w:t>
            </w:r>
          </w:p>
        </w:tc>
      </w:tr>
      <w:tr w:rsidR="00A43D91" w14:paraId="6A772008" w14:textId="77777777">
        <w:trPr>
          <w:jc w:val="center"/>
          <w:cantSplit/>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F46271" w14:textId="77777777" w:rsidR="00A43D91" w:rsidRDefault="00000000" w:rsidP="008F51DF">
            <w:pPr>
              <w:jc w:val="left"/>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715A6C" w14:textId="77777777" w:rsidR="00A43D91" w:rsidRDefault="00000000" w:rsidP="008F51DF">
            <w:pPr>
              <w:jc w:val="left"/>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AA6C51D" w14:textId="77777777" w:rsidR="00A43D91" w:rsidRDefault="00000000" w:rsidP="008F51DF">
            <w:pPr>
              <w:jc w:val="left"/>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E4C852" w14:textId="77777777" w:rsidR="00A43D91" w:rsidRDefault="00000000" w:rsidP="008F51DF">
            <w:pPr>
              <w:jc w:val="left"/>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E5C303" w14:textId="77777777" w:rsidR="00A43D91" w:rsidRDefault="00000000" w:rsidP="008F51DF">
            <w:pPr>
              <w:jc w:val="left"/>
            </w:pPr>
            <w:r>
              <w:rPr>
                <w:sz w:val="18"/>
              </w:rPr>
              <w:t>167</w:t>
            </w:r>
          </w:p>
        </w:tc>
      </w:tr>
    </w:tbl>
    <w:p w14:paraId="7714B9DB" w14:textId="77777777" w:rsidR="00A43D91" w:rsidRDefault="00A43D91" w:rsidP="008F51DF">
      <w:pPr>
        <w:jc w:val="both"/>
      </w:pPr>
    </w:p>
    <w:p w14:paraId="712AF66D"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183C94C8" w14:textId="77777777" w:rsidR="00A43D91" w:rsidRDefault="00000000" w:rsidP="008F51DF">
      <w:pPr>
        <w:pStyle w:val="TableCaption"/>
        <w:keepNext/>
        <w:keepLines/>
        <w:spacing w:after="200"/>
        <w:jc w:val="both"/>
      </w:pPr>
      <w:bookmarkStart w:id="120" w:name="_Toc239427372"/>
      <w:r>
        <w:rPr>
          <w:color w:val="555555"/>
          <w:sz w:val="18"/>
        </w:rPr>
        <w:t>Table 21. Yield model comparison by cultivar. Both the variance explained and the error favour the remote-sensing model in each cultivar, most strongly in cultivar 53.</w:t>
      </w:r>
      <w:bookmarkEnd w:id="1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24A6B458" w14:textId="77777777">
        <w:trPr>
          <w:jc w:val="center"/>
          <w:cantSplit/>
          <w:tblHead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2486C2" w14:textId="77777777" w:rsidR="00A43D91" w:rsidRDefault="00000000" w:rsidP="008F51DF">
            <w:pPr>
              <w:keepNext/>
              <w:jc w:val="left"/>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F52B2F7" w14:textId="77777777" w:rsidR="00A43D91" w:rsidRDefault="00000000" w:rsidP="008F51DF">
            <w:pPr>
              <w:keepNext/>
              <w:jc w:val="left"/>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2A89C8D" w14:textId="77777777" w:rsidR="00A43D91" w:rsidRDefault="00000000" w:rsidP="008F51DF">
            <w:pPr>
              <w:keepNext/>
              <w:jc w:val="left"/>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98A9993" w14:textId="77777777" w:rsidR="00A43D91" w:rsidRDefault="00000000" w:rsidP="008F51DF">
            <w:pPr>
              <w:keepNext/>
              <w:jc w:val="left"/>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3279C4" w14:textId="77777777" w:rsidR="00A43D91" w:rsidRDefault="00000000" w:rsidP="008F51DF">
            <w:pPr>
              <w:keepNext/>
              <w:jc w:val="left"/>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76141E" w14:textId="77777777" w:rsidR="00A43D91" w:rsidRDefault="00000000" w:rsidP="008F51DF">
            <w:pPr>
              <w:keepNext/>
              <w:jc w:val="left"/>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8EE9A6A" w14:textId="77777777" w:rsidR="00A43D91" w:rsidRDefault="00000000" w:rsidP="008F51DF">
            <w:pPr>
              <w:keepNext/>
              <w:jc w:val="left"/>
            </w:pPr>
            <w:r>
              <w:rPr>
                <w:b/>
                <w:color w:val="FFFFFF"/>
                <w:sz w:val="18"/>
              </w:rPr>
              <w:t>MAE, remote-sensing</w:t>
            </w:r>
          </w:p>
        </w:tc>
      </w:tr>
      <w:tr w:rsidR="00A43D91" w14:paraId="1EF53219" w14:textId="77777777">
        <w:trPr>
          <w:jc w:val="center"/>
          <w:cantSplit/>
        </w:trPr>
        <w:tc>
          <w:tcPr>
            <w:tcW w:w="1584" w:type="dxa"/>
            <w:tcBorders>
              <w:top w:val="single" w:sz="4" w:space="0" w:color="AAAAAA"/>
              <w:left w:val="single" w:sz="4" w:space="0" w:color="AAAAAA"/>
              <w:bottom w:val="single" w:sz="4" w:space="0" w:color="AAAAAA"/>
              <w:right w:val="single" w:sz="4" w:space="0" w:color="AAAAAA"/>
            </w:tcBorders>
            <w:vAlign w:val="center"/>
          </w:tcPr>
          <w:p w14:paraId="2A6153A9" w14:textId="77777777" w:rsidR="00A43D91" w:rsidRDefault="00000000" w:rsidP="008F51DF">
            <w:pPr>
              <w:keepNext/>
              <w:jc w:val="left"/>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72D33D01" w14:textId="77777777" w:rsidR="00A43D91" w:rsidRDefault="00000000" w:rsidP="008F51DF">
            <w:pPr>
              <w:keepNext/>
              <w:jc w:val="left"/>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2CD83B90" w14:textId="77777777" w:rsidR="00A43D91" w:rsidRDefault="00000000" w:rsidP="008F51DF">
            <w:pPr>
              <w:keepNext/>
              <w:jc w:val="left"/>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7E71C1E0" w14:textId="77777777" w:rsidR="00A43D91" w:rsidRDefault="00000000" w:rsidP="008F51DF">
            <w:pPr>
              <w:keepNext/>
              <w:jc w:val="left"/>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6D27A1E9" w14:textId="77777777" w:rsidR="00A43D91" w:rsidRDefault="00000000" w:rsidP="008F51DF">
            <w:pPr>
              <w:keepNext/>
              <w:jc w:val="left"/>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247B6B4C" w14:textId="77777777" w:rsidR="00A43D91" w:rsidRDefault="00000000" w:rsidP="008F51DF">
            <w:pPr>
              <w:keepNext/>
              <w:jc w:val="left"/>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DCFFBA2" w14:textId="77777777" w:rsidR="00A43D91" w:rsidRDefault="00000000" w:rsidP="008F51DF">
            <w:pPr>
              <w:keepNext/>
              <w:jc w:val="left"/>
            </w:pPr>
            <w:r>
              <w:rPr>
                <w:sz w:val="18"/>
              </w:rPr>
              <w:t>0.99</w:t>
            </w:r>
          </w:p>
        </w:tc>
      </w:tr>
      <w:tr w:rsidR="00A43D91" w14:paraId="6DC1A899" w14:textId="77777777">
        <w:trPr>
          <w:jc w:val="center"/>
          <w:cantSplit/>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8F9E0F" w14:textId="77777777" w:rsidR="00A43D91" w:rsidRDefault="00000000" w:rsidP="008F51DF">
            <w:pPr>
              <w:jc w:val="left"/>
            </w:pPr>
            <w:r>
              <w:rPr>
                <w:sz w:val="18"/>
              </w:rPr>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AF690A" w14:textId="77777777" w:rsidR="00A43D91" w:rsidRDefault="00000000" w:rsidP="008F51DF">
            <w:pPr>
              <w:jc w:val="left"/>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5D51F6" w14:textId="77777777" w:rsidR="00A43D91" w:rsidRDefault="00000000" w:rsidP="008F51DF">
            <w:pPr>
              <w:jc w:val="left"/>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1E4673" w14:textId="77777777" w:rsidR="00A43D91" w:rsidRDefault="00000000" w:rsidP="008F51DF">
            <w:pPr>
              <w:jc w:val="left"/>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817BD4" w14:textId="77777777" w:rsidR="00A43D91" w:rsidRDefault="00000000" w:rsidP="008F51DF">
            <w:pPr>
              <w:jc w:val="left"/>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782386" w14:textId="77777777" w:rsidR="00A43D91" w:rsidRDefault="00000000" w:rsidP="008F51DF">
            <w:pPr>
              <w:jc w:val="left"/>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F7854C" w14:textId="77777777" w:rsidR="00A43D91" w:rsidRDefault="00000000" w:rsidP="008F51DF">
            <w:pPr>
              <w:jc w:val="left"/>
            </w:pPr>
            <w:r>
              <w:rPr>
                <w:sz w:val="18"/>
              </w:rPr>
              <w:t>0.94</w:t>
            </w:r>
          </w:p>
        </w:tc>
      </w:tr>
    </w:tbl>
    <w:p w14:paraId="396DD651" w14:textId="77777777" w:rsidR="00A43D91" w:rsidRDefault="00A43D91" w:rsidP="008F51DF">
      <w:pPr>
        <w:jc w:val="both"/>
      </w:pPr>
    </w:p>
    <w:p w14:paraId="45C3A815" w14:textId="77777777" w:rsidR="00A43D91" w:rsidRDefault="00000000" w:rsidP="008F51DF">
      <w:pPr>
        <w:keepNext/>
        <w:keepLines/>
        <w:spacing w:before="120"/>
        <w:jc w:val="both"/>
      </w:pPr>
      <w:r>
        <w:rPr>
          <w:noProof/>
        </w:rPr>
        <w:drawing>
          <wp:inline distT="0" distB="0" distL="0" distR="0" wp14:anchorId="013BF756" wp14:editId="748C444E">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943600" cy="2129213"/>
                    </a:xfrm>
                    <a:prstGeom prst="rect">
                      <a:avLst/>
                    </a:prstGeom>
                  </pic:spPr>
                </pic:pic>
              </a:graphicData>
            </a:graphic>
          </wp:inline>
        </w:drawing>
      </w:r>
    </w:p>
    <w:p w14:paraId="7E14127B" w14:textId="77777777" w:rsidR="00A43D91" w:rsidRDefault="00000000" w:rsidP="008F51DF">
      <w:pPr>
        <w:pStyle w:val="FigureCaption"/>
        <w:keepLines/>
        <w:spacing w:after="200"/>
        <w:jc w:val="both"/>
      </w:pPr>
      <w:bookmarkStart w:id="121" w:name="_Toc239427349"/>
      <w:r>
        <w:rPr>
          <w:color w:val="555555"/>
          <w:sz w:val="18"/>
        </w:rPr>
        <w:t>Figure 23: Prediction accuracy against field-measured yield, split by cultivar. The remote-sensing model leads on both metrics in each cultivar, most clearly in cultivar 53.</w:t>
      </w:r>
      <w:bookmarkEnd w:id="121"/>
    </w:p>
    <w:p w14:paraId="6315E541" w14:textId="77777777" w:rsidR="00A43D91" w:rsidRDefault="00000000" w:rsidP="008F51DF">
      <w:pPr>
        <w:pStyle w:val="Heading3"/>
        <w:keepNext/>
        <w:keepLines/>
        <w:jc w:val="both"/>
      </w:pPr>
      <w:bookmarkStart w:id="122" w:name="_Toc239427308"/>
      <w:r>
        <w:t>6.6.2 Prediction Model: Feature Selection</w:t>
      </w:r>
      <w:bookmarkEnd w:id="122"/>
    </w:p>
    <w:p w14:paraId="5A08D018" w14:textId="77777777"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1F240EA0" w14:textId="77777777" w:rsidR="00A43D91" w:rsidRDefault="00000000" w:rsidP="00B14A81">
      <w:pPr>
        <w:spacing w:after="80" w:line="320" w:lineRule="auto"/>
        <w:jc w:val="both"/>
      </w:pPr>
      <w:r>
        <w:t xml:space="preserve">The two modelling efforts differ in scope and should not be read as competing versions of the same analysis. The published product was developed across the laboratory's wider orchard dataset and multiple sensing modalities, and is designed to generalize across sites; the model reported here is fitted to one plot, from RGB-derived bloom indices, cultivar and station climate, and is validated against that plot's measured harvest. The </w:t>
      </w:r>
      <w:r>
        <w:lastRenderedPageBreak/>
        <w:t>comparison in this section is therefore local: it establishes which model better describes the harvest of Plot A, not which approach is superior in general, and the single-plot model would have to be refitted, not merely applied, to be used elsewhere.</w:t>
      </w:r>
    </w:p>
    <w:p w14:paraId="4551C4CD" w14:textId="77777777" w:rsidR="00A43D91" w:rsidRDefault="00000000" w:rsidP="00B14A81">
      <w:pPr>
        <w:pStyle w:val="Heading3"/>
        <w:keepNext/>
        <w:keepLines/>
        <w:jc w:val="both"/>
      </w:pPr>
      <w:bookmarkStart w:id="123" w:name="_Toc239427309"/>
      <w:r>
        <w:t>6.6.3 Model-Family Comparison</w:t>
      </w:r>
      <w:bookmarkEnd w:id="123"/>
    </w:p>
    <w:p w14:paraId="6CF7BA8C" w14:textId="77777777" w:rsidR="00A43D91" w:rsidRDefault="00000000" w:rsidP="00B14A81">
      <w:pPr>
        <w:spacing w:after="80" w:line="320" w:lineRule="auto"/>
        <w:jc w:val="both"/>
      </w:pPr>
      <w:r>
        <w:t>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modelled product is predicted from UAV and agro-climatic inputs.</w:t>
      </w:r>
    </w:p>
    <w:p w14:paraId="76BC7109" w14:textId="77777777" w:rsidR="00B35C32" w:rsidRDefault="00B35C32" w:rsidP="00B35C32">
      <w:pPr>
        <w:spacing w:after="80" w:line="320" w:lineRule="auto"/>
        <w:jc w:val="both"/>
      </w:pPr>
    </w:p>
    <w:p w14:paraId="364960EE" w14:textId="77777777" w:rsidR="00B35C32" w:rsidRDefault="00B35C32" w:rsidP="00B35C32">
      <w:pPr>
        <w:spacing w:after="80" w:line="320" w:lineRule="auto"/>
        <w:jc w:val="both"/>
      </w:pPr>
    </w:p>
    <w:p w14:paraId="38184B46" w14:textId="77777777" w:rsidR="00A43D91" w:rsidRDefault="00000000" w:rsidP="00B35C32">
      <w:pPr>
        <w:pStyle w:val="TableCaption"/>
        <w:keepNext/>
        <w:keepLines/>
        <w:spacing w:after="200"/>
        <w:jc w:val="both"/>
      </w:pPr>
      <w:bookmarkStart w:id="124" w:name="_Toc239427373"/>
      <w:r>
        <w:rPr>
          <w:color w:val="555555"/>
          <w:sz w:val="18"/>
        </w:rPr>
        <w:t>Table 22. Performance of the best model, a random forest, predicting the modelled predicted_Yield (n = 1,793 tree-years), in the standard metrics used in comparable UAV yield studies. Relative errors are expressed as a percentage of the 4.26 kg per tree mean. The physiological variables (CNC and SWP) are among the variables predicted_Yield is generated from.</w:t>
      </w:r>
      <w:bookmarkEnd w:id="12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639D83D" w14:textId="77777777">
        <w:trPr>
          <w:jc w:val="center"/>
          <w:cantSplit/>
          <w:tblHead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0C9AD8" w14:textId="77777777" w:rsidR="00A43D91" w:rsidRDefault="00000000" w:rsidP="00B35C32">
            <w:pPr>
              <w:keepNext/>
              <w:jc w:val="left"/>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9CFED9" w14:textId="77777777" w:rsidR="00A43D91" w:rsidRDefault="00000000" w:rsidP="00B35C32">
            <w:pPr>
              <w:keepNext/>
              <w:jc w:val="left"/>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6E9B561" w14:textId="77777777" w:rsidR="00A43D91" w:rsidRDefault="00000000" w:rsidP="00B35C32">
            <w:pPr>
              <w:keepNext/>
              <w:jc w:val="left"/>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E02F50" w14:textId="77777777" w:rsidR="00A43D91" w:rsidRDefault="00000000" w:rsidP="00B35C32">
            <w:pPr>
              <w:keepNext/>
              <w:jc w:val="left"/>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84119C" w14:textId="77777777" w:rsidR="00A43D91" w:rsidRDefault="00000000" w:rsidP="00B35C32">
            <w:pPr>
              <w:keepNext/>
              <w:jc w:val="left"/>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AA4901F" w14:textId="77777777" w:rsidR="00A43D91" w:rsidRDefault="00000000" w:rsidP="00B35C32">
            <w:pPr>
              <w:keepNext/>
              <w:jc w:val="left"/>
            </w:pPr>
            <w:r>
              <w:rPr>
                <w:b/>
                <w:color w:val="FFFFFF"/>
                <w:sz w:val="18"/>
              </w:rPr>
              <w:t>rel. MAE</w:t>
            </w:r>
          </w:p>
        </w:tc>
      </w:tr>
      <w:tr w:rsidR="00A43D91" w14:paraId="600F9928" w14:textId="77777777">
        <w:trPr>
          <w:jc w:val="center"/>
          <w:cantSplit/>
        </w:trPr>
        <w:tc>
          <w:tcPr>
            <w:tcW w:w="3312" w:type="dxa"/>
            <w:tcBorders>
              <w:top w:val="single" w:sz="4" w:space="0" w:color="AAAAAA"/>
              <w:left w:val="single" w:sz="4" w:space="0" w:color="AAAAAA"/>
              <w:bottom w:val="single" w:sz="4" w:space="0" w:color="AAAAAA"/>
              <w:right w:val="single" w:sz="4" w:space="0" w:color="AAAAAA"/>
            </w:tcBorders>
            <w:vAlign w:val="center"/>
          </w:tcPr>
          <w:p w14:paraId="24299A57" w14:textId="77777777" w:rsidR="00A43D91" w:rsidRDefault="00000000" w:rsidP="00B35C32">
            <w:pPr>
              <w:keepNext/>
              <w:jc w:val="left"/>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6B12D0F2" w14:textId="77777777" w:rsidR="00A43D91" w:rsidRDefault="00000000" w:rsidP="00B35C32">
            <w:pPr>
              <w:keepNext/>
              <w:jc w:val="left"/>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4BE6CFD8" w14:textId="77777777" w:rsidR="00A43D91" w:rsidRDefault="00000000" w:rsidP="00B35C32">
            <w:pPr>
              <w:keepNext/>
              <w:jc w:val="left"/>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70C07BF0" w14:textId="77777777" w:rsidR="00A43D91" w:rsidRDefault="00000000" w:rsidP="00B35C32">
            <w:pPr>
              <w:keepNext/>
              <w:jc w:val="left"/>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235FAAAA" w14:textId="77777777" w:rsidR="00A43D91" w:rsidRDefault="00000000" w:rsidP="00B35C32">
            <w:pPr>
              <w:keepNext/>
              <w:jc w:val="left"/>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22F4A1" w14:textId="77777777" w:rsidR="00A43D91" w:rsidRDefault="00000000" w:rsidP="00B35C32">
            <w:pPr>
              <w:keepNext/>
              <w:jc w:val="left"/>
            </w:pPr>
            <w:r>
              <w:rPr>
                <w:sz w:val="18"/>
              </w:rPr>
              <w:t>8.6%</w:t>
            </w:r>
          </w:p>
        </w:tc>
      </w:tr>
      <w:tr w:rsidR="00A43D91" w14:paraId="6FDA7A9A" w14:textId="77777777">
        <w:trPr>
          <w:jc w:val="center"/>
          <w:cantSplit/>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73771C" w14:textId="77777777" w:rsidR="00A43D91" w:rsidRDefault="00000000" w:rsidP="00B35C32">
            <w:pPr>
              <w:jc w:val="left"/>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AD565F" w14:textId="77777777" w:rsidR="00A43D91" w:rsidRDefault="00000000" w:rsidP="00B35C32">
            <w:pPr>
              <w:jc w:val="left"/>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D7553F" w14:textId="77777777" w:rsidR="00A43D91" w:rsidRDefault="00000000" w:rsidP="00B35C32">
            <w:pPr>
              <w:jc w:val="left"/>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E50D0" w14:textId="77777777" w:rsidR="00A43D91" w:rsidRDefault="00000000" w:rsidP="00B35C32">
            <w:pPr>
              <w:jc w:val="left"/>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9F303A" w14:textId="77777777" w:rsidR="00A43D91" w:rsidRDefault="00000000" w:rsidP="00B35C32">
            <w:pPr>
              <w:jc w:val="left"/>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09F3CB" w14:textId="77777777" w:rsidR="00A43D91" w:rsidRDefault="00000000" w:rsidP="00B35C32">
            <w:pPr>
              <w:jc w:val="left"/>
            </w:pPr>
            <w:r>
              <w:rPr>
                <w:b/>
                <w:sz w:val="18"/>
              </w:rPr>
              <w:t>3.3%</w:t>
            </w:r>
          </w:p>
        </w:tc>
      </w:tr>
    </w:tbl>
    <w:p w14:paraId="2B9E4734" w14:textId="77777777" w:rsidR="00A43D91" w:rsidRDefault="00A43D91" w:rsidP="00B35C32">
      <w:pPr>
        <w:jc w:val="both"/>
      </w:pPr>
    </w:p>
    <w:p w14:paraId="721E66E3" w14:textId="77777777"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p>
    <w:p w14:paraId="135DF9DE" w14:textId="77777777" w:rsidR="00A43D91" w:rsidRDefault="00000000" w:rsidP="00B35C32">
      <w:pPr>
        <w:pStyle w:val="TableCaption"/>
        <w:keepNext/>
        <w:keepLines/>
        <w:spacing w:after="200"/>
        <w:jc w:val="both"/>
      </w:pPr>
      <w:bookmarkStart w:id="125" w:name="_Toc239427374"/>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12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6A8DE22A" w14:textId="77777777">
        <w:trPr>
          <w:jc w:val="center"/>
          <w:cantSplit/>
          <w:tblHead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47869A" w14:textId="77777777" w:rsidR="00A43D91" w:rsidRDefault="00000000" w:rsidP="00B35C32">
            <w:pPr>
              <w:keepNext/>
              <w:jc w:val="left"/>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038A54" w14:textId="77777777" w:rsidR="00A43D91" w:rsidRDefault="00000000" w:rsidP="00B35C32">
            <w:pPr>
              <w:keepNext/>
              <w:jc w:val="left"/>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DE7DD3" w14:textId="77777777" w:rsidR="00A43D91" w:rsidRDefault="00000000" w:rsidP="00B35C32">
            <w:pPr>
              <w:keepNext/>
              <w:jc w:val="left"/>
            </w:pPr>
            <w:r>
              <w:rPr>
                <w:b/>
                <w:color w:val="FFFFFF"/>
                <w:sz w:val="18"/>
              </w:rPr>
              <w:t>With physiology (cvR-squared)</w:t>
            </w:r>
          </w:p>
        </w:tc>
      </w:tr>
      <w:tr w:rsidR="00A43D91" w14:paraId="2E4AAAE3" w14:textId="77777777">
        <w:trPr>
          <w:jc w:val="center"/>
          <w:cantSplit/>
        </w:trPr>
        <w:tc>
          <w:tcPr>
            <w:tcW w:w="4320" w:type="dxa"/>
            <w:tcBorders>
              <w:top w:val="single" w:sz="4" w:space="0" w:color="AAAAAA"/>
              <w:left w:val="single" w:sz="4" w:space="0" w:color="AAAAAA"/>
              <w:bottom w:val="single" w:sz="4" w:space="0" w:color="AAAAAA"/>
              <w:right w:val="single" w:sz="4" w:space="0" w:color="AAAAAA"/>
            </w:tcBorders>
            <w:vAlign w:val="center"/>
          </w:tcPr>
          <w:p w14:paraId="602A4F48" w14:textId="77777777" w:rsidR="00A43D91" w:rsidRDefault="00000000" w:rsidP="00B35C32">
            <w:pPr>
              <w:keepNext/>
              <w:jc w:val="left"/>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23057D2" w14:textId="77777777" w:rsidR="00A43D91" w:rsidRDefault="00000000" w:rsidP="00B35C32">
            <w:pPr>
              <w:keepNext/>
              <w:jc w:val="left"/>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23A5E4E3" w14:textId="77777777" w:rsidR="00A43D91" w:rsidRDefault="00000000" w:rsidP="00B35C32">
            <w:pPr>
              <w:keepNext/>
              <w:jc w:val="left"/>
            </w:pPr>
            <w:r>
              <w:rPr>
                <w:sz w:val="18"/>
              </w:rPr>
              <w:t>0.931</w:t>
            </w:r>
          </w:p>
        </w:tc>
      </w:tr>
      <w:tr w:rsidR="00A43D91" w14:paraId="299A0450" w14:textId="77777777">
        <w:trPr>
          <w:jc w:val="center"/>
          <w:cantSplit/>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8A98D1" w14:textId="77777777" w:rsidR="00A43D91" w:rsidRDefault="00000000" w:rsidP="00B35C32">
            <w:pPr>
              <w:keepNext/>
              <w:jc w:val="left"/>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152EF1" w14:textId="77777777" w:rsidR="00A43D91" w:rsidRDefault="00000000" w:rsidP="00B35C32">
            <w:pPr>
              <w:keepNext/>
              <w:jc w:val="left"/>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B6A30C" w14:textId="77777777" w:rsidR="00A43D91" w:rsidRDefault="00000000" w:rsidP="00B35C32">
            <w:pPr>
              <w:keepNext/>
              <w:jc w:val="left"/>
            </w:pPr>
            <w:r>
              <w:rPr>
                <w:sz w:val="18"/>
              </w:rPr>
              <w:t>0.931</w:t>
            </w:r>
          </w:p>
        </w:tc>
      </w:tr>
      <w:tr w:rsidR="00A43D91" w14:paraId="0E14E13B" w14:textId="77777777">
        <w:trPr>
          <w:jc w:val="center"/>
          <w:cantSplit/>
        </w:trPr>
        <w:tc>
          <w:tcPr>
            <w:tcW w:w="4320" w:type="dxa"/>
            <w:tcBorders>
              <w:top w:val="single" w:sz="4" w:space="0" w:color="AAAAAA"/>
              <w:left w:val="single" w:sz="4" w:space="0" w:color="AAAAAA"/>
              <w:bottom w:val="single" w:sz="4" w:space="0" w:color="AAAAAA"/>
              <w:right w:val="single" w:sz="4" w:space="0" w:color="AAAAAA"/>
            </w:tcBorders>
            <w:vAlign w:val="center"/>
          </w:tcPr>
          <w:p w14:paraId="14A43BC5" w14:textId="77777777" w:rsidR="00A43D91" w:rsidRDefault="00000000" w:rsidP="00B35C32">
            <w:pPr>
              <w:keepNext/>
              <w:jc w:val="left"/>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7B95ABB6" w14:textId="77777777" w:rsidR="00A43D91" w:rsidRDefault="00000000" w:rsidP="00B35C32">
            <w:pPr>
              <w:keepNext/>
              <w:jc w:val="left"/>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7E95955" w14:textId="77777777" w:rsidR="00A43D91" w:rsidRDefault="00000000" w:rsidP="00B35C32">
            <w:pPr>
              <w:keepNext/>
              <w:jc w:val="left"/>
            </w:pPr>
            <w:r>
              <w:rPr>
                <w:sz w:val="18"/>
              </w:rPr>
              <w:t>0.941</w:t>
            </w:r>
          </w:p>
        </w:tc>
      </w:tr>
      <w:tr w:rsidR="00A43D91" w14:paraId="7D4A0041" w14:textId="77777777">
        <w:trPr>
          <w:jc w:val="center"/>
          <w:cantSplit/>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11559F" w14:textId="77777777" w:rsidR="00A43D91" w:rsidRDefault="00000000" w:rsidP="00B35C32">
            <w:pPr>
              <w:keepNext/>
              <w:jc w:val="left"/>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0E8FA5" w14:textId="77777777" w:rsidR="00A43D91" w:rsidRDefault="00000000" w:rsidP="00B35C32">
            <w:pPr>
              <w:keepNext/>
              <w:jc w:val="left"/>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A9B9CF" w14:textId="77777777" w:rsidR="00A43D91" w:rsidRDefault="00000000" w:rsidP="00B35C32">
            <w:pPr>
              <w:keepNext/>
              <w:jc w:val="left"/>
            </w:pPr>
            <w:r>
              <w:rPr>
                <w:b/>
                <w:sz w:val="18"/>
              </w:rPr>
              <w:t>0.980</w:t>
            </w:r>
          </w:p>
        </w:tc>
      </w:tr>
      <w:tr w:rsidR="00A43D91" w14:paraId="58409772" w14:textId="77777777">
        <w:trPr>
          <w:jc w:val="center"/>
          <w:cantSplit/>
        </w:trPr>
        <w:tc>
          <w:tcPr>
            <w:tcW w:w="4320" w:type="dxa"/>
            <w:tcBorders>
              <w:top w:val="single" w:sz="4" w:space="0" w:color="AAAAAA"/>
              <w:left w:val="single" w:sz="4" w:space="0" w:color="AAAAAA"/>
              <w:bottom w:val="single" w:sz="4" w:space="0" w:color="AAAAAA"/>
              <w:right w:val="single" w:sz="4" w:space="0" w:color="AAAAAA"/>
            </w:tcBorders>
            <w:vAlign w:val="center"/>
          </w:tcPr>
          <w:p w14:paraId="1AF8B773" w14:textId="77777777" w:rsidR="00A43D91" w:rsidRDefault="00000000" w:rsidP="00B35C32">
            <w:pPr>
              <w:keepNext/>
              <w:jc w:val="left"/>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52A27797" w14:textId="77777777" w:rsidR="00A43D91" w:rsidRDefault="00000000" w:rsidP="00B35C32">
            <w:pPr>
              <w:keepNext/>
              <w:jc w:val="left"/>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DD2BA44" w14:textId="77777777" w:rsidR="00A43D91" w:rsidRDefault="00000000" w:rsidP="00B35C32">
            <w:pPr>
              <w:keepNext/>
              <w:jc w:val="left"/>
            </w:pPr>
            <w:r>
              <w:rPr>
                <w:sz w:val="18"/>
              </w:rPr>
              <w:t>0.960</w:t>
            </w:r>
          </w:p>
        </w:tc>
      </w:tr>
      <w:tr w:rsidR="00A43D91" w14:paraId="4836D416" w14:textId="77777777">
        <w:trPr>
          <w:jc w:val="center"/>
          <w:cantSplit/>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EDAF6" w14:textId="77777777" w:rsidR="00A43D91" w:rsidRDefault="00000000" w:rsidP="00B35C32">
            <w:pPr>
              <w:jc w:val="left"/>
            </w:pPr>
            <w:r>
              <w:rPr>
                <w:sz w:val="18"/>
              </w:rPr>
              <w:lastRenderedPageBreak/>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22F473" w14:textId="77777777" w:rsidR="00A43D91" w:rsidRDefault="00000000" w:rsidP="00B35C32">
            <w:pPr>
              <w:jc w:val="left"/>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089487" w14:textId="77777777" w:rsidR="00A43D91" w:rsidRDefault="00000000" w:rsidP="00B35C32">
            <w:pPr>
              <w:jc w:val="left"/>
            </w:pPr>
            <w:r>
              <w:rPr>
                <w:sz w:val="18"/>
              </w:rPr>
              <w:t>0.931</w:t>
            </w:r>
          </w:p>
        </w:tc>
      </w:tr>
    </w:tbl>
    <w:p w14:paraId="7A73300C" w14:textId="77777777" w:rsidR="00A43D91" w:rsidRDefault="00A43D91" w:rsidP="00B35C32">
      <w:pPr>
        <w:jc w:val="both"/>
      </w:pPr>
    </w:p>
    <w:p w14:paraId="30073751"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1FE1FB1D" w14:textId="77777777" w:rsidR="00A43D91" w:rsidRDefault="00000000" w:rsidP="008F51DF">
      <w:pPr>
        <w:pStyle w:val="Heading3"/>
        <w:keepNext/>
        <w:keepLines/>
        <w:jc w:val="both"/>
      </w:pPr>
      <w:bookmarkStart w:id="126" w:name="_Toc239427310"/>
      <w:r>
        <w:t>6.6.4 Feature Roles and Contributions</w:t>
      </w:r>
      <w:bookmarkEnd w:id="126"/>
    </w:p>
    <w:p w14:paraId="3B6B5576" w14:textId="77777777"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p>
    <w:p w14:paraId="1FBA661D" w14:textId="77777777" w:rsidR="00A43D91" w:rsidRDefault="00000000" w:rsidP="008F51DF">
      <w:pPr>
        <w:pStyle w:val="TableCaption"/>
        <w:keepNext/>
        <w:keepLines/>
        <w:spacing w:after="200"/>
        <w:jc w:val="both"/>
      </w:pPr>
      <w:bookmarkStart w:id="127" w:name="_Toc239427375"/>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bookmarkEnd w:id="12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4E0F6382" w14:textId="77777777">
        <w:trPr>
          <w:jc w:val="center"/>
          <w:cantSplit/>
          <w:tblHead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EC1CA2" w14:textId="77777777" w:rsidR="0002295F" w:rsidRDefault="00000000" w:rsidP="008F51DF">
            <w:pPr>
              <w:keepNext/>
              <w:jc w:val="left"/>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13523D" w14:textId="77777777" w:rsidR="0002295F" w:rsidRDefault="00000000" w:rsidP="008F51DF">
            <w:pPr>
              <w:keepNext/>
              <w:jc w:val="left"/>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6AA68" w14:textId="77777777" w:rsidR="0002295F" w:rsidRDefault="00000000" w:rsidP="008F51DF">
            <w:pPr>
              <w:keepNext/>
              <w:jc w:val="left"/>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3040CC1" w14:textId="77777777" w:rsidR="0002295F" w:rsidRDefault="00000000" w:rsidP="008F51DF">
            <w:pPr>
              <w:keepNext/>
              <w:jc w:val="left"/>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A320F" w14:textId="77777777" w:rsidR="0002295F" w:rsidRDefault="00000000" w:rsidP="008F51DF">
            <w:pPr>
              <w:keepNext/>
              <w:jc w:val="left"/>
            </w:pPr>
            <w:r>
              <w:rPr>
                <w:b/>
                <w:color w:val="FFFFFF"/>
                <w:sz w:val="18"/>
              </w:rPr>
              <w:t>What it contributes</w:t>
            </w:r>
          </w:p>
        </w:tc>
      </w:tr>
      <w:tr w:rsidR="00A43D91" w14:paraId="5C497CE3" w14:textId="77777777">
        <w:trPr>
          <w:jc w:val="center"/>
          <w:cantSplit/>
        </w:trPr>
        <w:tc>
          <w:tcPr>
            <w:tcW w:w="2520" w:type="dxa"/>
            <w:tcBorders>
              <w:top w:val="single" w:sz="4" w:space="0" w:color="AAAAAA"/>
              <w:left w:val="single" w:sz="4" w:space="0" w:color="AAAAAA"/>
              <w:bottom w:val="single" w:sz="4" w:space="0" w:color="AAAAAA"/>
              <w:right w:val="single" w:sz="4" w:space="0" w:color="AAAAAA"/>
            </w:tcBorders>
            <w:vAlign w:val="center"/>
          </w:tcPr>
          <w:p w14:paraId="3F6947F2" w14:textId="77777777" w:rsidR="00A43D91" w:rsidRDefault="00000000" w:rsidP="008F51DF">
            <w:pPr>
              <w:keepNext/>
              <w:jc w:val="left"/>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44F9E0F6" w14:textId="77777777" w:rsidR="00A43D91" w:rsidRDefault="00000000" w:rsidP="008F51DF">
            <w:pPr>
              <w:keepNext/>
              <w:jc w:val="left"/>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4138133C" w14:textId="77777777" w:rsidR="0002295F" w:rsidRDefault="00000000" w:rsidP="008F51DF">
            <w:pPr>
              <w:keepNext/>
              <w:jc w:val="left"/>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1F46C4C8" w14:textId="77777777" w:rsidR="0002295F" w:rsidRDefault="00000000" w:rsidP="008F51DF">
            <w:pPr>
              <w:keepNext/>
              <w:jc w:val="left"/>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8F7FA47" w14:textId="77777777" w:rsidR="00A43D91" w:rsidRDefault="00000000" w:rsidP="008F51DF">
            <w:pPr>
              <w:keepNext/>
              <w:jc w:val="left"/>
            </w:pPr>
            <w:r>
              <w:rPr>
                <w:sz w:val="18"/>
              </w:rPr>
              <w:t>between-season signal; redundant with CNC (r=+0.89) once physiology is present</w:t>
            </w:r>
          </w:p>
        </w:tc>
      </w:tr>
      <w:tr w:rsidR="00A43D91" w14:paraId="64350F43" w14:textId="77777777">
        <w:trPr>
          <w:jc w:val="center"/>
          <w:cantSplit/>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48FD7D" w14:textId="77777777" w:rsidR="00A43D91" w:rsidRDefault="00000000" w:rsidP="008F51DF">
            <w:pPr>
              <w:keepNext/>
              <w:jc w:val="left"/>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3162E7" w14:textId="77777777" w:rsidR="00A43D91" w:rsidRDefault="00000000" w:rsidP="008F51DF">
            <w:pPr>
              <w:keepNext/>
              <w:jc w:val="left"/>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ABFE20" w14:textId="77777777" w:rsidR="00A43D91" w:rsidRDefault="00000000" w:rsidP="008F51DF">
            <w:pPr>
              <w:keepNext/>
              <w:jc w:val="left"/>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40F309" w14:textId="77777777" w:rsidR="00A43D91" w:rsidRDefault="00000000" w:rsidP="008F51DF">
            <w:pPr>
              <w:keepNext/>
              <w:jc w:val="left"/>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B858D7" w14:textId="77777777" w:rsidR="00A43D91" w:rsidRDefault="00000000" w:rsidP="008F51DF">
            <w:pPr>
              <w:keepNext/>
              <w:jc w:val="left"/>
            </w:pPr>
            <w:r>
              <w:rPr>
                <w:sz w:val="18"/>
              </w:rPr>
              <w:t xml:space="preserve">early-season </w:t>
            </w:r>
            <w:r w:rsidR="00B35C32">
              <w:rPr>
                <w:sz w:val="18"/>
              </w:rPr>
              <w:t>vigour</w:t>
            </w:r>
            <w:r>
              <w:rPr>
                <w:sz w:val="18"/>
              </w:rPr>
              <w:t>; adds independent signal in both</w:t>
            </w:r>
          </w:p>
        </w:tc>
      </w:tr>
      <w:tr w:rsidR="00A43D91" w14:paraId="3290EBD9" w14:textId="77777777">
        <w:trPr>
          <w:jc w:val="center"/>
          <w:cantSplit/>
        </w:trPr>
        <w:tc>
          <w:tcPr>
            <w:tcW w:w="2520" w:type="dxa"/>
            <w:tcBorders>
              <w:top w:val="single" w:sz="4" w:space="0" w:color="AAAAAA"/>
              <w:left w:val="single" w:sz="4" w:space="0" w:color="AAAAAA"/>
              <w:bottom w:val="single" w:sz="4" w:space="0" w:color="AAAAAA"/>
              <w:right w:val="single" w:sz="4" w:space="0" w:color="AAAAAA"/>
            </w:tcBorders>
            <w:vAlign w:val="center"/>
          </w:tcPr>
          <w:p w14:paraId="62977167" w14:textId="77777777" w:rsidR="00A43D91" w:rsidRDefault="00000000" w:rsidP="008F51DF">
            <w:pPr>
              <w:keepNext/>
              <w:jc w:val="left"/>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66E6641E" w14:textId="77777777" w:rsidR="00A43D91" w:rsidRDefault="00000000" w:rsidP="008F51DF">
            <w:pPr>
              <w:keepNext/>
              <w:jc w:val="left"/>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2F9BBBB9" w14:textId="77777777" w:rsidR="00A43D91" w:rsidRDefault="00000000" w:rsidP="008F51DF">
            <w:pPr>
              <w:keepNext/>
              <w:jc w:val="left"/>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047D8679" w14:textId="77777777" w:rsidR="00A43D91" w:rsidRDefault="00000000" w:rsidP="008F51DF">
            <w:pPr>
              <w:keepNext/>
              <w:jc w:val="left"/>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5E9C7066" w14:textId="77777777" w:rsidR="00A43D91" w:rsidRDefault="00000000" w:rsidP="008F51DF">
            <w:pPr>
              <w:keepNext/>
              <w:jc w:val="left"/>
            </w:pPr>
            <w:r>
              <w:rPr>
                <w:sz w:val="18"/>
              </w:rPr>
              <w:t>weak on its own; a small between-cultivar offset once drivers are in</w:t>
            </w:r>
          </w:p>
        </w:tc>
      </w:tr>
      <w:tr w:rsidR="00A43D91" w14:paraId="6E48A40A" w14:textId="77777777">
        <w:trPr>
          <w:jc w:val="center"/>
          <w:cantSplit/>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4A1CB" w14:textId="77777777" w:rsidR="00A43D91" w:rsidRDefault="00000000" w:rsidP="008F51DF">
            <w:pPr>
              <w:keepNext/>
              <w:jc w:val="left"/>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AFF144" w14:textId="77777777" w:rsidR="00A43D91" w:rsidRDefault="00000000" w:rsidP="008F51DF">
            <w:pPr>
              <w:keepNext/>
              <w:jc w:val="left"/>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C79598" w14:textId="77777777" w:rsidR="00A43D91" w:rsidRDefault="00000000" w:rsidP="008F51DF">
            <w:pPr>
              <w:keepNext/>
              <w:jc w:val="left"/>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C2C489" w14:textId="77777777" w:rsidR="0002295F" w:rsidRDefault="00000000" w:rsidP="008F51DF">
            <w:pPr>
              <w:keepNext/>
              <w:jc w:val="left"/>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FA66DB" w14:textId="77777777" w:rsidR="00A43D91" w:rsidRDefault="00000000" w:rsidP="008F51DF">
            <w:pPr>
              <w:keepNext/>
              <w:jc w:val="left"/>
            </w:pPr>
            <w:r>
              <w:rPr>
                <w:sz w:val="18"/>
              </w:rPr>
              <w:t>weak tree-level bloom; subsumed by CNC and SWP</w:t>
            </w:r>
          </w:p>
        </w:tc>
      </w:tr>
      <w:tr w:rsidR="00A43D91" w14:paraId="25613EC3" w14:textId="77777777">
        <w:trPr>
          <w:jc w:val="center"/>
          <w:cantSplit/>
        </w:trPr>
        <w:tc>
          <w:tcPr>
            <w:tcW w:w="2520" w:type="dxa"/>
            <w:tcBorders>
              <w:top w:val="single" w:sz="4" w:space="0" w:color="AAAAAA"/>
              <w:left w:val="single" w:sz="4" w:space="0" w:color="AAAAAA"/>
              <w:bottom w:val="single" w:sz="4" w:space="0" w:color="AAAAAA"/>
              <w:right w:val="single" w:sz="4" w:space="0" w:color="AAAAAA"/>
            </w:tcBorders>
            <w:vAlign w:val="center"/>
          </w:tcPr>
          <w:p w14:paraId="73CA1495" w14:textId="77777777" w:rsidR="00A43D91" w:rsidRDefault="00000000" w:rsidP="008F51DF">
            <w:pPr>
              <w:keepNext/>
              <w:jc w:val="left"/>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2A848933" w14:textId="77777777" w:rsidR="00A43D91" w:rsidRDefault="00000000" w:rsidP="008F51DF">
            <w:pPr>
              <w:keepNext/>
              <w:jc w:val="left"/>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399020C0" w14:textId="77777777" w:rsidR="0002295F" w:rsidRDefault="00000000" w:rsidP="008F51DF">
            <w:pPr>
              <w:keepNext/>
              <w:jc w:val="left"/>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9453A91" w14:textId="77777777" w:rsidR="0002295F" w:rsidRDefault="00000000" w:rsidP="008F51DF">
            <w:pPr>
              <w:keepNext/>
              <w:jc w:val="left"/>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FE4BE32" w14:textId="77777777" w:rsidR="00A43D91" w:rsidRDefault="00000000" w:rsidP="008F51DF">
            <w:pPr>
              <w:keepNext/>
              <w:jc w:val="left"/>
            </w:pPr>
            <w:r>
              <w:rPr>
                <w:sz w:val="18"/>
              </w:rPr>
              <w:t>strongest correlate; the dominant physiological driver</w:t>
            </w:r>
          </w:p>
        </w:tc>
      </w:tr>
      <w:tr w:rsidR="00A43D91" w14:paraId="146E05F0" w14:textId="77777777">
        <w:trPr>
          <w:jc w:val="center"/>
          <w:cantSplit/>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173F7" w14:textId="77777777" w:rsidR="00A43D91" w:rsidRDefault="00000000" w:rsidP="008F51DF">
            <w:pPr>
              <w:keepNext/>
              <w:jc w:val="left"/>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BA9C41" w14:textId="77777777" w:rsidR="00A43D91" w:rsidRDefault="00000000" w:rsidP="008F51DF">
            <w:pPr>
              <w:keepNext/>
              <w:jc w:val="left"/>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A093511" w14:textId="77777777" w:rsidR="0002295F" w:rsidRDefault="00000000" w:rsidP="008F51DF">
            <w:pPr>
              <w:keepNext/>
              <w:jc w:val="left"/>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45A3A4" w14:textId="77777777" w:rsidR="0002295F" w:rsidRDefault="00000000" w:rsidP="008F51DF">
            <w:pPr>
              <w:keepNext/>
              <w:jc w:val="left"/>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3BBF2" w14:textId="77777777" w:rsidR="00A43D91" w:rsidRDefault="00000000" w:rsidP="008F51DF">
            <w:pPr>
              <w:keepNext/>
              <w:jc w:val="left"/>
            </w:pPr>
            <w:r>
              <w:rPr>
                <w:sz w:val="18"/>
              </w:rPr>
              <w:t>early water status; adds beyond CNC (r=+0.83)</w:t>
            </w:r>
          </w:p>
        </w:tc>
      </w:tr>
      <w:tr w:rsidR="00A43D91" w14:paraId="40D3C90A" w14:textId="77777777">
        <w:trPr>
          <w:jc w:val="center"/>
          <w:cantSplit/>
        </w:trPr>
        <w:tc>
          <w:tcPr>
            <w:tcW w:w="2520" w:type="dxa"/>
            <w:tcBorders>
              <w:top w:val="single" w:sz="4" w:space="0" w:color="AAAAAA"/>
              <w:left w:val="single" w:sz="4" w:space="0" w:color="AAAAAA"/>
              <w:bottom w:val="single" w:sz="4" w:space="0" w:color="AAAAAA"/>
              <w:right w:val="single" w:sz="4" w:space="0" w:color="AAAAAA"/>
            </w:tcBorders>
            <w:vAlign w:val="center"/>
          </w:tcPr>
          <w:p w14:paraId="5BE6858D" w14:textId="77777777" w:rsidR="00A43D91" w:rsidRDefault="00000000" w:rsidP="008F51DF">
            <w:pPr>
              <w:keepNext/>
              <w:jc w:val="left"/>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359E695C" w14:textId="77777777" w:rsidR="00A43D91" w:rsidRDefault="00000000" w:rsidP="008F51DF">
            <w:pPr>
              <w:keepNext/>
              <w:jc w:val="left"/>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193CC0EC" w14:textId="77777777" w:rsidR="0002295F" w:rsidRDefault="00000000" w:rsidP="008F51DF">
            <w:pPr>
              <w:keepNext/>
              <w:jc w:val="left"/>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AC1D0AF" w14:textId="77777777" w:rsidR="0002295F" w:rsidRDefault="00000000" w:rsidP="008F51DF">
            <w:pPr>
              <w:keepNext/>
              <w:jc w:val="left"/>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86FB733" w14:textId="77777777" w:rsidR="00A43D91" w:rsidRDefault="00000000" w:rsidP="008F51DF">
            <w:pPr>
              <w:keepNext/>
              <w:jc w:val="left"/>
            </w:pPr>
            <w:r>
              <w:rPr>
                <w:sz w:val="18"/>
              </w:rPr>
              <w:t>mean bloom is only weakly related to the target</w:t>
            </w:r>
          </w:p>
        </w:tc>
      </w:tr>
      <w:tr w:rsidR="00A43D91" w14:paraId="15B09ECE" w14:textId="77777777">
        <w:trPr>
          <w:jc w:val="center"/>
          <w:cantSplit/>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D4503D" w14:textId="77777777" w:rsidR="0002295F" w:rsidRDefault="00000000" w:rsidP="008F51DF">
            <w:pPr>
              <w:jc w:val="left"/>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16F233" w14:textId="77777777" w:rsidR="00A43D91" w:rsidRDefault="00000000" w:rsidP="008F51DF">
            <w:pPr>
              <w:jc w:val="left"/>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5677A7" w14:textId="77777777" w:rsidR="0002295F" w:rsidRDefault="00000000" w:rsidP="008F51DF">
            <w:pPr>
              <w:jc w:val="left"/>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391570" w14:textId="77777777" w:rsidR="0002295F" w:rsidRDefault="00000000" w:rsidP="008F51DF">
            <w:pPr>
              <w:jc w:val="left"/>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F8465F" w14:textId="77777777" w:rsidR="00A43D91" w:rsidRDefault="00000000" w:rsidP="008F51DF">
            <w:pPr>
              <w:jc w:val="left"/>
            </w:pPr>
            <w:r>
              <w:rPr>
                <w:sz w:val="18"/>
              </w:rPr>
              <w:t>each contributes a negligible amount</w:t>
            </w:r>
          </w:p>
        </w:tc>
      </w:tr>
    </w:tbl>
    <w:p w14:paraId="33C8F4B7" w14:textId="77777777" w:rsidR="00A43D91" w:rsidRDefault="00A43D91" w:rsidP="008F51DF">
      <w:pPr>
        <w:jc w:val="both"/>
      </w:pPr>
    </w:p>
    <w:p w14:paraId="3F60ECF1" w14:textId="77777777"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early-vigour</w:t>
      </w:r>
      <w:r>
        <w:t xml:space="preserve"> signal only partly shared with nitrogen (r = +0.67) and cultivar a small between-cultivar offset. Mean EBI and the remaining engineered bloom-texture features enter neither model.</w:t>
      </w:r>
    </w:p>
    <w:p w14:paraId="046EB8F0" w14:textId="77777777" w:rsidR="00A43D91" w:rsidRDefault="00000000" w:rsidP="00B14A81">
      <w:pPr>
        <w:spacing w:after="80" w:line="320" w:lineRule="auto"/>
        <w:jc w:val="both"/>
      </w:pPr>
      <w:r>
        <w:lastRenderedPageBreak/>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p>
    <w:p w14:paraId="26B98B6F" w14:textId="77777777" w:rsidR="00A43D91" w:rsidRDefault="00000000" w:rsidP="008F51DF">
      <w:pPr>
        <w:keepNext/>
        <w:keepLines/>
        <w:spacing w:before="120"/>
        <w:jc w:val="both"/>
      </w:pPr>
      <w:r>
        <w:rPr>
          <w:noProof/>
        </w:rPr>
        <w:drawing>
          <wp:inline distT="0" distB="0" distL="0" distR="0" wp14:anchorId="442548AB" wp14:editId="65618F60">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035040" cy="2581462"/>
                    </a:xfrm>
                    <a:prstGeom prst="rect">
                      <a:avLst/>
                    </a:prstGeom>
                  </pic:spPr>
                </pic:pic>
              </a:graphicData>
            </a:graphic>
          </wp:inline>
        </w:drawing>
      </w:r>
    </w:p>
    <w:p w14:paraId="3726D64D" w14:textId="77777777" w:rsidR="00A43D91" w:rsidRDefault="00000000" w:rsidP="008F51DF">
      <w:pPr>
        <w:pStyle w:val="FigureCaption"/>
        <w:keepLines/>
        <w:spacing w:after="200"/>
        <w:jc w:val="both"/>
      </w:pPr>
      <w:bookmarkStart w:id="128" w:name="_Toc239427350"/>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128"/>
    </w:p>
    <w:p w14:paraId="67F80B8E" w14:textId="77777777" w:rsidR="00A43D91" w:rsidRDefault="00000000" w:rsidP="008F51DF">
      <w:pPr>
        <w:pStyle w:val="Heading3"/>
        <w:keepNext/>
        <w:keepLines/>
        <w:jc w:val="both"/>
      </w:pPr>
      <w:bookmarkStart w:id="129" w:name="_Toc239427311"/>
      <w:r>
        <w:t>6.6.5 Synthesis of the Prediction Results</w:t>
      </w:r>
      <w:bookmarkEnd w:id="129"/>
    </w:p>
    <w:p w14:paraId="31E040A5" w14:textId="77777777"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p>
    <w:p w14:paraId="031CCFAA" w14:textId="77777777" w:rsidR="0002295F" w:rsidRDefault="00000000" w:rsidP="008F51DF">
      <w:pPr>
        <w:keepNext/>
        <w:pStyle w:val="TableCaption"/>
        <w:jc w:val="both"/>
      </w:pPr>
      <w:bookmarkStart w:id="130" w:name="_Toc239427376"/>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bookmarkEnd w:id="1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77F6B1F9" w14:textId="77777777">
        <w:trPr>
          <w:cantSplit/>
          <w:tblHeader/>
        </w:trPr>
        <w:tc>
          <w:tcPr>
            <w:tcW w:w="3240" w:type="dxa"/>
            <w:shd w:val="clear" w:color="auto" w:fill="2F6B4F"/>
            <w:vAlign w:val="center"/>
          </w:tcPr>
          <w:p w14:paraId="03575872" w14:textId="77777777" w:rsidR="0002295F" w:rsidRDefault="00000000" w:rsidP="008F51DF">
            <w:pPr>
              <w:keepNext/>
              <w:jc w:val="left"/>
            </w:pPr>
            <w:r>
              <w:rPr>
                <w:b/>
                <w:color w:val="FFFFFF"/>
                <w:sz w:val="18"/>
              </w:rPr>
              <w:t>Model</w:t>
            </w:r>
          </w:p>
        </w:tc>
        <w:tc>
          <w:tcPr>
            <w:tcW w:w="3240" w:type="dxa"/>
            <w:shd w:val="clear" w:color="auto" w:fill="2F6B4F"/>
            <w:vAlign w:val="center"/>
          </w:tcPr>
          <w:p w14:paraId="48E8BCEC" w14:textId="77777777" w:rsidR="0002295F" w:rsidRDefault="00000000" w:rsidP="008F51DF">
            <w:pPr>
              <w:keepNext/>
              <w:jc w:val="left"/>
            </w:pPr>
            <w:r>
              <w:rPr>
                <w:b/>
                <w:color w:val="FFFFFF"/>
                <w:sz w:val="18"/>
              </w:rPr>
              <w:t>Target</w:t>
            </w:r>
          </w:p>
        </w:tc>
        <w:tc>
          <w:tcPr>
            <w:tcW w:w="3240" w:type="dxa"/>
            <w:shd w:val="clear" w:color="auto" w:fill="2F6B4F"/>
            <w:vAlign w:val="center"/>
          </w:tcPr>
          <w:p w14:paraId="23A47A5B" w14:textId="77777777" w:rsidR="0002295F" w:rsidRDefault="00000000" w:rsidP="008F51DF">
            <w:pPr>
              <w:keepNext/>
              <w:jc w:val="left"/>
            </w:pPr>
            <w:r>
              <w:rPr>
                <w:b/>
                <w:color w:val="FFFFFF"/>
                <w:sz w:val="18"/>
              </w:rPr>
              <w:t>Cross-validated R-squared</w:t>
            </w:r>
          </w:p>
        </w:tc>
      </w:tr>
      <w:tr w:rsidR="0002295F" w14:paraId="3F4D060A" w14:textId="77777777">
        <w:trPr>
          <w:cantSplit/>
        </w:trPr>
        <w:tc>
          <w:tcPr>
            <w:tcW w:w="3240" w:type="dxa"/>
            <w:vAlign w:val="center"/>
          </w:tcPr>
          <w:p w14:paraId="4E169125" w14:textId="77777777" w:rsidR="0002295F" w:rsidRDefault="00000000" w:rsidP="008F51DF">
            <w:pPr>
              <w:keepNext/>
              <w:jc w:val="left"/>
            </w:pPr>
            <w:r>
              <w:rPr>
                <w:sz w:val="18"/>
              </w:rPr>
              <w:t>Remote-sensing model (this thesis)</w:t>
            </w:r>
          </w:p>
        </w:tc>
        <w:tc>
          <w:tcPr>
            <w:tcW w:w="3240" w:type="dxa"/>
            <w:vAlign w:val="center"/>
          </w:tcPr>
          <w:p w14:paraId="52CB23AA" w14:textId="77777777" w:rsidR="0002295F" w:rsidRDefault="00000000" w:rsidP="008F51DF">
            <w:pPr>
              <w:keepNext/>
              <w:jc w:val="left"/>
            </w:pPr>
            <w:r>
              <w:rPr>
                <w:sz w:val="18"/>
              </w:rPr>
              <w:t>Field-measured yield</w:t>
            </w:r>
          </w:p>
        </w:tc>
        <w:tc>
          <w:tcPr>
            <w:tcW w:w="3240" w:type="dxa"/>
            <w:vAlign w:val="center"/>
          </w:tcPr>
          <w:p w14:paraId="562407D3" w14:textId="77777777" w:rsidR="0002295F" w:rsidRDefault="00000000" w:rsidP="008F51DF">
            <w:pPr>
              <w:keepNext/>
              <w:jc w:val="left"/>
            </w:pPr>
            <w:r>
              <w:rPr>
                <w:sz w:val="18"/>
              </w:rPr>
              <w:t>0.46</w:t>
            </w:r>
          </w:p>
        </w:tc>
      </w:tr>
      <w:tr w:rsidR="0002295F" w14:paraId="2AB8751D" w14:textId="77777777">
        <w:trPr>
          <w:cantSplit/>
        </w:trPr>
        <w:tc>
          <w:tcPr>
            <w:tcW w:w="3240" w:type="dxa"/>
            <w:shd w:val="clear" w:color="auto" w:fill="EDF3EF"/>
            <w:vAlign w:val="center"/>
          </w:tcPr>
          <w:p w14:paraId="08ED860D" w14:textId="77777777" w:rsidR="0002295F" w:rsidRDefault="00000000" w:rsidP="008F51DF">
            <w:pPr>
              <w:keepNext/>
              <w:jc w:val="left"/>
            </w:pPr>
            <w:r>
              <w:rPr>
                <w:sz w:val="18"/>
              </w:rPr>
              <w:t>predicted_Yield (Efrat et al., 2025)</w:t>
            </w:r>
          </w:p>
        </w:tc>
        <w:tc>
          <w:tcPr>
            <w:tcW w:w="3240" w:type="dxa"/>
            <w:shd w:val="clear" w:color="auto" w:fill="EDF3EF"/>
            <w:vAlign w:val="center"/>
          </w:tcPr>
          <w:p w14:paraId="1B3C6117" w14:textId="77777777" w:rsidR="0002295F" w:rsidRDefault="00000000" w:rsidP="008F51DF">
            <w:pPr>
              <w:keepNext/>
              <w:jc w:val="left"/>
            </w:pPr>
            <w:r>
              <w:rPr>
                <w:sz w:val="18"/>
              </w:rPr>
              <w:t>Field-measured yield</w:t>
            </w:r>
          </w:p>
        </w:tc>
        <w:tc>
          <w:tcPr>
            <w:tcW w:w="3240" w:type="dxa"/>
            <w:shd w:val="clear" w:color="auto" w:fill="EDF3EF"/>
            <w:vAlign w:val="center"/>
          </w:tcPr>
          <w:p w14:paraId="766563F4" w14:textId="77777777" w:rsidR="0002295F" w:rsidRDefault="00000000" w:rsidP="008F51DF">
            <w:pPr>
              <w:keepNext/>
              <w:jc w:val="left"/>
            </w:pPr>
            <w:r>
              <w:rPr>
                <w:sz w:val="18"/>
              </w:rPr>
              <w:t>0.29</w:t>
            </w:r>
          </w:p>
        </w:tc>
      </w:tr>
      <w:tr w:rsidR="0002295F" w14:paraId="70DD2775" w14:textId="77777777">
        <w:trPr>
          <w:cantSplit/>
        </w:trPr>
        <w:tc>
          <w:tcPr>
            <w:tcW w:w="3240" w:type="dxa"/>
            <w:vAlign w:val="center"/>
          </w:tcPr>
          <w:p w14:paraId="01719B8D" w14:textId="77777777" w:rsidR="0002295F" w:rsidRDefault="00000000" w:rsidP="008F51DF">
            <w:pPr>
              <w:keepNext/>
              <w:jc w:val="left"/>
            </w:pPr>
            <w:r>
              <w:rPr>
                <w:sz w:val="18"/>
              </w:rPr>
              <w:lastRenderedPageBreak/>
              <w:t>Efrat et al. (2025), as published</w:t>
            </w:r>
          </w:p>
        </w:tc>
        <w:tc>
          <w:tcPr>
            <w:tcW w:w="3240" w:type="dxa"/>
            <w:vAlign w:val="center"/>
          </w:tcPr>
          <w:p w14:paraId="7E6924AB" w14:textId="77777777" w:rsidR="0002295F" w:rsidRDefault="00000000" w:rsidP="008F51DF">
            <w:pPr>
              <w:keepNext/>
              <w:jc w:val="left"/>
            </w:pPr>
            <w:r>
              <w:rPr>
                <w:sz w:val="18"/>
              </w:rPr>
              <w:t>Their own field-measured yield, Plot A test set</w:t>
            </w:r>
          </w:p>
        </w:tc>
        <w:tc>
          <w:tcPr>
            <w:tcW w:w="3240" w:type="dxa"/>
            <w:vAlign w:val="center"/>
          </w:tcPr>
          <w:p w14:paraId="22B0BA05" w14:textId="77777777" w:rsidR="0002295F" w:rsidRDefault="00000000" w:rsidP="008F51DF">
            <w:pPr>
              <w:keepNext/>
              <w:jc w:val="left"/>
            </w:pPr>
            <w:r>
              <w:rPr>
                <w:sz w:val="18"/>
              </w:rPr>
              <w:t>0.87</w:t>
            </w:r>
          </w:p>
        </w:tc>
      </w:tr>
      <w:tr w:rsidR="0002295F" w14:paraId="57494E23" w14:textId="77777777">
        <w:trPr>
          <w:cantSplit/>
        </w:trPr>
        <w:tc>
          <w:tcPr>
            <w:tcW w:w="3240" w:type="dxa"/>
            <w:shd w:val="clear" w:color="auto" w:fill="EDF3EF"/>
            <w:vAlign w:val="center"/>
          </w:tcPr>
          <w:p w14:paraId="6F3FA4F1" w14:textId="77777777" w:rsidR="0002295F" w:rsidRDefault="00000000" w:rsidP="008F51DF">
            <w:pPr>
              <w:keepNext/>
              <w:jc w:val="left"/>
            </w:pPr>
            <w:r>
              <w:rPr>
                <w:sz w:val="18"/>
              </w:rPr>
              <w:t>Random forest, remote-sensing features</w:t>
            </w:r>
          </w:p>
        </w:tc>
        <w:tc>
          <w:tcPr>
            <w:tcW w:w="3240" w:type="dxa"/>
            <w:shd w:val="clear" w:color="auto" w:fill="EDF3EF"/>
            <w:vAlign w:val="center"/>
          </w:tcPr>
          <w:p w14:paraId="77A7B1E6" w14:textId="77777777" w:rsidR="0002295F" w:rsidRDefault="00000000" w:rsidP="008F51DF">
            <w:pPr>
              <w:keepNext/>
              <w:jc w:val="left"/>
            </w:pPr>
            <w:r>
              <w:rPr>
                <w:sz w:val="18"/>
              </w:rPr>
              <w:t>predicted_Yield (modelled output)</w:t>
            </w:r>
          </w:p>
        </w:tc>
        <w:tc>
          <w:tcPr>
            <w:tcW w:w="3240" w:type="dxa"/>
            <w:shd w:val="clear" w:color="auto" w:fill="EDF3EF"/>
            <w:vAlign w:val="center"/>
          </w:tcPr>
          <w:p w14:paraId="7760CA99" w14:textId="77777777" w:rsidR="0002295F" w:rsidRDefault="00000000" w:rsidP="008F51DF">
            <w:pPr>
              <w:keepNext/>
              <w:jc w:val="left"/>
            </w:pPr>
            <w:r>
              <w:rPr>
                <w:sz w:val="18"/>
              </w:rPr>
              <w:t>0.85</w:t>
            </w:r>
          </w:p>
        </w:tc>
      </w:tr>
      <w:tr w:rsidR="0002295F" w14:paraId="09621EF5" w14:textId="77777777">
        <w:trPr>
          <w:cantSplit/>
        </w:trPr>
        <w:tc>
          <w:tcPr>
            <w:tcW w:w="3240" w:type="dxa"/>
            <w:vAlign w:val="center"/>
          </w:tcPr>
          <w:p w14:paraId="3247669D" w14:textId="77777777" w:rsidR="0002295F" w:rsidRDefault="00000000" w:rsidP="008F51DF">
            <w:pPr>
              <w:jc w:val="left"/>
            </w:pPr>
            <w:r>
              <w:rPr>
                <w:sz w:val="18"/>
              </w:rPr>
              <w:t>Random forest, with physiological variables</w:t>
            </w:r>
          </w:p>
        </w:tc>
        <w:tc>
          <w:tcPr>
            <w:tcW w:w="3240" w:type="dxa"/>
            <w:vAlign w:val="center"/>
          </w:tcPr>
          <w:p w14:paraId="78385CF7" w14:textId="77777777" w:rsidR="0002295F" w:rsidRDefault="00000000" w:rsidP="008F51DF">
            <w:pPr>
              <w:jc w:val="left"/>
            </w:pPr>
            <w:r>
              <w:rPr>
                <w:sz w:val="18"/>
              </w:rPr>
              <w:t>predicted_Yield (modelled output)</w:t>
            </w:r>
          </w:p>
        </w:tc>
        <w:tc>
          <w:tcPr>
            <w:tcW w:w="3240" w:type="dxa"/>
            <w:vAlign w:val="center"/>
          </w:tcPr>
          <w:p w14:paraId="255357F5" w14:textId="77777777" w:rsidR="0002295F" w:rsidRDefault="00000000" w:rsidP="008F51DF">
            <w:pPr>
              <w:jc w:val="left"/>
            </w:pPr>
            <w:r>
              <w:rPr>
                <w:sz w:val="18"/>
              </w:rPr>
              <w:t>0.98</w:t>
            </w:r>
          </w:p>
        </w:tc>
      </w:tr>
    </w:tbl>
    <w:p w14:paraId="144A6563" w14:textId="77777777" w:rsidR="0002295F" w:rsidRDefault="00000000" w:rsidP="008F51DF">
      <w:pPr>
        <w:keepNext/>
        <w:jc w:val="both"/>
      </w:pPr>
      <w:r>
        <w:rPr>
          <w:noProof/>
        </w:rPr>
        <w:drawing>
          <wp:inline distT="0" distB="0" distL="0" distR="0" wp14:anchorId="6AC64C1C" wp14:editId="5462C023">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4"/>
                    <a:stretch>
                      <a:fillRect/>
                    </a:stretch>
                  </pic:blipFill>
                  <pic:spPr>
                    <a:xfrm>
                      <a:off x="0" y="0"/>
                      <a:ext cx="5943600" cy="2494014"/>
                    </a:xfrm>
                    <a:prstGeom prst="rect">
                      <a:avLst/>
                    </a:prstGeom>
                  </pic:spPr>
                </pic:pic>
              </a:graphicData>
            </a:graphic>
          </wp:inline>
        </w:drawing>
      </w:r>
    </w:p>
    <w:p w14:paraId="05204C47" w14:textId="77777777" w:rsidR="0002295F" w:rsidRDefault="00000000" w:rsidP="008F51DF">
      <w:pPr>
        <w:pStyle w:val="FigureCaption"/>
        <w:jc w:val="both"/>
      </w:pPr>
      <w:bookmarkStart w:id="131" w:name="_Toc239427351"/>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131"/>
    </w:p>
    <w:p w14:paraId="431AF3F1" w14:textId="77777777" w:rsidR="00A43D91" w:rsidRDefault="00000000" w:rsidP="00986D31">
      <w:pPr>
        <w:pStyle w:val="Heading1"/>
        <w:keepNext/>
        <w:keepLines/>
        <w:spacing w:line="276" w:lineRule="auto"/>
        <w:jc w:val="both"/>
      </w:pPr>
      <w:bookmarkStart w:id="132" w:name="_Toc239427312"/>
      <w:r>
        <w:t>7. Discussion</w:t>
      </w:r>
      <w:bookmarkEnd w:id="132"/>
    </w:p>
    <w:p w14:paraId="7C0D4E92" w14:textId="77777777"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p>
    <w:p w14:paraId="258C3811" w14:textId="77777777" w:rsidR="008606C6" w:rsidRDefault="00000000" w:rsidP="008606C6">
      <w:pPr>
        <w:pStyle w:val="Heading2"/>
        <w:keepNext/>
        <w:keepLines/>
        <w:jc w:val="both"/>
        <w:rPr>
          <w:rtl/>
        </w:rPr>
      </w:pPr>
      <w:bookmarkStart w:id="133" w:name="_Toc239427313"/>
      <w:r>
        <w:lastRenderedPageBreak/>
        <w:t>7.1 Overview of the Main Findings</w:t>
      </w:r>
      <w:bookmarkEnd w:id="133"/>
    </w:p>
    <w:p w14:paraId="0F4FB5C7" w14:textId="77777777" w:rsidR="00A43D91" w:rsidRDefault="00000000" w:rsidP="00B14A81">
      <w:pPr>
        <w:spacing w:after="80" w:line="320" w:lineRule="auto"/>
        <w:jc w:val="both"/>
      </w:pPr>
      <w:r>
        <w:t>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four seasons, bloom intensity is organized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p>
    <w:p w14:paraId="7FFD3F59" w14:textId="77777777"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p>
    <w:p w14:paraId="7FFD3F59" w14:textId="77777777" w:rsidR="00A43D91" w:rsidRDefault="00000000" w:rsidP="00B14A81">
      <w:pPr>
        <w:spacing w:after="80" w:line="320" w:lineRule="auto"/>
        <w:jc w:val="both"/>
      </w:pPr>
      <w:r>
        <w:t>The five hypotheses set out in Section 1.5 can now be answered. H1 holds: on leaf-on imagery the instance-level F1 of 0.908 sits at the level of the semantic Dice of 0.894 from which it is derived, so crown separation is not where accuracy is lost, although the mask itself fails on dormant canopy and the claim is confined to the leaf-on scope. H2 holds: bloom is structured by cultivar in every season and, once each cultivar's own mean is removed, remains significantly clustered in space in all four (residual Moran's I 0.23 to 0.35, p = 0.005), so the random-in-space null is rejected. H3 holds: the date of fifty percent bloom tracks winter warmth across ten cultivar-years (r = +0.69, p = 0.03) while mean bloom intensity carries no dependable climate signal, which is the asymmetry the hypothesis predicted. H4 holds and is the central result: the common-slope null is rejected by a significant bloom-by-cultivar interaction (F = 11.58, p = 0.0009), with slopes of opposite sign in the two cultivars. H5 holds within the seasons sampled: the compact model reaches a cross-validated R-squared of 0.46 against the measured harvest, where bloom alone carries no orchard-wide signal and the cultivar-blind specification explains roughly half as much, but the model does not extrapolate to an unseen season, since winter chill takes one value per year.</w:t>
      </w:r>
    </w:p>
    <w:p w14:paraId="3174320B" w14:textId="77777777" w:rsidR="008606C6" w:rsidRDefault="00000000" w:rsidP="008606C6">
      <w:pPr>
        <w:pStyle w:val="Heading2"/>
        <w:keepNext/>
        <w:keepLines/>
        <w:jc w:val="both"/>
        <w:rPr>
          <w:rtl/>
        </w:rPr>
      </w:pPr>
      <w:bookmarkStart w:id="134" w:name="_Toc239427314"/>
      <w:r>
        <w:t>7.2 Technical Contribution: An Integrated Individual-Tree Monitoring Framework</w:t>
      </w:r>
      <w:bookmarkEnd w:id="134"/>
    </w:p>
    <w:p w14:paraId="51B09B73" w14:textId="77777777"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labour beyond the harvest survey.</w:t>
      </w:r>
    </w:p>
    <w:p w14:paraId="7F48613E" w14:textId="77777777" w:rsidR="00A43D91" w:rsidRDefault="00000000" w:rsidP="00B14A81">
      <w:pPr>
        <w:spacing w:after="80" w:line="320" w:lineRule="auto"/>
        <w:jc w:val="both"/>
      </w:pPr>
      <w:r>
        <w:t xml:space="preserve">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w:t>
      </w:r>
      <w:r>
        <w:lastRenderedPageBreak/>
        <w:t>this thesis are the demonstration of that claim, since none of the cultivar, spatial or yield results could have been obtained from image-level masks.</w:t>
      </w:r>
    </w:p>
    <w:p w14:paraId="16C778E5" w14:textId="77777777" w:rsidR="00A43D91" w:rsidRDefault="00000000" w:rsidP="00B14A81">
      <w:pPr>
        <w:spacing w:after="80" w:line="320" w:lineRule="auto"/>
        <w:jc w:val="both"/>
      </w:pPr>
      <w:r>
        <w:t>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p>
    <w:p w14:paraId="7D7595EC" w14:textId="77777777" w:rsidR="00A43D91" w:rsidRDefault="00000000" w:rsidP="008606C6">
      <w:pPr>
        <w:pStyle w:val="Heading2"/>
        <w:keepNext/>
        <w:keepLines/>
        <w:jc w:val="both"/>
      </w:pPr>
      <w:bookmarkStart w:id="135" w:name="_Toc239427315"/>
      <w:r>
        <w:t>7.3 Biological Interpretation of Bloom Dynamics</w:t>
      </w:r>
      <w:bookmarkEnd w:id="135"/>
    </w:p>
    <w:p w14:paraId="2305696F" w14:textId="77777777" w:rsidR="00A43D91" w:rsidRDefault="00000000" w:rsidP="00B14A81">
      <w:pPr>
        <w:spacing w:after="80" w:line="320" w:lineRule="auto"/>
        <w:jc w:val="both"/>
      </w:pPr>
      <w:r>
        <w:t xml:space="preserve">The four-year bloom record is </w:t>
      </w:r>
      <w:r w:rsidR="00986D31">
        <w:t xml:space="preserve">organized </w:t>
      </w:r>
      <w:r>
        <w:t xml:space="preserve">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 xml:space="preserve">organizes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21AA93FA" w14:textId="77777777" w:rsidR="00A43D91" w:rsidRDefault="00000000" w:rsidP="00B14A81">
      <w:pPr>
        <w:spacing w:after="80" w:line="320" w:lineRule="auto"/>
        <w:jc w:val="both"/>
      </w:pPr>
      <w:r>
        <w:t xml:space="preserve">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synchronization, in which </w:t>
      </w:r>
      <w:r>
        <w:lastRenderedPageBreak/>
        <w:t>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p>
    <w:p w14:paraId="27FBB0B1" w14:textId="77777777" w:rsidR="00A43D91" w:rsidRDefault="00000000" w:rsidP="00B14A81">
      <w:pPr>
        <w:spacing w:after="80" w:line="320" w:lineRule="auto"/>
        <w:jc w:val="both"/>
      </w:pPr>
      <w:r>
        <w:t>The spatial result is the more surprising of the two and the harder to attribute. Bloom is significantly clustered within every cultivar in every season, which excludes cultivar layout as the cause and points to a gradient in the 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p>
    <w:p w14:paraId="7DB64C17" w14:textId="77777777" w:rsidR="00A43D91" w:rsidRDefault="00000000" w:rsidP="008606C6">
      <w:pPr>
        <w:pStyle w:val="Heading2"/>
        <w:keepNext/>
        <w:keepLines/>
        <w:jc w:val="both"/>
      </w:pPr>
      <w:bookmarkStart w:id="136" w:name="_Toc239427316"/>
      <w:r>
        <w:t>7.4 Bloom-Yield Relationships and Cultivar Dependence</w:t>
      </w:r>
      <w:bookmarkEnd w:id="136"/>
    </w:p>
    <w:p w14:paraId="55920DBC"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5F25B70B" w14:textId="77777777"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p>
    <w:p w14:paraId="44EC015B" w14:textId="77777777" w:rsidR="00A43D91" w:rsidRDefault="00000000" w:rsidP="00B14A81">
      <w:pPr>
        <w:spacing w:after="80" w:line="320" w:lineRule="auto"/>
        <w:jc w:val="both"/>
      </w:pPr>
      <w:r>
        <w:t xml:space="preserve">Distinguishing these requires measurements this study did not make, and stating them defines the experiment that would settle it. Flower counts on tagged branches would separate flower number from canopy brightness; </w:t>
      </w:r>
      <w:r>
        <w:lastRenderedPageBreak/>
        <w:t>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whatever its cause, a bloom index applied without regard to cultivar will average two opposing relationships and report that bloom does not predict yield, which is the wrong conclusion drawn from correct data.</w:t>
      </w:r>
    </w:p>
    <w:p w14:paraId="2CFCCA2A" w14:textId="77777777" w:rsidR="00A43D91" w:rsidRDefault="00000000" w:rsidP="008606C6">
      <w:pPr>
        <w:pStyle w:val="Heading2"/>
        <w:keepNext/>
        <w:keepLines/>
        <w:jc w:val="both"/>
      </w:pPr>
      <w:bookmarkStart w:id="137" w:name="_Toc239427317"/>
      <w:r>
        <w:t>7.5 Implications for UAV-Based Yield Prediction</w:t>
      </w:r>
      <w:bookmarkEnd w:id="137"/>
    </w:p>
    <w:p w14:paraId="78E47962" w14:textId="77777777"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 xml:space="preserve">modelled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modelled</w:t>
      </w:r>
      <w:r>
        <w:t xml:space="preserve"> product.</w:t>
      </w:r>
    </w:p>
    <w:p w14:paraId="7011936B" w14:textId="77777777"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p>
    <w:p w14:paraId="6D516295" w14:textId="77777777"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p>
    <w:p w14:paraId="663FF1ED" w14:textId="77777777" w:rsidR="008606C6" w:rsidRDefault="00000000" w:rsidP="008606C6">
      <w:pPr>
        <w:pStyle w:val="Heading2"/>
        <w:keepNext/>
        <w:keepLines/>
        <w:jc w:val="both"/>
        <w:rPr>
          <w:rtl/>
        </w:rPr>
      </w:pPr>
      <w:bookmarkStart w:id="138" w:name="_Toc239427318"/>
      <w:r>
        <w:lastRenderedPageBreak/>
        <w:t>7.6 Implications for Precision Orchard Management</w:t>
      </w:r>
      <w:bookmarkEnd w:id="138"/>
    </w:p>
    <w:p w14:paraId="3E30FE6B" w14:textId="77777777" w:rsidR="00A43D91" w:rsidRDefault="00000000" w:rsidP="00B14A81">
      <w:pPr>
        <w:spacing w:after="80" w:line="320" w:lineRule="auto"/>
        <w:jc w:val="both"/>
      </w:pPr>
      <w:r>
        <w:t>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p>
    <w:p w14:paraId="789D293B" w14:textId="77777777"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fertilization, harvest and phenology data as those become available. That is the substrate a digital twin of an orchard requires, and it is reached here without specialized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p>
    <w:p w14:paraId="4043BEE2" w14:textId="77777777" w:rsidR="00A43D91" w:rsidRDefault="00000000" w:rsidP="00B14A81">
      <w:pPr>
        <w:pStyle w:val="Heading2"/>
        <w:keepNext/>
        <w:keepLines/>
        <w:jc w:val="both"/>
      </w:pPr>
      <w:bookmarkStart w:id="139" w:name="_Toc239427319"/>
      <w:r>
        <w:t>7.7 Limitations</w:t>
      </w:r>
      <w:bookmarkEnd w:id="139"/>
    </w:p>
    <w:p w14:paraId="01FEC716"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localization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characterized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26284872" w14:textId="77777777" w:rsidR="00A43D91" w:rsidRDefault="00000000" w:rsidP="00B14A81">
      <w:pPr>
        <w:spacing w:after="80" w:line="320" w:lineRule="auto"/>
        <w:jc w:val="both"/>
      </w:pPr>
      <w:r>
        <w:t xml:space="preserve">The experimental limits come from the design of the survey. All observations are from one orchard at one farm, so nothing here establishes that the patterns generalize; three cultivars are represented in the bloom analysis but </w:t>
      </w:r>
      <w:r>
        <w:lastRenderedPageBreak/>
        <w:t>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p>
    <w:p w14:paraId="727012C2" w14:textId="77777777"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parameterized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p>
    <w:p w14:paraId="508C890C" w14:textId="77777777" w:rsidR="00A43D91" w:rsidRDefault="00000000" w:rsidP="00B14A81">
      <w:pPr>
        <w:pStyle w:val="Heading2"/>
        <w:keepNext/>
        <w:keepLines/>
        <w:jc w:val="both"/>
      </w:pPr>
      <w:bookmarkStart w:id="140" w:name="_Toc239427320"/>
      <w:r>
        <w:t>7.8 Future Research Directions</w:t>
      </w:r>
      <w:bookmarkEnd w:id="140"/>
    </w:p>
    <w:p w14:paraId="3A7272D7" w14:textId="77777777"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vigour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w:t>
      </w:r>
      <w:r>
        <w:lastRenderedPageBreak/>
        <w:t>tree yield from precision-harvest equipment would turn the prediction models from a restatement of an existing product into a directly validated tree-level yield tool.</w:t>
      </w:r>
    </w:p>
    <w:p w14:paraId="53AC8802" w14:textId="77777777" w:rsidR="00A43D91" w:rsidRDefault="00000000" w:rsidP="00B14A81">
      <w:pPr>
        <w:spacing w:after="80" w:line="320" w:lineRule="auto"/>
        <w:jc w:val="both"/>
      </w:pPr>
      <w:r>
        <w:t>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 A cheaper experiment than any of these would be to sweep the focal exponent of the loss, which was reasoned to 0.75 and then held fixed in every run reported here. Values above one shift gradient toward the worst-segmented crowns and would trade precision for recall, which may nonetheless suit the full-bloom condition where boundaries are hardest and missed trees are the dominant error.</w:t>
      </w:r>
    </w:p>
    <w:p w14:paraId="1CEA8FC4" w14:textId="77777777"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p>
    <w:p w14:paraId="6D9A2047" w14:textId="77777777" w:rsidR="00A43D91" w:rsidRDefault="00000000" w:rsidP="008F51DF">
      <w:pPr>
        <w:pStyle w:val="Heading1"/>
        <w:keepNext/>
        <w:keepLines/>
        <w:jc w:val="both"/>
      </w:pPr>
      <w:bookmarkStart w:id="141" w:name="_Toc239427321"/>
      <w:r>
        <w:t>8. Conclusion</w:t>
      </w:r>
      <w:bookmarkEnd w:id="141"/>
    </w:p>
    <w:p w14:paraId="4CD527F9"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comprising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w:t>
      </w:r>
      <w:r w:rsidRPr="008F51DF">
        <w:lastRenderedPageBreak/>
        <w:t xml:space="preserve">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p>
    <w:p w14:paraId="286B4FC1" w14:textId="77777777" w:rsidR="00A43D91" w:rsidRPr="008F51DF" w:rsidDel="008606C6" w:rsidRDefault="008F51DF" w:rsidP="008F51DF">
      <w:pPr>
        <w:spacing w:after="80" w:line="320" w:lineRule="auto"/>
        <w:jc w:val="both"/>
      </w:pPr>
      <w:r w:rsidRPr="008F51DF">
        <w:t>The persistent individual-tree dataset generated by this framework enabled biological and agronomic analyses that extend well beyond image segmentation. Four years of observations showed that bloom intensity is 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 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37DF5FDA" w14:textId="77777777"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p>
    <w:p w14:paraId="0F6D05A4" w14:textId="77777777" w:rsidR="00A43D91" w:rsidRDefault="00000000" w:rsidP="008F51DF">
      <w:pPr>
        <w:pStyle w:val="Heading1"/>
        <w:keepNext/>
        <w:keepLines/>
        <w:jc w:val="both"/>
      </w:pPr>
      <w:bookmarkStart w:id="142" w:name="_Toc239427322"/>
      <w:r>
        <w:t>References</w:t>
      </w:r>
      <w:bookmarkEnd w:id="142"/>
    </w:p>
    <w:p w14:paraId="647E1714"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54484470" w14:textId="77777777" w:rsidR="00A43D91" w:rsidRDefault="00000000" w:rsidP="00B14A81">
      <w:pPr>
        <w:spacing w:before="80" w:after="80" w:line="320" w:lineRule="auto"/>
        <w:jc w:val="both"/>
      </w:pPr>
      <w:r>
        <w:rPr>
          <w:color w:val="000000"/>
        </w:rPr>
        <w:t>Breiman, L. (2001). Random forests. Machine Learning, 45(1), 5-32.</w:t>
      </w:r>
    </w:p>
    <w:p w14:paraId="73766549"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2018913D" w14:textId="77777777" w:rsidR="00A43D91" w:rsidRDefault="00000000" w:rsidP="00B14A81">
      <w:pPr>
        <w:spacing w:before="80" w:after="80" w:line="320" w:lineRule="auto"/>
        <w:jc w:val="both"/>
      </w:pPr>
      <w:r>
        <w:rPr>
          <w:color w:val="000000"/>
        </w:rPr>
        <w:lastRenderedPageBreak/>
        <w:t>Chen, B., Jin, Y., &amp; Brown, P. (2019). An enhanced bloom index for quantifying floral phenology using multi-scale remote sensing observations. ISPRS Journal of Photogrammetry and Remote Sensing, 156, 108-120.</w:t>
      </w:r>
    </w:p>
    <w:p w14:paraId="6988A467"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3A17FC0E" w14:textId="77777777" w:rsidR="00A43D91" w:rsidRDefault="00000000" w:rsidP="00B14A81">
      <w:pPr>
        <w:spacing w:before="80" w:after="80" w:line="320" w:lineRule="auto"/>
        <w:jc w:val="both"/>
      </w:pPr>
      <w:r>
        <w:rPr>
          <w:color w:val="000000"/>
        </w:rPr>
        <w:t>Díaz-Varela, R. A., et al. (2015). High-resolution airborne UAV imagery to assess olive tree crown parameters using 3D photo reconstruction. Agronomy, 5(4), 466-487.</w:t>
      </w:r>
    </w:p>
    <w:p w14:paraId="452D697F"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7A3500C1"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5E6AE13A"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54F4450"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0CFC8D87" w14:textId="77777777" w:rsidR="00A43D91" w:rsidRDefault="00000000" w:rsidP="00B14A81">
      <w:pPr>
        <w:spacing w:before="80" w:after="80" w:line="320" w:lineRule="auto"/>
        <w:jc w:val="both"/>
      </w:pPr>
      <w:r>
        <w:rPr>
          <w:color w:val="000000"/>
        </w:rPr>
        <w:t>He, K., Gkioxari, G., Dollar, P., &amp; Girshick, R. (2017). Mask R-CNN. ICCV 2017.</w:t>
      </w:r>
    </w:p>
    <w:p w14:paraId="4FCE2D10"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33A3A16B"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2774613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36C21834"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4F275696"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3318E36"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0F297FAB"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61372A0"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7321441B" w14:textId="77777777" w:rsidR="00A43D91" w:rsidRDefault="00000000" w:rsidP="00B14A81">
      <w:pPr>
        <w:spacing w:before="80" w:after="80" w:line="320" w:lineRule="auto"/>
        <w:jc w:val="both"/>
      </w:pPr>
      <w:r>
        <w:rPr>
          <w:color w:val="000000"/>
        </w:rPr>
        <w:lastRenderedPageBreak/>
        <w:t>Laird, N. M., &amp; Ware, J. H. (1982). Random-effects models for longitudinal data. Biometrics, 38(4), 963-974.</w:t>
      </w:r>
    </w:p>
    <w:p w14:paraId="5E3EB3CC"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268479D8" w14:textId="77777777" w:rsidR="00A43D91" w:rsidRDefault="00000000" w:rsidP="00B14A81">
      <w:pPr>
        <w:spacing w:before="80" w:after="80" w:line="320" w:lineRule="auto"/>
        <w:jc w:val="both"/>
      </w:pPr>
      <w:r>
        <w:rPr>
          <w:color w:val="000000"/>
        </w:rPr>
        <w:t>Long, J., Shelhamer, E., &amp; Darrell, T. (2015). Fully convolutional networks for semantic segmentation. CVPR 2015.</w:t>
      </w:r>
    </w:p>
    <w:p w14:paraId="43431A0D"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004B429D"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5E635208"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62472500" w14:textId="77777777" w:rsidR="00A43D91" w:rsidRDefault="00000000" w:rsidP="00B14A81">
      <w:pPr>
        <w:spacing w:before="80" w:after="80" w:line="320" w:lineRule="auto"/>
        <w:jc w:val="both"/>
      </w:pPr>
      <w:r>
        <w:rPr>
          <w:color w:val="000000"/>
        </w:rPr>
        <w:t>Moran, P. A. P. (1950). Notes on continuous stochastic phenomena. Biometrika, 37(1/2), 17-23.</w:t>
      </w:r>
    </w:p>
    <w:p w14:paraId="234EEDC0"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2603A75C"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75382845"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066DD395"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3E5ABFFD"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3A8423FA"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7A650A34"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1456BAC" w14:textId="77777777" w:rsidR="00A43D91" w:rsidRDefault="00000000" w:rsidP="00B14A81">
      <w:pPr>
        <w:spacing w:after="80" w:line="320" w:lineRule="auto"/>
        <w:jc w:val="both"/>
      </w:pPr>
      <w:r>
        <w:t>Woldenberg, O., Dubinin, V. (Moshe), Baram, S., &amp; Paz-Kagan, T. (2025). Bridging the gap between leaf and canopy nitrogen content in almond orchard with UAV-based sensor fusion. Smart Agricultural Technology, 12, 101355.</w:t>
      </w:r>
    </w:p>
    <w:p w14:paraId="2F4065D9"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549010C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35E12938" w14:textId="77777777" w:rsidR="00A43D91" w:rsidRDefault="00000000" w:rsidP="008F51DF">
      <w:pPr>
        <w:jc w:val="both"/>
      </w:pPr>
      <w:r>
        <w:lastRenderedPageBreak/>
        <w:br w:type="page"/>
      </w:r>
    </w:p>
    <w:p w14:paraId="19F70B49" w14:textId="77777777" w:rsidR="00A43D91" w:rsidRDefault="00000000" w:rsidP="008F51DF">
      <w:pPr>
        <w:pStyle w:val="Heading1"/>
        <w:keepNext/>
        <w:keepLines/>
        <w:jc w:val="both"/>
      </w:pPr>
      <w:bookmarkStart w:id="143" w:name="_Toc239427323"/>
      <w:r>
        <w:lastRenderedPageBreak/>
        <w:t>Appendix A: Configuration Parameters Quick Reference</w:t>
      </w:r>
      <w:bookmarkEnd w:id="143"/>
    </w:p>
    <w:p w14:paraId="35789D01" w14:textId="77777777" w:rsidR="0002295F" w:rsidRDefault="00000000" w:rsidP="00B14A81">
      <w:pPr>
        <w:spacing w:after="80" w:line="320" w:lineRule="auto"/>
        <w:jc w:val="both"/>
      </w:pPr>
      <w:r>
        <w:t>Table 26 lists every configurable parameter of the pipeline with its default value, valid range and effect.</w:t>
      </w:r>
    </w:p>
    <w:p w14:paraId="6F2BECA7" w14:textId="77777777" w:rsidR="00677B75" w:rsidRDefault="00000000" w:rsidP="008F51DF">
      <w:pPr>
        <w:pStyle w:val="TableCaption"/>
        <w:keepNext/>
        <w:keepLines/>
        <w:jc w:val="both"/>
      </w:pPr>
      <w:bookmarkStart w:id="144" w:name="_Toc239427377"/>
      <w:r>
        <w:t>Table 26. Configuration parameters quick reference.</w:t>
      </w:r>
      <w:bookmarkEnd w:id="14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5BC7DF4A" w14:textId="77777777">
        <w:trPr>
          <w:jc w:val="center"/>
          <w:cantSplit/>
          <w:tblHead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322B2D7" w14:textId="77777777" w:rsidR="00A43D91" w:rsidRDefault="00000000" w:rsidP="008F51DF">
            <w:pPr>
              <w:jc w:val="left"/>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3926F" w14:textId="77777777" w:rsidR="00A43D91" w:rsidRDefault="00000000" w:rsidP="008F51DF">
            <w:pPr>
              <w:jc w:val="left"/>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6858C3D" w14:textId="77777777" w:rsidR="00A43D91" w:rsidRDefault="00000000" w:rsidP="008F51DF">
            <w:pPr>
              <w:jc w:val="left"/>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61B775" w14:textId="77777777" w:rsidR="00A43D91" w:rsidRDefault="00000000" w:rsidP="008F51DF">
            <w:pPr>
              <w:jc w:val="left"/>
            </w:pPr>
            <w:r>
              <w:rPr>
                <w:b/>
                <w:color w:val="FFFFFF"/>
                <w:sz w:val="18"/>
              </w:rPr>
              <w:t>Valid Range</w:t>
            </w:r>
          </w:p>
        </w:tc>
      </w:tr>
      <w:tr w:rsidR="00A43D91" w14:paraId="40234B0B"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vAlign w:val="center"/>
          </w:tcPr>
          <w:p w14:paraId="1DCE0748" w14:textId="77777777" w:rsidR="00A43D91" w:rsidRDefault="00000000" w:rsidP="008F51DF">
            <w:pPr>
              <w:jc w:val="left"/>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03FA1021" w14:textId="77777777" w:rsidR="00A43D91" w:rsidRDefault="00000000" w:rsidP="008F51DF">
            <w:pPr>
              <w:jc w:val="left"/>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2B497398" w14:textId="77777777" w:rsidR="00A43D91" w:rsidRDefault="00000000" w:rsidP="008F51DF">
            <w:pPr>
              <w:jc w:val="left"/>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BE44B23" w14:textId="77777777" w:rsidR="00A43D91" w:rsidRDefault="00000000" w:rsidP="008F51DF">
            <w:pPr>
              <w:jc w:val="left"/>
            </w:pPr>
            <w:r>
              <w:rPr>
                <w:sz w:val="18"/>
              </w:rPr>
              <w:t>512 - 2048</w:t>
            </w:r>
          </w:p>
        </w:tc>
      </w:tr>
      <w:tr w:rsidR="00A43D91" w14:paraId="083185F7"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02A9DB" w14:textId="77777777" w:rsidR="00A43D91" w:rsidRDefault="00000000" w:rsidP="008F51DF">
            <w:pPr>
              <w:jc w:val="left"/>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0D9F" w14:textId="77777777" w:rsidR="00A43D91" w:rsidRDefault="00000000" w:rsidP="008F51DF">
            <w:pPr>
              <w:jc w:val="left"/>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868F83" w14:textId="77777777" w:rsidR="00A43D91" w:rsidRDefault="00000000" w:rsidP="008F51DF">
            <w:pPr>
              <w:jc w:val="left"/>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3C6D14" w14:textId="77777777" w:rsidR="00A43D91" w:rsidRDefault="00000000" w:rsidP="008F51DF">
            <w:pPr>
              <w:jc w:val="left"/>
            </w:pPr>
            <w:r>
              <w:rPr>
                <w:sz w:val="18"/>
              </w:rPr>
              <w:t>0.01 - 0.10</w:t>
            </w:r>
          </w:p>
        </w:tc>
      </w:tr>
      <w:tr w:rsidR="00A43D91" w14:paraId="1E23AE36"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vAlign w:val="center"/>
          </w:tcPr>
          <w:p w14:paraId="6EED0535" w14:textId="77777777" w:rsidR="00A43D91" w:rsidRDefault="00000000" w:rsidP="008F51DF">
            <w:pPr>
              <w:jc w:val="left"/>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15EDB01A" w14:textId="77777777" w:rsidR="00A43D91" w:rsidRDefault="00000000" w:rsidP="008F51DF">
            <w:pPr>
              <w:jc w:val="left"/>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5A8993DC" w14:textId="77777777" w:rsidR="00A43D91" w:rsidRDefault="00000000" w:rsidP="008F51DF">
            <w:pPr>
              <w:jc w:val="left"/>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6AFA4486" w14:textId="77777777" w:rsidR="00A43D91" w:rsidRDefault="00000000" w:rsidP="008F51DF">
            <w:pPr>
              <w:jc w:val="left"/>
            </w:pPr>
            <w:r>
              <w:rPr>
                <w:sz w:val="18"/>
              </w:rPr>
              <w:t>Site-dependent</w:t>
            </w:r>
          </w:p>
        </w:tc>
      </w:tr>
      <w:tr w:rsidR="00A43D91" w14:paraId="500AB2E8"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9DF05E3" w14:textId="77777777" w:rsidR="00A43D91" w:rsidRDefault="00000000" w:rsidP="008F51DF">
            <w:pPr>
              <w:jc w:val="left"/>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1BF1D" w14:textId="77777777" w:rsidR="00A43D91" w:rsidRDefault="00000000" w:rsidP="008F51DF">
            <w:pPr>
              <w:jc w:val="left"/>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D99B8" w14:textId="77777777" w:rsidR="00A43D91" w:rsidRDefault="00000000" w:rsidP="008F51DF">
            <w:pPr>
              <w:jc w:val="left"/>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3F0E0C" w14:textId="77777777" w:rsidR="00A43D91" w:rsidRDefault="00000000" w:rsidP="008F51DF">
            <w:pPr>
              <w:jc w:val="left"/>
            </w:pPr>
            <w:r>
              <w:rPr>
                <w:sz w:val="18"/>
              </w:rPr>
              <w:t>0.3 - 0.7</w:t>
            </w:r>
          </w:p>
        </w:tc>
      </w:tr>
      <w:tr w:rsidR="00A43D91" w14:paraId="25A33BD3"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vAlign w:val="center"/>
          </w:tcPr>
          <w:p w14:paraId="457E523C" w14:textId="77777777" w:rsidR="00A43D91" w:rsidRDefault="00000000" w:rsidP="008F51DF">
            <w:pPr>
              <w:jc w:val="left"/>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1A25AD7A" w14:textId="77777777" w:rsidR="00A43D91" w:rsidRDefault="00000000" w:rsidP="008F51DF">
            <w:pPr>
              <w:jc w:val="left"/>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27CE774" w14:textId="77777777" w:rsidR="00A43D91" w:rsidRDefault="00000000" w:rsidP="008F51DF">
            <w:pPr>
              <w:jc w:val="left"/>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7CC82793" w14:textId="77777777" w:rsidR="00A43D91" w:rsidRDefault="00000000" w:rsidP="008F51DF">
            <w:pPr>
              <w:jc w:val="left"/>
            </w:pPr>
            <w:r>
              <w:rPr>
                <w:sz w:val="18"/>
              </w:rPr>
              <w:t>0.5 - 0.9</w:t>
            </w:r>
          </w:p>
        </w:tc>
      </w:tr>
      <w:tr w:rsidR="00A43D91" w14:paraId="1B8A404B"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3AC614" w14:textId="77777777" w:rsidR="00A43D91" w:rsidRDefault="00000000" w:rsidP="008F51DF">
            <w:pPr>
              <w:jc w:val="left"/>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CD9820" w14:textId="77777777" w:rsidR="00A43D91" w:rsidRDefault="00000000" w:rsidP="008F51DF">
            <w:pPr>
              <w:jc w:val="left"/>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1D993" w14:textId="77777777" w:rsidR="00A43D91" w:rsidRDefault="00000000" w:rsidP="008F51DF">
            <w:pPr>
              <w:jc w:val="left"/>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48DA1" w14:textId="77777777" w:rsidR="00A43D91" w:rsidRDefault="00000000" w:rsidP="008F51DF">
            <w:pPr>
              <w:jc w:val="left"/>
            </w:pPr>
            <w:r>
              <w:rPr>
                <w:sz w:val="18"/>
              </w:rPr>
              <w:t>1.1 - 2.0</w:t>
            </w:r>
          </w:p>
        </w:tc>
      </w:tr>
      <w:tr w:rsidR="00A43D91" w14:paraId="7E354074"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vAlign w:val="center"/>
          </w:tcPr>
          <w:p w14:paraId="21D138D1" w14:textId="77777777" w:rsidR="00A43D91" w:rsidRDefault="00000000" w:rsidP="008F51DF">
            <w:pPr>
              <w:jc w:val="left"/>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7D6CE9" w14:textId="77777777" w:rsidR="00A43D91" w:rsidRDefault="00000000" w:rsidP="008F51DF">
            <w:pPr>
              <w:jc w:val="left"/>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50C80F52" w14:textId="77777777" w:rsidR="00A43D91" w:rsidRDefault="00000000" w:rsidP="008F51DF">
            <w:pPr>
              <w:jc w:val="left"/>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26008D30" w14:textId="77777777" w:rsidR="00A43D91" w:rsidRDefault="00000000" w:rsidP="008F51DF">
            <w:pPr>
              <w:jc w:val="left"/>
            </w:pPr>
            <w:r>
              <w:rPr>
                <w:sz w:val="18"/>
              </w:rPr>
              <w:t>1.0 - 4.0</w:t>
            </w:r>
          </w:p>
        </w:tc>
      </w:tr>
      <w:tr w:rsidR="00A43D91" w14:paraId="58FF4AB5"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6900F" w14:textId="77777777" w:rsidR="00A43D91" w:rsidRDefault="00000000" w:rsidP="008F51DF">
            <w:pPr>
              <w:jc w:val="left"/>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017B46" w14:textId="77777777" w:rsidR="00A43D91" w:rsidRDefault="00000000" w:rsidP="008F51DF">
            <w:pPr>
              <w:jc w:val="left"/>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E2EE84" w14:textId="77777777" w:rsidR="00A43D91" w:rsidRDefault="00000000" w:rsidP="008F51DF">
            <w:pPr>
              <w:jc w:val="left"/>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E51FBD" w14:textId="77777777" w:rsidR="00A43D91" w:rsidRDefault="00000000" w:rsidP="008F51DF">
            <w:pPr>
              <w:jc w:val="left"/>
            </w:pPr>
            <w:r>
              <w:rPr>
                <w:sz w:val="18"/>
              </w:rPr>
              <w:t>0.0001 - 0.001</w:t>
            </w:r>
          </w:p>
        </w:tc>
      </w:tr>
      <w:tr w:rsidR="00A43D91" w14:paraId="4498BB50"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vAlign w:val="center"/>
          </w:tcPr>
          <w:p w14:paraId="54E1F2AB" w14:textId="77777777" w:rsidR="00A43D91" w:rsidRDefault="00000000" w:rsidP="008F51DF">
            <w:pPr>
              <w:jc w:val="left"/>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B27800E" w14:textId="77777777" w:rsidR="00A43D91" w:rsidRDefault="00000000" w:rsidP="008F51DF">
            <w:pPr>
              <w:jc w:val="left"/>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3568958B" w14:textId="77777777" w:rsidR="00A43D91" w:rsidRDefault="00000000" w:rsidP="008F51DF">
            <w:pPr>
              <w:jc w:val="left"/>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083DC419" w14:textId="77777777" w:rsidR="00A43D91" w:rsidRDefault="00000000" w:rsidP="008F51DF">
            <w:pPr>
              <w:jc w:val="left"/>
            </w:pPr>
            <w:r>
              <w:rPr>
                <w:sz w:val="18"/>
              </w:rPr>
              <w:t>2 - 16 (GPU memory limited)</w:t>
            </w:r>
          </w:p>
        </w:tc>
      </w:tr>
      <w:tr w:rsidR="00A43D91" w14:paraId="53D79079"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56C9CD" w14:textId="77777777" w:rsidR="00A43D91" w:rsidRDefault="00000000" w:rsidP="008F51DF">
            <w:pPr>
              <w:jc w:val="left"/>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8879DD" w14:textId="77777777" w:rsidR="00A43D91" w:rsidRDefault="00000000" w:rsidP="008F51DF">
            <w:pPr>
              <w:jc w:val="left"/>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7FC8E" w14:textId="77777777" w:rsidR="00A43D91" w:rsidRDefault="00000000" w:rsidP="008F51DF">
            <w:pPr>
              <w:jc w:val="left"/>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60DBA8" w14:textId="77777777" w:rsidR="00A43D91" w:rsidRDefault="00000000" w:rsidP="008F51DF">
            <w:pPr>
              <w:jc w:val="left"/>
            </w:pPr>
            <w:r>
              <w:rPr>
                <w:sz w:val="18"/>
              </w:rPr>
              <w:t>10 - 50</w:t>
            </w:r>
          </w:p>
        </w:tc>
      </w:tr>
      <w:tr w:rsidR="00A43D91" w14:paraId="6DD0A743"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vAlign w:val="center"/>
          </w:tcPr>
          <w:p w14:paraId="0FCE6700" w14:textId="77777777" w:rsidR="00A43D91" w:rsidRDefault="00000000" w:rsidP="008F51DF">
            <w:pPr>
              <w:jc w:val="left"/>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7C5213D5" w14:textId="77777777" w:rsidR="00A43D91" w:rsidRDefault="00000000" w:rsidP="008F51DF">
            <w:pPr>
              <w:jc w:val="left"/>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73CFD25B" w14:textId="77777777" w:rsidR="00A43D91" w:rsidRDefault="00000000" w:rsidP="008F51DF">
            <w:pPr>
              <w:jc w:val="left"/>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06C5D031" w14:textId="77777777" w:rsidR="00A43D91" w:rsidRDefault="00000000" w:rsidP="008F51DF">
            <w:pPr>
              <w:jc w:val="left"/>
            </w:pPr>
            <w:r>
              <w:rPr>
                <w:sz w:val="18"/>
              </w:rPr>
              <w:t>0.1 - 0.5</w:t>
            </w:r>
          </w:p>
        </w:tc>
      </w:tr>
      <w:tr w:rsidR="00A43D91" w14:paraId="78F614A7"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ADAFC5" w14:textId="77777777" w:rsidR="00A43D91" w:rsidRDefault="00000000" w:rsidP="008F51DF">
            <w:pPr>
              <w:jc w:val="left"/>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A3D1120" w14:textId="77777777" w:rsidR="00A43D91" w:rsidRDefault="00000000" w:rsidP="008F51DF">
            <w:pPr>
              <w:jc w:val="left"/>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C6DC81" w14:textId="77777777" w:rsidR="00A43D91" w:rsidRDefault="00000000" w:rsidP="008F51DF">
            <w:pPr>
              <w:jc w:val="left"/>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061F93" w14:textId="77777777" w:rsidR="00A43D91" w:rsidRDefault="00000000" w:rsidP="008F51DF">
            <w:pPr>
              <w:jc w:val="left"/>
            </w:pPr>
            <w:r>
              <w:rPr>
                <w:sz w:val="18"/>
              </w:rPr>
              <w:t>0.5 - 0.9</w:t>
            </w:r>
          </w:p>
        </w:tc>
      </w:tr>
      <w:tr w:rsidR="00A43D91" w14:paraId="28E6ADDD"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vAlign w:val="center"/>
          </w:tcPr>
          <w:p w14:paraId="13834B19" w14:textId="77777777" w:rsidR="00A43D91" w:rsidRDefault="00000000" w:rsidP="008F51DF">
            <w:pPr>
              <w:jc w:val="left"/>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2EE4BE4C" w14:textId="77777777" w:rsidR="00A43D91" w:rsidRDefault="00000000" w:rsidP="008F51DF">
            <w:pPr>
              <w:jc w:val="left"/>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186536A3" w14:textId="77777777" w:rsidR="00A43D91" w:rsidRDefault="00000000" w:rsidP="008F51DF">
            <w:pPr>
              <w:jc w:val="left"/>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7DEDDA8F" w14:textId="77777777" w:rsidR="00A43D91" w:rsidRDefault="00000000" w:rsidP="008F51DF">
            <w:pPr>
              <w:jc w:val="left"/>
            </w:pPr>
            <w:r>
              <w:rPr>
                <w:sz w:val="18"/>
              </w:rPr>
              <w:t>0.5 - 1.0</w:t>
            </w:r>
          </w:p>
        </w:tc>
      </w:tr>
      <w:tr w:rsidR="00A43D91" w14:paraId="1B16B0FE"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A8D22D" w14:textId="77777777" w:rsidR="00A43D91" w:rsidRDefault="00000000" w:rsidP="008F51DF">
            <w:pPr>
              <w:jc w:val="left"/>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3C87C" w14:textId="77777777" w:rsidR="00A43D91" w:rsidRDefault="00000000" w:rsidP="008F51DF">
            <w:pPr>
              <w:jc w:val="left"/>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F7F2977" w14:textId="77777777" w:rsidR="00A43D91" w:rsidRDefault="00000000" w:rsidP="008F51DF">
            <w:pPr>
              <w:jc w:val="left"/>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B410" w14:textId="77777777" w:rsidR="00A43D91" w:rsidRDefault="00000000" w:rsidP="008F51DF">
            <w:pPr>
              <w:jc w:val="left"/>
            </w:pPr>
            <w:r>
              <w:rPr>
                <w:sz w:val="18"/>
              </w:rPr>
              <w:t>100 - 500</w:t>
            </w:r>
          </w:p>
        </w:tc>
      </w:tr>
      <w:tr w:rsidR="00A43D91" w14:paraId="0B1C9FF6"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vAlign w:val="center"/>
          </w:tcPr>
          <w:p w14:paraId="5090B852" w14:textId="77777777" w:rsidR="00A43D91" w:rsidRDefault="00000000" w:rsidP="008F51DF">
            <w:pPr>
              <w:jc w:val="left"/>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AFBF688" w14:textId="77777777" w:rsidR="00A43D91" w:rsidRDefault="00000000" w:rsidP="008F51DF">
            <w:pPr>
              <w:jc w:val="left"/>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0F2DA9F5" w14:textId="77777777" w:rsidR="00A43D91" w:rsidRDefault="00000000" w:rsidP="008F51DF">
            <w:pPr>
              <w:jc w:val="left"/>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65DDDAB8" w14:textId="77777777" w:rsidR="00A43D91" w:rsidRDefault="00000000" w:rsidP="008F51DF">
            <w:pPr>
              <w:jc w:val="left"/>
            </w:pPr>
            <w:r>
              <w:rPr>
                <w:sz w:val="18"/>
              </w:rPr>
              <w:t>15 - 40</w:t>
            </w:r>
          </w:p>
        </w:tc>
      </w:tr>
      <w:tr w:rsidR="00A43D91" w14:paraId="441FD26D"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14F0C" w14:textId="77777777" w:rsidR="00A43D91" w:rsidRDefault="00000000" w:rsidP="008F51DF">
            <w:pPr>
              <w:jc w:val="left"/>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B25F6B" w14:textId="77777777" w:rsidR="00A43D91" w:rsidRDefault="00000000" w:rsidP="008F51DF">
            <w:pPr>
              <w:jc w:val="left"/>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36078" w14:textId="77777777" w:rsidR="00A43D91" w:rsidRDefault="00000000" w:rsidP="008F51DF">
            <w:pPr>
              <w:jc w:val="left"/>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9891D8" w14:textId="77777777" w:rsidR="00A43D91" w:rsidRDefault="00000000" w:rsidP="008F51DF">
            <w:pPr>
              <w:jc w:val="left"/>
            </w:pPr>
            <w:r>
              <w:rPr>
                <w:sz w:val="18"/>
              </w:rPr>
              <w:t>0.10 - 0.30</w:t>
            </w:r>
          </w:p>
        </w:tc>
      </w:tr>
      <w:tr w:rsidR="00A43D91" w14:paraId="015166B9"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vAlign w:val="center"/>
          </w:tcPr>
          <w:p w14:paraId="13D879F7" w14:textId="77777777" w:rsidR="00A43D91" w:rsidRDefault="00000000" w:rsidP="008F51DF">
            <w:pPr>
              <w:jc w:val="left"/>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CBAE74" w14:textId="77777777" w:rsidR="00A43D91" w:rsidRDefault="00000000" w:rsidP="008F51DF">
            <w:pPr>
              <w:jc w:val="left"/>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0AF07B0D" w14:textId="77777777" w:rsidR="00A43D91" w:rsidRDefault="00000000" w:rsidP="008F51DF">
            <w:pPr>
              <w:jc w:val="left"/>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6AD4C35" w14:textId="77777777" w:rsidR="00A43D91" w:rsidRDefault="00000000" w:rsidP="008F51DF">
            <w:pPr>
              <w:jc w:val="left"/>
            </w:pPr>
            <w:r>
              <w:rPr>
                <w:sz w:val="18"/>
              </w:rPr>
              <w:t>0.60 - 0.80</w:t>
            </w:r>
          </w:p>
        </w:tc>
      </w:tr>
      <w:tr w:rsidR="00A43D91" w14:paraId="3CF735F2"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E760A" w14:textId="77777777" w:rsidR="00A43D91" w:rsidRDefault="00000000" w:rsidP="008F51DF">
            <w:pPr>
              <w:jc w:val="left"/>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632544" w14:textId="77777777" w:rsidR="00A43D91" w:rsidRDefault="00000000" w:rsidP="008F51DF">
            <w:pPr>
              <w:jc w:val="left"/>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99798E" w14:textId="77777777" w:rsidR="00A43D91" w:rsidRDefault="00000000" w:rsidP="008F51DF">
            <w:pPr>
              <w:jc w:val="left"/>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D92899" w14:textId="77777777" w:rsidR="00A43D91" w:rsidRDefault="00000000" w:rsidP="008F51DF">
            <w:pPr>
              <w:jc w:val="left"/>
            </w:pPr>
            <w:r>
              <w:rPr>
                <w:sz w:val="18"/>
              </w:rPr>
              <w:t>1.0 - 3.0</w:t>
            </w:r>
          </w:p>
        </w:tc>
      </w:tr>
      <w:tr w:rsidR="00A43D91" w14:paraId="1A8159B1"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vAlign w:val="center"/>
          </w:tcPr>
          <w:p w14:paraId="72DD5FE0" w14:textId="77777777" w:rsidR="00A43D91" w:rsidRDefault="00000000" w:rsidP="008F51DF">
            <w:pPr>
              <w:jc w:val="left"/>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1B401D9" w14:textId="77777777" w:rsidR="00A43D91" w:rsidRDefault="00000000" w:rsidP="008F51DF">
            <w:pPr>
              <w:jc w:val="left"/>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1B7A3D8" w14:textId="77777777" w:rsidR="00A43D91" w:rsidRDefault="00000000" w:rsidP="008F51DF">
            <w:pPr>
              <w:jc w:val="left"/>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D157048" w14:textId="77777777" w:rsidR="00A43D91" w:rsidRDefault="00000000" w:rsidP="008F51DF">
            <w:pPr>
              <w:jc w:val="left"/>
            </w:pPr>
            <w:r>
              <w:rPr>
                <w:sz w:val="18"/>
              </w:rPr>
              <w:t>3.0 - 8.0</w:t>
            </w:r>
          </w:p>
        </w:tc>
      </w:tr>
      <w:tr w:rsidR="00A43D91" w14:paraId="23BA42DC"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5AA57A" w14:textId="77777777" w:rsidR="00A43D91" w:rsidRDefault="00000000" w:rsidP="008F51DF">
            <w:pPr>
              <w:jc w:val="left"/>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B32C8" w14:textId="77777777" w:rsidR="00A43D91" w:rsidRDefault="00000000" w:rsidP="008F51DF">
            <w:pPr>
              <w:jc w:val="left"/>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27E712" w14:textId="77777777" w:rsidR="00A43D91" w:rsidRDefault="00000000" w:rsidP="008F51DF">
            <w:pPr>
              <w:jc w:val="left"/>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D84ACC" w14:textId="77777777" w:rsidR="00A43D91" w:rsidRDefault="00000000" w:rsidP="008F51DF">
            <w:pPr>
              <w:jc w:val="left"/>
            </w:pPr>
            <w:r>
              <w:rPr>
                <w:sz w:val="18"/>
              </w:rPr>
              <w:t>5 - 20</w:t>
            </w:r>
          </w:p>
        </w:tc>
      </w:tr>
      <w:tr w:rsidR="00A43D91" w14:paraId="151FE4D2" w14:textId="77777777">
        <w:trPr>
          <w:jc w:val="center"/>
          <w:cantSplit/>
        </w:trPr>
        <w:tc>
          <w:tcPr>
            <w:tcW w:w="2160" w:type="dxa"/>
            <w:tcBorders>
              <w:top w:val="single" w:sz="4" w:space="0" w:color="AAAAAA"/>
              <w:left w:val="single" w:sz="4" w:space="0" w:color="AAAAAA"/>
              <w:bottom w:val="single" w:sz="4" w:space="0" w:color="AAAAAA"/>
              <w:right w:val="single" w:sz="4" w:space="0" w:color="AAAAAA"/>
            </w:tcBorders>
            <w:vAlign w:val="center"/>
          </w:tcPr>
          <w:p w14:paraId="3BA3C817" w14:textId="77777777" w:rsidR="00A43D91" w:rsidRDefault="00000000" w:rsidP="008F51DF">
            <w:pPr>
              <w:jc w:val="left"/>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53FEFDA" w14:textId="77777777" w:rsidR="00A43D91" w:rsidRDefault="00000000" w:rsidP="008F51DF">
            <w:pPr>
              <w:jc w:val="left"/>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50E13B56" w14:textId="77777777" w:rsidR="00A43D91" w:rsidRDefault="00000000" w:rsidP="008F51DF">
            <w:pPr>
              <w:jc w:val="left"/>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6BAE3479" w14:textId="77777777" w:rsidR="00A43D91" w:rsidRDefault="00000000" w:rsidP="008F51DF">
            <w:pPr>
              <w:jc w:val="left"/>
            </w:pPr>
            <w:r>
              <w:rPr>
                <w:sz w:val="18"/>
              </w:rPr>
              <w:t>10 - 25</w:t>
            </w:r>
          </w:p>
        </w:tc>
      </w:tr>
    </w:tbl>
    <w:p w14:paraId="0399FE1F" w14:textId="77777777" w:rsidR="00A43D91" w:rsidRDefault="00000000" w:rsidP="008F51DF">
      <w:pPr>
        <w:jc w:val="both"/>
      </w:pPr>
      <w:r>
        <w:br w:type="page"/>
      </w:r>
    </w:p>
    <w:p w14:paraId="45B696B8" w14:textId="77777777" w:rsidR="00A43D91" w:rsidRDefault="00000000" w:rsidP="008F51DF">
      <w:pPr>
        <w:pStyle w:val="Heading1"/>
        <w:keepNext/>
        <w:keepLines/>
        <w:jc w:val="both"/>
      </w:pPr>
      <w:bookmarkStart w:id="145" w:name="_Toc239427324"/>
      <w:r>
        <w:lastRenderedPageBreak/>
        <w:t>Appendix B: ArcGIS Registration Log JSON Schema</w:t>
      </w:r>
      <w:bookmarkEnd w:id="145"/>
    </w:p>
    <w:p w14:paraId="08C0F8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6DFD75F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FA377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2D2FED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2BA9ED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C6D3210"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7CC993" w14:textId="77777777" w:rsidR="005D0F74" w:rsidRDefault="005D0F74">
      <w:r>
        <w:separator/>
      </w:r>
    </w:p>
  </w:endnote>
  <w:endnote w:type="continuationSeparator" w:id="0">
    <w:p w14:paraId="5DF515D9" w14:textId="77777777" w:rsidR="005D0F74" w:rsidRDefault="005D0F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61CED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4CFAFF" w14:textId="77777777" w:rsidR="005D0F74" w:rsidRDefault="005D0F74">
      <w:r>
        <w:separator/>
      </w:r>
    </w:p>
  </w:footnote>
  <w:footnote w:type="continuationSeparator" w:id="0">
    <w:p w14:paraId="6D50FF0E" w14:textId="77777777" w:rsidR="005D0F74" w:rsidRDefault="005D0F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CECD98"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919DC"/>
    <w:rsid w:val="000B3838"/>
    <w:rsid w:val="000C4511"/>
    <w:rsid w:val="000D5AD7"/>
    <w:rsid w:val="00125323"/>
    <w:rsid w:val="001277AB"/>
    <w:rsid w:val="00155EBC"/>
    <w:rsid w:val="00156838"/>
    <w:rsid w:val="001D69B3"/>
    <w:rsid w:val="0024225F"/>
    <w:rsid w:val="002424FA"/>
    <w:rsid w:val="00290C42"/>
    <w:rsid w:val="002D4CFF"/>
    <w:rsid w:val="00300B35"/>
    <w:rsid w:val="003072CF"/>
    <w:rsid w:val="0046356C"/>
    <w:rsid w:val="00523C6E"/>
    <w:rsid w:val="00565713"/>
    <w:rsid w:val="005767BE"/>
    <w:rsid w:val="005D0F74"/>
    <w:rsid w:val="00677B75"/>
    <w:rsid w:val="006B7D6E"/>
    <w:rsid w:val="007C0387"/>
    <w:rsid w:val="008317EA"/>
    <w:rsid w:val="008606C6"/>
    <w:rsid w:val="00883A2F"/>
    <w:rsid w:val="00895142"/>
    <w:rsid w:val="00897154"/>
    <w:rsid w:val="008D1068"/>
    <w:rsid w:val="008F51DF"/>
    <w:rsid w:val="00901CA1"/>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CF0B38"/>
    <w:rsid w:val="00D125E2"/>
    <w:rsid w:val="00DC4C03"/>
    <w:rsid w:val="00DE078C"/>
    <w:rsid w:val="00DE0EFD"/>
    <w:rsid w:val="00E373BD"/>
    <w:rsid w:val="00E548B8"/>
    <w:rsid w:val="00EE49B6"/>
    <w:rsid w:val="00F33B27"/>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A2135"/>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eastAsia="zh-CN"/>
    </w:rPr>
  </w:style>
  <w:style w:type="paragraph" w:customStyle="1" w:styleId="pf0">
    <w:name w:val="pf0"/>
    <w:basedOn w:val="Normal"/>
    <w:rsid w:val="00D125E2"/>
    <w:pPr>
      <w:spacing w:before="100" w:beforeAutospacing="1" w:after="100" w:afterAutospacing="1"/>
    </w:pPr>
    <w:rPr>
      <w:sz w:val="24"/>
      <w:szCs w:val="24"/>
      <w:lang w:eastAsia="zh-CN"/>
    </w:rPr>
  </w:style>
  <w:style w:type="character" w:customStyle="1" w:styleId="cf01">
    <w:name w:val="cf01"/>
    <w:basedOn w:val="DefaultParagraphFont"/>
    <w:rsid w:val="00D125E2"/>
    <w:rPr>
      <w:rFonts w:ascii="Segoe UI" w:hAnsi="Segoe UI" w:cs="Segoe UI" w:hint="default"/>
      <w:sz w:val="18"/>
      <w:szCs w:val="18"/>
    </w:rPr>
  </w:style>
  <w:style w:type="paragraph" w:styleId="TOC4">
    <w:name w:val="toc 4"/>
    <w:basedOn w:val="Normal"/>
    <w:next w:val="Normal"/>
    <w:autoRedefine/>
    <w:uiPriority w:val="39"/>
    <w:unhideWhenUsed/>
    <w:rsid w:val="00DC4C0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C4C0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C4C0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C4C0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C4C0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C4C0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C4C03"/>
    <w:rPr>
      <w:color w:val="605E5C"/>
      <w:shd w:val="clear" w:color="auto" w:fill="E1DFDD"/>
    </w:rPr>
  </w:style>
  <w:style w:type="character" w:styleId="FollowedHyperlink">
    <w:name w:val="FollowedHyperlink"/>
    <w:basedOn w:val="DefaultParagraphFont"/>
    <w:uiPriority w:val="99"/>
    <w:semiHidden/>
    <w:unhideWhenUsed/>
    <w:rsid w:val="00DC4C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86</Pages>
  <Words>34575</Words>
  <Characters>197082</Characters>
  <Application>Microsoft Office Word</Application>
  <DocSecurity>0</DocSecurity>
  <Lines>1642</Lines>
  <Paragraphs>462</Paragraphs>
  <ScaleCrop>false</ScaleCrop>
  <Company/>
  <LinksUpToDate>false</LinksUpToDate>
  <CharactersWithSpaces>231195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שניר תעסה</cp:lastModifiedBy>
  <cp:revision>8</cp:revision>
  <dcterms:created xsi:type="dcterms:W3CDTF">2026-08-06T09:48:00Z</dcterms:created>
  <dcterms:modified xsi:type="dcterms:W3CDTF">2026-09-04T12:14:00Z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