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F60F6" w14:textId="77777777" w:rsidR="00484054" w:rsidRDefault="00484054" w:rsidP="00484054">
      <w:pPr>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SYSTEM DESIGN</w:t>
      </w:r>
    </w:p>
    <w:p w14:paraId="5717855F" w14:textId="77777777" w:rsidR="00484054" w:rsidRDefault="00484054" w:rsidP="00484054">
      <w:pPr>
        <w:rPr>
          <w:rFonts w:ascii="Times New Roman" w:hAnsi="Times New Roman" w:cs="Times New Roman"/>
          <w:b/>
          <w:color w:val="000000" w:themeColor="text1"/>
          <w:sz w:val="32"/>
          <w:szCs w:val="28"/>
          <w:u w:val="single"/>
        </w:rPr>
      </w:pPr>
    </w:p>
    <w:p w14:paraId="3C647CB5" w14:textId="77777777" w:rsidR="00484054" w:rsidRDefault="00484054" w:rsidP="00484054">
      <w:pPr>
        <w:rPr>
          <w:rFonts w:ascii="Times New Roman" w:hAnsi="Times New Roman" w:cs="Times New Roman"/>
          <w:b/>
          <w:color w:val="000000" w:themeColor="text1"/>
          <w:sz w:val="32"/>
          <w:szCs w:val="28"/>
          <w:u w:val="single"/>
        </w:rPr>
      </w:pPr>
      <w:r>
        <w:rPr>
          <w:rFonts w:ascii="Times New Roman" w:hAnsi="Times New Roman" w:cs="Times New Roman"/>
          <w:b/>
          <w:color w:val="000000" w:themeColor="text1"/>
          <w:sz w:val="32"/>
          <w:szCs w:val="28"/>
          <w:u w:val="single"/>
        </w:rPr>
        <w:t>SYSTEM ARCHITECTURE:</w:t>
      </w:r>
    </w:p>
    <w:p w14:paraId="407BA4B0" w14:textId="77777777" w:rsidR="001B1AE7" w:rsidRDefault="001B1AE7" w:rsidP="00484054">
      <w:pPr>
        <w:rPr>
          <w:rFonts w:ascii="Times New Roman" w:hAnsi="Times New Roman" w:cs="Times New Roman"/>
          <w:b/>
          <w:color w:val="000000" w:themeColor="text1"/>
          <w:sz w:val="32"/>
          <w:szCs w:val="28"/>
          <w:u w:val="single"/>
        </w:rPr>
      </w:pPr>
    </w:p>
    <w:p w14:paraId="7610F482" w14:textId="2736B55A" w:rsidR="00A02D92" w:rsidRDefault="001B1AE7" w:rsidP="00484054">
      <w:pPr>
        <w:rPr>
          <w:rFonts w:ascii="Times New Roman" w:hAnsi="Times New Roman" w:cs="Times New Roman"/>
          <w:b/>
          <w:color w:val="000000" w:themeColor="text1"/>
          <w:sz w:val="32"/>
          <w:szCs w:val="28"/>
          <w:u w:val="single"/>
        </w:rPr>
      </w:pPr>
      <w:r w:rsidRPr="001B1AE7">
        <w:rPr>
          <w:rFonts w:ascii="Times New Roman" w:hAnsi="Times New Roman" w:cs="Times New Roman"/>
          <w:b/>
          <w:noProof/>
          <w:color w:val="000000" w:themeColor="text1"/>
          <w:sz w:val="32"/>
          <w:szCs w:val="28"/>
          <w:u w:val="single"/>
          <w:lang w:val="en-IN" w:eastAsia="en-IN"/>
        </w:rPr>
        <w:drawing>
          <wp:inline distT="0" distB="0" distL="0" distR="0" wp14:anchorId="78D81270" wp14:editId="14483D3D">
            <wp:extent cx="5172797" cy="356284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797" cy="3562847"/>
                    </a:xfrm>
                    <a:prstGeom prst="rect">
                      <a:avLst/>
                    </a:prstGeom>
                  </pic:spPr>
                </pic:pic>
              </a:graphicData>
            </a:graphic>
          </wp:inline>
        </w:drawing>
      </w:r>
    </w:p>
    <w:p w14:paraId="03810762" w14:textId="62A396A3" w:rsidR="00484054" w:rsidRDefault="00484054" w:rsidP="00484054">
      <w:pPr>
        <w:rPr>
          <w:rFonts w:ascii="Times New Roman" w:hAnsi="Times New Roman" w:cs="Times New Roman"/>
          <w:b/>
          <w:color w:val="000000" w:themeColor="text1"/>
          <w:sz w:val="32"/>
          <w:szCs w:val="28"/>
          <w:u w:val="single"/>
        </w:rPr>
      </w:pPr>
    </w:p>
    <w:p w14:paraId="0804DA4D" w14:textId="77777777" w:rsidR="00484054" w:rsidRDefault="00E42D43" w:rsidP="00484054">
      <w:pPr>
        <w:rPr>
          <w:rFonts w:ascii="Times New Roman" w:hAnsi="Times New Roman" w:cs="Times New Roman"/>
          <w:b/>
          <w:color w:val="000000" w:themeColor="text1"/>
          <w:sz w:val="32"/>
          <w:szCs w:val="28"/>
          <w:u w:val="single"/>
        </w:rPr>
      </w:pPr>
      <w:r>
        <w:pict w14:anchorId="602458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ock market prediction using machine learning classifiers and social  media, news | SpringerLink" style="width:24pt;height:24pt"/>
        </w:pict>
      </w:r>
      <w:r w:rsidR="00484054">
        <w:t xml:space="preserve"> </w:t>
      </w:r>
      <w:r>
        <w:pict w14:anchorId="6D716129">
          <v:shape id="_x0000_i1026" type="#_x0000_t75" alt="" style="width:24pt;height:24pt"/>
        </w:pict>
      </w:r>
      <w:r w:rsidR="00484054">
        <w:t xml:space="preserve"> </w:t>
      </w:r>
      <w:r>
        <w:pict w14:anchorId="31A9440D">
          <v:shape id="_x0000_i1027" type="#_x0000_t75" alt="" style="width:24pt;height:24pt"/>
        </w:pict>
      </w:r>
      <w:r w:rsidR="00484054">
        <w:rPr>
          <w:rFonts w:ascii="Times New Roman" w:eastAsia="Times New Roman" w:hAnsi="Times New Roman" w:cs="Times New Roman"/>
          <w:snapToGrid w:val="0"/>
          <w:color w:val="000000"/>
          <w:w w:val="1"/>
          <w:sz w:val="2"/>
          <w:szCs w:val="2"/>
          <w:bdr w:val="none" w:sz="0" w:space="0" w:color="auto" w:frame="1"/>
          <w:shd w:val="clear" w:color="auto" w:fill="000000"/>
        </w:rPr>
        <w:t xml:space="preserve"> </w:t>
      </w:r>
    </w:p>
    <w:p w14:paraId="3D376914" w14:textId="77777777" w:rsidR="00484054" w:rsidRDefault="00484054" w:rsidP="00484054">
      <w:pPr>
        <w:rPr>
          <w:rFonts w:ascii="Times New Roman" w:hAnsi="Times New Roman" w:cs="Times New Roman"/>
          <w:b/>
          <w:color w:val="000000" w:themeColor="text1"/>
          <w:sz w:val="28"/>
          <w:szCs w:val="28"/>
          <w:u w:val="single"/>
        </w:rPr>
      </w:pPr>
    </w:p>
    <w:p w14:paraId="11C70B72"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DATA FLOW DIAGRAM:</w:t>
      </w:r>
    </w:p>
    <w:p w14:paraId="1C0ECC77" w14:textId="77777777" w:rsidR="00484054" w:rsidRDefault="00484054" w:rsidP="00484054">
      <w:pPr>
        <w:suppressAutoHyphens/>
        <w:spacing w:after="0" w:line="360" w:lineRule="auto"/>
        <w:jc w:val="both"/>
        <w:rPr>
          <w:rFonts w:ascii="Times New Roman" w:hAnsi="Times New Roman" w:cs="Times New Roman"/>
          <w:color w:val="000000" w:themeColor="text1"/>
          <w:sz w:val="24"/>
          <w:szCs w:val="24"/>
        </w:rPr>
      </w:pPr>
    </w:p>
    <w:p w14:paraId="7EC69F9C" w14:textId="77777777"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The DFD is also called as bubble chart. It is a simple graphical formalism that can be used to represent a system in terms of input data to the system, </w:t>
      </w:r>
      <w:r>
        <w:rPr>
          <w:rFonts w:ascii="Times New Roman" w:hAnsi="Times New Roman" w:cs="Times New Roman"/>
          <w:color w:val="000000" w:themeColor="text1"/>
          <w:sz w:val="28"/>
          <w:szCs w:val="24"/>
        </w:rPr>
        <w:lastRenderedPageBreak/>
        <w:t>various processing carried out on this data, and the output data is generated by this system.</w:t>
      </w:r>
    </w:p>
    <w:p w14:paraId="24E60E39" w14:textId="77777777"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28BC5F93" w14:textId="77777777"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5DAB4D16" w14:textId="77777777"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DFD is also known as bubble chart. A DFD may be used to represent a system at any level of abstraction. DFD may be partitioned into levels that represent increasing information flow and functional detail.</w:t>
      </w:r>
    </w:p>
    <w:p w14:paraId="0FB93829" w14:textId="77777777" w:rsidR="00484054" w:rsidRDefault="00484054" w:rsidP="00484054">
      <w:pPr>
        <w:suppressAutoHyphens/>
        <w:spacing w:after="0" w:line="360" w:lineRule="auto"/>
        <w:ind w:left="720"/>
        <w:jc w:val="both"/>
        <w:rPr>
          <w:rFonts w:ascii="Times New Roman" w:hAnsi="Times New Roman" w:cs="Times New Roman"/>
          <w:color w:val="000000" w:themeColor="text1"/>
          <w:sz w:val="28"/>
          <w:szCs w:val="24"/>
        </w:rPr>
      </w:pPr>
    </w:p>
    <w:p w14:paraId="4FAC3757" w14:textId="26FA3729" w:rsidR="00484054" w:rsidRDefault="00E42D43" w:rsidP="00484054">
      <w:pPr>
        <w:suppressAutoHyphens/>
        <w:spacing w:after="0" w:line="360" w:lineRule="auto"/>
        <w:ind w:left="360"/>
        <w:jc w:val="both"/>
        <w:rPr>
          <w:rFonts w:ascii="Times New Roman" w:hAnsi="Times New Roman" w:cs="Times New Roman"/>
          <w:color w:val="000000" w:themeColor="text1"/>
          <w:sz w:val="28"/>
          <w:szCs w:val="24"/>
        </w:rPr>
      </w:pPr>
      <w:r w:rsidRPr="00E42D43">
        <w:rPr>
          <w:rFonts w:ascii="Times New Roman" w:hAnsi="Times New Roman" w:cs="Times New Roman"/>
          <w:noProof/>
          <w:color w:val="000000" w:themeColor="text1"/>
          <w:sz w:val="28"/>
          <w:szCs w:val="24"/>
          <w:lang w:val="en-IN" w:eastAsia="en-IN"/>
        </w:rPr>
        <w:drawing>
          <wp:inline distT="0" distB="0" distL="0" distR="0" wp14:anchorId="78E2BA15" wp14:editId="0D548164">
            <wp:extent cx="5943600" cy="2819500"/>
            <wp:effectExtent l="0" t="0" r="0" b="0"/>
            <wp:docPr id="5" name="Picture 5" descr="C:\Users\User\Downloads\Untitled Diagram 5.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Untitled Diagram 5.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19500"/>
                    </a:xfrm>
                    <a:prstGeom prst="rect">
                      <a:avLst/>
                    </a:prstGeom>
                    <a:noFill/>
                    <a:ln>
                      <a:noFill/>
                    </a:ln>
                  </pic:spPr>
                </pic:pic>
              </a:graphicData>
            </a:graphic>
          </wp:inline>
        </w:drawing>
      </w:r>
      <w:bookmarkStart w:id="0" w:name="_GoBack"/>
      <w:bookmarkEnd w:id="0"/>
    </w:p>
    <w:p w14:paraId="1CD3D229" w14:textId="38D6CC8C" w:rsidR="00484054" w:rsidRDefault="00484054" w:rsidP="00484054">
      <w:pPr>
        <w:suppressAutoHyphens/>
        <w:spacing w:after="0" w:line="360" w:lineRule="auto"/>
        <w:ind w:left="720"/>
        <w:jc w:val="both"/>
        <w:rPr>
          <w:rFonts w:ascii="Times New Roman" w:hAnsi="Times New Roman" w:cs="Times New Roman"/>
          <w:color w:val="000000" w:themeColor="text1"/>
          <w:sz w:val="28"/>
          <w:szCs w:val="24"/>
        </w:rPr>
      </w:pPr>
    </w:p>
    <w:p w14:paraId="0532224D" w14:textId="77777777" w:rsidR="00484054" w:rsidRDefault="00484054" w:rsidP="00484054">
      <w:pPr>
        <w:suppressAutoHyphens/>
        <w:spacing w:after="0" w:line="360" w:lineRule="auto"/>
        <w:ind w:left="720" w:right="630"/>
        <w:jc w:val="both"/>
        <w:rPr>
          <w:rFonts w:ascii="Times New Roman" w:hAnsi="Times New Roman" w:cs="Times New Roman"/>
          <w:color w:val="000000" w:themeColor="text1"/>
          <w:sz w:val="28"/>
          <w:szCs w:val="24"/>
        </w:rPr>
      </w:pPr>
    </w:p>
    <w:p w14:paraId="6F5A884F" w14:textId="77777777" w:rsidR="00484054" w:rsidRDefault="00484054" w:rsidP="00484054">
      <w:pPr>
        <w:rPr>
          <w:color w:val="000000" w:themeColor="text1"/>
        </w:rPr>
      </w:pPr>
    </w:p>
    <w:p w14:paraId="7F2C4292" w14:textId="77777777" w:rsidR="00484054" w:rsidRDefault="00484054" w:rsidP="00484054">
      <w:pPr>
        <w:rPr>
          <w:color w:val="000000" w:themeColor="text1"/>
        </w:rPr>
      </w:pPr>
    </w:p>
    <w:p w14:paraId="6002CF40" w14:textId="77777777" w:rsidR="00484054" w:rsidRDefault="00484054" w:rsidP="00484054">
      <w:pPr>
        <w:rPr>
          <w:color w:val="000000" w:themeColor="text1"/>
        </w:rPr>
      </w:pPr>
    </w:p>
    <w:p w14:paraId="66D5BFF6" w14:textId="77777777" w:rsidR="00484054" w:rsidRDefault="00484054" w:rsidP="00484054">
      <w:pP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UML DIAGRAMS</w:t>
      </w:r>
    </w:p>
    <w:p w14:paraId="313227EB" w14:textId="77777777" w:rsidR="00484054" w:rsidRDefault="00484054" w:rsidP="00484054">
      <w:pPr>
        <w:pStyle w:val="ListParagraph"/>
        <w:spacing w:after="0" w:line="360" w:lineRule="auto"/>
        <w:ind w:left="0" w:firstLine="720"/>
        <w:jc w:val="both"/>
        <w:rPr>
          <w:rFonts w:ascii="Times New Roman" w:hAnsi="Times New Roman"/>
          <w:color w:val="000000" w:themeColor="text1"/>
          <w:sz w:val="28"/>
          <w:szCs w:val="24"/>
        </w:rPr>
      </w:pPr>
      <w:r>
        <w:rPr>
          <w:rFonts w:ascii="Times New Roman" w:hAnsi="Times New Roman"/>
          <w:color w:val="000000" w:themeColor="text1"/>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6C323D42" w14:textId="77777777" w:rsidR="00484054" w:rsidRDefault="00484054" w:rsidP="00484054">
      <w:pPr>
        <w:pStyle w:val="ListParagraph"/>
        <w:spacing w:after="0" w:line="360" w:lineRule="auto"/>
        <w:ind w:left="0" w:firstLine="720"/>
        <w:jc w:val="both"/>
        <w:rPr>
          <w:rFonts w:ascii="Times New Roman" w:hAnsi="Times New Roman"/>
          <w:color w:val="000000" w:themeColor="text1"/>
          <w:sz w:val="28"/>
          <w:szCs w:val="24"/>
        </w:rPr>
      </w:pPr>
      <w:r>
        <w:rPr>
          <w:rFonts w:ascii="Times New Roman" w:hAnsi="Times New Roman"/>
          <w:color w:val="000000" w:themeColor="text1"/>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5E64F37A" w14:textId="77777777" w:rsidR="00484054" w:rsidRDefault="00484054" w:rsidP="00484054">
      <w:pPr>
        <w:pStyle w:val="ListParagraph"/>
        <w:spacing w:after="0" w:line="360" w:lineRule="auto"/>
        <w:ind w:left="0"/>
        <w:jc w:val="both"/>
        <w:rPr>
          <w:rFonts w:ascii="Times New Roman" w:hAnsi="Times New Roman"/>
          <w:color w:val="000000" w:themeColor="text1"/>
          <w:sz w:val="28"/>
          <w:szCs w:val="24"/>
        </w:rPr>
      </w:pPr>
      <w:r>
        <w:rPr>
          <w:rFonts w:ascii="Times New Roman" w:hAnsi="Times New Roman"/>
          <w:color w:val="000000" w:themeColor="text1"/>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61DD7BBD" w14:textId="77777777" w:rsidR="00484054" w:rsidRDefault="00484054" w:rsidP="00484054">
      <w:pPr>
        <w:pStyle w:val="ListParagraph"/>
        <w:spacing w:after="0" w:line="360" w:lineRule="auto"/>
        <w:ind w:left="0" w:firstLine="720"/>
        <w:jc w:val="both"/>
        <w:rPr>
          <w:rFonts w:ascii="Times New Roman" w:hAnsi="Times New Roman"/>
          <w:color w:val="000000" w:themeColor="text1"/>
          <w:sz w:val="28"/>
          <w:szCs w:val="24"/>
        </w:rPr>
      </w:pPr>
      <w:r>
        <w:rPr>
          <w:rFonts w:ascii="Times New Roman" w:hAnsi="Times New Roman"/>
          <w:color w:val="000000" w:themeColor="text1"/>
          <w:sz w:val="28"/>
          <w:szCs w:val="24"/>
        </w:rPr>
        <w:t>The UML represents a collection of best engineering practices that have proven successful in the modeling of large and complex systems.</w:t>
      </w:r>
    </w:p>
    <w:p w14:paraId="08E0FB7F" w14:textId="77777777" w:rsidR="00484054" w:rsidRDefault="00484054" w:rsidP="00484054">
      <w:pPr>
        <w:pStyle w:val="ListParagraph"/>
        <w:spacing w:after="0" w:line="360" w:lineRule="auto"/>
        <w:ind w:left="0" w:firstLine="720"/>
        <w:jc w:val="both"/>
        <w:rPr>
          <w:rFonts w:ascii="Times New Roman" w:hAnsi="Times New Roman"/>
          <w:color w:val="000000" w:themeColor="text1"/>
          <w:sz w:val="28"/>
          <w:szCs w:val="24"/>
        </w:rPr>
      </w:pPr>
      <w:r>
        <w:rPr>
          <w:rFonts w:ascii="Times New Roman" w:hAnsi="Times New Roman"/>
          <w:color w:val="000000" w:themeColor="text1"/>
          <w:sz w:val="28"/>
          <w:szCs w:val="24"/>
        </w:rPr>
        <w:t xml:space="preserve"> The UML is a very important part of developing objects oriented software and the software development process. The UML uses mostly graphical notations to express the design of software projects.</w:t>
      </w:r>
    </w:p>
    <w:p w14:paraId="3A1CF7F3" w14:textId="77777777" w:rsidR="00484054" w:rsidRDefault="00484054" w:rsidP="00484054">
      <w:pPr>
        <w:pStyle w:val="ListParagraph"/>
        <w:spacing w:after="0" w:line="360" w:lineRule="auto"/>
        <w:ind w:left="0"/>
        <w:jc w:val="both"/>
        <w:rPr>
          <w:rFonts w:ascii="Times New Roman" w:hAnsi="Times New Roman"/>
          <w:b/>
          <w:color w:val="000000" w:themeColor="text1"/>
          <w:sz w:val="28"/>
          <w:szCs w:val="24"/>
        </w:rPr>
      </w:pPr>
      <w:r>
        <w:rPr>
          <w:rFonts w:ascii="Times New Roman" w:hAnsi="Times New Roman"/>
          <w:b/>
          <w:color w:val="000000" w:themeColor="text1"/>
          <w:sz w:val="28"/>
          <w:szCs w:val="24"/>
        </w:rPr>
        <w:t>GOALS:</w:t>
      </w:r>
    </w:p>
    <w:p w14:paraId="046103B1" w14:textId="77777777" w:rsidR="00484054" w:rsidRDefault="00484054" w:rsidP="00484054">
      <w:pPr>
        <w:pStyle w:val="ListParagraph"/>
        <w:spacing w:after="0" w:line="360" w:lineRule="auto"/>
        <w:ind w:left="0"/>
        <w:jc w:val="both"/>
        <w:rPr>
          <w:rFonts w:ascii="Times New Roman" w:hAnsi="Times New Roman"/>
          <w:color w:val="000000" w:themeColor="text1"/>
          <w:sz w:val="28"/>
          <w:szCs w:val="24"/>
        </w:rPr>
      </w:pPr>
      <w:r>
        <w:rPr>
          <w:rFonts w:ascii="Times New Roman" w:hAnsi="Times New Roman"/>
          <w:color w:val="000000" w:themeColor="text1"/>
          <w:sz w:val="28"/>
          <w:szCs w:val="24"/>
        </w:rPr>
        <w:tab/>
        <w:t>The Primary goals in the design of the UML are as follows:</w:t>
      </w:r>
    </w:p>
    <w:p w14:paraId="18D74BAF"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Provide users a ready-to-use, expressive visual modeling Language so that they can develop and exchange meaningful models.</w:t>
      </w:r>
    </w:p>
    <w:p w14:paraId="167F3CC3"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Provide extendibility and specialization mechanisms to extend the core concepts.</w:t>
      </w:r>
    </w:p>
    <w:p w14:paraId="2A4AC38E"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lastRenderedPageBreak/>
        <w:t>Be independent of particular programming languages and development process.</w:t>
      </w:r>
    </w:p>
    <w:p w14:paraId="113CF9B4"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Provide a formal basis for understanding the modeling language.</w:t>
      </w:r>
    </w:p>
    <w:p w14:paraId="6B441D12"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Encourage the growth of OO tools market.</w:t>
      </w:r>
    </w:p>
    <w:p w14:paraId="2F1C1B99"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Support higher level development concepts such as collaborations, frameworks, patterns and components.</w:t>
      </w:r>
    </w:p>
    <w:p w14:paraId="645B9153" w14:textId="77777777" w:rsidR="00484054" w:rsidRDefault="00484054" w:rsidP="00484054">
      <w:pPr>
        <w:pStyle w:val="ListParagraph"/>
        <w:numPr>
          <w:ilvl w:val="0"/>
          <w:numId w:val="2"/>
        </w:numPr>
        <w:spacing w:after="0" w:line="360" w:lineRule="auto"/>
        <w:contextualSpacing/>
        <w:jc w:val="both"/>
        <w:rPr>
          <w:rFonts w:ascii="Times New Roman" w:hAnsi="Times New Roman"/>
          <w:b/>
          <w:color w:val="000000" w:themeColor="text1"/>
          <w:sz w:val="28"/>
          <w:szCs w:val="28"/>
          <w:u w:val="single"/>
        </w:rPr>
      </w:pPr>
      <w:r>
        <w:rPr>
          <w:rFonts w:ascii="Times New Roman" w:hAnsi="Times New Roman"/>
          <w:color w:val="000000" w:themeColor="text1"/>
          <w:sz w:val="28"/>
          <w:szCs w:val="24"/>
        </w:rPr>
        <w:t>Integrate best practices</w:t>
      </w:r>
    </w:p>
    <w:p w14:paraId="27E307B4"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USE CASE DIAGRAM:</w:t>
      </w:r>
    </w:p>
    <w:p w14:paraId="4BAB431B" w14:textId="77777777" w:rsidR="00484054" w:rsidRDefault="00484054" w:rsidP="00484054">
      <w:pPr>
        <w:pStyle w:val="Standard"/>
        <w:spacing w:line="360" w:lineRule="auto"/>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w:t>
      </w:r>
    </w:p>
    <w:p w14:paraId="043A3DED" w14:textId="1058A0E3" w:rsidR="00484054" w:rsidRDefault="00EF257C" w:rsidP="00484054">
      <w:pPr>
        <w:pStyle w:val="Standard"/>
        <w:spacing w:line="360" w:lineRule="auto"/>
        <w:ind w:firstLine="720"/>
        <w:jc w:val="both"/>
        <w:rPr>
          <w:rFonts w:ascii="Times New Roman" w:hAnsi="Times New Roman" w:cs="Times New Roman"/>
          <w:color w:val="000000" w:themeColor="text1"/>
          <w:sz w:val="28"/>
        </w:rPr>
      </w:pPr>
      <w:r w:rsidRPr="00EF257C">
        <w:rPr>
          <w:rFonts w:ascii="Times New Roman" w:hAnsi="Times New Roman" w:cs="Times New Roman"/>
          <w:noProof/>
          <w:color w:val="000000" w:themeColor="text1"/>
          <w:sz w:val="28"/>
          <w:lang w:val="en-IN" w:eastAsia="en-IN"/>
        </w:rPr>
        <w:lastRenderedPageBreak/>
        <w:drawing>
          <wp:inline distT="0" distB="0" distL="0" distR="0" wp14:anchorId="45746C51" wp14:editId="4A21DE44">
            <wp:extent cx="4953000" cy="3619500"/>
            <wp:effectExtent l="0" t="0" r="0" b="0"/>
            <wp:docPr id="2" name="Picture 2" descr="C:\Users\User\Downloads\ieee uml(uml)\ieee uml(uml)\UseCase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ieee uml(uml)\ieee uml(uml)\UseCaseDiagram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619500"/>
                    </a:xfrm>
                    <a:prstGeom prst="rect">
                      <a:avLst/>
                    </a:prstGeom>
                    <a:noFill/>
                    <a:ln>
                      <a:noFill/>
                    </a:ln>
                  </pic:spPr>
                </pic:pic>
              </a:graphicData>
            </a:graphic>
          </wp:inline>
        </w:drawing>
      </w:r>
    </w:p>
    <w:p w14:paraId="49665BC7" w14:textId="2371EED4" w:rsidR="00484054" w:rsidRDefault="00484054" w:rsidP="00484054">
      <w:pPr>
        <w:pStyle w:val="Standard"/>
        <w:spacing w:line="360" w:lineRule="auto"/>
        <w:ind w:firstLine="720"/>
        <w:jc w:val="both"/>
        <w:rPr>
          <w:rFonts w:ascii="Times New Roman" w:hAnsi="Times New Roman" w:cs="Times New Roman"/>
          <w:color w:val="000000" w:themeColor="text1"/>
          <w:sz w:val="28"/>
        </w:rPr>
      </w:pPr>
    </w:p>
    <w:p w14:paraId="76DBC159" w14:textId="77777777" w:rsidR="00484054" w:rsidRDefault="00484054" w:rsidP="00484054">
      <w:pPr>
        <w:pStyle w:val="Standard"/>
        <w:spacing w:line="360" w:lineRule="auto"/>
        <w:ind w:firstLine="720"/>
        <w:jc w:val="both"/>
        <w:rPr>
          <w:rFonts w:ascii="Times New Roman" w:hAnsi="Times New Roman" w:cs="Times New Roman"/>
          <w:color w:val="000000" w:themeColor="text1"/>
          <w:sz w:val="28"/>
        </w:rPr>
      </w:pPr>
    </w:p>
    <w:p w14:paraId="67956E4A" w14:textId="77777777" w:rsidR="00484054" w:rsidRDefault="00484054" w:rsidP="00484054">
      <w:pPr>
        <w:tabs>
          <w:tab w:val="left" w:pos="2478"/>
        </w:tabs>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CLASS DIAGRAM:</w:t>
      </w:r>
    </w:p>
    <w:p w14:paraId="6AB4E991" w14:textId="77777777" w:rsidR="00484054" w:rsidRDefault="00484054" w:rsidP="00484054">
      <w:pPr>
        <w:tabs>
          <w:tab w:val="left" w:pos="2478"/>
        </w:tabs>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397153F7" w14:textId="6F33FA90" w:rsidR="00484054" w:rsidRDefault="00EF257C" w:rsidP="00484054">
      <w:pPr>
        <w:tabs>
          <w:tab w:val="left" w:pos="2478"/>
        </w:tabs>
        <w:spacing w:line="360" w:lineRule="auto"/>
        <w:jc w:val="both"/>
        <w:rPr>
          <w:rFonts w:ascii="Times New Roman" w:hAnsi="Times New Roman" w:cs="Times New Roman"/>
          <w:color w:val="000000" w:themeColor="text1"/>
          <w:sz w:val="28"/>
        </w:rPr>
      </w:pPr>
      <w:r w:rsidRPr="00EF257C">
        <w:rPr>
          <w:rFonts w:ascii="Times New Roman" w:hAnsi="Times New Roman" w:cs="Times New Roman"/>
          <w:noProof/>
          <w:color w:val="000000" w:themeColor="text1"/>
          <w:sz w:val="28"/>
          <w:lang w:val="en-IN" w:eastAsia="en-IN"/>
        </w:rPr>
        <w:lastRenderedPageBreak/>
        <w:drawing>
          <wp:inline distT="0" distB="0" distL="0" distR="0" wp14:anchorId="1D548910" wp14:editId="7D06212F">
            <wp:extent cx="3514725" cy="2695575"/>
            <wp:effectExtent l="0" t="0" r="0" b="0"/>
            <wp:docPr id="3" name="Picture 3" descr="C:\Users\User\Downloads\ieee uml(uml)\ieee uml(uml)\Class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eee uml(uml)\ieee uml(uml)\ClassDiagram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2695575"/>
                    </a:xfrm>
                    <a:prstGeom prst="rect">
                      <a:avLst/>
                    </a:prstGeom>
                    <a:noFill/>
                    <a:ln>
                      <a:noFill/>
                    </a:ln>
                  </pic:spPr>
                </pic:pic>
              </a:graphicData>
            </a:graphic>
          </wp:inline>
        </w:drawing>
      </w:r>
    </w:p>
    <w:p w14:paraId="4BAF00F9" w14:textId="64E3F7EE" w:rsidR="00484054" w:rsidRDefault="00484054" w:rsidP="00484054">
      <w:pPr>
        <w:tabs>
          <w:tab w:val="left" w:pos="2478"/>
        </w:tabs>
        <w:spacing w:line="360" w:lineRule="auto"/>
        <w:jc w:val="both"/>
        <w:rPr>
          <w:rFonts w:ascii="Times New Roman" w:hAnsi="Times New Roman" w:cs="Times New Roman"/>
          <w:color w:val="000000" w:themeColor="text1"/>
          <w:sz w:val="28"/>
        </w:rPr>
      </w:pPr>
    </w:p>
    <w:p w14:paraId="13C52CEC" w14:textId="77777777" w:rsidR="00484054" w:rsidRDefault="00484054" w:rsidP="00484054">
      <w:pPr>
        <w:jc w:val="center"/>
        <w:rPr>
          <w:color w:val="000000" w:themeColor="text1"/>
        </w:rPr>
      </w:pPr>
    </w:p>
    <w:p w14:paraId="0E5912C2"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SEQUENCE DIAGRAM:</w:t>
      </w:r>
    </w:p>
    <w:p w14:paraId="0A3158B9" w14:textId="77777777" w:rsidR="00484054" w:rsidRDefault="00484054" w:rsidP="00484054">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2225662F" w14:textId="77777777" w:rsidR="00484054" w:rsidRDefault="00484054" w:rsidP="00484054">
      <w:pPr>
        <w:spacing w:line="360" w:lineRule="auto"/>
        <w:rPr>
          <w:rFonts w:ascii="Times New Roman" w:hAnsi="Times New Roman" w:cs="Times New Roman"/>
          <w:color w:val="000000" w:themeColor="text1"/>
          <w:sz w:val="28"/>
          <w:szCs w:val="28"/>
        </w:rPr>
      </w:pPr>
    </w:p>
    <w:p w14:paraId="0FCDDCAA" w14:textId="630C9D89" w:rsidR="00484054" w:rsidRDefault="00EF257C" w:rsidP="00484054">
      <w:pPr>
        <w:spacing w:line="360" w:lineRule="auto"/>
        <w:rPr>
          <w:rFonts w:ascii="Times New Roman" w:hAnsi="Times New Roman" w:cs="Times New Roman"/>
          <w:color w:val="000000" w:themeColor="text1"/>
          <w:sz w:val="28"/>
          <w:szCs w:val="28"/>
        </w:rPr>
      </w:pPr>
      <w:r w:rsidRPr="00EF257C">
        <w:rPr>
          <w:rFonts w:ascii="Times New Roman" w:hAnsi="Times New Roman" w:cs="Times New Roman"/>
          <w:noProof/>
          <w:color w:val="000000" w:themeColor="text1"/>
          <w:sz w:val="28"/>
          <w:szCs w:val="28"/>
          <w:lang w:val="en-IN" w:eastAsia="en-IN"/>
        </w:rPr>
        <w:lastRenderedPageBreak/>
        <w:drawing>
          <wp:inline distT="0" distB="0" distL="0" distR="0" wp14:anchorId="5ED01707" wp14:editId="5D9DA545">
            <wp:extent cx="5943600" cy="5152897"/>
            <wp:effectExtent l="0" t="0" r="0" b="0"/>
            <wp:docPr id="4" name="Picture 4" descr="C:\Users\User\Downloads\ieee uml(uml)\ieee uml(uml)\Sequence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eee uml(uml)\ieee uml(uml)\SequenceDiagram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52897"/>
                    </a:xfrm>
                    <a:prstGeom prst="rect">
                      <a:avLst/>
                    </a:prstGeom>
                    <a:noFill/>
                    <a:ln>
                      <a:noFill/>
                    </a:ln>
                  </pic:spPr>
                </pic:pic>
              </a:graphicData>
            </a:graphic>
          </wp:inline>
        </w:drawing>
      </w:r>
    </w:p>
    <w:p w14:paraId="67971316" w14:textId="77777777" w:rsidR="00484054" w:rsidRDefault="00484054" w:rsidP="00484054">
      <w:pPr>
        <w:rPr>
          <w:color w:val="000000" w:themeColor="text1"/>
        </w:rPr>
      </w:pPr>
    </w:p>
    <w:p w14:paraId="29C42F13" w14:textId="77777777" w:rsidR="00484054" w:rsidRDefault="00484054" w:rsidP="00484054">
      <w:pPr>
        <w:rPr>
          <w:color w:val="000000" w:themeColor="text1"/>
        </w:rPr>
      </w:pPr>
    </w:p>
    <w:p w14:paraId="664EBDF2"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ACTIVITY DIAGRAM:</w:t>
      </w:r>
    </w:p>
    <w:p w14:paraId="75D9E924" w14:textId="77777777" w:rsidR="00484054" w:rsidRDefault="00484054" w:rsidP="00484054">
      <w:pPr>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43D2106D" w14:textId="33BDA8AF" w:rsidR="00484054" w:rsidRDefault="00EF257C" w:rsidP="00484054">
      <w:pPr>
        <w:spacing w:line="360" w:lineRule="auto"/>
        <w:jc w:val="both"/>
        <w:rPr>
          <w:rFonts w:ascii="Times New Roman" w:hAnsi="Times New Roman" w:cs="Times New Roman"/>
          <w:color w:val="000000" w:themeColor="text1"/>
          <w:sz w:val="36"/>
          <w:szCs w:val="28"/>
        </w:rPr>
      </w:pPr>
      <w:r w:rsidRPr="00EF257C">
        <w:rPr>
          <w:rFonts w:ascii="Times New Roman" w:hAnsi="Times New Roman" w:cs="Times New Roman"/>
          <w:noProof/>
          <w:color w:val="000000" w:themeColor="text1"/>
          <w:sz w:val="36"/>
          <w:szCs w:val="28"/>
          <w:lang w:val="en-IN" w:eastAsia="en-IN"/>
        </w:rPr>
        <w:lastRenderedPageBreak/>
        <w:drawing>
          <wp:inline distT="0" distB="0" distL="0" distR="0" wp14:anchorId="28D95CFA" wp14:editId="73483246">
            <wp:extent cx="3133725" cy="4848225"/>
            <wp:effectExtent l="0" t="0" r="0" b="0"/>
            <wp:docPr id="6" name="Picture 6" descr="C:\Users\User\Downloads\ieee uml(uml)\ieee uml(uml)\Activity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ieee uml(uml)\ieee uml(uml)\ActivityDiagram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4848225"/>
                    </a:xfrm>
                    <a:prstGeom prst="rect">
                      <a:avLst/>
                    </a:prstGeom>
                    <a:noFill/>
                    <a:ln>
                      <a:noFill/>
                    </a:ln>
                  </pic:spPr>
                </pic:pic>
              </a:graphicData>
            </a:graphic>
          </wp:inline>
        </w:drawing>
      </w:r>
    </w:p>
    <w:p w14:paraId="6CCCF34C" w14:textId="77777777" w:rsidR="00484054" w:rsidRDefault="00484054" w:rsidP="00484054">
      <w:pPr>
        <w:jc w:val="center"/>
        <w:rPr>
          <w:color w:val="000000" w:themeColor="text1"/>
        </w:rPr>
      </w:pPr>
    </w:p>
    <w:p w14:paraId="0D9E9250" w14:textId="0087F208" w:rsidR="00484054" w:rsidRDefault="00484054" w:rsidP="00484054"/>
    <w:p w14:paraId="175FC987" w14:textId="77777777" w:rsidR="00254A81" w:rsidRDefault="00254A81"/>
    <w:sectPr w:rsidR="00254A81" w:rsidSect="004B1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hybridMultilevel"/>
    <w:tmpl w:val="E6887B1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BAE502C"/>
    <w:multiLevelType w:val="hybridMultilevel"/>
    <w:tmpl w:val="6E6203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484054"/>
    <w:rsid w:val="001B1AE7"/>
    <w:rsid w:val="00254A81"/>
    <w:rsid w:val="00484054"/>
    <w:rsid w:val="004B1017"/>
    <w:rsid w:val="006A63A0"/>
    <w:rsid w:val="00A02D92"/>
    <w:rsid w:val="00E42D43"/>
    <w:rsid w:val="00EF257C"/>
    <w:rsid w:val="00F61A3B"/>
    <w:rsid w:val="00FE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788E"/>
  <w15:docId w15:val="{9DBFA86B-526E-43E4-8992-C5B9FBC3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84054"/>
    <w:pPr>
      <w:ind w:left="720"/>
    </w:pPr>
    <w:rPr>
      <w:rFonts w:ascii="Calibri" w:eastAsia="Calibri" w:hAnsi="Calibri" w:cs="Times New Roman"/>
    </w:rPr>
  </w:style>
  <w:style w:type="paragraph" w:customStyle="1" w:styleId="Standard">
    <w:name w:val="Standard"/>
    <w:rsid w:val="00484054"/>
    <w:pPr>
      <w:widowControl w:val="0"/>
      <w:suppressAutoHyphens/>
      <w:autoSpaceDN w:val="0"/>
      <w:spacing w:after="0" w:line="240" w:lineRule="auto"/>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48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0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sys4</dc:creator>
  <cp:keywords/>
  <dc:description/>
  <cp:lastModifiedBy>User</cp:lastModifiedBy>
  <cp:revision>8</cp:revision>
  <dcterms:created xsi:type="dcterms:W3CDTF">2022-02-25T10:19:00Z</dcterms:created>
  <dcterms:modified xsi:type="dcterms:W3CDTF">2022-11-14T10:24:00Z</dcterms:modified>
</cp:coreProperties>
</file>