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35A50" w14:textId="77777777" w:rsidR="008879C0" w:rsidRPr="005C58D4" w:rsidRDefault="008879C0" w:rsidP="008879C0">
      <w:pPr>
        <w:ind w:firstLine="0"/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135CA3CE" w14:textId="77777777" w:rsidR="008879C0" w:rsidRPr="005C58D4" w:rsidRDefault="008879C0" w:rsidP="008879C0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6404C94F" w14:textId="77777777" w:rsidR="008879C0" w:rsidRPr="005C58D4" w:rsidRDefault="008879C0" w:rsidP="008879C0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26ABD3BC" w14:textId="77777777" w:rsidR="008879C0" w:rsidRDefault="008879C0" w:rsidP="008879C0">
      <w:pPr>
        <w:pStyle w:val="ae"/>
        <w:rPr>
          <w:b/>
          <w:sz w:val="30"/>
        </w:rPr>
      </w:pPr>
    </w:p>
    <w:p w14:paraId="28E6ACB0" w14:textId="77777777" w:rsidR="008879C0" w:rsidRDefault="008879C0" w:rsidP="008879C0">
      <w:pPr>
        <w:pStyle w:val="ae"/>
        <w:spacing w:before="1"/>
        <w:rPr>
          <w:b/>
          <w:sz w:val="30"/>
        </w:rPr>
      </w:pPr>
    </w:p>
    <w:p w14:paraId="347BAA2A" w14:textId="77777777" w:rsidR="008879C0" w:rsidRDefault="008879C0" w:rsidP="008879C0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073BD904" w14:textId="77777777" w:rsidR="008879C0" w:rsidRDefault="008879C0" w:rsidP="008879C0">
      <w:pPr>
        <w:pStyle w:val="ae"/>
        <w:rPr>
          <w:sz w:val="30"/>
        </w:rPr>
      </w:pPr>
    </w:p>
    <w:p w14:paraId="1E011412" w14:textId="77777777" w:rsidR="008879C0" w:rsidRDefault="008879C0" w:rsidP="008879C0">
      <w:pPr>
        <w:pStyle w:val="ae"/>
        <w:rPr>
          <w:sz w:val="30"/>
        </w:rPr>
      </w:pPr>
    </w:p>
    <w:p w14:paraId="2A6BB10F" w14:textId="77777777" w:rsidR="008879C0" w:rsidRDefault="008879C0" w:rsidP="008879C0">
      <w:pPr>
        <w:pStyle w:val="ae"/>
        <w:rPr>
          <w:sz w:val="30"/>
        </w:rPr>
      </w:pPr>
    </w:p>
    <w:p w14:paraId="007460F9" w14:textId="77777777" w:rsidR="008879C0" w:rsidRDefault="008879C0" w:rsidP="008879C0">
      <w:pPr>
        <w:pStyle w:val="ae"/>
        <w:rPr>
          <w:sz w:val="30"/>
        </w:rPr>
      </w:pPr>
    </w:p>
    <w:p w14:paraId="0BB8DFBE" w14:textId="77777777" w:rsidR="008879C0" w:rsidRDefault="008879C0" w:rsidP="008879C0">
      <w:pPr>
        <w:pStyle w:val="ae"/>
        <w:rPr>
          <w:sz w:val="30"/>
        </w:rPr>
      </w:pPr>
    </w:p>
    <w:p w14:paraId="4E6C20BD" w14:textId="77777777" w:rsidR="008879C0" w:rsidRDefault="008879C0" w:rsidP="008879C0">
      <w:pPr>
        <w:pStyle w:val="ae"/>
        <w:rPr>
          <w:sz w:val="30"/>
        </w:rPr>
      </w:pPr>
    </w:p>
    <w:p w14:paraId="2530D827" w14:textId="77777777" w:rsidR="008879C0" w:rsidRDefault="008879C0" w:rsidP="008879C0">
      <w:pPr>
        <w:pStyle w:val="ae"/>
        <w:rPr>
          <w:sz w:val="30"/>
        </w:rPr>
      </w:pPr>
    </w:p>
    <w:p w14:paraId="5DE11819" w14:textId="77777777" w:rsidR="008879C0" w:rsidRDefault="008879C0" w:rsidP="008879C0">
      <w:pPr>
        <w:pStyle w:val="ae"/>
        <w:rPr>
          <w:sz w:val="30"/>
        </w:rPr>
      </w:pPr>
    </w:p>
    <w:p w14:paraId="1F665F4F" w14:textId="77777777" w:rsidR="008879C0" w:rsidRDefault="008879C0" w:rsidP="008879C0">
      <w:pPr>
        <w:pStyle w:val="ae"/>
        <w:rPr>
          <w:sz w:val="30"/>
        </w:rPr>
      </w:pPr>
    </w:p>
    <w:p w14:paraId="35632694" w14:textId="77777777" w:rsidR="008879C0" w:rsidRDefault="008879C0" w:rsidP="008879C0">
      <w:pPr>
        <w:pStyle w:val="ae"/>
        <w:spacing w:before="2"/>
        <w:rPr>
          <w:sz w:val="24"/>
        </w:rPr>
      </w:pPr>
    </w:p>
    <w:p w14:paraId="37CBBD2E" w14:textId="1781BF5D" w:rsidR="008879C0" w:rsidRPr="005C58D4" w:rsidRDefault="008879C0" w:rsidP="008879C0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>
        <w:rPr>
          <w:szCs w:val="28"/>
        </w:rPr>
        <w:t>11</w:t>
      </w:r>
    </w:p>
    <w:p w14:paraId="1E255725" w14:textId="694CDA16" w:rsidR="008879C0" w:rsidRPr="008879C0" w:rsidRDefault="008879C0" w:rsidP="008879C0">
      <w:pPr>
        <w:jc w:val="center"/>
        <w:rPr>
          <w:b/>
          <w:bCs/>
          <w:szCs w:val="28"/>
        </w:rPr>
      </w:pPr>
      <w:r>
        <w:rPr>
          <w:b/>
          <w:bCs/>
          <w:shd w:val="clear" w:color="auto" w:fill="FFFFFF"/>
          <w:lang w:val="en-US"/>
        </w:rPr>
        <w:t xml:space="preserve">AVL </w:t>
      </w:r>
      <w:r>
        <w:rPr>
          <w:b/>
          <w:bCs/>
          <w:shd w:val="clear" w:color="auto" w:fill="FFFFFF"/>
        </w:rPr>
        <w:t>дерева</w:t>
      </w:r>
    </w:p>
    <w:p w14:paraId="198CDA38" w14:textId="77777777" w:rsidR="008879C0" w:rsidRPr="005C58D4" w:rsidRDefault="008879C0" w:rsidP="008879C0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4B9C5D86" w14:textId="77777777" w:rsidR="008879C0" w:rsidRDefault="008879C0" w:rsidP="008879C0">
      <w:pPr>
        <w:pStyle w:val="ae"/>
        <w:rPr>
          <w:sz w:val="44"/>
        </w:rPr>
      </w:pPr>
    </w:p>
    <w:p w14:paraId="48BCCCF3" w14:textId="77777777" w:rsidR="008879C0" w:rsidRDefault="008879C0" w:rsidP="008879C0">
      <w:pPr>
        <w:pStyle w:val="ae"/>
        <w:rPr>
          <w:sz w:val="44"/>
        </w:rPr>
      </w:pPr>
    </w:p>
    <w:p w14:paraId="0E0F5601" w14:textId="77777777" w:rsidR="008879C0" w:rsidRDefault="008879C0" w:rsidP="008879C0">
      <w:pPr>
        <w:pStyle w:val="ae"/>
        <w:rPr>
          <w:sz w:val="44"/>
        </w:rPr>
      </w:pPr>
    </w:p>
    <w:p w14:paraId="7D632207" w14:textId="77777777" w:rsidR="008879C0" w:rsidRDefault="008879C0" w:rsidP="008879C0">
      <w:pPr>
        <w:pStyle w:val="ae"/>
        <w:rPr>
          <w:sz w:val="44"/>
        </w:rPr>
      </w:pPr>
    </w:p>
    <w:p w14:paraId="5F1D5330" w14:textId="77777777" w:rsidR="008879C0" w:rsidRDefault="008879C0" w:rsidP="008879C0">
      <w:pPr>
        <w:pStyle w:val="ae"/>
        <w:spacing w:before="5"/>
        <w:rPr>
          <w:sz w:val="49"/>
        </w:rPr>
      </w:pPr>
    </w:p>
    <w:p w14:paraId="030D40F7" w14:textId="77777777" w:rsidR="008879C0" w:rsidRDefault="008879C0" w:rsidP="008879C0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2E82061E" w14:textId="77777777" w:rsidR="008879C0" w:rsidRDefault="008879C0" w:rsidP="008879C0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4D318431" w14:textId="77777777" w:rsidR="008879C0" w:rsidRDefault="008879C0" w:rsidP="008879C0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7FA92DBA" w14:textId="77777777" w:rsidR="008879C0" w:rsidRDefault="008879C0" w:rsidP="008879C0">
      <w:pPr>
        <w:pStyle w:val="ae"/>
        <w:rPr>
          <w:sz w:val="30"/>
        </w:rPr>
      </w:pPr>
    </w:p>
    <w:p w14:paraId="184C4849" w14:textId="77777777" w:rsidR="008879C0" w:rsidRDefault="008879C0" w:rsidP="008879C0">
      <w:pPr>
        <w:pStyle w:val="ae"/>
        <w:rPr>
          <w:sz w:val="30"/>
        </w:rPr>
      </w:pPr>
    </w:p>
    <w:p w14:paraId="417DDAFB" w14:textId="77777777" w:rsidR="008879C0" w:rsidRDefault="008879C0" w:rsidP="008879C0">
      <w:pPr>
        <w:pStyle w:val="ae"/>
        <w:rPr>
          <w:sz w:val="30"/>
        </w:rPr>
      </w:pPr>
    </w:p>
    <w:p w14:paraId="1446AD72" w14:textId="77777777" w:rsidR="008879C0" w:rsidRDefault="008879C0" w:rsidP="008879C0">
      <w:pPr>
        <w:pStyle w:val="ae"/>
        <w:rPr>
          <w:sz w:val="30"/>
        </w:rPr>
      </w:pPr>
    </w:p>
    <w:p w14:paraId="7678B538" w14:textId="77777777" w:rsidR="008879C0" w:rsidRDefault="008879C0" w:rsidP="008879C0">
      <w:pPr>
        <w:pStyle w:val="ae"/>
        <w:rPr>
          <w:sz w:val="30"/>
        </w:rPr>
      </w:pPr>
    </w:p>
    <w:p w14:paraId="0FCD1823" w14:textId="77777777" w:rsidR="008879C0" w:rsidRDefault="008879C0" w:rsidP="008879C0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2024</w:t>
      </w:r>
    </w:p>
    <w:p w14:paraId="6C9673CE" w14:textId="46C23735" w:rsidR="008879C0" w:rsidRDefault="008879C0" w:rsidP="008879C0">
      <w:pPr>
        <w:rPr>
          <w:lang w:eastAsia="uk-UA"/>
        </w:rPr>
      </w:pPr>
      <w:r w:rsidRPr="008879C0">
        <w:rPr>
          <w:b/>
          <w:bCs/>
          <w:lang w:eastAsia="uk-UA"/>
        </w:rPr>
        <w:lastRenderedPageBreak/>
        <w:t>Мета:</w:t>
      </w:r>
      <w:r>
        <w:rPr>
          <w:lang w:eastAsia="uk-UA"/>
        </w:rPr>
        <w:t xml:space="preserve"> </w:t>
      </w:r>
      <w:r w:rsidRPr="008879C0">
        <w:rPr>
          <w:lang w:eastAsia="uk-UA"/>
        </w:rPr>
        <w:t>ознайомлення з</w:t>
      </w:r>
      <w:r>
        <w:rPr>
          <w:lang w:eastAsia="uk-UA"/>
        </w:rPr>
        <w:t xml:space="preserve"> структурою</w:t>
      </w:r>
      <w:r w:rsidRPr="008879C0">
        <w:rPr>
          <w:lang w:eastAsia="uk-UA"/>
        </w:rPr>
        <w:t xml:space="preserve"> AVL-дерев, реалізація основних операцій з ними, таких як вставка, видалення та пошук, а також тестування цих операцій для перевірки їх правильності.</w:t>
      </w:r>
    </w:p>
    <w:p w14:paraId="52FAB8C9" w14:textId="77777777" w:rsidR="00C43183" w:rsidRDefault="00C43183" w:rsidP="00C43183">
      <w:r w:rsidRPr="00C43183">
        <w:t xml:space="preserve">Поняття </w:t>
      </w:r>
      <w:r w:rsidRPr="00C43183">
        <w:rPr>
          <w:b/>
          <w:bCs/>
        </w:rPr>
        <w:t>дерева (tree)</w:t>
      </w:r>
      <w:r w:rsidRPr="00C43183">
        <w:t xml:space="preserve"> виводять з теорії графів, але воно отримало широке застосування в інформатиці. Тому в літературі</w:t>
      </w:r>
      <w:r>
        <w:t xml:space="preserve"> </w:t>
      </w:r>
      <w:r w:rsidRPr="00C43183">
        <w:t xml:space="preserve">трапляється два визначення дерева: </w:t>
      </w:r>
    </w:p>
    <w:p w14:paraId="672C0CF9" w14:textId="77777777" w:rsidR="00C43183" w:rsidRDefault="00C43183" w:rsidP="00C43183">
      <w:r w:rsidRPr="00C43183">
        <w:t xml:space="preserve">1) на основі теорії графів: дерево - це зв'язний ациклічний граф; </w:t>
      </w:r>
    </w:p>
    <w:p w14:paraId="6E5725B8" w14:textId="77777777" w:rsidR="00C43183" w:rsidRDefault="00C43183" w:rsidP="00C43183">
      <w:r w:rsidRPr="00C43183">
        <w:t xml:space="preserve">2) рекурсивне: дерево - це скінчена множина Т, яка складається з одного чи більше вузлів таких, що </w:t>
      </w:r>
    </w:p>
    <w:p w14:paraId="11865BAE" w14:textId="06669061" w:rsidR="00C43183" w:rsidRDefault="00C43183" w:rsidP="00C43183">
      <w:pPr>
        <w:pStyle w:val="a9"/>
        <w:numPr>
          <w:ilvl w:val="0"/>
          <w:numId w:val="3"/>
        </w:numPr>
      </w:pPr>
      <w:r w:rsidRPr="00C43183">
        <w:t xml:space="preserve">є один спеціальний вузол, який називають коренем даного дерева; </w:t>
      </w:r>
    </w:p>
    <w:p w14:paraId="60B8DCEE" w14:textId="77777777" w:rsidR="00C43183" w:rsidRDefault="00C43183" w:rsidP="00C43183">
      <w:pPr>
        <w:pStyle w:val="a9"/>
        <w:numPr>
          <w:ilvl w:val="0"/>
          <w:numId w:val="3"/>
        </w:numPr>
      </w:pPr>
      <w:r w:rsidRPr="00C43183">
        <w:t xml:space="preserve">решта вузлів входять до складу m&gt;0 множин T1,...,Tm, які попарно не перетинаються і кожна з яких сама є деревом </w:t>
      </w:r>
    </w:p>
    <w:p w14:paraId="504D3142" w14:textId="2B651A90" w:rsidR="00C43183" w:rsidRPr="00C43183" w:rsidRDefault="00C43183" w:rsidP="00C43183">
      <w:pPr>
        <w:pStyle w:val="a9"/>
        <w:ind w:left="1778" w:firstLine="0"/>
      </w:pPr>
      <w:r w:rsidRPr="00C43183">
        <w:t>(T1,--Tm, називають піддеревами).</w:t>
      </w:r>
    </w:p>
    <w:p w14:paraId="5B1D2334" w14:textId="4A83095B" w:rsidR="00075F50" w:rsidRDefault="00C43183">
      <w:r>
        <w:t xml:space="preserve">Існують </w:t>
      </w:r>
      <w:r w:rsidRPr="00C43183">
        <w:rPr>
          <w:b/>
          <w:bCs/>
        </w:rPr>
        <w:t>двійково-пошукові (двійкові)</w:t>
      </w:r>
      <w:r>
        <w:t xml:space="preserve"> дерева. Ці дерева визначають так: з кожного вузла виходить не більше двох гілок, і кожна гілка ідентифікується як ліва або як права.</w:t>
      </w:r>
    </w:p>
    <w:p w14:paraId="5AD3E2A9" w14:textId="50417A3B" w:rsidR="00C43183" w:rsidRDefault="00C43183">
      <w:r w:rsidRPr="00C43183">
        <w:rPr>
          <w:b/>
          <w:bCs/>
          <w:lang w:val="en-US"/>
        </w:rPr>
        <w:t>AVL</w:t>
      </w:r>
      <w:r w:rsidRPr="00C43183">
        <w:rPr>
          <w:b/>
          <w:bCs/>
        </w:rPr>
        <w:t>-дерево</w:t>
      </w:r>
      <w:r>
        <w:t xml:space="preserve"> — збалансоване по висоті двійкове дерево пошуку: для кожної його вершини висота її двох піддерев відрізняється не більше ніж на одиницю.</w:t>
      </w:r>
      <w:r>
        <w:rPr>
          <w:lang w:val="en-US"/>
        </w:rPr>
        <w:t xml:space="preserve"> AVL</w:t>
      </w:r>
      <w:r>
        <w:t>-дерево ніколи не буде більш ніж на 45% вище від відповідного ідеального збалансованого дерева, незалежно від кількості вузлів</w:t>
      </w:r>
      <w:r w:rsidR="007B0DE6">
        <w:t>.</w:t>
      </w:r>
    </w:p>
    <w:p w14:paraId="67215C49" w14:textId="77777777" w:rsidR="007B0DE6" w:rsidRDefault="007B0DE6" w:rsidP="007B0DE6">
      <w:r>
        <w:t>Зі збалансованими деревами можна виконувати наступні операції за 0(log2n) одиниць часу, навіть у найгіршому випадку:</w:t>
      </w:r>
    </w:p>
    <w:p w14:paraId="116CBA78" w14:textId="383042AB" w:rsidR="007B0DE6" w:rsidRDefault="007B0DE6" w:rsidP="007B0DE6">
      <w:r>
        <w:t xml:space="preserve">- знайти вузол із заданим значенням; </w:t>
      </w:r>
    </w:p>
    <w:p w14:paraId="3C9D0430" w14:textId="77777777" w:rsidR="007B0DE6" w:rsidRDefault="007B0DE6" w:rsidP="007B0DE6">
      <w:r>
        <w:t xml:space="preserve">- включити вузол із заданим значенням; </w:t>
      </w:r>
    </w:p>
    <w:p w14:paraId="0971B4D9" w14:textId="133A3F59" w:rsidR="007B0DE6" w:rsidRDefault="007B0DE6" w:rsidP="007B0DE6">
      <w:r>
        <w:t>- видалити вузол із заданим значенням.</w:t>
      </w:r>
    </w:p>
    <w:p w14:paraId="2FB4AF34" w14:textId="77777777" w:rsidR="007B0DE6" w:rsidRPr="007B0DE6" w:rsidRDefault="007B0DE6" w:rsidP="007B0DE6">
      <w:pPr>
        <w:rPr>
          <w:b/>
          <w:bCs/>
          <w:lang w:eastAsia="uk-UA"/>
        </w:rPr>
      </w:pPr>
      <w:r w:rsidRPr="007B0DE6">
        <w:rPr>
          <w:b/>
          <w:bCs/>
          <w:lang w:eastAsia="uk-UA"/>
        </w:rPr>
        <w:t>Операції з AVL-деревом:</w:t>
      </w:r>
    </w:p>
    <w:p w14:paraId="41B21DF4" w14:textId="2EE82909" w:rsidR="007B0DE6" w:rsidRPr="007B0DE6" w:rsidRDefault="007B0DE6" w:rsidP="007B0DE6">
      <w:pPr>
        <w:pStyle w:val="a9"/>
        <w:numPr>
          <w:ilvl w:val="2"/>
          <w:numId w:val="16"/>
        </w:numPr>
        <w:rPr>
          <w:lang w:eastAsia="uk-UA"/>
        </w:rPr>
      </w:pPr>
      <w:r w:rsidRPr="007B0DE6">
        <w:rPr>
          <w:rFonts w:eastAsiaTheme="majorEastAsia"/>
          <w:b/>
          <w:bCs/>
          <w:lang w:eastAsia="uk-UA"/>
        </w:rPr>
        <w:t>Вставка:</w:t>
      </w:r>
      <w:r w:rsidRPr="007B0DE6">
        <w:rPr>
          <w:lang w:eastAsia="uk-UA"/>
        </w:rPr>
        <w:t xml:space="preserve"> При вставці нового вузла до AVL-дерева, необхідно</w:t>
      </w:r>
      <w:r>
        <w:rPr>
          <w:lang w:eastAsia="uk-UA"/>
        </w:rPr>
        <w:t xml:space="preserve"> </w:t>
      </w:r>
      <w:r w:rsidRPr="007B0DE6">
        <w:rPr>
          <w:lang w:eastAsia="uk-UA"/>
        </w:rPr>
        <w:t>спочатку виконати стандартну вставку, а потім перевірити баланс кожного вузла по шляху від нового вузла до кореня. Якщо баланс будь-якого вузла стає більшим за 1 або меншим за -1, то потрібно</w:t>
      </w:r>
      <w:r>
        <w:rPr>
          <w:lang w:eastAsia="uk-UA"/>
        </w:rPr>
        <w:t xml:space="preserve"> </w:t>
      </w:r>
      <w:r w:rsidRPr="007B0DE6">
        <w:rPr>
          <w:lang w:eastAsia="uk-UA"/>
        </w:rPr>
        <w:t xml:space="preserve">виконати операції </w:t>
      </w:r>
      <w:r w:rsidR="008D64F8">
        <w:rPr>
          <w:lang w:eastAsia="uk-UA"/>
        </w:rPr>
        <w:t>обертання дерева</w:t>
      </w:r>
      <w:r w:rsidRPr="007B0DE6">
        <w:rPr>
          <w:lang w:eastAsia="uk-UA"/>
        </w:rPr>
        <w:t>, щоб відновити баланс.</w:t>
      </w:r>
    </w:p>
    <w:p w14:paraId="6933FF17" w14:textId="4431CC35" w:rsidR="007B0DE6" w:rsidRPr="007B0DE6" w:rsidRDefault="007B0DE6" w:rsidP="007B0DE6">
      <w:pPr>
        <w:pStyle w:val="a9"/>
        <w:numPr>
          <w:ilvl w:val="2"/>
          <w:numId w:val="16"/>
        </w:numPr>
        <w:rPr>
          <w:lang w:eastAsia="uk-UA"/>
        </w:rPr>
      </w:pPr>
      <w:r w:rsidRPr="007B0DE6">
        <w:rPr>
          <w:rFonts w:eastAsiaTheme="majorEastAsia"/>
          <w:b/>
          <w:bCs/>
          <w:lang w:eastAsia="uk-UA"/>
        </w:rPr>
        <w:t>Видалення:</w:t>
      </w:r>
      <w:r w:rsidRPr="007B0DE6">
        <w:rPr>
          <w:lang w:eastAsia="uk-UA"/>
        </w:rPr>
        <w:t xml:space="preserve"> При видаленні вузла з AVL-дерева, також необхідно спочатку виконати стандартне видалення, а потім перевірити баланс кожного вузла по шляху від видаленого вузла до кореня. Якщо баланс будь-якого вузла стає більшим за 1 або меншим за -1, то потрібно виконати операції </w:t>
      </w:r>
      <w:r w:rsidR="008D64F8">
        <w:rPr>
          <w:lang w:eastAsia="uk-UA"/>
        </w:rPr>
        <w:t>обертання дерева</w:t>
      </w:r>
      <w:r w:rsidRPr="007B0DE6">
        <w:rPr>
          <w:lang w:eastAsia="uk-UA"/>
        </w:rPr>
        <w:t>, щоб відновити баланс.</w:t>
      </w:r>
    </w:p>
    <w:p w14:paraId="0ACE1350" w14:textId="77777777" w:rsidR="007B0DE6" w:rsidRPr="007B0DE6" w:rsidRDefault="007B0DE6" w:rsidP="007B0DE6">
      <w:pPr>
        <w:pStyle w:val="a9"/>
        <w:numPr>
          <w:ilvl w:val="2"/>
          <w:numId w:val="16"/>
        </w:numPr>
        <w:rPr>
          <w:lang w:eastAsia="uk-UA"/>
        </w:rPr>
      </w:pPr>
      <w:r w:rsidRPr="007B0DE6">
        <w:rPr>
          <w:rFonts w:eastAsiaTheme="majorEastAsia"/>
          <w:b/>
          <w:bCs/>
          <w:lang w:eastAsia="uk-UA"/>
        </w:rPr>
        <w:lastRenderedPageBreak/>
        <w:t>Пошук:</w:t>
      </w:r>
      <w:r w:rsidRPr="007B0DE6">
        <w:rPr>
          <w:lang w:eastAsia="uk-UA"/>
        </w:rPr>
        <w:t xml:space="preserve"> Операція пошуку в AVL-дереві виконується так само, як і в звичайному бінарному дереві пошуку. Починаючи з кореня, порівнюємо шуканий ключ з ключем поточного вузла і рухаємося вліво або вправо, поки не знайдемо вузол або не дійдемо до кінця дерева.</w:t>
      </w:r>
    </w:p>
    <w:p w14:paraId="1EC7A481" w14:textId="77777777" w:rsidR="007B0DE6" w:rsidRPr="007B0DE6" w:rsidRDefault="007B0DE6" w:rsidP="007B0DE6">
      <w:pPr>
        <w:rPr>
          <w:b/>
          <w:bCs/>
          <w:lang w:eastAsia="uk-UA"/>
        </w:rPr>
      </w:pPr>
      <w:r w:rsidRPr="007B0DE6">
        <w:rPr>
          <w:b/>
          <w:bCs/>
          <w:lang w:eastAsia="uk-UA"/>
        </w:rPr>
        <w:t>Властивості AVL-дерева:</w:t>
      </w:r>
    </w:p>
    <w:p w14:paraId="6BFEA46E" w14:textId="77777777" w:rsidR="007B0DE6" w:rsidRPr="007B0DE6" w:rsidRDefault="007B0DE6" w:rsidP="007B0DE6">
      <w:pPr>
        <w:pStyle w:val="a9"/>
        <w:numPr>
          <w:ilvl w:val="2"/>
          <w:numId w:val="15"/>
        </w:numPr>
        <w:rPr>
          <w:lang w:eastAsia="uk-UA"/>
        </w:rPr>
      </w:pPr>
      <w:r w:rsidRPr="007B0DE6">
        <w:rPr>
          <w:rFonts w:eastAsiaTheme="majorEastAsia"/>
          <w:b/>
          <w:bCs/>
          <w:lang w:eastAsia="uk-UA"/>
        </w:rPr>
        <w:t>Баланс:</w:t>
      </w:r>
      <w:r w:rsidRPr="007B0DE6">
        <w:rPr>
          <w:lang w:eastAsia="uk-UA"/>
        </w:rPr>
        <w:t xml:space="preserve"> Для кожного вузла різниця між висотами лівого та правого піддерева (баланс) має бути -1, 0 або 1.</w:t>
      </w:r>
    </w:p>
    <w:p w14:paraId="22F6F950" w14:textId="77777777" w:rsidR="007B0DE6" w:rsidRPr="007B0DE6" w:rsidRDefault="007B0DE6" w:rsidP="007B0DE6">
      <w:pPr>
        <w:pStyle w:val="a9"/>
        <w:numPr>
          <w:ilvl w:val="2"/>
          <w:numId w:val="15"/>
        </w:numPr>
        <w:rPr>
          <w:lang w:eastAsia="uk-UA"/>
        </w:rPr>
      </w:pPr>
      <w:r w:rsidRPr="007B0DE6">
        <w:rPr>
          <w:rFonts w:eastAsiaTheme="majorEastAsia"/>
          <w:b/>
          <w:bCs/>
          <w:lang w:eastAsia="uk-UA"/>
        </w:rPr>
        <w:t>Швидкість операцій:</w:t>
      </w:r>
      <w:r w:rsidRPr="007B0DE6">
        <w:rPr>
          <w:lang w:eastAsia="uk-UA"/>
        </w:rPr>
        <w:t xml:space="preserve"> Основні операції (вставка, видалення, пошук) в AVL-дереві мають логарифмічну складність в середньому, оскільки дерево завжди збалансоване.</w:t>
      </w:r>
    </w:p>
    <w:p w14:paraId="77C73485" w14:textId="77777777" w:rsidR="007B0DE6" w:rsidRPr="007B0DE6" w:rsidRDefault="007B0DE6" w:rsidP="007B0DE6">
      <w:pPr>
        <w:pStyle w:val="a9"/>
        <w:numPr>
          <w:ilvl w:val="2"/>
          <w:numId w:val="15"/>
        </w:numPr>
        <w:rPr>
          <w:lang w:eastAsia="uk-UA"/>
        </w:rPr>
      </w:pPr>
      <w:r w:rsidRPr="007B0DE6">
        <w:rPr>
          <w:rFonts w:eastAsiaTheme="majorEastAsia"/>
          <w:b/>
          <w:bCs/>
          <w:lang w:eastAsia="uk-UA"/>
        </w:rPr>
        <w:t>Пам'ять:</w:t>
      </w:r>
      <w:r w:rsidRPr="007B0DE6">
        <w:rPr>
          <w:lang w:eastAsia="uk-UA"/>
        </w:rPr>
        <w:t xml:space="preserve"> AVL-дерева потребують більше пам'яті для зберігання даних порівняно з іншими бінарними деревами через додаткову інформацію про баланс.</w:t>
      </w:r>
    </w:p>
    <w:p w14:paraId="3036D6F1" w14:textId="77777777" w:rsidR="007B0DE6" w:rsidRPr="007B0DE6" w:rsidRDefault="007B0DE6" w:rsidP="007B0DE6">
      <w:pPr>
        <w:rPr>
          <w:b/>
          <w:bCs/>
          <w:lang w:eastAsia="uk-UA"/>
        </w:rPr>
      </w:pPr>
      <w:r w:rsidRPr="007B0DE6">
        <w:rPr>
          <w:b/>
          <w:bCs/>
          <w:lang w:eastAsia="uk-UA"/>
        </w:rPr>
        <w:t>Застосування AVL-дерев:</w:t>
      </w:r>
    </w:p>
    <w:p w14:paraId="42E0A282" w14:textId="77777777" w:rsidR="007B0DE6" w:rsidRPr="007B0DE6" w:rsidRDefault="007B0DE6" w:rsidP="007B0DE6">
      <w:pPr>
        <w:pStyle w:val="a9"/>
        <w:numPr>
          <w:ilvl w:val="2"/>
          <w:numId w:val="17"/>
        </w:numPr>
        <w:rPr>
          <w:lang w:eastAsia="uk-UA"/>
        </w:rPr>
      </w:pPr>
      <w:r w:rsidRPr="007B0DE6">
        <w:rPr>
          <w:lang w:eastAsia="uk-UA"/>
        </w:rPr>
        <w:t>AVL-дерева зазвичай використовуються там, де потрібно забезпечити ефективні операції пошуку, вставки та видалення впорядкованих даних, наприклад, в базах даних, компіляторах, операційних системах тощо.</w:t>
      </w:r>
    </w:p>
    <w:p w14:paraId="3EC72F97" w14:textId="77777777" w:rsidR="007B0DE6" w:rsidRDefault="007B0DE6" w:rsidP="007B0DE6">
      <w:pPr>
        <w:pStyle w:val="a9"/>
        <w:numPr>
          <w:ilvl w:val="2"/>
          <w:numId w:val="17"/>
        </w:numPr>
        <w:rPr>
          <w:lang w:eastAsia="uk-UA"/>
        </w:rPr>
      </w:pPr>
      <w:r w:rsidRPr="007B0DE6">
        <w:rPr>
          <w:lang w:eastAsia="uk-UA"/>
        </w:rPr>
        <w:t>Інші застосування включають використання AVL-дерев для підтримки інтервальних дерев, дерев мережевих маршрутів, дерев фрагментації диска та інших.</w:t>
      </w:r>
    </w:p>
    <w:p w14:paraId="5FEE487B" w14:textId="77777777" w:rsidR="00177343" w:rsidRPr="00177343" w:rsidRDefault="00177343" w:rsidP="00177343">
      <w:pPr>
        <w:rPr>
          <w:b/>
          <w:bCs/>
        </w:rPr>
      </w:pPr>
      <w:r w:rsidRPr="00177343">
        <w:rPr>
          <w:b/>
          <w:bCs/>
        </w:rPr>
        <w:t>Обертання AVL</w:t>
      </w:r>
    </w:p>
    <w:p w14:paraId="535F8DAB" w14:textId="77777777" w:rsidR="00177343" w:rsidRDefault="00177343" w:rsidP="00177343">
      <w:r w:rsidRPr="00177343">
        <w:t>Щоб збалансувати дерево AVL, при вставці або видаленні вузла з дерева виконуються обертання.</w:t>
      </w:r>
    </w:p>
    <w:p w14:paraId="4CEF5FA2" w14:textId="77777777" w:rsidR="00177343" w:rsidRDefault="00177343" w:rsidP="00177343">
      <w:r w:rsidRPr="00177343">
        <w:rPr>
          <w:b/>
          <w:bCs/>
        </w:rPr>
        <w:t>LL - Ліве обертання (Left-Left Rotation):</w:t>
      </w:r>
      <w:r w:rsidRPr="00177343">
        <w:t xml:space="preserve"> Це обертання виконується, коли незбалансованість виникає через зростання висоти лівого піддерева лівого нащадка кореня. Ось як це працює: </w:t>
      </w:r>
    </w:p>
    <w:p w14:paraId="08C21E29" w14:textId="77777777" w:rsidR="00177343" w:rsidRDefault="00177343" w:rsidP="00177343">
      <w:pPr>
        <w:pStyle w:val="a9"/>
        <w:numPr>
          <w:ilvl w:val="3"/>
          <w:numId w:val="24"/>
        </w:numPr>
      </w:pPr>
      <w:r w:rsidRPr="00177343">
        <w:t>Корінь лівого піддерева стає новим коренем.</w:t>
      </w:r>
      <w:r>
        <w:t xml:space="preserve"> </w:t>
      </w:r>
    </w:p>
    <w:p w14:paraId="4D31AF9A" w14:textId="77777777" w:rsidR="00177343" w:rsidRDefault="00177343" w:rsidP="00177343">
      <w:pPr>
        <w:pStyle w:val="a9"/>
        <w:numPr>
          <w:ilvl w:val="3"/>
          <w:numId w:val="24"/>
        </w:numPr>
      </w:pPr>
      <w:r w:rsidRPr="00177343">
        <w:t>Піддерево правого сина кореня стає лівим піддеревом попереднього      кореня.</w:t>
      </w:r>
      <w:r>
        <w:t xml:space="preserve"> </w:t>
      </w:r>
    </w:p>
    <w:p w14:paraId="51D529F8" w14:textId="1A0BAE7D" w:rsidR="00177343" w:rsidRDefault="00177343" w:rsidP="00177343">
      <w:pPr>
        <w:pStyle w:val="a9"/>
        <w:numPr>
          <w:ilvl w:val="3"/>
          <w:numId w:val="24"/>
        </w:numPr>
      </w:pPr>
      <w:r w:rsidRPr="00177343">
        <w:t>Корінь дерева стає правим сином нового кореня.</w:t>
      </w:r>
    </w:p>
    <w:p w14:paraId="263CC079" w14:textId="19B94F8F" w:rsidR="00177343" w:rsidRDefault="004851D8" w:rsidP="00177343">
      <w:pPr>
        <w:ind w:firstLine="0"/>
      </w:pPr>
      <w:r w:rsidRPr="004851D8">
        <w:rPr>
          <w:noProof/>
        </w:rPr>
        <w:drawing>
          <wp:inline distT="0" distB="0" distL="0" distR="0" wp14:anchorId="752DE4E8" wp14:editId="3CA033C7">
            <wp:extent cx="5940425" cy="1635760"/>
            <wp:effectExtent l="0" t="0" r="3175" b="2540"/>
            <wp:docPr id="1241712700" name="Рисунок 1" descr="Зображення, що містить вода, схема, ряд, оригамі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12700" name="Рисунок 1" descr="Зображення, що містить вода, схема, ряд, оригамі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68B6" w14:textId="77777777" w:rsidR="004851D8" w:rsidRDefault="004851D8" w:rsidP="004851D8">
      <w:r w:rsidRPr="004851D8">
        <w:rPr>
          <w:b/>
          <w:bCs/>
        </w:rPr>
        <w:lastRenderedPageBreak/>
        <w:t>RR - Праве обертання (Right-Right Rotation):</w:t>
      </w:r>
      <w:r w:rsidRPr="004851D8">
        <w:t xml:space="preserve"> Це обертання виконується, коли незбалансованість виникає через зростання висоти правого піддерева правого нащадка кореня. Ось як це працює: </w:t>
      </w:r>
    </w:p>
    <w:p w14:paraId="6B28A96B" w14:textId="08812BC9" w:rsidR="004851D8" w:rsidRDefault="004851D8" w:rsidP="004851D8">
      <w:pPr>
        <w:pStyle w:val="a9"/>
        <w:numPr>
          <w:ilvl w:val="2"/>
          <w:numId w:val="28"/>
        </w:numPr>
      </w:pPr>
      <w:r w:rsidRPr="004851D8">
        <w:t xml:space="preserve">Корінь правого піддерева стає новим коренем. </w:t>
      </w:r>
    </w:p>
    <w:p w14:paraId="7E177519" w14:textId="63DAD446" w:rsidR="004851D8" w:rsidRDefault="004851D8" w:rsidP="004851D8">
      <w:pPr>
        <w:pStyle w:val="a9"/>
        <w:numPr>
          <w:ilvl w:val="2"/>
          <w:numId w:val="28"/>
        </w:numPr>
      </w:pPr>
      <w:r w:rsidRPr="004851D8">
        <w:t xml:space="preserve">Піддерево лівого сина кореня стає правим піддеревом попереднього кореня. </w:t>
      </w:r>
    </w:p>
    <w:p w14:paraId="3C330965" w14:textId="411506AF" w:rsidR="004851D8" w:rsidRDefault="004851D8" w:rsidP="004851D8">
      <w:pPr>
        <w:pStyle w:val="a9"/>
        <w:numPr>
          <w:ilvl w:val="2"/>
          <w:numId w:val="28"/>
        </w:numPr>
      </w:pPr>
      <w:r w:rsidRPr="004851D8">
        <w:t>Корінь дерева стає лівим сином нового кореня</w:t>
      </w:r>
    </w:p>
    <w:p w14:paraId="54652335" w14:textId="2DCF0E87" w:rsidR="005138D5" w:rsidRDefault="005138D5" w:rsidP="005138D5">
      <w:pPr>
        <w:ind w:firstLine="0"/>
      </w:pPr>
      <w:r w:rsidRPr="005138D5">
        <w:rPr>
          <w:noProof/>
        </w:rPr>
        <w:drawing>
          <wp:inline distT="0" distB="0" distL="0" distR="0" wp14:anchorId="7B6D2928" wp14:editId="23C84F9D">
            <wp:extent cx="5940425" cy="1656715"/>
            <wp:effectExtent l="0" t="0" r="3175" b="635"/>
            <wp:docPr id="158898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080B" w14:textId="77777777" w:rsidR="005138D5" w:rsidRDefault="005138D5" w:rsidP="005138D5">
      <w:r w:rsidRPr="005138D5">
        <w:rPr>
          <w:b/>
          <w:bCs/>
        </w:rPr>
        <w:t>LR - Обертання вправо-вліво (Right-Left Rotation):</w:t>
      </w:r>
      <w:r>
        <w:t xml:space="preserve"> Це обертання виконується, коли незбалансованість виникає через зростання висоти правого піддерева лівого нащадка кореня. Ось як це працює:</w:t>
      </w:r>
    </w:p>
    <w:p w14:paraId="209BD42A" w14:textId="77777777" w:rsidR="005138D5" w:rsidRDefault="005138D5" w:rsidP="005138D5">
      <w:pPr>
        <w:pStyle w:val="a9"/>
        <w:numPr>
          <w:ilvl w:val="2"/>
          <w:numId w:val="33"/>
        </w:numPr>
      </w:pPr>
      <w:r>
        <w:t xml:space="preserve">Виконується праве обертання для правого піддерева. </w:t>
      </w:r>
    </w:p>
    <w:p w14:paraId="43816C22" w14:textId="175E186A" w:rsidR="005138D5" w:rsidRDefault="005138D5" w:rsidP="005138D5">
      <w:pPr>
        <w:pStyle w:val="a9"/>
        <w:numPr>
          <w:ilvl w:val="2"/>
          <w:numId w:val="33"/>
        </w:numPr>
      </w:pPr>
      <w:r>
        <w:t>Потім виконується ліве обертання для дерева в цілому.</w:t>
      </w:r>
    </w:p>
    <w:p w14:paraId="6FC39ABF" w14:textId="78D98543" w:rsidR="005138D5" w:rsidRDefault="005138D5" w:rsidP="005138D5">
      <w:pPr>
        <w:ind w:firstLine="0"/>
      </w:pPr>
      <w:r w:rsidRPr="005138D5">
        <w:rPr>
          <w:noProof/>
        </w:rPr>
        <w:drawing>
          <wp:inline distT="0" distB="0" distL="0" distR="0" wp14:anchorId="4BDA454A" wp14:editId="03D4D838">
            <wp:extent cx="5940425" cy="2268220"/>
            <wp:effectExtent l="0" t="0" r="3175" b="0"/>
            <wp:docPr id="1160802206" name="Рисунок 1" descr="Зображення, що містить вода, оригамі, мистецтв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02206" name="Рисунок 1" descr="Зображення, що містить вода, оригамі, мистецтво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B98F" w14:textId="77777777" w:rsidR="005138D5" w:rsidRDefault="005138D5" w:rsidP="005138D5">
      <w:r w:rsidRPr="005138D5">
        <w:rPr>
          <w:b/>
          <w:bCs/>
        </w:rPr>
        <w:t>RL - Обертання вліво-вправо (Left-Right Rotation):</w:t>
      </w:r>
      <w:r>
        <w:t xml:space="preserve"> Це обертання виконується, коли незбалансованість виникає через зростання висоти лівого піддерева правого нащадка кореня. Ось як це працює: </w:t>
      </w:r>
    </w:p>
    <w:p w14:paraId="2258684D" w14:textId="77777777" w:rsidR="005138D5" w:rsidRDefault="005138D5" w:rsidP="005138D5">
      <w:pPr>
        <w:pStyle w:val="a9"/>
        <w:numPr>
          <w:ilvl w:val="2"/>
          <w:numId w:val="35"/>
        </w:numPr>
      </w:pPr>
      <w:r>
        <w:t xml:space="preserve">Виконується ліве обертання для лівого піддерева. </w:t>
      </w:r>
    </w:p>
    <w:p w14:paraId="72540204" w14:textId="629022E7" w:rsidR="005138D5" w:rsidRDefault="005138D5" w:rsidP="005138D5">
      <w:pPr>
        <w:pStyle w:val="a9"/>
        <w:numPr>
          <w:ilvl w:val="2"/>
          <w:numId w:val="35"/>
        </w:numPr>
      </w:pPr>
      <w:r>
        <w:t>Потім виконується праве обертання для дерева в цілому</w:t>
      </w:r>
    </w:p>
    <w:p w14:paraId="31F4EA09" w14:textId="7DD371A9" w:rsidR="005138D5" w:rsidRPr="004851D8" w:rsidRDefault="005138D5" w:rsidP="005138D5">
      <w:pPr>
        <w:ind w:firstLine="0"/>
      </w:pPr>
      <w:r w:rsidRPr="005138D5">
        <w:rPr>
          <w:noProof/>
        </w:rPr>
        <w:lastRenderedPageBreak/>
        <w:drawing>
          <wp:inline distT="0" distB="0" distL="0" distR="0" wp14:anchorId="33BC5941" wp14:editId="595698A6">
            <wp:extent cx="5940425" cy="1857375"/>
            <wp:effectExtent l="0" t="0" r="3175" b="9525"/>
            <wp:docPr id="200642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530E" w14:textId="77777777" w:rsidR="00177343" w:rsidRPr="007B0DE6" w:rsidRDefault="00177343" w:rsidP="005138D5">
      <w:pPr>
        <w:rPr>
          <w:lang w:eastAsia="uk-UA"/>
        </w:rPr>
      </w:pPr>
    </w:p>
    <w:p w14:paraId="1D31A047" w14:textId="77777777" w:rsidR="005138D5" w:rsidRPr="005138D5" w:rsidRDefault="005138D5" w:rsidP="005138D5">
      <w:pPr>
        <w:rPr>
          <w:b/>
          <w:bCs/>
        </w:rPr>
      </w:pPr>
      <w:r w:rsidRPr="005138D5">
        <w:rPr>
          <w:b/>
          <w:bCs/>
        </w:rPr>
        <w:t>Виконання лабораторної роботи:</w:t>
      </w:r>
    </w:p>
    <w:p w14:paraId="13DE8848" w14:textId="77777777" w:rsidR="005138D5" w:rsidRPr="005138D5" w:rsidRDefault="005138D5" w:rsidP="005138D5">
      <w:pPr>
        <w:pStyle w:val="a9"/>
        <w:numPr>
          <w:ilvl w:val="0"/>
          <w:numId w:val="38"/>
        </w:numPr>
        <w:rPr>
          <w:b/>
          <w:bCs/>
        </w:rPr>
      </w:pPr>
      <w:r w:rsidRPr="005138D5">
        <w:rPr>
          <w:rFonts w:eastAsiaTheme="majorEastAsia"/>
          <w:b/>
          <w:bCs/>
        </w:rPr>
        <w:t>Розробка структури AVL-дерева:</w:t>
      </w:r>
    </w:p>
    <w:p w14:paraId="3EAF69CB" w14:textId="2E93ACE2" w:rsidR="005138D5" w:rsidRPr="005138D5" w:rsidRDefault="005138D5" w:rsidP="005138D5">
      <w:r w:rsidRPr="005138D5">
        <w:t>У першому етапі була створена структура даних AVL-дерева. Ця структура включала наступні поля:</w:t>
      </w:r>
      <w:r>
        <w:t xml:space="preserve"> к</w:t>
      </w:r>
      <w:r w:rsidRPr="005138D5">
        <w:t>люч вузла</w:t>
      </w:r>
      <w:r>
        <w:t>, в</w:t>
      </w:r>
      <w:r w:rsidRPr="005138D5">
        <w:t>казівники на лівого та правого нащадків</w:t>
      </w:r>
      <w:r>
        <w:t>, в</w:t>
      </w:r>
      <w:r w:rsidRPr="005138D5">
        <w:t>исота вузла.</w:t>
      </w:r>
    </w:p>
    <w:p w14:paraId="6A7A5FCB" w14:textId="77777777" w:rsidR="005138D5" w:rsidRPr="005138D5" w:rsidRDefault="005138D5" w:rsidP="005138D5">
      <w:pPr>
        <w:pStyle w:val="a9"/>
        <w:numPr>
          <w:ilvl w:val="0"/>
          <w:numId w:val="38"/>
        </w:numPr>
        <w:rPr>
          <w:b/>
          <w:bCs/>
        </w:rPr>
      </w:pPr>
      <w:r w:rsidRPr="005138D5">
        <w:rPr>
          <w:rFonts w:eastAsiaTheme="majorEastAsia"/>
          <w:b/>
          <w:bCs/>
        </w:rPr>
        <w:t>Реалізація основних операцій:</w:t>
      </w:r>
    </w:p>
    <w:p w14:paraId="73B9E0C9" w14:textId="77777777" w:rsidR="005138D5" w:rsidRPr="005138D5" w:rsidRDefault="005138D5" w:rsidP="005138D5">
      <w:r w:rsidRPr="005138D5">
        <w:t>Далі були реалізовані основні операції з AVL-деревом:</w:t>
      </w:r>
    </w:p>
    <w:p w14:paraId="3CF16A64" w14:textId="77777777" w:rsidR="005138D5" w:rsidRPr="005138D5" w:rsidRDefault="005138D5" w:rsidP="004C0E9C">
      <w:pPr>
        <w:pStyle w:val="a9"/>
        <w:numPr>
          <w:ilvl w:val="0"/>
          <w:numId w:val="39"/>
        </w:numPr>
      </w:pPr>
      <w:r w:rsidRPr="004C0E9C">
        <w:rPr>
          <w:rFonts w:eastAsiaTheme="majorEastAsia"/>
        </w:rPr>
        <w:t>newNode</w:t>
      </w:r>
      <w:r w:rsidRPr="005138D5">
        <w:t>: Створення нового вузла з заданим ключем.</w:t>
      </w:r>
    </w:p>
    <w:p w14:paraId="148B6369" w14:textId="77777777" w:rsidR="005138D5" w:rsidRPr="005138D5" w:rsidRDefault="005138D5" w:rsidP="004C0E9C">
      <w:pPr>
        <w:pStyle w:val="a9"/>
        <w:numPr>
          <w:ilvl w:val="0"/>
          <w:numId w:val="39"/>
        </w:numPr>
      </w:pPr>
      <w:r w:rsidRPr="004C0E9C">
        <w:rPr>
          <w:rFonts w:eastAsiaTheme="majorEastAsia"/>
        </w:rPr>
        <w:t>rightRotate</w:t>
      </w:r>
      <w:r w:rsidRPr="005138D5">
        <w:t xml:space="preserve">, </w:t>
      </w:r>
      <w:r w:rsidRPr="004C0E9C">
        <w:rPr>
          <w:rFonts w:eastAsiaTheme="majorEastAsia"/>
        </w:rPr>
        <w:t>leftRotate</w:t>
      </w:r>
      <w:r w:rsidRPr="005138D5">
        <w:t>: Операції правого та лівого обертання.</w:t>
      </w:r>
    </w:p>
    <w:p w14:paraId="427167E5" w14:textId="77777777" w:rsidR="005138D5" w:rsidRPr="005138D5" w:rsidRDefault="005138D5" w:rsidP="004C0E9C">
      <w:pPr>
        <w:pStyle w:val="a9"/>
        <w:numPr>
          <w:ilvl w:val="0"/>
          <w:numId w:val="39"/>
        </w:numPr>
      </w:pPr>
      <w:r w:rsidRPr="004C0E9C">
        <w:rPr>
          <w:rFonts w:eastAsiaTheme="majorEastAsia"/>
        </w:rPr>
        <w:t>insert</w:t>
      </w:r>
      <w:r w:rsidRPr="005138D5">
        <w:t>: Вставка нового вузла в AVL-дерево зі збереженням балансу.</w:t>
      </w:r>
    </w:p>
    <w:p w14:paraId="13AB913D" w14:textId="77777777" w:rsidR="005138D5" w:rsidRPr="005138D5" w:rsidRDefault="005138D5" w:rsidP="004C0E9C">
      <w:pPr>
        <w:pStyle w:val="a9"/>
        <w:numPr>
          <w:ilvl w:val="0"/>
          <w:numId w:val="39"/>
        </w:numPr>
      </w:pPr>
      <w:r w:rsidRPr="004C0E9C">
        <w:rPr>
          <w:rFonts w:eastAsiaTheme="majorEastAsia"/>
        </w:rPr>
        <w:t>deleteNode</w:t>
      </w:r>
      <w:r w:rsidRPr="005138D5">
        <w:t>: Видалення вузла з AVL-дерева зі збереженням балансу.</w:t>
      </w:r>
    </w:p>
    <w:p w14:paraId="37EF8ADB" w14:textId="77777777" w:rsidR="005138D5" w:rsidRPr="005138D5" w:rsidRDefault="005138D5" w:rsidP="004C0E9C">
      <w:pPr>
        <w:pStyle w:val="a9"/>
        <w:numPr>
          <w:ilvl w:val="0"/>
          <w:numId w:val="39"/>
        </w:numPr>
      </w:pPr>
      <w:r w:rsidRPr="004C0E9C">
        <w:rPr>
          <w:rFonts w:eastAsiaTheme="majorEastAsia"/>
        </w:rPr>
        <w:t>search</w:t>
      </w:r>
      <w:r w:rsidRPr="005138D5">
        <w:t>: Пошук вузла з заданим ключем в AVL-дереві.</w:t>
      </w:r>
    </w:p>
    <w:p w14:paraId="7BAEC826" w14:textId="77777777" w:rsidR="005138D5" w:rsidRPr="004C0E9C" w:rsidRDefault="005138D5" w:rsidP="004C0E9C">
      <w:pPr>
        <w:pStyle w:val="a9"/>
        <w:numPr>
          <w:ilvl w:val="0"/>
          <w:numId w:val="38"/>
        </w:numPr>
        <w:rPr>
          <w:b/>
          <w:bCs/>
        </w:rPr>
      </w:pPr>
      <w:r w:rsidRPr="004C0E9C">
        <w:rPr>
          <w:rFonts w:eastAsiaTheme="majorEastAsia"/>
          <w:b/>
          <w:bCs/>
        </w:rPr>
        <w:t>Виведення AVL-дерева:</w:t>
      </w:r>
    </w:p>
    <w:p w14:paraId="7B415CC7" w14:textId="77777777" w:rsidR="005138D5" w:rsidRPr="005138D5" w:rsidRDefault="005138D5" w:rsidP="005138D5">
      <w:r w:rsidRPr="005138D5">
        <w:t xml:space="preserve">Також було реалізовано функцію </w:t>
      </w:r>
      <w:r w:rsidRPr="005138D5">
        <w:rPr>
          <w:rFonts w:eastAsiaTheme="majorEastAsia"/>
        </w:rPr>
        <w:t>printTree</w:t>
      </w:r>
      <w:r w:rsidRPr="005138D5">
        <w:t>, яка виводила AVL-дерево у вигляді дерева з використанням символів "/", "" та "-" для відображення структури дерева.</w:t>
      </w:r>
    </w:p>
    <w:p w14:paraId="15912B9E" w14:textId="77777777" w:rsidR="005138D5" w:rsidRPr="004C0E9C" w:rsidRDefault="005138D5" w:rsidP="004C0E9C">
      <w:pPr>
        <w:pStyle w:val="a9"/>
        <w:numPr>
          <w:ilvl w:val="0"/>
          <w:numId w:val="38"/>
        </w:numPr>
        <w:rPr>
          <w:b/>
          <w:bCs/>
        </w:rPr>
      </w:pPr>
      <w:r w:rsidRPr="004C0E9C">
        <w:rPr>
          <w:rFonts w:eastAsiaTheme="majorEastAsia"/>
          <w:b/>
          <w:bCs/>
        </w:rPr>
        <w:t>Тестування правильності роботи:</w:t>
      </w:r>
    </w:p>
    <w:p w14:paraId="7D430078" w14:textId="7B70A8BD" w:rsidR="005138D5" w:rsidRPr="005138D5" w:rsidRDefault="005138D5" w:rsidP="005138D5">
      <w:r w:rsidRPr="005138D5">
        <w:t>Для перевірки правильності роботи функцій були написані</w:t>
      </w:r>
      <w:r w:rsidR="008D64F8">
        <w:t xml:space="preserve"> </w:t>
      </w:r>
      <w:r w:rsidRPr="005138D5">
        <w:t xml:space="preserve">тести з використанням </w:t>
      </w:r>
      <w:proofErr w:type="spellStart"/>
      <w:r w:rsidRPr="005138D5">
        <w:t>Google</w:t>
      </w:r>
      <w:proofErr w:type="spellEnd"/>
      <w:r w:rsidRPr="005138D5">
        <w:t xml:space="preserve"> </w:t>
      </w:r>
      <w:proofErr w:type="spellStart"/>
      <w:r w:rsidRPr="005138D5">
        <w:t>Test</w:t>
      </w:r>
      <w:proofErr w:type="spellEnd"/>
      <w:r w:rsidRPr="005138D5">
        <w:t xml:space="preserve"> </w:t>
      </w:r>
      <w:proofErr w:type="spellStart"/>
      <w:r w:rsidRPr="005138D5">
        <w:t>Framework</w:t>
      </w:r>
      <w:proofErr w:type="spellEnd"/>
      <w:r w:rsidRPr="005138D5">
        <w:t xml:space="preserve">. Тести перевіряли різні аспекти роботи функцій, включаючи вставку, видалення та пошук вузлів, обчислення висоти та балансу дерева, </w:t>
      </w:r>
      <w:r w:rsidR="008D64F8">
        <w:t>праве та ліве обертання дерева</w:t>
      </w:r>
      <w:r w:rsidRPr="005138D5">
        <w:t>.</w:t>
      </w:r>
    </w:p>
    <w:p w14:paraId="1D137D4C" w14:textId="6665B2CC" w:rsidR="004C0E9C" w:rsidRDefault="004C0E9C" w:rsidP="004C0E9C">
      <w:pPr>
        <w:pStyle w:val="a9"/>
        <w:ind w:firstLine="0"/>
        <w:rPr>
          <w:b/>
          <w:bCs/>
        </w:rPr>
      </w:pPr>
      <w:r>
        <w:rPr>
          <w:b/>
          <w:bCs/>
        </w:rPr>
        <w:t>Р</w:t>
      </w:r>
      <w:r w:rsidRPr="00BA47BA">
        <w:rPr>
          <w:b/>
          <w:bCs/>
        </w:rPr>
        <w:t xml:space="preserve">езультати роботи програмної реалізації </w:t>
      </w:r>
      <w:r>
        <w:rPr>
          <w:b/>
          <w:bCs/>
        </w:rPr>
        <w:t xml:space="preserve">структури </w:t>
      </w:r>
      <w:r>
        <w:rPr>
          <w:b/>
          <w:bCs/>
          <w:lang w:val="en-US"/>
        </w:rPr>
        <w:t>AVL-</w:t>
      </w:r>
      <w:r>
        <w:rPr>
          <w:b/>
          <w:bCs/>
        </w:rPr>
        <w:t>дерева:</w:t>
      </w:r>
    </w:p>
    <w:p w14:paraId="3D2247B1" w14:textId="1D922B96" w:rsidR="007B0DE6" w:rsidRDefault="004C0E9C" w:rsidP="004C0E9C">
      <w:pPr>
        <w:rPr>
          <w:b/>
          <w:bCs/>
        </w:rPr>
      </w:pPr>
      <w:r w:rsidRPr="004C0E9C">
        <w:rPr>
          <w:b/>
          <w:bCs/>
        </w:rPr>
        <w:t>Приклад №1:</w:t>
      </w:r>
    </w:p>
    <w:p w14:paraId="68D25134" w14:textId="44D5DB0C" w:rsidR="004C0E9C" w:rsidRDefault="004C0E9C" w:rsidP="0086119F">
      <w:pPr>
        <w:ind w:firstLine="0"/>
        <w:jc w:val="center"/>
        <w:rPr>
          <w:b/>
          <w:bCs/>
        </w:rPr>
      </w:pPr>
      <w:r w:rsidRPr="004C0E9C">
        <w:rPr>
          <w:b/>
          <w:bCs/>
          <w:noProof/>
        </w:rPr>
        <w:drawing>
          <wp:inline distT="0" distB="0" distL="0" distR="0" wp14:anchorId="5B41430F" wp14:editId="013D7EB2">
            <wp:extent cx="4363059" cy="1076475"/>
            <wp:effectExtent l="0" t="0" r="0" b="9525"/>
            <wp:docPr id="567568758" name="Рисунок 1" descr="Зображення, що містить знімок екрана, текст, чорний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8758" name="Рисунок 1" descr="Зображення, що містить знімок екрана, текст, чорний, схема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754C" w14:textId="03B18F32" w:rsidR="001561AB" w:rsidRDefault="001561AB" w:rsidP="0086119F">
      <w:pPr>
        <w:rPr>
          <w:b/>
          <w:bCs/>
        </w:rPr>
      </w:pPr>
      <w:r w:rsidRPr="001561AB">
        <w:rPr>
          <w:b/>
          <w:bCs/>
          <w:noProof/>
        </w:rPr>
        <w:lastRenderedPageBreak/>
        <w:drawing>
          <wp:inline distT="0" distB="0" distL="0" distR="0" wp14:anchorId="4DCF1D25" wp14:editId="52600893">
            <wp:extent cx="4525006" cy="2629267"/>
            <wp:effectExtent l="0" t="0" r="0" b="0"/>
            <wp:docPr id="798370436" name="Рисунок 1" descr="Зображення, що містить текст, знімок екрана, Шрифт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70436" name="Рисунок 1" descr="Зображення, що містить текст, знімок екрана, Шрифт, монітор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13B1" w14:textId="33C74A8A" w:rsidR="001561AB" w:rsidRDefault="001561AB" w:rsidP="001561AB">
      <w:pPr>
        <w:rPr>
          <w:b/>
          <w:bCs/>
        </w:rPr>
      </w:pPr>
      <w:r w:rsidRPr="001561AB">
        <w:rPr>
          <w:b/>
          <w:bCs/>
        </w:rPr>
        <w:t>Приклад 2:</w:t>
      </w:r>
    </w:p>
    <w:p w14:paraId="395460DC" w14:textId="1749F077" w:rsidR="001561AB" w:rsidRDefault="001561AB" w:rsidP="0086119F">
      <w:pPr>
        <w:rPr>
          <w:b/>
          <w:bCs/>
        </w:rPr>
      </w:pPr>
      <w:r w:rsidRPr="001561AB">
        <w:rPr>
          <w:b/>
          <w:bCs/>
          <w:noProof/>
        </w:rPr>
        <w:drawing>
          <wp:inline distT="0" distB="0" distL="0" distR="0" wp14:anchorId="0A9AB3EA" wp14:editId="6BF4D1B3">
            <wp:extent cx="4382112" cy="3953427"/>
            <wp:effectExtent l="0" t="0" r="0" b="9525"/>
            <wp:docPr id="24188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6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683D" w14:textId="77777777" w:rsidR="001561AB" w:rsidRPr="00363477" w:rsidRDefault="001561AB" w:rsidP="00363477">
      <w:pPr>
        <w:jc w:val="center"/>
        <w:rPr>
          <w:b/>
          <w:bCs/>
        </w:rPr>
      </w:pPr>
      <w:r w:rsidRPr="00363477">
        <w:rPr>
          <w:b/>
          <w:bCs/>
        </w:rPr>
        <w:t>Тестування</w:t>
      </w:r>
    </w:p>
    <w:p w14:paraId="6AC1ED7D" w14:textId="77777777" w:rsidR="00413CBE" w:rsidRPr="00363477" w:rsidRDefault="00413CBE" w:rsidP="00363477">
      <w:pPr>
        <w:rPr>
          <w:b/>
          <w:bCs/>
        </w:rPr>
      </w:pPr>
      <w:r w:rsidRPr="00363477">
        <w:rPr>
          <w:b/>
          <w:bCs/>
        </w:rPr>
        <w:t>1. Тест висоти вузла (</w:t>
      </w:r>
      <w:proofErr w:type="spellStart"/>
      <w:r w:rsidRPr="00363477">
        <w:rPr>
          <w:rFonts w:eastAsiaTheme="majorEastAsia"/>
          <w:b/>
          <w:bCs/>
        </w:rPr>
        <w:t>height</w:t>
      </w:r>
      <w:proofErr w:type="spellEnd"/>
      <w:r w:rsidRPr="00363477">
        <w:rPr>
          <w:b/>
          <w:bCs/>
        </w:rPr>
        <w:t>)</w:t>
      </w:r>
    </w:p>
    <w:p w14:paraId="3187AAC4" w14:textId="59DE582B" w:rsidR="0095349E" w:rsidRPr="00363477" w:rsidRDefault="00D100CD" w:rsidP="00363477">
      <w:r w:rsidRPr="00363477">
        <w:rPr>
          <w:lang w:val="en-US"/>
        </w:rPr>
        <w:drawing>
          <wp:inline distT="0" distB="0" distL="0" distR="0" wp14:anchorId="41E96089" wp14:editId="1442EC51">
            <wp:extent cx="4515480" cy="1133633"/>
            <wp:effectExtent l="0" t="0" r="0" b="9525"/>
            <wp:docPr id="1220729490" name="Рисунок 1" descr="Зображення, що містить текст, Шрифт, Мультимедійне програмне забезпечення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9490" name="Рисунок 1" descr="Зображення, що містить текст, Шрифт, Мультимедійне програмне забезпечення, програмне забезпечення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3BC1" w14:textId="77777777" w:rsidR="00D100CD" w:rsidRPr="00363477" w:rsidRDefault="00D100CD" w:rsidP="00363477">
      <w:pPr>
        <w:rPr>
          <w:b/>
          <w:bCs/>
        </w:rPr>
      </w:pPr>
      <w:r w:rsidRPr="00363477">
        <w:rPr>
          <w:b/>
          <w:bCs/>
        </w:rPr>
        <w:t>2. Тест максимального значення (</w:t>
      </w:r>
      <w:proofErr w:type="spellStart"/>
      <w:r w:rsidRPr="00363477">
        <w:rPr>
          <w:rFonts w:eastAsiaTheme="majorEastAsia"/>
          <w:b/>
          <w:bCs/>
        </w:rPr>
        <w:t>max</w:t>
      </w:r>
      <w:proofErr w:type="spellEnd"/>
      <w:r w:rsidRPr="00363477">
        <w:rPr>
          <w:b/>
          <w:bCs/>
        </w:rPr>
        <w:t>)</w:t>
      </w:r>
    </w:p>
    <w:p w14:paraId="39DA646E" w14:textId="6C3979C3" w:rsidR="00D100CD" w:rsidRPr="00363477" w:rsidRDefault="00D100CD" w:rsidP="00363477">
      <w:r w:rsidRPr="00363477">
        <w:rPr>
          <w:lang w:val="en-US"/>
        </w:rPr>
        <w:lastRenderedPageBreak/>
        <w:drawing>
          <wp:inline distT="0" distB="0" distL="0" distR="0" wp14:anchorId="74012739" wp14:editId="1C18ED3A">
            <wp:extent cx="4439270" cy="924054"/>
            <wp:effectExtent l="0" t="0" r="0" b="9525"/>
            <wp:docPr id="954228119" name="Рисунок 1" descr="Зображення, що містить текст, Шриф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8119" name="Рисунок 1" descr="Зображення, що містить текст, Шрифт, знімок екрана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3852" w14:textId="77777777" w:rsidR="00D100CD" w:rsidRPr="00363477" w:rsidRDefault="00D100CD" w:rsidP="00363477">
      <w:pPr>
        <w:rPr>
          <w:b/>
          <w:bCs/>
        </w:rPr>
      </w:pPr>
      <w:r w:rsidRPr="00363477">
        <w:rPr>
          <w:b/>
          <w:bCs/>
        </w:rPr>
        <w:t>3. Тест створення нового вузла (</w:t>
      </w:r>
      <w:proofErr w:type="spellStart"/>
      <w:r w:rsidRPr="00363477">
        <w:rPr>
          <w:rFonts w:eastAsiaTheme="majorEastAsia"/>
          <w:b/>
          <w:bCs/>
        </w:rPr>
        <w:t>newNode</w:t>
      </w:r>
      <w:proofErr w:type="spellEnd"/>
      <w:r w:rsidRPr="00363477">
        <w:rPr>
          <w:b/>
          <w:bCs/>
        </w:rPr>
        <w:t>)</w:t>
      </w:r>
    </w:p>
    <w:p w14:paraId="30CE0DDD" w14:textId="6424B744" w:rsidR="00D100CD" w:rsidRPr="00363477" w:rsidRDefault="00D100CD" w:rsidP="00363477">
      <w:r w:rsidRPr="00363477">
        <w:rPr>
          <w:lang w:val="en-US"/>
        </w:rPr>
        <w:drawing>
          <wp:inline distT="0" distB="0" distL="0" distR="0" wp14:anchorId="6F978DEE" wp14:editId="69E759EA">
            <wp:extent cx="4448796" cy="1162212"/>
            <wp:effectExtent l="0" t="0" r="9525" b="0"/>
            <wp:docPr id="1860261230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1230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E045" w14:textId="442F4E54" w:rsidR="00D100CD" w:rsidRPr="00363477" w:rsidRDefault="00D100CD" w:rsidP="00363477">
      <w:pPr>
        <w:rPr>
          <w:b/>
          <w:bCs/>
        </w:rPr>
      </w:pPr>
      <w:r w:rsidRPr="00363477">
        <w:rPr>
          <w:b/>
          <w:bCs/>
        </w:rPr>
        <w:t xml:space="preserve">4. Тест правого </w:t>
      </w:r>
      <w:r w:rsidRPr="00363477">
        <w:rPr>
          <w:b/>
          <w:bCs/>
        </w:rPr>
        <w:t>обертання</w:t>
      </w:r>
      <w:r w:rsidRPr="00363477">
        <w:rPr>
          <w:b/>
          <w:bCs/>
        </w:rPr>
        <w:t xml:space="preserve"> (</w:t>
      </w:r>
      <w:proofErr w:type="spellStart"/>
      <w:r w:rsidRPr="00363477">
        <w:rPr>
          <w:rFonts w:eastAsiaTheme="majorEastAsia"/>
          <w:b/>
          <w:bCs/>
        </w:rPr>
        <w:t>rightRotate</w:t>
      </w:r>
      <w:proofErr w:type="spellEnd"/>
      <w:r w:rsidRPr="00363477">
        <w:rPr>
          <w:b/>
          <w:bCs/>
        </w:rPr>
        <w:t>)</w:t>
      </w:r>
    </w:p>
    <w:p w14:paraId="738E4F49" w14:textId="1489473A" w:rsidR="00D100CD" w:rsidRPr="00363477" w:rsidRDefault="00D100CD" w:rsidP="00363477">
      <w:r w:rsidRPr="00363477">
        <w:rPr>
          <w:lang w:val="en-US"/>
        </w:rPr>
        <w:drawing>
          <wp:inline distT="0" distB="0" distL="0" distR="0" wp14:anchorId="717E2E7F" wp14:editId="489C7354">
            <wp:extent cx="4515480" cy="1771897"/>
            <wp:effectExtent l="0" t="0" r="0" b="0"/>
            <wp:docPr id="213733159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3159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AE5C" w14:textId="6ED218FB" w:rsidR="00D100CD" w:rsidRPr="00363477" w:rsidRDefault="00D100CD" w:rsidP="00363477">
      <w:pPr>
        <w:rPr>
          <w:b/>
          <w:bCs/>
        </w:rPr>
      </w:pPr>
      <w:r w:rsidRPr="00363477">
        <w:rPr>
          <w:b/>
          <w:bCs/>
        </w:rPr>
        <w:t xml:space="preserve">5. Тест лівого </w:t>
      </w:r>
      <w:r w:rsidRPr="00363477">
        <w:rPr>
          <w:b/>
          <w:bCs/>
        </w:rPr>
        <w:t>обертання</w:t>
      </w:r>
      <w:r w:rsidRPr="00363477">
        <w:rPr>
          <w:b/>
          <w:bCs/>
        </w:rPr>
        <w:t xml:space="preserve"> (</w:t>
      </w:r>
      <w:proofErr w:type="spellStart"/>
      <w:r w:rsidRPr="00363477">
        <w:rPr>
          <w:rFonts w:eastAsiaTheme="majorEastAsia"/>
          <w:b/>
          <w:bCs/>
        </w:rPr>
        <w:t>leftRotate</w:t>
      </w:r>
      <w:proofErr w:type="spellEnd"/>
      <w:r w:rsidRPr="00363477">
        <w:rPr>
          <w:b/>
          <w:bCs/>
        </w:rPr>
        <w:t>)</w:t>
      </w:r>
    </w:p>
    <w:p w14:paraId="082EACD5" w14:textId="13BD39A8" w:rsidR="00D100CD" w:rsidRPr="00363477" w:rsidRDefault="00D100CD" w:rsidP="00363477">
      <w:r w:rsidRPr="00363477">
        <w:drawing>
          <wp:inline distT="0" distB="0" distL="0" distR="0" wp14:anchorId="5D59AC49" wp14:editId="4E27A8B5">
            <wp:extent cx="4477375" cy="1895740"/>
            <wp:effectExtent l="0" t="0" r="0" b="9525"/>
            <wp:docPr id="1155868055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8055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1D74" w14:textId="2EA4C8A4" w:rsidR="00363477" w:rsidRPr="00363477" w:rsidRDefault="00363477" w:rsidP="00363477">
      <w:pPr>
        <w:rPr>
          <w:b/>
          <w:bCs/>
        </w:rPr>
      </w:pPr>
      <w:r w:rsidRPr="00363477">
        <w:rPr>
          <w:b/>
          <w:bCs/>
        </w:rPr>
        <w:t>6. Тест балансу вузла (</w:t>
      </w:r>
      <w:proofErr w:type="spellStart"/>
      <w:r w:rsidRPr="00363477">
        <w:rPr>
          <w:rFonts w:eastAsiaTheme="majorEastAsia"/>
          <w:b/>
          <w:bCs/>
        </w:rPr>
        <w:t>b</w:t>
      </w:r>
      <w:r w:rsidRPr="00363477">
        <w:rPr>
          <w:rFonts w:eastAsiaTheme="majorEastAsia"/>
          <w:b/>
          <w:bCs/>
        </w:rPr>
        <w:t>alance</w:t>
      </w:r>
      <w:proofErr w:type="spellEnd"/>
      <w:r w:rsidRPr="00363477">
        <w:rPr>
          <w:b/>
          <w:bCs/>
        </w:rPr>
        <w:t>)</w:t>
      </w:r>
    </w:p>
    <w:p w14:paraId="519B323C" w14:textId="0BF8E2F2" w:rsidR="001561AB" w:rsidRPr="00363477" w:rsidRDefault="00363477" w:rsidP="00363477">
      <w:r w:rsidRPr="00363477">
        <w:drawing>
          <wp:inline distT="0" distB="0" distL="0" distR="0" wp14:anchorId="66271609" wp14:editId="06542091">
            <wp:extent cx="4485640" cy="2238375"/>
            <wp:effectExtent l="0" t="0" r="0" b="0"/>
            <wp:docPr id="111819386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386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0709" cy="22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54F5" w14:textId="2EC41AE0" w:rsidR="00363477" w:rsidRPr="00363477" w:rsidRDefault="00363477" w:rsidP="00363477">
      <w:pPr>
        <w:rPr>
          <w:b/>
          <w:bCs/>
        </w:rPr>
      </w:pPr>
      <w:r w:rsidRPr="00363477">
        <w:rPr>
          <w:b/>
          <w:bCs/>
        </w:rPr>
        <w:lastRenderedPageBreak/>
        <w:t xml:space="preserve">7. Тест вставки </w:t>
      </w:r>
      <w:r w:rsidRPr="00363477">
        <w:rPr>
          <w:b/>
          <w:bCs/>
        </w:rPr>
        <w:t xml:space="preserve">та видалення </w:t>
      </w:r>
      <w:r w:rsidRPr="00363477">
        <w:rPr>
          <w:b/>
          <w:bCs/>
        </w:rPr>
        <w:t>вузла (</w:t>
      </w:r>
      <w:proofErr w:type="spellStart"/>
      <w:r w:rsidRPr="00363477">
        <w:rPr>
          <w:rFonts w:eastAsiaTheme="majorEastAsia"/>
          <w:b/>
          <w:bCs/>
        </w:rPr>
        <w:t>insert</w:t>
      </w:r>
      <w:r w:rsidRPr="00363477">
        <w:rPr>
          <w:rFonts w:eastAsiaTheme="majorEastAsia"/>
          <w:b/>
          <w:bCs/>
        </w:rPr>
        <w:t>ionAndDeletion</w:t>
      </w:r>
      <w:proofErr w:type="spellEnd"/>
      <w:r w:rsidRPr="00363477">
        <w:rPr>
          <w:b/>
          <w:bCs/>
        </w:rPr>
        <w:t>)</w:t>
      </w:r>
    </w:p>
    <w:p w14:paraId="405AFD3D" w14:textId="1584920B" w:rsidR="00363477" w:rsidRPr="00363477" w:rsidRDefault="00363477" w:rsidP="0086119F">
      <w:r w:rsidRPr="00363477">
        <w:drawing>
          <wp:inline distT="0" distB="0" distL="0" distR="0" wp14:anchorId="19E36C8A" wp14:editId="3D5D08A6">
            <wp:extent cx="4363059" cy="3057952"/>
            <wp:effectExtent l="0" t="0" r="0" b="9525"/>
            <wp:docPr id="1068106448" name="Рисунок 1" descr="Зображення, що містить текст, знімок екрана, монітор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6448" name="Рисунок 1" descr="Зображення, що містить текст, знімок екрана, монітор, програмне забезпечення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4E3B" w14:textId="77777777" w:rsidR="00363477" w:rsidRPr="00363477" w:rsidRDefault="00363477" w:rsidP="00363477">
      <w:pPr>
        <w:rPr>
          <w:b/>
          <w:bCs/>
        </w:rPr>
      </w:pPr>
      <w:r w:rsidRPr="00363477">
        <w:rPr>
          <w:b/>
          <w:bCs/>
        </w:rPr>
        <w:t>9. Тест пошуку вузла (</w:t>
      </w:r>
      <w:proofErr w:type="spellStart"/>
      <w:r w:rsidRPr="00363477">
        <w:rPr>
          <w:rFonts w:eastAsiaTheme="majorEastAsia"/>
          <w:b/>
          <w:bCs/>
        </w:rPr>
        <w:t>search</w:t>
      </w:r>
      <w:proofErr w:type="spellEnd"/>
      <w:r w:rsidRPr="00363477">
        <w:rPr>
          <w:b/>
          <w:bCs/>
        </w:rPr>
        <w:t>)</w:t>
      </w:r>
    </w:p>
    <w:p w14:paraId="65A3FF21" w14:textId="503693FB" w:rsidR="00363477" w:rsidRPr="00363477" w:rsidRDefault="00363477" w:rsidP="0086119F">
      <w:r w:rsidRPr="00363477">
        <w:drawing>
          <wp:inline distT="0" distB="0" distL="0" distR="0" wp14:anchorId="58D7DE19" wp14:editId="28FCB77A">
            <wp:extent cx="4334480" cy="3096057"/>
            <wp:effectExtent l="0" t="0" r="9525" b="9525"/>
            <wp:docPr id="687083710" name="Рисунок 1" descr="Зображення, що містить текст, електроніка, знімок екрана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83710" name="Рисунок 1" descr="Зображення, що містить текст, електроніка, знімок екрана, монітор&#10;&#10;Автоматично згенерований опис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3A98" w14:textId="767D6C51" w:rsidR="00363477" w:rsidRDefault="00363477" w:rsidP="00363477">
      <w:pPr>
        <w:jc w:val="center"/>
        <w:rPr>
          <w:b/>
          <w:bCs/>
        </w:rPr>
      </w:pPr>
      <w:r w:rsidRPr="00363477">
        <w:rPr>
          <w:b/>
          <w:bCs/>
        </w:rPr>
        <w:t>Результати тестів:</w:t>
      </w:r>
    </w:p>
    <w:p w14:paraId="078FD498" w14:textId="41D7AB5D" w:rsidR="008D64F8" w:rsidRPr="008D64F8" w:rsidRDefault="008D64F8" w:rsidP="0086119F">
      <w:r w:rsidRPr="008D64F8">
        <w:drawing>
          <wp:inline distT="0" distB="0" distL="0" distR="0" wp14:anchorId="09D5E315" wp14:editId="4A8BB697">
            <wp:extent cx="5172797" cy="2029108"/>
            <wp:effectExtent l="0" t="0" r="8890" b="9525"/>
            <wp:docPr id="1025366471" name="Рисунок 1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6471" name="Рисунок 1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C1E8" w14:textId="6F4352D0" w:rsidR="00363477" w:rsidRPr="0086119F" w:rsidRDefault="0086119F" w:rsidP="00363477">
      <w:pPr>
        <w:rPr>
          <w:b/>
          <w:bCs/>
        </w:rPr>
      </w:pPr>
      <w:r w:rsidRPr="0086119F">
        <w:rPr>
          <w:b/>
          <w:bCs/>
        </w:rPr>
        <w:lastRenderedPageBreak/>
        <w:drawing>
          <wp:inline distT="0" distB="0" distL="0" distR="0" wp14:anchorId="04CCE00A" wp14:editId="31AE2358">
            <wp:extent cx="5134692" cy="1752845"/>
            <wp:effectExtent l="0" t="0" r="0" b="0"/>
            <wp:docPr id="374636020" name="Рисунок 1" descr="Зображення, що містить текст, знімок екрана, Шрифт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6020" name="Рисунок 1" descr="Зображення, що містить текст, знімок екрана, Шрифт, монітор&#10;&#10;Автоматично згенерований опис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26E7" w14:textId="77777777" w:rsidR="0086119F" w:rsidRDefault="0086119F" w:rsidP="00363477">
      <w:pPr>
        <w:rPr>
          <w:b/>
          <w:bCs/>
        </w:rPr>
      </w:pPr>
    </w:p>
    <w:p w14:paraId="772D316C" w14:textId="008EB785" w:rsidR="00363477" w:rsidRPr="00363477" w:rsidRDefault="00363477" w:rsidP="00363477">
      <w:r w:rsidRPr="00363477">
        <w:rPr>
          <w:b/>
          <w:bCs/>
        </w:rPr>
        <w:t>Висновок:</w:t>
      </w:r>
      <w:r>
        <w:t xml:space="preserve"> у </w:t>
      </w:r>
      <w:r w:rsidRPr="00363477">
        <w:t xml:space="preserve">результаті виконання лабораторної роботи </w:t>
      </w:r>
      <w:r w:rsidRPr="00363477">
        <w:t>я</w:t>
      </w:r>
      <w:r w:rsidRPr="00363477">
        <w:t xml:space="preserve">  ознайомил</w:t>
      </w:r>
      <w:r w:rsidRPr="00363477">
        <w:t>ася</w:t>
      </w:r>
      <w:r w:rsidRPr="00363477">
        <w:t xml:space="preserve"> з AVL-деревами та реалізувал</w:t>
      </w:r>
      <w:r w:rsidRPr="00363477">
        <w:t>а</w:t>
      </w:r>
      <w:r w:rsidRPr="00363477">
        <w:t xml:space="preserve"> основні операції з ними. Також написал</w:t>
      </w:r>
      <w:r w:rsidRPr="00363477">
        <w:t>а</w:t>
      </w:r>
      <w:r w:rsidRPr="00363477">
        <w:t xml:space="preserve"> тести для перевірки правильності роботи функцій. AVL-дерева є ефективною структурою даних для зберігання та швидкого пошуку впорядкованих даних, а їх балансування дозволяє підтримувати оптимальну швидкодію операцій вставки, видалення та пошуку.</w:t>
      </w:r>
    </w:p>
    <w:p w14:paraId="3467AE93" w14:textId="6FA01356" w:rsidR="00363477" w:rsidRPr="00363477" w:rsidRDefault="00363477" w:rsidP="00363477">
      <w:pPr>
        <w:rPr>
          <w:b/>
          <w:bCs/>
        </w:rPr>
      </w:pPr>
    </w:p>
    <w:sectPr w:rsidR="00363477" w:rsidRPr="00363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7D11"/>
    <w:multiLevelType w:val="multilevel"/>
    <w:tmpl w:val="C2C221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6C5583A"/>
    <w:multiLevelType w:val="hybridMultilevel"/>
    <w:tmpl w:val="EEF83470"/>
    <w:lvl w:ilvl="0" w:tplc="A1F01BE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8E0AA9"/>
    <w:multiLevelType w:val="hybridMultilevel"/>
    <w:tmpl w:val="A5D2F6AE"/>
    <w:lvl w:ilvl="0" w:tplc="A1F01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8A0D7C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9894ABD"/>
    <w:multiLevelType w:val="hybridMultilevel"/>
    <w:tmpl w:val="03B21E44"/>
    <w:lvl w:ilvl="0" w:tplc="F1DC2E06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B1F37BC"/>
    <w:multiLevelType w:val="multilevel"/>
    <w:tmpl w:val="C1A08C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C0E02B5"/>
    <w:multiLevelType w:val="multilevel"/>
    <w:tmpl w:val="C2C221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0AF1CA9"/>
    <w:multiLevelType w:val="hybridMultilevel"/>
    <w:tmpl w:val="663A459A"/>
    <w:lvl w:ilvl="0" w:tplc="042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E42E83"/>
    <w:multiLevelType w:val="hybridMultilevel"/>
    <w:tmpl w:val="15A4B348"/>
    <w:lvl w:ilvl="0" w:tplc="A1F01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46003"/>
    <w:multiLevelType w:val="hybridMultilevel"/>
    <w:tmpl w:val="54188D26"/>
    <w:lvl w:ilvl="0" w:tplc="F1DC2E06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A12988"/>
    <w:multiLevelType w:val="hybridMultilevel"/>
    <w:tmpl w:val="0E067FC2"/>
    <w:lvl w:ilvl="0" w:tplc="A1F01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15B91"/>
    <w:multiLevelType w:val="hybridMultilevel"/>
    <w:tmpl w:val="44F4C9D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772E8C"/>
    <w:multiLevelType w:val="hybridMultilevel"/>
    <w:tmpl w:val="C290A78E"/>
    <w:lvl w:ilvl="0" w:tplc="A1F01BE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600348"/>
    <w:multiLevelType w:val="multilevel"/>
    <w:tmpl w:val="C1A08C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D194B04"/>
    <w:multiLevelType w:val="multilevel"/>
    <w:tmpl w:val="3C3A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458A1"/>
    <w:multiLevelType w:val="multilevel"/>
    <w:tmpl w:val="45C856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21470A7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4863DDF"/>
    <w:multiLevelType w:val="hybridMultilevel"/>
    <w:tmpl w:val="9B56C446"/>
    <w:lvl w:ilvl="0" w:tplc="F1DC2E06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35EC3"/>
    <w:multiLevelType w:val="multilevel"/>
    <w:tmpl w:val="C2C221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D5761E7"/>
    <w:multiLevelType w:val="multilevel"/>
    <w:tmpl w:val="3372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E01FB"/>
    <w:multiLevelType w:val="hybridMultilevel"/>
    <w:tmpl w:val="4CC464E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5F08A6"/>
    <w:multiLevelType w:val="multilevel"/>
    <w:tmpl w:val="C2C221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3887D2B"/>
    <w:multiLevelType w:val="multilevel"/>
    <w:tmpl w:val="45C856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CCC7B86"/>
    <w:multiLevelType w:val="hybridMultilevel"/>
    <w:tmpl w:val="3D0A33E8"/>
    <w:lvl w:ilvl="0" w:tplc="F1DC2E06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1E531F"/>
    <w:multiLevelType w:val="multilevel"/>
    <w:tmpl w:val="02E6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02788"/>
    <w:multiLevelType w:val="hybridMultilevel"/>
    <w:tmpl w:val="7A06AB4A"/>
    <w:lvl w:ilvl="0" w:tplc="A1F01BE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6524A53"/>
    <w:multiLevelType w:val="hybridMultilevel"/>
    <w:tmpl w:val="02583E60"/>
    <w:lvl w:ilvl="0" w:tplc="F1DC2E06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A260A3"/>
    <w:multiLevelType w:val="hybridMultilevel"/>
    <w:tmpl w:val="56A46BBE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60B7866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6453971"/>
    <w:multiLevelType w:val="hybridMultilevel"/>
    <w:tmpl w:val="D10690F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8456954"/>
    <w:multiLevelType w:val="hybridMultilevel"/>
    <w:tmpl w:val="12D0044C"/>
    <w:lvl w:ilvl="0" w:tplc="A1F01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FD7098"/>
    <w:multiLevelType w:val="multilevel"/>
    <w:tmpl w:val="9E0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4D0BE6"/>
    <w:multiLevelType w:val="multilevel"/>
    <w:tmpl w:val="C2C221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6A004E3F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B975572"/>
    <w:multiLevelType w:val="multilevel"/>
    <w:tmpl w:val="C1A08C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6CB76C45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ECA10CA"/>
    <w:multiLevelType w:val="hybridMultilevel"/>
    <w:tmpl w:val="A30A54B2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1FE7313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51735F3"/>
    <w:multiLevelType w:val="hybridMultilevel"/>
    <w:tmpl w:val="C8D66D32"/>
    <w:lvl w:ilvl="0" w:tplc="F1DC2E06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17317">
    <w:abstractNumId w:val="11"/>
  </w:num>
  <w:num w:numId="2" w16cid:durableId="1972050197">
    <w:abstractNumId w:val="4"/>
  </w:num>
  <w:num w:numId="3" w16cid:durableId="1153058362">
    <w:abstractNumId w:val="26"/>
  </w:num>
  <w:num w:numId="4" w16cid:durableId="21173460">
    <w:abstractNumId w:val="24"/>
  </w:num>
  <w:num w:numId="5" w16cid:durableId="1854764202">
    <w:abstractNumId w:val="19"/>
  </w:num>
  <w:num w:numId="6" w16cid:durableId="20400949">
    <w:abstractNumId w:val="31"/>
  </w:num>
  <w:num w:numId="7" w16cid:durableId="1863736430">
    <w:abstractNumId w:val="9"/>
  </w:num>
  <w:num w:numId="8" w16cid:durableId="196233917">
    <w:abstractNumId w:val="38"/>
  </w:num>
  <w:num w:numId="9" w16cid:durableId="1030226834">
    <w:abstractNumId w:val="17"/>
  </w:num>
  <w:num w:numId="10" w16cid:durableId="1934314649">
    <w:abstractNumId w:val="23"/>
  </w:num>
  <w:num w:numId="11" w16cid:durableId="211888952">
    <w:abstractNumId w:val="20"/>
  </w:num>
  <w:num w:numId="12" w16cid:durableId="200097371">
    <w:abstractNumId w:val="29"/>
  </w:num>
  <w:num w:numId="13" w16cid:durableId="1406762264">
    <w:abstractNumId w:val="28"/>
  </w:num>
  <w:num w:numId="14" w16cid:durableId="1144614822">
    <w:abstractNumId w:val="37"/>
  </w:num>
  <w:num w:numId="15" w16cid:durableId="1160195947">
    <w:abstractNumId w:val="33"/>
  </w:num>
  <w:num w:numId="16" w16cid:durableId="1567649529">
    <w:abstractNumId w:val="3"/>
  </w:num>
  <w:num w:numId="17" w16cid:durableId="571164595">
    <w:abstractNumId w:val="35"/>
  </w:num>
  <w:num w:numId="18" w16cid:durableId="1077358313">
    <w:abstractNumId w:val="2"/>
  </w:num>
  <w:num w:numId="19" w16cid:durableId="1418746962">
    <w:abstractNumId w:val="1"/>
  </w:num>
  <w:num w:numId="20" w16cid:durableId="53046586">
    <w:abstractNumId w:val="8"/>
  </w:num>
  <w:num w:numId="21" w16cid:durableId="1957174973">
    <w:abstractNumId w:val="30"/>
  </w:num>
  <w:num w:numId="22" w16cid:durableId="812016325">
    <w:abstractNumId w:val="27"/>
  </w:num>
  <w:num w:numId="23" w16cid:durableId="1808205389">
    <w:abstractNumId w:val="36"/>
  </w:num>
  <w:num w:numId="24" w16cid:durableId="1274173373">
    <w:abstractNumId w:val="16"/>
  </w:num>
  <w:num w:numId="25" w16cid:durableId="1549218327">
    <w:abstractNumId w:val="25"/>
  </w:num>
  <w:num w:numId="26" w16cid:durableId="897284805">
    <w:abstractNumId w:val="15"/>
  </w:num>
  <w:num w:numId="27" w16cid:durableId="522129036">
    <w:abstractNumId w:val="22"/>
  </w:num>
  <w:num w:numId="28" w16cid:durableId="239218721">
    <w:abstractNumId w:val="5"/>
  </w:num>
  <w:num w:numId="29" w16cid:durableId="1303581252">
    <w:abstractNumId w:val="34"/>
  </w:num>
  <w:num w:numId="30" w16cid:durableId="1322466068">
    <w:abstractNumId w:val="13"/>
  </w:num>
  <w:num w:numId="31" w16cid:durableId="1849445396">
    <w:abstractNumId w:val="32"/>
  </w:num>
  <w:num w:numId="32" w16cid:durableId="124130188">
    <w:abstractNumId w:val="6"/>
  </w:num>
  <w:num w:numId="33" w16cid:durableId="1945965316">
    <w:abstractNumId w:val="21"/>
  </w:num>
  <w:num w:numId="34" w16cid:durableId="628317393">
    <w:abstractNumId w:val="0"/>
  </w:num>
  <w:num w:numId="35" w16cid:durableId="1386368670">
    <w:abstractNumId w:val="18"/>
  </w:num>
  <w:num w:numId="36" w16cid:durableId="911626678">
    <w:abstractNumId w:val="14"/>
  </w:num>
  <w:num w:numId="37" w16cid:durableId="868952417">
    <w:abstractNumId w:val="12"/>
  </w:num>
  <w:num w:numId="38" w16cid:durableId="1758481063">
    <w:abstractNumId w:val="10"/>
  </w:num>
  <w:num w:numId="39" w16cid:durableId="1266041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B3E"/>
    <w:rsid w:val="00075F50"/>
    <w:rsid w:val="000F5B75"/>
    <w:rsid w:val="001561AB"/>
    <w:rsid w:val="00177343"/>
    <w:rsid w:val="001B45A1"/>
    <w:rsid w:val="001C1617"/>
    <w:rsid w:val="001D1AD2"/>
    <w:rsid w:val="001E0E03"/>
    <w:rsid w:val="00323B98"/>
    <w:rsid w:val="00363477"/>
    <w:rsid w:val="00381BB3"/>
    <w:rsid w:val="003C4742"/>
    <w:rsid w:val="00413CBE"/>
    <w:rsid w:val="004851D8"/>
    <w:rsid w:val="004C0E9C"/>
    <w:rsid w:val="005138D5"/>
    <w:rsid w:val="00567DC2"/>
    <w:rsid w:val="00634166"/>
    <w:rsid w:val="006F66E7"/>
    <w:rsid w:val="00737E4E"/>
    <w:rsid w:val="00785B50"/>
    <w:rsid w:val="007B0DE6"/>
    <w:rsid w:val="007E77F1"/>
    <w:rsid w:val="0086119F"/>
    <w:rsid w:val="008879C0"/>
    <w:rsid w:val="008D64F8"/>
    <w:rsid w:val="0095349E"/>
    <w:rsid w:val="009845B4"/>
    <w:rsid w:val="00C43183"/>
    <w:rsid w:val="00D100CD"/>
    <w:rsid w:val="00DC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C430B"/>
  <w15:docId w15:val="{66CCC2E5-B24F-4E29-9A1E-6A9F9E26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9C0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B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C2B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B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B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B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B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B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B3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2B3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2B3E"/>
    <w:rPr>
      <w:rFonts w:eastAsiaTheme="majorEastAsia" w:cstheme="majorBidi"/>
      <w:color w:val="0F4761" w:themeColor="accent1" w:themeShade="BF"/>
      <w:kern w:val="0"/>
      <w:sz w:val="28"/>
      <w:szCs w:val="28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C2B3E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C2B3E"/>
    <w:rPr>
      <w:rFonts w:eastAsiaTheme="majorEastAsia" w:cstheme="majorBidi"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C2B3E"/>
    <w:rPr>
      <w:rFonts w:eastAsiaTheme="majorEastAsia" w:cstheme="majorBidi"/>
      <w:i/>
      <w:iCs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C2B3E"/>
    <w:rPr>
      <w:rFonts w:eastAsiaTheme="majorEastAsia" w:cstheme="majorBidi"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C2B3E"/>
    <w:rPr>
      <w:rFonts w:eastAsiaTheme="majorEastAsia" w:cstheme="majorBidi"/>
      <w:i/>
      <w:iCs/>
      <w:color w:val="272727" w:themeColor="text1" w:themeTint="D8"/>
      <w:kern w:val="0"/>
      <w:sz w:val="28"/>
      <w:lang w:eastAsia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C2B3E"/>
    <w:rPr>
      <w:rFonts w:eastAsiaTheme="majorEastAsia" w:cstheme="majorBidi"/>
      <w:color w:val="272727" w:themeColor="text1" w:themeTint="D8"/>
      <w:kern w:val="0"/>
      <w:sz w:val="28"/>
      <w:lang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C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C2B3E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C2B3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C2B3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uk-UA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DC2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C2B3E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uk-UA"/>
      <w14:ligatures w14:val="none"/>
    </w:rPr>
  </w:style>
  <w:style w:type="paragraph" w:styleId="a9">
    <w:name w:val="List Paragraph"/>
    <w:basedOn w:val="a"/>
    <w:uiPriority w:val="34"/>
    <w:qFormat/>
    <w:rsid w:val="00DC2B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B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C2B3E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styleId="ad">
    <w:name w:val="Intense Reference"/>
    <w:basedOn w:val="a0"/>
    <w:uiPriority w:val="32"/>
    <w:qFormat/>
    <w:rsid w:val="00DC2B3E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8879C0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8879C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semiHidden/>
    <w:unhideWhenUsed/>
    <w:rsid w:val="008879C0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1">
    <w:name w:val="Strong"/>
    <w:basedOn w:val="a0"/>
    <w:uiPriority w:val="22"/>
    <w:qFormat/>
    <w:rsid w:val="007B0DE6"/>
    <w:rPr>
      <w:b/>
      <w:bCs/>
    </w:rPr>
  </w:style>
  <w:style w:type="character" w:styleId="HTML">
    <w:name w:val="HTML Code"/>
    <w:basedOn w:val="a0"/>
    <w:uiPriority w:val="99"/>
    <w:semiHidden/>
    <w:unhideWhenUsed/>
    <w:rsid w:val="005138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9</Pages>
  <Words>4304</Words>
  <Characters>2454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3</cp:revision>
  <dcterms:created xsi:type="dcterms:W3CDTF">2024-05-15T16:49:00Z</dcterms:created>
  <dcterms:modified xsi:type="dcterms:W3CDTF">2024-05-18T17:50:00Z</dcterms:modified>
</cp:coreProperties>
</file>