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55CE" w14:textId="77777777" w:rsidR="00242048" w:rsidRDefault="00853195">
      <w:pPr>
        <w:rPr>
          <w:rFonts w:ascii="Times New Roman" w:hAnsi="Times New Roman" w:cs="Times New Roman"/>
          <w:sz w:val="28"/>
          <w:szCs w:val="28"/>
        </w:rPr>
      </w:pPr>
      <w:r w:rsidRPr="00853195">
        <w:rPr>
          <w:rFonts w:ascii="Times New Roman" w:hAnsi="Times New Roman" w:cs="Times New Roman"/>
          <w:sz w:val="28"/>
          <w:szCs w:val="28"/>
        </w:rPr>
        <w:t>Функциональная компонента — это буквально функция.</w:t>
      </w:r>
      <w:r>
        <w:rPr>
          <w:rFonts w:ascii="Times New Roman" w:hAnsi="Times New Roman" w:cs="Times New Roman"/>
          <w:sz w:val="28"/>
          <w:szCs w:val="28"/>
        </w:rPr>
        <w:t xml:space="preserve"> Должна возвращать разметку в любом случае.</w:t>
      </w:r>
      <w:r w:rsidR="00AF2542">
        <w:rPr>
          <w:rFonts w:ascii="Times New Roman" w:hAnsi="Times New Roman" w:cs="Times New Roman"/>
          <w:sz w:val="28"/>
          <w:szCs w:val="28"/>
        </w:rPr>
        <w:t xml:space="preserve"> Главное отличие в том, что когда функциональная компонента меняет свое состояние, то она перерисовывается полностью.</w:t>
      </w:r>
      <w:r w:rsidR="00B61E30">
        <w:rPr>
          <w:rFonts w:ascii="Times New Roman" w:hAnsi="Times New Roman" w:cs="Times New Roman"/>
          <w:sz w:val="28"/>
          <w:szCs w:val="28"/>
        </w:rPr>
        <w:t xml:space="preserve"> </w:t>
      </w:r>
      <w:r w:rsidR="00D67D0C">
        <w:rPr>
          <w:rFonts w:ascii="Times New Roman" w:hAnsi="Times New Roman" w:cs="Times New Roman"/>
          <w:sz w:val="28"/>
          <w:szCs w:val="28"/>
        </w:rPr>
        <w:t xml:space="preserve">Функциональную компоненту </w:t>
      </w:r>
      <w:r w:rsidR="005B6FEA">
        <w:rPr>
          <w:rFonts w:ascii="Times New Roman" w:hAnsi="Times New Roman" w:cs="Times New Roman"/>
          <w:sz w:val="28"/>
          <w:szCs w:val="28"/>
        </w:rPr>
        <w:t>у</w:t>
      </w:r>
      <w:r w:rsidR="00D67D0C">
        <w:rPr>
          <w:rFonts w:ascii="Times New Roman" w:hAnsi="Times New Roman" w:cs="Times New Roman"/>
          <w:sz w:val="28"/>
          <w:szCs w:val="28"/>
        </w:rPr>
        <w:t>наследовать не получится. Использование функциональных компонент в разметке других компонент аналогично классовым.</w:t>
      </w:r>
      <w:r w:rsidR="005B6FEA">
        <w:rPr>
          <w:rFonts w:ascii="Times New Roman" w:hAnsi="Times New Roman" w:cs="Times New Roman"/>
          <w:sz w:val="28"/>
          <w:szCs w:val="28"/>
        </w:rPr>
        <w:t xml:space="preserve"> Если в классовой компоненте </w:t>
      </w:r>
      <w:r w:rsidR="005B6FEA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5B6FEA" w:rsidRPr="005B6FEA">
        <w:rPr>
          <w:rFonts w:ascii="Times New Roman" w:hAnsi="Times New Roman" w:cs="Times New Roman"/>
          <w:sz w:val="28"/>
          <w:szCs w:val="28"/>
        </w:rPr>
        <w:t xml:space="preserve"> </w:t>
      </w:r>
      <w:r w:rsidR="005B6FEA">
        <w:rPr>
          <w:rFonts w:ascii="Times New Roman" w:hAnsi="Times New Roman" w:cs="Times New Roman"/>
          <w:sz w:val="28"/>
          <w:szCs w:val="28"/>
        </w:rPr>
        <w:t>в конструкторе, то в функциональной компоненте это ее аргумент.</w:t>
      </w:r>
      <w:r w:rsidR="00B03DA3">
        <w:rPr>
          <w:rFonts w:ascii="Times New Roman" w:hAnsi="Times New Roman" w:cs="Times New Roman"/>
          <w:sz w:val="28"/>
          <w:szCs w:val="28"/>
        </w:rPr>
        <w:t xml:space="preserve"> </w:t>
      </w:r>
      <w:r w:rsidR="00B71FE1">
        <w:rPr>
          <w:rFonts w:ascii="Times New Roman" w:hAnsi="Times New Roman" w:cs="Times New Roman"/>
          <w:sz w:val="28"/>
          <w:szCs w:val="28"/>
        </w:rPr>
        <w:t>Функциональные компоненты работают намного быстрее классовых. Для функциональных компонент применимо жесткое правило инкапсуляции, то есть вне функциональной компоненты в файле ничего не должно быть, кроме примитивных констант.</w:t>
      </w:r>
      <w:r w:rsidR="00D517D1" w:rsidRPr="00D517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9476E" w14:textId="085387FF" w:rsidR="00B71FE1" w:rsidRDefault="00D5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D517D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и это стандартные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функции, которые расширяют и дополняют функционал функциональной компоненты. </w:t>
      </w:r>
    </w:p>
    <w:p w14:paraId="0794F20B" w14:textId="5A4FC661" w:rsidR="00242048" w:rsidRDefault="002420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from </w:t>
      </w:r>
      <w:r w:rsidR="000104B8">
        <w:rPr>
          <w:rFonts w:ascii="Times New Roman" w:hAnsi="Times New Roman" w:cs="Times New Roman"/>
          <w:sz w:val="28"/>
          <w:szCs w:val="28"/>
          <w:lang w:val="en-US"/>
        </w:rPr>
        <w:t>‘react’;</w:t>
      </w:r>
    </w:p>
    <w:p w14:paraId="417A4FE1" w14:textId="3EA906A1" w:rsidR="000104B8" w:rsidRDefault="009E6E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9E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функция которая возвращает массив из двух элементов</w:t>
      </w:r>
      <w:r w:rsidR="00060671">
        <w:rPr>
          <w:rFonts w:ascii="Times New Roman" w:hAnsi="Times New Roman" w:cs="Times New Roman"/>
          <w:sz w:val="28"/>
          <w:szCs w:val="28"/>
        </w:rPr>
        <w:t>, первый элемент это константа-значение текущего состояния</w:t>
      </w:r>
      <w:r w:rsidR="00602F6A">
        <w:rPr>
          <w:rFonts w:ascii="Times New Roman" w:hAnsi="Times New Roman" w:cs="Times New Roman"/>
          <w:sz w:val="28"/>
          <w:szCs w:val="28"/>
        </w:rPr>
        <w:t>, второй элемент это функция с помощью которого изменяется состояние. В аргумент функции можно передать начальное значение состояния.</w:t>
      </w:r>
      <w:r w:rsidR="00A14A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019F0" w14:textId="0A156826" w:rsidR="00A14AE1" w:rsidRDefault="00A14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App = () =&gt; {</w:t>
      </w:r>
    </w:p>
    <w:p w14:paraId="724930E0" w14:textId="6B44A569" w:rsidR="00A14AE1" w:rsidRDefault="00A14A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’);</w:t>
      </w:r>
    </w:p>
    <w:p w14:paraId="438A98BE" w14:textId="159A5509" w:rsidR="00F33824" w:rsidRDefault="00F33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(&lt;&gt;</w:t>
      </w:r>
    </w:p>
    <w:p w14:paraId="5CBCEB59" w14:textId="0C92347D" w:rsidR="00F33824" w:rsidRDefault="00F33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&lt;Header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F449AB" w14:textId="122FCD50" w:rsidR="00F33824" w:rsidRDefault="00F33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===’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 &amp;&amp;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4EE42531" w14:textId="479EBF4C" w:rsidR="00F33824" w:rsidRDefault="00F33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301DA864" w14:textId="6ABDC3CA" w:rsidR="00F33824" w:rsidRDefault="00F33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&lt;/&gt;;</w:t>
      </w:r>
    </w:p>
    <w:p w14:paraId="0D0D18D8" w14:textId="4DC1FEF4" w:rsidR="00F33824" w:rsidRDefault="00F33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6CB7E2" w14:textId="77777777" w:rsidR="00A4277B" w:rsidRDefault="00A427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97400" w14:textId="6C341A27" w:rsidR="00A4277B" w:rsidRDefault="00A427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useRef</w:t>
      </w:r>
      <w:proofErr w:type="spellEnd"/>
      <w:r w:rsidRPr="00A427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ссылочный объект который прописывается в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A42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27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элемента.</w:t>
      </w:r>
      <w:r w:rsidR="00882E09">
        <w:rPr>
          <w:rFonts w:ascii="Times New Roman" w:hAnsi="Times New Roman" w:cs="Times New Roman"/>
          <w:sz w:val="28"/>
          <w:szCs w:val="28"/>
        </w:rPr>
        <w:t xml:space="preserve"> Далее его использование ничем не отличается. </w:t>
      </w:r>
      <w:r w:rsidR="00882E09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882E09" w:rsidRPr="00882E09">
        <w:rPr>
          <w:rFonts w:ascii="Times New Roman" w:hAnsi="Times New Roman" w:cs="Times New Roman"/>
          <w:sz w:val="28"/>
          <w:szCs w:val="28"/>
        </w:rPr>
        <w:t>’</w:t>
      </w:r>
      <w:r w:rsidR="00882E09">
        <w:rPr>
          <w:rFonts w:ascii="Times New Roman" w:hAnsi="Times New Roman" w:cs="Times New Roman"/>
          <w:sz w:val="28"/>
          <w:szCs w:val="28"/>
        </w:rPr>
        <w:t xml:space="preserve">ы событий для разметки которые </w:t>
      </w:r>
      <w:proofErr w:type="spellStart"/>
      <w:r w:rsidR="00882E09">
        <w:rPr>
          <w:rFonts w:ascii="Times New Roman" w:hAnsi="Times New Roman" w:cs="Times New Roman"/>
          <w:sz w:val="28"/>
          <w:szCs w:val="28"/>
        </w:rPr>
        <w:t>возвращют</w:t>
      </w:r>
      <w:proofErr w:type="spellEnd"/>
      <w:r w:rsidR="00882E09">
        <w:rPr>
          <w:rFonts w:ascii="Times New Roman" w:hAnsi="Times New Roman" w:cs="Times New Roman"/>
          <w:sz w:val="28"/>
          <w:szCs w:val="28"/>
        </w:rPr>
        <w:t xml:space="preserve"> элементы разметки. Для того чтобы каждый раз не создавать обработчик события. Есть возможность запомнить созданную функцию с помощью </w:t>
      </w:r>
      <w:proofErr w:type="spellStart"/>
      <w:r w:rsidR="00882E09">
        <w:rPr>
          <w:rFonts w:ascii="Times New Roman" w:hAnsi="Times New Roman" w:cs="Times New Roman"/>
          <w:sz w:val="28"/>
          <w:szCs w:val="28"/>
          <w:lang w:val="en-US"/>
        </w:rPr>
        <w:t>useCallback</w:t>
      </w:r>
      <w:proofErr w:type="spellEnd"/>
      <w:r w:rsidR="00A00CD3" w:rsidRPr="00A00CD3">
        <w:rPr>
          <w:rFonts w:ascii="Times New Roman" w:hAnsi="Times New Roman" w:cs="Times New Roman"/>
          <w:sz w:val="28"/>
          <w:szCs w:val="28"/>
        </w:rPr>
        <w:t xml:space="preserve">. </w:t>
      </w:r>
      <w:r w:rsidR="00A00CD3">
        <w:rPr>
          <w:rFonts w:ascii="Times New Roman" w:hAnsi="Times New Roman" w:cs="Times New Roman"/>
          <w:sz w:val="28"/>
          <w:szCs w:val="28"/>
        </w:rPr>
        <w:t xml:space="preserve">В этот хук передается </w:t>
      </w:r>
      <w:proofErr w:type="gramStart"/>
      <w:r w:rsidR="00A00CD3"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 w:rsidR="00A00CD3">
        <w:rPr>
          <w:rFonts w:ascii="Times New Roman" w:hAnsi="Times New Roman" w:cs="Times New Roman"/>
          <w:sz w:val="28"/>
          <w:szCs w:val="28"/>
        </w:rPr>
        <w:t xml:space="preserve"> которую необходимо запомнить и возвращает ссылку на эту же самую функцию.</w:t>
      </w:r>
      <w:r w:rsidR="00F571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C3B16" w14:textId="5336D12C" w:rsidR="00A94AB6" w:rsidRDefault="00A94A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clickHandler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useCallback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()=&gt;{…}, []);</w:t>
      </w:r>
    </w:p>
    <w:p w14:paraId="08B483D1" w14:textId="7E10C49B" w:rsidR="00CA4C49" w:rsidRDefault="00CA4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CA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может запомнить состояние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useMemo</w:t>
      </w:r>
      <w:proofErr w:type="spellEnd"/>
      <w:r w:rsidRPr="00CA4C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возвращает ссылку.</w:t>
      </w:r>
    </w:p>
    <w:p w14:paraId="64535FAC" w14:textId="1ED51778" w:rsidR="00D37DD1" w:rsidRDefault="00D37DD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useEffect</w:t>
      </w:r>
      <w:proofErr w:type="spellEnd"/>
      <w:r w:rsidRPr="00C05664">
        <w:rPr>
          <w:rFonts w:ascii="Times New Roman" w:hAnsi="Times New Roman" w:cs="Times New Roman"/>
          <w:sz w:val="28"/>
          <w:szCs w:val="28"/>
        </w:rPr>
        <w:t xml:space="preserve"> </w:t>
      </w:r>
      <w:r w:rsidR="00AE264A" w:rsidRPr="00C05664">
        <w:rPr>
          <w:rFonts w:ascii="Times New Roman" w:hAnsi="Times New Roman" w:cs="Times New Roman"/>
          <w:sz w:val="28"/>
          <w:szCs w:val="28"/>
        </w:rPr>
        <w:t>–</w:t>
      </w:r>
      <w:r w:rsidRPr="00C05664">
        <w:rPr>
          <w:rFonts w:ascii="Times New Roman" w:hAnsi="Times New Roman" w:cs="Times New Roman"/>
          <w:sz w:val="28"/>
          <w:szCs w:val="28"/>
        </w:rPr>
        <w:t xml:space="preserve"> </w:t>
      </w:r>
      <w:r w:rsidR="00AE264A">
        <w:rPr>
          <w:rFonts w:ascii="Times New Roman" w:hAnsi="Times New Roman" w:cs="Times New Roman"/>
          <w:sz w:val="28"/>
          <w:szCs w:val="28"/>
        </w:rPr>
        <w:t xml:space="preserve">хук который </w:t>
      </w:r>
      <w:r w:rsidR="00C05664">
        <w:rPr>
          <w:rFonts w:ascii="Times New Roman" w:hAnsi="Times New Roman" w:cs="Times New Roman"/>
          <w:sz w:val="28"/>
          <w:szCs w:val="28"/>
        </w:rPr>
        <w:t>вызывает перерисовку компоненты, в случае изменения зависимостей, которые в него переданы.</w:t>
      </w:r>
      <w:r w:rsidR="008064A9">
        <w:rPr>
          <w:rFonts w:ascii="Times New Roman" w:hAnsi="Times New Roman" w:cs="Times New Roman"/>
          <w:sz w:val="28"/>
          <w:szCs w:val="28"/>
        </w:rPr>
        <w:t xml:space="preserve"> Если в этот хук не переданы никакие зависимости, то он будет вызван один раз после завершения рендера</w:t>
      </w:r>
      <w:r w:rsidR="00EF7B96">
        <w:rPr>
          <w:rFonts w:ascii="Times New Roman" w:hAnsi="Times New Roman" w:cs="Times New Roman"/>
          <w:sz w:val="28"/>
          <w:szCs w:val="28"/>
        </w:rPr>
        <w:t xml:space="preserve"> разметки</w:t>
      </w:r>
      <w:r w:rsidR="008064A9">
        <w:rPr>
          <w:rFonts w:ascii="Times New Roman" w:hAnsi="Times New Roman" w:cs="Times New Roman"/>
          <w:sz w:val="28"/>
          <w:szCs w:val="28"/>
        </w:rPr>
        <w:t xml:space="preserve"> компоненты.</w:t>
      </w:r>
      <w:r w:rsidR="00516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20DBD" w14:textId="2CB06AFB" w:rsidR="005164AE" w:rsidRPr="005164AE" w:rsidRDefault="00516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аргумент функция, которая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сработает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516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сработает.</w:t>
      </w:r>
    </w:p>
    <w:p w14:paraId="64119584" w14:textId="533CA8DF" w:rsidR="005164AE" w:rsidRDefault="005164A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Второй аргумент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зависимостей.</w:t>
      </w:r>
    </w:p>
    <w:p w14:paraId="592764D4" w14:textId="6A4DBE19" w:rsidR="005164AE" w:rsidRDefault="005164A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5164AE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компоненте может быть несколько, они могут быть с разными зависимостями.</w:t>
      </w:r>
      <w:r w:rsidR="002833EF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="002833EF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2833EF" w:rsidRPr="002833EF">
        <w:rPr>
          <w:rFonts w:ascii="Times New Roman" w:hAnsi="Times New Roman" w:cs="Times New Roman"/>
          <w:sz w:val="28"/>
          <w:szCs w:val="28"/>
        </w:rPr>
        <w:t xml:space="preserve"> </w:t>
      </w:r>
      <w:r w:rsidR="002833EF">
        <w:rPr>
          <w:rFonts w:ascii="Times New Roman" w:hAnsi="Times New Roman" w:cs="Times New Roman"/>
          <w:sz w:val="28"/>
          <w:szCs w:val="28"/>
        </w:rPr>
        <w:t xml:space="preserve">используется без зависимостей, то функция передаваемая в </w:t>
      </w:r>
      <w:proofErr w:type="spellStart"/>
      <w:r w:rsidR="002833EF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="002833EF" w:rsidRPr="002833EF">
        <w:rPr>
          <w:rFonts w:ascii="Times New Roman" w:hAnsi="Times New Roman" w:cs="Times New Roman"/>
          <w:sz w:val="28"/>
          <w:szCs w:val="28"/>
        </w:rPr>
        <w:t xml:space="preserve"> </w:t>
      </w:r>
      <w:r w:rsidR="002833EF">
        <w:rPr>
          <w:rFonts w:ascii="Times New Roman" w:hAnsi="Times New Roman" w:cs="Times New Roman"/>
          <w:sz w:val="28"/>
          <w:szCs w:val="28"/>
        </w:rPr>
        <w:t>может возвращать еще одну функцию</w:t>
      </w:r>
      <w:r w:rsidR="00AD1FA1">
        <w:rPr>
          <w:rFonts w:ascii="Times New Roman" w:hAnsi="Times New Roman" w:cs="Times New Roman"/>
          <w:sz w:val="28"/>
          <w:szCs w:val="28"/>
        </w:rPr>
        <w:t>. Которая будет вызвана при уничтожении компоненты.</w:t>
      </w:r>
      <w:r w:rsidR="000921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82BAF2" w14:textId="62DFA83C" w:rsidR="00293A4A" w:rsidRDefault="00293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Запрещено хуки использовать друг в друге.</w:t>
      </w:r>
    </w:p>
    <w:p w14:paraId="3D165FEB" w14:textId="77CDA3EB" w:rsidR="00892044" w:rsidRDefault="00DE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проинициализировать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у нас появится разметка. </w:t>
      </w:r>
    </w:p>
    <w:p w14:paraId="27166668" w14:textId="03C1BC11" w:rsidR="00892044" w:rsidRDefault="00892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Graph2D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3A5880CA" w14:textId="78597661" w:rsidR="00892044" w:rsidRDefault="00892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let graph = null; </w:t>
      </w:r>
    </w:p>
    <w:p w14:paraId="1B1F572F" w14:textId="3331D3F6" w:rsidR="00892044" w:rsidRDefault="00892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99D6434" w14:textId="02C9787F" w:rsidR="00513023" w:rsidRPr="00513023" w:rsidRDefault="00513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//callbacks </w:t>
      </w:r>
      <w:r>
        <w:rPr>
          <w:rFonts w:ascii="Times New Roman" w:hAnsi="Times New Roman" w:cs="Times New Roman"/>
          <w:sz w:val="28"/>
          <w:szCs w:val="28"/>
        </w:rPr>
        <w:t>можно достать сюда</w:t>
      </w:r>
    </w:p>
    <w:p w14:paraId="0AFE21CE" w14:textId="758C4571" w:rsidR="00892044" w:rsidRDefault="00892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()=&gt;{</w:t>
      </w:r>
    </w:p>
    <w:p w14:paraId="2150F89D" w14:textId="5F86031A" w:rsidR="00892044" w:rsidRDefault="00892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graph = new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{…})</w:t>
      </w:r>
      <w:r w:rsidR="00713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A99586" w14:textId="7A0EB1A3" w:rsidR="00713867" w:rsidRDefault="00713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 () =&gt; {</w:t>
      </w:r>
    </w:p>
    <w:p w14:paraId="20C1C463" w14:textId="5EB88124" w:rsidR="00713867" w:rsidRDefault="00713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graph = null;</w:t>
      </w:r>
    </w:p>
    <w:p w14:paraId="673F2B0D" w14:textId="04E2770A" w:rsidR="00713867" w:rsidRDefault="00713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FD766C" w14:textId="57E71713" w:rsidR="00713867" w:rsidRDefault="00713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576D07BF" w14:textId="65E09350" w:rsidR="00713867" w:rsidRDefault="00713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805008" w14:textId="60CA9439" w:rsidR="00605897" w:rsidRDefault="009321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Тоже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самое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касается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там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анимация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proofErr w:type="spellEnd"/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13023"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13023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513023" w:rsidRPr="005130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3023">
        <w:rPr>
          <w:rFonts w:ascii="Times New Roman" w:hAnsi="Times New Roman" w:cs="Times New Roman"/>
          <w:sz w:val="28"/>
          <w:szCs w:val="28"/>
          <w:lang w:val="en-US"/>
        </w:rPr>
        <w:t xml:space="preserve">Calc = () =&gt; { </w:t>
      </w:r>
    </w:p>
    <w:p w14:paraId="56A538A8" w14:textId="40BD1708" w:rsidR="00513023" w:rsidRDefault="005130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</w:t>
      </w:r>
      <w:r w:rsidR="00EF39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39EC">
        <w:rPr>
          <w:rFonts w:ascii="Times New Roman" w:hAnsi="Times New Roman" w:cs="Times New Roman"/>
          <w:sz w:val="28"/>
          <w:szCs w:val="28"/>
          <w:lang w:val="en-US"/>
        </w:rPr>
        <w:t>aRef</w:t>
      </w:r>
      <w:proofErr w:type="spellEnd"/>
      <w:r w:rsidR="00EF39E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EF39EC">
        <w:rPr>
          <w:rFonts w:ascii="Times New Roman" w:hAnsi="Times New Roman" w:cs="Times New Roman"/>
          <w:sz w:val="28"/>
          <w:szCs w:val="28"/>
          <w:lang w:val="en-US"/>
        </w:rPr>
        <w:t>useRef</w:t>
      </w:r>
      <w:proofErr w:type="spellEnd"/>
      <w:r w:rsidR="00EF39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F39E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295AA2" w14:textId="4DC68E35" w:rsidR="00EF39EC" w:rsidRDefault="00EF3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FCC982" w14:textId="1A3B0651" w:rsidR="00EF39EC" w:rsidRDefault="00EF3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56DFF48" w14:textId="1293383E" w:rsidR="00EF39EC" w:rsidRDefault="00EF39EC" w:rsidP="00EF39E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(&lt;&gt;</w:t>
      </w:r>
    </w:p>
    <w:p w14:paraId="34E14DFC" w14:textId="3E167F31" w:rsidR="00EF39EC" w:rsidRDefault="00EF39EC" w:rsidP="00EF39E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ref =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001A4F40" w14:textId="16004036" w:rsidR="00EF39EC" w:rsidRDefault="00EF39EC" w:rsidP="00EF39E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ref =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 /&gt;</w:t>
      </w:r>
    </w:p>
    <w:p w14:paraId="25268010" w14:textId="42459823" w:rsidR="00296B06" w:rsidRDefault="00296B06" w:rsidP="00296B0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&lt;/&gt;)</w:t>
      </w:r>
      <w:r w:rsidR="00D64B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E7B01" w14:textId="02EA4625" w:rsidR="00296B06" w:rsidRDefault="00296B06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919B3B" w14:textId="04F69F59" w:rsidR="00D64B76" w:rsidRPr="004C0840" w:rsidRDefault="00E84F25" w:rsidP="0029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Домашка</w:t>
      </w:r>
      <w:proofErr w:type="gramStart"/>
      <w:r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переписать на функциональные компоненты: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84F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84F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4C0840" w:rsidRPr="004C0840">
        <w:rPr>
          <w:rFonts w:ascii="Times New Roman" w:hAnsi="Times New Roman" w:cs="Times New Roman"/>
          <w:sz w:val="28"/>
          <w:szCs w:val="28"/>
        </w:rPr>
        <w:t xml:space="preserve">, </w:t>
      </w:r>
      <w:r w:rsidR="004C084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C0840" w:rsidRPr="004C0840">
        <w:rPr>
          <w:rFonts w:ascii="Times New Roman" w:hAnsi="Times New Roman" w:cs="Times New Roman"/>
          <w:sz w:val="28"/>
          <w:szCs w:val="28"/>
        </w:rPr>
        <w:t>2</w:t>
      </w:r>
      <w:r w:rsidR="004C08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4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C084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C0840">
        <w:rPr>
          <w:rFonts w:ascii="Times New Roman" w:hAnsi="Times New Roman" w:cs="Times New Roman"/>
          <w:sz w:val="28"/>
          <w:szCs w:val="28"/>
        </w:rPr>
        <w:t>3</w:t>
      </w:r>
      <w:r w:rsidR="004C08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0840" w:rsidRPr="004C0840">
        <w:rPr>
          <w:rFonts w:ascii="Times New Roman" w:hAnsi="Times New Roman" w:cs="Times New Roman"/>
          <w:sz w:val="28"/>
          <w:szCs w:val="28"/>
        </w:rPr>
        <w:t>.</w:t>
      </w:r>
    </w:p>
    <w:p w14:paraId="6639D185" w14:textId="79B3F632" w:rsidR="00E84F25" w:rsidRDefault="00E84F25" w:rsidP="0029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E84F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все фигуры должны быть переписаны на классы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отнаследованные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E84F25">
        <w:rPr>
          <w:rFonts w:ascii="Times New Roman" w:hAnsi="Times New Roman" w:cs="Times New Roman"/>
          <w:sz w:val="28"/>
          <w:szCs w:val="28"/>
        </w:rPr>
        <w:t>.</w:t>
      </w:r>
    </w:p>
    <w:p w14:paraId="07F8D481" w14:textId="7DB00B91" w:rsidR="00C115B1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Cube extends Surface {</w:t>
      </w:r>
    </w:p>
    <w:p w14:paraId="65B8C291" w14:textId="1AE68A37" w:rsid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constructor(options) {</w:t>
      </w:r>
    </w:p>
    <w:p w14:paraId="195126F1" w14:textId="7ACF257C" w:rsid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super(options);</w:t>
      </w:r>
    </w:p>
    <w:p w14:paraId="77DDEFB1" w14:textId="456FFB42" w:rsid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const points = […];</w:t>
      </w:r>
    </w:p>
    <w:p w14:paraId="7406F19C" w14:textId="2EAFAEB5" w:rsid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24CE1F69" w14:textId="3747B849" w:rsid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this.points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points;</w:t>
      </w:r>
    </w:p>
    <w:p w14:paraId="236FCAD2" w14:textId="65E67B44" w:rsidR="00EB1C8F" w:rsidRP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this.edges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edges;</w:t>
      </w:r>
    </w:p>
    <w:p w14:paraId="47AF6DD0" w14:textId="5613D138" w:rsidR="00EB1C8F" w:rsidRDefault="00EB1C8F" w:rsidP="00296B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4E324D" w14:textId="3FEC8F76" w:rsidR="00EB1C8F" w:rsidRPr="00943157" w:rsidRDefault="00EB1C8F" w:rsidP="00296B06">
      <w:pPr>
        <w:rPr>
          <w:rFonts w:ascii="Times New Roman" w:hAnsi="Times New Roman" w:cs="Times New Roman"/>
          <w:sz w:val="28"/>
          <w:szCs w:val="28"/>
        </w:rPr>
      </w:pPr>
      <w:r w:rsidRPr="00943157">
        <w:rPr>
          <w:rFonts w:ascii="Times New Roman" w:hAnsi="Times New Roman" w:cs="Times New Roman"/>
          <w:sz w:val="28"/>
          <w:szCs w:val="28"/>
        </w:rPr>
        <w:t>}</w:t>
      </w:r>
    </w:p>
    <w:p w14:paraId="4E534BA6" w14:textId="4916D383" w:rsidR="00EB1C8F" w:rsidRDefault="00943157" w:rsidP="0029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со звездочкой</w:t>
      </w:r>
      <w:proofErr w:type="gramStart"/>
      <w:r>
        <w:rPr>
          <w:rFonts w:ascii="Times New Roman" w:hAnsi="Times New Roman" w:cs="Times New Roman"/>
          <w:sz w:val="28"/>
          <w:szCs w:val="28"/>
        </w:rPr>
        <w:t>: Написать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hook</w:t>
      </w:r>
      <w:r w:rsidRPr="00943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useGraph</w:t>
      </w:r>
      <w:proofErr w:type="spellEnd"/>
      <w:r w:rsidRPr="00943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возвращает массив из трех элементов</w:t>
      </w:r>
      <w:r w:rsidR="00E42BAA">
        <w:rPr>
          <w:rFonts w:ascii="Times New Roman" w:hAnsi="Times New Roman" w:cs="Times New Roman"/>
          <w:sz w:val="28"/>
          <w:szCs w:val="28"/>
        </w:rPr>
        <w:t>:</w:t>
      </w:r>
    </w:p>
    <w:p w14:paraId="0BBD1505" w14:textId="3E43E98E" w:rsidR="00E42BAA" w:rsidRDefault="00E42BAA" w:rsidP="00E42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граф</w:t>
      </w:r>
    </w:p>
    <w:p w14:paraId="4E63B87D" w14:textId="75B19FA6" w:rsidR="00E42BAA" w:rsidRPr="00E42BAA" w:rsidRDefault="00E42BAA" w:rsidP="00E42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Callback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renderScene</w:t>
      </w:r>
      <w:proofErr w:type="spellEnd"/>
    </w:p>
    <w:p w14:paraId="3A4695A5" w14:textId="31A20380" w:rsidR="00E42BAA" w:rsidRDefault="00E42BAA" w:rsidP="00E42B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деинициализатор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останавливает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requestAnimFrame</w:t>
      </w:r>
      <w:proofErr w:type="spellEnd"/>
      <w:r w:rsidRPr="00E42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деинициализирует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</w:t>
      </w:r>
    </w:p>
    <w:p w14:paraId="2F6D2183" w14:textId="3631EFBF" w:rsidR="00E42BAA" w:rsidRDefault="00E42BAA" w:rsidP="00E42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4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хуке</w:t>
      </w:r>
      <w:r w:rsidRPr="00E4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useGraph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requestAnimFrame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E42B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вызывать.</w:t>
      </w:r>
    </w:p>
    <w:p w14:paraId="34C73AD8" w14:textId="3B1981D9" w:rsidR="006F6EFD" w:rsidRDefault="006F6EFD" w:rsidP="00E42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useGraph</w:t>
      </w:r>
      <w:proofErr w:type="spellEnd"/>
      <w:r w:rsidRPr="006F6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быть написан в модулях и лежать рядом с графом.</w:t>
      </w:r>
    </w:p>
    <w:p w14:paraId="5C97239E" w14:textId="4BFE24AA" w:rsidR="00294A2C" w:rsidRDefault="00294A2C" w:rsidP="00E42B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с 2 звездочками</w:t>
      </w:r>
      <w:r w:rsidRPr="00294A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94A2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ники переписать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EF6B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</w:p>
    <w:p w14:paraId="6FD163FF" w14:textId="3735783D" w:rsidR="00EF6BA1" w:rsidRPr="00EF6BA1" w:rsidRDefault="00EF6BA1" w:rsidP="00E42B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F6B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несколько систем исчисления.</w:t>
      </w:r>
      <w:r w:rsidR="00787A10">
        <w:rPr>
          <w:rFonts w:ascii="Times New Roman" w:hAnsi="Times New Roman" w:cs="Times New Roman"/>
          <w:sz w:val="28"/>
          <w:szCs w:val="28"/>
        </w:rPr>
        <w:t xml:space="preserve"> На одном проекте должна быть строго применена одна система координат.</w:t>
      </w:r>
    </w:p>
    <w:sectPr w:rsidR="00EF6BA1" w:rsidRPr="00EF6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8D8"/>
    <w:multiLevelType w:val="hybridMultilevel"/>
    <w:tmpl w:val="5BC88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104B8"/>
    <w:rsid w:val="00060671"/>
    <w:rsid w:val="00092187"/>
    <w:rsid w:val="00242048"/>
    <w:rsid w:val="002833EF"/>
    <w:rsid w:val="00293A4A"/>
    <w:rsid w:val="00294A2C"/>
    <w:rsid w:val="00296B06"/>
    <w:rsid w:val="0035508F"/>
    <w:rsid w:val="004C0840"/>
    <w:rsid w:val="00513023"/>
    <w:rsid w:val="005164AE"/>
    <w:rsid w:val="005B6FEA"/>
    <w:rsid w:val="00602F6A"/>
    <w:rsid w:val="00605897"/>
    <w:rsid w:val="00642D53"/>
    <w:rsid w:val="006F6EFD"/>
    <w:rsid w:val="00713867"/>
    <w:rsid w:val="00787A10"/>
    <w:rsid w:val="008064A9"/>
    <w:rsid w:val="00853195"/>
    <w:rsid w:val="00882E09"/>
    <w:rsid w:val="008847DC"/>
    <w:rsid w:val="00892044"/>
    <w:rsid w:val="0093215A"/>
    <w:rsid w:val="00943157"/>
    <w:rsid w:val="009E6E41"/>
    <w:rsid w:val="00A00CD3"/>
    <w:rsid w:val="00A14AE1"/>
    <w:rsid w:val="00A4277B"/>
    <w:rsid w:val="00A94AB6"/>
    <w:rsid w:val="00AD1FA1"/>
    <w:rsid w:val="00AE264A"/>
    <w:rsid w:val="00AF2542"/>
    <w:rsid w:val="00B03DA3"/>
    <w:rsid w:val="00B61E30"/>
    <w:rsid w:val="00B71A1E"/>
    <w:rsid w:val="00B71FE1"/>
    <w:rsid w:val="00C05664"/>
    <w:rsid w:val="00C115B1"/>
    <w:rsid w:val="00CA4C49"/>
    <w:rsid w:val="00D37DD1"/>
    <w:rsid w:val="00D517D1"/>
    <w:rsid w:val="00D64B76"/>
    <w:rsid w:val="00D67D0C"/>
    <w:rsid w:val="00DD56AD"/>
    <w:rsid w:val="00DE7236"/>
    <w:rsid w:val="00DE737D"/>
    <w:rsid w:val="00E42BAA"/>
    <w:rsid w:val="00E84F25"/>
    <w:rsid w:val="00EB1C8F"/>
    <w:rsid w:val="00EF39EC"/>
    <w:rsid w:val="00EF6BA1"/>
    <w:rsid w:val="00EF7B96"/>
    <w:rsid w:val="00F33824"/>
    <w:rsid w:val="00F5716F"/>
    <w:rsid w:val="00F9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2D2"/>
  <w15:chartTrackingRefBased/>
  <w15:docId w15:val="{3631BF5F-6023-41C3-A2C9-5F6BAE08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36DB-FC47-4FD0-83C1-29FF2FFC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51</cp:revision>
  <dcterms:created xsi:type="dcterms:W3CDTF">2024-04-17T04:22:00Z</dcterms:created>
  <dcterms:modified xsi:type="dcterms:W3CDTF">2024-04-17T05:29:00Z</dcterms:modified>
</cp:coreProperties>
</file>