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47B7D" w14:textId="313DBB70" w:rsidR="00D25165" w:rsidRDefault="008E3675">
      <w:pPr>
        <w:rPr>
          <w:b/>
          <w:bCs/>
          <w:sz w:val="32"/>
          <w:szCs w:val="32"/>
        </w:rPr>
      </w:pPr>
      <w:r w:rsidRPr="008E3675">
        <w:rPr>
          <w:b/>
          <w:bCs/>
          <w:sz w:val="32"/>
          <w:szCs w:val="32"/>
        </w:rPr>
        <w:t xml:space="preserve"> «Канализация</w:t>
      </w:r>
      <w:r>
        <w:rPr>
          <w:b/>
          <w:bCs/>
          <w:sz w:val="32"/>
          <w:szCs w:val="32"/>
        </w:rPr>
        <w:t xml:space="preserve"> и фитинги</w:t>
      </w:r>
      <w:r w:rsidRPr="008E3675">
        <w:rPr>
          <w:b/>
          <w:bCs/>
          <w:sz w:val="32"/>
          <w:szCs w:val="32"/>
        </w:rPr>
        <w:t>»</w:t>
      </w:r>
    </w:p>
    <w:p w14:paraId="502D3F6F" w14:textId="6202D544" w:rsidR="008E3675" w:rsidRPr="00D32ED4" w:rsidRDefault="008E3675">
      <w:pPr>
        <w:rPr>
          <w:b/>
          <w:bCs/>
          <w:sz w:val="24"/>
          <w:szCs w:val="24"/>
        </w:rPr>
      </w:pPr>
      <w:r w:rsidRPr="00D32ED4">
        <w:rPr>
          <w:b/>
          <w:bCs/>
          <w:sz w:val="24"/>
          <w:szCs w:val="24"/>
        </w:rPr>
        <w:t>-Трубы канализационные гофрированные</w:t>
      </w:r>
      <w:r w:rsidR="0049565F" w:rsidRPr="00D32ED4">
        <w:rPr>
          <w:b/>
          <w:bCs/>
          <w:sz w:val="24"/>
          <w:szCs w:val="24"/>
        </w:rPr>
        <w:t xml:space="preserve"> (КОРСИС, ИКАПЛАСТ)</w:t>
      </w:r>
    </w:p>
    <w:tbl>
      <w:tblPr>
        <w:tblStyle w:val="a3"/>
        <w:tblpPr w:leftFromText="180" w:rightFromText="180" w:vertAnchor="text" w:horzAnchor="page" w:tblpX="6209" w:tblpY="362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CB75D1" w:rsidRPr="0042066C" w14:paraId="17F4D4E9" w14:textId="77777777" w:rsidTr="00CB75D1">
        <w:tc>
          <w:tcPr>
            <w:tcW w:w="2122" w:type="dxa"/>
            <w:shd w:val="clear" w:color="auto" w:fill="5B9BD5" w:themeFill="accent5"/>
          </w:tcPr>
          <w:p w14:paraId="7234EF3E" w14:textId="77777777" w:rsidR="00CB75D1" w:rsidRDefault="00CB75D1" w:rsidP="00CB75D1">
            <w:pPr>
              <w:jc w:val="center"/>
            </w:pPr>
            <w:r>
              <w:t>Наружный диаметр</w:t>
            </w:r>
          </w:p>
          <w:p w14:paraId="73CB15EE" w14:textId="77777777" w:rsidR="00CB75D1" w:rsidRDefault="00CB75D1" w:rsidP="00CB75D1">
            <w:pPr>
              <w:jc w:val="center"/>
            </w:pPr>
            <w:r>
              <w:t xml:space="preserve"> </w:t>
            </w:r>
            <w:r>
              <w:rPr>
                <w:lang w:val="en-US"/>
              </w:rPr>
              <w:t>DN</w:t>
            </w:r>
            <w:r w:rsidRPr="005F25D1">
              <w:t>/</w:t>
            </w:r>
            <w:r>
              <w:rPr>
                <w:lang w:val="en-US"/>
              </w:rPr>
              <w:t>OD</w:t>
            </w:r>
            <w:r>
              <w:t xml:space="preserve">, </w:t>
            </w:r>
          </w:p>
          <w:p w14:paraId="511547C4" w14:textId="77777777" w:rsidR="00CB75D1" w:rsidRDefault="00CB75D1" w:rsidP="00CB75D1">
            <w:pPr>
              <w:rPr>
                <w:color w:val="002060"/>
              </w:rPr>
            </w:pPr>
            <w:r w:rsidRPr="009F264A">
              <w:t xml:space="preserve">               </w:t>
            </w:r>
            <w:r>
              <w:t>мм</w:t>
            </w:r>
          </w:p>
        </w:tc>
        <w:tc>
          <w:tcPr>
            <w:tcW w:w="2126" w:type="dxa"/>
            <w:shd w:val="clear" w:color="auto" w:fill="5B9BD5" w:themeFill="accent5"/>
          </w:tcPr>
          <w:p w14:paraId="386F113B" w14:textId="77777777" w:rsidR="00CB75D1" w:rsidRPr="0042066C" w:rsidRDefault="00CB75D1" w:rsidP="00CB75D1">
            <w:pPr>
              <w:jc w:val="center"/>
              <w:rPr>
                <w:color w:val="000000" w:themeColor="text1"/>
              </w:rPr>
            </w:pPr>
            <w:r w:rsidRPr="0042066C">
              <w:rPr>
                <w:color w:val="000000" w:themeColor="text1"/>
              </w:rPr>
              <w:t>Внутренний диаметр, мм</w:t>
            </w:r>
          </w:p>
        </w:tc>
      </w:tr>
      <w:tr w:rsidR="00CB75D1" w:rsidRPr="006527FD" w14:paraId="7B0B199E" w14:textId="77777777" w:rsidTr="00CB75D1">
        <w:tc>
          <w:tcPr>
            <w:tcW w:w="2122" w:type="dxa"/>
          </w:tcPr>
          <w:p w14:paraId="2698A545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110</w:t>
            </w:r>
          </w:p>
        </w:tc>
        <w:tc>
          <w:tcPr>
            <w:tcW w:w="2126" w:type="dxa"/>
          </w:tcPr>
          <w:p w14:paraId="49090B80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94</w:t>
            </w:r>
          </w:p>
        </w:tc>
      </w:tr>
      <w:tr w:rsidR="00CB75D1" w:rsidRPr="006527FD" w14:paraId="20978998" w14:textId="77777777" w:rsidTr="00CB75D1">
        <w:tc>
          <w:tcPr>
            <w:tcW w:w="2122" w:type="dxa"/>
          </w:tcPr>
          <w:p w14:paraId="73E2C6B8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160</w:t>
            </w:r>
          </w:p>
        </w:tc>
        <w:tc>
          <w:tcPr>
            <w:tcW w:w="2126" w:type="dxa"/>
          </w:tcPr>
          <w:p w14:paraId="5DEE78A7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136</w:t>
            </w:r>
          </w:p>
        </w:tc>
      </w:tr>
      <w:tr w:rsidR="00CB75D1" w:rsidRPr="006527FD" w14:paraId="2A659472" w14:textId="77777777" w:rsidTr="00CB75D1">
        <w:tc>
          <w:tcPr>
            <w:tcW w:w="2122" w:type="dxa"/>
          </w:tcPr>
          <w:p w14:paraId="70864769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200</w:t>
            </w:r>
          </w:p>
        </w:tc>
        <w:tc>
          <w:tcPr>
            <w:tcW w:w="2126" w:type="dxa"/>
          </w:tcPr>
          <w:p w14:paraId="6A6E7403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171</w:t>
            </w:r>
          </w:p>
        </w:tc>
      </w:tr>
      <w:tr w:rsidR="00CB75D1" w:rsidRPr="006527FD" w14:paraId="41D8E05C" w14:textId="77777777" w:rsidTr="00CB75D1">
        <w:tc>
          <w:tcPr>
            <w:tcW w:w="2122" w:type="dxa"/>
          </w:tcPr>
          <w:p w14:paraId="15FCAED6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250</w:t>
            </w:r>
          </w:p>
        </w:tc>
        <w:tc>
          <w:tcPr>
            <w:tcW w:w="2126" w:type="dxa"/>
          </w:tcPr>
          <w:p w14:paraId="19CBFDEB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213</w:t>
            </w:r>
          </w:p>
        </w:tc>
      </w:tr>
      <w:tr w:rsidR="00CB75D1" w:rsidRPr="006527FD" w14:paraId="738E38B3" w14:textId="77777777" w:rsidTr="00CB75D1">
        <w:tc>
          <w:tcPr>
            <w:tcW w:w="2122" w:type="dxa"/>
          </w:tcPr>
          <w:p w14:paraId="382407E8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315</w:t>
            </w:r>
          </w:p>
        </w:tc>
        <w:tc>
          <w:tcPr>
            <w:tcW w:w="2126" w:type="dxa"/>
          </w:tcPr>
          <w:p w14:paraId="59502AFE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271</w:t>
            </w:r>
          </w:p>
        </w:tc>
      </w:tr>
      <w:tr w:rsidR="00CB75D1" w:rsidRPr="006527FD" w14:paraId="0C6C21FA" w14:textId="77777777" w:rsidTr="00CB75D1">
        <w:tc>
          <w:tcPr>
            <w:tcW w:w="2122" w:type="dxa"/>
          </w:tcPr>
          <w:p w14:paraId="3222107B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400</w:t>
            </w:r>
          </w:p>
        </w:tc>
        <w:tc>
          <w:tcPr>
            <w:tcW w:w="2126" w:type="dxa"/>
          </w:tcPr>
          <w:p w14:paraId="5FDF166C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343</w:t>
            </w:r>
          </w:p>
        </w:tc>
      </w:tr>
      <w:tr w:rsidR="00CB75D1" w:rsidRPr="006527FD" w14:paraId="527DAFC3" w14:textId="77777777" w:rsidTr="00CB75D1">
        <w:tc>
          <w:tcPr>
            <w:tcW w:w="2122" w:type="dxa"/>
          </w:tcPr>
          <w:p w14:paraId="2B602726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500</w:t>
            </w:r>
          </w:p>
        </w:tc>
        <w:tc>
          <w:tcPr>
            <w:tcW w:w="2126" w:type="dxa"/>
          </w:tcPr>
          <w:p w14:paraId="22CAA08B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430</w:t>
            </w:r>
          </w:p>
        </w:tc>
      </w:tr>
      <w:tr w:rsidR="00CB75D1" w:rsidRPr="006527FD" w14:paraId="1317A08E" w14:textId="77777777" w:rsidTr="00CB75D1">
        <w:tc>
          <w:tcPr>
            <w:tcW w:w="2122" w:type="dxa"/>
          </w:tcPr>
          <w:p w14:paraId="3ACCBFAE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630</w:t>
            </w:r>
          </w:p>
        </w:tc>
        <w:tc>
          <w:tcPr>
            <w:tcW w:w="2126" w:type="dxa"/>
          </w:tcPr>
          <w:p w14:paraId="5BE24901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535</w:t>
            </w:r>
          </w:p>
        </w:tc>
      </w:tr>
      <w:tr w:rsidR="00CB75D1" w:rsidRPr="006527FD" w14:paraId="035DCFA1" w14:textId="77777777" w:rsidTr="00CB75D1">
        <w:tc>
          <w:tcPr>
            <w:tcW w:w="2122" w:type="dxa"/>
          </w:tcPr>
          <w:p w14:paraId="0C771E5D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800</w:t>
            </w:r>
          </w:p>
        </w:tc>
        <w:tc>
          <w:tcPr>
            <w:tcW w:w="2126" w:type="dxa"/>
          </w:tcPr>
          <w:p w14:paraId="50D480CB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681</w:t>
            </w:r>
          </w:p>
        </w:tc>
      </w:tr>
      <w:tr w:rsidR="00CB75D1" w:rsidRPr="006527FD" w14:paraId="45F342B3" w14:textId="77777777" w:rsidTr="00CB75D1">
        <w:tc>
          <w:tcPr>
            <w:tcW w:w="2122" w:type="dxa"/>
          </w:tcPr>
          <w:p w14:paraId="40F30BD6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2126" w:type="dxa"/>
          </w:tcPr>
          <w:p w14:paraId="4719DAFF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851</w:t>
            </w:r>
          </w:p>
        </w:tc>
      </w:tr>
      <w:tr w:rsidR="00CB75D1" w:rsidRPr="006527FD" w14:paraId="4C4FC897" w14:textId="77777777" w:rsidTr="00CB75D1">
        <w:tc>
          <w:tcPr>
            <w:tcW w:w="2122" w:type="dxa"/>
          </w:tcPr>
          <w:p w14:paraId="2052B39B" w14:textId="77777777" w:rsidR="00CB75D1" w:rsidRPr="00BF11E2" w:rsidRDefault="00CB75D1" w:rsidP="00CB75D1">
            <w:pPr>
              <w:jc w:val="center"/>
              <w:rPr>
                <w:b/>
                <w:bCs/>
                <w:color w:val="000000" w:themeColor="text1"/>
              </w:rPr>
            </w:pPr>
            <w:r w:rsidRPr="00BF11E2">
              <w:rPr>
                <w:b/>
                <w:bCs/>
                <w:color w:val="000000" w:themeColor="text1"/>
              </w:rPr>
              <w:t>1200</w:t>
            </w:r>
          </w:p>
        </w:tc>
        <w:tc>
          <w:tcPr>
            <w:tcW w:w="2126" w:type="dxa"/>
          </w:tcPr>
          <w:p w14:paraId="1FC10E56" w14:textId="77777777" w:rsidR="00CB75D1" w:rsidRPr="006527FD" w:rsidRDefault="00CB75D1" w:rsidP="00CB75D1">
            <w:pPr>
              <w:jc w:val="center"/>
              <w:rPr>
                <w:color w:val="000000" w:themeColor="text1"/>
              </w:rPr>
            </w:pPr>
            <w:r w:rsidRPr="006527FD">
              <w:rPr>
                <w:color w:val="000000" w:themeColor="text1"/>
              </w:rPr>
              <w:t>1035</w:t>
            </w:r>
          </w:p>
        </w:tc>
      </w:tr>
    </w:tbl>
    <w:p w14:paraId="7315CE01" w14:textId="28EC5A57" w:rsidR="008E3675" w:rsidRDefault="008E3675" w:rsidP="00CB75D1">
      <w:pPr>
        <w:tabs>
          <w:tab w:val="left" w:pos="4163"/>
        </w:tabs>
        <w:rPr>
          <w:sz w:val="24"/>
          <w:szCs w:val="24"/>
        </w:rPr>
      </w:pPr>
    </w:p>
    <w:p w14:paraId="79EDF104" w14:textId="333F02E2" w:rsidR="008E3675" w:rsidRPr="008E3675" w:rsidRDefault="004956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5E638F" wp14:editId="44407396">
            <wp:extent cx="1817387" cy="153680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62" cy="162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57FF" w14:textId="649E42CB" w:rsidR="008E3675" w:rsidRDefault="0049565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3BC4C5" wp14:editId="52CFED45">
            <wp:extent cx="1821778" cy="1367758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39" cy="13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577D" w14:textId="7EAA25E8" w:rsidR="00E81456" w:rsidRDefault="00E81456">
      <w:pPr>
        <w:rPr>
          <w:b/>
          <w:bCs/>
          <w:sz w:val="24"/>
          <w:szCs w:val="24"/>
        </w:rPr>
      </w:pPr>
    </w:p>
    <w:p w14:paraId="607D2AC4" w14:textId="1828F6AC" w:rsidR="00E81456" w:rsidRPr="00D32ED4" w:rsidRDefault="00E81456">
      <w:pPr>
        <w:rPr>
          <w:b/>
          <w:bCs/>
          <w:sz w:val="24"/>
          <w:szCs w:val="24"/>
        </w:rPr>
      </w:pPr>
      <w:r w:rsidRPr="00D32ED4">
        <w:rPr>
          <w:b/>
          <w:bCs/>
          <w:sz w:val="24"/>
          <w:szCs w:val="24"/>
        </w:rPr>
        <w:t>-Трубы ПП и НПВХ и фасонные изделия</w:t>
      </w:r>
    </w:p>
    <w:p w14:paraId="6DF9EB63" w14:textId="27C81AF2" w:rsidR="00796174" w:rsidRDefault="00852AC8">
      <w:pPr>
        <w:rPr>
          <w:sz w:val="24"/>
          <w:szCs w:val="24"/>
        </w:rPr>
      </w:pPr>
      <w:bookmarkStart w:id="0" w:name="_Hlk98770434"/>
      <w:r>
        <w:rPr>
          <w:sz w:val="24"/>
          <w:szCs w:val="24"/>
        </w:rPr>
        <w:t>Внутренняя канализация</w:t>
      </w:r>
      <w:r w:rsidR="00796174">
        <w:rPr>
          <w:sz w:val="24"/>
          <w:szCs w:val="24"/>
        </w:rPr>
        <w:t xml:space="preserve"> и фасонные части</w:t>
      </w:r>
    </w:p>
    <w:tbl>
      <w:tblPr>
        <w:tblpPr w:leftFromText="180" w:rightFromText="180" w:vertAnchor="text" w:horzAnchor="margin" w:tblpXSpec="right" w:tblpY="4"/>
        <w:tblW w:w="3969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274"/>
      </w:tblGrid>
      <w:tr w:rsidR="00852AC8" w:rsidRPr="003D7552" w14:paraId="6D3D42E0" w14:textId="77777777" w:rsidTr="00796174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CF0AC" w14:textId="77777777" w:rsidR="00852AC8" w:rsidRPr="003D7552" w:rsidRDefault="00852AC8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bookmarkStart w:id="1" w:name="_Hlk98770690"/>
            <w:bookmarkEnd w:id="0"/>
            <w:r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D, мм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29EB87" w14:textId="6CA11EDA" w:rsidR="00852AC8" w:rsidRPr="003D7552" w:rsidRDefault="00796174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Толщина стенки</w:t>
            </w:r>
            <w:r w:rsidR="00852AC8"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, мм</w:t>
            </w:r>
          </w:p>
        </w:tc>
      </w:tr>
      <w:tr w:rsidR="00852AC8" w:rsidRPr="003D7552" w14:paraId="293A2A68" w14:textId="77777777" w:rsidTr="00852AC8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B8B5A" w14:textId="1DDAA8B7" w:rsidR="00852AC8" w:rsidRPr="00796174" w:rsidRDefault="00796174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96174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DED4" w14:textId="77777777" w:rsidR="00852AC8" w:rsidRPr="003D7552" w:rsidRDefault="00852AC8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3D7552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1,8</w:t>
            </w:r>
          </w:p>
        </w:tc>
      </w:tr>
      <w:tr w:rsidR="00852AC8" w:rsidRPr="003D7552" w14:paraId="2262144E" w14:textId="77777777" w:rsidTr="00852AC8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9A4E2" w14:textId="77777777" w:rsidR="00852AC8" w:rsidRPr="003D7552" w:rsidRDefault="00852AC8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486B" w14:textId="77777777" w:rsidR="00852AC8" w:rsidRPr="003D7552" w:rsidRDefault="00852AC8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3D7552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1,8</w:t>
            </w:r>
          </w:p>
        </w:tc>
      </w:tr>
      <w:tr w:rsidR="00852AC8" w:rsidRPr="003D7552" w14:paraId="1C9FBB1D" w14:textId="77777777" w:rsidTr="00852AC8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1A93D" w14:textId="28F71B6C" w:rsidR="00852AC8" w:rsidRPr="003D7552" w:rsidRDefault="00796174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5</w:t>
            </w:r>
            <w:r w:rsidR="00852AC8"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645C6" w14:textId="77777777" w:rsidR="00852AC8" w:rsidRPr="003D7552" w:rsidRDefault="00852AC8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3D7552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1,8</w:t>
            </w:r>
          </w:p>
        </w:tc>
      </w:tr>
      <w:tr w:rsidR="00852AC8" w:rsidRPr="003D7552" w14:paraId="530807CA" w14:textId="77777777" w:rsidTr="00852AC8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F684" w14:textId="0C2D763C" w:rsidR="00852AC8" w:rsidRPr="003D7552" w:rsidRDefault="00796174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11</w:t>
            </w:r>
            <w:r w:rsidR="00852AC8"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2FB85" w14:textId="3061B7F8" w:rsidR="00852AC8" w:rsidRPr="003D7552" w:rsidRDefault="00796174" w:rsidP="00852AC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2</w:t>
            </w:r>
            <w:r w:rsidR="00852AC8" w:rsidRPr="003D7552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7</w:t>
            </w:r>
          </w:p>
        </w:tc>
      </w:tr>
    </w:tbl>
    <w:bookmarkEnd w:id="1"/>
    <w:p w14:paraId="29BBEBE7" w14:textId="77777777" w:rsidR="00852AC8" w:rsidRDefault="00852AC8" w:rsidP="00852AC8">
      <w:pPr>
        <w:tabs>
          <w:tab w:val="left" w:pos="1343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C0161C" wp14:editId="6BA11BE5">
            <wp:simplePos x="1083449" y="5747657"/>
            <wp:positionH relativeFrom="column">
              <wp:align>left</wp:align>
            </wp:positionH>
            <wp:positionV relativeFrom="paragraph">
              <wp:align>top</wp:align>
            </wp:positionV>
            <wp:extent cx="960504" cy="960504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04" cy="96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 w14:paraId="38246E6A" w14:textId="514DBF08" w:rsidR="00E81456" w:rsidRDefault="00852AC8" w:rsidP="00852AC8">
      <w:pPr>
        <w:tabs>
          <w:tab w:val="left" w:pos="134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textWrapping" w:clear="all"/>
      </w:r>
      <w:r w:rsidR="00796174">
        <w:rPr>
          <w:noProof/>
        </w:rPr>
        <w:drawing>
          <wp:inline distT="0" distB="0" distL="0" distR="0" wp14:anchorId="72C91EA9" wp14:editId="28AA1D0D">
            <wp:extent cx="2858770" cy="1429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A5F7" w14:textId="77777777" w:rsidR="00935151" w:rsidRDefault="00935151" w:rsidP="00852AC8">
      <w:pPr>
        <w:tabs>
          <w:tab w:val="left" w:pos="1343"/>
        </w:tabs>
        <w:rPr>
          <w:b/>
          <w:bCs/>
          <w:sz w:val="24"/>
          <w:szCs w:val="24"/>
        </w:rPr>
      </w:pPr>
    </w:p>
    <w:p w14:paraId="2EA68327" w14:textId="03355EAB" w:rsidR="00935151" w:rsidRDefault="00935151" w:rsidP="00852AC8">
      <w:pPr>
        <w:tabs>
          <w:tab w:val="left" w:pos="134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Наружная</w:t>
      </w:r>
      <w:r w:rsidRPr="00935151">
        <w:rPr>
          <w:b/>
          <w:bCs/>
          <w:sz w:val="24"/>
          <w:szCs w:val="24"/>
        </w:rPr>
        <w:t xml:space="preserve"> канализация и фасонные части</w:t>
      </w:r>
      <w:r>
        <w:rPr>
          <w:b/>
          <w:bCs/>
          <w:sz w:val="24"/>
          <w:szCs w:val="24"/>
        </w:rPr>
        <w:t xml:space="preserve">                          </w:t>
      </w:r>
    </w:p>
    <w:p w14:paraId="54F2942E" w14:textId="2F209684" w:rsidR="00935151" w:rsidRDefault="00935151" w:rsidP="00852AC8">
      <w:pPr>
        <w:tabs>
          <w:tab w:val="left" w:pos="1343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AD18F" wp14:editId="52FFAEF1">
            <wp:simplePos x="0" y="0"/>
            <wp:positionH relativeFrom="column">
              <wp:posOffset>23053</wp:posOffset>
            </wp:positionH>
            <wp:positionV relativeFrom="paragraph">
              <wp:posOffset>39044</wp:posOffset>
            </wp:positionV>
            <wp:extent cx="2067005" cy="1075652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5" cy="107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</w:t>
      </w:r>
    </w:p>
    <w:tbl>
      <w:tblPr>
        <w:tblpPr w:leftFromText="180" w:rightFromText="180" w:vertAnchor="text" w:horzAnchor="margin" w:tblpXSpec="right" w:tblpY="4"/>
        <w:tblW w:w="3969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274"/>
      </w:tblGrid>
      <w:tr w:rsidR="00935151" w:rsidRPr="003D7552" w14:paraId="794F76E5" w14:textId="77777777" w:rsidTr="007B1DC4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2B9175" w14:textId="77777777" w:rsidR="00935151" w:rsidRPr="003D7552" w:rsidRDefault="00935151" w:rsidP="007B1DC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bookmarkStart w:id="2" w:name="_Hlk98771991"/>
            <w:r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D, мм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783329" w14:textId="77777777" w:rsidR="00935151" w:rsidRPr="003D7552" w:rsidRDefault="00935151" w:rsidP="007B1DC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Толщина стенки</w:t>
            </w:r>
            <w:r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, мм</w:t>
            </w:r>
          </w:p>
        </w:tc>
      </w:tr>
      <w:tr w:rsidR="00935151" w:rsidRPr="003D7552" w14:paraId="5223B033" w14:textId="77777777" w:rsidTr="007B1DC4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12892" w14:textId="4C38842D" w:rsidR="00935151" w:rsidRPr="00796174" w:rsidRDefault="00935151" w:rsidP="007B1DC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110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7321" w14:textId="6DB08AE4" w:rsidR="00935151" w:rsidRPr="003D7552" w:rsidRDefault="00935151" w:rsidP="007B1DC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3,4</w:t>
            </w:r>
          </w:p>
        </w:tc>
      </w:tr>
      <w:tr w:rsidR="00935151" w:rsidRPr="003D7552" w14:paraId="2B71F31E" w14:textId="77777777" w:rsidTr="007B1DC4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B6E11" w14:textId="5A1A6AE1" w:rsidR="00935151" w:rsidRPr="00E518D5" w:rsidRDefault="00935151" w:rsidP="007B1DC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E518D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160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A5E57" w14:textId="7FE0E0C3" w:rsidR="00935151" w:rsidRPr="003D7552" w:rsidRDefault="00935151" w:rsidP="007B1DC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4,9</w:t>
            </w:r>
          </w:p>
        </w:tc>
      </w:tr>
      <w:bookmarkEnd w:id="2"/>
    </w:tbl>
    <w:p w14:paraId="317D8237" w14:textId="5A61C437" w:rsidR="00935151" w:rsidRDefault="00935151" w:rsidP="00852AC8">
      <w:pPr>
        <w:tabs>
          <w:tab w:val="left" w:pos="1343"/>
        </w:tabs>
        <w:rPr>
          <w:b/>
          <w:bCs/>
          <w:sz w:val="24"/>
          <w:szCs w:val="24"/>
        </w:rPr>
      </w:pPr>
    </w:p>
    <w:p w14:paraId="68269602" w14:textId="017DC112" w:rsidR="00935151" w:rsidRPr="00935151" w:rsidRDefault="00935151" w:rsidP="00935151">
      <w:pPr>
        <w:tabs>
          <w:tab w:val="left" w:pos="57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right" w:tblpY="429"/>
        <w:tblW w:w="3969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274"/>
      </w:tblGrid>
      <w:tr w:rsidR="00122506" w:rsidRPr="003D7552" w14:paraId="005FA3EC" w14:textId="77777777" w:rsidTr="0012250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7C2DF" w14:textId="77777777" w:rsidR="00122506" w:rsidRPr="003D7552" w:rsidRDefault="00122506" w:rsidP="0012250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lastRenderedPageBreak/>
              <w:t>D, мм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EB992A" w14:textId="77777777" w:rsidR="00122506" w:rsidRPr="003D7552" w:rsidRDefault="00122506" w:rsidP="0012250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Толщина стенки</w:t>
            </w:r>
            <w:r w:rsidRPr="003D7552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, мм</w:t>
            </w:r>
          </w:p>
        </w:tc>
      </w:tr>
      <w:tr w:rsidR="00122506" w:rsidRPr="003D7552" w14:paraId="5FCDB887" w14:textId="77777777" w:rsidTr="0012250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04908" w14:textId="2DFACC2D" w:rsidR="00122506" w:rsidRPr="00796174" w:rsidRDefault="00122506" w:rsidP="0012250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AFDF" w14:textId="16032F92" w:rsidR="00122506" w:rsidRPr="003D7552" w:rsidRDefault="00122506" w:rsidP="0012250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1,8</w:t>
            </w:r>
          </w:p>
        </w:tc>
      </w:tr>
      <w:tr w:rsidR="00122506" w:rsidRPr="003D7552" w14:paraId="43E7CE2D" w14:textId="77777777" w:rsidTr="0012250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D0DEC" w14:textId="4C232164" w:rsidR="00122506" w:rsidRPr="00E518D5" w:rsidRDefault="00122506" w:rsidP="0012250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E518D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1</w:t>
            </w:r>
            <w:r w:rsidRPr="00E518D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C12BE" w14:textId="68027CB5" w:rsidR="00122506" w:rsidRPr="003D7552" w:rsidRDefault="00122506" w:rsidP="0012250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3,4</w:t>
            </w:r>
          </w:p>
        </w:tc>
      </w:tr>
    </w:tbl>
    <w:p w14:paraId="3ABF299F" w14:textId="346D65A2" w:rsidR="00122506" w:rsidRDefault="00122506" w:rsidP="00852AC8">
      <w:pPr>
        <w:tabs>
          <w:tab w:val="left" w:pos="134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Малошумная труба и фасонные части </w:t>
      </w:r>
      <w:r w:rsidR="00935151">
        <w:rPr>
          <w:b/>
          <w:bCs/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45D732F5" wp14:editId="258CEBDE">
            <wp:extent cx="2322476" cy="141300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11" cy="142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D1FD" w14:textId="42E4C475" w:rsidR="00A43BCB" w:rsidRDefault="00A43BCB" w:rsidP="00852AC8">
      <w:pPr>
        <w:tabs>
          <w:tab w:val="left" w:pos="1343"/>
        </w:tabs>
        <w:rPr>
          <w:b/>
          <w:bCs/>
          <w:sz w:val="24"/>
          <w:szCs w:val="24"/>
        </w:rPr>
      </w:pPr>
    </w:p>
    <w:p w14:paraId="5D518568" w14:textId="77777777" w:rsidR="00A43BCB" w:rsidRPr="008E3675" w:rsidRDefault="00A43BCB" w:rsidP="00852AC8">
      <w:pPr>
        <w:tabs>
          <w:tab w:val="left" w:pos="1343"/>
        </w:tabs>
        <w:rPr>
          <w:b/>
          <w:bCs/>
          <w:sz w:val="24"/>
          <w:szCs w:val="24"/>
        </w:rPr>
      </w:pPr>
    </w:p>
    <w:p w14:paraId="3F582A62" w14:textId="080E416D" w:rsidR="00935151" w:rsidRDefault="00A43BCB" w:rsidP="00852AC8">
      <w:pPr>
        <w:tabs>
          <w:tab w:val="left" w:pos="134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Смазка силиконовая для монтажа труб 250 мл.</w:t>
      </w:r>
    </w:p>
    <w:p w14:paraId="25F0A27B" w14:textId="3CF9483D" w:rsidR="00D32ED4" w:rsidRDefault="00D32ED4" w:rsidP="00852AC8">
      <w:pPr>
        <w:tabs>
          <w:tab w:val="left" w:pos="1343"/>
        </w:tabs>
        <w:rPr>
          <w:b/>
          <w:bCs/>
          <w:sz w:val="24"/>
          <w:szCs w:val="24"/>
        </w:rPr>
      </w:pPr>
    </w:p>
    <w:p w14:paraId="4255277F" w14:textId="57D91D16" w:rsidR="00D32ED4" w:rsidRDefault="00D32ED4" w:rsidP="00852AC8">
      <w:pPr>
        <w:tabs>
          <w:tab w:val="left" w:pos="1343"/>
        </w:tabs>
        <w:rPr>
          <w:b/>
          <w:bCs/>
          <w:sz w:val="24"/>
          <w:szCs w:val="24"/>
        </w:rPr>
      </w:pPr>
    </w:p>
    <w:p w14:paraId="6B84B491" w14:textId="77777777" w:rsidR="00D32ED4" w:rsidRPr="00D32ED4" w:rsidRDefault="00D32ED4" w:rsidP="00D32ED4">
      <w:pPr>
        <w:tabs>
          <w:tab w:val="left" w:pos="1343"/>
        </w:tabs>
        <w:rPr>
          <w:b/>
          <w:bCs/>
          <w:sz w:val="24"/>
          <w:szCs w:val="24"/>
        </w:rPr>
      </w:pPr>
      <w:r w:rsidRPr="00D32ED4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5D1012BD" w14:textId="77777777" w:rsidR="00D32ED4" w:rsidRPr="00D32ED4" w:rsidRDefault="00D32ED4" w:rsidP="00D32ED4">
      <w:pPr>
        <w:tabs>
          <w:tab w:val="left" w:pos="1343"/>
        </w:tabs>
        <w:rPr>
          <w:b/>
          <w:bCs/>
          <w:sz w:val="24"/>
          <w:szCs w:val="24"/>
        </w:rPr>
      </w:pPr>
      <w:r w:rsidRPr="00D32ED4">
        <w:rPr>
          <w:b/>
          <w:bCs/>
          <w:sz w:val="24"/>
          <w:szCs w:val="24"/>
        </w:rPr>
        <w:t>-Возможна нарезка трубы по Вашим размерам.</w:t>
      </w:r>
    </w:p>
    <w:p w14:paraId="4CABC46F" w14:textId="77777777" w:rsidR="00D32ED4" w:rsidRPr="00D32ED4" w:rsidRDefault="00D32ED4" w:rsidP="00D32ED4">
      <w:pPr>
        <w:tabs>
          <w:tab w:val="left" w:pos="1343"/>
        </w:tabs>
        <w:rPr>
          <w:b/>
          <w:bCs/>
          <w:sz w:val="24"/>
          <w:szCs w:val="24"/>
        </w:rPr>
      </w:pPr>
      <w:r w:rsidRPr="00D32ED4">
        <w:rPr>
          <w:b/>
          <w:bCs/>
          <w:sz w:val="24"/>
          <w:szCs w:val="24"/>
        </w:rPr>
        <w:t>-Бесплатная доставка по городу от 40000 руб.</w:t>
      </w:r>
    </w:p>
    <w:p w14:paraId="3F3DA8B0" w14:textId="749BC61D" w:rsidR="00D32ED4" w:rsidRPr="008E3675" w:rsidRDefault="00D32ED4" w:rsidP="00D32ED4">
      <w:pPr>
        <w:tabs>
          <w:tab w:val="left" w:pos="1343"/>
        </w:tabs>
        <w:rPr>
          <w:b/>
          <w:bCs/>
          <w:sz w:val="24"/>
          <w:szCs w:val="24"/>
        </w:rPr>
      </w:pPr>
      <w:r w:rsidRPr="00D32ED4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sectPr w:rsidR="00D32ED4" w:rsidRPr="008E3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75"/>
    <w:rsid w:val="00122506"/>
    <w:rsid w:val="00375096"/>
    <w:rsid w:val="0049565F"/>
    <w:rsid w:val="004C4A85"/>
    <w:rsid w:val="00796174"/>
    <w:rsid w:val="00852AC8"/>
    <w:rsid w:val="008E3675"/>
    <w:rsid w:val="00935151"/>
    <w:rsid w:val="00A43BCB"/>
    <w:rsid w:val="00CB75D1"/>
    <w:rsid w:val="00D25165"/>
    <w:rsid w:val="00D32ED4"/>
    <w:rsid w:val="00E518D5"/>
    <w:rsid w:val="00E8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BCAA"/>
  <w15:chartTrackingRefBased/>
  <w15:docId w15:val="{1AF4F997-0711-482C-A809-466A3BC5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5EC6-D985-4094-963C-A3576AD2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2022-03-18T11:15:00Z</dcterms:created>
  <dcterms:modified xsi:type="dcterms:W3CDTF">2022-03-30T05:39:00Z</dcterms:modified>
</cp:coreProperties>
</file>