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215D1" w14:textId="0646449C" w:rsidR="00AF7202" w:rsidRDefault="00AF7202" w:rsidP="000012F4"/>
    <w:p w14:paraId="50C2C3CD" w14:textId="1660A896" w:rsidR="000012F4" w:rsidRDefault="000012F4" w:rsidP="000012F4"/>
    <w:p w14:paraId="15303453" w14:textId="6B290C77" w:rsidR="000012F4" w:rsidRDefault="004433DD" w:rsidP="004433DD">
      <w:pPr>
        <w:pStyle w:val="Heading1"/>
      </w:pPr>
      <w:r>
        <w:t>Inleiding</w:t>
      </w:r>
    </w:p>
    <w:p w14:paraId="20D0339C" w14:textId="60FB897A" w:rsidR="00901064" w:rsidRDefault="00901064" w:rsidP="00901064">
      <w:r>
        <w:t xml:space="preserve">In het </w:t>
      </w:r>
      <w:r w:rsidR="003A4718">
        <w:t>tweede</w:t>
      </w:r>
      <w:r>
        <w:t xml:space="preserve"> college Relationele Databases 2 </w:t>
      </w:r>
      <w:r w:rsidR="003A4718">
        <w:t>heb je ge</w:t>
      </w:r>
      <w:r>
        <w:t>leer</w:t>
      </w:r>
      <w:r w:rsidR="003A4718">
        <w:t>d</w:t>
      </w:r>
      <w:r>
        <w:t xml:space="preserve"> hoe je gegevens kunt modelleren met behulp van </w:t>
      </w:r>
      <w:r w:rsidR="003A4718">
        <w:t xml:space="preserve">nog wat extra constructies van </w:t>
      </w:r>
      <w:r>
        <w:t xml:space="preserve">een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Diagram (ERD). </w:t>
      </w:r>
      <w:r w:rsidR="00EC5AD5">
        <w:t>Symbolen</w:t>
      </w:r>
      <w:r w:rsidR="008A4B71">
        <w:t xml:space="preserve"> </w:t>
      </w:r>
      <w:r w:rsidR="00EC5AD5">
        <w:t>leren is niet moeilijk, maar een goed model is lastiger. Met deze opdracht ga je oefenen om zelf een model te maken.</w:t>
      </w:r>
    </w:p>
    <w:p w14:paraId="08D50E3F" w14:textId="1A5F6079" w:rsidR="00EC5AD5" w:rsidRDefault="00EC5AD5" w:rsidP="00AA4754">
      <w:pPr>
        <w:pStyle w:val="Heading1"/>
      </w:pPr>
      <w:r>
        <w:t>Leerdoelen</w:t>
      </w:r>
    </w:p>
    <w:p w14:paraId="5804CF5B" w14:textId="365D71AA" w:rsidR="00EC5AD5" w:rsidRDefault="00536E99" w:rsidP="00901064">
      <w:r>
        <w:t>E</w:t>
      </w:r>
      <w:r w:rsidRPr="0053590F">
        <w:t xml:space="preserve">en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Relation</w:t>
      </w:r>
      <w:proofErr w:type="spellEnd"/>
      <w:r>
        <w:t xml:space="preserve"> Diagram</w:t>
      </w:r>
      <w:r w:rsidRPr="0053590F">
        <w:t xml:space="preserve"> </w:t>
      </w:r>
      <w:r>
        <w:t>omzetten</w:t>
      </w:r>
      <w:r w:rsidRPr="0053590F">
        <w:t xml:space="preserve"> in een </w:t>
      </w:r>
      <w:r>
        <w:t>relationeel database ontwerp</w:t>
      </w:r>
      <w:r w:rsidRPr="0053590F">
        <w:t xml:space="preserve">, zodanig dat </w:t>
      </w:r>
      <w:r>
        <w:t xml:space="preserve">op basis van </w:t>
      </w:r>
      <w:r w:rsidRPr="0053590F">
        <w:t>dit diagram</w:t>
      </w:r>
      <w:r>
        <w:t xml:space="preserve"> een database gerealiseerd wordt</w:t>
      </w:r>
      <w:r w:rsidR="004A028B">
        <w:t xml:space="preserve">. Voor deze opdracht gaat het om de volgende ERD-constructies: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7"/>
        <w:gridCol w:w="4697"/>
      </w:tblGrid>
      <w:tr w:rsidR="00F11767" w14:paraId="63A16381" w14:textId="77777777" w:rsidTr="00DD1032">
        <w:trPr>
          <w:trHeight w:val="295"/>
        </w:trPr>
        <w:tc>
          <w:tcPr>
            <w:tcW w:w="4697" w:type="dxa"/>
          </w:tcPr>
          <w:p w14:paraId="6630B524" w14:textId="4063BA22" w:rsidR="00F11767" w:rsidRDefault="00F11767" w:rsidP="00DD1032">
            <w:pPr>
              <w:pStyle w:val="ListParagraph"/>
              <w:numPr>
                <w:ilvl w:val="0"/>
                <w:numId w:val="27"/>
              </w:numPr>
              <w:spacing w:before="0" w:after="0"/>
            </w:pPr>
            <w:r>
              <w:t xml:space="preserve">Entiteiten met attributen en </w:t>
            </w:r>
            <w:proofErr w:type="spellStart"/>
            <w:r>
              <w:t>identifier</w:t>
            </w:r>
            <w:proofErr w:type="spellEnd"/>
          </w:p>
        </w:tc>
        <w:tc>
          <w:tcPr>
            <w:tcW w:w="4697" w:type="dxa"/>
          </w:tcPr>
          <w:p w14:paraId="75A204DC" w14:textId="2AFC5C5C" w:rsidR="00F11767" w:rsidRDefault="0042334E" w:rsidP="00DD1032">
            <w:pPr>
              <w:pStyle w:val="ListParagraph"/>
              <w:numPr>
                <w:ilvl w:val="0"/>
                <w:numId w:val="27"/>
              </w:numPr>
              <w:spacing w:after="0"/>
            </w:pPr>
            <w:r>
              <w:t xml:space="preserve">Modaliteiten en </w:t>
            </w:r>
            <w:proofErr w:type="spellStart"/>
            <w:r>
              <w:t>cardinaliteiten</w:t>
            </w:r>
            <w:proofErr w:type="spellEnd"/>
          </w:p>
        </w:tc>
      </w:tr>
      <w:tr w:rsidR="00F11767" w14:paraId="07E550E9" w14:textId="77777777" w:rsidTr="00DD1032">
        <w:tc>
          <w:tcPr>
            <w:tcW w:w="4697" w:type="dxa"/>
          </w:tcPr>
          <w:p w14:paraId="7F6A2026" w14:textId="24D6A1B0" w:rsidR="00F11767" w:rsidRDefault="00F11767" w:rsidP="00DD1032">
            <w:pPr>
              <w:pStyle w:val="ListParagraph"/>
              <w:numPr>
                <w:ilvl w:val="0"/>
                <w:numId w:val="27"/>
              </w:numPr>
              <w:spacing w:before="0"/>
            </w:pPr>
            <w:r>
              <w:t>2-waardige relaties</w:t>
            </w:r>
          </w:p>
          <w:p w14:paraId="256040DA" w14:textId="77777777" w:rsidR="00F11767" w:rsidRDefault="00F11767" w:rsidP="00DD1032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1-op-1</w:t>
            </w:r>
          </w:p>
          <w:p w14:paraId="78A4A629" w14:textId="77777777" w:rsidR="00F11767" w:rsidRDefault="00F11767" w:rsidP="00DD1032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1-op-veel</w:t>
            </w:r>
          </w:p>
          <w:p w14:paraId="4173482B" w14:textId="59EC3B63" w:rsidR="00F11767" w:rsidRDefault="00F11767" w:rsidP="00DD1032">
            <w:pPr>
              <w:pStyle w:val="ListParagraph"/>
              <w:numPr>
                <w:ilvl w:val="1"/>
                <w:numId w:val="27"/>
              </w:numPr>
              <w:spacing w:before="0"/>
            </w:pPr>
            <w:r>
              <w:t>Veel-op-veel</w:t>
            </w:r>
          </w:p>
        </w:tc>
        <w:tc>
          <w:tcPr>
            <w:tcW w:w="4697" w:type="dxa"/>
          </w:tcPr>
          <w:p w14:paraId="7EA48092" w14:textId="60D6C97B" w:rsidR="00F11767" w:rsidRDefault="0042334E" w:rsidP="0042334E">
            <w:pPr>
              <w:pStyle w:val="ListParagraph"/>
              <w:numPr>
                <w:ilvl w:val="0"/>
                <w:numId w:val="27"/>
              </w:numPr>
              <w:spacing w:before="0"/>
            </w:pPr>
            <w:r>
              <w:t>Intersectiegegevens</w:t>
            </w:r>
          </w:p>
        </w:tc>
      </w:tr>
    </w:tbl>
    <w:p w14:paraId="1E09ED64" w14:textId="3C46161F" w:rsidR="00AA4754" w:rsidRDefault="00AA4754" w:rsidP="00AA4754">
      <w:pPr>
        <w:pStyle w:val="Heading1"/>
      </w:pPr>
      <w:r>
        <w:t>Casus</w:t>
      </w:r>
    </w:p>
    <w:p w14:paraId="5CFB9DFF" w14:textId="10DCE40E" w:rsidR="00F37B76" w:rsidRDefault="00772172" w:rsidP="00D5747D">
      <w:r>
        <w:t>Gegeven is een ERD. Vertaal dit diagram naar een relationeel databaseontwerp</w:t>
      </w:r>
      <w:r w:rsidR="00674495">
        <w:t xml:space="preserve"> en implementeer dit </w:t>
      </w:r>
      <w:r w:rsidR="00EE1A7E">
        <w:t>in SQL Server Management St</w:t>
      </w:r>
      <w:r w:rsidR="00707AC6">
        <w:t>udio. Lever een jpg in én het SQL script.</w:t>
      </w:r>
      <w:bookmarkStart w:id="0" w:name="_GoBack"/>
      <w:bookmarkEnd w:id="0"/>
    </w:p>
    <w:p w14:paraId="67CB64F9" w14:textId="33FE8D29" w:rsidR="009416A4" w:rsidRPr="009416A4" w:rsidRDefault="003866D8" w:rsidP="009416A4">
      <w:r>
        <w:rPr>
          <w:noProof/>
        </w:rPr>
        <w:drawing>
          <wp:inline distT="0" distB="0" distL="0" distR="0" wp14:anchorId="30FC7BBE" wp14:editId="3750F610">
            <wp:extent cx="5301553" cy="34114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768" cy="341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16A4" w:rsidRPr="009416A4" w:rsidSect="00365186">
      <w:headerReference w:type="default" r:id="rId12"/>
      <w:footerReference w:type="default" r:id="rId13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BB922" w14:textId="77777777" w:rsidR="00BD6372" w:rsidRDefault="00BD6372">
      <w:r>
        <w:separator/>
      </w:r>
    </w:p>
  </w:endnote>
  <w:endnote w:type="continuationSeparator" w:id="0">
    <w:p w14:paraId="36B4E5B7" w14:textId="77777777" w:rsidR="00BD6372" w:rsidRDefault="00BD6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87B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41F78582" w:rsidR="00DA6080" w:rsidRPr="0060456A" w:rsidRDefault="00353D3E" w:rsidP="007B7565">
    <w:pPr>
      <w:pStyle w:val="Footer"/>
      <w:spacing w:before="0" w:after="0"/>
      <w:jc w:val="center"/>
    </w:pPr>
    <w:r w:rsidRPr="0060456A">
      <w:t>I</w:t>
    </w:r>
    <w:r w:rsidR="007A537C" w:rsidRPr="0060456A">
      <w:t>V</w:t>
    </w:r>
    <w:r w:rsidR="00687311" w:rsidRPr="0060456A">
      <w:t>T</w:t>
    </w:r>
    <w:r w:rsidR="000012F4">
      <w:t>1</w:t>
    </w:r>
    <w:r w:rsidR="00687311" w:rsidRPr="0060456A">
      <w:t>.</w:t>
    </w:r>
    <w:r w:rsidR="000012F4">
      <w:t>2</w:t>
    </w:r>
    <w:r w:rsidR="007A537C" w:rsidRPr="0060456A">
      <w:t xml:space="preserve"> </w:t>
    </w:r>
    <w:r w:rsidR="000012F4">
      <w:t>Relationele Databases 2</w:t>
    </w:r>
    <w:r w:rsidR="004433DD">
      <w:t xml:space="preserve"> – College </w:t>
    </w:r>
    <w:r w:rsidR="00AF6DC2">
      <w:t>3</w:t>
    </w:r>
    <w:r w:rsidR="00687311" w:rsidRPr="0060456A">
      <w:t xml:space="preserve"> – Opdracht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EA755D">
      <w:rPr>
        <w:rFonts w:ascii="Calibri" w:hAnsi="Calibri"/>
        <w:noProof/>
      </w:rPr>
      <w:t>4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7A328" w14:textId="77777777" w:rsidR="00BD6372" w:rsidRDefault="00BD6372">
      <w:r>
        <w:separator/>
      </w:r>
    </w:p>
  </w:footnote>
  <w:footnote w:type="continuationSeparator" w:id="0">
    <w:p w14:paraId="5F3EF00E" w14:textId="77777777" w:rsidR="00BD6372" w:rsidRDefault="00BD6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9F" w14:textId="77777777" w:rsidR="00DA6080" w:rsidRDefault="00225A8D" w:rsidP="00DA6080">
    <w:pPr>
      <w:framePr w:hSpace="141" w:wrap="auto" w:vAnchor="page" w:hAnchor="page" w:x="7600" w:y="526"/>
    </w:pPr>
    <w:r>
      <w:rPr>
        <w:noProof/>
      </w:rPr>
      <w:drawing>
        <wp:inline distT="0" distB="0" distL="0" distR="0" wp14:anchorId="300407A6" wp14:editId="300407A7">
          <wp:extent cx="2249170" cy="774065"/>
          <wp:effectExtent l="0" t="0" r="0" b="6985"/>
          <wp:docPr id="1" name="Picture 1" descr="logo%20ava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%20avans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170" cy="774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00407A0" w14:textId="7E7E74F4" w:rsidR="00DA6080" w:rsidRDefault="00DA6080">
    <w:pPr>
      <w:pStyle w:val="Header"/>
      <w:rPr>
        <w:rFonts w:ascii="Lucida Sans" w:hAnsi="Lucida Sans"/>
        <w:sz w:val="18"/>
        <w:szCs w:val="16"/>
      </w:rPr>
    </w:pPr>
    <w:r w:rsidRPr="00D00E7E">
      <w:rPr>
        <w:rFonts w:ascii="Lucida Sans" w:hAnsi="Lucida Sans"/>
        <w:sz w:val="18"/>
        <w:szCs w:val="16"/>
      </w:rPr>
      <w:t xml:space="preserve">Academie voor </w:t>
    </w:r>
    <w:r w:rsidR="00353D3E">
      <w:rPr>
        <w:rFonts w:ascii="Lucida Sans" w:hAnsi="Lucida Sans"/>
        <w:sz w:val="18"/>
        <w:szCs w:val="16"/>
      </w:rPr>
      <w:t xml:space="preserve">Engineering &amp; </w:t>
    </w:r>
    <w:r w:rsidRPr="00D00E7E">
      <w:rPr>
        <w:rFonts w:ascii="Lucida Sans" w:hAnsi="Lucida Sans"/>
        <w:sz w:val="18"/>
        <w:szCs w:val="16"/>
      </w:rPr>
      <w:t>ICT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D7416"/>
    <w:multiLevelType w:val="hybridMultilevel"/>
    <w:tmpl w:val="EC32F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44EE8"/>
    <w:multiLevelType w:val="hybridMultilevel"/>
    <w:tmpl w:val="DEA4E8C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DB643D"/>
    <w:multiLevelType w:val="hybridMultilevel"/>
    <w:tmpl w:val="601099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AF2F8B"/>
    <w:multiLevelType w:val="hybridMultilevel"/>
    <w:tmpl w:val="46020A40"/>
    <w:lvl w:ilvl="0" w:tplc="0413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0"/>
  </w:num>
  <w:num w:numId="3">
    <w:abstractNumId w:val="13"/>
  </w:num>
  <w:num w:numId="4">
    <w:abstractNumId w:val="18"/>
  </w:num>
  <w:num w:numId="5">
    <w:abstractNumId w:val="25"/>
  </w:num>
  <w:num w:numId="6">
    <w:abstractNumId w:val="0"/>
  </w:num>
  <w:num w:numId="7">
    <w:abstractNumId w:val="26"/>
  </w:num>
  <w:num w:numId="8">
    <w:abstractNumId w:val="2"/>
  </w:num>
  <w:num w:numId="9">
    <w:abstractNumId w:val="24"/>
  </w:num>
  <w:num w:numId="10">
    <w:abstractNumId w:val="22"/>
  </w:num>
  <w:num w:numId="11">
    <w:abstractNumId w:val="11"/>
  </w:num>
  <w:num w:numId="12">
    <w:abstractNumId w:val="1"/>
  </w:num>
  <w:num w:numId="13">
    <w:abstractNumId w:val="4"/>
  </w:num>
  <w:num w:numId="14">
    <w:abstractNumId w:val="16"/>
  </w:num>
  <w:num w:numId="15">
    <w:abstractNumId w:val="5"/>
  </w:num>
  <w:num w:numId="16">
    <w:abstractNumId w:val="3"/>
  </w:num>
  <w:num w:numId="17">
    <w:abstractNumId w:val="12"/>
  </w:num>
  <w:num w:numId="18">
    <w:abstractNumId w:val="19"/>
  </w:num>
  <w:num w:numId="19">
    <w:abstractNumId w:val="21"/>
  </w:num>
  <w:num w:numId="20">
    <w:abstractNumId w:val="8"/>
  </w:num>
  <w:num w:numId="21">
    <w:abstractNumId w:val="20"/>
  </w:num>
  <w:num w:numId="22">
    <w:abstractNumId w:val="7"/>
  </w:num>
  <w:num w:numId="23">
    <w:abstractNumId w:val="17"/>
  </w:num>
  <w:num w:numId="24">
    <w:abstractNumId w:val="9"/>
  </w:num>
  <w:num w:numId="25">
    <w:abstractNumId w:val="6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012F4"/>
    <w:rsid w:val="00001B3F"/>
    <w:rsid w:val="00011B4D"/>
    <w:rsid w:val="000271C3"/>
    <w:rsid w:val="00047856"/>
    <w:rsid w:val="00050AFC"/>
    <w:rsid w:val="00062AB7"/>
    <w:rsid w:val="00073FB2"/>
    <w:rsid w:val="00074398"/>
    <w:rsid w:val="000851B4"/>
    <w:rsid w:val="00093E34"/>
    <w:rsid w:val="000B25B3"/>
    <w:rsid w:val="000B31B4"/>
    <w:rsid w:val="000C48DC"/>
    <w:rsid w:val="000D0210"/>
    <w:rsid w:val="00107989"/>
    <w:rsid w:val="001251D3"/>
    <w:rsid w:val="00130D20"/>
    <w:rsid w:val="0013178B"/>
    <w:rsid w:val="00133D64"/>
    <w:rsid w:val="0013562D"/>
    <w:rsid w:val="00144FB9"/>
    <w:rsid w:val="00164708"/>
    <w:rsid w:val="00167607"/>
    <w:rsid w:val="00170FA2"/>
    <w:rsid w:val="00174D11"/>
    <w:rsid w:val="00196732"/>
    <w:rsid w:val="001B53A2"/>
    <w:rsid w:val="001B72AC"/>
    <w:rsid w:val="001D3DE3"/>
    <w:rsid w:val="001D7669"/>
    <w:rsid w:val="001E56AA"/>
    <w:rsid w:val="001F36A1"/>
    <w:rsid w:val="0021240A"/>
    <w:rsid w:val="00221498"/>
    <w:rsid w:val="00225A8D"/>
    <w:rsid w:val="00227D08"/>
    <w:rsid w:val="002324B0"/>
    <w:rsid w:val="002505E7"/>
    <w:rsid w:val="00252DB0"/>
    <w:rsid w:val="00262C00"/>
    <w:rsid w:val="002810EA"/>
    <w:rsid w:val="002A4848"/>
    <w:rsid w:val="002A5EAF"/>
    <w:rsid w:val="002C2C3D"/>
    <w:rsid w:val="002D66BB"/>
    <w:rsid w:val="002E18BE"/>
    <w:rsid w:val="002F7095"/>
    <w:rsid w:val="0031721F"/>
    <w:rsid w:val="00322AAA"/>
    <w:rsid w:val="00331149"/>
    <w:rsid w:val="0034265D"/>
    <w:rsid w:val="00353D3E"/>
    <w:rsid w:val="00365186"/>
    <w:rsid w:val="003654C6"/>
    <w:rsid w:val="00372196"/>
    <w:rsid w:val="00374FDA"/>
    <w:rsid w:val="003866D8"/>
    <w:rsid w:val="00390102"/>
    <w:rsid w:val="003A4718"/>
    <w:rsid w:val="003B0049"/>
    <w:rsid w:val="003C17E7"/>
    <w:rsid w:val="003D1825"/>
    <w:rsid w:val="003D1D86"/>
    <w:rsid w:val="003F02B8"/>
    <w:rsid w:val="0041025F"/>
    <w:rsid w:val="0041158C"/>
    <w:rsid w:val="00411E60"/>
    <w:rsid w:val="00412553"/>
    <w:rsid w:val="0042334E"/>
    <w:rsid w:val="00433BE6"/>
    <w:rsid w:val="00435F96"/>
    <w:rsid w:val="004410FD"/>
    <w:rsid w:val="004433DD"/>
    <w:rsid w:val="004613F8"/>
    <w:rsid w:val="00470377"/>
    <w:rsid w:val="0048200E"/>
    <w:rsid w:val="00483331"/>
    <w:rsid w:val="00483BD5"/>
    <w:rsid w:val="004A028B"/>
    <w:rsid w:val="004B02F3"/>
    <w:rsid w:val="004B251C"/>
    <w:rsid w:val="004B2904"/>
    <w:rsid w:val="004B6441"/>
    <w:rsid w:val="004C072F"/>
    <w:rsid w:val="004E7F0D"/>
    <w:rsid w:val="004F1138"/>
    <w:rsid w:val="00501185"/>
    <w:rsid w:val="00502431"/>
    <w:rsid w:val="00533662"/>
    <w:rsid w:val="00536E99"/>
    <w:rsid w:val="00557877"/>
    <w:rsid w:val="00562163"/>
    <w:rsid w:val="00575252"/>
    <w:rsid w:val="005939C6"/>
    <w:rsid w:val="0059494C"/>
    <w:rsid w:val="005A175A"/>
    <w:rsid w:val="005E4F02"/>
    <w:rsid w:val="005E7D32"/>
    <w:rsid w:val="005F293C"/>
    <w:rsid w:val="005F40D8"/>
    <w:rsid w:val="005F52FA"/>
    <w:rsid w:val="0060456A"/>
    <w:rsid w:val="0060669A"/>
    <w:rsid w:val="00611115"/>
    <w:rsid w:val="0061398E"/>
    <w:rsid w:val="00634E0C"/>
    <w:rsid w:val="006420E6"/>
    <w:rsid w:val="00642CB6"/>
    <w:rsid w:val="00657068"/>
    <w:rsid w:val="00657157"/>
    <w:rsid w:val="00660F87"/>
    <w:rsid w:val="0066722B"/>
    <w:rsid w:val="00670AE9"/>
    <w:rsid w:val="0067417F"/>
    <w:rsid w:val="00674495"/>
    <w:rsid w:val="00687311"/>
    <w:rsid w:val="006B44C5"/>
    <w:rsid w:val="006C2990"/>
    <w:rsid w:val="006E691A"/>
    <w:rsid w:val="006F5688"/>
    <w:rsid w:val="007043DD"/>
    <w:rsid w:val="00704CB9"/>
    <w:rsid w:val="00707AC6"/>
    <w:rsid w:val="00714C58"/>
    <w:rsid w:val="00722E03"/>
    <w:rsid w:val="0072487F"/>
    <w:rsid w:val="0072543E"/>
    <w:rsid w:val="00730DA5"/>
    <w:rsid w:val="00732C23"/>
    <w:rsid w:val="00734A75"/>
    <w:rsid w:val="00743DAE"/>
    <w:rsid w:val="00746B57"/>
    <w:rsid w:val="007475B2"/>
    <w:rsid w:val="00755F57"/>
    <w:rsid w:val="00761DFA"/>
    <w:rsid w:val="00763194"/>
    <w:rsid w:val="0076510B"/>
    <w:rsid w:val="00767276"/>
    <w:rsid w:val="00771DE9"/>
    <w:rsid w:val="00772172"/>
    <w:rsid w:val="00774F57"/>
    <w:rsid w:val="007757FF"/>
    <w:rsid w:val="007A189D"/>
    <w:rsid w:val="007A47F4"/>
    <w:rsid w:val="007A507D"/>
    <w:rsid w:val="007A537C"/>
    <w:rsid w:val="007A5906"/>
    <w:rsid w:val="007A5EB6"/>
    <w:rsid w:val="007B5E22"/>
    <w:rsid w:val="007B7565"/>
    <w:rsid w:val="007C2ACD"/>
    <w:rsid w:val="007D190E"/>
    <w:rsid w:val="007F1085"/>
    <w:rsid w:val="007F2F93"/>
    <w:rsid w:val="00804114"/>
    <w:rsid w:val="00813070"/>
    <w:rsid w:val="00820DE0"/>
    <w:rsid w:val="00823E81"/>
    <w:rsid w:val="00823FE7"/>
    <w:rsid w:val="00830300"/>
    <w:rsid w:val="00833C70"/>
    <w:rsid w:val="00842E77"/>
    <w:rsid w:val="0085316D"/>
    <w:rsid w:val="0085387F"/>
    <w:rsid w:val="00896897"/>
    <w:rsid w:val="00896B92"/>
    <w:rsid w:val="008A4B71"/>
    <w:rsid w:val="008B0BC5"/>
    <w:rsid w:val="008B4850"/>
    <w:rsid w:val="008C1E57"/>
    <w:rsid w:val="008D5474"/>
    <w:rsid w:val="008E5DFB"/>
    <w:rsid w:val="008F05A9"/>
    <w:rsid w:val="008F3FCA"/>
    <w:rsid w:val="008F5492"/>
    <w:rsid w:val="00901064"/>
    <w:rsid w:val="00903ED4"/>
    <w:rsid w:val="00921336"/>
    <w:rsid w:val="00940745"/>
    <w:rsid w:val="00940DD8"/>
    <w:rsid w:val="009416A4"/>
    <w:rsid w:val="0094270D"/>
    <w:rsid w:val="00943F9B"/>
    <w:rsid w:val="0094601C"/>
    <w:rsid w:val="00952DC4"/>
    <w:rsid w:val="00973342"/>
    <w:rsid w:val="009A1514"/>
    <w:rsid w:val="009B3E9B"/>
    <w:rsid w:val="009C5EE4"/>
    <w:rsid w:val="009D4270"/>
    <w:rsid w:val="009D6D0E"/>
    <w:rsid w:val="009F6CB0"/>
    <w:rsid w:val="00A003E7"/>
    <w:rsid w:val="00A013B9"/>
    <w:rsid w:val="00A022BD"/>
    <w:rsid w:val="00A10673"/>
    <w:rsid w:val="00A26BDD"/>
    <w:rsid w:val="00A332B1"/>
    <w:rsid w:val="00A3447E"/>
    <w:rsid w:val="00A35FB8"/>
    <w:rsid w:val="00A362B6"/>
    <w:rsid w:val="00A46A8E"/>
    <w:rsid w:val="00A757CD"/>
    <w:rsid w:val="00A824C2"/>
    <w:rsid w:val="00A94894"/>
    <w:rsid w:val="00AA4754"/>
    <w:rsid w:val="00AB2679"/>
    <w:rsid w:val="00AB2781"/>
    <w:rsid w:val="00AB64A0"/>
    <w:rsid w:val="00AB72A4"/>
    <w:rsid w:val="00AC2B92"/>
    <w:rsid w:val="00AE3D85"/>
    <w:rsid w:val="00AE59AA"/>
    <w:rsid w:val="00AF36D4"/>
    <w:rsid w:val="00AF6DC2"/>
    <w:rsid w:val="00AF7202"/>
    <w:rsid w:val="00B22A71"/>
    <w:rsid w:val="00B2727C"/>
    <w:rsid w:val="00B40D93"/>
    <w:rsid w:val="00B65F10"/>
    <w:rsid w:val="00B73464"/>
    <w:rsid w:val="00B9300E"/>
    <w:rsid w:val="00BA1C80"/>
    <w:rsid w:val="00BB0037"/>
    <w:rsid w:val="00BB28DF"/>
    <w:rsid w:val="00BB4F32"/>
    <w:rsid w:val="00BC1B2E"/>
    <w:rsid w:val="00BD6372"/>
    <w:rsid w:val="00BE505D"/>
    <w:rsid w:val="00BF4612"/>
    <w:rsid w:val="00C079A9"/>
    <w:rsid w:val="00C16746"/>
    <w:rsid w:val="00C25A39"/>
    <w:rsid w:val="00C366B9"/>
    <w:rsid w:val="00C420E2"/>
    <w:rsid w:val="00C52E12"/>
    <w:rsid w:val="00C53DFD"/>
    <w:rsid w:val="00C70914"/>
    <w:rsid w:val="00C711AB"/>
    <w:rsid w:val="00C75BEE"/>
    <w:rsid w:val="00C86010"/>
    <w:rsid w:val="00C96986"/>
    <w:rsid w:val="00CB5906"/>
    <w:rsid w:val="00CC345F"/>
    <w:rsid w:val="00CD328D"/>
    <w:rsid w:val="00CE1A32"/>
    <w:rsid w:val="00D004D3"/>
    <w:rsid w:val="00D0711E"/>
    <w:rsid w:val="00D13DCE"/>
    <w:rsid w:val="00D17821"/>
    <w:rsid w:val="00D236A0"/>
    <w:rsid w:val="00D309F1"/>
    <w:rsid w:val="00D4246E"/>
    <w:rsid w:val="00D5508D"/>
    <w:rsid w:val="00D5747D"/>
    <w:rsid w:val="00D64539"/>
    <w:rsid w:val="00D65199"/>
    <w:rsid w:val="00D65515"/>
    <w:rsid w:val="00D6560F"/>
    <w:rsid w:val="00D66636"/>
    <w:rsid w:val="00D7001F"/>
    <w:rsid w:val="00D74E0A"/>
    <w:rsid w:val="00D86A1C"/>
    <w:rsid w:val="00D87855"/>
    <w:rsid w:val="00DA3C75"/>
    <w:rsid w:val="00DA6080"/>
    <w:rsid w:val="00DB1CAF"/>
    <w:rsid w:val="00DD1032"/>
    <w:rsid w:val="00DE3D06"/>
    <w:rsid w:val="00DF449B"/>
    <w:rsid w:val="00E21F93"/>
    <w:rsid w:val="00E36E02"/>
    <w:rsid w:val="00E3747F"/>
    <w:rsid w:val="00E45911"/>
    <w:rsid w:val="00E51B91"/>
    <w:rsid w:val="00E720C4"/>
    <w:rsid w:val="00E7475E"/>
    <w:rsid w:val="00E75349"/>
    <w:rsid w:val="00E84AD9"/>
    <w:rsid w:val="00E84C62"/>
    <w:rsid w:val="00E85B4C"/>
    <w:rsid w:val="00EA2E80"/>
    <w:rsid w:val="00EA45B2"/>
    <w:rsid w:val="00EA5AF3"/>
    <w:rsid w:val="00EA755D"/>
    <w:rsid w:val="00EC5AD5"/>
    <w:rsid w:val="00ED090B"/>
    <w:rsid w:val="00EE1A7E"/>
    <w:rsid w:val="00EE5444"/>
    <w:rsid w:val="00F11767"/>
    <w:rsid w:val="00F25ED4"/>
    <w:rsid w:val="00F3607A"/>
    <w:rsid w:val="00F37B76"/>
    <w:rsid w:val="00F45D4F"/>
    <w:rsid w:val="00F5013B"/>
    <w:rsid w:val="00F572BC"/>
    <w:rsid w:val="00F60129"/>
    <w:rsid w:val="00F60FC9"/>
    <w:rsid w:val="00F6464A"/>
    <w:rsid w:val="00FA152D"/>
    <w:rsid w:val="00FA6368"/>
    <w:rsid w:val="00FC0B02"/>
    <w:rsid w:val="00FD13A1"/>
    <w:rsid w:val="00FD5D40"/>
    <w:rsid w:val="00FE0895"/>
    <w:rsid w:val="00FF028D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0040772"/>
  <w15:docId w15:val="{8D67E706-6369-4FDF-993D-D222E491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22A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91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045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56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45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5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456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3" ma:contentTypeDescription="Create a new document." ma:contentTypeScope="" ma:versionID="3d977a3f973d30a279581b2f26bcf14a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b8fa28db58c16e012f13cc33d56e876c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7BAFE-2D7F-4DF7-978F-27F31389EB3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F4ED57-6B44-469D-B550-BDECB9E5949A}"/>
</file>

<file path=customXml/itemProps3.xml><?xml version="1.0" encoding="utf-8"?>
<ds:datastoreItem xmlns:ds="http://schemas.openxmlformats.org/officeDocument/2006/customXml" ds:itemID="{943FAFD7-FA99-4FB3-A334-AC41803B56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2A228B7-E7DB-404E-8696-4D91B6696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130</Words>
  <Characters>721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ICT - Groep</dc:creator>
  <cp:lastModifiedBy>Pascal van Gastel</cp:lastModifiedBy>
  <cp:revision>114</cp:revision>
  <cp:lastPrinted>2010-11-16T14:35:00Z</cp:lastPrinted>
  <dcterms:created xsi:type="dcterms:W3CDTF">2018-08-23T07:01:00Z</dcterms:created>
  <dcterms:modified xsi:type="dcterms:W3CDTF">2019-11-18T12:13:00Z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