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85CA" w14:textId="1E24F6A2" w:rsidR="00D1011B" w:rsidRPr="00892953" w:rsidRDefault="00D1011B" w:rsidP="0077212A">
      <w:pPr>
        <w:rPr>
          <w:rFonts w:cstheme="minorHAnsi"/>
          <w:b/>
          <w:bCs/>
          <w:sz w:val="21"/>
          <w:szCs w:val="21"/>
        </w:rPr>
      </w:pPr>
      <w:r w:rsidRPr="00892953">
        <w:rPr>
          <w:rFonts w:cstheme="minorHAnsi"/>
          <w:b/>
          <w:bCs/>
          <w:sz w:val="21"/>
          <w:szCs w:val="21"/>
        </w:rPr>
        <w:t>Samenvattend transcript met labels</w:t>
      </w:r>
    </w:p>
    <w:p w14:paraId="3C81713C" w14:textId="56EF50C2"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4:34 - De tool moet in staat zijn om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 diagrammen te maken, zoals gevraagd door Kees.</w:t>
      </w:r>
    </w:p>
    <w:p w14:paraId="4CE1EF6D"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5:14 - Kees wil graag de mogelijkheid hebben om specificaties toe te voegen aan de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cases in het programma, maar zonder strikte beperkingen. Hij wil de vrijheid hebben om alles toe te voegen wat hij wil en hoopt dat het eenvoudig te gebruiken is. Anders zal hij op zoek gaan naar andere programma's.</w:t>
      </w:r>
    </w:p>
    <w:p w14:paraId="12AB0044"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6:58 - De tool hoeft geen andere functionaliteit te hebben dan het tekenen van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cases en specificaties.</w:t>
      </w:r>
    </w:p>
    <w:p w14:paraId="4535F81C"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7:42 - Het programma moet in het Nederlands zijn, of op zijn minst een Nederlandse vertaling hebben.</w:t>
      </w:r>
    </w:p>
    <w:p w14:paraId="427C27FB"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8:14 - Kees zou graag een (kleine) cursus willen volgen over hoe de tool werkt en er moet ook een hulpfunctie in het programma zitten die in het Nederlands is. Deze moet in de tool zelf zitten en niet op het internet.</w:t>
      </w:r>
    </w:p>
    <w:p w14:paraId="3016B1E9"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10:53 - Kees wil het liefst niet tegelijkertijd samenwerken aan dezelfde tekening met anderen, maar als dit wel het geval is, moet er een audit log bijgehouden worden om bij te houden wie wat heeft veranderd. Er moet ook een rollensysteem of autorisatie in het programma zitten, zodat niet iedereen toegang heeft tot elk project.</w:t>
      </w:r>
    </w:p>
    <w:p w14:paraId="71B3F66F"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11:20 - Een rollensysteem of autorisatie moet in het programma worden geïntegreerd om te voorkomen dat iedereen toegang heeft tot elk project.</w:t>
      </w:r>
    </w:p>
    <w:p w14:paraId="2001E268"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12:18 - Kees wil geen restricties in UML-standaarden en er mogen geen templates in het programma zitten.</w:t>
      </w:r>
    </w:p>
    <w:p w14:paraId="035780C8"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12:58 - Kees vindt het prettig als het programma een </w:t>
      </w:r>
      <w:proofErr w:type="spellStart"/>
      <w:r w:rsidRPr="00892953">
        <w:rPr>
          <w:rFonts w:asciiTheme="minorHAnsi" w:hAnsiTheme="minorHAnsi" w:cstheme="minorHAnsi"/>
          <w:sz w:val="21"/>
          <w:szCs w:val="21"/>
        </w:rPr>
        <w:t>webtool</w:t>
      </w:r>
      <w:proofErr w:type="spellEnd"/>
      <w:r w:rsidRPr="00892953">
        <w:rPr>
          <w:rFonts w:asciiTheme="minorHAnsi" w:hAnsiTheme="minorHAnsi" w:cstheme="minorHAnsi"/>
          <w:sz w:val="21"/>
          <w:szCs w:val="21"/>
        </w:rPr>
        <w:t xml:space="preserve"> is, zodat hij minder tools op zijn computer hoeft te hebben. Hij wil ook dat het programma in de </w:t>
      </w:r>
      <w:proofErr w:type="spellStart"/>
      <w:r w:rsidRPr="00892953">
        <w:rPr>
          <w:rFonts w:asciiTheme="minorHAnsi" w:hAnsiTheme="minorHAnsi" w:cstheme="minorHAnsi"/>
          <w:sz w:val="21"/>
          <w:szCs w:val="21"/>
        </w:rPr>
        <w:t>cloud</w:t>
      </w:r>
      <w:proofErr w:type="spellEnd"/>
      <w:r w:rsidRPr="00892953">
        <w:rPr>
          <w:rFonts w:asciiTheme="minorHAnsi" w:hAnsiTheme="minorHAnsi" w:cstheme="minorHAnsi"/>
          <w:sz w:val="21"/>
          <w:szCs w:val="21"/>
        </w:rPr>
        <w:t xml:space="preserve"> wordt opgeslagen en niet hoeft te worden geüpdatet.</w:t>
      </w:r>
    </w:p>
    <w:p w14:paraId="4EF439B2"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14:11 - Kees wil het liefst in het programma simpel plaatjes kunnen tekenen zonder extra's eromheen, of het nu een computerprogramma of </w:t>
      </w:r>
      <w:proofErr w:type="spellStart"/>
      <w:r w:rsidRPr="00892953">
        <w:rPr>
          <w:rFonts w:asciiTheme="minorHAnsi" w:hAnsiTheme="minorHAnsi" w:cstheme="minorHAnsi"/>
          <w:sz w:val="21"/>
          <w:szCs w:val="21"/>
        </w:rPr>
        <w:t>webtool</w:t>
      </w:r>
      <w:proofErr w:type="spellEnd"/>
      <w:r w:rsidRPr="00892953">
        <w:rPr>
          <w:rFonts w:asciiTheme="minorHAnsi" w:hAnsiTheme="minorHAnsi" w:cstheme="minorHAnsi"/>
          <w:sz w:val="21"/>
          <w:szCs w:val="21"/>
        </w:rPr>
        <w:t xml:space="preserve"> is.</w:t>
      </w:r>
    </w:p>
    <w:p w14:paraId="0A562E9E"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14:50 - Kees wil graag een </w:t>
      </w:r>
      <w:proofErr w:type="spellStart"/>
      <w:r w:rsidRPr="00892953">
        <w:rPr>
          <w:rFonts w:asciiTheme="minorHAnsi" w:hAnsiTheme="minorHAnsi" w:cstheme="minorHAnsi"/>
          <w:sz w:val="21"/>
          <w:szCs w:val="21"/>
        </w:rPr>
        <w:t>webtool</w:t>
      </w:r>
      <w:proofErr w:type="spellEnd"/>
      <w:r w:rsidRPr="00892953">
        <w:rPr>
          <w:rFonts w:asciiTheme="minorHAnsi" w:hAnsiTheme="minorHAnsi" w:cstheme="minorHAnsi"/>
          <w:sz w:val="21"/>
          <w:szCs w:val="21"/>
        </w:rPr>
        <w:t xml:space="preserve"> die vergelijkbaar is met Visio.</w:t>
      </w:r>
    </w:p>
    <w:p w14:paraId="27472BC8" w14:textId="77777777" w:rsidR="00E622B5"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16:06 - Kees wil graag een groter scherm om de tool te gebruiken, omdat zijn zicht achteruit gaat.</w:t>
      </w:r>
    </w:p>
    <w:p w14:paraId="75E75305" w14:textId="2756F129" w:rsidR="00E140EF" w:rsidRPr="00892953" w:rsidRDefault="00E622B5" w:rsidP="00E622B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17:51 en 18:05 - De tool moet de mogelijkheid hebben om shortcuts te gebruiken, mogelijk met 'VI' </w:t>
      </w:r>
      <w:proofErr w:type="spellStart"/>
      <w:r w:rsidRPr="00892953">
        <w:rPr>
          <w:rFonts w:asciiTheme="minorHAnsi" w:hAnsiTheme="minorHAnsi" w:cstheme="minorHAnsi"/>
          <w:sz w:val="21"/>
          <w:szCs w:val="21"/>
        </w:rPr>
        <w:t>toetscombinaties</w:t>
      </w:r>
      <w:proofErr w:type="spellEnd"/>
      <w:r w:rsidRPr="00892953">
        <w:rPr>
          <w:rFonts w:asciiTheme="minorHAnsi" w:hAnsiTheme="minorHAnsi" w:cstheme="minorHAnsi"/>
          <w:sz w:val="21"/>
          <w:szCs w:val="21"/>
        </w:rPr>
        <w:t>.</w:t>
      </w:r>
    </w:p>
    <w:p w14:paraId="14E56CD7" w14:textId="77777777" w:rsidR="006E33AA" w:rsidRPr="00892953" w:rsidRDefault="006E33AA" w:rsidP="006E33AA">
      <w:pPr>
        <w:spacing w:before="100" w:beforeAutospacing="1" w:after="100" w:afterAutospacing="1" w:line="240" w:lineRule="auto"/>
        <w:rPr>
          <w:rFonts w:eastAsia="Times New Roman" w:cstheme="minorHAnsi"/>
          <w:sz w:val="21"/>
          <w:szCs w:val="21"/>
          <w:lang w:eastAsia="ja-JP"/>
        </w:rPr>
      </w:pPr>
      <w:r w:rsidRPr="00892953">
        <w:rPr>
          <w:rFonts w:cstheme="minorHAnsi"/>
          <w:sz w:val="21"/>
          <w:szCs w:val="21"/>
        </w:rPr>
        <w:t>De vereisten voor de tool zijn als volgt:</w:t>
      </w:r>
    </w:p>
    <w:p w14:paraId="41D59AFD" w14:textId="1F4E2B72"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 xml:space="preserve">De tool moet in staat zijn om </w:t>
      </w:r>
      <w:proofErr w:type="spellStart"/>
      <w:r w:rsidRPr="00892953">
        <w:rPr>
          <w:rFonts w:eastAsia="Times New Roman" w:cstheme="minorHAnsi"/>
          <w:sz w:val="21"/>
          <w:szCs w:val="21"/>
          <w:lang w:eastAsia="ja-JP"/>
        </w:rPr>
        <w:t>use</w:t>
      </w:r>
      <w:proofErr w:type="spellEnd"/>
      <w:r w:rsidRPr="00892953">
        <w:rPr>
          <w:rFonts w:eastAsia="Times New Roman" w:cstheme="minorHAnsi"/>
          <w:sz w:val="21"/>
          <w:szCs w:val="21"/>
          <w:lang w:eastAsia="ja-JP"/>
        </w:rPr>
        <w:t xml:space="preserve"> cases te maken. (4:34)</w:t>
      </w:r>
    </w:p>
    <w:p w14:paraId="3AA7C556"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 xml:space="preserve">Specificaties moeten aan de </w:t>
      </w:r>
      <w:proofErr w:type="spellStart"/>
      <w:r w:rsidRPr="00892953">
        <w:rPr>
          <w:rFonts w:eastAsia="Times New Roman" w:cstheme="minorHAnsi"/>
          <w:sz w:val="21"/>
          <w:szCs w:val="21"/>
          <w:lang w:eastAsia="ja-JP"/>
        </w:rPr>
        <w:t>use</w:t>
      </w:r>
      <w:proofErr w:type="spellEnd"/>
      <w:r w:rsidRPr="00892953">
        <w:rPr>
          <w:rFonts w:eastAsia="Times New Roman" w:cstheme="minorHAnsi"/>
          <w:sz w:val="21"/>
          <w:szCs w:val="21"/>
          <w:lang w:eastAsia="ja-JP"/>
        </w:rPr>
        <w:t xml:space="preserve"> cases kunnen worden toegevoegd. (5:14)</w:t>
      </w:r>
    </w:p>
    <w:p w14:paraId="514A3D85"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Er mogen geen beperkingen zijn wat betreft de UML-standaarden. (5:22)</w:t>
      </w:r>
    </w:p>
    <w:p w14:paraId="282709E2"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 xml:space="preserve">De tool mag geen andere functies hebben dan het maken van </w:t>
      </w:r>
      <w:proofErr w:type="spellStart"/>
      <w:r w:rsidRPr="00892953">
        <w:rPr>
          <w:rFonts w:eastAsia="Times New Roman" w:cstheme="minorHAnsi"/>
          <w:sz w:val="21"/>
          <w:szCs w:val="21"/>
          <w:lang w:eastAsia="ja-JP"/>
        </w:rPr>
        <w:t>use</w:t>
      </w:r>
      <w:proofErr w:type="spellEnd"/>
      <w:r w:rsidRPr="00892953">
        <w:rPr>
          <w:rFonts w:eastAsia="Times New Roman" w:cstheme="minorHAnsi"/>
          <w:sz w:val="21"/>
          <w:szCs w:val="21"/>
          <w:lang w:eastAsia="ja-JP"/>
        </w:rPr>
        <w:t xml:space="preserve"> cases en het toevoegen van specificaties. (6:58)</w:t>
      </w:r>
    </w:p>
    <w:p w14:paraId="7CB2F286"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De tool moet Nederlandstalig zijn. (7:42)</w:t>
      </w:r>
    </w:p>
    <w:p w14:paraId="780EED32"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Er moet een cursus beschikbaar zijn. (8:14)</w:t>
      </w:r>
    </w:p>
    <w:p w14:paraId="6FAE945E"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De tool moet een ingebouwde helpfunctie hebben. (8:38)</w:t>
      </w:r>
    </w:p>
    <w:p w14:paraId="177EC812"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Het moet niet mogelijk zijn om tegelijkertijd samen te werken aan één project. (10:53)</w:t>
      </w:r>
    </w:p>
    <w:p w14:paraId="75CE1FFF"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lastRenderedPageBreak/>
        <w:t>Er moet een logboek zijn van wie wat heeft gewijzigd. (11:03)</w:t>
      </w:r>
    </w:p>
    <w:p w14:paraId="7FAE6215"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Er moet een rollensysteem of autorisatie aanwezig zijn, zodat niet iedereen toegang heeft tot elk project. (11:20)</w:t>
      </w:r>
    </w:p>
    <w:p w14:paraId="5FF5C7EC"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Er mogen geen sjablonen in de tool aanwezig zijn. (12:18)</w:t>
      </w:r>
    </w:p>
    <w:p w14:paraId="73039228" w14:textId="77C307E6"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 xml:space="preserve">De tool moet een </w:t>
      </w:r>
      <w:proofErr w:type="spellStart"/>
      <w:r w:rsidR="00EA7721">
        <w:rPr>
          <w:rFonts w:eastAsia="Times New Roman" w:cstheme="minorHAnsi"/>
          <w:sz w:val="21"/>
          <w:szCs w:val="21"/>
          <w:lang w:eastAsia="ja-JP"/>
        </w:rPr>
        <w:t>webtool</w:t>
      </w:r>
      <w:proofErr w:type="spellEnd"/>
      <w:r w:rsidRPr="00892953">
        <w:rPr>
          <w:rFonts w:eastAsia="Times New Roman" w:cstheme="minorHAnsi"/>
          <w:sz w:val="21"/>
          <w:szCs w:val="21"/>
          <w:lang w:eastAsia="ja-JP"/>
        </w:rPr>
        <w:t xml:space="preserve"> zijn. (12:58)</w:t>
      </w:r>
    </w:p>
    <w:p w14:paraId="6B0AF82C" w14:textId="77777777" w:rsidR="006E33AA" w:rsidRPr="00892953" w:rsidRDefault="006E33AA" w:rsidP="006E33AA">
      <w:pPr>
        <w:numPr>
          <w:ilvl w:val="0"/>
          <w:numId w:val="2"/>
        </w:numPr>
        <w:spacing w:before="100" w:beforeAutospacing="1" w:after="100" w:afterAutospacing="1" w:line="240" w:lineRule="auto"/>
        <w:rPr>
          <w:rFonts w:eastAsia="Times New Roman" w:cstheme="minorHAnsi"/>
          <w:sz w:val="21"/>
          <w:szCs w:val="21"/>
          <w:lang w:eastAsia="ja-JP"/>
        </w:rPr>
      </w:pPr>
      <w:r w:rsidRPr="00892953">
        <w:rPr>
          <w:rFonts w:eastAsia="Times New Roman" w:cstheme="minorHAnsi"/>
          <w:sz w:val="21"/>
          <w:szCs w:val="21"/>
          <w:lang w:eastAsia="ja-JP"/>
        </w:rPr>
        <w:t>Er moeten sneltoetsen beschikbaar zijn, eventueel 'VI'-sneltoetsen. (17:51, 18:05)</w:t>
      </w:r>
    </w:p>
    <w:p w14:paraId="1E42BC23" w14:textId="41DF1562" w:rsidR="004F0F77" w:rsidRPr="00892953" w:rsidRDefault="004F0F77" w:rsidP="004F0F77">
      <w:pPr>
        <w:rPr>
          <w:rFonts w:cstheme="minorHAnsi"/>
          <w:sz w:val="21"/>
          <w:szCs w:val="21"/>
        </w:rPr>
      </w:pPr>
    </w:p>
    <w:p w14:paraId="3D107828" w14:textId="78BCCF44" w:rsidR="00D1011B" w:rsidRPr="00892953" w:rsidRDefault="00D1011B" w:rsidP="004E1695">
      <w:pPr>
        <w:pStyle w:val="NormalWeb"/>
        <w:rPr>
          <w:rFonts w:asciiTheme="minorHAnsi" w:hAnsiTheme="minorHAnsi" w:cstheme="minorHAnsi"/>
          <w:b/>
          <w:bCs/>
          <w:sz w:val="21"/>
          <w:szCs w:val="21"/>
        </w:rPr>
      </w:pPr>
      <w:r w:rsidRPr="00892953">
        <w:rPr>
          <w:rFonts w:asciiTheme="minorHAnsi" w:hAnsiTheme="minorHAnsi" w:cstheme="minorHAnsi"/>
          <w:b/>
          <w:bCs/>
          <w:sz w:val="21"/>
          <w:szCs w:val="21"/>
        </w:rPr>
        <w:t xml:space="preserve">Samenvatting </w:t>
      </w:r>
    </w:p>
    <w:p w14:paraId="6F87FF76" w14:textId="32E2ACEB" w:rsidR="004E1695" w:rsidRPr="00892953" w:rsidRDefault="004E1695" w:rsidP="004E169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Tijdens het interview sprak ik met Kees, een oudere medewerker bij </w:t>
      </w:r>
      <w:proofErr w:type="spellStart"/>
      <w:r w:rsidRPr="00892953">
        <w:rPr>
          <w:rFonts w:asciiTheme="minorHAnsi" w:hAnsiTheme="minorHAnsi" w:cstheme="minorHAnsi"/>
          <w:sz w:val="21"/>
          <w:szCs w:val="21"/>
        </w:rPr>
        <w:t>LogCom</w:t>
      </w:r>
      <w:proofErr w:type="spellEnd"/>
      <w:r w:rsidRPr="00892953">
        <w:rPr>
          <w:rFonts w:asciiTheme="minorHAnsi" w:hAnsiTheme="minorHAnsi" w:cstheme="minorHAnsi"/>
          <w:sz w:val="21"/>
          <w:szCs w:val="21"/>
        </w:rPr>
        <w:t xml:space="preserve">. Hij was erg sceptisch over het gebruik van een nieuwe tool voor het vastleggen van gebruikerseisen en wensen via UML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cases. Kees had een aantal eisen voor de tool die volgens hem noodzakelijk waren.</w:t>
      </w:r>
    </w:p>
    <w:p w14:paraId="4F604328" w14:textId="77777777" w:rsidR="004E1695" w:rsidRPr="00892953" w:rsidRDefault="004E1695" w:rsidP="004E169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Hij vond het belangrijk dat de tool gebruik cases kon maken en dat specificaties aan deze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cases konden worden toegevoegd. Daarnaast wilde hij geen restricties in UML-standaarden en mocht de tool geen andere functies hebben dan het maken van </w:t>
      </w:r>
      <w:proofErr w:type="spellStart"/>
      <w:r w:rsidRPr="00892953">
        <w:rPr>
          <w:rFonts w:asciiTheme="minorHAnsi" w:hAnsiTheme="minorHAnsi" w:cstheme="minorHAnsi"/>
          <w:sz w:val="21"/>
          <w:szCs w:val="21"/>
        </w:rPr>
        <w:t>use</w:t>
      </w:r>
      <w:proofErr w:type="spellEnd"/>
      <w:r w:rsidRPr="00892953">
        <w:rPr>
          <w:rFonts w:asciiTheme="minorHAnsi" w:hAnsiTheme="minorHAnsi" w:cstheme="minorHAnsi"/>
          <w:sz w:val="21"/>
          <w:szCs w:val="21"/>
        </w:rPr>
        <w:t xml:space="preserve"> cases en het toevoegen van specificaties. De tool moest ook in het Nederlands beschikbaar zijn en er moest een cursus en helpfunctie in de tool zelf aanwezig zijn.</w:t>
      </w:r>
    </w:p>
    <w:p w14:paraId="3AFD47F3" w14:textId="77777777" w:rsidR="004E1695" w:rsidRPr="00892953" w:rsidRDefault="004E1695" w:rsidP="004E1695">
      <w:pPr>
        <w:pStyle w:val="NormalWeb"/>
        <w:rPr>
          <w:rFonts w:asciiTheme="minorHAnsi" w:hAnsiTheme="minorHAnsi" w:cstheme="minorHAnsi"/>
          <w:sz w:val="21"/>
          <w:szCs w:val="21"/>
        </w:rPr>
      </w:pPr>
      <w:r w:rsidRPr="00892953">
        <w:rPr>
          <w:rFonts w:asciiTheme="minorHAnsi" w:hAnsiTheme="minorHAnsi" w:cstheme="minorHAnsi"/>
          <w:sz w:val="21"/>
          <w:szCs w:val="21"/>
        </w:rPr>
        <w:t>Een belangrijke voorwaarde voor Kees was dat het niet mogelijk was om tegelijkertijd samen te werken in één project. Hij vond het namelijk belangrijk dat er goed kon worden bijgehouden wie wat had gedaan. Daarom wilde hij graag dat er een log werd bijgehouden van wie wat had gedaan en dat er een rollensysteem of autorisatie aanwezig was.</w:t>
      </w:r>
    </w:p>
    <w:p w14:paraId="21BDF6C4" w14:textId="77777777" w:rsidR="004E1695" w:rsidRPr="00892953" w:rsidRDefault="004E1695" w:rsidP="004E1695">
      <w:pPr>
        <w:pStyle w:val="NormalWeb"/>
        <w:rPr>
          <w:rFonts w:asciiTheme="minorHAnsi" w:hAnsiTheme="minorHAnsi" w:cstheme="minorHAnsi"/>
          <w:sz w:val="21"/>
          <w:szCs w:val="21"/>
        </w:rPr>
      </w:pPr>
      <w:r w:rsidRPr="00892953">
        <w:rPr>
          <w:rFonts w:asciiTheme="minorHAnsi" w:hAnsiTheme="minorHAnsi" w:cstheme="minorHAnsi"/>
          <w:sz w:val="21"/>
          <w:szCs w:val="21"/>
        </w:rPr>
        <w:t xml:space="preserve">Kees vond templates niet nodig en wilde dat de tool een </w:t>
      </w:r>
      <w:proofErr w:type="spellStart"/>
      <w:r w:rsidRPr="00892953">
        <w:rPr>
          <w:rFonts w:asciiTheme="minorHAnsi" w:hAnsiTheme="minorHAnsi" w:cstheme="minorHAnsi"/>
          <w:sz w:val="21"/>
          <w:szCs w:val="21"/>
        </w:rPr>
        <w:t>webtool</w:t>
      </w:r>
      <w:proofErr w:type="spellEnd"/>
      <w:r w:rsidRPr="00892953">
        <w:rPr>
          <w:rFonts w:asciiTheme="minorHAnsi" w:hAnsiTheme="minorHAnsi" w:cstheme="minorHAnsi"/>
          <w:sz w:val="21"/>
          <w:szCs w:val="21"/>
        </w:rPr>
        <w:t xml:space="preserve"> was, met eventueel shortcuts, zoals 'VI' shortcuts. Hij had duidelijk nagedacht over de eisen die hij aan de tool stelde en vond het belangrijk dat deze voldeed aan zijn wensen.</w:t>
      </w:r>
    </w:p>
    <w:p w14:paraId="5DC7D4FA" w14:textId="4E55A901" w:rsidR="0077212A" w:rsidRPr="00892953" w:rsidRDefault="00D1011B" w:rsidP="00E140EF">
      <w:pPr>
        <w:rPr>
          <w:rFonts w:cstheme="minorHAnsi"/>
          <w:b/>
          <w:bCs/>
          <w:sz w:val="21"/>
          <w:szCs w:val="21"/>
        </w:rPr>
      </w:pPr>
      <w:r w:rsidRPr="00892953">
        <w:rPr>
          <w:rFonts w:cstheme="minorHAnsi"/>
          <w:b/>
          <w:bCs/>
          <w:sz w:val="21"/>
          <w:szCs w:val="21"/>
        </w:rPr>
        <w:t>Oordeel interviewtechniek</w:t>
      </w:r>
    </w:p>
    <w:p w14:paraId="4A1CCF9D" w14:textId="3D40EEC6" w:rsidR="00D1011B" w:rsidRPr="00892953" w:rsidRDefault="00E622B5" w:rsidP="00E622B5">
      <w:pPr>
        <w:rPr>
          <w:rFonts w:cstheme="minorHAnsi"/>
          <w:sz w:val="21"/>
          <w:szCs w:val="21"/>
        </w:rPr>
      </w:pPr>
      <w:r w:rsidRPr="00892953">
        <w:rPr>
          <w:rFonts w:cstheme="minorHAnsi"/>
          <w:sz w:val="21"/>
          <w:szCs w:val="21"/>
        </w:rPr>
        <w:t>De interviewer begon heel netjes met toestemming vragen voor de opname en stelde zich daarna vriendelijk voor. Hij legde duidelijk uit waarom hij het interview afnam. De vragen die hij stelde waren standaard, zoals de naam en functie van de geïnterviewde, maar hij sprak altijd beleefd. Hij samenvatte regelmatig wat er gezegd was en checkte of hij het goed begrepen had. Als het onderwerp afweek, bracht hij het gesprek weer terug op de juiste koers. Hij liet de geïnterviewde rustig zijn zegje doen en stelde open en gedetailleerde vragen. Als de geïnterviewde iets noemde, gaf de interviewer hem de tijd om meer te vertellen en luisterde hij goed naar de antwoorden. Hij vroeg ook door voor meer diepgang, wat zorgde voor extra informatie. Hij klonk heel zelfverzekerd en de vragen kwamen er soepel uit. Op het einde vroeg hij nog of er iets toegevoegd moest worden en vertelde hij wat er met het interview zou gebeuren. Het was allemaal heel netjes en respectvol.</w:t>
      </w:r>
    </w:p>
    <w:sectPr w:rsidR="00D1011B" w:rsidRPr="0089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086E"/>
    <w:multiLevelType w:val="hybridMultilevel"/>
    <w:tmpl w:val="DDD4C128"/>
    <w:lvl w:ilvl="0" w:tplc="6E5EAEBC">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933345"/>
    <w:multiLevelType w:val="multilevel"/>
    <w:tmpl w:val="2622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739503">
    <w:abstractNumId w:val="0"/>
  </w:num>
  <w:num w:numId="2" w16cid:durableId="133892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77"/>
    <w:rsid w:val="000314B9"/>
    <w:rsid w:val="00061A7B"/>
    <w:rsid w:val="00122EF4"/>
    <w:rsid w:val="00202B29"/>
    <w:rsid w:val="003E250F"/>
    <w:rsid w:val="004E1695"/>
    <w:rsid w:val="004E2E4C"/>
    <w:rsid w:val="004F0F77"/>
    <w:rsid w:val="005768B3"/>
    <w:rsid w:val="00577FAC"/>
    <w:rsid w:val="005E4272"/>
    <w:rsid w:val="00681AB1"/>
    <w:rsid w:val="00691ABE"/>
    <w:rsid w:val="006A5C96"/>
    <w:rsid w:val="006E33AA"/>
    <w:rsid w:val="00730477"/>
    <w:rsid w:val="0077212A"/>
    <w:rsid w:val="00790B6E"/>
    <w:rsid w:val="00805FFC"/>
    <w:rsid w:val="00890BFD"/>
    <w:rsid w:val="00892953"/>
    <w:rsid w:val="008D009E"/>
    <w:rsid w:val="00993840"/>
    <w:rsid w:val="00BE4489"/>
    <w:rsid w:val="00CF4040"/>
    <w:rsid w:val="00D1011B"/>
    <w:rsid w:val="00D40F63"/>
    <w:rsid w:val="00E140EF"/>
    <w:rsid w:val="00E622B5"/>
    <w:rsid w:val="00E64E13"/>
    <w:rsid w:val="00EA085C"/>
    <w:rsid w:val="00EA77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0705"/>
  <w15:chartTrackingRefBased/>
  <w15:docId w15:val="{F4E40DE5-6FF8-44AD-81E8-76320938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F"/>
    <w:pPr>
      <w:ind w:left="720"/>
      <w:contextualSpacing/>
    </w:pPr>
  </w:style>
  <w:style w:type="paragraph" w:styleId="NormalWeb">
    <w:name w:val="Normal (Web)"/>
    <w:basedOn w:val="Normal"/>
    <w:uiPriority w:val="99"/>
    <w:unhideWhenUsed/>
    <w:rsid w:val="004E169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453">
      <w:bodyDiv w:val="1"/>
      <w:marLeft w:val="0"/>
      <w:marRight w:val="0"/>
      <w:marTop w:val="0"/>
      <w:marBottom w:val="0"/>
      <w:divBdr>
        <w:top w:val="none" w:sz="0" w:space="0" w:color="auto"/>
        <w:left w:val="none" w:sz="0" w:space="0" w:color="auto"/>
        <w:bottom w:val="none" w:sz="0" w:space="0" w:color="auto"/>
        <w:right w:val="none" w:sz="0" w:space="0" w:color="auto"/>
      </w:divBdr>
    </w:div>
    <w:div w:id="825515120">
      <w:bodyDiv w:val="1"/>
      <w:marLeft w:val="0"/>
      <w:marRight w:val="0"/>
      <w:marTop w:val="0"/>
      <w:marBottom w:val="0"/>
      <w:divBdr>
        <w:top w:val="none" w:sz="0" w:space="0" w:color="auto"/>
        <w:left w:val="none" w:sz="0" w:space="0" w:color="auto"/>
        <w:bottom w:val="none" w:sz="0" w:space="0" w:color="auto"/>
        <w:right w:val="none" w:sz="0" w:space="0" w:color="auto"/>
      </w:divBdr>
      <w:divsChild>
        <w:div w:id="294993602">
          <w:marLeft w:val="0"/>
          <w:marRight w:val="0"/>
          <w:marTop w:val="0"/>
          <w:marBottom w:val="0"/>
          <w:divBdr>
            <w:top w:val="none" w:sz="0" w:space="0" w:color="auto"/>
            <w:left w:val="none" w:sz="0" w:space="0" w:color="auto"/>
            <w:bottom w:val="none" w:sz="0" w:space="0" w:color="auto"/>
            <w:right w:val="none" w:sz="0" w:space="0" w:color="auto"/>
          </w:divBdr>
          <w:divsChild>
            <w:div w:id="1565797229">
              <w:marLeft w:val="0"/>
              <w:marRight w:val="0"/>
              <w:marTop w:val="0"/>
              <w:marBottom w:val="0"/>
              <w:divBdr>
                <w:top w:val="none" w:sz="0" w:space="0" w:color="auto"/>
                <w:left w:val="none" w:sz="0" w:space="0" w:color="auto"/>
                <w:bottom w:val="none" w:sz="0" w:space="0" w:color="auto"/>
                <w:right w:val="none" w:sz="0" w:space="0" w:color="auto"/>
              </w:divBdr>
              <w:divsChild>
                <w:div w:id="2034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815</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20</cp:revision>
  <dcterms:created xsi:type="dcterms:W3CDTF">2023-03-02T20:01:00Z</dcterms:created>
  <dcterms:modified xsi:type="dcterms:W3CDTF">2023-03-06T17:26:00Z</dcterms:modified>
</cp:coreProperties>
</file>