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28" w:rsidRDefault="00AD492B">
      <w:r>
        <w:t>Frisbee Magazine</w:t>
      </w:r>
    </w:p>
    <w:p w:rsidR="00651453" w:rsidRDefault="00651453">
      <w:r>
        <w:t>Design Choices:</w:t>
      </w:r>
    </w:p>
    <w:p w:rsidR="00651453" w:rsidRDefault="00651453" w:rsidP="00651453">
      <w:pPr>
        <w:pStyle w:val="ListParagraph"/>
        <w:numPr>
          <w:ilvl w:val="0"/>
          <w:numId w:val="1"/>
        </w:numPr>
      </w:pPr>
      <w:r>
        <w:t>Gravity feed or spring feed</w:t>
      </w:r>
    </w:p>
    <w:p w:rsidR="00AD492B" w:rsidRDefault="00AD492B">
      <w:r>
        <w:t>One Frisbee at a time should be dropped into the ‘chamber’. After it is dropped …</w:t>
      </w:r>
    </w:p>
    <w:p w:rsidR="00AD492B" w:rsidRDefault="00AD492B">
      <w:r>
        <w:t>From the chamber up the Frisbees locations are 0, 1, 2, 3, and 4. 0 is the chamber when the Frisbee will be directly show from.</w:t>
      </w:r>
    </w:p>
    <w:p w:rsidR="00AD492B" w:rsidRDefault="00AD492B">
      <w:r>
        <w:t>After a Frisbee is shot the chamber is empty and immediately the Frisbee from slot 1 is d</w:t>
      </w:r>
      <w:r w:rsidR="00D74533">
        <w:t>r</w:t>
      </w:r>
      <w:bookmarkStart w:id="0" w:name="_GoBack"/>
      <w:bookmarkEnd w:id="0"/>
      <w:r>
        <w:t xml:space="preserve">opped into the </w:t>
      </w:r>
      <w:r w:rsidR="00D74533">
        <w:t>chamber</w:t>
      </w:r>
      <w:r>
        <w:t xml:space="preserve">, slot 0. </w:t>
      </w:r>
      <w:r w:rsidR="00D74533">
        <w:t>Immediately</w:t>
      </w:r>
      <w:r>
        <w:t xml:space="preserve"> after a Frisbee is moved from slot 1 to 0 the pins holding the Frisbee at slot 2 will be released and Frisbees will move down toward the magazine.</w:t>
      </w:r>
    </w:p>
    <w:p w:rsidR="00AD492B" w:rsidRDefault="00AD492B">
      <w:r>
        <w:t xml:space="preserve">A spring is set at slot 4 which has the ability to press down ½ the space of slot1, </w:t>
      </w:r>
      <w:proofErr w:type="gramStart"/>
      <w:r>
        <w:t>The</w:t>
      </w:r>
      <w:proofErr w:type="gramEnd"/>
      <w:r>
        <w:t xml:space="preserve"> spring cannot be allowed to interfere with the action of the chamber.</w:t>
      </w:r>
    </w:p>
    <w:p w:rsidR="00AD492B" w:rsidRDefault="00207125">
      <w:r>
        <w:t>Requirements</w:t>
      </w:r>
    </w:p>
    <w:p w:rsidR="00824BEE" w:rsidRDefault="00207125" w:rsidP="00824BEE">
      <w:pPr>
        <w:pStyle w:val="ListParagraph"/>
        <w:numPr>
          <w:ilvl w:val="0"/>
          <w:numId w:val="1"/>
        </w:numPr>
      </w:pPr>
      <w:r>
        <w:t xml:space="preserve">Shoot a Frisbee </w:t>
      </w:r>
      <w:r w:rsidR="00824BEE">
        <w:t>at the rate of 2 Hertz.</w:t>
      </w:r>
    </w:p>
    <w:p w:rsidR="00207125" w:rsidRDefault="00207125" w:rsidP="00824BEE">
      <w:pPr>
        <w:pStyle w:val="ListParagraph"/>
        <w:numPr>
          <w:ilvl w:val="0"/>
          <w:numId w:val="1"/>
        </w:numPr>
      </w:pPr>
      <w:r>
        <w:t>Load new Frisbees from the ground or player station.</w:t>
      </w:r>
    </w:p>
    <w:p w:rsidR="00824BEE" w:rsidRDefault="00824BEE" w:rsidP="00824BEE">
      <w:pPr>
        <w:pStyle w:val="ListParagraph"/>
        <w:numPr>
          <w:ilvl w:val="0"/>
          <w:numId w:val="1"/>
        </w:numPr>
      </w:pPr>
      <w:r>
        <w:t xml:space="preserve">Pointing of the Frisbee as it is shot should be </w:t>
      </w:r>
      <w:r w:rsidR="00D74533">
        <w:t>independent</w:t>
      </w:r>
      <w:r>
        <w:t xml:space="preserve"> of the drive system.</w:t>
      </w:r>
    </w:p>
    <w:p w:rsidR="00824BEE" w:rsidRDefault="00824BEE" w:rsidP="00824BEE">
      <w:pPr>
        <w:pStyle w:val="ListParagraph"/>
        <w:numPr>
          <w:ilvl w:val="0"/>
          <w:numId w:val="1"/>
        </w:numPr>
      </w:pPr>
      <w:r>
        <w:t>To facilitate banked shots the shooting mechanism shall swivel.</w:t>
      </w:r>
    </w:p>
    <w:p w:rsidR="00824BEE" w:rsidRDefault="00824BEE" w:rsidP="00824BEE">
      <w:pPr>
        <w:pStyle w:val="ListParagraph"/>
        <w:numPr>
          <w:ilvl w:val="0"/>
          <w:numId w:val="1"/>
        </w:numPr>
      </w:pPr>
      <w:r>
        <w:t xml:space="preserve">The speed of the shooter </w:t>
      </w:r>
      <w:r w:rsidR="000355BE">
        <w:t xml:space="preserve">motor </w:t>
      </w:r>
      <w:r>
        <w:t>shall be at least 10,000 RPM.</w:t>
      </w:r>
    </w:p>
    <w:p w:rsidR="00824BEE" w:rsidRDefault="000355BE" w:rsidP="00824BEE">
      <w:pPr>
        <w:pStyle w:val="ListParagraph"/>
        <w:numPr>
          <w:ilvl w:val="1"/>
          <w:numId w:val="1"/>
        </w:numPr>
      </w:pPr>
      <w:r>
        <w:t>The velocity</w:t>
      </w:r>
      <w:r w:rsidR="00824BEE">
        <w:t xml:space="preserve"> of the shooter shall be instrumented.</w:t>
      </w:r>
    </w:p>
    <w:p w:rsidR="00824BEE" w:rsidRDefault="000355BE" w:rsidP="00824BEE">
      <w:pPr>
        <w:pStyle w:val="ListParagraph"/>
        <w:numPr>
          <w:ilvl w:val="1"/>
          <w:numId w:val="1"/>
        </w:numPr>
      </w:pPr>
      <w:r>
        <w:t>The velocity</w:t>
      </w:r>
      <w:r w:rsidR="00824BEE">
        <w:t xml:space="preserve"> of the shooter shall be controlled via a PWM control loop.</w:t>
      </w:r>
    </w:p>
    <w:p w:rsidR="00824BEE" w:rsidRDefault="00D72819" w:rsidP="00824BEE">
      <w:pPr>
        <w:pStyle w:val="ListParagraph"/>
        <w:numPr>
          <w:ilvl w:val="0"/>
          <w:numId w:val="1"/>
        </w:numPr>
      </w:pPr>
      <w:r>
        <w:t>…</w:t>
      </w:r>
    </w:p>
    <w:p w:rsidR="00207125" w:rsidRDefault="00824BEE">
      <w:r>
        <w:t>Design</w:t>
      </w:r>
    </w:p>
    <w:p w:rsidR="00824BEE" w:rsidRDefault="00824BEE" w:rsidP="00824BEE">
      <w:pPr>
        <w:pStyle w:val="ListParagraph"/>
        <w:numPr>
          <w:ilvl w:val="0"/>
          <w:numId w:val="2"/>
        </w:numPr>
      </w:pPr>
      <w:r>
        <w:t>Use a single disk cam to control movement of fingers for allowing Frisbees to drop down the magazine.</w:t>
      </w:r>
    </w:p>
    <w:p w:rsidR="00824BEE" w:rsidRDefault="00824BEE" w:rsidP="00824BEE">
      <w:pPr>
        <w:pStyle w:val="ListParagraph"/>
        <w:numPr>
          <w:ilvl w:val="0"/>
          <w:numId w:val="2"/>
        </w:numPr>
      </w:pPr>
      <w:r>
        <w:t>Use a single pneumatic cylinder to push the Frisbees down the magazine.</w:t>
      </w:r>
    </w:p>
    <w:p w:rsidR="00824BEE" w:rsidRDefault="00824BEE" w:rsidP="00824BEE">
      <w:pPr>
        <w:pStyle w:val="ListParagraph"/>
        <w:numPr>
          <w:ilvl w:val="1"/>
          <w:numId w:val="2"/>
        </w:numPr>
      </w:pPr>
      <w:r>
        <w:t>This can be moved out of the way to facility loading new Frisbees.</w:t>
      </w:r>
    </w:p>
    <w:p w:rsidR="00824BEE" w:rsidRDefault="00824BEE" w:rsidP="00824BEE">
      <w:pPr>
        <w:pStyle w:val="ListParagraph"/>
        <w:numPr>
          <w:ilvl w:val="0"/>
          <w:numId w:val="2"/>
        </w:numPr>
      </w:pPr>
      <w:r>
        <w:t>Use a single pneumatic cylinder in the chamber mechanism to ‘shoot’ the Frisbee.</w:t>
      </w:r>
    </w:p>
    <w:p w:rsidR="00824BEE" w:rsidRDefault="00824BEE" w:rsidP="00824BEE">
      <w:pPr>
        <w:pStyle w:val="ListParagraph"/>
        <w:numPr>
          <w:ilvl w:val="0"/>
          <w:numId w:val="2"/>
        </w:numPr>
      </w:pPr>
      <w:r>
        <w:t>As in the 2013 design use a convex surface to control the direction of the Frisbee.</w:t>
      </w:r>
    </w:p>
    <w:p w:rsidR="00824BEE" w:rsidRDefault="00D72819" w:rsidP="00824BEE">
      <w:pPr>
        <w:pStyle w:val="ListParagraph"/>
        <w:numPr>
          <w:ilvl w:val="0"/>
          <w:numId w:val="2"/>
        </w:numPr>
      </w:pPr>
      <w:r>
        <w:t>Use a bevel gearbox with two inputs and a single output and a 4:1 increase in motor speed gearing.</w:t>
      </w:r>
    </w:p>
    <w:p w:rsidR="00D72819" w:rsidRDefault="00D72819" w:rsidP="00824BEE">
      <w:pPr>
        <w:pStyle w:val="ListParagraph"/>
        <w:numPr>
          <w:ilvl w:val="0"/>
          <w:numId w:val="2"/>
        </w:numPr>
      </w:pPr>
      <w:r>
        <w:t>…</w:t>
      </w:r>
    </w:p>
    <w:p w:rsidR="00824BEE" w:rsidRDefault="00824BEE"/>
    <w:sectPr w:rsidR="0082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05883"/>
    <w:multiLevelType w:val="hybridMultilevel"/>
    <w:tmpl w:val="67B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F01E0"/>
    <w:multiLevelType w:val="hybridMultilevel"/>
    <w:tmpl w:val="1574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2B"/>
    <w:rsid w:val="000355BE"/>
    <w:rsid w:val="00207125"/>
    <w:rsid w:val="00651453"/>
    <w:rsid w:val="00674067"/>
    <w:rsid w:val="00824BEE"/>
    <w:rsid w:val="008F30FA"/>
    <w:rsid w:val="00AD492B"/>
    <w:rsid w:val="00D72819"/>
    <w:rsid w:val="00D7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BF72B-3BDA-4D4C-B09D-EBE722A0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Robert D (347J)</dc:creator>
  <cp:keywords/>
  <dc:description/>
  <cp:lastModifiedBy>Steele, Robert D (347J)</cp:lastModifiedBy>
  <cp:revision>5</cp:revision>
  <dcterms:created xsi:type="dcterms:W3CDTF">2015-07-20T21:16:00Z</dcterms:created>
  <dcterms:modified xsi:type="dcterms:W3CDTF">2015-10-11T22:58:00Z</dcterms:modified>
</cp:coreProperties>
</file>