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Пояснительная записка к проекту "Симулятор боя с анимацией персонажа"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1. Цель проекта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Разработать базовый "Симулятор боя" с анимацией персонажа, совмещающий боевые действия, динамические движения и взаимодействие с врагами. Основная цель состоит в создании удобной платформы для дальнейшего расширения функционала (трёхмерная анимация, сложные боевые механики, уровни).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2. Описание проекта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Игра разработана в жанре 2D бойца с базовыми механиками. Основные действия: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управление движением персонажа (влево, вправо);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прыжки;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взаимодействие с врагами и получение урона.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Игрок проходит серию этапов, побеждая врагов, пока здоровье не уменьшится или не будет достигнут конец уровня.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Инструмент разработки</w:t>
      </w:r>
    </w:p>
    <w:p w:rsid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Проект создавался на языке программирования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Python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 использованием библиотеки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Pygame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Она позволяет создавать динамичные сцены, управлять объектами, изображениями и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анимациями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75355C" w:rsidRPr="00FE1F94" w:rsidRDefault="0075355C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3. Техническое описание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Ключевые элементы реализации: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Графическое отображение: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 Используются примитивные спрайты (прямоугольники), которые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заменятось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спрайтовыми изображениями на поздних этапах.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Физика движения: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Реализованы базовые элементы физики — гравитация, прыжки и столкновения.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Боевые взаимодействия: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У персонажа и врагов есть "здоровье". Столкновение с врагом наносит урон персонажу.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 Управление и интерфейс: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Пользователю доступны клавиши стрелок для движения персонажем и пробел для прыжка. При поражении игра завершает процесс с уведомлением в терминале.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75355C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Архитектура кода</w:t>
      </w:r>
      <w:bookmarkStart w:id="0" w:name="_GoBack"/>
      <w:bookmarkEnd w:id="0"/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Проект построен в виде нескольких взаимосвязанных классов: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-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Player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(игрок):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Управляет движением и состоянием персонажа, включая систему гравитации.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-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Enemy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(враг):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Отвечает за размещение, поведение и здоровье врагов.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-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Game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(игра):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Основной управляющий класс, который инициализирует сцены, обрабатывает события и отслеживает столкновения между объектами.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5. Особенности реализации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На данном этапе графическая составляющая игры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минималистична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Игра использует цветные прямоугольники для представления персонажа и врагов. Это позволяет сосредоточиться на базовой механике.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Физика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Прыжки реализованы через динамическое добавление гравитации. Персонаж "приземляется" при достижении нижнего края экрана.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Взаимодействие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Игрок сталкивается с врагами, что вызывает уменьшение его здоровья. В будущем планируется добавить атаки и более сложные виды взаимодействий.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Структура проекта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Программа разделена на автономные классы для удобства реализации и расширяемости. Это позволяет легко добавлять новых врагов, улучшать боевые функциональности и разрабатывать уровни.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6. Возможности для улучшения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текущей реализации имеются заделы для дальнейшего развития: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1. Графическое обновление: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Подключение спрайтов для персонажа и врагов.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Анимация атак, блоков и уклонений.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2. Механики боя: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Реализация атак персонажа и врагов.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Добавление уклонений, блокировки ударов.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3. Уровни: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Переход на более сложные уровни при победе.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Разные виды окружений: платформы, препятствия, интерактивные объекты.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4. Искусственный интеллект врагов: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Поведение врагов: атаки, передвижения, преследования игрока.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5. Интерфейс пользователя: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Добавление игровых индикаторов: шкала здоровья, очки и прогресс уровня.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Экран поражения и победы с возможностью перезапуска игры.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8. Заключение</w:t>
      </w:r>
    </w:p>
    <w:p w:rsidR="00FE1F94" w:rsidRPr="00FE1F94" w:rsidRDefault="00FE1F94" w:rsidP="00FE1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Реализация "Симулятора боя" демонстрирует базовые игровые механики, такие как движение персонажа, прыжки, простая физика и взаимодействие с врагами. Этот проект предоставляет прочный фундамент для дальнейшего развития в полноценную игру с боевой системой, красивыми </w:t>
      </w:r>
      <w:proofErr w:type="spellStart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анимациями</w:t>
      </w:r>
      <w:proofErr w:type="spellEnd"/>
      <w:r w:rsidRPr="00FE1F9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уровнями и продуманным интерфейсом.</w:t>
      </w:r>
    </w:p>
    <w:p w:rsidR="00341E70" w:rsidRDefault="00341E70"/>
    <w:sectPr w:rsidR="0034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94"/>
    <w:rsid w:val="00341E70"/>
    <w:rsid w:val="0075355C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F20C2-1A3C-445E-9547-815AEA8F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Дармограй</dc:creator>
  <cp:keywords/>
  <dc:description/>
  <cp:lastModifiedBy>Макар Дармограй</cp:lastModifiedBy>
  <cp:revision>1</cp:revision>
  <dcterms:created xsi:type="dcterms:W3CDTF">2025-01-28T06:42:00Z</dcterms:created>
  <dcterms:modified xsi:type="dcterms:W3CDTF">2025-01-28T06:59:00Z</dcterms:modified>
</cp:coreProperties>
</file>