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14FFC" w14:textId="77777777" w:rsidR="00B866F7" w:rsidRPr="00CA535B" w:rsidRDefault="00CA535B" w:rsidP="00CA535B">
      <w:pPr>
        <w:rPr>
          <w:rFonts w:asciiTheme="majorHAnsi" w:eastAsiaTheme="majorEastAsia" w:hAnsiTheme="majorHAnsi" w:cstheme="majorBidi"/>
          <w:b/>
          <w:bCs/>
          <w:color w:val="365F91" w:themeColor="accent1" w:themeShade="BF"/>
          <w:sz w:val="28"/>
          <w:szCs w:val="28"/>
          <w:lang w:val="fr-FR"/>
        </w:rPr>
      </w:pPr>
      <w:r w:rsidRPr="00CA535B">
        <w:rPr>
          <w:rFonts w:asciiTheme="majorHAnsi" w:eastAsiaTheme="majorEastAsia" w:hAnsiTheme="majorHAnsi" w:cstheme="majorBidi"/>
          <w:b/>
          <w:bCs/>
          <w:color w:val="365F91" w:themeColor="accent1" w:themeShade="BF"/>
          <w:sz w:val="28"/>
          <w:szCs w:val="28"/>
          <w:lang w:val="fr-FR"/>
        </w:rPr>
        <w:t>1. Analyse des besoins détaillée</w:t>
      </w:r>
    </w:p>
    <w:p w14:paraId="5AD623BA" w14:textId="77777777" w:rsidR="00CA535B" w:rsidRDefault="00CA535B" w:rsidP="00CA535B">
      <w:r w:rsidRPr="00CA535B">
        <w:rPr>
          <w:lang w:val="fr-FR"/>
        </w:rPr>
        <w:t xml:space="preserve">Le projet consiste en la mise en place d’un système de gestion pour une plateforme de commerce électronique. </w:t>
      </w:r>
      <w:r w:rsidRPr="00CA535B">
        <w:t xml:space="preserve">Le but </w:t>
      </w:r>
      <w:proofErr w:type="spellStart"/>
      <w:r w:rsidRPr="00CA535B">
        <w:t>est</w:t>
      </w:r>
      <w:proofErr w:type="spellEnd"/>
      <w:r w:rsidRPr="00CA535B">
        <w:t xml:space="preserve"> de </w:t>
      </w:r>
      <w:proofErr w:type="spellStart"/>
      <w:r w:rsidRPr="00CA535B">
        <w:t>répondre</w:t>
      </w:r>
      <w:proofErr w:type="spellEnd"/>
      <w:r w:rsidRPr="00CA535B">
        <w:t xml:space="preserve"> aux </w:t>
      </w:r>
      <w:proofErr w:type="spellStart"/>
      <w:r w:rsidRPr="00CA535B">
        <w:t>besoins</w:t>
      </w:r>
      <w:proofErr w:type="spellEnd"/>
      <w:r w:rsidRPr="00CA535B">
        <w:t xml:space="preserve"> </w:t>
      </w:r>
      <w:proofErr w:type="spellStart"/>
      <w:proofErr w:type="gramStart"/>
      <w:r w:rsidRPr="00CA535B">
        <w:t>suivants</w:t>
      </w:r>
      <w:proofErr w:type="spellEnd"/>
      <w:r w:rsidRPr="00CA535B">
        <w:t xml:space="preserve"> :</w:t>
      </w:r>
      <w:proofErr w:type="gramEnd"/>
    </w:p>
    <w:p w14:paraId="642584B7" w14:textId="77777777" w:rsidR="00CA535B" w:rsidRDefault="00CA535B" w:rsidP="00CA535B">
      <w:pPr>
        <w:pStyle w:val="Paragraphedeliste"/>
        <w:numPr>
          <w:ilvl w:val="0"/>
          <w:numId w:val="4"/>
        </w:numPr>
        <w:rPr>
          <w:sz w:val="20"/>
          <w:szCs w:val="20"/>
          <w:lang w:val="fr-FR"/>
        </w:rPr>
      </w:pPr>
      <w:r w:rsidRPr="00CA535B">
        <w:rPr>
          <w:b/>
          <w:lang w:val="fr-FR"/>
        </w:rPr>
        <w:t>Gérer les utilisateurs :</w:t>
      </w:r>
      <w:r w:rsidRPr="00CA535B">
        <w:rPr>
          <w:lang w:val="fr-FR"/>
        </w:rPr>
        <w:t xml:space="preserve"> Le système doit permettre l'enregistrement des utilisateurs, en leur attribuant des rôles spécifiques (par exemple, Admin et Utilisateur). L'admin aura accès à des fonctionnalités avancées comme la gestion des produits et des commandes, tandis que les utilisateurs auront un accès limité à la navigation et à l'achat de produits.</w:t>
      </w:r>
      <w:r w:rsidRPr="00CA535B">
        <w:rPr>
          <w:sz w:val="20"/>
          <w:szCs w:val="20"/>
          <w:lang w:val="fr-FR"/>
        </w:rPr>
        <w:t xml:space="preserve"> </w:t>
      </w:r>
    </w:p>
    <w:p w14:paraId="0E613AC6" w14:textId="77777777" w:rsidR="00CA535B" w:rsidRPr="00CA535B" w:rsidRDefault="00CA535B" w:rsidP="00CA535B">
      <w:pPr>
        <w:pStyle w:val="Paragraphedeliste"/>
        <w:numPr>
          <w:ilvl w:val="0"/>
          <w:numId w:val="4"/>
        </w:numPr>
        <w:rPr>
          <w:sz w:val="20"/>
          <w:szCs w:val="20"/>
          <w:lang w:val="fr-FR"/>
        </w:rPr>
      </w:pPr>
      <w:r w:rsidRPr="00CA535B">
        <w:rPr>
          <w:rStyle w:val="lev"/>
          <w:lang w:val="fr-FR"/>
        </w:rPr>
        <w:t>Organiser les catégories</w:t>
      </w:r>
      <w:r w:rsidRPr="00CA535B">
        <w:rPr>
          <w:lang w:val="fr-FR"/>
        </w:rPr>
        <w:t xml:space="preserve"> : L’organisation des produits doit être structurée selon une hiérarchie de catégories. Ce système permet de classer les produits dans des catégories et sous-catégories afin de faciliter la navigation des utilisateurs et de permettre une gestion simplifiée du catalogue de produits.</w:t>
      </w:r>
    </w:p>
    <w:p w14:paraId="43186CAF" w14:textId="77777777" w:rsidR="00CA535B" w:rsidRPr="00CA535B" w:rsidRDefault="00CA535B" w:rsidP="00CA535B">
      <w:pPr>
        <w:pStyle w:val="Paragraphedeliste"/>
        <w:numPr>
          <w:ilvl w:val="0"/>
          <w:numId w:val="4"/>
        </w:numPr>
        <w:rPr>
          <w:sz w:val="20"/>
          <w:szCs w:val="20"/>
          <w:lang w:val="fr-FR"/>
        </w:rPr>
      </w:pPr>
      <w:r w:rsidRPr="008F6EBF">
        <w:rPr>
          <w:rStyle w:val="lev"/>
          <w:lang w:val="fr-FR"/>
        </w:rPr>
        <w:t>Gérer les produits</w:t>
      </w:r>
      <w:r w:rsidRPr="008F6EBF">
        <w:rPr>
          <w:lang w:val="fr-FR"/>
        </w:rPr>
        <w:t xml:space="preserve"> :</w:t>
      </w:r>
      <w:r w:rsidR="008F6EBF" w:rsidRPr="008F6EBF">
        <w:rPr>
          <w:lang w:val="fr-FR"/>
        </w:rPr>
        <w:t xml:space="preserve"> Le système doit permettre la gestion complète des produits, y compris la mise à jour de leurs informations, le suivi des stocks et la gestion des prix.</w:t>
      </w:r>
    </w:p>
    <w:p w14:paraId="1B0E5C9A" w14:textId="77777777" w:rsidR="00CA535B" w:rsidRPr="00CA535B" w:rsidRDefault="00CA535B" w:rsidP="00CA535B">
      <w:pPr>
        <w:pStyle w:val="Paragraphedeliste"/>
        <w:numPr>
          <w:ilvl w:val="0"/>
          <w:numId w:val="4"/>
        </w:numPr>
        <w:rPr>
          <w:sz w:val="20"/>
          <w:szCs w:val="20"/>
          <w:lang w:val="fr-FR"/>
        </w:rPr>
      </w:pPr>
      <w:r w:rsidRPr="008F6EBF">
        <w:rPr>
          <w:rStyle w:val="lev"/>
          <w:lang w:val="fr-FR"/>
        </w:rPr>
        <w:t>Suivre les commandes</w:t>
      </w:r>
      <w:r w:rsidRPr="008F6EBF">
        <w:rPr>
          <w:lang w:val="fr-FR"/>
        </w:rPr>
        <w:t xml:space="preserve"> :</w:t>
      </w:r>
      <w:r w:rsidR="008F6EBF" w:rsidRPr="008F6EBF">
        <w:rPr>
          <w:lang w:val="fr-FR"/>
        </w:rPr>
        <w:t xml:space="preserve"> Le suivi des commandes est essentiel pour assurer une gestion fluide et une bonne expérience utilisateur. Le système doit permettre de gérer toutes les étapes d’une commande, de la création à la livraison.</w:t>
      </w:r>
    </w:p>
    <w:p w14:paraId="1103506C" w14:textId="77777777" w:rsidR="008F6EBF" w:rsidRPr="00433EEE" w:rsidRDefault="00CA535B" w:rsidP="00433EEE">
      <w:pPr>
        <w:pStyle w:val="Paragraphedeliste"/>
        <w:numPr>
          <w:ilvl w:val="0"/>
          <w:numId w:val="4"/>
        </w:numPr>
        <w:rPr>
          <w:rStyle w:val="lev"/>
          <w:b w:val="0"/>
          <w:bCs w:val="0"/>
          <w:sz w:val="20"/>
          <w:szCs w:val="20"/>
          <w:lang w:val="fr-FR"/>
        </w:rPr>
      </w:pPr>
      <w:r w:rsidRPr="00CA535B">
        <w:rPr>
          <w:rStyle w:val="lev"/>
          <w:lang w:val="fr-FR"/>
        </w:rPr>
        <w:t>Auditer les modifications</w:t>
      </w:r>
      <w:r w:rsidRPr="00CA535B">
        <w:rPr>
          <w:lang w:val="fr-FR"/>
        </w:rPr>
        <w:t xml:space="preserve"> : Pour assurer la traçabilité et la sécurité du système, toutes les modifications importantes doivent être enregistrées dans une table d’audit. Cela permet de suivre qui a effectué chaque changement, quand et pourquoi.</w:t>
      </w:r>
    </w:p>
    <w:p w14:paraId="4730F5DB" w14:textId="78CAC81F" w:rsidR="008F6EBF" w:rsidRDefault="008F6EBF" w:rsidP="008F6EBF">
      <w:pPr>
        <w:pStyle w:val="Titre1"/>
        <w:rPr>
          <w:b w:val="0"/>
          <w:bCs w:val="0"/>
          <w:lang w:val="fr-FR"/>
        </w:rPr>
      </w:pPr>
      <w:r w:rsidRPr="008F6EBF">
        <w:rPr>
          <w:lang w:val="fr-FR"/>
        </w:rPr>
        <w:lastRenderedPageBreak/>
        <w:t xml:space="preserve">2. </w:t>
      </w:r>
      <w:r w:rsidRPr="008F6EBF">
        <w:rPr>
          <w:rStyle w:val="lev"/>
          <w:lang w:val="fr-FR"/>
        </w:rPr>
        <w:t>Diagramme entité-relation complet</w:t>
      </w:r>
      <w:r w:rsidRPr="008F6EBF">
        <w:rPr>
          <w:rStyle w:val="lev"/>
          <w:lang w:val="fr-FR"/>
        </w:rPr>
        <w:br/>
      </w:r>
    </w:p>
    <w:p w14:paraId="164751AD" w14:textId="2E239B97" w:rsidR="008F6EBF" w:rsidRDefault="008F6EBF" w:rsidP="008F6EBF">
      <w:pPr>
        <w:rPr>
          <w:b/>
          <w:bCs/>
          <w:noProof/>
          <w:lang w:val="fr-FR"/>
        </w:rPr>
      </w:pPr>
      <w:r w:rsidRPr="008F6EBF">
        <w:rPr>
          <w:lang w:val="fr-FR"/>
        </w:rPr>
        <w:t>Le schéma ER montre :</w:t>
      </w:r>
      <w:r w:rsidR="005B051C" w:rsidRPr="005B051C">
        <w:rPr>
          <w:b/>
          <w:bCs/>
          <w:noProof/>
          <w:lang w:val="fr-FR"/>
        </w:rPr>
        <w:t xml:space="preserve"> </w:t>
      </w:r>
      <w:r w:rsidR="00A23A59">
        <w:rPr>
          <w:b/>
          <w:bCs/>
          <w:noProof/>
          <w:lang w:val="fr-FR"/>
        </w:rPr>
        <w:drawing>
          <wp:inline distT="0" distB="0" distL="0" distR="0" wp14:anchorId="47C772F0" wp14:editId="37680F66">
            <wp:extent cx="5962650" cy="3295650"/>
            <wp:effectExtent l="0" t="0" r="0" b="0"/>
            <wp:docPr id="181521066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295650"/>
                    </a:xfrm>
                    <a:prstGeom prst="rect">
                      <a:avLst/>
                    </a:prstGeom>
                    <a:noFill/>
                    <a:ln>
                      <a:noFill/>
                    </a:ln>
                  </pic:spPr>
                </pic:pic>
              </a:graphicData>
            </a:graphic>
          </wp:inline>
        </w:drawing>
      </w:r>
    </w:p>
    <w:p w14:paraId="53AABAED" w14:textId="345ECD0C" w:rsidR="005B051C" w:rsidRDefault="005B051C" w:rsidP="005B051C">
      <w:pPr>
        <w:pStyle w:val="Titre1"/>
        <w:rPr>
          <w:lang w:val="fr-FR"/>
        </w:rPr>
      </w:pPr>
      <w:r>
        <w:rPr>
          <w:lang w:val="fr-FR"/>
        </w:rPr>
        <w:t xml:space="preserve">3. </w:t>
      </w:r>
      <w:r w:rsidRPr="005B051C">
        <w:rPr>
          <w:lang w:val="fr-FR"/>
        </w:rPr>
        <w:t>Schéma de la base de données normalisée</w:t>
      </w:r>
    </w:p>
    <w:p w14:paraId="29FE02C5" w14:textId="3F38D0AC" w:rsidR="005B051C" w:rsidRDefault="005B051C" w:rsidP="005B051C">
      <w:pPr>
        <w:rPr>
          <w:lang w:val="fr-FR"/>
        </w:rPr>
      </w:pPr>
      <w:r>
        <w:rPr>
          <w:noProof/>
          <w:lang w:val="fr-FR"/>
        </w:rPr>
        <w:drawing>
          <wp:inline distT="0" distB="0" distL="0" distR="0" wp14:anchorId="2CD3F8CC" wp14:editId="40A54E4C">
            <wp:extent cx="5972175" cy="3457575"/>
            <wp:effectExtent l="0" t="0" r="9525" b="9525"/>
            <wp:docPr id="21098024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457575"/>
                    </a:xfrm>
                    <a:prstGeom prst="rect">
                      <a:avLst/>
                    </a:prstGeom>
                    <a:noFill/>
                    <a:ln>
                      <a:noFill/>
                    </a:ln>
                  </pic:spPr>
                </pic:pic>
              </a:graphicData>
            </a:graphic>
          </wp:inline>
        </w:drawing>
      </w:r>
    </w:p>
    <w:p w14:paraId="33196DEB" w14:textId="36E3DCAB" w:rsidR="005B051C" w:rsidRDefault="005B051C" w:rsidP="005B051C">
      <w:pPr>
        <w:pStyle w:val="Titre1"/>
        <w:rPr>
          <w:lang w:val="fr-FR"/>
        </w:rPr>
      </w:pPr>
      <w:r>
        <w:rPr>
          <w:lang w:val="fr-FR"/>
        </w:rPr>
        <w:lastRenderedPageBreak/>
        <w:t>4.</w:t>
      </w:r>
      <w:r w:rsidRPr="005B051C">
        <w:rPr>
          <w:lang w:val="fr-FR"/>
        </w:rPr>
        <w:t xml:space="preserve">Justification des choix techniques </w:t>
      </w:r>
    </w:p>
    <w:p w14:paraId="24AEDD74" w14:textId="2AC0B530" w:rsidR="005B051C" w:rsidRPr="005B051C" w:rsidRDefault="005B051C" w:rsidP="005B051C">
      <w:pPr>
        <w:rPr>
          <w:b/>
          <w:bCs/>
          <w:lang w:val="fr-FR"/>
        </w:rPr>
      </w:pPr>
      <w:r>
        <w:rPr>
          <w:b/>
          <w:bCs/>
          <w:lang w:val="fr-FR"/>
        </w:rPr>
        <w:t>1.</w:t>
      </w:r>
      <w:r w:rsidRPr="005B051C">
        <w:rPr>
          <w:b/>
          <w:bCs/>
          <w:lang w:val="fr-FR"/>
        </w:rPr>
        <w:t>Structure des Tables</w:t>
      </w:r>
    </w:p>
    <w:p w14:paraId="719AA496" w14:textId="77777777" w:rsidR="005B051C" w:rsidRPr="005B051C" w:rsidRDefault="005B051C" w:rsidP="005B051C">
      <w:pPr>
        <w:rPr>
          <w:lang w:val="fr-FR"/>
        </w:rPr>
      </w:pPr>
      <w:r w:rsidRPr="005B051C">
        <w:rPr>
          <w:lang w:val="fr-FR"/>
        </w:rPr>
        <w:t xml:space="preserve">Les tables principales comprennent </w:t>
      </w:r>
      <w:proofErr w:type="spellStart"/>
      <w:r w:rsidRPr="005B051C">
        <w:rPr>
          <w:lang w:val="fr-FR"/>
        </w:rPr>
        <w:t>Users</w:t>
      </w:r>
      <w:proofErr w:type="spellEnd"/>
      <w:r w:rsidRPr="005B051C">
        <w:rPr>
          <w:lang w:val="fr-FR"/>
        </w:rPr>
        <w:t xml:space="preserve">, </w:t>
      </w:r>
      <w:proofErr w:type="spellStart"/>
      <w:r w:rsidRPr="005B051C">
        <w:rPr>
          <w:lang w:val="fr-FR"/>
        </w:rPr>
        <w:t>Categories</w:t>
      </w:r>
      <w:proofErr w:type="spellEnd"/>
      <w:r w:rsidRPr="005B051C">
        <w:rPr>
          <w:lang w:val="fr-FR"/>
        </w:rPr>
        <w:t xml:space="preserve">, </w:t>
      </w:r>
      <w:proofErr w:type="spellStart"/>
      <w:r w:rsidRPr="005B051C">
        <w:rPr>
          <w:lang w:val="fr-FR"/>
        </w:rPr>
        <w:t>Products</w:t>
      </w:r>
      <w:proofErr w:type="spellEnd"/>
      <w:r w:rsidRPr="005B051C">
        <w:rPr>
          <w:lang w:val="fr-FR"/>
        </w:rPr>
        <w:t xml:space="preserve">, </w:t>
      </w:r>
      <w:proofErr w:type="spellStart"/>
      <w:r w:rsidRPr="005B051C">
        <w:rPr>
          <w:lang w:val="fr-FR"/>
        </w:rPr>
        <w:t>Orders</w:t>
      </w:r>
      <w:proofErr w:type="spellEnd"/>
      <w:r w:rsidRPr="005B051C">
        <w:rPr>
          <w:lang w:val="fr-FR"/>
        </w:rPr>
        <w:t xml:space="preserve">, </w:t>
      </w:r>
      <w:proofErr w:type="spellStart"/>
      <w:r w:rsidRPr="005B051C">
        <w:rPr>
          <w:lang w:val="fr-FR"/>
        </w:rPr>
        <w:t>OrderDetails</w:t>
      </w:r>
      <w:proofErr w:type="spellEnd"/>
      <w:r w:rsidRPr="005B051C">
        <w:rPr>
          <w:lang w:val="fr-FR"/>
        </w:rPr>
        <w:t xml:space="preserve">, et </w:t>
      </w:r>
      <w:proofErr w:type="spellStart"/>
      <w:r w:rsidRPr="005B051C">
        <w:rPr>
          <w:lang w:val="fr-FR"/>
        </w:rPr>
        <w:t>audit_log</w:t>
      </w:r>
      <w:proofErr w:type="spellEnd"/>
      <w:r w:rsidRPr="005B051C">
        <w:rPr>
          <w:lang w:val="fr-FR"/>
        </w:rPr>
        <w:t>. Chacune de ces tables a été pensée pour :</w:t>
      </w:r>
    </w:p>
    <w:p w14:paraId="54A914FD" w14:textId="77777777" w:rsidR="005B051C" w:rsidRPr="005B051C" w:rsidRDefault="005B051C" w:rsidP="005B051C">
      <w:pPr>
        <w:numPr>
          <w:ilvl w:val="0"/>
          <w:numId w:val="5"/>
        </w:numPr>
        <w:spacing w:after="160" w:line="259" w:lineRule="auto"/>
        <w:rPr>
          <w:lang w:val="fr-FR"/>
        </w:rPr>
      </w:pPr>
      <w:r w:rsidRPr="005B051C">
        <w:rPr>
          <w:b/>
          <w:bCs/>
          <w:lang w:val="fr-FR"/>
        </w:rPr>
        <w:t>Modélisation logique des entités</w:t>
      </w:r>
      <w:r w:rsidRPr="005B051C">
        <w:rPr>
          <w:lang w:val="fr-FR"/>
        </w:rPr>
        <w:t xml:space="preserve"> : Chaque table représente une entité distincte du système (utilisateur, produit, commande, etc.), avec des clés primaires pour garantir l'unicité des enregistrements.</w:t>
      </w:r>
    </w:p>
    <w:p w14:paraId="7597098B" w14:textId="77777777" w:rsidR="005B051C" w:rsidRPr="005B051C" w:rsidRDefault="005B051C" w:rsidP="005B051C">
      <w:pPr>
        <w:numPr>
          <w:ilvl w:val="0"/>
          <w:numId w:val="5"/>
        </w:numPr>
        <w:spacing w:after="160" w:line="259" w:lineRule="auto"/>
        <w:rPr>
          <w:lang w:val="fr-FR"/>
        </w:rPr>
      </w:pPr>
      <w:r w:rsidRPr="005B051C">
        <w:rPr>
          <w:b/>
          <w:bCs/>
          <w:lang w:val="fr-FR"/>
        </w:rPr>
        <w:t>Références entre les entités</w:t>
      </w:r>
      <w:r w:rsidRPr="005B051C">
        <w:rPr>
          <w:lang w:val="fr-FR"/>
        </w:rPr>
        <w:t xml:space="preserve"> : Les tables sont reliées par des clés étrangères, ce qui garantit l'intégrité référentielle entre les entités (par exemple, un </w:t>
      </w:r>
      <w:proofErr w:type="spellStart"/>
      <w:r w:rsidRPr="005B051C">
        <w:rPr>
          <w:lang w:val="fr-FR"/>
        </w:rPr>
        <w:t>OrderDetails</w:t>
      </w:r>
      <w:proofErr w:type="spellEnd"/>
      <w:r w:rsidRPr="005B051C">
        <w:rPr>
          <w:lang w:val="fr-FR"/>
        </w:rPr>
        <w:t xml:space="preserve"> référence un produit via </w:t>
      </w:r>
      <w:proofErr w:type="spellStart"/>
      <w:r w:rsidRPr="005B051C">
        <w:rPr>
          <w:lang w:val="fr-FR"/>
        </w:rPr>
        <w:t>ProductID</w:t>
      </w:r>
      <w:proofErr w:type="spellEnd"/>
      <w:r w:rsidRPr="005B051C">
        <w:rPr>
          <w:lang w:val="fr-FR"/>
        </w:rPr>
        <w:t xml:space="preserve"> et une commande via </w:t>
      </w:r>
      <w:proofErr w:type="spellStart"/>
      <w:r w:rsidRPr="005B051C">
        <w:rPr>
          <w:lang w:val="fr-FR"/>
        </w:rPr>
        <w:t>OrderID</w:t>
      </w:r>
      <w:proofErr w:type="spellEnd"/>
      <w:r w:rsidRPr="005B051C">
        <w:rPr>
          <w:lang w:val="fr-FR"/>
        </w:rPr>
        <w:t>).</w:t>
      </w:r>
    </w:p>
    <w:p w14:paraId="3E561F52" w14:textId="77777777" w:rsidR="005B051C" w:rsidRPr="005B051C" w:rsidRDefault="005B051C" w:rsidP="005B051C">
      <w:pPr>
        <w:numPr>
          <w:ilvl w:val="0"/>
          <w:numId w:val="5"/>
        </w:numPr>
        <w:spacing w:after="160" w:line="259" w:lineRule="auto"/>
        <w:rPr>
          <w:lang w:val="fr-FR"/>
        </w:rPr>
      </w:pPr>
      <w:r w:rsidRPr="005B051C">
        <w:rPr>
          <w:b/>
          <w:bCs/>
          <w:lang w:val="fr-FR"/>
        </w:rPr>
        <w:t>Gestion des relations hiérarchiques</w:t>
      </w:r>
      <w:r w:rsidRPr="005B051C">
        <w:rPr>
          <w:lang w:val="fr-FR"/>
        </w:rPr>
        <w:t xml:space="preserve"> : La table </w:t>
      </w:r>
      <w:proofErr w:type="spellStart"/>
      <w:r w:rsidRPr="005B051C">
        <w:rPr>
          <w:lang w:val="fr-FR"/>
        </w:rPr>
        <w:t>Categories</w:t>
      </w:r>
      <w:proofErr w:type="spellEnd"/>
      <w:r w:rsidRPr="005B051C">
        <w:rPr>
          <w:lang w:val="fr-FR"/>
        </w:rPr>
        <w:t xml:space="preserve"> inclut un champ </w:t>
      </w:r>
      <w:proofErr w:type="spellStart"/>
      <w:r w:rsidRPr="005B051C">
        <w:rPr>
          <w:lang w:val="fr-FR"/>
        </w:rPr>
        <w:t>ParentID</w:t>
      </w:r>
      <w:proofErr w:type="spellEnd"/>
      <w:r w:rsidRPr="005B051C">
        <w:rPr>
          <w:lang w:val="fr-FR"/>
        </w:rPr>
        <w:t xml:space="preserve"> pour permettre une hiérarchisation des catégories de produits. Cela permet de gérer des structures de catégories complexes, comme des sous-catégories, tout en maintenant la flexibilité.</w:t>
      </w:r>
    </w:p>
    <w:p w14:paraId="08FC5027" w14:textId="77777777" w:rsidR="005B051C" w:rsidRPr="00E25DB4" w:rsidRDefault="005B051C" w:rsidP="005B051C">
      <w:pPr>
        <w:rPr>
          <w:b/>
          <w:bCs/>
        </w:rPr>
      </w:pPr>
      <w:r w:rsidRPr="00E25DB4">
        <w:rPr>
          <w:b/>
          <w:bCs/>
        </w:rPr>
        <w:t>Choix des types de données</w:t>
      </w:r>
    </w:p>
    <w:p w14:paraId="529BA6F5" w14:textId="77777777" w:rsidR="005B051C" w:rsidRPr="005B051C" w:rsidRDefault="005B051C" w:rsidP="005B051C">
      <w:pPr>
        <w:numPr>
          <w:ilvl w:val="0"/>
          <w:numId w:val="6"/>
        </w:numPr>
        <w:spacing w:after="160" w:line="259" w:lineRule="auto"/>
        <w:rPr>
          <w:lang w:val="fr-FR"/>
        </w:rPr>
      </w:pPr>
      <w:r w:rsidRPr="005B051C">
        <w:rPr>
          <w:b/>
          <w:bCs/>
          <w:lang w:val="fr-FR"/>
        </w:rPr>
        <w:t>VARCHAR pour les chaînes de caractères</w:t>
      </w:r>
      <w:r w:rsidRPr="005B051C">
        <w:rPr>
          <w:lang w:val="fr-FR"/>
        </w:rPr>
        <w:t xml:space="preserve"> : Le type VARCHAR est utilisé pour des champs comme Name, </w:t>
      </w:r>
      <w:proofErr w:type="gramStart"/>
      <w:r w:rsidRPr="005B051C">
        <w:rPr>
          <w:lang w:val="fr-FR"/>
        </w:rPr>
        <w:t>Email</w:t>
      </w:r>
      <w:proofErr w:type="gramEnd"/>
      <w:r w:rsidRPr="005B051C">
        <w:rPr>
          <w:lang w:val="fr-FR"/>
        </w:rPr>
        <w:t>, et Description des produits et des utilisateurs. Il est plus flexible que CHAR car il ne consomme de l'espace que pour la taille réelle de la chaîne.</w:t>
      </w:r>
    </w:p>
    <w:p w14:paraId="3860E716" w14:textId="77777777" w:rsidR="005B051C" w:rsidRPr="005B051C" w:rsidRDefault="005B051C" w:rsidP="005B051C">
      <w:pPr>
        <w:numPr>
          <w:ilvl w:val="0"/>
          <w:numId w:val="6"/>
        </w:numPr>
        <w:spacing w:after="160" w:line="259" w:lineRule="auto"/>
        <w:rPr>
          <w:lang w:val="fr-FR"/>
        </w:rPr>
      </w:pPr>
      <w:r w:rsidRPr="005B051C">
        <w:rPr>
          <w:b/>
          <w:bCs/>
          <w:lang w:val="fr-FR"/>
        </w:rPr>
        <w:t>ENUM pour les rôles et états</w:t>
      </w:r>
      <w:r w:rsidRPr="005B051C">
        <w:rPr>
          <w:lang w:val="fr-FR"/>
        </w:rPr>
        <w:t xml:space="preserve"> : Les types ENUM (par exemple, pour </w:t>
      </w:r>
      <w:proofErr w:type="spellStart"/>
      <w:r w:rsidRPr="005B051C">
        <w:rPr>
          <w:lang w:val="fr-FR"/>
        </w:rPr>
        <w:t>Role</w:t>
      </w:r>
      <w:proofErr w:type="spellEnd"/>
      <w:r w:rsidRPr="005B051C">
        <w:rPr>
          <w:lang w:val="fr-FR"/>
        </w:rPr>
        <w:t xml:space="preserve"> dans </w:t>
      </w:r>
      <w:proofErr w:type="spellStart"/>
      <w:r w:rsidRPr="005B051C">
        <w:rPr>
          <w:lang w:val="fr-FR"/>
        </w:rPr>
        <w:t>Users</w:t>
      </w:r>
      <w:proofErr w:type="spellEnd"/>
      <w:r w:rsidRPr="005B051C">
        <w:rPr>
          <w:lang w:val="fr-FR"/>
        </w:rPr>
        <w:t xml:space="preserve"> ou </w:t>
      </w:r>
      <w:proofErr w:type="spellStart"/>
      <w:r w:rsidRPr="005B051C">
        <w:rPr>
          <w:lang w:val="fr-FR"/>
        </w:rPr>
        <w:t>Status</w:t>
      </w:r>
      <w:proofErr w:type="spellEnd"/>
      <w:r w:rsidRPr="005B051C">
        <w:rPr>
          <w:lang w:val="fr-FR"/>
        </w:rPr>
        <w:t xml:space="preserve"> dans </w:t>
      </w:r>
      <w:proofErr w:type="spellStart"/>
      <w:r w:rsidRPr="005B051C">
        <w:rPr>
          <w:lang w:val="fr-FR"/>
        </w:rPr>
        <w:t>Orders</w:t>
      </w:r>
      <w:proofErr w:type="spellEnd"/>
      <w:r w:rsidRPr="005B051C">
        <w:rPr>
          <w:lang w:val="fr-FR"/>
        </w:rPr>
        <w:t xml:space="preserve">) sont utilisés pour garantir que seules des valeurs spécifiques peuvent être insérées </w:t>
      </w:r>
      <w:proofErr w:type="gramStart"/>
      <w:r w:rsidRPr="005B051C">
        <w:rPr>
          <w:lang w:val="fr-FR"/>
        </w:rPr>
        <w:t>dans</w:t>
      </w:r>
      <w:proofErr w:type="gramEnd"/>
      <w:r w:rsidRPr="005B051C">
        <w:rPr>
          <w:lang w:val="fr-FR"/>
        </w:rPr>
        <w:t xml:space="preserve"> la table. Cela permet de simplifier la gestion des états et des rôles tout en optimisant les requêtes.</w:t>
      </w:r>
    </w:p>
    <w:p w14:paraId="788E07E9" w14:textId="77777777" w:rsidR="005B051C" w:rsidRPr="005B051C" w:rsidRDefault="005B051C" w:rsidP="005B051C">
      <w:pPr>
        <w:numPr>
          <w:ilvl w:val="0"/>
          <w:numId w:val="6"/>
        </w:numPr>
        <w:spacing w:after="160" w:line="259" w:lineRule="auto"/>
        <w:rPr>
          <w:lang w:val="fr-FR"/>
        </w:rPr>
      </w:pPr>
      <w:r w:rsidRPr="005B051C">
        <w:rPr>
          <w:b/>
          <w:bCs/>
          <w:lang w:val="fr-FR"/>
        </w:rPr>
        <w:t>DECIMAL pour les prix</w:t>
      </w:r>
      <w:r w:rsidRPr="005B051C">
        <w:rPr>
          <w:lang w:val="fr-FR"/>
        </w:rPr>
        <w:t xml:space="preserve"> : Le type </w:t>
      </w:r>
      <w:proofErr w:type="gramStart"/>
      <w:r w:rsidRPr="005B051C">
        <w:rPr>
          <w:lang w:val="fr-FR"/>
        </w:rPr>
        <w:t>DECIMAL(</w:t>
      </w:r>
      <w:proofErr w:type="gramEnd"/>
      <w:r w:rsidRPr="005B051C">
        <w:rPr>
          <w:lang w:val="fr-FR"/>
        </w:rPr>
        <w:t xml:space="preserve">10,2) est utilisé pour les champs relatifs aux prix afin de garantir une précision exacte pour les calculs financiers (par exemple, Price dans </w:t>
      </w:r>
      <w:proofErr w:type="spellStart"/>
      <w:r w:rsidRPr="005B051C">
        <w:rPr>
          <w:lang w:val="fr-FR"/>
        </w:rPr>
        <w:t>Products</w:t>
      </w:r>
      <w:proofErr w:type="spellEnd"/>
      <w:r w:rsidRPr="005B051C">
        <w:rPr>
          <w:lang w:val="fr-FR"/>
        </w:rPr>
        <w:t xml:space="preserve"> et </w:t>
      </w:r>
      <w:proofErr w:type="spellStart"/>
      <w:r w:rsidRPr="005B051C">
        <w:rPr>
          <w:lang w:val="fr-FR"/>
        </w:rPr>
        <w:t>TotalPrice</w:t>
      </w:r>
      <w:proofErr w:type="spellEnd"/>
      <w:r w:rsidRPr="005B051C">
        <w:rPr>
          <w:lang w:val="fr-FR"/>
        </w:rPr>
        <w:t xml:space="preserve"> dans </w:t>
      </w:r>
      <w:proofErr w:type="spellStart"/>
      <w:r w:rsidRPr="005B051C">
        <w:rPr>
          <w:lang w:val="fr-FR"/>
        </w:rPr>
        <w:t>Orders</w:t>
      </w:r>
      <w:proofErr w:type="spellEnd"/>
      <w:r w:rsidRPr="005B051C">
        <w:rPr>
          <w:lang w:val="fr-FR"/>
        </w:rPr>
        <w:t>).</w:t>
      </w:r>
    </w:p>
    <w:p w14:paraId="7BD27C70" w14:textId="77777777" w:rsidR="005B051C" w:rsidRPr="005B051C" w:rsidRDefault="005B051C" w:rsidP="005B051C">
      <w:pPr>
        <w:numPr>
          <w:ilvl w:val="0"/>
          <w:numId w:val="6"/>
        </w:numPr>
        <w:spacing w:after="160" w:line="259" w:lineRule="auto"/>
        <w:rPr>
          <w:lang w:val="fr-FR"/>
        </w:rPr>
      </w:pPr>
      <w:r w:rsidRPr="005B051C">
        <w:rPr>
          <w:b/>
          <w:bCs/>
          <w:lang w:val="fr-FR"/>
        </w:rPr>
        <w:t>JSON pour l'audit log</w:t>
      </w:r>
      <w:r w:rsidRPr="005B051C">
        <w:rPr>
          <w:lang w:val="fr-FR"/>
        </w:rPr>
        <w:t xml:space="preserve"> : Le type JSON est utilisé pour stocker les anciennes et nouvelles données dans la table </w:t>
      </w:r>
      <w:proofErr w:type="spellStart"/>
      <w:r w:rsidRPr="005B051C">
        <w:rPr>
          <w:lang w:val="fr-FR"/>
        </w:rPr>
        <w:t>audit_log</w:t>
      </w:r>
      <w:proofErr w:type="spellEnd"/>
      <w:r w:rsidRPr="005B051C">
        <w:rPr>
          <w:lang w:val="fr-FR"/>
        </w:rPr>
        <w:t>, ce qui permet une grande flexibilité pour enregistrer les modifications sans avoir à ajouter des colonnes pour chaque champ modifié.</w:t>
      </w:r>
    </w:p>
    <w:p w14:paraId="54FCCC32" w14:textId="77777777" w:rsidR="005B051C" w:rsidRPr="005B051C" w:rsidRDefault="005B051C" w:rsidP="005B051C">
      <w:pPr>
        <w:rPr>
          <w:lang w:val="fr-FR"/>
        </w:rPr>
      </w:pPr>
    </w:p>
    <w:p w14:paraId="01328F95" w14:textId="77777777" w:rsidR="005B051C" w:rsidRPr="005B051C" w:rsidRDefault="005B051C" w:rsidP="005B051C">
      <w:pPr>
        <w:rPr>
          <w:b/>
          <w:bCs/>
          <w:lang w:val="fr-FR"/>
        </w:rPr>
      </w:pPr>
      <w:r w:rsidRPr="005B051C">
        <w:rPr>
          <w:b/>
          <w:bCs/>
          <w:lang w:val="fr-FR"/>
        </w:rPr>
        <w:t>2. Types d'Index</w:t>
      </w:r>
    </w:p>
    <w:p w14:paraId="0BBAEC72" w14:textId="77777777" w:rsidR="005B051C" w:rsidRPr="005B051C" w:rsidRDefault="005B051C" w:rsidP="005B051C">
      <w:pPr>
        <w:rPr>
          <w:lang w:val="fr-FR"/>
        </w:rPr>
      </w:pPr>
      <w:r w:rsidRPr="005B051C">
        <w:rPr>
          <w:lang w:val="fr-FR"/>
        </w:rPr>
        <w:t>Les index sont essentiels pour améliorer les performances des requêtes, en particulier lorsque la base de données se développe et que le nombre de lignes augmente.</w:t>
      </w:r>
    </w:p>
    <w:p w14:paraId="1D0D966D" w14:textId="77777777" w:rsidR="005B051C" w:rsidRPr="00E25DB4" w:rsidRDefault="005B051C" w:rsidP="005B051C">
      <w:pPr>
        <w:rPr>
          <w:b/>
          <w:bCs/>
        </w:rPr>
      </w:pPr>
      <w:r w:rsidRPr="00E25DB4">
        <w:rPr>
          <w:b/>
          <w:bCs/>
        </w:rPr>
        <w:t xml:space="preserve">Index </w:t>
      </w:r>
      <w:proofErr w:type="spellStart"/>
      <w:r w:rsidRPr="00E25DB4">
        <w:rPr>
          <w:b/>
          <w:bCs/>
        </w:rPr>
        <w:t>primaire</w:t>
      </w:r>
      <w:proofErr w:type="spellEnd"/>
      <w:r w:rsidRPr="00E25DB4">
        <w:rPr>
          <w:b/>
          <w:bCs/>
        </w:rPr>
        <w:t xml:space="preserve"> (Primary Key)</w:t>
      </w:r>
    </w:p>
    <w:p w14:paraId="2D509DBE" w14:textId="77777777" w:rsidR="005B051C" w:rsidRPr="005B051C" w:rsidRDefault="005B051C" w:rsidP="005B051C">
      <w:pPr>
        <w:numPr>
          <w:ilvl w:val="0"/>
          <w:numId w:val="7"/>
        </w:numPr>
        <w:spacing w:after="160" w:line="259" w:lineRule="auto"/>
        <w:rPr>
          <w:lang w:val="fr-FR"/>
        </w:rPr>
      </w:pPr>
      <w:r w:rsidRPr="005B051C">
        <w:rPr>
          <w:b/>
          <w:bCs/>
          <w:lang w:val="fr-FR"/>
        </w:rPr>
        <w:t>Utilisation</w:t>
      </w:r>
      <w:r w:rsidRPr="005B051C">
        <w:rPr>
          <w:lang w:val="fr-FR"/>
        </w:rPr>
        <w:t xml:space="preserve"> : Chaque table dispose d'une clé primaire (par exemple, ID dans </w:t>
      </w:r>
      <w:proofErr w:type="spellStart"/>
      <w:r w:rsidRPr="005B051C">
        <w:rPr>
          <w:lang w:val="fr-FR"/>
        </w:rPr>
        <w:t>Users</w:t>
      </w:r>
      <w:proofErr w:type="spellEnd"/>
      <w:r w:rsidRPr="005B051C">
        <w:rPr>
          <w:lang w:val="fr-FR"/>
        </w:rPr>
        <w:t xml:space="preserve">, </w:t>
      </w:r>
      <w:proofErr w:type="spellStart"/>
      <w:r w:rsidRPr="005B051C">
        <w:rPr>
          <w:lang w:val="fr-FR"/>
        </w:rPr>
        <w:t>Products</w:t>
      </w:r>
      <w:proofErr w:type="spellEnd"/>
      <w:r w:rsidRPr="005B051C">
        <w:rPr>
          <w:lang w:val="fr-FR"/>
        </w:rPr>
        <w:t>, etc.). La clé primaire est un index unique sur la table et permet d'assurer que chaque enregistrement peut être récupéré de manière rapide et sans ambiguïté.</w:t>
      </w:r>
    </w:p>
    <w:p w14:paraId="08C03E75" w14:textId="77777777" w:rsidR="005B051C" w:rsidRPr="005B051C" w:rsidRDefault="005B051C" w:rsidP="005B051C">
      <w:pPr>
        <w:numPr>
          <w:ilvl w:val="0"/>
          <w:numId w:val="7"/>
        </w:numPr>
        <w:spacing w:after="160" w:line="259" w:lineRule="auto"/>
        <w:rPr>
          <w:lang w:val="fr-FR"/>
        </w:rPr>
      </w:pPr>
      <w:r w:rsidRPr="005B051C">
        <w:rPr>
          <w:b/>
          <w:bCs/>
          <w:lang w:val="fr-FR"/>
        </w:rPr>
        <w:lastRenderedPageBreak/>
        <w:t>Justification</w:t>
      </w:r>
      <w:r w:rsidRPr="005B051C">
        <w:rPr>
          <w:lang w:val="fr-FR"/>
        </w:rPr>
        <w:t xml:space="preserve"> : Les clés primaires sont utilisées pour identifier de manière unique chaque enregistrement et sont essentielles pour la gestion des relations entre les tables via les clés étrangères.</w:t>
      </w:r>
    </w:p>
    <w:p w14:paraId="5228C1B7" w14:textId="77777777" w:rsidR="005B051C" w:rsidRPr="00E25DB4" w:rsidRDefault="005B051C" w:rsidP="005B051C">
      <w:pPr>
        <w:rPr>
          <w:b/>
          <w:bCs/>
        </w:rPr>
      </w:pPr>
      <w:r w:rsidRPr="00E25DB4">
        <w:rPr>
          <w:b/>
          <w:bCs/>
        </w:rPr>
        <w:t xml:space="preserve">Index sur les </w:t>
      </w:r>
      <w:proofErr w:type="spellStart"/>
      <w:r w:rsidRPr="00E25DB4">
        <w:rPr>
          <w:b/>
          <w:bCs/>
        </w:rPr>
        <w:t>clés</w:t>
      </w:r>
      <w:proofErr w:type="spellEnd"/>
      <w:r w:rsidRPr="00E25DB4">
        <w:rPr>
          <w:b/>
          <w:bCs/>
        </w:rPr>
        <w:t xml:space="preserve"> </w:t>
      </w:r>
      <w:proofErr w:type="spellStart"/>
      <w:r w:rsidRPr="00E25DB4">
        <w:rPr>
          <w:b/>
          <w:bCs/>
        </w:rPr>
        <w:t>étrangères</w:t>
      </w:r>
      <w:proofErr w:type="spellEnd"/>
    </w:p>
    <w:p w14:paraId="009C7C50" w14:textId="77777777" w:rsidR="005B051C" w:rsidRPr="005B051C" w:rsidRDefault="005B051C" w:rsidP="005B051C">
      <w:pPr>
        <w:numPr>
          <w:ilvl w:val="0"/>
          <w:numId w:val="8"/>
        </w:numPr>
        <w:spacing w:after="160" w:line="259" w:lineRule="auto"/>
        <w:rPr>
          <w:lang w:val="fr-FR"/>
        </w:rPr>
      </w:pPr>
      <w:r w:rsidRPr="005B051C">
        <w:rPr>
          <w:b/>
          <w:bCs/>
          <w:lang w:val="fr-FR"/>
        </w:rPr>
        <w:t>Utilisation</w:t>
      </w:r>
      <w:r w:rsidRPr="005B051C">
        <w:rPr>
          <w:lang w:val="fr-FR"/>
        </w:rPr>
        <w:t xml:space="preserve"> : Des index sont automatiquement créés sur les colonnes référencées par des clés étrangères (par exemple, </w:t>
      </w:r>
      <w:proofErr w:type="spellStart"/>
      <w:r w:rsidRPr="005B051C">
        <w:rPr>
          <w:lang w:val="fr-FR"/>
        </w:rPr>
        <w:t>CategoryID</w:t>
      </w:r>
      <w:proofErr w:type="spellEnd"/>
      <w:r w:rsidRPr="005B051C">
        <w:rPr>
          <w:lang w:val="fr-FR"/>
        </w:rPr>
        <w:t xml:space="preserve"> dans </w:t>
      </w:r>
      <w:proofErr w:type="spellStart"/>
      <w:r w:rsidRPr="005B051C">
        <w:rPr>
          <w:lang w:val="fr-FR"/>
        </w:rPr>
        <w:t>Products</w:t>
      </w:r>
      <w:proofErr w:type="spellEnd"/>
      <w:r w:rsidRPr="005B051C">
        <w:rPr>
          <w:lang w:val="fr-FR"/>
        </w:rPr>
        <w:t xml:space="preserve">, </w:t>
      </w:r>
      <w:proofErr w:type="spellStart"/>
      <w:r w:rsidRPr="005B051C">
        <w:rPr>
          <w:lang w:val="fr-FR"/>
        </w:rPr>
        <w:t>UserID</w:t>
      </w:r>
      <w:proofErr w:type="spellEnd"/>
      <w:r w:rsidRPr="005B051C">
        <w:rPr>
          <w:lang w:val="fr-FR"/>
        </w:rPr>
        <w:t xml:space="preserve"> dans </w:t>
      </w:r>
      <w:proofErr w:type="spellStart"/>
      <w:r w:rsidRPr="005B051C">
        <w:rPr>
          <w:lang w:val="fr-FR"/>
        </w:rPr>
        <w:t>Orders</w:t>
      </w:r>
      <w:proofErr w:type="spellEnd"/>
      <w:r w:rsidRPr="005B051C">
        <w:rPr>
          <w:lang w:val="fr-FR"/>
        </w:rPr>
        <w:t xml:space="preserve">, et </w:t>
      </w:r>
      <w:proofErr w:type="spellStart"/>
      <w:r w:rsidRPr="005B051C">
        <w:rPr>
          <w:lang w:val="fr-FR"/>
        </w:rPr>
        <w:t>ProductID</w:t>
      </w:r>
      <w:proofErr w:type="spellEnd"/>
      <w:r w:rsidRPr="005B051C">
        <w:rPr>
          <w:lang w:val="fr-FR"/>
        </w:rPr>
        <w:t xml:space="preserve"> et </w:t>
      </w:r>
      <w:proofErr w:type="spellStart"/>
      <w:r w:rsidRPr="005B051C">
        <w:rPr>
          <w:lang w:val="fr-FR"/>
        </w:rPr>
        <w:t>OrderID</w:t>
      </w:r>
      <w:proofErr w:type="spellEnd"/>
      <w:r w:rsidRPr="005B051C">
        <w:rPr>
          <w:lang w:val="fr-FR"/>
        </w:rPr>
        <w:t xml:space="preserve"> dans </w:t>
      </w:r>
      <w:proofErr w:type="spellStart"/>
      <w:r w:rsidRPr="005B051C">
        <w:rPr>
          <w:lang w:val="fr-FR"/>
        </w:rPr>
        <w:t>OrderDetails</w:t>
      </w:r>
      <w:proofErr w:type="spellEnd"/>
      <w:r w:rsidRPr="005B051C">
        <w:rPr>
          <w:lang w:val="fr-FR"/>
        </w:rPr>
        <w:t>).</w:t>
      </w:r>
    </w:p>
    <w:p w14:paraId="0E59B75F" w14:textId="77777777" w:rsidR="005B051C" w:rsidRPr="005B051C" w:rsidRDefault="005B051C" w:rsidP="005B051C">
      <w:pPr>
        <w:numPr>
          <w:ilvl w:val="0"/>
          <w:numId w:val="8"/>
        </w:numPr>
        <w:spacing w:after="160" w:line="259" w:lineRule="auto"/>
        <w:rPr>
          <w:lang w:val="fr-FR"/>
        </w:rPr>
      </w:pPr>
      <w:r w:rsidRPr="005B051C">
        <w:rPr>
          <w:b/>
          <w:bCs/>
          <w:lang w:val="fr-FR"/>
        </w:rPr>
        <w:t>Justification</w:t>
      </w:r>
      <w:r w:rsidRPr="005B051C">
        <w:rPr>
          <w:lang w:val="fr-FR"/>
        </w:rPr>
        <w:t xml:space="preserve"> : Ces index permettent de rendre les jointures plus efficaces. Par exemple, lorsqu'on joint </w:t>
      </w:r>
      <w:proofErr w:type="spellStart"/>
      <w:r w:rsidRPr="005B051C">
        <w:rPr>
          <w:lang w:val="fr-FR"/>
        </w:rPr>
        <w:t>Orders</w:t>
      </w:r>
      <w:proofErr w:type="spellEnd"/>
      <w:r w:rsidRPr="005B051C">
        <w:rPr>
          <w:lang w:val="fr-FR"/>
        </w:rPr>
        <w:t xml:space="preserve"> et </w:t>
      </w:r>
      <w:proofErr w:type="spellStart"/>
      <w:r w:rsidRPr="005B051C">
        <w:rPr>
          <w:lang w:val="fr-FR"/>
        </w:rPr>
        <w:t>Users</w:t>
      </w:r>
      <w:proofErr w:type="spellEnd"/>
      <w:r w:rsidRPr="005B051C">
        <w:rPr>
          <w:lang w:val="fr-FR"/>
        </w:rPr>
        <w:t xml:space="preserve"> sur </w:t>
      </w:r>
      <w:proofErr w:type="spellStart"/>
      <w:r w:rsidRPr="005B051C">
        <w:rPr>
          <w:lang w:val="fr-FR"/>
        </w:rPr>
        <w:t>UserID</w:t>
      </w:r>
      <w:proofErr w:type="spellEnd"/>
      <w:r w:rsidRPr="005B051C">
        <w:rPr>
          <w:lang w:val="fr-FR"/>
        </w:rPr>
        <w:t xml:space="preserve">, un index sur </w:t>
      </w:r>
      <w:proofErr w:type="spellStart"/>
      <w:r w:rsidRPr="005B051C">
        <w:rPr>
          <w:lang w:val="fr-FR"/>
        </w:rPr>
        <w:t>UserID</w:t>
      </w:r>
      <w:proofErr w:type="spellEnd"/>
      <w:r w:rsidRPr="005B051C">
        <w:rPr>
          <w:lang w:val="fr-FR"/>
        </w:rPr>
        <w:t xml:space="preserve"> permet de rendre cette opération beaucoup plus rapide.</w:t>
      </w:r>
    </w:p>
    <w:p w14:paraId="22DC74BB" w14:textId="77777777" w:rsidR="005B051C" w:rsidRPr="005B051C" w:rsidRDefault="005B051C" w:rsidP="005B051C">
      <w:pPr>
        <w:rPr>
          <w:b/>
          <w:bCs/>
          <w:lang w:val="fr-FR"/>
        </w:rPr>
      </w:pPr>
      <w:r w:rsidRPr="005B051C">
        <w:rPr>
          <w:b/>
          <w:bCs/>
          <w:lang w:val="fr-FR"/>
        </w:rPr>
        <w:t>Index sur les colonnes fréquemment recherchées</w:t>
      </w:r>
    </w:p>
    <w:p w14:paraId="7E76F845" w14:textId="77777777" w:rsidR="005B051C" w:rsidRPr="005B051C" w:rsidRDefault="005B051C" w:rsidP="005B051C">
      <w:pPr>
        <w:numPr>
          <w:ilvl w:val="0"/>
          <w:numId w:val="9"/>
        </w:numPr>
        <w:spacing w:after="160" w:line="259" w:lineRule="auto"/>
        <w:rPr>
          <w:lang w:val="fr-FR"/>
        </w:rPr>
      </w:pPr>
      <w:r w:rsidRPr="005B051C">
        <w:rPr>
          <w:b/>
          <w:bCs/>
          <w:lang w:val="fr-FR"/>
        </w:rPr>
        <w:t>Exemple</w:t>
      </w:r>
      <w:r w:rsidRPr="005B051C">
        <w:rPr>
          <w:lang w:val="fr-FR"/>
        </w:rPr>
        <w:t xml:space="preserve"> : Création d'index sur les colonnes comme </w:t>
      </w:r>
      <w:proofErr w:type="gramStart"/>
      <w:r w:rsidRPr="005B051C">
        <w:rPr>
          <w:lang w:val="fr-FR"/>
        </w:rPr>
        <w:t>Email</w:t>
      </w:r>
      <w:proofErr w:type="gramEnd"/>
      <w:r w:rsidRPr="005B051C">
        <w:rPr>
          <w:lang w:val="fr-FR"/>
        </w:rPr>
        <w:t xml:space="preserve"> dans la table </w:t>
      </w:r>
      <w:proofErr w:type="spellStart"/>
      <w:r w:rsidRPr="005B051C">
        <w:rPr>
          <w:lang w:val="fr-FR"/>
        </w:rPr>
        <w:t>Users</w:t>
      </w:r>
      <w:proofErr w:type="spellEnd"/>
      <w:r w:rsidRPr="005B051C">
        <w:rPr>
          <w:lang w:val="fr-FR"/>
        </w:rPr>
        <w:t xml:space="preserve"> et Name dans la table </w:t>
      </w:r>
      <w:proofErr w:type="spellStart"/>
      <w:r w:rsidRPr="005B051C">
        <w:rPr>
          <w:lang w:val="fr-FR"/>
        </w:rPr>
        <w:t>Products</w:t>
      </w:r>
      <w:proofErr w:type="spellEnd"/>
      <w:r w:rsidRPr="005B051C">
        <w:rPr>
          <w:lang w:val="fr-FR"/>
        </w:rPr>
        <w:t>.</w:t>
      </w:r>
    </w:p>
    <w:p w14:paraId="351F5874" w14:textId="77777777" w:rsidR="005B051C" w:rsidRPr="005B051C" w:rsidRDefault="005B051C" w:rsidP="005B051C">
      <w:pPr>
        <w:numPr>
          <w:ilvl w:val="0"/>
          <w:numId w:val="9"/>
        </w:numPr>
        <w:spacing w:after="160" w:line="259" w:lineRule="auto"/>
        <w:rPr>
          <w:lang w:val="fr-FR"/>
        </w:rPr>
      </w:pPr>
      <w:r w:rsidRPr="005B051C">
        <w:rPr>
          <w:b/>
          <w:bCs/>
          <w:lang w:val="fr-FR"/>
        </w:rPr>
        <w:t>Justification</w:t>
      </w:r>
      <w:r w:rsidRPr="005B051C">
        <w:rPr>
          <w:lang w:val="fr-FR"/>
        </w:rPr>
        <w:t xml:space="preserve"> : Ces index accélèrent les recherches, les filtres et les tris, car ces colonnes sont souvent utilisées dans les requêtes de recherche ou de filtrage.</w:t>
      </w:r>
    </w:p>
    <w:p w14:paraId="0E91333C" w14:textId="77777777" w:rsidR="005B051C" w:rsidRPr="00E25DB4" w:rsidRDefault="005B051C" w:rsidP="005B051C">
      <w:pPr>
        <w:rPr>
          <w:b/>
          <w:bCs/>
        </w:rPr>
      </w:pPr>
      <w:r w:rsidRPr="00E25DB4">
        <w:rPr>
          <w:b/>
          <w:bCs/>
        </w:rPr>
        <w:t xml:space="preserve">Type </w:t>
      </w:r>
      <w:proofErr w:type="spellStart"/>
      <w:proofErr w:type="gramStart"/>
      <w:r w:rsidRPr="00E25DB4">
        <w:rPr>
          <w:b/>
          <w:bCs/>
        </w:rPr>
        <w:t>d'index</w:t>
      </w:r>
      <w:proofErr w:type="spellEnd"/>
      <w:r w:rsidRPr="00E25DB4">
        <w:rPr>
          <w:b/>
          <w:bCs/>
        </w:rPr>
        <w:t xml:space="preserve"> :</w:t>
      </w:r>
      <w:proofErr w:type="gramEnd"/>
      <w:r w:rsidRPr="00E25DB4">
        <w:rPr>
          <w:b/>
          <w:bCs/>
        </w:rPr>
        <w:t xml:space="preserve"> B-tree vs Hash</w:t>
      </w:r>
    </w:p>
    <w:p w14:paraId="73673725" w14:textId="77777777" w:rsidR="005B051C" w:rsidRPr="005B051C" w:rsidRDefault="005B051C" w:rsidP="005B051C">
      <w:pPr>
        <w:numPr>
          <w:ilvl w:val="0"/>
          <w:numId w:val="10"/>
        </w:numPr>
        <w:spacing w:after="160" w:line="259" w:lineRule="auto"/>
        <w:rPr>
          <w:lang w:val="fr-FR"/>
        </w:rPr>
      </w:pPr>
      <w:r w:rsidRPr="005B051C">
        <w:rPr>
          <w:b/>
          <w:bCs/>
          <w:lang w:val="fr-FR"/>
        </w:rPr>
        <w:t>B-</w:t>
      </w:r>
      <w:proofErr w:type="spellStart"/>
      <w:r w:rsidRPr="005B051C">
        <w:rPr>
          <w:b/>
          <w:bCs/>
          <w:lang w:val="fr-FR"/>
        </w:rPr>
        <w:t>tree</w:t>
      </w:r>
      <w:proofErr w:type="spellEnd"/>
      <w:r w:rsidRPr="005B051C">
        <w:rPr>
          <w:lang w:val="fr-FR"/>
        </w:rPr>
        <w:t xml:space="preserve"> : La plupart des index créés (par exemple, sur les clés primaires et étrangères) sont de type B-</w:t>
      </w:r>
      <w:proofErr w:type="spellStart"/>
      <w:r w:rsidRPr="005B051C">
        <w:rPr>
          <w:lang w:val="fr-FR"/>
        </w:rPr>
        <w:t>tree</w:t>
      </w:r>
      <w:proofErr w:type="spellEnd"/>
      <w:r w:rsidRPr="005B051C">
        <w:rPr>
          <w:lang w:val="fr-FR"/>
        </w:rPr>
        <w:t>. Les index B-</w:t>
      </w:r>
      <w:proofErr w:type="spellStart"/>
      <w:r w:rsidRPr="005B051C">
        <w:rPr>
          <w:lang w:val="fr-FR"/>
        </w:rPr>
        <w:t>tree</w:t>
      </w:r>
      <w:proofErr w:type="spellEnd"/>
      <w:r w:rsidRPr="005B051C">
        <w:rPr>
          <w:lang w:val="fr-FR"/>
        </w:rPr>
        <w:t xml:space="preserve"> sont efficaces pour les requêtes qui impliquent des plages de valeurs (par exemple, rechercher tous les produits dont le prix est supérieur à une certaine valeur) et pour les opérations de tri.</w:t>
      </w:r>
    </w:p>
    <w:p w14:paraId="59BB890A" w14:textId="77777777" w:rsidR="005B051C" w:rsidRPr="005B051C" w:rsidRDefault="005B051C" w:rsidP="005B051C">
      <w:pPr>
        <w:numPr>
          <w:ilvl w:val="0"/>
          <w:numId w:val="10"/>
        </w:numPr>
        <w:spacing w:after="160" w:line="259" w:lineRule="auto"/>
        <w:rPr>
          <w:lang w:val="fr-FR"/>
        </w:rPr>
      </w:pPr>
      <w:r w:rsidRPr="005B051C">
        <w:rPr>
          <w:b/>
          <w:bCs/>
          <w:lang w:val="fr-FR"/>
        </w:rPr>
        <w:t>Hash</w:t>
      </w:r>
      <w:r w:rsidRPr="005B051C">
        <w:rPr>
          <w:lang w:val="fr-FR"/>
        </w:rPr>
        <w:t xml:space="preserve"> : Les index de type hash peuvent être utilisés pour des recherches très spécifiques où l'on recherche exactement une valeur (par exemple, rechercher un utilisateur par </w:t>
      </w:r>
      <w:proofErr w:type="gramStart"/>
      <w:r w:rsidRPr="005B051C">
        <w:rPr>
          <w:lang w:val="fr-FR"/>
        </w:rPr>
        <w:t>email</w:t>
      </w:r>
      <w:proofErr w:type="gramEnd"/>
      <w:r w:rsidRPr="005B051C">
        <w:rPr>
          <w:lang w:val="fr-FR"/>
        </w:rPr>
        <w:t>). Cependant, dans une base relationnelle, les index B-</w:t>
      </w:r>
      <w:proofErr w:type="spellStart"/>
      <w:r w:rsidRPr="005B051C">
        <w:rPr>
          <w:lang w:val="fr-FR"/>
        </w:rPr>
        <w:t>tree</w:t>
      </w:r>
      <w:proofErr w:type="spellEnd"/>
      <w:r w:rsidRPr="005B051C">
        <w:rPr>
          <w:lang w:val="fr-FR"/>
        </w:rPr>
        <w:t xml:space="preserve"> sont généralement préférés, car ils permettent une gestion plus souple des requêtes.</w:t>
      </w:r>
    </w:p>
    <w:p w14:paraId="0A85358E" w14:textId="77777777" w:rsidR="005B051C" w:rsidRPr="005B051C" w:rsidRDefault="005B051C" w:rsidP="005B051C">
      <w:pPr>
        <w:rPr>
          <w:lang w:val="fr-FR"/>
        </w:rPr>
      </w:pPr>
    </w:p>
    <w:p w14:paraId="336431CC" w14:textId="77777777" w:rsidR="005B051C" w:rsidRPr="005B051C" w:rsidRDefault="005B051C" w:rsidP="005B051C">
      <w:pPr>
        <w:rPr>
          <w:b/>
          <w:bCs/>
          <w:lang w:val="fr-FR"/>
        </w:rPr>
      </w:pPr>
      <w:r w:rsidRPr="005B051C">
        <w:rPr>
          <w:b/>
          <w:bCs/>
          <w:lang w:val="fr-FR"/>
        </w:rPr>
        <w:t>3. Stratégie de Partitionnement</w:t>
      </w:r>
    </w:p>
    <w:p w14:paraId="25D73534" w14:textId="77777777" w:rsidR="005B051C" w:rsidRPr="005B051C" w:rsidRDefault="005B051C" w:rsidP="005B051C">
      <w:pPr>
        <w:rPr>
          <w:lang w:val="fr-FR"/>
        </w:rPr>
      </w:pPr>
      <w:r w:rsidRPr="005B051C">
        <w:rPr>
          <w:lang w:val="fr-FR"/>
        </w:rPr>
        <w:t>Le partitionnement de la base de données est une technique permettant de diviser une grande table en plusieurs sous-ensembles appelés partitions. Cela peut améliorer les performances, la gestion de la maintenance et la scalabilité des bases de données très volumineuses.</w:t>
      </w:r>
    </w:p>
    <w:p w14:paraId="4C20DA6A" w14:textId="77777777" w:rsidR="005B051C" w:rsidRPr="00E25DB4" w:rsidRDefault="005B051C" w:rsidP="005B051C">
      <w:pPr>
        <w:rPr>
          <w:b/>
          <w:bCs/>
        </w:rPr>
      </w:pPr>
      <w:proofErr w:type="spellStart"/>
      <w:r w:rsidRPr="00E25DB4">
        <w:rPr>
          <w:b/>
          <w:bCs/>
        </w:rPr>
        <w:t>Partitionnement</w:t>
      </w:r>
      <w:proofErr w:type="spellEnd"/>
      <w:r w:rsidRPr="00E25DB4">
        <w:rPr>
          <w:b/>
          <w:bCs/>
        </w:rPr>
        <w:t xml:space="preserve"> des données</w:t>
      </w:r>
    </w:p>
    <w:p w14:paraId="2367FC23" w14:textId="77777777" w:rsidR="005B051C" w:rsidRPr="00E25DB4" w:rsidRDefault="005B051C" w:rsidP="005B051C">
      <w:pPr>
        <w:numPr>
          <w:ilvl w:val="0"/>
          <w:numId w:val="11"/>
        </w:numPr>
        <w:spacing w:after="160" w:line="259" w:lineRule="auto"/>
      </w:pPr>
      <w:r w:rsidRPr="005B051C">
        <w:rPr>
          <w:b/>
          <w:bCs/>
          <w:lang w:val="fr-FR"/>
        </w:rPr>
        <w:t>Partitionnement horizontal</w:t>
      </w:r>
      <w:r w:rsidRPr="005B051C">
        <w:rPr>
          <w:lang w:val="fr-FR"/>
        </w:rPr>
        <w:t xml:space="preserve"> : Cela consiste à diviser une grande table en plusieurs partitions basées sur un critère de ligne, tel qu'une plage de dates ou un identifiant. </w:t>
      </w:r>
      <w:r w:rsidRPr="00E25DB4">
        <w:t xml:space="preserve">Par </w:t>
      </w:r>
      <w:proofErr w:type="spellStart"/>
      <w:proofErr w:type="gramStart"/>
      <w:r w:rsidRPr="00E25DB4">
        <w:t>exemple</w:t>
      </w:r>
      <w:proofErr w:type="spellEnd"/>
      <w:r w:rsidRPr="00E25DB4">
        <w:t xml:space="preserve"> :</w:t>
      </w:r>
      <w:proofErr w:type="gramEnd"/>
    </w:p>
    <w:p w14:paraId="67408635" w14:textId="77777777" w:rsidR="005B051C" w:rsidRPr="005B051C" w:rsidRDefault="005B051C" w:rsidP="005B051C">
      <w:pPr>
        <w:numPr>
          <w:ilvl w:val="1"/>
          <w:numId w:val="11"/>
        </w:numPr>
        <w:spacing w:after="160" w:line="259" w:lineRule="auto"/>
        <w:rPr>
          <w:lang w:val="fr-FR"/>
        </w:rPr>
      </w:pPr>
      <w:r w:rsidRPr="005B051C">
        <w:rPr>
          <w:b/>
          <w:bCs/>
          <w:lang w:val="fr-FR"/>
        </w:rPr>
        <w:t xml:space="preserve">Table </w:t>
      </w:r>
      <w:proofErr w:type="spellStart"/>
      <w:r w:rsidRPr="005B051C">
        <w:rPr>
          <w:b/>
          <w:bCs/>
          <w:lang w:val="fr-FR"/>
        </w:rPr>
        <w:t>Orders</w:t>
      </w:r>
      <w:proofErr w:type="spellEnd"/>
      <w:r w:rsidRPr="005B051C">
        <w:rPr>
          <w:lang w:val="fr-FR"/>
        </w:rPr>
        <w:t xml:space="preserve"> : Le partitionnement peut être effectué en fonction de la date de création des commandes (</w:t>
      </w:r>
      <w:proofErr w:type="spellStart"/>
      <w:r w:rsidRPr="005B051C">
        <w:rPr>
          <w:lang w:val="fr-FR"/>
        </w:rPr>
        <w:t>CreatedAt</w:t>
      </w:r>
      <w:proofErr w:type="spellEnd"/>
      <w:r w:rsidRPr="005B051C">
        <w:rPr>
          <w:lang w:val="fr-FR"/>
        </w:rPr>
        <w:t xml:space="preserve">). Ainsi, les commandes anciennes peuvent être stockées </w:t>
      </w:r>
      <w:r w:rsidRPr="005B051C">
        <w:rPr>
          <w:lang w:val="fr-FR"/>
        </w:rPr>
        <w:lastRenderedPageBreak/>
        <w:t>dans une partition différente des commandes récentes, ce qui améliore les performances des requêtes concernant des commandes récentes.</w:t>
      </w:r>
    </w:p>
    <w:p w14:paraId="316981A3" w14:textId="77777777" w:rsidR="005B051C" w:rsidRPr="005B051C" w:rsidRDefault="005B051C" w:rsidP="005B051C">
      <w:pPr>
        <w:rPr>
          <w:lang w:val="fr-FR"/>
        </w:rPr>
      </w:pPr>
    </w:p>
    <w:p w14:paraId="379F10A6" w14:textId="77777777" w:rsidR="005B051C" w:rsidRPr="005B051C" w:rsidRDefault="005B051C" w:rsidP="005B051C">
      <w:pPr>
        <w:rPr>
          <w:lang w:val="fr-FR"/>
        </w:rPr>
      </w:pPr>
    </w:p>
    <w:p w14:paraId="6C4E8040" w14:textId="77777777" w:rsidR="005B051C" w:rsidRPr="005B051C" w:rsidRDefault="005B051C" w:rsidP="005B051C">
      <w:pPr>
        <w:rPr>
          <w:lang w:val="fr-FR"/>
        </w:rPr>
      </w:pPr>
    </w:p>
    <w:p w14:paraId="1A9B1030" w14:textId="77777777" w:rsidR="005B051C" w:rsidRPr="00E25DB4" w:rsidRDefault="005B051C" w:rsidP="005B051C">
      <w:pPr>
        <w:rPr>
          <w:color w:val="4BACC6" w:themeColor="accent5"/>
        </w:rPr>
      </w:pPr>
      <w:r w:rsidRPr="00E25DB4">
        <w:rPr>
          <w:color w:val="4BACC6" w:themeColor="accent5"/>
        </w:rPr>
        <w:t>CREATE TABLE Orders (</w:t>
      </w:r>
    </w:p>
    <w:p w14:paraId="49C8BB82" w14:textId="77777777" w:rsidR="005B051C" w:rsidRPr="00E25DB4" w:rsidRDefault="005B051C" w:rsidP="005B051C">
      <w:pPr>
        <w:rPr>
          <w:color w:val="4BACC6" w:themeColor="accent5"/>
        </w:rPr>
      </w:pPr>
      <w:r w:rsidRPr="00E25DB4">
        <w:rPr>
          <w:color w:val="4BACC6" w:themeColor="accent5"/>
        </w:rPr>
        <w:t xml:space="preserve">    ID INT AUTO_INCREMENT PRIMARY KEY,</w:t>
      </w:r>
    </w:p>
    <w:p w14:paraId="34CE3B4D" w14:textId="77777777" w:rsidR="005B051C" w:rsidRPr="00E25DB4" w:rsidRDefault="005B051C" w:rsidP="005B051C">
      <w:pPr>
        <w:rPr>
          <w:color w:val="4BACC6" w:themeColor="accent5"/>
        </w:rPr>
      </w:pPr>
      <w:r w:rsidRPr="00E25DB4">
        <w:rPr>
          <w:color w:val="4BACC6" w:themeColor="accent5"/>
        </w:rPr>
        <w:t xml:space="preserve">    </w:t>
      </w:r>
      <w:proofErr w:type="spellStart"/>
      <w:r w:rsidRPr="00E25DB4">
        <w:rPr>
          <w:color w:val="4BACC6" w:themeColor="accent5"/>
        </w:rPr>
        <w:t>UserID</w:t>
      </w:r>
      <w:proofErr w:type="spellEnd"/>
      <w:r w:rsidRPr="00E25DB4">
        <w:rPr>
          <w:color w:val="4BACC6" w:themeColor="accent5"/>
        </w:rPr>
        <w:t xml:space="preserve"> INT NOT NULL,</w:t>
      </w:r>
    </w:p>
    <w:p w14:paraId="66C5C0FA" w14:textId="77777777" w:rsidR="005B051C" w:rsidRPr="00604979" w:rsidRDefault="005B051C" w:rsidP="005B051C">
      <w:pPr>
        <w:rPr>
          <w:color w:val="4BACC6" w:themeColor="accent5"/>
        </w:rPr>
      </w:pPr>
      <w:r w:rsidRPr="00E25DB4">
        <w:rPr>
          <w:color w:val="4BACC6" w:themeColor="accent5"/>
        </w:rPr>
        <w:t xml:space="preserve">    </w:t>
      </w:r>
      <w:r w:rsidRPr="00604979">
        <w:rPr>
          <w:color w:val="4BACC6" w:themeColor="accent5"/>
        </w:rPr>
        <w:t xml:space="preserve">Status </w:t>
      </w:r>
      <w:proofErr w:type="gramStart"/>
      <w:r w:rsidRPr="00604979">
        <w:rPr>
          <w:color w:val="4BACC6" w:themeColor="accent5"/>
        </w:rPr>
        <w:t>ENUM(</w:t>
      </w:r>
      <w:proofErr w:type="gramEnd"/>
      <w:r w:rsidRPr="00604979">
        <w:rPr>
          <w:color w:val="4BACC6" w:themeColor="accent5"/>
        </w:rPr>
        <w:t>'Pending', 'Shipped', 'Delivered') NOT NULL DEFAULT 'Pending',</w:t>
      </w:r>
    </w:p>
    <w:p w14:paraId="4B892603" w14:textId="77777777" w:rsidR="005B051C" w:rsidRPr="00E25DB4" w:rsidRDefault="005B051C" w:rsidP="005B051C">
      <w:pPr>
        <w:rPr>
          <w:color w:val="4BACC6" w:themeColor="accent5"/>
        </w:rPr>
      </w:pPr>
      <w:r w:rsidRPr="00604979">
        <w:rPr>
          <w:color w:val="4BACC6" w:themeColor="accent5"/>
        </w:rPr>
        <w:t xml:space="preserve">    </w:t>
      </w:r>
      <w:proofErr w:type="spellStart"/>
      <w:r w:rsidRPr="00E25DB4">
        <w:rPr>
          <w:color w:val="4BACC6" w:themeColor="accent5"/>
        </w:rPr>
        <w:t>TotalPrice</w:t>
      </w:r>
      <w:proofErr w:type="spellEnd"/>
      <w:r w:rsidRPr="00E25DB4">
        <w:rPr>
          <w:color w:val="4BACC6" w:themeColor="accent5"/>
        </w:rPr>
        <w:t xml:space="preserve"> </w:t>
      </w:r>
      <w:proofErr w:type="gramStart"/>
      <w:r w:rsidRPr="00E25DB4">
        <w:rPr>
          <w:color w:val="4BACC6" w:themeColor="accent5"/>
        </w:rPr>
        <w:t>DECIMAL(</w:t>
      </w:r>
      <w:proofErr w:type="gramEnd"/>
      <w:r w:rsidRPr="00E25DB4">
        <w:rPr>
          <w:color w:val="4BACC6" w:themeColor="accent5"/>
        </w:rPr>
        <w:t>10,2) NOT NULL,</w:t>
      </w:r>
    </w:p>
    <w:p w14:paraId="67843035" w14:textId="77777777" w:rsidR="005B051C" w:rsidRPr="00E25DB4" w:rsidRDefault="005B051C" w:rsidP="005B051C">
      <w:pPr>
        <w:rPr>
          <w:color w:val="4BACC6" w:themeColor="accent5"/>
        </w:rPr>
      </w:pPr>
      <w:r w:rsidRPr="00E25DB4">
        <w:rPr>
          <w:color w:val="4BACC6" w:themeColor="accent5"/>
        </w:rPr>
        <w:t xml:space="preserve">    </w:t>
      </w:r>
      <w:proofErr w:type="spellStart"/>
      <w:r w:rsidRPr="00E25DB4">
        <w:rPr>
          <w:color w:val="4BACC6" w:themeColor="accent5"/>
        </w:rPr>
        <w:t>CreatedAt</w:t>
      </w:r>
      <w:proofErr w:type="spellEnd"/>
      <w:r w:rsidRPr="00E25DB4">
        <w:rPr>
          <w:color w:val="4BACC6" w:themeColor="accent5"/>
        </w:rPr>
        <w:t xml:space="preserve"> TIMESTAMP DEFAULT CURRENT_TIMESTAMP</w:t>
      </w:r>
    </w:p>
    <w:p w14:paraId="553A4967" w14:textId="77777777" w:rsidR="005B051C" w:rsidRPr="00E25DB4" w:rsidRDefault="005B051C" w:rsidP="005B051C">
      <w:pPr>
        <w:rPr>
          <w:color w:val="4BACC6" w:themeColor="accent5"/>
        </w:rPr>
      </w:pPr>
      <w:r w:rsidRPr="00E25DB4">
        <w:rPr>
          <w:color w:val="4BACC6" w:themeColor="accent5"/>
        </w:rPr>
        <w:t>)</w:t>
      </w:r>
    </w:p>
    <w:p w14:paraId="381EE0B1" w14:textId="77777777" w:rsidR="005B051C" w:rsidRPr="00E25DB4" w:rsidRDefault="005B051C" w:rsidP="005B051C">
      <w:pPr>
        <w:rPr>
          <w:color w:val="4BACC6" w:themeColor="accent5"/>
        </w:rPr>
      </w:pPr>
      <w:r w:rsidRPr="00E25DB4">
        <w:rPr>
          <w:color w:val="4BACC6" w:themeColor="accent5"/>
        </w:rPr>
        <w:t>PARTITION BY RANGE (YEAR(</w:t>
      </w:r>
      <w:proofErr w:type="spellStart"/>
      <w:r w:rsidRPr="00E25DB4">
        <w:rPr>
          <w:color w:val="4BACC6" w:themeColor="accent5"/>
        </w:rPr>
        <w:t>CreatedAt</w:t>
      </w:r>
      <w:proofErr w:type="spellEnd"/>
      <w:r w:rsidRPr="00E25DB4">
        <w:rPr>
          <w:color w:val="4BACC6" w:themeColor="accent5"/>
        </w:rPr>
        <w:t>)) (</w:t>
      </w:r>
    </w:p>
    <w:p w14:paraId="139EABD6" w14:textId="77777777" w:rsidR="005B051C" w:rsidRPr="00E25DB4" w:rsidRDefault="005B051C" w:rsidP="005B051C">
      <w:pPr>
        <w:rPr>
          <w:color w:val="4BACC6" w:themeColor="accent5"/>
        </w:rPr>
      </w:pPr>
      <w:r w:rsidRPr="00E25DB4">
        <w:rPr>
          <w:color w:val="4BACC6" w:themeColor="accent5"/>
        </w:rPr>
        <w:t xml:space="preserve">    PARTITION p2023 VALUES LESS THAN (2024),</w:t>
      </w:r>
    </w:p>
    <w:p w14:paraId="4932F9CC" w14:textId="77777777" w:rsidR="005B051C" w:rsidRPr="00E25DB4" w:rsidRDefault="005B051C" w:rsidP="005B051C">
      <w:pPr>
        <w:rPr>
          <w:color w:val="4BACC6" w:themeColor="accent5"/>
        </w:rPr>
      </w:pPr>
      <w:r w:rsidRPr="00E25DB4">
        <w:rPr>
          <w:color w:val="4BACC6" w:themeColor="accent5"/>
        </w:rPr>
        <w:t xml:space="preserve">    PARTITION p2024 VALUES LESS THAN (2025)</w:t>
      </w:r>
    </w:p>
    <w:p w14:paraId="43A5E4C5" w14:textId="77777777" w:rsidR="005B051C" w:rsidRPr="00E25DB4" w:rsidRDefault="005B051C" w:rsidP="005B051C">
      <w:pPr>
        <w:rPr>
          <w:color w:val="4BACC6" w:themeColor="accent5"/>
        </w:rPr>
      </w:pPr>
      <w:r w:rsidRPr="00E25DB4">
        <w:rPr>
          <w:color w:val="4BACC6" w:themeColor="accent5"/>
        </w:rPr>
        <w:t>);</w:t>
      </w:r>
    </w:p>
    <w:p w14:paraId="4E46355A" w14:textId="77777777" w:rsidR="005B051C" w:rsidRPr="00E25DB4" w:rsidRDefault="005B051C" w:rsidP="005B051C">
      <w:pPr>
        <w:numPr>
          <w:ilvl w:val="0"/>
          <w:numId w:val="12"/>
        </w:numPr>
        <w:spacing w:after="160" w:line="259" w:lineRule="auto"/>
      </w:pPr>
      <w:r w:rsidRPr="005B051C">
        <w:rPr>
          <w:b/>
          <w:bCs/>
          <w:lang w:val="fr-FR"/>
        </w:rPr>
        <w:t>Partitionnement basé sur la clé primaire</w:t>
      </w:r>
      <w:r w:rsidRPr="005B051C">
        <w:rPr>
          <w:lang w:val="fr-FR"/>
        </w:rPr>
        <w:t xml:space="preserve"> : Dans des cas où il est difficile de déterminer un critère de partitionnement, le partitionnement peut être basé sur la clé primaire (ID). </w:t>
      </w:r>
      <w:proofErr w:type="spellStart"/>
      <w:r w:rsidRPr="00E25DB4">
        <w:t>Chaque</w:t>
      </w:r>
      <w:proofErr w:type="spellEnd"/>
      <w:r w:rsidRPr="00E25DB4">
        <w:t xml:space="preserve"> partition </w:t>
      </w:r>
      <w:proofErr w:type="spellStart"/>
      <w:r w:rsidRPr="00E25DB4">
        <w:t>pourrait</w:t>
      </w:r>
      <w:proofErr w:type="spellEnd"/>
      <w:r w:rsidRPr="00E25DB4">
        <w:t xml:space="preserve"> </w:t>
      </w:r>
      <w:proofErr w:type="spellStart"/>
      <w:r w:rsidRPr="00E25DB4">
        <w:t>ainsi</w:t>
      </w:r>
      <w:proofErr w:type="spellEnd"/>
      <w:r w:rsidRPr="00E25DB4">
        <w:t xml:space="preserve"> </w:t>
      </w:r>
      <w:proofErr w:type="spellStart"/>
      <w:r w:rsidRPr="00E25DB4">
        <w:t>contenir</w:t>
      </w:r>
      <w:proofErr w:type="spellEnd"/>
      <w:r w:rsidRPr="00E25DB4">
        <w:t xml:space="preserve"> un sous-ensemble </w:t>
      </w:r>
      <w:proofErr w:type="spellStart"/>
      <w:r w:rsidRPr="00E25DB4">
        <w:t>d'ID</w:t>
      </w:r>
      <w:proofErr w:type="spellEnd"/>
      <w:r w:rsidRPr="00E25DB4">
        <w:t>.</w:t>
      </w:r>
    </w:p>
    <w:p w14:paraId="7679AB16" w14:textId="77777777" w:rsidR="005B051C" w:rsidRPr="005B051C" w:rsidRDefault="005B051C" w:rsidP="005B051C">
      <w:pPr>
        <w:rPr>
          <w:b/>
          <w:bCs/>
          <w:lang w:val="fr-FR"/>
        </w:rPr>
      </w:pPr>
      <w:r w:rsidRPr="005B051C">
        <w:rPr>
          <w:b/>
          <w:bCs/>
          <w:lang w:val="fr-FR"/>
        </w:rPr>
        <w:t>Partitionnement des tables de journalisation (</w:t>
      </w:r>
      <w:proofErr w:type="spellStart"/>
      <w:r w:rsidRPr="005B051C">
        <w:rPr>
          <w:b/>
          <w:bCs/>
          <w:lang w:val="fr-FR"/>
        </w:rPr>
        <w:t>audit_log</w:t>
      </w:r>
      <w:proofErr w:type="spellEnd"/>
      <w:r w:rsidRPr="005B051C">
        <w:rPr>
          <w:b/>
          <w:bCs/>
          <w:lang w:val="fr-FR"/>
        </w:rPr>
        <w:t>)</w:t>
      </w:r>
    </w:p>
    <w:p w14:paraId="34A572B0" w14:textId="77777777" w:rsidR="005B051C" w:rsidRPr="005B051C" w:rsidRDefault="005B051C" w:rsidP="005B051C">
      <w:pPr>
        <w:numPr>
          <w:ilvl w:val="0"/>
          <w:numId w:val="13"/>
        </w:numPr>
        <w:spacing w:after="160" w:line="259" w:lineRule="auto"/>
        <w:rPr>
          <w:lang w:val="fr-FR"/>
        </w:rPr>
      </w:pPr>
      <w:r w:rsidRPr="005B051C">
        <w:rPr>
          <w:b/>
          <w:bCs/>
          <w:lang w:val="fr-FR"/>
        </w:rPr>
        <w:t>Objectif</w:t>
      </w:r>
      <w:r w:rsidRPr="005B051C">
        <w:rPr>
          <w:lang w:val="fr-FR"/>
        </w:rPr>
        <w:t xml:space="preserve"> : La table </w:t>
      </w:r>
      <w:proofErr w:type="spellStart"/>
      <w:r w:rsidRPr="005B051C">
        <w:rPr>
          <w:lang w:val="fr-FR"/>
        </w:rPr>
        <w:t>audit_log</w:t>
      </w:r>
      <w:proofErr w:type="spellEnd"/>
      <w:r w:rsidRPr="005B051C">
        <w:rPr>
          <w:lang w:val="fr-FR"/>
        </w:rPr>
        <w:t xml:space="preserve"> peut devenir très volumineuse, car chaque mise à jour ou suppression entraîne l’insertion d'un enregistrement. Le partitionnement de cette table peut être effectué en fonction de la date (timestamp) afin de diviser les logs par mois ou par année.</w:t>
      </w:r>
    </w:p>
    <w:p w14:paraId="4A2DA1FA" w14:textId="77777777" w:rsidR="005B051C" w:rsidRPr="005B051C" w:rsidRDefault="005B051C" w:rsidP="005B051C">
      <w:pPr>
        <w:rPr>
          <w:lang w:val="fr-FR"/>
        </w:rPr>
      </w:pPr>
    </w:p>
    <w:p w14:paraId="53ABDE11" w14:textId="77777777" w:rsidR="005B051C" w:rsidRPr="00445F13" w:rsidRDefault="005B051C" w:rsidP="005B051C">
      <w:pPr>
        <w:rPr>
          <w:color w:val="4BACC6" w:themeColor="accent5"/>
        </w:rPr>
      </w:pPr>
      <w:r w:rsidRPr="00445F13">
        <w:rPr>
          <w:color w:val="4BACC6" w:themeColor="accent5"/>
        </w:rPr>
        <w:t xml:space="preserve">CREATE TABLE </w:t>
      </w:r>
      <w:proofErr w:type="spellStart"/>
      <w:r w:rsidRPr="00445F13">
        <w:rPr>
          <w:color w:val="4BACC6" w:themeColor="accent5"/>
        </w:rPr>
        <w:t>audit_log</w:t>
      </w:r>
      <w:proofErr w:type="spellEnd"/>
      <w:r w:rsidRPr="00445F13">
        <w:rPr>
          <w:color w:val="4BACC6" w:themeColor="accent5"/>
        </w:rPr>
        <w:t xml:space="preserve"> (</w:t>
      </w:r>
    </w:p>
    <w:p w14:paraId="037321BF" w14:textId="77777777" w:rsidR="005B051C" w:rsidRPr="00604979" w:rsidRDefault="005B051C" w:rsidP="005B051C">
      <w:pPr>
        <w:rPr>
          <w:color w:val="4BACC6" w:themeColor="accent5"/>
        </w:rPr>
      </w:pPr>
      <w:r w:rsidRPr="00445F13">
        <w:rPr>
          <w:color w:val="4BACC6" w:themeColor="accent5"/>
        </w:rPr>
        <w:t xml:space="preserve">    </w:t>
      </w:r>
      <w:r w:rsidRPr="00604979">
        <w:rPr>
          <w:color w:val="4BACC6" w:themeColor="accent5"/>
        </w:rPr>
        <w:t>id INT AUTO_INCREMENT PRIMARY KEY,</w:t>
      </w:r>
    </w:p>
    <w:p w14:paraId="72E2619E" w14:textId="77777777" w:rsidR="005B051C" w:rsidRPr="00604979" w:rsidRDefault="005B051C" w:rsidP="005B051C">
      <w:pPr>
        <w:rPr>
          <w:color w:val="4BACC6" w:themeColor="accent5"/>
        </w:rPr>
      </w:pPr>
      <w:r w:rsidRPr="00604979">
        <w:rPr>
          <w:color w:val="4BACC6" w:themeColor="accent5"/>
        </w:rPr>
        <w:t xml:space="preserve">    </w:t>
      </w:r>
      <w:proofErr w:type="spellStart"/>
      <w:r w:rsidRPr="00604979">
        <w:rPr>
          <w:color w:val="4BACC6" w:themeColor="accent5"/>
        </w:rPr>
        <w:t>table_name</w:t>
      </w:r>
      <w:proofErr w:type="spellEnd"/>
      <w:r w:rsidRPr="00604979">
        <w:rPr>
          <w:color w:val="4BACC6" w:themeColor="accent5"/>
        </w:rPr>
        <w:t xml:space="preserve"> </w:t>
      </w:r>
      <w:proofErr w:type="gramStart"/>
      <w:r w:rsidRPr="00604979">
        <w:rPr>
          <w:color w:val="4BACC6" w:themeColor="accent5"/>
        </w:rPr>
        <w:t>VARCHAR(</w:t>
      </w:r>
      <w:proofErr w:type="gramEnd"/>
      <w:r w:rsidRPr="00604979">
        <w:rPr>
          <w:color w:val="4BACC6" w:themeColor="accent5"/>
        </w:rPr>
        <w:t>255),</w:t>
      </w:r>
    </w:p>
    <w:p w14:paraId="71C7E44E" w14:textId="77777777" w:rsidR="005B051C" w:rsidRPr="00604979" w:rsidRDefault="005B051C" w:rsidP="005B051C">
      <w:pPr>
        <w:rPr>
          <w:color w:val="4BACC6" w:themeColor="accent5"/>
        </w:rPr>
      </w:pPr>
      <w:r w:rsidRPr="00604979">
        <w:rPr>
          <w:color w:val="4BACC6" w:themeColor="accent5"/>
        </w:rPr>
        <w:t xml:space="preserve">    operation </w:t>
      </w:r>
      <w:proofErr w:type="gramStart"/>
      <w:r w:rsidRPr="00604979">
        <w:rPr>
          <w:color w:val="4BACC6" w:themeColor="accent5"/>
        </w:rPr>
        <w:t>VARCHAR(</w:t>
      </w:r>
      <w:proofErr w:type="gramEnd"/>
      <w:r w:rsidRPr="00604979">
        <w:rPr>
          <w:color w:val="4BACC6" w:themeColor="accent5"/>
        </w:rPr>
        <w:t>10),</w:t>
      </w:r>
    </w:p>
    <w:p w14:paraId="1C8E728F" w14:textId="77777777" w:rsidR="005B051C" w:rsidRPr="00604979" w:rsidRDefault="005B051C" w:rsidP="005B051C">
      <w:pPr>
        <w:rPr>
          <w:color w:val="4BACC6" w:themeColor="accent5"/>
        </w:rPr>
      </w:pPr>
      <w:r w:rsidRPr="00604979">
        <w:rPr>
          <w:color w:val="4BACC6" w:themeColor="accent5"/>
        </w:rPr>
        <w:lastRenderedPageBreak/>
        <w:t xml:space="preserve">    </w:t>
      </w:r>
      <w:proofErr w:type="spellStart"/>
      <w:r w:rsidRPr="00604979">
        <w:rPr>
          <w:color w:val="4BACC6" w:themeColor="accent5"/>
        </w:rPr>
        <w:t>old_data</w:t>
      </w:r>
      <w:proofErr w:type="spellEnd"/>
      <w:r w:rsidRPr="00604979">
        <w:rPr>
          <w:color w:val="4BACC6" w:themeColor="accent5"/>
        </w:rPr>
        <w:t xml:space="preserve"> JSON,</w:t>
      </w:r>
    </w:p>
    <w:p w14:paraId="1FCD92EC" w14:textId="77777777" w:rsidR="005B051C" w:rsidRPr="00604979" w:rsidRDefault="005B051C" w:rsidP="005B051C">
      <w:pPr>
        <w:rPr>
          <w:color w:val="4BACC6" w:themeColor="accent5"/>
        </w:rPr>
      </w:pPr>
      <w:r w:rsidRPr="00604979">
        <w:rPr>
          <w:color w:val="4BACC6" w:themeColor="accent5"/>
        </w:rPr>
        <w:t xml:space="preserve">    </w:t>
      </w:r>
      <w:proofErr w:type="spellStart"/>
      <w:r w:rsidRPr="00604979">
        <w:rPr>
          <w:color w:val="4BACC6" w:themeColor="accent5"/>
        </w:rPr>
        <w:t>new_data</w:t>
      </w:r>
      <w:proofErr w:type="spellEnd"/>
      <w:r w:rsidRPr="00604979">
        <w:rPr>
          <w:color w:val="4BACC6" w:themeColor="accent5"/>
        </w:rPr>
        <w:t xml:space="preserve"> JSON,</w:t>
      </w:r>
    </w:p>
    <w:p w14:paraId="2C8A1957" w14:textId="77777777" w:rsidR="005B051C" w:rsidRPr="00445F13" w:rsidRDefault="005B051C" w:rsidP="005B051C">
      <w:pPr>
        <w:rPr>
          <w:color w:val="4BACC6" w:themeColor="accent5"/>
        </w:rPr>
      </w:pPr>
      <w:r w:rsidRPr="00604979">
        <w:rPr>
          <w:color w:val="4BACC6" w:themeColor="accent5"/>
        </w:rPr>
        <w:t xml:space="preserve">    </w:t>
      </w:r>
      <w:r w:rsidRPr="00445F13">
        <w:rPr>
          <w:color w:val="4BACC6" w:themeColor="accent5"/>
        </w:rPr>
        <w:t>timestamp DATETIME DEFAULT CURRENT_TIMESTAMP</w:t>
      </w:r>
    </w:p>
    <w:p w14:paraId="48FADB86" w14:textId="77777777" w:rsidR="005B051C" w:rsidRPr="00445F13" w:rsidRDefault="005B051C" w:rsidP="005B051C">
      <w:pPr>
        <w:rPr>
          <w:color w:val="4BACC6" w:themeColor="accent5"/>
        </w:rPr>
      </w:pPr>
      <w:r w:rsidRPr="00445F13">
        <w:rPr>
          <w:color w:val="4BACC6" w:themeColor="accent5"/>
        </w:rPr>
        <w:t>)</w:t>
      </w:r>
    </w:p>
    <w:p w14:paraId="5AC47101" w14:textId="77777777" w:rsidR="005B051C" w:rsidRPr="00604979" w:rsidRDefault="005B051C" w:rsidP="005B051C">
      <w:pPr>
        <w:rPr>
          <w:color w:val="4BACC6" w:themeColor="accent5"/>
        </w:rPr>
      </w:pPr>
      <w:r w:rsidRPr="00604979">
        <w:rPr>
          <w:color w:val="4BACC6" w:themeColor="accent5"/>
        </w:rPr>
        <w:t>PARTITION BY RANGE (</w:t>
      </w:r>
      <w:proofErr w:type="gramStart"/>
      <w:r w:rsidRPr="00604979">
        <w:rPr>
          <w:color w:val="4BACC6" w:themeColor="accent5"/>
        </w:rPr>
        <w:t>YEAR(</w:t>
      </w:r>
      <w:proofErr w:type="gramEnd"/>
      <w:r w:rsidRPr="00604979">
        <w:rPr>
          <w:color w:val="4BACC6" w:themeColor="accent5"/>
        </w:rPr>
        <w:t>timestamp)) (</w:t>
      </w:r>
    </w:p>
    <w:p w14:paraId="3D301E96" w14:textId="77777777" w:rsidR="005B051C" w:rsidRPr="00604979" w:rsidRDefault="005B051C" w:rsidP="005B051C">
      <w:pPr>
        <w:rPr>
          <w:color w:val="4BACC6" w:themeColor="accent5"/>
        </w:rPr>
      </w:pPr>
      <w:r w:rsidRPr="00604979">
        <w:rPr>
          <w:color w:val="4BACC6" w:themeColor="accent5"/>
        </w:rPr>
        <w:t xml:space="preserve">    PARTITION p2023 VALUES LESS THAN (2024),</w:t>
      </w:r>
    </w:p>
    <w:p w14:paraId="7A12378E" w14:textId="77777777" w:rsidR="005B051C" w:rsidRPr="00445F13" w:rsidRDefault="005B051C" w:rsidP="005B051C">
      <w:pPr>
        <w:rPr>
          <w:color w:val="4BACC6" w:themeColor="accent5"/>
        </w:rPr>
      </w:pPr>
      <w:r w:rsidRPr="00604979">
        <w:rPr>
          <w:color w:val="4BACC6" w:themeColor="accent5"/>
        </w:rPr>
        <w:t xml:space="preserve">    </w:t>
      </w:r>
      <w:r w:rsidRPr="00445F13">
        <w:rPr>
          <w:color w:val="4BACC6" w:themeColor="accent5"/>
        </w:rPr>
        <w:t>PARTITION p2024 VALUES LESS THAN (2025)</w:t>
      </w:r>
    </w:p>
    <w:p w14:paraId="27EA4556" w14:textId="77777777" w:rsidR="005B051C" w:rsidRDefault="005B051C" w:rsidP="005B051C">
      <w:pPr>
        <w:rPr>
          <w:color w:val="4BACC6" w:themeColor="accent5"/>
        </w:rPr>
      </w:pPr>
      <w:r w:rsidRPr="00445F13">
        <w:rPr>
          <w:color w:val="4BACC6" w:themeColor="accent5"/>
        </w:rPr>
        <w:t>);</w:t>
      </w:r>
      <w:r>
        <w:rPr>
          <w:color w:val="4BACC6" w:themeColor="accent5"/>
        </w:rPr>
        <w:t xml:space="preserve"> </w:t>
      </w:r>
    </w:p>
    <w:p w14:paraId="4A868D45" w14:textId="5E5D6779" w:rsidR="005B051C" w:rsidRPr="005B051C" w:rsidRDefault="00007D1C" w:rsidP="005B051C">
      <w:pPr>
        <w:pStyle w:val="Titre1"/>
        <w:rPr>
          <w:lang w:val="fr-FR"/>
        </w:rPr>
      </w:pPr>
      <w:r>
        <w:rPr>
          <w:lang w:val="fr-FR"/>
        </w:rPr>
        <w:t>5.</w:t>
      </w:r>
      <w:r w:rsidR="005B051C" w:rsidRPr="005B051C">
        <w:rPr>
          <w:lang w:val="fr-FR"/>
        </w:rPr>
        <w:t>Documentation des procédures stockées et triggers</w:t>
      </w:r>
    </w:p>
    <w:p w14:paraId="510B6619" w14:textId="77777777" w:rsidR="00007D1C" w:rsidRDefault="00007D1C" w:rsidP="00007D1C">
      <w:pPr>
        <w:rPr>
          <w:b/>
          <w:bCs/>
          <w:lang w:val="fr-FR"/>
        </w:rPr>
      </w:pPr>
      <w:r w:rsidRPr="00007D1C">
        <w:rPr>
          <w:b/>
          <w:bCs/>
          <w:lang w:val="fr-FR"/>
        </w:rPr>
        <w:t>a) Procédures stockées</w:t>
      </w:r>
    </w:p>
    <w:p w14:paraId="7BB2FC64" w14:textId="0274AC87" w:rsidR="00007D1C" w:rsidRPr="00007D1C" w:rsidRDefault="00007D1C" w:rsidP="00007D1C">
      <w:pPr>
        <w:rPr>
          <w:b/>
          <w:bCs/>
          <w:lang w:val="fr-FR"/>
        </w:rPr>
      </w:pPr>
      <w:r w:rsidRPr="00007D1C">
        <w:rPr>
          <w:b/>
          <w:bCs/>
          <w:lang w:val="fr-FR"/>
        </w:rPr>
        <w:t>Exemples de procédures créées</w:t>
      </w:r>
      <w:r w:rsidRPr="00007D1C">
        <w:rPr>
          <w:b/>
          <w:bCs/>
          <w:lang w:val="fr-FR"/>
        </w:rPr>
        <w:t xml:space="preserve"> :</w:t>
      </w:r>
    </w:p>
    <w:p w14:paraId="0D700FC2" w14:textId="77777777" w:rsidR="00007D1C" w:rsidRDefault="00007D1C" w:rsidP="00007D1C">
      <w:pPr>
        <w:pStyle w:val="Paragraphedeliste"/>
        <w:numPr>
          <w:ilvl w:val="1"/>
          <w:numId w:val="14"/>
        </w:numPr>
        <w:rPr>
          <w:b/>
          <w:bCs/>
        </w:rPr>
      </w:pPr>
      <w:proofErr w:type="spellStart"/>
      <w:proofErr w:type="gramStart"/>
      <w:r>
        <w:rPr>
          <w:b/>
          <w:bCs/>
        </w:rPr>
        <w:t>Ajout</w:t>
      </w:r>
      <w:proofErr w:type="spellEnd"/>
      <w:r>
        <w:rPr>
          <w:b/>
          <w:bCs/>
        </w:rPr>
        <w:t xml:space="preserve"> :</w:t>
      </w:r>
      <w:proofErr w:type="gramEnd"/>
    </w:p>
    <w:p w14:paraId="14FD7658" w14:textId="3D58A99F" w:rsidR="00007D1C" w:rsidRPr="00007D1C" w:rsidRDefault="00007D1C" w:rsidP="00007D1C">
      <w:pPr>
        <w:pStyle w:val="Paragraphedeliste"/>
        <w:numPr>
          <w:ilvl w:val="1"/>
          <w:numId w:val="14"/>
        </w:numPr>
        <w:rPr>
          <w:b/>
          <w:bCs/>
        </w:rPr>
      </w:pPr>
      <w:r w:rsidRPr="00007D1C">
        <w:rPr>
          <w:color w:val="4BACC6" w:themeColor="accent5"/>
        </w:rPr>
        <w:t xml:space="preserve">CREATE PROCEDURE </w:t>
      </w:r>
      <w:proofErr w:type="spellStart"/>
      <w:r w:rsidRPr="00007D1C">
        <w:rPr>
          <w:color w:val="4BACC6" w:themeColor="accent5"/>
        </w:rPr>
        <w:t>create_</w:t>
      </w:r>
      <w:proofErr w:type="gramStart"/>
      <w:r w:rsidRPr="00007D1C">
        <w:rPr>
          <w:color w:val="4BACC6" w:themeColor="accent5"/>
        </w:rPr>
        <w:t>category</w:t>
      </w:r>
      <w:proofErr w:type="spellEnd"/>
      <w:r w:rsidRPr="00007D1C">
        <w:rPr>
          <w:color w:val="4BACC6" w:themeColor="accent5"/>
        </w:rPr>
        <w:t>(</w:t>
      </w:r>
      <w:proofErr w:type="gramEnd"/>
      <w:r w:rsidRPr="00007D1C">
        <w:rPr>
          <w:color w:val="4BACC6" w:themeColor="accent5"/>
        </w:rPr>
        <w:t xml:space="preserve">IN </w:t>
      </w:r>
      <w:proofErr w:type="spellStart"/>
      <w:r w:rsidRPr="00007D1C">
        <w:rPr>
          <w:color w:val="4BACC6" w:themeColor="accent5"/>
        </w:rPr>
        <w:t>p_name</w:t>
      </w:r>
      <w:proofErr w:type="spellEnd"/>
      <w:r w:rsidRPr="00007D1C">
        <w:rPr>
          <w:color w:val="4BACC6" w:themeColor="accent5"/>
        </w:rPr>
        <w:t xml:space="preserve"> VARCHAR(255), IN </w:t>
      </w:r>
      <w:proofErr w:type="spellStart"/>
      <w:r w:rsidRPr="00007D1C">
        <w:rPr>
          <w:color w:val="4BACC6" w:themeColor="accent5"/>
        </w:rPr>
        <w:t>p_parent_id</w:t>
      </w:r>
      <w:proofErr w:type="spellEnd"/>
      <w:r w:rsidRPr="00007D1C">
        <w:rPr>
          <w:color w:val="4BACC6" w:themeColor="accent5"/>
        </w:rPr>
        <w:t xml:space="preserve"> INT) BEGIN INSERT INTO Categories (Name, </w:t>
      </w:r>
      <w:proofErr w:type="spellStart"/>
      <w:r w:rsidRPr="00007D1C">
        <w:rPr>
          <w:color w:val="4BACC6" w:themeColor="accent5"/>
        </w:rPr>
        <w:t>ParentID</w:t>
      </w:r>
      <w:proofErr w:type="spellEnd"/>
      <w:r w:rsidRPr="00007D1C">
        <w:rPr>
          <w:color w:val="4BACC6" w:themeColor="accent5"/>
        </w:rPr>
        <w:t>) VALUES (</w:t>
      </w:r>
      <w:proofErr w:type="spellStart"/>
      <w:r w:rsidRPr="00007D1C">
        <w:rPr>
          <w:color w:val="4BACC6" w:themeColor="accent5"/>
        </w:rPr>
        <w:t>p_name</w:t>
      </w:r>
      <w:proofErr w:type="spellEnd"/>
      <w:r w:rsidRPr="00007D1C">
        <w:rPr>
          <w:color w:val="4BACC6" w:themeColor="accent5"/>
        </w:rPr>
        <w:t xml:space="preserve">, </w:t>
      </w:r>
      <w:proofErr w:type="spellStart"/>
      <w:r w:rsidRPr="00007D1C">
        <w:rPr>
          <w:color w:val="4BACC6" w:themeColor="accent5"/>
        </w:rPr>
        <w:t>p_parent_id</w:t>
      </w:r>
      <w:proofErr w:type="spellEnd"/>
      <w:r w:rsidRPr="00007D1C">
        <w:rPr>
          <w:color w:val="4BACC6" w:themeColor="accent5"/>
        </w:rPr>
        <w:t>); END;</w:t>
      </w:r>
    </w:p>
    <w:p w14:paraId="55CFE12B" w14:textId="77777777" w:rsidR="00007D1C" w:rsidRDefault="00007D1C" w:rsidP="00007D1C">
      <w:pPr>
        <w:pStyle w:val="Titre4"/>
        <w:rPr>
          <w:rFonts w:asciiTheme="minorHAnsi" w:eastAsiaTheme="minorHAnsi" w:hAnsiTheme="minorHAnsi" w:cstheme="minorBidi"/>
          <w:b/>
          <w:bCs/>
          <w:i w:val="0"/>
          <w:iCs w:val="0"/>
          <w:color w:val="auto"/>
          <w:lang w:val="fr-FR"/>
        </w:rPr>
      </w:pPr>
      <w:r w:rsidRPr="00007D1C">
        <w:rPr>
          <w:rFonts w:asciiTheme="minorHAnsi" w:eastAsiaTheme="minorHAnsi" w:hAnsiTheme="minorHAnsi" w:cstheme="minorBidi"/>
          <w:b/>
          <w:bCs/>
          <w:i w:val="0"/>
          <w:iCs w:val="0"/>
          <w:color w:val="auto"/>
          <w:lang w:val="fr-FR"/>
        </w:rPr>
        <w:t>b) Triggers</w:t>
      </w:r>
    </w:p>
    <w:p w14:paraId="60F6CE7F" w14:textId="5E410E9F" w:rsidR="00007D1C" w:rsidRDefault="00007D1C" w:rsidP="00007D1C">
      <w:pPr>
        <w:rPr>
          <w:lang w:val="fr-FR"/>
        </w:rPr>
      </w:pPr>
      <w:r w:rsidRPr="00007D1C">
        <w:rPr>
          <w:lang w:val="fr-FR"/>
        </w:rPr>
        <w:t xml:space="preserve">Des triggers sont utilisés pour suivre les </w:t>
      </w:r>
      <w:proofErr w:type="gramStart"/>
      <w:r w:rsidRPr="00007D1C">
        <w:rPr>
          <w:lang w:val="fr-FR"/>
        </w:rPr>
        <w:t xml:space="preserve">modifications </w:t>
      </w:r>
      <w:r>
        <w:rPr>
          <w:lang w:val="fr-FR"/>
        </w:rPr>
        <w:t>.</w:t>
      </w:r>
      <w:proofErr w:type="gramEnd"/>
      <w:r>
        <w:rPr>
          <w:lang w:val="fr-FR"/>
        </w:rPr>
        <w:t xml:space="preserve"> </w:t>
      </w:r>
      <w:proofErr w:type="spellStart"/>
      <w:r w:rsidRPr="00007D1C">
        <w:rPr>
          <w:lang w:val="fr-FR"/>
        </w:rPr>
        <w:t>Exemple</w:t>
      </w:r>
      <w:proofErr w:type="spellEnd"/>
      <w:r w:rsidRPr="00007D1C">
        <w:rPr>
          <w:lang w:val="fr-FR"/>
        </w:rPr>
        <w:t xml:space="preserve"> </w:t>
      </w:r>
      <w:proofErr w:type="spellStart"/>
      <w:r w:rsidRPr="00007D1C">
        <w:rPr>
          <w:lang w:val="fr-FR"/>
        </w:rPr>
        <w:t>d'audit</w:t>
      </w:r>
      <w:proofErr w:type="spellEnd"/>
      <w:r w:rsidRPr="00007D1C">
        <w:rPr>
          <w:lang w:val="fr-FR"/>
        </w:rPr>
        <w:t xml:space="preserve"> </w:t>
      </w:r>
      <w:proofErr w:type="spellStart"/>
      <w:r w:rsidRPr="00007D1C">
        <w:rPr>
          <w:lang w:val="fr-FR"/>
        </w:rPr>
        <w:t>lors</w:t>
      </w:r>
      <w:proofErr w:type="spellEnd"/>
      <w:r w:rsidRPr="00007D1C">
        <w:rPr>
          <w:lang w:val="fr-FR"/>
        </w:rPr>
        <w:t xml:space="preserve"> </w:t>
      </w:r>
      <w:proofErr w:type="spellStart"/>
      <w:r w:rsidRPr="00007D1C">
        <w:rPr>
          <w:lang w:val="fr-FR"/>
        </w:rPr>
        <w:t>d'une</w:t>
      </w:r>
      <w:proofErr w:type="spellEnd"/>
      <w:r w:rsidRPr="00007D1C">
        <w:rPr>
          <w:lang w:val="fr-FR"/>
        </w:rPr>
        <w:t xml:space="preserve"> mise à jour des </w:t>
      </w:r>
      <w:proofErr w:type="spellStart"/>
      <w:r w:rsidRPr="00007D1C">
        <w:rPr>
          <w:lang w:val="fr-FR"/>
        </w:rPr>
        <w:t>utilisateurs</w:t>
      </w:r>
      <w:proofErr w:type="spellEnd"/>
      <w:r w:rsidRPr="00007D1C">
        <w:rPr>
          <w:lang w:val="fr-FR"/>
        </w:rPr>
        <w:t xml:space="preserve"> :</w:t>
      </w:r>
    </w:p>
    <w:p w14:paraId="4E52E589" w14:textId="77777777" w:rsidR="00A23A59" w:rsidRPr="00A23A59" w:rsidRDefault="00A23A59" w:rsidP="00A23A59">
      <w:pPr>
        <w:rPr>
          <w:color w:val="4BACC6" w:themeColor="accent5"/>
        </w:rPr>
      </w:pPr>
      <w:r w:rsidRPr="00A23A59">
        <w:rPr>
          <w:color w:val="4BACC6" w:themeColor="accent5"/>
        </w:rPr>
        <w:t xml:space="preserve">CREATE TRIGGER </w:t>
      </w:r>
      <w:proofErr w:type="spellStart"/>
      <w:r w:rsidRPr="00A23A59">
        <w:rPr>
          <w:color w:val="4BACC6" w:themeColor="accent5"/>
        </w:rPr>
        <w:t>log_update_users</w:t>
      </w:r>
      <w:proofErr w:type="spellEnd"/>
    </w:p>
    <w:p w14:paraId="5D3CA1F8" w14:textId="77777777" w:rsidR="00A23A59" w:rsidRPr="00A23A59" w:rsidRDefault="00A23A59" w:rsidP="00A23A59">
      <w:pPr>
        <w:rPr>
          <w:color w:val="4BACC6" w:themeColor="accent5"/>
        </w:rPr>
      </w:pPr>
      <w:r w:rsidRPr="00A23A59">
        <w:rPr>
          <w:color w:val="4BACC6" w:themeColor="accent5"/>
        </w:rPr>
        <w:t>AFTER UPDATE ON Users</w:t>
      </w:r>
    </w:p>
    <w:p w14:paraId="7A1E81D4" w14:textId="77777777" w:rsidR="00A23A59" w:rsidRPr="00A23A59" w:rsidRDefault="00A23A59" w:rsidP="00A23A59">
      <w:pPr>
        <w:rPr>
          <w:color w:val="4BACC6" w:themeColor="accent5"/>
        </w:rPr>
      </w:pPr>
      <w:r w:rsidRPr="00A23A59">
        <w:rPr>
          <w:color w:val="4BACC6" w:themeColor="accent5"/>
        </w:rPr>
        <w:t>FOR EACH ROW</w:t>
      </w:r>
    </w:p>
    <w:p w14:paraId="7F67A0F1" w14:textId="77777777" w:rsidR="00A23A59" w:rsidRPr="00A23A59" w:rsidRDefault="00A23A59" w:rsidP="00A23A59">
      <w:pPr>
        <w:rPr>
          <w:color w:val="4BACC6" w:themeColor="accent5"/>
        </w:rPr>
      </w:pPr>
      <w:r w:rsidRPr="00A23A59">
        <w:rPr>
          <w:color w:val="4BACC6" w:themeColor="accent5"/>
        </w:rPr>
        <w:t>BEGIN</w:t>
      </w:r>
    </w:p>
    <w:p w14:paraId="4596325D" w14:textId="77777777" w:rsidR="00A23A59" w:rsidRPr="00A23A59" w:rsidRDefault="00A23A59" w:rsidP="00A23A59">
      <w:pPr>
        <w:rPr>
          <w:color w:val="4BACC6" w:themeColor="accent5"/>
        </w:rPr>
      </w:pPr>
      <w:r w:rsidRPr="00A23A59">
        <w:rPr>
          <w:color w:val="4BACC6" w:themeColor="accent5"/>
        </w:rPr>
        <w:t xml:space="preserve">    INSERT INTO </w:t>
      </w:r>
      <w:proofErr w:type="spellStart"/>
      <w:r w:rsidRPr="00A23A59">
        <w:rPr>
          <w:color w:val="4BACC6" w:themeColor="accent5"/>
        </w:rPr>
        <w:t>audit_log</w:t>
      </w:r>
      <w:proofErr w:type="spellEnd"/>
      <w:r w:rsidRPr="00A23A59">
        <w:rPr>
          <w:color w:val="4BACC6" w:themeColor="accent5"/>
        </w:rPr>
        <w:t xml:space="preserve"> (</w:t>
      </w:r>
      <w:proofErr w:type="spellStart"/>
      <w:r w:rsidRPr="00A23A59">
        <w:rPr>
          <w:color w:val="4BACC6" w:themeColor="accent5"/>
        </w:rPr>
        <w:t>table_name</w:t>
      </w:r>
      <w:proofErr w:type="spellEnd"/>
      <w:r w:rsidRPr="00A23A59">
        <w:rPr>
          <w:color w:val="4BACC6" w:themeColor="accent5"/>
        </w:rPr>
        <w:t xml:space="preserve">, operation, </w:t>
      </w:r>
      <w:proofErr w:type="spellStart"/>
      <w:r w:rsidRPr="00A23A59">
        <w:rPr>
          <w:color w:val="4BACC6" w:themeColor="accent5"/>
        </w:rPr>
        <w:t>old_data</w:t>
      </w:r>
      <w:proofErr w:type="spellEnd"/>
      <w:r w:rsidRPr="00A23A59">
        <w:rPr>
          <w:color w:val="4BACC6" w:themeColor="accent5"/>
        </w:rPr>
        <w:t xml:space="preserve">, </w:t>
      </w:r>
      <w:proofErr w:type="spellStart"/>
      <w:r w:rsidRPr="00A23A59">
        <w:rPr>
          <w:color w:val="4BACC6" w:themeColor="accent5"/>
        </w:rPr>
        <w:t>new_data</w:t>
      </w:r>
      <w:proofErr w:type="spellEnd"/>
      <w:r w:rsidRPr="00A23A59">
        <w:rPr>
          <w:color w:val="4BACC6" w:themeColor="accent5"/>
        </w:rPr>
        <w:t>)</w:t>
      </w:r>
    </w:p>
    <w:p w14:paraId="2E16FA85" w14:textId="77777777" w:rsidR="00A23A59" w:rsidRPr="00A23A59" w:rsidRDefault="00A23A59" w:rsidP="00A23A59">
      <w:pPr>
        <w:rPr>
          <w:color w:val="4BACC6" w:themeColor="accent5"/>
        </w:rPr>
      </w:pPr>
      <w:r w:rsidRPr="00A23A59">
        <w:rPr>
          <w:color w:val="4BACC6" w:themeColor="accent5"/>
        </w:rPr>
        <w:t xml:space="preserve">    VALUES ('Users', 'UPDATE', </w:t>
      </w:r>
    </w:p>
    <w:p w14:paraId="429586E6" w14:textId="77777777" w:rsidR="00A23A59" w:rsidRPr="00A23A59" w:rsidRDefault="00A23A59" w:rsidP="00A23A59">
      <w:pPr>
        <w:rPr>
          <w:color w:val="4BACC6" w:themeColor="accent5"/>
        </w:rPr>
      </w:pPr>
      <w:r w:rsidRPr="00A23A59">
        <w:rPr>
          <w:color w:val="4BACC6" w:themeColor="accent5"/>
        </w:rPr>
        <w:t xml:space="preserve">            JSON_</w:t>
      </w:r>
      <w:proofErr w:type="gramStart"/>
      <w:r w:rsidRPr="00A23A59">
        <w:rPr>
          <w:color w:val="4BACC6" w:themeColor="accent5"/>
        </w:rPr>
        <w:t>OBJECT(</w:t>
      </w:r>
      <w:proofErr w:type="gramEnd"/>
      <w:r w:rsidRPr="00A23A59">
        <w:rPr>
          <w:color w:val="4BACC6" w:themeColor="accent5"/>
        </w:rPr>
        <w:t xml:space="preserve">'id', OLD.ID, 'name', </w:t>
      </w:r>
      <w:proofErr w:type="spellStart"/>
      <w:r w:rsidRPr="00A23A59">
        <w:rPr>
          <w:color w:val="4BACC6" w:themeColor="accent5"/>
        </w:rPr>
        <w:t>OLD.Name</w:t>
      </w:r>
      <w:proofErr w:type="spellEnd"/>
      <w:r w:rsidRPr="00A23A59">
        <w:rPr>
          <w:color w:val="4BACC6" w:themeColor="accent5"/>
        </w:rPr>
        <w:t xml:space="preserve">, 'email', </w:t>
      </w:r>
      <w:proofErr w:type="spellStart"/>
      <w:r w:rsidRPr="00A23A59">
        <w:rPr>
          <w:color w:val="4BACC6" w:themeColor="accent5"/>
        </w:rPr>
        <w:t>OLD.Email</w:t>
      </w:r>
      <w:proofErr w:type="spellEnd"/>
      <w:r w:rsidRPr="00A23A59">
        <w:rPr>
          <w:color w:val="4BACC6" w:themeColor="accent5"/>
        </w:rPr>
        <w:t xml:space="preserve">, 'role', </w:t>
      </w:r>
      <w:proofErr w:type="spellStart"/>
      <w:r w:rsidRPr="00A23A59">
        <w:rPr>
          <w:color w:val="4BACC6" w:themeColor="accent5"/>
        </w:rPr>
        <w:t>OLD.Role</w:t>
      </w:r>
      <w:proofErr w:type="spellEnd"/>
      <w:r w:rsidRPr="00A23A59">
        <w:rPr>
          <w:color w:val="4BACC6" w:themeColor="accent5"/>
        </w:rPr>
        <w:t>, '</w:t>
      </w:r>
      <w:proofErr w:type="spellStart"/>
      <w:r w:rsidRPr="00A23A59">
        <w:rPr>
          <w:color w:val="4BACC6" w:themeColor="accent5"/>
        </w:rPr>
        <w:t>created_at</w:t>
      </w:r>
      <w:proofErr w:type="spellEnd"/>
      <w:r w:rsidRPr="00A23A59">
        <w:rPr>
          <w:color w:val="4BACC6" w:themeColor="accent5"/>
        </w:rPr>
        <w:t xml:space="preserve">', </w:t>
      </w:r>
      <w:proofErr w:type="spellStart"/>
      <w:r w:rsidRPr="00A23A59">
        <w:rPr>
          <w:color w:val="4BACC6" w:themeColor="accent5"/>
        </w:rPr>
        <w:t>OLD.CreatedAt</w:t>
      </w:r>
      <w:proofErr w:type="spellEnd"/>
      <w:r w:rsidRPr="00A23A59">
        <w:rPr>
          <w:color w:val="4BACC6" w:themeColor="accent5"/>
        </w:rPr>
        <w:t>),</w:t>
      </w:r>
    </w:p>
    <w:p w14:paraId="7D650370" w14:textId="77777777" w:rsidR="00A23A59" w:rsidRPr="00A23A59" w:rsidRDefault="00A23A59" w:rsidP="00A23A59">
      <w:pPr>
        <w:rPr>
          <w:color w:val="4BACC6" w:themeColor="accent5"/>
        </w:rPr>
      </w:pPr>
      <w:r w:rsidRPr="00A23A59">
        <w:rPr>
          <w:color w:val="4BACC6" w:themeColor="accent5"/>
        </w:rPr>
        <w:t xml:space="preserve">            JSON_</w:t>
      </w:r>
      <w:proofErr w:type="gramStart"/>
      <w:r w:rsidRPr="00A23A59">
        <w:rPr>
          <w:color w:val="4BACC6" w:themeColor="accent5"/>
        </w:rPr>
        <w:t>OBJECT(</w:t>
      </w:r>
      <w:proofErr w:type="gramEnd"/>
      <w:r w:rsidRPr="00A23A59">
        <w:rPr>
          <w:color w:val="4BACC6" w:themeColor="accent5"/>
        </w:rPr>
        <w:t xml:space="preserve">'id', NEW.ID, 'name', </w:t>
      </w:r>
      <w:proofErr w:type="spellStart"/>
      <w:r w:rsidRPr="00A23A59">
        <w:rPr>
          <w:color w:val="4BACC6" w:themeColor="accent5"/>
        </w:rPr>
        <w:t>NEW.Name</w:t>
      </w:r>
      <w:proofErr w:type="spellEnd"/>
      <w:r w:rsidRPr="00A23A59">
        <w:rPr>
          <w:color w:val="4BACC6" w:themeColor="accent5"/>
        </w:rPr>
        <w:t xml:space="preserve">, 'email', </w:t>
      </w:r>
      <w:proofErr w:type="spellStart"/>
      <w:r w:rsidRPr="00A23A59">
        <w:rPr>
          <w:color w:val="4BACC6" w:themeColor="accent5"/>
        </w:rPr>
        <w:t>NEW.Email</w:t>
      </w:r>
      <w:proofErr w:type="spellEnd"/>
      <w:r w:rsidRPr="00A23A59">
        <w:rPr>
          <w:color w:val="4BACC6" w:themeColor="accent5"/>
        </w:rPr>
        <w:t xml:space="preserve">, 'role', </w:t>
      </w:r>
      <w:proofErr w:type="spellStart"/>
      <w:r w:rsidRPr="00A23A59">
        <w:rPr>
          <w:color w:val="4BACC6" w:themeColor="accent5"/>
        </w:rPr>
        <w:t>NEW.Role</w:t>
      </w:r>
      <w:proofErr w:type="spellEnd"/>
      <w:r w:rsidRPr="00A23A59">
        <w:rPr>
          <w:color w:val="4BACC6" w:themeColor="accent5"/>
        </w:rPr>
        <w:t>, '</w:t>
      </w:r>
      <w:proofErr w:type="spellStart"/>
      <w:r w:rsidRPr="00A23A59">
        <w:rPr>
          <w:color w:val="4BACC6" w:themeColor="accent5"/>
        </w:rPr>
        <w:t>created_at</w:t>
      </w:r>
      <w:proofErr w:type="spellEnd"/>
      <w:r w:rsidRPr="00A23A59">
        <w:rPr>
          <w:color w:val="4BACC6" w:themeColor="accent5"/>
        </w:rPr>
        <w:t xml:space="preserve">', </w:t>
      </w:r>
      <w:proofErr w:type="spellStart"/>
      <w:r w:rsidRPr="00A23A59">
        <w:rPr>
          <w:color w:val="4BACC6" w:themeColor="accent5"/>
        </w:rPr>
        <w:t>NEW.CreatedAt</w:t>
      </w:r>
      <w:proofErr w:type="spellEnd"/>
      <w:r w:rsidRPr="00A23A59">
        <w:rPr>
          <w:color w:val="4BACC6" w:themeColor="accent5"/>
        </w:rPr>
        <w:t>));</w:t>
      </w:r>
    </w:p>
    <w:p w14:paraId="350FF979" w14:textId="2741D062" w:rsidR="00A23A59" w:rsidRPr="00007D1C" w:rsidRDefault="00A23A59" w:rsidP="00A23A59">
      <w:pPr>
        <w:rPr>
          <w:color w:val="4BACC6" w:themeColor="accent5"/>
          <w:lang w:val="fr-FR"/>
        </w:rPr>
      </w:pPr>
      <w:proofErr w:type="gramStart"/>
      <w:r w:rsidRPr="00A23A59">
        <w:rPr>
          <w:color w:val="4BACC6" w:themeColor="accent5"/>
          <w:lang w:val="fr-FR"/>
        </w:rPr>
        <w:t>END;</w:t>
      </w:r>
      <w:proofErr w:type="gramEnd"/>
    </w:p>
    <w:p w14:paraId="775CD7D1" w14:textId="13238B2B" w:rsidR="00007D1C" w:rsidRDefault="00A23A59" w:rsidP="00007D1C">
      <w:pPr>
        <w:rPr>
          <w:lang w:val="fr-FR"/>
        </w:rPr>
      </w:pPr>
      <w:r w:rsidRPr="00A23A59">
        <w:rPr>
          <w:b/>
          <w:bCs/>
          <w:lang w:val="fr-FR"/>
        </w:rPr>
        <w:lastRenderedPageBreak/>
        <w:t>Exemple de suppression des commandes</w:t>
      </w:r>
      <w:r w:rsidRPr="00A23A59">
        <w:rPr>
          <w:lang w:val="fr-FR"/>
        </w:rPr>
        <w:t xml:space="preserve"> :</w:t>
      </w:r>
    </w:p>
    <w:p w14:paraId="1D7D4D00" w14:textId="02701ADE" w:rsidR="00A23A59" w:rsidRPr="00007D1C" w:rsidRDefault="00A23A59" w:rsidP="00007D1C">
      <w:pPr>
        <w:rPr>
          <w:color w:val="4BACC6" w:themeColor="accent5"/>
        </w:rPr>
      </w:pPr>
      <w:r w:rsidRPr="00A23A59">
        <w:rPr>
          <w:color w:val="4BACC6" w:themeColor="accent5"/>
        </w:rPr>
        <w:t xml:space="preserve">CREATE TRIGGER </w:t>
      </w:r>
      <w:proofErr w:type="spellStart"/>
      <w:r w:rsidRPr="00A23A59">
        <w:rPr>
          <w:color w:val="4BACC6" w:themeColor="accent5"/>
        </w:rPr>
        <w:t>log_delete_orders</w:t>
      </w:r>
      <w:proofErr w:type="spellEnd"/>
      <w:r w:rsidRPr="00A23A59">
        <w:rPr>
          <w:color w:val="4BACC6" w:themeColor="accent5"/>
        </w:rPr>
        <w:t xml:space="preserve"> BEFORE DELETE ON Orders FOR EACH ROW BEGIN INSERT INTO </w:t>
      </w:r>
      <w:proofErr w:type="spellStart"/>
      <w:r w:rsidRPr="00A23A59">
        <w:rPr>
          <w:color w:val="4BACC6" w:themeColor="accent5"/>
        </w:rPr>
        <w:t>audit_log</w:t>
      </w:r>
      <w:proofErr w:type="spellEnd"/>
      <w:r w:rsidRPr="00A23A59">
        <w:rPr>
          <w:color w:val="4BACC6" w:themeColor="accent5"/>
        </w:rPr>
        <w:t xml:space="preserve"> (</w:t>
      </w:r>
      <w:proofErr w:type="spellStart"/>
      <w:r w:rsidRPr="00A23A59">
        <w:rPr>
          <w:color w:val="4BACC6" w:themeColor="accent5"/>
        </w:rPr>
        <w:t>table_name</w:t>
      </w:r>
      <w:proofErr w:type="spellEnd"/>
      <w:r w:rsidRPr="00A23A59">
        <w:rPr>
          <w:color w:val="4BACC6" w:themeColor="accent5"/>
        </w:rPr>
        <w:t xml:space="preserve">, operation, </w:t>
      </w:r>
      <w:proofErr w:type="spellStart"/>
      <w:r w:rsidRPr="00A23A59">
        <w:rPr>
          <w:color w:val="4BACC6" w:themeColor="accent5"/>
        </w:rPr>
        <w:t>old_data</w:t>
      </w:r>
      <w:proofErr w:type="spellEnd"/>
      <w:r w:rsidRPr="00A23A59">
        <w:rPr>
          <w:color w:val="4BACC6" w:themeColor="accent5"/>
        </w:rPr>
        <w:t>) VALUES ('Orders', 'DELETE', JSON_</w:t>
      </w:r>
      <w:proofErr w:type="gramStart"/>
      <w:r w:rsidRPr="00A23A59">
        <w:rPr>
          <w:color w:val="4BACC6" w:themeColor="accent5"/>
        </w:rPr>
        <w:t>OBJECT(</w:t>
      </w:r>
      <w:proofErr w:type="gramEnd"/>
      <w:r w:rsidRPr="00A23A59">
        <w:rPr>
          <w:color w:val="4BACC6" w:themeColor="accent5"/>
        </w:rPr>
        <w:t>'id', OLD.ID, '</w:t>
      </w:r>
      <w:proofErr w:type="spellStart"/>
      <w:r w:rsidRPr="00A23A59">
        <w:rPr>
          <w:color w:val="4BACC6" w:themeColor="accent5"/>
        </w:rPr>
        <w:t>user_id</w:t>
      </w:r>
      <w:proofErr w:type="spellEnd"/>
      <w:r w:rsidRPr="00A23A59">
        <w:rPr>
          <w:color w:val="4BACC6" w:themeColor="accent5"/>
        </w:rPr>
        <w:t xml:space="preserve">', </w:t>
      </w:r>
      <w:proofErr w:type="spellStart"/>
      <w:r w:rsidRPr="00A23A59">
        <w:rPr>
          <w:color w:val="4BACC6" w:themeColor="accent5"/>
        </w:rPr>
        <w:t>OLD.UserID</w:t>
      </w:r>
      <w:proofErr w:type="spellEnd"/>
      <w:r w:rsidRPr="00A23A59">
        <w:rPr>
          <w:color w:val="4BACC6" w:themeColor="accent5"/>
        </w:rPr>
        <w:t xml:space="preserve">, 'status', </w:t>
      </w:r>
      <w:proofErr w:type="spellStart"/>
      <w:r w:rsidRPr="00A23A59">
        <w:rPr>
          <w:color w:val="4BACC6" w:themeColor="accent5"/>
        </w:rPr>
        <w:t>OLD.Status</w:t>
      </w:r>
      <w:proofErr w:type="spellEnd"/>
      <w:r w:rsidRPr="00A23A59">
        <w:rPr>
          <w:color w:val="4BACC6" w:themeColor="accent5"/>
        </w:rPr>
        <w:t>, '</w:t>
      </w:r>
      <w:proofErr w:type="spellStart"/>
      <w:r w:rsidRPr="00A23A59">
        <w:rPr>
          <w:color w:val="4BACC6" w:themeColor="accent5"/>
        </w:rPr>
        <w:t>total_price</w:t>
      </w:r>
      <w:proofErr w:type="spellEnd"/>
      <w:r w:rsidRPr="00A23A59">
        <w:rPr>
          <w:color w:val="4BACC6" w:themeColor="accent5"/>
        </w:rPr>
        <w:t xml:space="preserve">', </w:t>
      </w:r>
      <w:proofErr w:type="spellStart"/>
      <w:r w:rsidRPr="00A23A59">
        <w:rPr>
          <w:color w:val="4BACC6" w:themeColor="accent5"/>
        </w:rPr>
        <w:t>OLD.TotalPrice</w:t>
      </w:r>
      <w:proofErr w:type="spellEnd"/>
      <w:r w:rsidRPr="00A23A59">
        <w:rPr>
          <w:color w:val="4BACC6" w:themeColor="accent5"/>
        </w:rPr>
        <w:t>, '</w:t>
      </w:r>
      <w:proofErr w:type="spellStart"/>
      <w:r w:rsidRPr="00A23A59">
        <w:rPr>
          <w:color w:val="4BACC6" w:themeColor="accent5"/>
        </w:rPr>
        <w:t>created_at</w:t>
      </w:r>
      <w:proofErr w:type="spellEnd"/>
      <w:r w:rsidRPr="00A23A59">
        <w:rPr>
          <w:color w:val="4BACC6" w:themeColor="accent5"/>
        </w:rPr>
        <w:t xml:space="preserve">', </w:t>
      </w:r>
      <w:proofErr w:type="spellStart"/>
      <w:r w:rsidRPr="00A23A59">
        <w:rPr>
          <w:color w:val="4BACC6" w:themeColor="accent5"/>
        </w:rPr>
        <w:t>OLD.CreatedAt</w:t>
      </w:r>
      <w:proofErr w:type="spellEnd"/>
      <w:r w:rsidRPr="00A23A59">
        <w:rPr>
          <w:color w:val="4BACC6" w:themeColor="accent5"/>
        </w:rPr>
        <w:t>)); END;</w:t>
      </w:r>
    </w:p>
    <w:p w14:paraId="0D9A655E" w14:textId="77777777" w:rsidR="00007D1C" w:rsidRPr="00A23A59" w:rsidRDefault="00007D1C" w:rsidP="00007D1C"/>
    <w:p w14:paraId="47496B12" w14:textId="1189B24A" w:rsidR="00007D1C" w:rsidRPr="00A23A59" w:rsidRDefault="00007D1C" w:rsidP="00007D1C">
      <w:pPr>
        <w:rPr>
          <w:b/>
          <w:bCs/>
        </w:rPr>
      </w:pPr>
    </w:p>
    <w:sectPr w:rsidR="00007D1C" w:rsidRPr="00A23A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A0B"/>
    <w:multiLevelType w:val="hybridMultilevel"/>
    <w:tmpl w:val="6AACE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171361"/>
    <w:multiLevelType w:val="hybridMultilevel"/>
    <w:tmpl w:val="25E4F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4579"/>
    <w:multiLevelType w:val="multilevel"/>
    <w:tmpl w:val="03D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97F57"/>
    <w:multiLevelType w:val="multilevel"/>
    <w:tmpl w:val="E95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07A6B"/>
    <w:multiLevelType w:val="multilevel"/>
    <w:tmpl w:val="50A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947BF"/>
    <w:multiLevelType w:val="multilevel"/>
    <w:tmpl w:val="528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B0081"/>
    <w:multiLevelType w:val="hybridMultilevel"/>
    <w:tmpl w:val="003A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851D8"/>
    <w:multiLevelType w:val="hybridMultilevel"/>
    <w:tmpl w:val="1DC0B1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46D32"/>
    <w:multiLevelType w:val="multilevel"/>
    <w:tmpl w:val="B9F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8045D"/>
    <w:multiLevelType w:val="multilevel"/>
    <w:tmpl w:val="1956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24A44"/>
    <w:multiLevelType w:val="multilevel"/>
    <w:tmpl w:val="AD94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25FFC"/>
    <w:multiLevelType w:val="hybridMultilevel"/>
    <w:tmpl w:val="0BD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9123C"/>
    <w:multiLevelType w:val="multilevel"/>
    <w:tmpl w:val="928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50FB2"/>
    <w:multiLevelType w:val="multilevel"/>
    <w:tmpl w:val="A29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86868"/>
    <w:multiLevelType w:val="multilevel"/>
    <w:tmpl w:val="30B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B4C5A"/>
    <w:multiLevelType w:val="multilevel"/>
    <w:tmpl w:val="BFFC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540911">
    <w:abstractNumId w:val="6"/>
  </w:num>
  <w:num w:numId="2" w16cid:durableId="115562572">
    <w:abstractNumId w:val="11"/>
  </w:num>
  <w:num w:numId="3" w16cid:durableId="287513182">
    <w:abstractNumId w:val="7"/>
  </w:num>
  <w:num w:numId="4" w16cid:durableId="1366101074">
    <w:abstractNumId w:val="1"/>
  </w:num>
  <w:num w:numId="5" w16cid:durableId="1037972018">
    <w:abstractNumId w:val="12"/>
  </w:num>
  <w:num w:numId="6" w16cid:durableId="333921629">
    <w:abstractNumId w:val="9"/>
  </w:num>
  <w:num w:numId="7" w16cid:durableId="734939547">
    <w:abstractNumId w:val="3"/>
  </w:num>
  <w:num w:numId="8" w16cid:durableId="932664098">
    <w:abstractNumId w:val="2"/>
  </w:num>
  <w:num w:numId="9" w16cid:durableId="772480183">
    <w:abstractNumId w:val="13"/>
  </w:num>
  <w:num w:numId="10" w16cid:durableId="99685110">
    <w:abstractNumId w:val="5"/>
  </w:num>
  <w:num w:numId="11" w16cid:durableId="1129206356">
    <w:abstractNumId w:val="10"/>
  </w:num>
  <w:num w:numId="12" w16cid:durableId="980888962">
    <w:abstractNumId w:val="8"/>
  </w:num>
  <w:num w:numId="13" w16cid:durableId="1856577406">
    <w:abstractNumId w:val="14"/>
  </w:num>
  <w:num w:numId="14" w16cid:durableId="2006930787">
    <w:abstractNumId w:val="0"/>
  </w:num>
  <w:num w:numId="15" w16cid:durableId="1055156370">
    <w:abstractNumId w:val="4"/>
  </w:num>
  <w:num w:numId="16" w16cid:durableId="20767078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535B"/>
    <w:rsid w:val="00007D1C"/>
    <w:rsid w:val="00433EEE"/>
    <w:rsid w:val="005B051C"/>
    <w:rsid w:val="008C005E"/>
    <w:rsid w:val="008F6EBF"/>
    <w:rsid w:val="00A23A59"/>
    <w:rsid w:val="00A675BE"/>
    <w:rsid w:val="00B866F7"/>
    <w:rsid w:val="00CA535B"/>
    <w:rsid w:val="00DA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9F1C"/>
  <w15:docId w15:val="{1D4BBA9B-3A5D-458C-87B6-160E68CF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next w:val="Normal"/>
    <w:link w:val="Titre4Car"/>
    <w:uiPriority w:val="9"/>
    <w:semiHidden/>
    <w:unhideWhenUsed/>
    <w:qFormat/>
    <w:rsid w:val="00007D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35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A535B"/>
    <w:pPr>
      <w:ind w:left="720"/>
      <w:contextualSpacing/>
    </w:pPr>
  </w:style>
  <w:style w:type="character" w:styleId="lev">
    <w:name w:val="Strong"/>
    <w:basedOn w:val="Policepardfaut"/>
    <w:uiPriority w:val="22"/>
    <w:qFormat/>
    <w:rsid w:val="00CA535B"/>
    <w:rPr>
      <w:b/>
      <w:bCs/>
    </w:rPr>
  </w:style>
  <w:style w:type="character" w:customStyle="1" w:styleId="Titre4Car">
    <w:name w:val="Titre 4 Car"/>
    <w:basedOn w:val="Policepardfaut"/>
    <w:link w:val="Titre4"/>
    <w:uiPriority w:val="9"/>
    <w:semiHidden/>
    <w:rsid w:val="00007D1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07D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858">
      <w:bodyDiv w:val="1"/>
      <w:marLeft w:val="0"/>
      <w:marRight w:val="0"/>
      <w:marTop w:val="0"/>
      <w:marBottom w:val="0"/>
      <w:divBdr>
        <w:top w:val="none" w:sz="0" w:space="0" w:color="auto"/>
        <w:left w:val="none" w:sz="0" w:space="0" w:color="auto"/>
        <w:bottom w:val="none" w:sz="0" w:space="0" w:color="auto"/>
        <w:right w:val="none" w:sz="0" w:space="0" w:color="auto"/>
      </w:divBdr>
    </w:div>
    <w:div w:id="240605385">
      <w:bodyDiv w:val="1"/>
      <w:marLeft w:val="0"/>
      <w:marRight w:val="0"/>
      <w:marTop w:val="0"/>
      <w:marBottom w:val="0"/>
      <w:divBdr>
        <w:top w:val="none" w:sz="0" w:space="0" w:color="auto"/>
        <w:left w:val="none" w:sz="0" w:space="0" w:color="auto"/>
        <w:bottom w:val="none" w:sz="0" w:space="0" w:color="auto"/>
        <w:right w:val="none" w:sz="0" w:space="0" w:color="auto"/>
      </w:divBdr>
      <w:divsChild>
        <w:div w:id="1492285008">
          <w:marLeft w:val="0"/>
          <w:marRight w:val="0"/>
          <w:marTop w:val="0"/>
          <w:marBottom w:val="0"/>
          <w:divBdr>
            <w:top w:val="none" w:sz="0" w:space="0" w:color="auto"/>
            <w:left w:val="none" w:sz="0" w:space="0" w:color="auto"/>
            <w:bottom w:val="none" w:sz="0" w:space="0" w:color="auto"/>
            <w:right w:val="none" w:sz="0" w:space="0" w:color="auto"/>
          </w:divBdr>
          <w:divsChild>
            <w:div w:id="878711515">
              <w:marLeft w:val="0"/>
              <w:marRight w:val="0"/>
              <w:marTop w:val="0"/>
              <w:marBottom w:val="0"/>
              <w:divBdr>
                <w:top w:val="none" w:sz="0" w:space="0" w:color="auto"/>
                <w:left w:val="none" w:sz="0" w:space="0" w:color="auto"/>
                <w:bottom w:val="none" w:sz="0" w:space="0" w:color="auto"/>
                <w:right w:val="none" w:sz="0" w:space="0" w:color="auto"/>
              </w:divBdr>
            </w:div>
            <w:div w:id="737021471">
              <w:marLeft w:val="0"/>
              <w:marRight w:val="0"/>
              <w:marTop w:val="0"/>
              <w:marBottom w:val="0"/>
              <w:divBdr>
                <w:top w:val="none" w:sz="0" w:space="0" w:color="auto"/>
                <w:left w:val="none" w:sz="0" w:space="0" w:color="auto"/>
                <w:bottom w:val="none" w:sz="0" w:space="0" w:color="auto"/>
                <w:right w:val="none" w:sz="0" w:space="0" w:color="auto"/>
              </w:divBdr>
              <w:divsChild>
                <w:div w:id="1872303327">
                  <w:marLeft w:val="0"/>
                  <w:marRight w:val="0"/>
                  <w:marTop w:val="0"/>
                  <w:marBottom w:val="0"/>
                  <w:divBdr>
                    <w:top w:val="none" w:sz="0" w:space="0" w:color="auto"/>
                    <w:left w:val="none" w:sz="0" w:space="0" w:color="auto"/>
                    <w:bottom w:val="none" w:sz="0" w:space="0" w:color="auto"/>
                    <w:right w:val="none" w:sz="0" w:space="0" w:color="auto"/>
                  </w:divBdr>
                  <w:divsChild>
                    <w:div w:id="1891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4239">
      <w:bodyDiv w:val="1"/>
      <w:marLeft w:val="0"/>
      <w:marRight w:val="0"/>
      <w:marTop w:val="0"/>
      <w:marBottom w:val="0"/>
      <w:divBdr>
        <w:top w:val="none" w:sz="0" w:space="0" w:color="auto"/>
        <w:left w:val="none" w:sz="0" w:space="0" w:color="auto"/>
        <w:bottom w:val="none" w:sz="0" w:space="0" w:color="auto"/>
        <w:right w:val="none" w:sz="0" w:space="0" w:color="auto"/>
      </w:divBdr>
    </w:div>
    <w:div w:id="1290630151">
      <w:bodyDiv w:val="1"/>
      <w:marLeft w:val="0"/>
      <w:marRight w:val="0"/>
      <w:marTop w:val="0"/>
      <w:marBottom w:val="0"/>
      <w:divBdr>
        <w:top w:val="none" w:sz="0" w:space="0" w:color="auto"/>
        <w:left w:val="none" w:sz="0" w:space="0" w:color="auto"/>
        <w:bottom w:val="none" w:sz="0" w:space="0" w:color="auto"/>
        <w:right w:val="none" w:sz="0" w:space="0" w:color="auto"/>
      </w:divBdr>
      <w:divsChild>
        <w:div w:id="694891182">
          <w:marLeft w:val="0"/>
          <w:marRight w:val="0"/>
          <w:marTop w:val="0"/>
          <w:marBottom w:val="0"/>
          <w:divBdr>
            <w:top w:val="none" w:sz="0" w:space="0" w:color="auto"/>
            <w:left w:val="none" w:sz="0" w:space="0" w:color="auto"/>
            <w:bottom w:val="none" w:sz="0" w:space="0" w:color="auto"/>
            <w:right w:val="none" w:sz="0" w:space="0" w:color="auto"/>
          </w:divBdr>
          <w:divsChild>
            <w:div w:id="975142011">
              <w:marLeft w:val="0"/>
              <w:marRight w:val="0"/>
              <w:marTop w:val="0"/>
              <w:marBottom w:val="0"/>
              <w:divBdr>
                <w:top w:val="none" w:sz="0" w:space="0" w:color="auto"/>
                <w:left w:val="none" w:sz="0" w:space="0" w:color="auto"/>
                <w:bottom w:val="none" w:sz="0" w:space="0" w:color="auto"/>
                <w:right w:val="none" w:sz="0" w:space="0" w:color="auto"/>
              </w:divBdr>
            </w:div>
            <w:div w:id="512959038">
              <w:marLeft w:val="0"/>
              <w:marRight w:val="0"/>
              <w:marTop w:val="0"/>
              <w:marBottom w:val="0"/>
              <w:divBdr>
                <w:top w:val="none" w:sz="0" w:space="0" w:color="auto"/>
                <w:left w:val="none" w:sz="0" w:space="0" w:color="auto"/>
                <w:bottom w:val="none" w:sz="0" w:space="0" w:color="auto"/>
                <w:right w:val="none" w:sz="0" w:space="0" w:color="auto"/>
              </w:divBdr>
              <w:divsChild>
                <w:div w:id="1181555061">
                  <w:marLeft w:val="0"/>
                  <w:marRight w:val="0"/>
                  <w:marTop w:val="0"/>
                  <w:marBottom w:val="0"/>
                  <w:divBdr>
                    <w:top w:val="none" w:sz="0" w:space="0" w:color="auto"/>
                    <w:left w:val="none" w:sz="0" w:space="0" w:color="auto"/>
                    <w:bottom w:val="none" w:sz="0" w:space="0" w:color="auto"/>
                    <w:right w:val="none" w:sz="0" w:space="0" w:color="auto"/>
                  </w:divBdr>
                  <w:divsChild>
                    <w:div w:id="5919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7913">
      <w:bodyDiv w:val="1"/>
      <w:marLeft w:val="0"/>
      <w:marRight w:val="0"/>
      <w:marTop w:val="0"/>
      <w:marBottom w:val="0"/>
      <w:divBdr>
        <w:top w:val="none" w:sz="0" w:space="0" w:color="auto"/>
        <w:left w:val="none" w:sz="0" w:space="0" w:color="auto"/>
        <w:bottom w:val="none" w:sz="0" w:space="0" w:color="auto"/>
        <w:right w:val="none" w:sz="0" w:space="0" w:color="auto"/>
      </w:divBdr>
    </w:div>
    <w:div w:id="1673414000">
      <w:bodyDiv w:val="1"/>
      <w:marLeft w:val="0"/>
      <w:marRight w:val="0"/>
      <w:marTop w:val="0"/>
      <w:marBottom w:val="0"/>
      <w:divBdr>
        <w:top w:val="none" w:sz="0" w:space="0" w:color="auto"/>
        <w:left w:val="none" w:sz="0" w:space="0" w:color="auto"/>
        <w:bottom w:val="none" w:sz="0" w:space="0" w:color="auto"/>
        <w:right w:val="none" w:sz="0" w:space="0" w:color="auto"/>
      </w:divBdr>
    </w:div>
    <w:div w:id="1749811725">
      <w:bodyDiv w:val="1"/>
      <w:marLeft w:val="0"/>
      <w:marRight w:val="0"/>
      <w:marTop w:val="0"/>
      <w:marBottom w:val="0"/>
      <w:divBdr>
        <w:top w:val="none" w:sz="0" w:space="0" w:color="auto"/>
        <w:left w:val="none" w:sz="0" w:space="0" w:color="auto"/>
        <w:bottom w:val="none" w:sz="0" w:space="0" w:color="auto"/>
        <w:right w:val="none" w:sz="0" w:space="0" w:color="auto"/>
      </w:divBdr>
    </w:div>
    <w:div w:id="1845590739">
      <w:bodyDiv w:val="1"/>
      <w:marLeft w:val="0"/>
      <w:marRight w:val="0"/>
      <w:marTop w:val="0"/>
      <w:marBottom w:val="0"/>
      <w:divBdr>
        <w:top w:val="none" w:sz="0" w:space="0" w:color="auto"/>
        <w:left w:val="none" w:sz="0" w:space="0" w:color="auto"/>
        <w:bottom w:val="none" w:sz="0" w:space="0" w:color="auto"/>
        <w:right w:val="none" w:sz="0" w:space="0" w:color="auto"/>
      </w:divBdr>
    </w:div>
    <w:div w:id="20775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BEF56-8A2B-4903-899C-734316B6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1338</Words>
  <Characters>7629</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DIHAJI Haitham</cp:lastModifiedBy>
  <cp:revision>7</cp:revision>
  <dcterms:created xsi:type="dcterms:W3CDTF">2024-11-29T12:11:00Z</dcterms:created>
  <dcterms:modified xsi:type="dcterms:W3CDTF">2024-12-01T12:29:00Z</dcterms:modified>
</cp:coreProperties>
</file>