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2853E4A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342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000000B" w14:textId="39AE62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3424E0" w:rsidRPr="003424E0">
        <w:rPr>
          <w:rFonts w:ascii="Times New Roman" w:eastAsia="Times New Roman" w:hAnsi="Times New Roman" w:cs="Times New Roman"/>
          <w:b/>
          <w:sz w:val="28"/>
          <w:szCs w:val="28"/>
        </w:rPr>
        <w:t>Задачи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6895430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bookmarkStart w:id="1" w:name="_GoBack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 информационных систем</w:t>
      </w:r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Default="00BE2F4F">
      <w:pPr>
        <w:jc w:val="center"/>
        <w:rPr>
          <w:color w:val="000000"/>
          <w:sz w:val="28"/>
          <w:szCs w:val="28"/>
        </w:rPr>
      </w:pPr>
      <w:bookmarkStart w:id="2" w:name="_gjdgxs" w:colFirst="0" w:colLast="0"/>
      <w:bookmarkEnd w:id="2"/>
      <w:r w:rsidRPr="003424E0">
        <w:rPr>
          <w:color w:val="000000"/>
          <w:sz w:val="28"/>
          <w:szCs w:val="28"/>
        </w:rPr>
        <w:t>202</w:t>
      </w:r>
      <w:r w:rsidR="003424E0">
        <w:rPr>
          <w:color w:val="000000"/>
          <w:sz w:val="28"/>
          <w:szCs w:val="28"/>
        </w:rPr>
        <w:t>4</w:t>
      </w:r>
      <w:r>
        <w:br w:type="page"/>
      </w:r>
    </w:p>
    <w:p w14:paraId="0000001D" w14:textId="5BA83406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изучение стандартного комплекса мероприятий, который включает в себя сопровождение информационных систем.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5D3CA9" w14:textId="77777777" w:rsidR="003424E0" w:rsidRDefault="003424E0" w:rsidP="003424E0">
      <w:pPr>
        <w:pStyle w:val="paragraph"/>
        <w:numPr>
          <w:ilvl w:val="0"/>
          <w:numId w:val="7"/>
        </w:numPr>
        <w:tabs>
          <w:tab w:val="clear" w:pos="720"/>
        </w:tabs>
        <w:ind w:left="426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Самостоятельно ознакомиться с документами, представленными ниже.</w:t>
      </w:r>
      <w:r>
        <w:rPr>
          <w:rStyle w:val="eop"/>
          <w:sz w:val="28"/>
          <w:szCs w:val="28"/>
        </w:rPr>
        <w:t> </w:t>
      </w:r>
    </w:p>
    <w:p w14:paraId="7AECCDB2" w14:textId="77777777" w:rsidR="003424E0" w:rsidRDefault="003424E0" w:rsidP="003424E0">
      <w:pPr>
        <w:pStyle w:val="paragraph"/>
        <w:numPr>
          <w:ilvl w:val="0"/>
          <w:numId w:val="8"/>
        </w:numPr>
        <w:tabs>
          <w:tab w:val="clear" w:pos="720"/>
        </w:tabs>
        <w:ind w:left="426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 основе изученного материала и созданного в рамках прошедшей учебной практики программного продукта:</w:t>
      </w:r>
      <w:r>
        <w:rPr>
          <w:rStyle w:val="eop"/>
          <w:sz w:val="28"/>
          <w:szCs w:val="28"/>
        </w:rPr>
        <w:t> </w:t>
      </w:r>
    </w:p>
    <w:p w14:paraId="699C2F9B" w14:textId="77777777" w:rsidR="003424E0" w:rsidRDefault="003424E0" w:rsidP="003424E0">
      <w:pPr>
        <w:pStyle w:val="paragraph"/>
        <w:numPr>
          <w:ilvl w:val="0"/>
          <w:numId w:val="9"/>
        </w:numPr>
        <w:tabs>
          <w:tab w:val="clear" w:pos="720"/>
        </w:tabs>
        <w:ind w:left="426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выявить и объяснить, с какими вопросами можно столкнуться в ходе сопровождения информационных систем и поддержки программных продуктов. Какие пути решения предлагаются?</w:t>
      </w:r>
      <w:r>
        <w:rPr>
          <w:rStyle w:val="eop"/>
          <w:sz w:val="28"/>
          <w:szCs w:val="28"/>
        </w:rPr>
        <w:t> </w:t>
      </w:r>
    </w:p>
    <w:p w14:paraId="27DB3696" w14:textId="77777777" w:rsidR="003424E0" w:rsidRDefault="003424E0" w:rsidP="003424E0">
      <w:pPr>
        <w:pStyle w:val="paragraph"/>
        <w:numPr>
          <w:ilvl w:val="0"/>
          <w:numId w:val="10"/>
        </w:numPr>
        <w:tabs>
          <w:tab w:val="clear" w:pos="720"/>
        </w:tabs>
        <w:ind w:left="426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исследовать и проанализировать процессы сопровождения программного продукта, соответствующие ГОСТ Р ИСО/МЭК 14764-2002. Выявить ключевые процессы, задачи и активности, которые должны быть выполнены в процессе сопровождения.</w:t>
      </w:r>
      <w:r>
        <w:rPr>
          <w:rStyle w:val="eop"/>
          <w:sz w:val="28"/>
          <w:szCs w:val="28"/>
        </w:rPr>
        <w:t> </w:t>
      </w:r>
    </w:p>
    <w:p w14:paraId="1FC9D3D6" w14:textId="77777777" w:rsidR="003424E0" w:rsidRDefault="003424E0" w:rsidP="003424E0">
      <w:pPr>
        <w:pStyle w:val="paragraph"/>
        <w:numPr>
          <w:ilvl w:val="0"/>
          <w:numId w:val="11"/>
        </w:numPr>
        <w:tabs>
          <w:tab w:val="clear" w:pos="720"/>
        </w:tabs>
        <w:ind w:left="426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провести аудит для оценки качества программного продукта в соответствии с требованиями ГОСТ Р ИСО/МЭК 14764-2002. Задача - оценить соответствие проекта стандарту и предложить рекомендации по улучшению качества.</w:t>
      </w:r>
      <w:r>
        <w:rPr>
          <w:rStyle w:val="eop"/>
          <w:sz w:val="28"/>
          <w:szCs w:val="28"/>
        </w:rPr>
        <w:t> </w:t>
      </w:r>
    </w:p>
    <w:p w14:paraId="1CD08D30" w14:textId="77777777" w:rsidR="003424E0" w:rsidRDefault="003424E0" w:rsidP="003424E0">
      <w:pPr>
        <w:pStyle w:val="paragraph"/>
        <w:numPr>
          <w:ilvl w:val="0"/>
          <w:numId w:val="12"/>
        </w:numPr>
        <w:tabs>
          <w:tab w:val="clear" w:pos="720"/>
        </w:tabs>
        <w:ind w:left="426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изучить требования стандартов, связанные с тестированием программного продукта, и провести анализ процесса тестирования конкретного программного продукта. Задача - определить методы тестирования, порядок проведения тестов и документирования результатов.</w:t>
      </w:r>
      <w:r>
        <w:rPr>
          <w:rStyle w:val="eop"/>
          <w:sz w:val="28"/>
          <w:szCs w:val="28"/>
        </w:rPr>
        <w:t> </w:t>
      </w:r>
    </w:p>
    <w:p w14:paraId="07C5391E" w14:textId="77777777" w:rsidR="003424E0" w:rsidRDefault="003424E0" w:rsidP="003424E0">
      <w:pPr>
        <w:pStyle w:val="paragraph"/>
        <w:numPr>
          <w:ilvl w:val="0"/>
          <w:numId w:val="13"/>
        </w:numPr>
        <w:tabs>
          <w:tab w:val="clear" w:pos="720"/>
        </w:tabs>
        <w:ind w:left="426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Объяснить на конкретных примерах, что такое корректирующее сопровождение и чем оно отличается от адаптивного?</w:t>
      </w:r>
      <w:r>
        <w:rPr>
          <w:rStyle w:val="eop"/>
          <w:sz w:val="28"/>
          <w:szCs w:val="28"/>
        </w:rPr>
        <w:t> </w:t>
      </w:r>
    </w:p>
    <w:p w14:paraId="342CDCBC" w14:textId="77777777" w:rsidR="003424E0" w:rsidRDefault="003424E0" w:rsidP="003424E0">
      <w:pPr>
        <w:pStyle w:val="paragraph"/>
        <w:numPr>
          <w:ilvl w:val="0"/>
          <w:numId w:val="14"/>
        </w:numPr>
        <w:tabs>
          <w:tab w:val="clear" w:pos="720"/>
        </w:tabs>
        <w:ind w:left="426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Полученные результаты оформить в виде отчета. Сделать выводы.</w:t>
      </w:r>
      <w:r>
        <w:rPr>
          <w:rStyle w:val="eop"/>
          <w:sz w:val="28"/>
          <w:szCs w:val="28"/>
        </w:rPr>
        <w:t> </w:t>
      </w:r>
    </w:p>
    <w:p w14:paraId="1E541573" w14:textId="7931DBC0" w:rsidR="001A2976" w:rsidRPr="003424E0" w:rsidRDefault="001A2976" w:rsidP="003424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80072" w14:textId="56033C7D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0000002A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v4mcagseg6gu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0000002B" w14:textId="7777777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cdufgh1vnted" w:colFirst="0" w:colLast="0"/>
      <w:bookmarkEnd w:id="4"/>
    </w:p>
    <w:p w14:paraId="0000002C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o8k3by95ogm5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D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dkovgnm4xh23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E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cyfmr9i19l9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F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8" w:name="_n1vum3vhhi0q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0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9" w:name="_4scyo8ieea6i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1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0" w:name="_lpls2epzruri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nf665vk9a13r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0000033" w14:textId="7777777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2" w:name="_hxqx4kqnpjx7" w:colFirst="0" w:colLast="0"/>
      <w:bookmarkEnd w:id="12"/>
    </w:p>
    <w:p w14:paraId="00000034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3" w:name="_vc9zid356eu9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5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55gnvb5b8c5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6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5" w:name="_ysrmou1gbz3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7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6" w:name="_n8kw8kufy5bt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8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7" w:name="_man88bqwuzg6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9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8" w:name="_74tyjy3d4jg7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9" w:name="_olgfxe4gd7j3" w:colFirst="0" w:colLast="0"/>
      <w:bookmarkEnd w:id="19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B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0" w:name="_vr8vsbx4ix03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B71E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AE246" w14:textId="77777777" w:rsidR="00332295" w:rsidRDefault="00332295">
      <w:pPr>
        <w:spacing w:after="0" w:line="240" w:lineRule="auto"/>
      </w:pPr>
      <w:r>
        <w:separator/>
      </w:r>
    </w:p>
  </w:endnote>
  <w:endnote w:type="continuationSeparator" w:id="0">
    <w:p w14:paraId="18B0D892" w14:textId="77777777" w:rsidR="00332295" w:rsidRDefault="00332295">
      <w:pPr>
        <w:spacing w:after="0" w:line="240" w:lineRule="auto"/>
      </w:pPr>
      <w:r>
        <w:continuationSeparator/>
      </w:r>
    </w:p>
  </w:endnote>
  <w:endnote w:type="continuationNotice" w:id="1">
    <w:p w14:paraId="340269BA" w14:textId="77777777" w:rsidR="00332295" w:rsidRDefault="00332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6DD9EC5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="003424E0">
      <w:rPr>
        <w:noProof/>
      </w:rPr>
      <w:fldChar w:fldCharType="separate"/>
    </w:r>
    <w:r w:rsidR="003424E0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4940A" w14:textId="77777777" w:rsidR="00332295" w:rsidRDefault="00332295">
      <w:pPr>
        <w:spacing w:after="0" w:line="240" w:lineRule="auto"/>
      </w:pPr>
      <w:r>
        <w:separator/>
      </w:r>
    </w:p>
  </w:footnote>
  <w:footnote w:type="continuationSeparator" w:id="0">
    <w:p w14:paraId="652A057A" w14:textId="77777777" w:rsidR="00332295" w:rsidRDefault="00332295">
      <w:pPr>
        <w:spacing w:after="0" w:line="240" w:lineRule="auto"/>
      </w:pPr>
      <w:r>
        <w:continuationSeparator/>
      </w:r>
    </w:p>
  </w:footnote>
  <w:footnote w:type="continuationNotice" w:id="1">
    <w:p w14:paraId="477B6B42" w14:textId="77777777" w:rsidR="00332295" w:rsidRDefault="003322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44AFF"/>
    <w:multiLevelType w:val="multilevel"/>
    <w:tmpl w:val="ADA4F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11"/>
  </w:num>
  <w:num w:numId="7">
    <w:abstractNumId w:val="13"/>
  </w:num>
  <w:num w:numId="8">
    <w:abstractNumId w:val="0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1A2976"/>
    <w:rsid w:val="00332295"/>
    <w:rsid w:val="003366D4"/>
    <w:rsid w:val="003424E0"/>
    <w:rsid w:val="0084251F"/>
    <w:rsid w:val="008E5DEA"/>
    <w:rsid w:val="00B57677"/>
    <w:rsid w:val="00BE2F4F"/>
    <w:rsid w:val="00CF319B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Студент Колледжа</cp:lastModifiedBy>
  <cp:revision>7</cp:revision>
  <dcterms:created xsi:type="dcterms:W3CDTF">2022-01-26T14:38:00Z</dcterms:created>
  <dcterms:modified xsi:type="dcterms:W3CDTF">2024-09-03T08:05:00Z</dcterms:modified>
</cp:coreProperties>
</file>