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1FBD8" w14:textId="02794BC9" w:rsidR="00A024D5" w:rsidRDefault="00A024D5">
      <w:r>
        <w:t>Fragestellung:</w:t>
      </w:r>
    </w:p>
    <w:p w14:paraId="33C367E1" w14:textId="39A2FF6F" w:rsidR="00A024D5" w:rsidRDefault="00A024D5" w:rsidP="00A024D5">
      <w:pPr>
        <w:pStyle w:val="Listenabsatz"/>
        <w:numPr>
          <w:ilvl w:val="0"/>
          <w:numId w:val="1"/>
        </w:numPr>
      </w:pPr>
      <w:r>
        <w:t xml:space="preserve">Eignet sich das Modell von </w:t>
      </w:r>
      <w:proofErr w:type="spellStart"/>
      <w:r>
        <w:t>Vlćek</w:t>
      </w:r>
      <w:proofErr w:type="spellEnd"/>
      <w:r>
        <w:t xml:space="preserve"> &amp; Schulz zur Planung von on-</w:t>
      </w:r>
      <w:proofErr w:type="spellStart"/>
      <w:r>
        <w:t>demand</w:t>
      </w:r>
      <w:proofErr w:type="spellEnd"/>
      <w:r>
        <w:t xml:space="preserve"> </w:t>
      </w:r>
      <w:proofErr w:type="spellStart"/>
      <w:r>
        <w:t>line-based</w:t>
      </w:r>
      <w:proofErr w:type="spellEnd"/>
      <w:r>
        <w:t xml:space="preserve"> </w:t>
      </w:r>
      <w:proofErr w:type="spellStart"/>
      <w:r>
        <w:t>bus</w:t>
      </w:r>
      <w:proofErr w:type="spellEnd"/>
      <w:r>
        <w:t xml:space="preserve"> Diensten?</w:t>
      </w:r>
    </w:p>
    <w:p w14:paraId="484BACDD" w14:textId="77777777" w:rsidR="00A024D5" w:rsidRDefault="00A024D5" w:rsidP="00A024D5">
      <w:pPr>
        <w:pStyle w:val="Listenabsatz"/>
      </w:pPr>
    </w:p>
    <w:p w14:paraId="33C47146" w14:textId="11E28D78" w:rsidR="00A024D5" w:rsidRDefault="00A024D5" w:rsidP="00A024D5">
      <w:pPr>
        <w:pStyle w:val="Listenabsatz"/>
      </w:pPr>
      <w:r>
        <w:t>Oder</w:t>
      </w:r>
    </w:p>
    <w:p w14:paraId="2BFE707C" w14:textId="77777777" w:rsidR="00A024D5" w:rsidRDefault="00A024D5" w:rsidP="00A024D5">
      <w:pPr>
        <w:pStyle w:val="Listenabsatz"/>
      </w:pPr>
    </w:p>
    <w:p w14:paraId="4BCDD53B" w14:textId="7C78C86A" w:rsidR="00A024D5" w:rsidRDefault="00A024D5" w:rsidP="00A024D5">
      <w:pPr>
        <w:pStyle w:val="Listenabsatz"/>
        <w:numPr>
          <w:ilvl w:val="0"/>
          <w:numId w:val="1"/>
        </w:numPr>
      </w:pPr>
      <w:r>
        <w:t xml:space="preserve">Lässt sich ein Bus-Netz effizienter gestalten, in dem man das Modell von </w:t>
      </w:r>
      <w:proofErr w:type="spellStart"/>
      <w:r>
        <w:t>Vlćek</w:t>
      </w:r>
      <w:proofErr w:type="spellEnd"/>
      <w:r>
        <w:t xml:space="preserve"> &amp; Schulz</w:t>
      </w:r>
      <w:r>
        <w:t xml:space="preserve"> einsetzt?</w:t>
      </w:r>
    </w:p>
    <w:p w14:paraId="550B537C" w14:textId="77777777" w:rsidR="00A024D5" w:rsidRDefault="00A024D5" w:rsidP="00A024D5"/>
    <w:p w14:paraId="41D363C5" w14:textId="4B31EAD9" w:rsidR="00A024D5" w:rsidRDefault="00A024D5" w:rsidP="00A024D5">
      <w:pPr>
        <w:pStyle w:val="Listenabsatz"/>
        <w:ind w:left="0"/>
      </w:pPr>
      <w:r>
        <w:t>Dazu zu beantwortende Fragen:</w:t>
      </w:r>
    </w:p>
    <w:p w14:paraId="5A06FBA4" w14:textId="05934408" w:rsidR="00A024D5" w:rsidRDefault="00A024D5" w:rsidP="00A024D5">
      <w:pPr>
        <w:pStyle w:val="Listenabsatz"/>
        <w:numPr>
          <w:ilvl w:val="2"/>
          <w:numId w:val="1"/>
        </w:numPr>
        <w:ind w:left="720"/>
      </w:pPr>
      <w:r>
        <w:t>Autonome Busse, ohne Kapazitätsrestriktion</w:t>
      </w:r>
    </w:p>
    <w:p w14:paraId="601024D1" w14:textId="2A44ED9E" w:rsidR="00A024D5" w:rsidRDefault="00A024D5" w:rsidP="00A024D5">
      <w:pPr>
        <w:pStyle w:val="Listenabsatz"/>
        <w:numPr>
          <w:ilvl w:val="3"/>
          <w:numId w:val="1"/>
        </w:numPr>
        <w:ind w:left="1440"/>
      </w:pPr>
      <w:r>
        <w:t>Wie viele autonome Busse</w:t>
      </w:r>
      <w:r w:rsidRPr="00A024D5">
        <w:t xml:space="preserve"> </w:t>
      </w:r>
      <w:r>
        <w:t>ohne Kapazitätsrestriktion</w:t>
      </w:r>
      <w:r>
        <w:t xml:space="preserve"> sind nötig, um alle Linien in Gänze zu bedienen?</w:t>
      </w:r>
    </w:p>
    <w:p w14:paraId="74DE3A19" w14:textId="499034ED" w:rsidR="00A024D5" w:rsidRDefault="00A024D5" w:rsidP="00A024D5">
      <w:pPr>
        <w:pStyle w:val="Listenabsatz"/>
        <w:numPr>
          <w:ilvl w:val="3"/>
          <w:numId w:val="1"/>
        </w:numPr>
        <w:ind w:left="1440"/>
      </w:pPr>
      <w:r>
        <w:t xml:space="preserve">Wie viele autonome Busse </w:t>
      </w:r>
      <w:r>
        <w:t>ohne Kapazitätsrestriktion</w:t>
      </w:r>
      <w:r>
        <w:t xml:space="preserve"> sind nötig, um alle Linien mit Bedarf in Gänze zu bedienen?</w:t>
      </w:r>
    </w:p>
    <w:p w14:paraId="0DE76F27" w14:textId="77777777" w:rsidR="00A024D5" w:rsidRDefault="00A024D5" w:rsidP="00A024D5">
      <w:pPr>
        <w:pStyle w:val="Listenabsatz"/>
        <w:numPr>
          <w:ilvl w:val="3"/>
          <w:numId w:val="1"/>
        </w:numPr>
        <w:ind w:left="1440"/>
      </w:pPr>
      <w:r>
        <w:t xml:space="preserve">Wie viele autonome Busse </w:t>
      </w:r>
      <w:r>
        <w:t>ohne Kapazitätsrestriktion</w:t>
      </w:r>
      <w:r>
        <w:t xml:space="preserve"> sind nötig, um nur die </w:t>
      </w:r>
      <w:proofErr w:type="spellStart"/>
      <w:r>
        <w:t>Stops</w:t>
      </w:r>
      <w:proofErr w:type="spellEnd"/>
      <w:r>
        <w:t>, mit angemeldeter Nachfrage zu bedienen?</w:t>
      </w:r>
    </w:p>
    <w:p w14:paraId="4366FAB8" w14:textId="5A177842" w:rsidR="00A024D5" w:rsidRDefault="00A024D5" w:rsidP="00A024D5">
      <w:pPr>
        <w:pStyle w:val="Listenabsatz"/>
        <w:numPr>
          <w:ilvl w:val="2"/>
          <w:numId w:val="1"/>
        </w:numPr>
        <w:ind w:left="720"/>
      </w:pPr>
      <w:r>
        <w:t xml:space="preserve">Autonome Busse mit Kapazitätsrestriktion (Trade-off: </w:t>
      </w:r>
      <w:proofErr w:type="spellStart"/>
      <w:r>
        <w:t>Busgröße</w:t>
      </w:r>
      <w:proofErr w:type="spellEnd"/>
      <w:r>
        <w:t xml:space="preserve"> und Anzahl Fahrten)</w:t>
      </w:r>
    </w:p>
    <w:p w14:paraId="66AE974C" w14:textId="7F5370C9" w:rsidR="00A024D5" w:rsidRDefault="00A024D5" w:rsidP="00A024D5">
      <w:pPr>
        <w:pStyle w:val="Listenabsatz"/>
        <w:numPr>
          <w:ilvl w:val="3"/>
          <w:numId w:val="1"/>
        </w:numPr>
        <w:ind w:left="1440"/>
      </w:pPr>
      <w:r>
        <w:t>Wie viele autonome Busse</w:t>
      </w:r>
      <w:r w:rsidRPr="00A024D5">
        <w:t xml:space="preserve"> </w:t>
      </w:r>
      <w:r>
        <w:t>mit</w:t>
      </w:r>
      <w:r>
        <w:t xml:space="preserve"> Kapazitätsrestriktion sind nötig, um alle Linien in Gänze zu bedienen?</w:t>
      </w:r>
    </w:p>
    <w:p w14:paraId="52EF269C" w14:textId="0C6B3CC7" w:rsidR="00A024D5" w:rsidRDefault="00A024D5" w:rsidP="00A024D5">
      <w:pPr>
        <w:pStyle w:val="Listenabsatz"/>
        <w:numPr>
          <w:ilvl w:val="3"/>
          <w:numId w:val="1"/>
        </w:numPr>
        <w:ind w:left="1440"/>
      </w:pPr>
      <w:r>
        <w:t xml:space="preserve">Wie viele autonome Busse </w:t>
      </w:r>
      <w:r>
        <w:t>mit</w:t>
      </w:r>
      <w:r>
        <w:t xml:space="preserve"> Kapazitätsrestriktion sind nötig, um alle Linien mit Bedarf in Gänze zu bedienen?</w:t>
      </w:r>
    </w:p>
    <w:p w14:paraId="3BA90D02" w14:textId="0F4BDF4F" w:rsidR="00A024D5" w:rsidRDefault="00A024D5" w:rsidP="00A024D5">
      <w:pPr>
        <w:pStyle w:val="Listenabsatz"/>
        <w:numPr>
          <w:ilvl w:val="3"/>
          <w:numId w:val="1"/>
        </w:numPr>
        <w:ind w:left="1440"/>
      </w:pPr>
      <w:r>
        <w:t xml:space="preserve">Wie viele autonome Busse </w:t>
      </w:r>
      <w:r>
        <w:t>mit</w:t>
      </w:r>
      <w:r>
        <w:t xml:space="preserve"> Kapazitätsrestriktion sind nötig, um nur die </w:t>
      </w:r>
      <w:proofErr w:type="spellStart"/>
      <w:r>
        <w:t>Stops</w:t>
      </w:r>
      <w:proofErr w:type="spellEnd"/>
      <w:r>
        <w:t>, mit angemeldeter Nachfrage zu bedienen?</w:t>
      </w:r>
    </w:p>
    <w:p w14:paraId="0B9703FC" w14:textId="72000D4D" w:rsidR="00A024D5" w:rsidRDefault="00A024D5" w:rsidP="00A024D5">
      <w:pPr>
        <w:pStyle w:val="Listenabsatz"/>
        <w:numPr>
          <w:ilvl w:val="2"/>
          <w:numId w:val="1"/>
        </w:numPr>
        <w:ind w:left="720"/>
      </w:pPr>
      <w:r>
        <w:t>Menschgesteuerte Busse (Schichten &amp; Pausen), mit Kapazitätsrestriktion</w:t>
      </w:r>
    </w:p>
    <w:p w14:paraId="6DF5E4B8" w14:textId="7517142B" w:rsidR="00A024D5" w:rsidRDefault="00A024D5" w:rsidP="00A024D5">
      <w:pPr>
        <w:pStyle w:val="Listenabsatz"/>
        <w:numPr>
          <w:ilvl w:val="3"/>
          <w:numId w:val="1"/>
        </w:numPr>
        <w:ind w:left="1440"/>
      </w:pPr>
      <w:r>
        <w:t xml:space="preserve">Wie viele </w:t>
      </w:r>
      <w:r>
        <w:t>menschgesteuerte</w:t>
      </w:r>
      <w:r>
        <w:t xml:space="preserve"> Busse</w:t>
      </w:r>
      <w:r w:rsidRPr="00A024D5">
        <w:t xml:space="preserve"> </w:t>
      </w:r>
      <w:r>
        <w:t xml:space="preserve">mit Kapazitätsrestriktion sind nötig, um alle Linien in Gänze </w:t>
      </w:r>
      <w:r>
        <w:t xml:space="preserve">unter Einhaltung von Schichtplänen und Pausenzeiten </w:t>
      </w:r>
      <w:r>
        <w:t>zu bedienen?</w:t>
      </w:r>
    </w:p>
    <w:p w14:paraId="0D545DE9" w14:textId="4776F718" w:rsidR="00A024D5" w:rsidRDefault="00A024D5" w:rsidP="00A024D5">
      <w:pPr>
        <w:pStyle w:val="Listenabsatz"/>
        <w:numPr>
          <w:ilvl w:val="3"/>
          <w:numId w:val="1"/>
        </w:numPr>
        <w:ind w:left="1440"/>
      </w:pPr>
      <w:r>
        <w:t>Wie viele menschgesteuerte Busse mit Kapazitätsrestriktion sind nötig, um alle Linien mit Bedarf in Gänze unter Einhaltung von Schichtplänen und Pausenzeiten zu bedienen?</w:t>
      </w:r>
    </w:p>
    <w:p w14:paraId="78A358E1" w14:textId="39F229AA" w:rsidR="00A024D5" w:rsidRDefault="00A024D5" w:rsidP="00A024D5">
      <w:pPr>
        <w:pStyle w:val="Listenabsatz"/>
        <w:numPr>
          <w:ilvl w:val="3"/>
          <w:numId w:val="1"/>
        </w:numPr>
        <w:ind w:left="1440"/>
      </w:pPr>
      <w:r>
        <w:t xml:space="preserve">Wie viele menschgesteuerte Busse mit Kapazitätsrestriktion sind nötig, um nur die </w:t>
      </w:r>
      <w:proofErr w:type="spellStart"/>
      <w:r>
        <w:t>Stops</w:t>
      </w:r>
      <w:proofErr w:type="spellEnd"/>
      <w:r>
        <w:t>, mit angemeldeter Nachfrage unter Einhaltung von Schichtplänen und Pausenzeiten zu bedienen?</w:t>
      </w:r>
    </w:p>
    <w:p w14:paraId="7A43BFC8" w14:textId="14216142" w:rsidR="00A024D5" w:rsidRDefault="00A024D5" w:rsidP="00A024D5">
      <w:pPr>
        <w:pStyle w:val="Listenabsatz"/>
        <w:numPr>
          <w:ilvl w:val="2"/>
          <w:numId w:val="1"/>
        </w:numPr>
        <w:ind w:left="720"/>
      </w:pPr>
      <w:r>
        <w:t>Welchen Einfluss hat die Fahrzeuggröße (Berücksichtigung von Trägheit, Geschwindigkeitsbegrenzungen, etc.)?</w:t>
      </w:r>
    </w:p>
    <w:p w14:paraId="7F7420CD" w14:textId="77777777" w:rsidR="00A024D5" w:rsidRDefault="00A024D5" w:rsidP="00A024D5">
      <w:pPr>
        <w:pStyle w:val="Listenabsatz"/>
        <w:numPr>
          <w:ilvl w:val="2"/>
          <w:numId w:val="1"/>
        </w:numPr>
        <w:ind w:left="720"/>
      </w:pPr>
      <w:r>
        <w:t>Wie sehen die Ergebnisse aus, wenn ein Service-Level (</w:t>
      </w:r>
      <w:r>
        <w:sym w:font="Symbol" w:char="F0B9"/>
      </w:r>
      <w:r>
        <w:t>100%) erreicht werden muss (Realitätsbezug: Externe Ursachen führen zu unvorhersehbaren Ausfällen)?</w:t>
      </w:r>
    </w:p>
    <w:p w14:paraId="0D4A2DC8" w14:textId="19F8F8F9" w:rsidR="00A024D5" w:rsidRDefault="00A024D5" w:rsidP="00A024D5">
      <w:pPr>
        <w:pStyle w:val="Listenabsatz"/>
        <w:numPr>
          <w:ilvl w:val="2"/>
          <w:numId w:val="1"/>
        </w:numPr>
        <w:ind w:left="720"/>
      </w:pPr>
      <w:r>
        <w:lastRenderedPageBreak/>
        <w:br/>
      </w:r>
    </w:p>
    <w:sectPr w:rsidR="00A024D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0B6948"/>
    <w:multiLevelType w:val="hybridMultilevel"/>
    <w:tmpl w:val="7D4E7D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22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D5"/>
    <w:rsid w:val="00A024D5"/>
    <w:rsid w:val="00CD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F68780"/>
  <w15:chartTrackingRefBased/>
  <w15:docId w15:val="{3713CA7A-9623-8B4E-9D7E-E55FC5E4A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024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024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024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024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024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024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024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024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024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024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024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024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024D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024D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024D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024D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024D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024D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024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02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024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024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024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024D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024D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024D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024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024D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024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Klaus</dc:creator>
  <cp:keywords/>
  <dc:description/>
  <cp:lastModifiedBy>Alexander Klaus</cp:lastModifiedBy>
  <cp:revision>1</cp:revision>
  <dcterms:created xsi:type="dcterms:W3CDTF">2025-07-15T11:37:00Z</dcterms:created>
  <dcterms:modified xsi:type="dcterms:W3CDTF">2025-07-15T16:02:00Z</dcterms:modified>
</cp:coreProperties>
</file>