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软件测试</w:t>
      </w:r>
    </w:p>
    <w:p>
      <w:pPr>
        <w:spacing w:before="120" w:after="120" w:line="288" w:lineRule="auto"/>
        <w:ind w:left="0"/>
        <w:jc w:val="left"/>
      </w:pPr>
      <w:r>
        <w:rPr>
          <w:rFonts w:eastAsia="等线" w:ascii="Arial" w:cs="Arial" w:hAnsi="Arial"/>
          <w:sz w:val="22"/>
        </w:rPr>
        <w:t>王爽：</w:t>
      </w:r>
    </w:p>
    <w:p>
      <w:pPr>
        <w:spacing w:before="120" w:after="120" w:line="288" w:lineRule="auto"/>
        <w:ind w:left="0"/>
        <w:jc w:val="left"/>
      </w:pPr>
      <w:r>
        <w:rPr>
          <w:rFonts w:eastAsia="等线" w:ascii="Arial" w:cs="Arial" w:hAnsi="Arial"/>
          <w:sz w:val="22"/>
        </w:rPr>
        <w:t>软件测试的基本概念，主要技术，重要挑战。</w:t>
      </w:r>
    </w:p>
    <w:p>
      <w:pPr>
        <w:spacing w:before="120" w:after="120" w:line="288" w:lineRule="auto"/>
        <w:ind w:left="0"/>
        <w:jc w:val="left"/>
      </w:pPr>
      <w:r>
        <w:rPr>
          <w:rFonts w:eastAsia="等线" w:ascii="Arial" w:cs="Arial" w:hAnsi="Arial"/>
          <w:b w:val="true"/>
          <w:sz w:val="22"/>
        </w:rPr>
        <w:t>基本概念：</w:t>
      </w:r>
    </w:p>
    <w:p>
      <w:pPr>
        <w:spacing w:before="120" w:after="120" w:line="288" w:lineRule="auto"/>
        <w:ind w:left="0" w:firstLine="420"/>
        <w:jc w:val="left"/>
      </w:pPr>
      <w:r>
        <w:rPr>
          <w:rFonts w:eastAsia="等线" w:ascii="Arial" w:cs="Arial" w:hAnsi="Arial"/>
          <w:sz w:val="22"/>
        </w:rPr>
        <w:t>软件测试（Software Testing），描述一种用来促进鉴定软件的正确性、完整性、安全性和质量的过程。换句话说，软件测试是一种实际输出与预期输出之间的审核或者比较过程。软件测试的经典定义是：在规定的条件下对程序进行操作，以发现程序错误，衡量软件质量，并对其是否能满足设计要求进行评估的过程。</w:t>
      </w:r>
    </w:p>
    <w:p>
      <w:pPr>
        <w:spacing w:before="120" w:after="120" w:line="288" w:lineRule="auto"/>
        <w:ind w:left="0" w:firstLine="420"/>
        <w:jc w:val="left"/>
      </w:pPr>
      <w:r>
        <w:rPr>
          <w:rFonts w:eastAsia="等线" w:ascii="Arial" w:cs="Arial" w:hAnsi="Arial"/>
          <w:sz w:val="22"/>
        </w:rPr>
        <w:t>软件测试是伴随着软件的产生而产生的。早期的软件开发过程中软件规模都很小、复杂程度低，软件开发的过程混乱无序、相当随意，测试的含义比较狭窄，开发人员将测试等同于“调试”，目的是纠正软件中已经知道的故障，常常由开发人员自己完成这部分的工作。对测试的投入极少，测试介入也晚，常常是等到形成代码，产品已经基本完成时才进行测试。到了上世纪80年代初期，软件和IT行业进入了大发展，软件趋向大型化、高复杂度，软件的质量越来越重要。这个时候，一些软件测试的基础理论和实用技术开始形成，并且人们开始为软件开发设计了各种流程和管理方法，软件开发的方式也逐渐由混乱无序的开发过程过渡到结构化的开发过程，以结构化分析与设计、结构化评审、结构化程序设计以及结构化测试为特征。人们还将“质量”的概念融入其中，软件测试定义发生了改变，测试不单纯是一个发现错误的过程，而且将测试作为软件质量保证(SQA)的主要职能，包含软件质量评价的内容，Bill Hetzel在《软件测试完全指南》(Complete Guide of Software Testing)一书中指出：“测试是以评价一个程序或者系统属性为目标的任何一种活动。测试是对软件质量的度量。”这个定义至今仍被引用。软件开发人员和测试人员开始坐在一起探讨软件工程和测试问题。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主要技术：</w:t>
      </w:r>
    </w:p>
    <w:p>
      <w:pPr>
        <w:spacing w:before="120" w:after="120" w:line="288" w:lineRule="auto"/>
        <w:ind w:left="0"/>
        <w:jc w:val="left"/>
      </w:pPr>
      <w:r>
        <w:rPr>
          <w:rFonts w:eastAsia="等线" w:ascii="Arial" w:cs="Arial" w:hAnsi="Arial"/>
          <w:b w:val="true"/>
          <w:sz w:val="22"/>
        </w:rPr>
        <w:t>1.研究贡献：</w:t>
      </w:r>
    </w:p>
    <w:p>
      <w:pPr>
        <w:spacing w:before="120" w:after="120" w:line="288" w:lineRule="auto"/>
        <w:ind w:left="0"/>
        <w:jc w:val="left"/>
      </w:pPr>
      <w:r>
        <w:rPr>
          <w:rFonts w:eastAsia="等线" w:ascii="Arial" w:cs="Arial" w:hAnsi="Arial"/>
          <w:b w:val="true"/>
          <w:sz w:val="22"/>
        </w:rPr>
        <w:t>1.1自动化测试输入生成（Automated Test Input Generation）</w:t>
      </w:r>
    </w:p>
    <w:p>
      <w:pPr>
        <w:spacing w:before="120" w:after="120" w:line="288" w:lineRule="auto"/>
        <w:ind w:left="0"/>
        <w:jc w:val="left"/>
      </w:pPr>
      <w:r>
        <w:rPr>
          <w:rFonts w:eastAsia="等线" w:ascii="Arial" w:cs="Arial" w:hAnsi="Arial"/>
          <w:b w:val="true"/>
          <w:sz w:val="22"/>
        </w:rPr>
        <w:t>1.1.1符号测试（ Symbolic Execution）</w:t>
      </w:r>
    </w:p>
    <w:p>
      <w:pPr>
        <w:spacing w:before="120" w:after="120" w:line="288" w:lineRule="auto"/>
        <w:ind w:left="0" w:firstLine="420"/>
        <w:jc w:val="left"/>
      </w:pPr>
      <w:r>
        <w:rPr>
          <w:rFonts w:eastAsia="等线" w:ascii="Arial" w:cs="Arial" w:hAnsi="Arial"/>
          <w:sz w:val="22"/>
        </w:rPr>
        <w:t>符号执行（Symbolic Execution）是一种自动化测试和程序分析技术，用于验证程序的行为和推理程序的属性。它通过以符号形式表示程序中的输入和状态，而不是使用具体的输入值，来模拟程序的执行路径和产生约束条件。在符号执行过程中，程序的每一步都被表示为符号约束，这些约束描述了程序在该步骤上的可能行为。通过解决这些符号约束，可以获得满足约束的具体输入，以发现程序中的错误或漏洞。</w:t>
      </w:r>
    </w:p>
    <w:p>
      <w:pPr>
        <w:spacing w:before="120" w:after="120" w:line="288" w:lineRule="auto"/>
        <w:ind w:left="0" w:firstLine="420"/>
        <w:jc w:val="left"/>
      </w:pPr>
      <w:r>
        <w:rPr>
          <w:rFonts w:eastAsia="等线" w:ascii="Arial" w:cs="Arial" w:hAnsi="Arial"/>
          <w:sz w:val="22"/>
        </w:rPr>
        <w:t>符号执行的核心思想是通过建立和解决符号约束来自动化地探索程序的不同执行路径。相比于传统的具体执行（Concrete Execution），符号执行具有更高的灵活性和覆盖率。通过在符号执行路径上自动生成和推理约束条件，符号执行可以有效地探索程序的不同分支和条件，从而揭示隐藏的错误和安全漏洞。符号执行可以用于各种应用领域，例如软件测试、程序分析、漏洞发现和程序修复等。</w:t>
      </w:r>
    </w:p>
    <w:p>
      <w:pPr>
        <w:spacing w:before="120" w:after="120" w:line="288" w:lineRule="auto"/>
        <w:ind w:left="0" w:firstLine="420"/>
        <w:jc w:val="left"/>
      </w:pPr>
      <w:r>
        <w:rPr>
          <w:rFonts w:eastAsia="等线" w:ascii="Arial" w:cs="Arial" w:hAnsi="Arial"/>
          <w:sz w:val="22"/>
        </w:rPr>
        <w:t>然而，符号执行也存在一些挑战和限制。首先，符号执行的路径爆炸问题是一个主要的挑战。由于程序中的分支和循环导致路径的指数级增长，符号执行可能面临组合爆炸的问题，导致分析变得非常耗时和复杂。其次，符号执行无法处理一些动态和复杂的程序特性，如输入依赖、内存操作和系统调用等。这些特性的处理需要引入符号执行的扩展技术，如符号执行的混合方法或抽象解释等。</w:t>
      </w:r>
    </w:p>
    <w:p>
      <w:pPr>
        <w:spacing w:before="120" w:after="120" w:line="288" w:lineRule="auto"/>
        <w:ind w:left="0" w:firstLine="420"/>
        <w:jc w:val="left"/>
      </w:pPr>
      <w:r>
        <w:rPr>
          <w:rFonts w:eastAsia="等线" w:ascii="Arial" w:cs="Arial" w:hAnsi="Arial"/>
          <w:sz w:val="22"/>
        </w:rPr>
        <w:t>尽管存在一些挑战，符号执行作为一种强大的程序分析技术，在发现和验证程序中的错误和漏洞方面具有巨大潜力。它可以辅助开发人员提高软件质量、减少漏洞风险，并为软件安全和可靠性提供保障。随着符号执行技术的不断发展和改进，相信它将在软件工程和计算机安全领域发挥越来越重要的作用。</w:t>
      </w:r>
    </w:p>
    <w:p>
      <w:pPr>
        <w:spacing w:before="120" w:after="120" w:line="288" w:lineRule="auto"/>
        <w:ind w:left="0"/>
        <w:jc w:val="left"/>
      </w:pPr>
      <w:r>
        <w:rPr>
          <w:rFonts w:eastAsia="等线" w:ascii="Arial" w:cs="Arial" w:hAnsi="Arial"/>
          <w:b w:val="true"/>
          <w:sz w:val="22"/>
        </w:rPr>
        <w:t>1.1.2基于搜索的测试（Search-based Testing）</w:t>
      </w:r>
    </w:p>
    <w:p>
      <w:pPr>
        <w:spacing w:before="120" w:after="120" w:line="288" w:lineRule="auto"/>
        <w:ind w:left="0" w:firstLine="420"/>
        <w:jc w:val="left"/>
      </w:pPr>
      <w:r>
        <w:rPr>
          <w:rFonts w:eastAsia="等线" w:ascii="Arial" w:cs="Arial" w:hAnsi="Arial"/>
          <w:sz w:val="22"/>
        </w:rPr>
        <w:t>基于搜索的测试（Search-based Testing）是一种基于搜索算法和启发式方法的测试技术，用于自动化生成测试用例以评估和改进软件系统的质量。它通过在测试空间中搜索具有特定目标的测试用例，以尽可能多地探索程序的不同路径和边界条件，以发现潜在的错误和缺陷。</w:t>
      </w:r>
    </w:p>
    <w:p>
      <w:pPr>
        <w:spacing w:before="120" w:after="120" w:line="288" w:lineRule="auto"/>
        <w:ind w:left="0" w:firstLine="420"/>
        <w:jc w:val="left"/>
      </w:pPr>
      <w:r>
        <w:rPr>
          <w:rFonts w:eastAsia="等线" w:ascii="Arial" w:cs="Arial" w:hAnsi="Arial"/>
          <w:sz w:val="22"/>
        </w:rPr>
        <w:t>基于搜索的测试的核心思想是将测试用例的生成过程建模为一个搜索问题。测试用例的生成可以看作在输入空间中搜索满足某些约束条件的解，其中约束条件可以包括代码覆盖率、错误检测、性能要求等。搜索算法在测试空间中根据定义的目标函数和启发式信息进行迭代搜索，以寻找高质量的测试用例。</w:t>
      </w:r>
    </w:p>
    <w:p>
      <w:pPr>
        <w:spacing w:before="120" w:after="120" w:line="288" w:lineRule="auto"/>
        <w:ind w:left="0" w:firstLine="420"/>
        <w:jc w:val="left"/>
      </w:pPr>
      <w:r>
        <w:rPr>
          <w:rFonts w:eastAsia="等线" w:ascii="Arial" w:cs="Arial" w:hAnsi="Arial"/>
          <w:sz w:val="22"/>
        </w:rPr>
        <w:t>基于搜索的测试技术可以应用于不同的测试层次和对象，包括单元测试、集成测试和系统级测试等。它可以自动化生成具有高覆盖率和多样性的测试用例，帮助发现隐藏的错误和边界情况，提高软件的可靠性和安全性。此外，基于搜索的测试还可以用于优化测试资源的分配和测试计划的生成，以在有限的资源和时间内提高测试效率。</w:t>
      </w:r>
    </w:p>
    <w:p>
      <w:pPr>
        <w:spacing w:before="120" w:after="120" w:line="288" w:lineRule="auto"/>
        <w:ind w:left="0" w:firstLine="420"/>
        <w:jc w:val="left"/>
      </w:pPr>
      <w:r>
        <w:rPr>
          <w:rFonts w:eastAsia="等线" w:ascii="Arial" w:cs="Arial" w:hAnsi="Arial"/>
          <w:sz w:val="22"/>
        </w:rPr>
        <w:t>然而，基于搜索的测试也面临一些挑战和限制。首先，测试空间的维度和规模可能非常大，导致搜索问题的复杂性和计算代价较高。因此，需要设计有效的启发式算法和搜索策略来加速搜索过程并找到高质量的测试用例。其次，测试目标的定义和约束条件的建模可能存在主观性和不确定性，需要仔细考虑和调整以获得准确的测试结果。</w:t>
      </w:r>
    </w:p>
    <w:p>
      <w:pPr>
        <w:spacing w:before="120" w:after="120" w:line="288" w:lineRule="auto"/>
        <w:ind w:left="0" w:firstLine="420"/>
        <w:jc w:val="left"/>
      </w:pPr>
      <w:r>
        <w:rPr>
          <w:rFonts w:eastAsia="等线" w:ascii="Arial" w:cs="Arial" w:hAnsi="Arial"/>
          <w:sz w:val="22"/>
        </w:rPr>
        <w:t>尽管存在一些挑战，基于搜索的测试作为一种强大的测试技术，在软件工程领域具有广泛的应用前景。它可以辅助开发人员发现潜在的问题和改进软件系统的质量，提高测试覆盖率和效率。随着搜索算法和启发式方法的不断发展和改进，相信基于搜索的测试将在软件测试和质量保证领域发挥越来越重要的作用。</w:t>
      </w:r>
    </w:p>
    <w:p>
      <w:pPr>
        <w:spacing w:before="120" w:after="120" w:line="288" w:lineRule="auto"/>
        <w:ind w:left="0"/>
        <w:jc w:val="left"/>
      </w:pPr>
      <w:r>
        <w:rPr>
          <w:rFonts w:eastAsia="等线" w:ascii="Arial" w:cs="Arial" w:hAnsi="Arial"/>
          <w:b w:val="true"/>
          <w:sz w:val="22"/>
        </w:rPr>
        <w:t>1.1.3随机测试（Random Testing）</w:t>
      </w:r>
    </w:p>
    <w:p>
      <w:pPr>
        <w:spacing w:before="120" w:after="120" w:line="288" w:lineRule="auto"/>
        <w:ind w:left="0" w:firstLine="420"/>
        <w:jc w:val="left"/>
      </w:pPr>
      <w:r>
        <w:rPr>
          <w:rFonts w:eastAsia="等线" w:ascii="Arial" w:cs="Arial" w:hAnsi="Arial"/>
          <w:sz w:val="22"/>
        </w:rPr>
        <w:t>随机测试（Random Testing）是一种基于随机选择测试用例的测试技术，用于评估软件系统的质量和发现潜在的错误和缺陷。它的基本原理是通过随机选择输入数据或操作序列作为测试用例，以探索程序的不同路径和边界情况，从而检测可能存在的问题。</w:t>
      </w:r>
    </w:p>
    <w:p>
      <w:pPr>
        <w:spacing w:before="120" w:after="120" w:line="288" w:lineRule="auto"/>
        <w:ind w:left="0" w:firstLine="420"/>
        <w:jc w:val="left"/>
      </w:pPr>
      <w:r>
        <w:rPr>
          <w:rFonts w:eastAsia="等线" w:ascii="Arial" w:cs="Arial" w:hAnsi="Arial"/>
          <w:sz w:val="22"/>
        </w:rPr>
        <w:t>随机测试的核心思想是通过随机性来增加测试用例的多样性，以覆盖尽可能多的代码路径和执行情况。测试人员或测试工具可以使用伪随机数生成器来生成随机的输入数据，或者在已知的输入空间中随机选择输入值。随机测试不需要事先了解程序的内部结构或逻辑，只需随机选择输入并执行程序，观察其行为和输出是否符合预期。</w:t>
      </w:r>
    </w:p>
    <w:p>
      <w:pPr>
        <w:spacing w:before="120" w:after="120" w:line="288" w:lineRule="auto"/>
        <w:ind w:left="0" w:firstLine="420"/>
        <w:jc w:val="left"/>
      </w:pPr>
      <w:r>
        <w:rPr>
          <w:rFonts w:eastAsia="等线" w:ascii="Arial" w:cs="Arial" w:hAnsi="Arial"/>
          <w:sz w:val="22"/>
        </w:rPr>
        <w:t>随机测试可以应用于不同的测试层次和对象，包括单元测试、集成测试和系统级测试等。它适用于各种软件系统，无论是桌面应用程序、Web应用程序还是嵌入式系统。相比于手动编写和设计测试用例，随机测试具有自动化和高效性的优势。它可以在较短的时间内生成大量的测试用例，帮助发现一些常规测试方法可能忽略的错误和异常情况。</w:t>
      </w:r>
    </w:p>
    <w:p>
      <w:pPr>
        <w:spacing w:before="120" w:after="120" w:line="288" w:lineRule="auto"/>
        <w:ind w:left="0" w:firstLine="420"/>
        <w:jc w:val="left"/>
      </w:pPr>
      <w:r>
        <w:rPr>
          <w:rFonts w:eastAsia="等线" w:ascii="Arial" w:cs="Arial" w:hAnsi="Arial"/>
          <w:sz w:val="22"/>
        </w:rPr>
        <w:t>然而，随机测试也存在一些限制和挑战。首先，由于测试用例的生成是随机的，可能无法覆盖所有可能的执行路径和边界条件。因此，随机测试无法保证发现所有的错误和缺陷，仍然需要其他测试技术的辅助。其次，随机测试的效果和效率受到随机性和测试空间的限制。为了提高测试的质量和效果，可以采用一些增强技术，如启发式策略、约束生成和符号执行等。</w:t>
      </w:r>
    </w:p>
    <w:p>
      <w:pPr>
        <w:spacing w:before="120" w:after="120" w:line="288" w:lineRule="auto"/>
        <w:ind w:left="0" w:firstLine="420"/>
        <w:jc w:val="left"/>
      </w:pPr>
      <w:r>
        <w:rPr>
          <w:rFonts w:eastAsia="等线" w:ascii="Arial" w:cs="Arial" w:hAnsi="Arial"/>
          <w:sz w:val="22"/>
        </w:rPr>
        <w:t>总的来说，随机测试作为一种简单而广泛应用的测试技术，在软件开发中扮演着重要的角色。它可以帮助发现一些显而易见的错误和异常情况，提高软件的稳定性和鲁棒性。随着测试工具和技术的不断改进，随机测试将继续发展，为软件测试领域提供更多的选择和可能性。</w:t>
      </w:r>
    </w:p>
    <w:p>
      <w:pPr>
        <w:spacing w:before="120" w:after="120" w:line="288" w:lineRule="auto"/>
        <w:ind w:left="0"/>
        <w:jc w:val="left"/>
      </w:pPr>
      <w:r>
        <w:rPr>
          <w:rFonts w:eastAsia="等线" w:ascii="Arial" w:cs="Arial" w:hAnsi="Arial"/>
          <w:b w:val="true"/>
          <w:sz w:val="22"/>
        </w:rPr>
        <w:t>1.1.4结合技术（Combined Techniques）</w:t>
      </w:r>
    </w:p>
    <w:p>
      <w:pPr>
        <w:spacing w:before="120" w:after="120" w:line="288" w:lineRule="auto"/>
        <w:ind w:left="0" w:firstLine="420"/>
        <w:jc w:val="left"/>
      </w:pPr>
      <w:r>
        <w:rPr>
          <w:rFonts w:eastAsia="等线" w:ascii="Arial" w:cs="Arial" w:hAnsi="Arial"/>
          <w:sz w:val="22"/>
        </w:rPr>
        <w:t>综合技术（Combined Techniques）是指在软件测试中同时应用多种不同的测试技术和方法，以提高测试的覆盖率和效果。通过结合多种技术，可以充分利用它们的优点并弥补彼此的不足，从而更全面地评估软件系统的质量和发现潜在的问题。</w:t>
      </w:r>
    </w:p>
    <w:p>
      <w:pPr>
        <w:spacing w:before="120" w:after="120" w:line="288" w:lineRule="auto"/>
        <w:ind w:left="0" w:firstLine="420"/>
        <w:jc w:val="left"/>
      </w:pPr>
      <w:r>
        <w:rPr>
          <w:rFonts w:eastAsia="等线" w:ascii="Arial" w:cs="Arial" w:hAnsi="Arial"/>
          <w:sz w:val="22"/>
        </w:rPr>
        <w:t>综合技术的核心思想是将不同的测试技术有机地结合在一起，形成一个协同工作的测试策略。常见的综合技术包括但不限于以下几种：</w:t>
      </w:r>
    </w:p>
    <w:p>
      <w:pPr>
        <w:numPr>
          <w:numId w:val="1"/>
        </w:numPr>
        <w:spacing w:before="120" w:after="120" w:line="288" w:lineRule="auto"/>
        <w:ind w:left="0"/>
        <w:jc w:val="left"/>
      </w:pPr>
      <w:r>
        <w:rPr>
          <w:rFonts w:eastAsia="等线" w:ascii="Arial" w:cs="Arial" w:hAnsi="Arial"/>
          <w:sz w:val="22"/>
        </w:rPr>
        <w:t>静态和动态分析相结合：静态分析可以通过分析源代码或二进制代码的结构和语义来发现潜在的问题，如代码漏洞和不一致性。而动态分析则通过运行程序并监测其执行行为来检测错误和异常情况。通过综合应用这两种分析技术，可以在代码级和系统级同时发现问题，提高测试的全面性和准确性。</w:t>
      </w:r>
    </w:p>
    <w:p>
      <w:pPr>
        <w:numPr>
          <w:numId w:val="2"/>
        </w:numPr>
        <w:spacing w:before="120" w:after="120" w:line="288" w:lineRule="auto"/>
        <w:ind w:left="0"/>
        <w:jc w:val="left"/>
      </w:pPr>
      <w:r>
        <w:rPr>
          <w:rFonts w:eastAsia="等线" w:ascii="Arial" w:cs="Arial" w:hAnsi="Arial"/>
          <w:sz w:val="22"/>
        </w:rPr>
        <w:t>符号执行和随机测试相结合：符号执行是一种基于符号执行路径的测试方法，可以通过符号执行引擎来生成具有不同路径覆盖的测试用例。而随机测试则是通过随机选择输入数据进行测试。综合应用符号执行和随机测试可以兼顾路径覆盖和多样性，同时发现更多的错误和异常情况。</w:t>
      </w:r>
    </w:p>
    <w:p>
      <w:pPr>
        <w:numPr>
          <w:numId w:val="3"/>
        </w:numPr>
        <w:spacing w:before="120" w:after="120" w:line="288" w:lineRule="auto"/>
        <w:ind w:left="0"/>
        <w:jc w:val="left"/>
      </w:pPr>
      <w:r>
        <w:rPr>
          <w:rFonts w:eastAsia="等线" w:ascii="Arial" w:cs="Arial" w:hAnsi="Arial"/>
          <w:sz w:val="22"/>
        </w:rPr>
        <w:t>模糊测试和模型驱动测试相结合：模糊测试是一种通过向程序输入随机或半随机的非预期数据来测试其鲁棒性和安全性的方法。而模型驱动测试则是基于对系统行为建模的测试方法。通过将模糊测试和模型驱动测试相结合，可以综合考虑输入空间的广泛性和模型的准确性，提高测试的效果和覆盖率。</w:t>
      </w:r>
    </w:p>
    <w:p>
      <w:pPr>
        <w:spacing w:before="120" w:after="120" w:line="288" w:lineRule="auto"/>
        <w:ind w:left="0" w:firstLine="420"/>
        <w:jc w:val="left"/>
      </w:pPr>
      <w:r>
        <w:rPr>
          <w:rFonts w:eastAsia="等线" w:ascii="Arial" w:cs="Arial" w:hAnsi="Arial"/>
          <w:sz w:val="22"/>
        </w:rPr>
        <w:t>综合技术的应用可以根据具体的测试目标和系统特点进行灵活的组合和调整。通过综合应用不同的技术，可以充分利用它们的优点并弥补彼此的不足，提高测试的全面性、效率和效果。然而，综合技术的设计和实施也面临一些挑战，如测试工具和技术的集成、测试资源的管理和调度等。因此，综合技术的应用需要综合考虑测试目标、系统特点和可行性，并进行合理的权衡和选择。</w:t>
      </w:r>
    </w:p>
    <w:p>
      <w:pPr>
        <w:spacing w:before="120" w:after="120" w:line="288" w:lineRule="auto"/>
        <w:ind w:left="0"/>
        <w:jc w:val="left"/>
      </w:pPr>
      <w:r>
        <w:rPr>
          <w:rFonts w:eastAsia="等线" w:ascii="Arial" w:cs="Arial" w:hAnsi="Arial"/>
          <w:b w:val="true"/>
          <w:sz w:val="22"/>
        </w:rPr>
        <w:t>1.2测试策略（Testing Strategies）</w:t>
      </w:r>
    </w:p>
    <w:p>
      <w:pPr>
        <w:spacing w:before="120" w:after="120" w:line="288" w:lineRule="auto"/>
        <w:ind w:left="0"/>
        <w:jc w:val="left"/>
      </w:pPr>
      <w:r>
        <w:rPr>
          <w:rFonts w:eastAsia="等线" w:ascii="Arial" w:cs="Arial" w:hAnsi="Arial"/>
          <w:b w:val="true"/>
          <w:sz w:val="22"/>
        </w:rPr>
        <w:t>1.2.1组合测试（ Combinatorial Testing）</w:t>
      </w:r>
    </w:p>
    <w:p>
      <w:pPr>
        <w:spacing w:before="120" w:after="120" w:line="288" w:lineRule="auto"/>
        <w:ind w:left="0" w:firstLine="420"/>
        <w:jc w:val="left"/>
      </w:pPr>
      <w:r>
        <w:rPr>
          <w:rFonts w:eastAsia="等线" w:ascii="Arial" w:cs="Arial" w:hAnsi="Arial"/>
          <w:sz w:val="22"/>
        </w:rPr>
        <w:t>组合测试（Combinatorial Testing）是一种软件测试方法，旨在有效地测试具有多个输入参数和参数值组合的系统。它通过选择一部分代表性的参数值组合来测试系统，以发现可能存在的错误和异常情况。</w:t>
      </w:r>
    </w:p>
    <w:p>
      <w:pPr>
        <w:spacing w:before="120" w:after="120" w:line="288" w:lineRule="auto"/>
        <w:ind w:left="0" w:firstLine="420"/>
        <w:jc w:val="left"/>
      </w:pPr>
      <w:r>
        <w:rPr>
          <w:rFonts w:eastAsia="等线" w:ascii="Arial" w:cs="Arial" w:hAnsi="Arial"/>
          <w:sz w:val="22"/>
        </w:rPr>
        <w:t>在传统的随机测试中，测试用例的选择通常是基于随机生成的输入数据。而组合测试则更加注重对系统输入参数之间相互交互的组合效应进行测试。通过合理地选择参数值组合，组合测试可以在较少的测试用例数量下覆盖更多的输入组合情况，从而提高测试效率和覆盖率。</w:t>
      </w:r>
    </w:p>
    <w:p>
      <w:pPr>
        <w:spacing w:before="120" w:after="120" w:line="288" w:lineRule="auto"/>
        <w:ind w:left="0" w:firstLine="420"/>
        <w:jc w:val="left"/>
      </w:pPr>
      <w:r>
        <w:rPr>
          <w:rFonts w:eastAsia="等线" w:ascii="Arial" w:cs="Arial" w:hAnsi="Arial"/>
          <w:sz w:val="22"/>
        </w:rPr>
        <w:t>组合测试的核心概念是“组合爆炸”，即系统的输入参数可能存在大量的组合情况，导致测试用例数量呈指数级增长。而使用组合测试方法可以避免穷举测试所有组合的困难和成本。通过使用特定的组合测试技术，如全组合设计或部分组合设计，可以在覆盖大量可能的组合情况的同时，以较少的测试用例进行测试。</w:t>
      </w:r>
    </w:p>
    <w:p>
      <w:pPr>
        <w:spacing w:before="120" w:after="120" w:line="288" w:lineRule="auto"/>
        <w:ind w:left="0" w:firstLine="420"/>
        <w:jc w:val="left"/>
      </w:pPr>
      <w:r>
        <w:rPr>
          <w:rFonts w:eastAsia="等线" w:ascii="Arial" w:cs="Arial" w:hAnsi="Arial"/>
          <w:sz w:val="22"/>
        </w:rPr>
        <w:t>组合测试的优势在于它可以发现参数之间的相互作用和依赖关系，从而有效地检测出可能存在的错误。通过选择具有代表性的参数值组合进行测试，可以更好地模拟实际使用情况，减少测试盲点和漏测的风险。</w:t>
      </w:r>
    </w:p>
    <w:p>
      <w:pPr>
        <w:spacing w:before="120" w:after="120" w:line="288" w:lineRule="auto"/>
        <w:ind w:left="0" w:firstLine="420"/>
        <w:jc w:val="left"/>
      </w:pPr>
      <w:r>
        <w:rPr>
          <w:rFonts w:eastAsia="等线" w:ascii="Arial" w:cs="Arial" w:hAnsi="Arial"/>
          <w:sz w:val="22"/>
        </w:rPr>
        <w:t>组合测试适用于具有多个参数和参数值组合的系统，例如配置文件、输入表单、API接口等。它可以帮助测试人员在有限的资源和时间下，有效地进行系统测试，并提高测试的效果和质量。</w:t>
      </w:r>
    </w:p>
    <w:p>
      <w:pPr>
        <w:spacing w:before="120" w:after="120" w:line="288" w:lineRule="auto"/>
        <w:ind w:left="0" w:firstLine="420"/>
        <w:jc w:val="left"/>
      </w:pPr>
      <w:r>
        <w:rPr>
          <w:rFonts w:eastAsia="等线" w:ascii="Arial" w:cs="Arial" w:hAnsi="Arial"/>
          <w:sz w:val="22"/>
        </w:rPr>
        <w:t>然而，组合测试也存在一些挑战。首先，确定合适的参数和参数值组合需要深入理解系统的特性和需求。其次，设计有效的组合测试用例需要选择合适的组合设计技术，并进行充分的测试用例生成和管理。最后，对于复杂的系统和大规模的组合空间，组合测试可能会面临测试用例生成的复杂性和执行的困难。</w:t>
      </w:r>
    </w:p>
    <w:p>
      <w:pPr>
        <w:spacing w:before="120" w:after="120" w:line="288" w:lineRule="auto"/>
        <w:ind w:left="0" w:firstLine="420"/>
        <w:jc w:val="left"/>
      </w:pPr>
      <w:r>
        <w:rPr>
          <w:rFonts w:eastAsia="等线" w:ascii="Arial" w:cs="Arial" w:hAnsi="Arial"/>
          <w:sz w:val="22"/>
        </w:rPr>
        <w:t>总的来说，组合测试是一种有效的软件测试方法，通过选择适当的参数值组合来测试系统，可以提高测试效率和覆盖率。它在实际的软件测试中得到广泛应用，特别是对于具有复杂参数组合的系统，可以帮助发现潜在的问题并提升软件质量。</w:t>
      </w:r>
    </w:p>
    <w:p>
      <w:pPr>
        <w:spacing w:before="120" w:after="120" w:line="288" w:lineRule="auto"/>
        <w:ind w:left="0"/>
        <w:jc w:val="left"/>
      </w:pPr>
      <w:r>
        <w:rPr>
          <w:rFonts w:eastAsia="等线" w:ascii="Arial" w:cs="Arial" w:hAnsi="Arial"/>
          <w:b w:val="true"/>
          <w:sz w:val="22"/>
        </w:rPr>
        <w:t>1.2.2基于模型的测试（Model-Based Testing）</w:t>
      </w:r>
    </w:p>
    <w:p>
      <w:pPr>
        <w:spacing w:before="120" w:after="120" w:line="288" w:lineRule="auto"/>
        <w:ind w:left="0" w:firstLine="420"/>
        <w:jc w:val="left"/>
      </w:pPr>
      <w:r>
        <w:rPr>
          <w:rFonts w:eastAsia="等线" w:ascii="Arial" w:cs="Arial" w:hAnsi="Arial"/>
          <w:sz w:val="22"/>
        </w:rPr>
        <w:t>基于模型的测试（Model-Based Testing）是一种软件测试方法，其核心思想是利用模型来指导测试活动。在这种方法中，测试人员首先建立一个系统或软件的模型，该模型描述了系统的行为、功能和交互方式。然后，利用这个模型来生成测试用例，进行系统的测试和验证。</w:t>
      </w:r>
    </w:p>
    <w:p>
      <w:pPr>
        <w:spacing w:before="120" w:after="120" w:line="288" w:lineRule="auto"/>
        <w:ind w:left="0" w:firstLine="420"/>
        <w:jc w:val="left"/>
      </w:pPr>
      <w:r>
        <w:rPr>
          <w:rFonts w:eastAsia="等线" w:ascii="Arial" w:cs="Arial" w:hAnsi="Arial"/>
          <w:sz w:val="22"/>
        </w:rPr>
        <w:t>在模型驱动的测试中，模型可以采用不同的形式，例如有限状态机、时序逻辑、UML图等。测试人员根据系统的需求和规范，将系统的行为抽象成一个形式化的模型。这个模型可以是系统的高层逻辑表示，也可以是对系统内部的状态和转换进行建模。模型不仅可以描述系统的功能，还可以捕捉系统的非功能性需求，如性能、安全性和可靠性等。</w:t>
      </w:r>
    </w:p>
    <w:p>
      <w:pPr>
        <w:spacing w:before="120" w:after="120" w:line="288" w:lineRule="auto"/>
        <w:ind w:left="0" w:firstLine="420"/>
        <w:jc w:val="left"/>
      </w:pPr>
      <w:r>
        <w:rPr>
          <w:rFonts w:eastAsia="等线" w:ascii="Arial" w:cs="Arial" w:hAnsi="Arial"/>
          <w:sz w:val="22"/>
        </w:rPr>
        <w:t>利用模型进行测试有几个关键步骤。首先，测试人员根据模型的规范，生成一组测试用例。这些测试用例通常是通过模型的分析和转换得到的，可以覆盖模型中的各种路径、状态和转换。然后，将这些测试用例应用于系统的实现，执行测试并收集测试结果。最后，将测试结果与模型进行比较和验证，以确定系统的行为是否符合模型的规范。</w:t>
      </w:r>
    </w:p>
    <w:p>
      <w:pPr>
        <w:spacing w:before="120" w:after="120" w:line="288" w:lineRule="auto"/>
        <w:ind w:left="0" w:firstLine="420"/>
        <w:jc w:val="left"/>
      </w:pPr>
      <w:r>
        <w:rPr>
          <w:rFonts w:eastAsia="等线" w:ascii="Arial" w:cs="Arial" w:hAnsi="Arial"/>
          <w:sz w:val="22"/>
        </w:rPr>
        <w:t>模型驱动的测试具有一些优点。首先，它可以帮助测试人员更好地理解系统的行为和功能，提前发现潜在的问题和缺陷。其次，模型可以用于生成大量的测试用例，覆盖系统的各种情况和路径，提高测试的覆盖率和效果。此外，模型还可以帮助测试人员进行测试优先级的确定和测试活动的规划，提高测试的效率和效果。</w:t>
      </w:r>
    </w:p>
    <w:p>
      <w:pPr>
        <w:spacing w:before="120" w:after="120" w:line="288" w:lineRule="auto"/>
        <w:ind w:left="0" w:firstLine="420"/>
        <w:jc w:val="left"/>
      </w:pPr>
      <w:r>
        <w:rPr>
          <w:rFonts w:eastAsia="等线" w:ascii="Arial" w:cs="Arial" w:hAnsi="Arial"/>
          <w:sz w:val="22"/>
        </w:rPr>
        <w:t>然而，模型驱动的测试也面临一些挑战。首先，建立准确和完备的模型需要深入理解系统的需求和行为，以及相应的建模技术。其次，模型与实际系统的差异可能导致测试用例的不准确或不充分，需要进行验证和调整。最后，模型的维护和更新可能需要额外的工作，特别是在系统变更或演化时。</w:t>
      </w:r>
    </w:p>
    <w:p>
      <w:pPr>
        <w:spacing w:before="120" w:after="120" w:line="288" w:lineRule="auto"/>
        <w:ind w:left="0" w:firstLine="420"/>
        <w:jc w:val="left"/>
      </w:pPr>
      <w:r>
        <w:rPr>
          <w:rFonts w:eastAsia="等线" w:ascii="Arial" w:cs="Arial" w:hAnsi="Arial"/>
          <w:sz w:val="22"/>
        </w:rPr>
        <w:t>总之，基于模型的测试是一种有效的软件测试方法，通过建立系统的模型来指导测试活动，可以提高测试的效率和质量。它在测试需求分析、测试用例生成和测试结果验证等方面发挥重要作用，帮助发现和解决软件系统中的问题和缺陷。</w:t>
      </w:r>
    </w:p>
    <w:p>
      <w:pPr>
        <w:spacing w:before="120" w:after="120" w:line="288" w:lineRule="auto"/>
        <w:ind w:left="0"/>
        <w:jc w:val="left"/>
      </w:pPr>
      <w:r>
        <w:rPr>
          <w:rFonts w:eastAsia="等线" w:ascii="Arial" w:cs="Arial" w:hAnsi="Arial"/>
          <w:b w:val="true"/>
          <w:sz w:val="22"/>
        </w:rPr>
        <w:t>1.2.3从现场数据挖掘和学习（Mining and Learning from Field Data）</w:t>
      </w:r>
    </w:p>
    <w:p>
      <w:pPr>
        <w:spacing w:before="120" w:after="120" w:line="288" w:lineRule="auto"/>
        <w:ind w:left="0" w:firstLine="420"/>
        <w:jc w:val="left"/>
      </w:pPr>
      <w:r>
        <w:rPr>
          <w:rFonts w:eastAsia="等线" w:ascii="Arial" w:cs="Arial" w:hAnsi="Arial"/>
          <w:sz w:val="22"/>
        </w:rPr>
        <w:t>"挖掘和学习来自实际场景数据"是一种软件工程领域的方法，旨在从实际应用场景中的数据中提取有用的信息和知识，以改进软件系统的设计和性能。</w:t>
      </w:r>
    </w:p>
    <w:p>
      <w:pPr>
        <w:spacing w:before="120" w:after="120" w:line="288" w:lineRule="auto"/>
        <w:ind w:left="0" w:firstLine="420"/>
        <w:jc w:val="left"/>
      </w:pPr>
      <w:r>
        <w:rPr>
          <w:rFonts w:eastAsia="等线" w:ascii="Arial" w:cs="Arial" w:hAnsi="Arial"/>
          <w:sz w:val="22"/>
        </w:rPr>
        <w:t>这种方法基于大规模的实际使用数据，例如用户的日志记录、交互行为、错误报告等。通过对这些数据进行挖掘和分析，可以获得对软件系统的深入了解，揭示用户的使用模式、系统的运行情况以及潜在的问题和缺陷。</w:t>
      </w:r>
    </w:p>
    <w:p>
      <w:pPr>
        <w:spacing w:before="120" w:after="120" w:line="288" w:lineRule="auto"/>
        <w:ind w:left="0" w:firstLine="420"/>
        <w:jc w:val="left"/>
      </w:pPr>
      <w:r>
        <w:rPr>
          <w:rFonts w:eastAsia="等线" w:ascii="Arial" w:cs="Arial" w:hAnsi="Arial"/>
          <w:sz w:val="22"/>
        </w:rPr>
        <w:t>挖掘和学习来自实际场景数据的过程通常包括以下几个步骤：</w:t>
      </w:r>
    </w:p>
    <w:p>
      <w:pPr>
        <w:numPr>
          <w:numId w:val="4"/>
        </w:numPr>
        <w:spacing w:before="120" w:after="120" w:line="288" w:lineRule="auto"/>
        <w:ind w:left="0"/>
        <w:jc w:val="left"/>
      </w:pPr>
      <w:r>
        <w:rPr>
          <w:rFonts w:eastAsia="等线" w:ascii="Arial" w:cs="Arial" w:hAnsi="Arial"/>
          <w:sz w:val="22"/>
        </w:rPr>
        <w:t>数据收集：收集来自实际场景的数据，例如用户的行为数据、系统日志等。这些数据可以通过日志记录、调查问卷、用户反馈等方式获取。</w:t>
      </w:r>
    </w:p>
    <w:p>
      <w:pPr>
        <w:numPr>
          <w:numId w:val="5"/>
        </w:numPr>
        <w:spacing w:before="120" w:after="120" w:line="288" w:lineRule="auto"/>
        <w:ind w:left="0"/>
        <w:jc w:val="left"/>
      </w:pPr>
      <w:r>
        <w:rPr>
          <w:rFonts w:eastAsia="等线" w:ascii="Arial" w:cs="Arial" w:hAnsi="Arial"/>
          <w:sz w:val="22"/>
        </w:rPr>
        <w:t>数据预处理：对收集到的数据进行预处理和清洗，以去除噪声、处理缺失值，并对数据进行转换和归一化，以便后续的分析和挖掘。</w:t>
      </w:r>
    </w:p>
    <w:p>
      <w:pPr>
        <w:numPr>
          <w:numId w:val="6"/>
        </w:numPr>
        <w:spacing w:before="120" w:after="120" w:line="288" w:lineRule="auto"/>
        <w:ind w:left="0"/>
        <w:jc w:val="left"/>
      </w:pPr>
      <w:r>
        <w:rPr>
          <w:rFonts w:eastAsia="等线" w:ascii="Arial" w:cs="Arial" w:hAnsi="Arial"/>
          <w:sz w:val="22"/>
        </w:rPr>
        <w:t>数据分析：使用各种数据挖掘和机器学习技术，对数据进行分析和建模。例如，可以应用聚类分析、关联规则挖掘、分类和回归等方法，从数据中发现模式、关联和趋势。</w:t>
      </w:r>
    </w:p>
    <w:p>
      <w:pPr>
        <w:numPr>
          <w:numId w:val="7"/>
        </w:numPr>
        <w:spacing w:before="120" w:after="120" w:line="288" w:lineRule="auto"/>
        <w:ind w:left="0"/>
        <w:jc w:val="left"/>
      </w:pPr>
      <w:r>
        <w:rPr>
          <w:rFonts w:eastAsia="等线" w:ascii="Arial" w:cs="Arial" w:hAnsi="Arial"/>
          <w:sz w:val="22"/>
        </w:rPr>
        <w:t>知识提取：从分析结果中提取有用的知识和见解。这些知识可以包括用户的偏好、系统的瓶颈、潜在的错误和性能问题等。通过这些知识，可以指导软件系统的改进和优化。</w:t>
      </w:r>
    </w:p>
    <w:p>
      <w:pPr>
        <w:numPr>
          <w:numId w:val="8"/>
        </w:numPr>
        <w:spacing w:before="120" w:after="120" w:line="288" w:lineRule="auto"/>
        <w:ind w:left="0"/>
        <w:jc w:val="left"/>
      </w:pPr>
      <w:r>
        <w:rPr>
          <w:rFonts w:eastAsia="等线" w:ascii="Arial" w:cs="Arial" w:hAnsi="Arial"/>
          <w:sz w:val="22"/>
        </w:rPr>
        <w:t>知识应用：将从实际场景数据中提取的知识应用于软件系统的设计和开发过程。例如，可以根据用户的使用模式和反馈，改进界面设计、调整系统配置或优化性能。</w:t>
      </w:r>
    </w:p>
    <w:p>
      <w:pPr>
        <w:spacing w:before="120" w:after="120" w:line="288" w:lineRule="auto"/>
        <w:ind w:left="0" w:firstLine="420"/>
        <w:jc w:val="left"/>
      </w:pPr>
      <w:r>
        <w:rPr>
          <w:rFonts w:eastAsia="等线" w:ascii="Arial" w:cs="Arial" w:hAnsi="Arial"/>
          <w:sz w:val="22"/>
        </w:rPr>
        <w:t>挖掘和学习来自实际场景数据的优势在于它基于真实的数据和使用情境，能够提供更准确和实用的信息，帮助开发人员更好地理解用户需求、优化系统性能，并及时发现和解决问题。然而，这种方法也面临一些挑战，如数据的质量和隐私问题、数据分析的复杂性以及知识的有效应用等。</w:t>
      </w:r>
    </w:p>
    <w:p>
      <w:pPr>
        <w:spacing w:before="120" w:after="120" w:line="288" w:lineRule="auto"/>
        <w:ind w:left="0" w:firstLine="420"/>
        <w:jc w:val="left"/>
      </w:pPr>
      <w:r>
        <w:rPr>
          <w:rFonts w:eastAsia="等线" w:ascii="Arial" w:cs="Arial" w:hAnsi="Arial"/>
          <w:sz w:val="22"/>
        </w:rPr>
        <w:t>总之，挖掘和学习来自实际场景数据是一种利用实际应用数据进行软件改进和优化的方法。它能够从大规模的实际使用数据中获得有价值的知识和见解，为软件系统的设计和开发提供指导，提高系统的质量和用户满意度。</w:t>
      </w:r>
    </w:p>
    <w:p>
      <w:pPr>
        <w:spacing w:before="120" w:after="120" w:line="288" w:lineRule="auto"/>
        <w:ind w:left="0"/>
        <w:jc w:val="left"/>
      </w:pPr>
      <w:r>
        <w:rPr>
          <w:rFonts w:eastAsia="等线" w:ascii="Arial" w:cs="Arial" w:hAnsi="Arial"/>
          <w:b w:val="true"/>
          <w:sz w:val="22"/>
        </w:rPr>
        <w:t>1.3回归测试（Regression Testing）</w:t>
      </w:r>
    </w:p>
    <w:p>
      <w:pPr>
        <w:spacing w:before="120" w:after="120" w:line="288" w:lineRule="auto"/>
        <w:ind w:left="0" w:firstLine="420"/>
        <w:jc w:val="left"/>
      </w:pPr>
      <w:r>
        <w:rPr>
          <w:rFonts w:eastAsia="等线" w:ascii="Arial" w:cs="Arial" w:hAnsi="Arial"/>
          <w:sz w:val="22"/>
        </w:rPr>
        <w:t>回归测试是软件开发过程中的一种测试方法，旨在验证对软件进行更改或修复后，原有功能是否仍然正常工作，以确保修改不会引入新的错误或导致现有功能的失效。</w:t>
      </w:r>
    </w:p>
    <w:p>
      <w:pPr>
        <w:spacing w:before="120" w:after="120" w:line="288" w:lineRule="auto"/>
        <w:ind w:left="0" w:firstLine="420"/>
        <w:jc w:val="left"/>
      </w:pPr>
      <w:r>
        <w:rPr>
          <w:rFonts w:eastAsia="等线" w:ascii="Arial" w:cs="Arial" w:hAnsi="Arial"/>
          <w:sz w:val="22"/>
        </w:rPr>
        <w:t>当软件经历修改、升级或修复后，回归测试被用来确认这些变更没有对软件的其他部分产生负面影响。回归测试通常是在修改后的软件版本中执行的，其目标是验证软件的核心功能、关键路径和常用功能是否仍然正确执行。此外，回归测试还可以检查之前已修复的错误是否重新出现。</w:t>
      </w:r>
    </w:p>
    <w:p>
      <w:pPr>
        <w:spacing w:before="120" w:after="120" w:line="288" w:lineRule="auto"/>
        <w:ind w:left="0" w:firstLine="420"/>
        <w:jc w:val="left"/>
      </w:pPr>
      <w:r>
        <w:rPr>
          <w:rFonts w:eastAsia="等线" w:ascii="Arial" w:cs="Arial" w:hAnsi="Arial"/>
          <w:sz w:val="22"/>
        </w:rPr>
        <w:t>回归测试的主要步骤包括以下几个方面：</w:t>
      </w:r>
    </w:p>
    <w:p>
      <w:pPr>
        <w:numPr>
          <w:numId w:val="9"/>
        </w:numPr>
        <w:spacing w:before="120" w:after="120" w:line="288" w:lineRule="auto"/>
        <w:ind w:left="0"/>
        <w:jc w:val="left"/>
      </w:pPr>
      <w:r>
        <w:rPr>
          <w:rFonts w:eastAsia="等线" w:ascii="Arial" w:cs="Arial" w:hAnsi="Arial"/>
          <w:sz w:val="22"/>
        </w:rPr>
        <w:t>确定测试范围：根据变更的性质和影响的范围，确定需要进行回归测试的功能、模块或系统。</w:t>
      </w:r>
    </w:p>
    <w:p>
      <w:pPr>
        <w:numPr>
          <w:numId w:val="10"/>
        </w:numPr>
        <w:spacing w:before="120" w:after="120" w:line="288" w:lineRule="auto"/>
        <w:ind w:left="0"/>
        <w:jc w:val="left"/>
      </w:pPr>
      <w:r>
        <w:rPr>
          <w:rFonts w:eastAsia="等线" w:ascii="Arial" w:cs="Arial" w:hAnsi="Arial"/>
          <w:sz w:val="22"/>
        </w:rPr>
        <w:t>创建测试用例：基于原有的测试用例和新的变更，创建回归测试用例，用于验证修改后的软件版本。</w:t>
      </w:r>
    </w:p>
    <w:p>
      <w:pPr>
        <w:numPr>
          <w:numId w:val="11"/>
        </w:numPr>
        <w:spacing w:before="120" w:after="120" w:line="288" w:lineRule="auto"/>
        <w:ind w:left="0"/>
        <w:jc w:val="left"/>
      </w:pPr>
      <w:r>
        <w:rPr>
          <w:rFonts w:eastAsia="等线" w:ascii="Arial" w:cs="Arial" w:hAnsi="Arial"/>
          <w:sz w:val="22"/>
        </w:rPr>
        <w:t>执行测试用例：根据测试计划，执行回归测试用例，检查修改后的软件版本是否与预期一致，并确认之前修复的错误是否得到了彻底解决。</w:t>
      </w:r>
    </w:p>
    <w:p>
      <w:pPr>
        <w:numPr>
          <w:numId w:val="12"/>
        </w:numPr>
        <w:spacing w:before="120" w:after="120" w:line="288" w:lineRule="auto"/>
        <w:ind w:left="0"/>
        <w:jc w:val="left"/>
      </w:pPr>
      <w:r>
        <w:rPr>
          <w:rFonts w:eastAsia="等线" w:ascii="Arial" w:cs="Arial" w:hAnsi="Arial"/>
          <w:sz w:val="22"/>
        </w:rPr>
        <w:t>比较结果：将回归测试的执行结果与之前的测试结果进行比较，查找潜在的问题、错误或性能下降。</w:t>
      </w:r>
    </w:p>
    <w:p>
      <w:pPr>
        <w:numPr>
          <w:numId w:val="13"/>
        </w:numPr>
        <w:spacing w:before="120" w:after="120" w:line="288" w:lineRule="auto"/>
        <w:ind w:left="0"/>
        <w:jc w:val="left"/>
      </w:pPr>
      <w:r>
        <w:rPr>
          <w:rFonts w:eastAsia="等线" w:ascii="Arial" w:cs="Arial" w:hAnsi="Arial"/>
          <w:sz w:val="22"/>
        </w:rPr>
        <w:t>分析和修复：对于发现的问题，进行分析并及时修复，以确保软件的稳定性和可靠性。</w:t>
      </w:r>
    </w:p>
    <w:p>
      <w:pPr>
        <w:spacing w:before="120" w:after="120" w:line="288" w:lineRule="auto"/>
        <w:ind w:left="0" w:firstLine="420"/>
        <w:jc w:val="left"/>
      </w:pPr>
      <w:r>
        <w:rPr>
          <w:rFonts w:eastAsia="等线" w:ascii="Arial" w:cs="Arial" w:hAnsi="Arial"/>
          <w:sz w:val="22"/>
        </w:rPr>
        <w:t>回归测试的目标是确保软件在进行变更后依然保持正确性和稳定性，减少因修改引入的新问题，提高软件质量和可靠性。通过持续执行回归测试，开发团队可以更好地管理软件的演进，并快速发现和解决与修改相关的问题。</w:t>
      </w:r>
    </w:p>
    <w:p>
      <w:pPr>
        <w:spacing w:before="120" w:after="120" w:line="288" w:lineRule="auto"/>
        <w:ind w:left="0"/>
        <w:jc w:val="left"/>
      </w:pPr>
      <w:r>
        <w:rPr>
          <w:rFonts w:eastAsia="等线" w:ascii="Arial" w:cs="Arial" w:hAnsi="Arial"/>
          <w:b w:val="true"/>
          <w:sz w:val="22"/>
        </w:rPr>
        <w:t>1.4实证研究以及支持（Empirical Studies and Support for Them）</w:t>
      </w:r>
    </w:p>
    <w:p>
      <w:pPr>
        <w:spacing w:before="120" w:after="120" w:line="288" w:lineRule="auto"/>
        <w:ind w:left="0" w:firstLine="420"/>
        <w:jc w:val="left"/>
      </w:pPr>
      <w:r>
        <w:rPr>
          <w:rFonts w:eastAsia="等线" w:ascii="Arial" w:cs="Arial" w:hAnsi="Arial"/>
          <w:sz w:val="22"/>
        </w:rPr>
        <w:t>经验研究是软件工程领域的一种重要研究方法，旨在通过实际的数据和实证分析来验证和支持软件工程理论、方法和实践的有效性。它通过收集和分析实际的软件项目数据，从而提供了对软件开发和维护过程中各种决策和实践的量化和定量评估。</w:t>
      </w:r>
    </w:p>
    <w:p>
      <w:pPr>
        <w:spacing w:before="120" w:after="120" w:line="288" w:lineRule="auto"/>
        <w:ind w:left="0" w:firstLine="420"/>
        <w:jc w:val="left"/>
      </w:pPr>
      <w:r>
        <w:rPr>
          <w:rFonts w:eastAsia="等线" w:ascii="Arial" w:cs="Arial" w:hAnsi="Arial"/>
          <w:sz w:val="22"/>
        </w:rPr>
        <w:t>经验研究通常涉及以下步骤：</w:t>
      </w:r>
    </w:p>
    <w:p>
      <w:pPr>
        <w:numPr>
          <w:numId w:val="14"/>
        </w:numPr>
        <w:spacing w:before="120" w:after="120" w:line="288" w:lineRule="auto"/>
        <w:ind w:left="0"/>
        <w:jc w:val="left"/>
      </w:pPr>
      <w:r>
        <w:rPr>
          <w:rFonts w:eastAsia="等线" w:ascii="Arial" w:cs="Arial" w:hAnsi="Arial"/>
          <w:sz w:val="22"/>
        </w:rPr>
        <w:t>设计研究：确定研究的目标和研究问题，并设计合适的实证研究方法。这可能包括实地观察、调查问卷、实验设计、数据分析等。</w:t>
      </w:r>
    </w:p>
    <w:p>
      <w:pPr>
        <w:numPr>
          <w:numId w:val="15"/>
        </w:numPr>
        <w:spacing w:before="120" w:after="120" w:line="288" w:lineRule="auto"/>
        <w:ind w:left="0"/>
        <w:jc w:val="left"/>
      </w:pPr>
      <w:r>
        <w:rPr>
          <w:rFonts w:eastAsia="等线" w:ascii="Arial" w:cs="Arial" w:hAnsi="Arial"/>
          <w:sz w:val="22"/>
        </w:rPr>
        <w:t>数据收集：收集与研究问题相关的数据，可以是软件项目的历史记录、开发过程中的度量数据、用户反馈等。数据的收集可以通过日志记录、工具支持、调查问卷等方式进行。</w:t>
      </w:r>
    </w:p>
    <w:p>
      <w:pPr>
        <w:numPr>
          <w:numId w:val="16"/>
        </w:numPr>
        <w:spacing w:before="120" w:after="120" w:line="288" w:lineRule="auto"/>
        <w:ind w:left="0"/>
        <w:jc w:val="left"/>
      </w:pPr>
      <w:r>
        <w:rPr>
          <w:rFonts w:eastAsia="等线" w:ascii="Arial" w:cs="Arial" w:hAnsi="Arial"/>
          <w:sz w:val="22"/>
        </w:rPr>
        <w:t>数据分析：对收集到的数据进行统计分析和数据挖掘，以提取有关软件开发过程、质量特征、开发团队绩效等方面的信息。常用的数据分析方法包括描述统计、回归分析、假设检验等。</w:t>
      </w:r>
    </w:p>
    <w:p>
      <w:pPr>
        <w:numPr>
          <w:numId w:val="17"/>
        </w:numPr>
        <w:spacing w:before="120" w:after="120" w:line="288" w:lineRule="auto"/>
        <w:ind w:left="0"/>
        <w:jc w:val="left"/>
      </w:pPr>
      <w:r>
        <w:rPr>
          <w:rFonts w:eastAsia="等线" w:ascii="Arial" w:cs="Arial" w:hAnsi="Arial"/>
          <w:sz w:val="22"/>
        </w:rPr>
        <w:t>结果解释和验证：根据数据分析的结果，对研究问题进行解释和验证。通过与现有理论和实践的对比，确定研究结果的可信度和有效性。</w:t>
      </w:r>
    </w:p>
    <w:p>
      <w:pPr>
        <w:spacing w:before="120" w:after="120" w:line="288" w:lineRule="auto"/>
        <w:ind w:left="0" w:firstLine="420"/>
        <w:jc w:val="left"/>
      </w:pPr>
      <w:r>
        <w:rPr>
          <w:rFonts w:eastAsia="等线" w:ascii="Arial" w:cs="Arial" w:hAnsi="Arial"/>
          <w:sz w:val="22"/>
        </w:rPr>
        <w:t>经验研究的优势在于它基于实际数据和真实情境，能够提供对软件开发和维护过程中各种因素的客观评估。它可以帮助软件工程师和研究人员了解软件项目的现状、问题和挑战，从而指导实践和改进。</w:t>
      </w:r>
    </w:p>
    <w:p>
      <w:pPr>
        <w:spacing w:before="120" w:after="120" w:line="288" w:lineRule="auto"/>
        <w:ind w:left="0" w:firstLine="420"/>
        <w:jc w:val="left"/>
      </w:pPr>
      <w:r>
        <w:rPr>
          <w:rFonts w:eastAsia="等线" w:ascii="Arial" w:cs="Arial" w:hAnsi="Arial"/>
          <w:sz w:val="22"/>
        </w:rPr>
        <w:t>此外，经验研究还可以为软件工程领域提供理论和方法的支持。通过对大量实际项目的研究和分析，可以发现实践中的最佳实践、成功案例和失败经验，为软件工程的理论和方法提供实证基础和支持。</w:t>
      </w:r>
    </w:p>
    <w:p>
      <w:pPr>
        <w:spacing w:before="120" w:after="120" w:line="288" w:lineRule="auto"/>
        <w:ind w:left="0" w:firstLine="420"/>
        <w:jc w:val="left"/>
      </w:pPr>
      <w:r>
        <w:rPr>
          <w:rFonts w:eastAsia="等线" w:ascii="Arial" w:cs="Arial" w:hAnsi="Arial"/>
          <w:sz w:val="22"/>
        </w:rPr>
        <w:t>需要注意的是，经验研究也存在一些挑战和限制。例如，数据的收集和分析可能受到数据可用性和质量的限制，研究结果的适用性也受到研究样本的代表性和外部有效性的限制。因此，在进行经验研究时需要谨慎选择研究方法和数据源，并在解释和应用研究结果时考虑其局限性。</w:t>
      </w:r>
    </w:p>
    <w:p>
      <w:pPr>
        <w:spacing w:before="120" w:after="120" w:line="288" w:lineRule="auto"/>
        <w:ind w:left="0"/>
        <w:jc w:val="left"/>
      </w:pPr>
      <w:r>
        <w:rPr>
          <w:rFonts w:eastAsia="等线" w:ascii="Arial" w:cs="Arial" w:hAnsi="Arial"/>
          <w:b w:val="true"/>
          <w:sz w:val="22"/>
        </w:rPr>
        <w:t>2.实践贡献：</w:t>
      </w:r>
    </w:p>
    <w:p>
      <w:pPr>
        <w:spacing w:before="120" w:after="120" w:line="288" w:lineRule="auto"/>
        <w:ind w:left="0"/>
        <w:jc w:val="left"/>
      </w:pPr>
      <w:r>
        <w:rPr>
          <w:rFonts w:eastAsia="等线" w:ascii="Arial" w:cs="Arial" w:hAnsi="Arial"/>
          <w:b w:val="true"/>
          <w:sz w:val="22"/>
        </w:rPr>
        <w:t>2.1测试执行框架（Frameworks for Test Execution）</w:t>
      </w:r>
    </w:p>
    <w:p>
      <w:pPr>
        <w:spacing w:before="120" w:after="120" w:line="288" w:lineRule="auto"/>
        <w:ind w:left="0" w:firstLine="420"/>
        <w:jc w:val="left"/>
      </w:pPr>
      <w:r>
        <w:rPr>
          <w:rFonts w:eastAsia="等线" w:ascii="Arial" w:cs="Arial" w:hAnsi="Arial"/>
          <w:sz w:val="22"/>
        </w:rPr>
        <w:t>测试执行框架是软件测试过程中的一种工具或平台，用于组织、管理和执行测试用例的自动化。它提供了一个结构化的环境，用于编写、配置和执行测试脚本，并生成测试结果和报告。</w:t>
      </w:r>
    </w:p>
    <w:p>
      <w:pPr>
        <w:spacing w:before="120" w:after="120" w:line="288" w:lineRule="auto"/>
        <w:ind w:left="0" w:firstLine="420"/>
        <w:jc w:val="left"/>
      </w:pPr>
      <w:r>
        <w:rPr>
          <w:rFonts w:eastAsia="等线" w:ascii="Arial" w:cs="Arial" w:hAnsi="Arial"/>
          <w:sz w:val="22"/>
        </w:rPr>
        <w:t>测试执行框架通常具有以下特点和功能：</w:t>
      </w:r>
    </w:p>
    <w:p>
      <w:pPr>
        <w:numPr>
          <w:numId w:val="18"/>
        </w:numPr>
        <w:spacing w:before="120" w:after="120" w:line="288" w:lineRule="auto"/>
        <w:ind w:left="0"/>
        <w:jc w:val="left"/>
      </w:pPr>
      <w:r>
        <w:rPr>
          <w:rFonts w:eastAsia="等线" w:ascii="Arial" w:cs="Arial" w:hAnsi="Arial"/>
          <w:sz w:val="22"/>
        </w:rPr>
        <w:t>测试脚本管理：测试执行框架提供一种机制来管理测试脚本，包括创建、编辑、组织和存储测试用例和测试数据。它可以支持不同的测试脚本语言和格式，并提供版本控制和文档化功能。</w:t>
      </w:r>
    </w:p>
    <w:p>
      <w:pPr>
        <w:numPr>
          <w:numId w:val="19"/>
        </w:numPr>
        <w:spacing w:before="120" w:after="120" w:line="288" w:lineRule="auto"/>
        <w:ind w:left="0"/>
        <w:jc w:val="left"/>
      </w:pPr>
      <w:r>
        <w:rPr>
          <w:rFonts w:eastAsia="等线" w:ascii="Arial" w:cs="Arial" w:hAnsi="Arial"/>
          <w:sz w:val="22"/>
        </w:rPr>
        <w:t>自动化执行：测试执行框架能够自动执行测试脚本，无需手动操作。它可以根据预定义的配置和参数设置，按照指定的顺序执行测试用例，并记录执行结果和日志信息。</w:t>
      </w:r>
    </w:p>
    <w:p>
      <w:pPr>
        <w:numPr>
          <w:numId w:val="20"/>
        </w:numPr>
        <w:spacing w:before="120" w:after="120" w:line="288" w:lineRule="auto"/>
        <w:ind w:left="0"/>
        <w:jc w:val="left"/>
      </w:pPr>
      <w:r>
        <w:rPr>
          <w:rFonts w:eastAsia="等线" w:ascii="Arial" w:cs="Arial" w:hAnsi="Arial"/>
          <w:sz w:val="22"/>
        </w:rPr>
        <w:t>测试环境管理：测试执行框架可以帮助管理测试环境的设置和配置，包括模拟特定的操作系统、网络环境、数据库等。它可以提供一些工具和插件来模拟不同的测试条件和场景，以确保测试的全面性和可重复性。</w:t>
      </w:r>
    </w:p>
    <w:p>
      <w:pPr>
        <w:numPr>
          <w:numId w:val="21"/>
        </w:numPr>
        <w:spacing w:before="120" w:after="120" w:line="288" w:lineRule="auto"/>
        <w:ind w:left="0"/>
        <w:jc w:val="left"/>
      </w:pPr>
      <w:r>
        <w:rPr>
          <w:rFonts w:eastAsia="等线" w:ascii="Arial" w:cs="Arial" w:hAnsi="Arial"/>
          <w:sz w:val="22"/>
        </w:rPr>
        <w:t>测试数据管理：测试执行框架可以管理测试数据的生成、加载和清理。它可以提供生成测试数据的工具和方法，以及对数据库、文件系统等进行数据操作的功能。</w:t>
      </w:r>
    </w:p>
    <w:p>
      <w:pPr>
        <w:numPr>
          <w:numId w:val="22"/>
        </w:numPr>
        <w:spacing w:before="120" w:after="120" w:line="288" w:lineRule="auto"/>
        <w:ind w:left="0"/>
        <w:jc w:val="left"/>
      </w:pPr>
      <w:r>
        <w:rPr>
          <w:rFonts w:eastAsia="等线" w:ascii="Arial" w:cs="Arial" w:hAnsi="Arial"/>
          <w:sz w:val="22"/>
        </w:rPr>
        <w:t>执行控制和报告生成：测试执行框架允许用户对测试执行进行控制和监控。它可以提供丰富的配置选项，如并发执行、重试机制、失败处理等。同时，它还能够生成详细的测试报告，包括执行结果、错误日志、覆盖率分析等。</w:t>
      </w:r>
    </w:p>
    <w:p>
      <w:pPr>
        <w:spacing w:before="120" w:after="120" w:line="288" w:lineRule="auto"/>
        <w:ind w:left="0" w:firstLine="420"/>
        <w:jc w:val="left"/>
      </w:pPr>
      <w:r>
        <w:rPr>
          <w:rFonts w:eastAsia="等线" w:ascii="Arial" w:cs="Arial" w:hAnsi="Arial"/>
          <w:sz w:val="22"/>
        </w:rPr>
        <w:t>测试执行框架的好处在于它可以提高测试的效率和准确性。通过自动化执行测试脚本，可以节省大量的时间和人力资源，并减少人为错误的发生。此外，测试执行框架还可以提供一致的测试流程和结果输出，方便测试团队进行协作和沟通。</w:t>
      </w:r>
    </w:p>
    <w:p>
      <w:pPr>
        <w:spacing w:before="120" w:after="120" w:line="288" w:lineRule="auto"/>
        <w:ind w:left="0" w:firstLine="420"/>
        <w:jc w:val="left"/>
      </w:pPr>
      <w:r>
        <w:rPr>
          <w:rFonts w:eastAsia="等线" w:ascii="Arial" w:cs="Arial" w:hAnsi="Arial"/>
          <w:sz w:val="22"/>
        </w:rPr>
        <w:t>常见的测试执行框架包括JUnit、TestNG、Selenium等。它们具有丰富的功能和强大的扩展性，可以满足不同类型和规模的测试需求。测试人员可以根据具体项目和测试目标选择适合的测试执行框架，并进行相应的配置和定制，以实现高效的测试执行和结果分析。</w:t>
      </w:r>
    </w:p>
    <w:p>
      <w:pPr>
        <w:spacing w:before="120" w:after="120" w:line="288" w:lineRule="auto"/>
        <w:ind w:left="0"/>
        <w:jc w:val="left"/>
      </w:pPr>
      <w:r>
        <w:rPr>
          <w:rFonts w:eastAsia="等线" w:ascii="Arial" w:cs="Arial" w:hAnsi="Arial"/>
          <w:b w:val="true"/>
          <w:sz w:val="22"/>
        </w:rPr>
        <w:t>2.2持续集成（Continuous Integration）</w:t>
      </w:r>
    </w:p>
    <w:p>
      <w:pPr>
        <w:spacing w:before="120" w:after="120" w:line="288" w:lineRule="auto"/>
        <w:ind w:left="0" w:firstLine="420"/>
        <w:jc w:val="left"/>
      </w:pPr>
      <w:r>
        <w:rPr>
          <w:rFonts w:eastAsia="等线" w:ascii="Arial" w:cs="Arial" w:hAnsi="Arial"/>
          <w:sz w:val="22"/>
        </w:rPr>
        <w:t>持续集成（Continuous Integration）是一种软件开发实践，旨在频繁地将团队成员的代码集成到共享代码库中，并自动进行构建、测试和部署。其目标是通过早期和频繁的集成来检测和解决代码集成问题，从而提高软件质量和开发效率。</w:t>
      </w:r>
    </w:p>
    <w:p>
      <w:pPr>
        <w:spacing w:before="120" w:after="120" w:line="288" w:lineRule="auto"/>
        <w:ind w:left="0" w:firstLine="420"/>
        <w:jc w:val="left"/>
      </w:pPr>
      <w:r>
        <w:rPr>
          <w:rFonts w:eastAsia="等线" w:ascii="Arial" w:cs="Arial" w:hAnsi="Arial"/>
          <w:sz w:val="22"/>
        </w:rPr>
        <w:t>持续集成的核心概念包括以下几个方面：</w:t>
      </w:r>
    </w:p>
    <w:p>
      <w:pPr>
        <w:numPr>
          <w:numId w:val="23"/>
        </w:numPr>
        <w:spacing w:before="120" w:after="120" w:line="288" w:lineRule="auto"/>
        <w:ind w:left="0"/>
        <w:jc w:val="left"/>
      </w:pPr>
      <w:r>
        <w:rPr>
          <w:rFonts w:eastAsia="等线" w:ascii="Arial" w:cs="Arial" w:hAnsi="Arial"/>
          <w:sz w:val="22"/>
        </w:rPr>
        <w:t>代码集成：持续集成要求开发人员将其代码集成到共享的代码库中，通常是通过版本控制系统（如Git）进行管理。开发人员在完成特性开发或修复缺陷后，会将代码提交到代码库中，以便其他团队成员可以访问和集成。</w:t>
      </w:r>
    </w:p>
    <w:p>
      <w:pPr>
        <w:numPr>
          <w:numId w:val="24"/>
        </w:numPr>
        <w:spacing w:before="120" w:after="120" w:line="288" w:lineRule="auto"/>
        <w:ind w:left="0"/>
        <w:jc w:val="left"/>
      </w:pPr>
      <w:r>
        <w:rPr>
          <w:rFonts w:eastAsia="等线" w:ascii="Arial" w:cs="Arial" w:hAnsi="Arial"/>
          <w:sz w:val="22"/>
        </w:rPr>
        <w:t>自动构建：持续集成强调自动化构建过程，通过使用构建工具（如Maven、Gradle）自动编译代码、生成可执行文件或库，并构建软件的可部署版本。自动构建可以确保每次代码集成后都能生成可靠的构建结果。</w:t>
      </w:r>
    </w:p>
    <w:p>
      <w:pPr>
        <w:numPr>
          <w:numId w:val="25"/>
        </w:numPr>
        <w:spacing w:before="120" w:after="120" w:line="288" w:lineRule="auto"/>
        <w:ind w:left="0"/>
        <w:jc w:val="left"/>
      </w:pPr>
      <w:r>
        <w:rPr>
          <w:rFonts w:eastAsia="等线" w:ascii="Arial" w:cs="Arial" w:hAnsi="Arial"/>
          <w:sz w:val="22"/>
        </w:rPr>
        <w:t>自动化测试：持续集成要求编写自动化测试用例，包括单元测试、集成测试和系统测试等。在代码集成后，持续集成服务器会自动运行这些测试用例，以验证集成后的代码是否符合预期行为，并尽早发现潜在的问题。</w:t>
      </w:r>
    </w:p>
    <w:p>
      <w:pPr>
        <w:numPr>
          <w:numId w:val="26"/>
        </w:numPr>
        <w:spacing w:before="120" w:after="120" w:line="288" w:lineRule="auto"/>
        <w:ind w:left="0"/>
        <w:jc w:val="left"/>
      </w:pPr>
      <w:r>
        <w:rPr>
          <w:rFonts w:eastAsia="等线" w:ascii="Arial" w:cs="Arial" w:hAnsi="Arial"/>
          <w:sz w:val="22"/>
        </w:rPr>
        <w:t>持续部署：持续集成鼓励将软件部署到目标环境中，以验证集成后的代码在真实环境中的运行情况。通过自动化部署流程，可以更快地将软件交付给最终用户，提供更快的反馈和更高的交付频率。</w:t>
      </w:r>
    </w:p>
    <w:p>
      <w:pPr>
        <w:numPr>
          <w:numId w:val="27"/>
        </w:numPr>
        <w:spacing w:before="120" w:after="120" w:line="288" w:lineRule="auto"/>
        <w:ind w:left="0"/>
        <w:jc w:val="left"/>
      </w:pPr>
      <w:r>
        <w:rPr>
          <w:rFonts w:eastAsia="等线" w:ascii="Arial" w:cs="Arial" w:hAnsi="Arial"/>
          <w:sz w:val="22"/>
        </w:rPr>
        <w:t>反馈机制：持续集成通过及时反馈开发人员的代码质量和集成结果，帮助团队快速发现和解决问题。这些反馈可以包括构建状态、测试结果、代码覆盖率、静态代码分析等指标，以帮助团队及时调整和改进开发流程。</w:t>
      </w:r>
    </w:p>
    <w:p>
      <w:pPr>
        <w:spacing w:before="120" w:after="120" w:line="288" w:lineRule="auto"/>
        <w:ind w:left="0" w:firstLine="420"/>
        <w:jc w:val="left"/>
      </w:pPr>
      <w:r>
        <w:rPr>
          <w:rFonts w:eastAsia="等线" w:ascii="Arial" w:cs="Arial" w:hAnsi="Arial"/>
          <w:sz w:val="22"/>
        </w:rPr>
        <w:t>持续集成的优势在于它能够减少代码集成问题的风险，提高软件质量，加快交付速度，促进团队协作。通过频繁的代码集成和自动化测试，可以尽早发现和修复问题，减少集成冲突和错误的积累。此外，持续集成还能够提供实时的反馈和可视化的指标，帮助团队监控项目状态和进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重要挑战和机遇：</w:t>
      </w:r>
    </w:p>
    <w:p>
      <w:pPr>
        <w:spacing w:before="120" w:after="120" w:line="288" w:lineRule="auto"/>
        <w:ind w:left="0"/>
        <w:jc w:val="left"/>
      </w:pPr>
      <w:r>
        <w:rPr>
          <w:rFonts w:eastAsia="等线" w:ascii="Arial" w:cs="Arial" w:hAnsi="Arial"/>
          <w:b w:val="true"/>
          <w:sz w:val="22"/>
        </w:rPr>
        <w:t>1.测试现代的、真实世界的系统（Testing Modern, Real-World Systems）</w:t>
      </w:r>
    </w:p>
    <w:p>
      <w:pPr>
        <w:spacing w:before="120" w:after="120" w:line="288" w:lineRule="auto"/>
        <w:ind w:left="0" w:firstLine="420"/>
        <w:jc w:val="left"/>
      </w:pPr>
      <w:r>
        <w:rPr>
          <w:rFonts w:eastAsia="等线" w:ascii="Arial" w:cs="Arial" w:hAnsi="Arial"/>
          <w:sz w:val="22"/>
        </w:rPr>
        <w:t>在测试现代、真实世界系统时，软件测试面临着一些重要的挑战。这些挑战源于现代系统的复杂性、规模和多样性，以及测试过程中的资源限制和时间限制。以下是一些关键的挑战：</w:t>
      </w:r>
    </w:p>
    <w:p>
      <w:pPr>
        <w:numPr>
          <w:numId w:val="28"/>
        </w:numPr>
        <w:spacing w:before="120" w:after="120" w:line="288" w:lineRule="auto"/>
        <w:ind w:left="0"/>
        <w:jc w:val="left"/>
      </w:pPr>
      <w:r>
        <w:rPr>
          <w:rFonts w:eastAsia="等线" w:ascii="Arial" w:cs="Arial" w:hAnsi="Arial"/>
          <w:sz w:val="22"/>
        </w:rPr>
        <w:t>系统复杂性：现代系统通常由许多组件、模块和服务组成，涉及多个层次和交互。这种复杂性增加了测试的难度，因为测试人员需要理解系统的整体架构和各个组件之间的依赖关系，以设计有效的测试策略和测试用例。</w:t>
      </w:r>
    </w:p>
    <w:p>
      <w:pPr>
        <w:numPr>
          <w:numId w:val="29"/>
        </w:numPr>
        <w:spacing w:before="120" w:after="120" w:line="288" w:lineRule="auto"/>
        <w:ind w:left="0"/>
        <w:jc w:val="left"/>
      </w:pPr>
      <w:r>
        <w:rPr>
          <w:rFonts w:eastAsia="等线" w:ascii="Arial" w:cs="Arial" w:hAnsi="Arial"/>
          <w:sz w:val="22"/>
        </w:rPr>
        <w:t>多样性和变化：现代系统在不同的环境和平台上运行，涉及多个操作系统、浏览器、移动设备等。这种多样性要求测试人员进行跨平台和跨设备的测试，以确保系统在各种条件下的正确运行。此外，系统的需求和功能也可能随着时间的推移而不断变化，需要持续跟踪和适应。</w:t>
      </w:r>
    </w:p>
    <w:p>
      <w:pPr>
        <w:numPr>
          <w:numId w:val="30"/>
        </w:numPr>
        <w:spacing w:before="120" w:after="120" w:line="288" w:lineRule="auto"/>
        <w:ind w:left="0"/>
        <w:jc w:val="left"/>
      </w:pPr>
      <w:r>
        <w:rPr>
          <w:rFonts w:eastAsia="等线" w:ascii="Arial" w:cs="Arial" w:hAnsi="Arial"/>
          <w:sz w:val="22"/>
        </w:rPr>
        <w:t>大规模数据和并发性：现代系统往往处理大规模的数据和并发请求。这意味着测试人员需要设计测试用例来模拟真实的数据量和并发负载，并验证系统在高负载和大规模情况下的性能、可靠性和扩展性。</w:t>
      </w:r>
    </w:p>
    <w:p>
      <w:pPr>
        <w:numPr>
          <w:numId w:val="31"/>
        </w:numPr>
        <w:spacing w:before="120" w:after="120" w:line="288" w:lineRule="auto"/>
        <w:ind w:left="0"/>
        <w:jc w:val="left"/>
      </w:pPr>
      <w:r>
        <w:rPr>
          <w:rFonts w:eastAsia="等线" w:ascii="Arial" w:cs="Arial" w:hAnsi="Arial"/>
          <w:sz w:val="22"/>
        </w:rPr>
        <w:t>第三方依赖和集成：现代系统通常依赖于许多第三方组件、库和服务。这些依赖关系增加了测试的复杂性，因为测试人员需要确保系统与这些依赖的正确集成和协作。此外，第三方依赖的更新和变化可能会对系统的稳定性和兼容性产生影响，需要进行相应的测试和验证。</w:t>
      </w:r>
    </w:p>
    <w:p>
      <w:pPr>
        <w:numPr>
          <w:numId w:val="32"/>
        </w:numPr>
        <w:spacing w:before="120" w:after="120" w:line="288" w:lineRule="auto"/>
        <w:ind w:left="0"/>
        <w:jc w:val="left"/>
      </w:pPr>
      <w:r>
        <w:rPr>
          <w:rFonts w:eastAsia="等线" w:ascii="Arial" w:cs="Arial" w:hAnsi="Arial"/>
          <w:sz w:val="22"/>
        </w:rPr>
        <w:t>安全性和隐私保护：随着互联网的普及和数据的重要性增加，系统的安全性和隐私保护变得至关重要。测试人员需要针对潜在的安全漏洞和隐私风险进行全面的测试，以确保系统在面临恶意攻击和数据泄露时的稳健性和保护能力。</w:t>
      </w:r>
    </w:p>
    <w:p>
      <w:pPr>
        <w:numPr>
          <w:numId w:val="33"/>
        </w:numPr>
        <w:spacing w:before="120" w:after="120" w:line="288" w:lineRule="auto"/>
        <w:ind w:left="0"/>
        <w:jc w:val="left"/>
      </w:pPr>
      <w:r>
        <w:rPr>
          <w:rFonts w:eastAsia="等线" w:ascii="Arial" w:cs="Arial" w:hAnsi="Arial"/>
          <w:sz w:val="22"/>
        </w:rPr>
        <w:t>资源和时间限制：测试过程需要投入大量的人力、时间和资源。然而，软件测试通常受到资源和时间的限制，测试团队需要在有限的资源下制定测试计划、设计测试用例、执行测试和分析测试结果。因此，测试人员需要在有限的资源和时间内做出明智的决策，以最大程度地提高测试覆盖率和发现潜在问题的能力。</w:t>
      </w:r>
    </w:p>
    <w:p>
      <w:pPr>
        <w:spacing w:before="120" w:after="120" w:line="288" w:lineRule="auto"/>
        <w:ind w:left="0" w:firstLine="420"/>
        <w:jc w:val="left"/>
      </w:pPr>
      <w:r>
        <w:rPr>
          <w:rFonts w:eastAsia="等线" w:ascii="Arial" w:cs="Arial" w:hAnsi="Arial"/>
          <w:sz w:val="22"/>
        </w:rPr>
        <w:t>应对这些挑战的关键是采用综合的测试策略和技术。这包括使用自动化测试工具和框架来加快测试过程、提高测试覆盖率和准确性；采用合适的测试设计技术，如边界值分析和等价类划分，以有效地设计测试用例；运用性能测试和负载测试工具来评估系统的性能和可扩展性；利用模型驱动的测试方法来提高测试效率和可维护性；结合静态分析和动态分析技术来检测潜在的安全漏洞和隐私问题等。</w:t>
      </w:r>
    </w:p>
    <w:p>
      <w:pPr>
        <w:spacing w:before="120" w:after="120" w:line="288" w:lineRule="auto"/>
        <w:ind w:left="0" w:firstLine="420"/>
        <w:jc w:val="left"/>
      </w:pPr>
      <w:r>
        <w:rPr>
          <w:rFonts w:eastAsia="等线" w:ascii="Arial" w:cs="Arial" w:hAnsi="Arial"/>
          <w:sz w:val="22"/>
        </w:rPr>
        <w:t>总之，现代、真实世界系统的测试面临许多挑战，但通过合理的测试策略和技术选择，以及充分的资源管理和团队协作，测试人员可以有效地应对这些挑战，确保系统的质量和可靠性。</w:t>
      </w:r>
    </w:p>
    <w:p>
      <w:pPr>
        <w:spacing w:before="120" w:after="120" w:line="288" w:lineRule="auto"/>
        <w:ind w:left="0"/>
        <w:jc w:val="left"/>
      </w:pPr>
      <w:r>
        <w:rPr>
          <w:rFonts w:eastAsia="等线" w:ascii="Arial" w:cs="Arial" w:hAnsi="Arial"/>
          <w:b w:val="true"/>
          <w:sz w:val="22"/>
        </w:rPr>
        <w:t>2.概率程序分析（Probabilistic Program Analysis）</w:t>
      </w:r>
    </w:p>
    <w:p>
      <w:pPr>
        <w:spacing w:before="120" w:after="120" w:line="288" w:lineRule="auto"/>
        <w:ind w:left="0" w:firstLine="420"/>
        <w:jc w:val="left"/>
      </w:pPr>
      <w:r>
        <w:rPr>
          <w:rFonts w:eastAsia="等线" w:ascii="Arial" w:cs="Arial" w:hAnsi="Arial"/>
          <w:sz w:val="22"/>
        </w:rPr>
        <w:t>概率程序分析是软件测试中的一个重要挑战。它涉及对具有概率性质的程序进行分析和测试，以评估其行为和性能。以下是概率程序分析所面临的关键挑战：</w:t>
      </w:r>
    </w:p>
    <w:p>
      <w:pPr>
        <w:numPr>
          <w:numId w:val="34"/>
        </w:numPr>
        <w:spacing w:before="120" w:after="120" w:line="288" w:lineRule="auto"/>
        <w:ind w:left="0"/>
        <w:jc w:val="left"/>
      </w:pPr>
      <w:r>
        <w:rPr>
          <w:rFonts w:eastAsia="等线" w:ascii="Arial" w:cs="Arial" w:hAnsi="Arial"/>
          <w:sz w:val="22"/>
        </w:rPr>
        <w:t>不确定性建模：概率程序通常涉及不确定性因素，如随机性输入、并发执行和环境变化。这些因素导致程序的执行结果具有一定的概率性，使得分析和测试变得更加复杂。在概率程序分析中，需要建立合适的概率模型来表示这种不确定性，并确保分析方法能够准确地处理不确定性。</w:t>
      </w:r>
    </w:p>
    <w:p>
      <w:pPr>
        <w:numPr>
          <w:numId w:val="35"/>
        </w:numPr>
        <w:spacing w:before="120" w:after="120" w:line="288" w:lineRule="auto"/>
        <w:ind w:left="0"/>
        <w:jc w:val="left"/>
      </w:pPr>
      <w:r>
        <w:rPr>
          <w:rFonts w:eastAsia="等线" w:ascii="Arial" w:cs="Arial" w:hAnsi="Arial"/>
          <w:sz w:val="22"/>
        </w:rPr>
        <w:t>复杂度和规模：概率程序可以涉及大规模的状态空间和执行路径。这使得分析和测试变得非常耗时和资源密集。对于复杂的概率程序，传统的静态分析和动态测试方法可能无法满足要求。因此，需要开发高效的算法和技术来处理概率程序的复杂性和规模。</w:t>
      </w:r>
    </w:p>
    <w:p>
      <w:pPr>
        <w:numPr>
          <w:numId w:val="36"/>
        </w:numPr>
        <w:spacing w:before="120" w:after="120" w:line="288" w:lineRule="auto"/>
        <w:ind w:left="0"/>
        <w:jc w:val="left"/>
      </w:pPr>
      <w:r>
        <w:rPr>
          <w:rFonts w:eastAsia="等线" w:ascii="Arial" w:cs="Arial" w:hAnsi="Arial"/>
          <w:sz w:val="22"/>
        </w:rPr>
        <w:t>精确性和抽样：概率程序分析的目标是评估概率性质，如概率分布、期望值和方差。然而，对于大规模程序，完全精确的分析通常是不可行的。因此，需要采用抽样技术和近似算法来对概率程序进行分析。同时，需要确保抽样过程具有足够的准确性和可靠性，以保证分析结果的可信度。</w:t>
      </w:r>
    </w:p>
    <w:p>
      <w:pPr>
        <w:numPr>
          <w:numId w:val="37"/>
        </w:numPr>
        <w:spacing w:before="120" w:after="120" w:line="288" w:lineRule="auto"/>
        <w:ind w:left="0"/>
        <w:jc w:val="left"/>
      </w:pPr>
      <w:r>
        <w:rPr>
          <w:rFonts w:eastAsia="等线" w:ascii="Arial" w:cs="Arial" w:hAnsi="Arial"/>
          <w:sz w:val="22"/>
        </w:rPr>
        <w:t>数据驱动的测试：概率程序通常依赖于大量的输入数据和随机性。传统的测试方法可能无法涵盖所有可能的输入组合和概率路径。因此，需要采用数据驱动的测试方法来生成多样化和具有代表性的输入数据，以覆盖概率程序的各种执行情况。同时，还需要设计有效的测试用例选择策略，以提高测试覆盖率和发现潜在问题的能力。</w:t>
      </w:r>
    </w:p>
    <w:p>
      <w:pPr>
        <w:numPr>
          <w:numId w:val="38"/>
        </w:numPr>
        <w:spacing w:before="120" w:after="120" w:line="288" w:lineRule="auto"/>
        <w:ind w:left="0"/>
        <w:jc w:val="left"/>
      </w:pPr>
      <w:r>
        <w:rPr>
          <w:rFonts w:eastAsia="等线" w:ascii="Arial" w:cs="Arial" w:hAnsi="Arial"/>
          <w:sz w:val="22"/>
        </w:rPr>
        <w:t>健壮性和鲁棒性：概率程序在面对不确定性和错误时需要保持良好的健壮性和鲁棒性。这意味着概率程序应该能够正确处理不确定性因素，并能够优雅地处理错误和异常情况。在概率程序分析中，需要评估程序的健壮性和鲁棒性，以验证其在实际应用中的可靠性和稳定性。</w:t>
      </w:r>
    </w:p>
    <w:p>
      <w:pPr>
        <w:spacing w:before="120" w:after="120" w:line="288" w:lineRule="auto"/>
        <w:ind w:left="0" w:firstLine="420"/>
        <w:jc w:val="left"/>
      </w:pPr>
      <w:r>
        <w:rPr>
          <w:rFonts w:eastAsia="等线" w:ascii="Arial" w:cs="Arial" w:hAnsi="Arial"/>
          <w:sz w:val="22"/>
        </w:rPr>
        <w:t>综上所述，概率程序分析是软件测试中的一个重要挑战，需要解决不确定性建模、复杂度和规模、精确性和抽样、数据驱动的测试以及健壮性和鲁棒性等问题。通过采用适当的分析方法和测试技术，并结合有效的工具支持和资源管理，可以应对这些挑战，并提高概率程序的质量和可靠性。</w:t>
      </w:r>
    </w:p>
    <w:p>
      <w:pPr>
        <w:spacing w:before="120" w:after="120" w:line="288" w:lineRule="auto"/>
        <w:ind w:left="0"/>
        <w:jc w:val="left"/>
      </w:pPr>
      <w:r>
        <w:rPr>
          <w:rFonts w:eastAsia="等线" w:ascii="Arial" w:cs="Arial" w:hAnsi="Arial"/>
          <w:b w:val="true"/>
          <w:sz w:val="22"/>
        </w:rPr>
        <w:t>3.测试非功能属性（Testing Non-Functional Properties）</w:t>
      </w:r>
    </w:p>
    <w:p>
      <w:pPr>
        <w:spacing w:before="120" w:after="120" w:line="288" w:lineRule="auto"/>
        <w:ind w:left="0" w:firstLine="420"/>
        <w:jc w:val="left"/>
      </w:pPr>
      <w:r>
        <w:rPr>
          <w:rFonts w:eastAsia="等线" w:ascii="Arial" w:cs="Arial" w:hAnsi="Arial"/>
          <w:sz w:val="22"/>
        </w:rPr>
        <w:t>测试非功能性属性是软件测试中的一个重要挑战。非功能性属性是指软件系统除了功能需求之外的特征和性质，如性能、可靠性、安全性、可维护性和可用性等。以下是测试非功能性属性所面临的主要挑战：</w:t>
      </w:r>
    </w:p>
    <w:p>
      <w:pPr>
        <w:numPr>
          <w:numId w:val="39"/>
        </w:numPr>
        <w:spacing w:before="120" w:after="120" w:line="288" w:lineRule="auto"/>
        <w:ind w:left="0"/>
        <w:jc w:val="left"/>
      </w:pPr>
      <w:r>
        <w:rPr>
          <w:rFonts w:eastAsia="等线" w:ascii="Arial" w:cs="Arial" w:hAnsi="Arial"/>
          <w:sz w:val="22"/>
        </w:rPr>
        <w:t>定义和测量：非功能性属性通常是相对主观的概念，其定义和测量可能存在多样性和复杂性。例如，性能可以包括响应时间、吞吐量和并发性能等方面。因此，在测试非功能性属性时，首先需要准确定义这些属性，并确定适当的度量标准和指标来进行测量和评估。</w:t>
      </w:r>
    </w:p>
    <w:p>
      <w:pPr>
        <w:numPr>
          <w:numId w:val="40"/>
        </w:numPr>
        <w:spacing w:before="120" w:after="120" w:line="288" w:lineRule="auto"/>
        <w:ind w:left="0"/>
        <w:jc w:val="left"/>
      </w:pPr>
      <w:r>
        <w:rPr>
          <w:rFonts w:eastAsia="等线" w:ascii="Arial" w:cs="Arial" w:hAnsi="Arial"/>
          <w:sz w:val="22"/>
        </w:rPr>
        <w:t>难以自动化：相对于功能测试，非功能性测试更加难以自动化。因为非功能性属性通常涉及系统的整体特征和上下文环境，其测试需要考虑各种因素和条件的交互作用。这使得设计和执行非功能性测试用例变得复杂且困难，往往需要依赖人工和手动操作。</w:t>
      </w:r>
    </w:p>
    <w:p>
      <w:pPr>
        <w:numPr>
          <w:numId w:val="41"/>
        </w:numPr>
        <w:spacing w:before="120" w:after="120" w:line="288" w:lineRule="auto"/>
        <w:ind w:left="0"/>
        <w:jc w:val="left"/>
      </w:pPr>
      <w:r>
        <w:rPr>
          <w:rFonts w:eastAsia="等线" w:ascii="Arial" w:cs="Arial" w:hAnsi="Arial"/>
          <w:sz w:val="22"/>
        </w:rPr>
        <w:t>资源约束：测试非功能性属性通常需要大量的资源，如时间、硬件设备、网络带宽等。例如，性能测试需要模拟大量用户并发访问系统，这对测试环境和资源要求较高。因此，为了有效地测试非功能性属性，需要充足的资源和适当的测试环境来模拟真实的使用情况。</w:t>
      </w:r>
    </w:p>
    <w:p>
      <w:pPr>
        <w:numPr>
          <w:numId w:val="42"/>
        </w:numPr>
        <w:spacing w:before="120" w:after="120" w:line="288" w:lineRule="auto"/>
        <w:ind w:left="0"/>
        <w:jc w:val="left"/>
      </w:pPr>
      <w:r>
        <w:rPr>
          <w:rFonts w:eastAsia="等线" w:ascii="Arial" w:cs="Arial" w:hAnsi="Arial"/>
          <w:sz w:val="22"/>
        </w:rPr>
        <w:t>相关性和冲突：不同的非功能性属性之间可能存在相关性和冲突。例如，提高系统的性能可能会牺牲系统的可靠性或安全性。因此，在测试非功能性属性时，需要综合考虑不同属性之间的相互影响，并找到适当的平衡点。</w:t>
      </w:r>
    </w:p>
    <w:p>
      <w:pPr>
        <w:numPr>
          <w:numId w:val="43"/>
        </w:numPr>
        <w:spacing w:before="120" w:after="120" w:line="288" w:lineRule="auto"/>
        <w:ind w:left="0"/>
        <w:jc w:val="left"/>
      </w:pPr>
      <w:r>
        <w:rPr>
          <w:rFonts w:eastAsia="等线" w:ascii="Arial" w:cs="Arial" w:hAnsi="Arial"/>
          <w:sz w:val="22"/>
        </w:rPr>
        <w:t>难以量化和验证：相对于功能需求，非功能性属性更难以量化和验证。如何确定一个系统在某个非功能性属性上是否符合预期要求是一个挑战。通常需要使用各种测试技术和工具来收集和分析测试数据，以评估非功能性属性的达到程度。</w:t>
      </w:r>
    </w:p>
    <w:p>
      <w:pPr>
        <w:spacing w:before="120" w:after="120" w:line="288" w:lineRule="auto"/>
        <w:ind w:left="0" w:firstLine="420"/>
        <w:jc w:val="left"/>
      </w:pPr>
      <w:r>
        <w:rPr>
          <w:rFonts w:eastAsia="等线" w:ascii="Arial" w:cs="Arial" w:hAnsi="Arial"/>
          <w:sz w:val="22"/>
        </w:rPr>
        <w:t>为应对这些挑战，软件测试人员需要采用合适的测试策略和技术，包括性能测试、安全测试、可用性测试等，以全面评估和验证软件系统的非功能性属性。同时，合理规划和管理测试资源，结合测试自动化和工具支持，可以提高测试效率和准确性，确保软件系统在非功能性方面的质量和可靠性。</w:t>
      </w:r>
    </w:p>
    <w:p>
      <w:pPr>
        <w:spacing w:before="120" w:after="120" w:line="288" w:lineRule="auto"/>
        <w:ind w:left="0"/>
        <w:jc w:val="left"/>
      </w:pPr>
      <w:r>
        <w:rPr>
          <w:rFonts w:eastAsia="等线" w:ascii="Arial" w:cs="Arial" w:hAnsi="Arial"/>
          <w:b w:val="true"/>
          <w:sz w:val="22"/>
        </w:rPr>
        <w:t>4.基于域的测试（Domain-Based Testing）</w:t>
      </w:r>
    </w:p>
    <w:p>
      <w:pPr>
        <w:spacing w:before="120" w:after="120" w:line="288" w:lineRule="auto"/>
        <w:ind w:left="0" w:firstLine="420"/>
        <w:jc w:val="left"/>
      </w:pPr>
      <w:r>
        <w:rPr>
          <w:rFonts w:eastAsia="等线" w:ascii="Arial" w:cs="Arial" w:hAnsi="Arial"/>
          <w:sz w:val="22"/>
        </w:rPr>
        <w:t>领域驱动测试（Domain-Based Testing）是软件测试中的一个重要挑战。它是一种基于应用程序的领域知识和专业领域模型进行测试的方法。以下是领域驱动测试所面临的主要挑战：</w:t>
      </w:r>
    </w:p>
    <w:p>
      <w:pPr>
        <w:numPr>
          <w:numId w:val="44"/>
        </w:numPr>
        <w:spacing w:before="120" w:after="120" w:line="288" w:lineRule="auto"/>
        <w:ind w:left="0"/>
        <w:jc w:val="left"/>
      </w:pPr>
      <w:r>
        <w:rPr>
          <w:rFonts w:eastAsia="等线" w:ascii="Arial" w:cs="Arial" w:hAnsi="Arial"/>
          <w:sz w:val="22"/>
        </w:rPr>
        <w:t>理解领域知识：领域驱动测试要求测试人员对被测试系统所涉及的领域具有深入的理解。这包括了解业务流程、领域规则、术语和概念等。测试人员需要与领域专家密切合作，获取关键领域知识，并将其应用于测试设计和执行过程中。</w:t>
      </w:r>
    </w:p>
    <w:p>
      <w:pPr>
        <w:numPr>
          <w:numId w:val="45"/>
        </w:numPr>
        <w:spacing w:before="120" w:after="120" w:line="288" w:lineRule="auto"/>
        <w:ind w:left="0"/>
        <w:jc w:val="left"/>
      </w:pPr>
      <w:r>
        <w:rPr>
          <w:rFonts w:eastAsia="等线" w:ascii="Arial" w:cs="Arial" w:hAnsi="Arial"/>
          <w:sz w:val="22"/>
        </w:rPr>
        <w:t>领域模型的建立：领域驱动测试依赖于领域模型，这是对领域中的实体、关系和行为进行抽象和建模的表示。构建准确且有效的领域模型是一项挑战，需要测试人员具备建模技巧和领域专业知识。错误的领域模型可能导致测试用例的缺失或不准确，从而降低测试的覆盖率和效果。</w:t>
      </w:r>
    </w:p>
    <w:p>
      <w:pPr>
        <w:numPr>
          <w:numId w:val="46"/>
        </w:numPr>
        <w:spacing w:before="120" w:after="120" w:line="288" w:lineRule="auto"/>
        <w:ind w:left="0"/>
        <w:jc w:val="left"/>
      </w:pPr>
      <w:r>
        <w:rPr>
          <w:rFonts w:eastAsia="等线" w:ascii="Arial" w:cs="Arial" w:hAnsi="Arial"/>
          <w:sz w:val="22"/>
        </w:rPr>
        <w:t>测试用例的设计：领域驱动测试需要根据领域模型设计和生成测试用例。测试人员需要根据领域知识和测试目标，确定测试用例的边界条件、特殊情况和关键路径。由于领域通常较为复杂，测试用例的设计可能面临多样性和复杂性，需要测试人员具备良好的分析和设计能力。</w:t>
      </w:r>
    </w:p>
    <w:p>
      <w:pPr>
        <w:numPr>
          <w:numId w:val="47"/>
        </w:numPr>
        <w:spacing w:before="120" w:after="120" w:line="288" w:lineRule="auto"/>
        <w:ind w:left="0"/>
        <w:jc w:val="left"/>
      </w:pPr>
      <w:r>
        <w:rPr>
          <w:rFonts w:eastAsia="等线" w:ascii="Arial" w:cs="Arial" w:hAnsi="Arial"/>
          <w:sz w:val="22"/>
        </w:rPr>
        <w:t>测试数据的准备：领域驱动测试需要合适的测试数据来执行测试用例。测试数据的准备可能涉及到大量的领域实例和场景，以覆盖各种可能的情况。测试人员需要收集、生成和管理测试数据，并确保测试数据的有效性和合理性。</w:t>
      </w:r>
    </w:p>
    <w:p>
      <w:pPr>
        <w:numPr>
          <w:numId w:val="48"/>
        </w:numPr>
        <w:spacing w:before="120" w:after="120" w:line="288" w:lineRule="auto"/>
        <w:ind w:left="0"/>
        <w:jc w:val="left"/>
      </w:pPr>
      <w:r>
        <w:rPr>
          <w:rFonts w:eastAsia="等线" w:ascii="Arial" w:cs="Arial" w:hAnsi="Arial"/>
          <w:sz w:val="22"/>
        </w:rPr>
        <w:t>验证和评估测试结果：领域驱动测试的结果验证和评估是一个挑战。由于领域知识的复杂性和测试对象的多样性，判断测试结果的正确性和完整性可能较为困难。测试人员需要仔细分析测试结果，与领域专家协商，确保测试结果的准确性和可信度。</w:t>
      </w:r>
    </w:p>
    <w:p>
      <w:pPr>
        <w:spacing w:before="120" w:after="120" w:line="288" w:lineRule="auto"/>
        <w:ind w:left="0" w:firstLine="420"/>
        <w:jc w:val="left"/>
      </w:pPr>
      <w:r>
        <w:rPr>
          <w:rFonts w:eastAsia="等线" w:ascii="Arial" w:cs="Arial" w:hAnsi="Arial"/>
          <w:sz w:val="22"/>
        </w:rPr>
        <w:t>为应对这些挑战，测试人员需要不断学习和了解被测试系统所涉及的领域知识。与领域专家密切合作，并利用各种测试技术和工具，如建模工具、测试生成工具和自动化测试工具，以提高领域驱动测试的效率和准确性。此外，持续的反馈和迭代是领域驱动测试的关键，通过不断优化测试策略和测试用例，可以提高测试的覆盖率和质量，确保软件系统在特定领域中的功能和性能符合预期要求。</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211">
    <w:lvl>
      <w:start w:val="1"/>
      <w:numFmt w:val="decimal"/>
      <w:suff w:val="tab"/>
      <w:lvlText w:val="%1."/>
      <w:rPr>
        <w:color w:val="3370ff"/>
      </w:rPr>
    </w:lvl>
  </w:abstractNum>
  <w:abstractNum w:abstractNumId="3212">
    <w:lvl>
      <w:start w:val="2"/>
      <w:numFmt w:val="decimal"/>
      <w:suff w:val="tab"/>
      <w:lvlText w:val="%1."/>
      <w:rPr>
        <w:color w:val="3370ff"/>
      </w:rPr>
    </w:lvl>
  </w:abstractNum>
  <w:abstractNum w:abstractNumId="3213">
    <w:lvl>
      <w:start w:val="3"/>
      <w:numFmt w:val="decimal"/>
      <w:suff w:val="tab"/>
      <w:lvlText w:val="%1."/>
      <w:rPr>
        <w:color w:val="3370ff"/>
      </w:rPr>
    </w:lvl>
  </w:abstractNum>
  <w:abstractNum w:abstractNumId="3214">
    <w:lvl>
      <w:start w:val="1"/>
      <w:numFmt w:val="decimal"/>
      <w:suff w:val="tab"/>
      <w:lvlText w:val="%1."/>
      <w:rPr>
        <w:color w:val="3370ff"/>
      </w:rPr>
    </w:lvl>
  </w:abstractNum>
  <w:abstractNum w:abstractNumId="3215">
    <w:lvl>
      <w:start w:val="2"/>
      <w:numFmt w:val="decimal"/>
      <w:suff w:val="tab"/>
      <w:lvlText w:val="%1."/>
      <w:rPr>
        <w:color w:val="3370ff"/>
      </w:rPr>
    </w:lvl>
  </w:abstractNum>
  <w:abstractNum w:abstractNumId="3216">
    <w:lvl>
      <w:start w:val="3"/>
      <w:numFmt w:val="decimal"/>
      <w:suff w:val="tab"/>
      <w:lvlText w:val="%1."/>
      <w:rPr>
        <w:color w:val="3370ff"/>
      </w:rPr>
    </w:lvl>
  </w:abstractNum>
  <w:abstractNum w:abstractNumId="3217">
    <w:lvl>
      <w:start w:val="4"/>
      <w:numFmt w:val="decimal"/>
      <w:suff w:val="tab"/>
      <w:lvlText w:val="%1."/>
      <w:rPr>
        <w:color w:val="3370ff"/>
      </w:rPr>
    </w:lvl>
  </w:abstractNum>
  <w:abstractNum w:abstractNumId="3218">
    <w:lvl>
      <w:start w:val="5"/>
      <w:numFmt w:val="decimal"/>
      <w:suff w:val="tab"/>
      <w:lvlText w:val="%1."/>
      <w:rPr>
        <w:color w:val="3370ff"/>
      </w:rPr>
    </w:lvl>
  </w:abstractNum>
  <w:abstractNum w:abstractNumId="3219">
    <w:lvl>
      <w:start w:val="1"/>
      <w:numFmt w:val="decimal"/>
      <w:suff w:val="tab"/>
      <w:lvlText w:val="%1."/>
      <w:rPr>
        <w:color w:val="3370ff"/>
      </w:rPr>
    </w:lvl>
  </w:abstractNum>
  <w:abstractNum w:abstractNumId="3220">
    <w:lvl>
      <w:start w:val="2"/>
      <w:numFmt w:val="decimal"/>
      <w:suff w:val="tab"/>
      <w:lvlText w:val="%1."/>
      <w:rPr>
        <w:color w:val="3370ff"/>
      </w:rPr>
    </w:lvl>
  </w:abstractNum>
  <w:abstractNum w:abstractNumId="3221">
    <w:lvl>
      <w:start w:val="3"/>
      <w:numFmt w:val="decimal"/>
      <w:suff w:val="tab"/>
      <w:lvlText w:val="%1."/>
      <w:rPr>
        <w:color w:val="3370ff"/>
      </w:rPr>
    </w:lvl>
  </w:abstractNum>
  <w:abstractNum w:abstractNumId="3222">
    <w:lvl>
      <w:start w:val="4"/>
      <w:numFmt w:val="decimal"/>
      <w:suff w:val="tab"/>
      <w:lvlText w:val="%1."/>
      <w:rPr>
        <w:color w:val="3370ff"/>
      </w:rPr>
    </w:lvl>
  </w:abstractNum>
  <w:abstractNum w:abstractNumId="3223">
    <w:lvl>
      <w:start w:val="5"/>
      <w:numFmt w:val="decimal"/>
      <w:suff w:val="tab"/>
      <w:lvlText w:val="%1."/>
      <w:rPr>
        <w:color w:val="3370ff"/>
      </w:rPr>
    </w:lvl>
  </w:abstractNum>
  <w:abstractNum w:abstractNumId="3224">
    <w:lvl>
      <w:start w:val="1"/>
      <w:numFmt w:val="decimal"/>
      <w:suff w:val="tab"/>
      <w:lvlText w:val="%1."/>
      <w:rPr>
        <w:color w:val="3370ff"/>
      </w:rPr>
    </w:lvl>
  </w:abstractNum>
  <w:abstractNum w:abstractNumId="3225">
    <w:lvl>
      <w:start w:val="2"/>
      <w:numFmt w:val="decimal"/>
      <w:suff w:val="tab"/>
      <w:lvlText w:val="%1."/>
      <w:rPr>
        <w:color w:val="3370ff"/>
      </w:rPr>
    </w:lvl>
  </w:abstractNum>
  <w:abstractNum w:abstractNumId="3226">
    <w:lvl>
      <w:start w:val="3"/>
      <w:numFmt w:val="decimal"/>
      <w:suff w:val="tab"/>
      <w:lvlText w:val="%1."/>
      <w:rPr>
        <w:color w:val="3370ff"/>
      </w:rPr>
    </w:lvl>
  </w:abstractNum>
  <w:abstractNum w:abstractNumId="3227">
    <w:lvl>
      <w:start w:val="4"/>
      <w:numFmt w:val="decimal"/>
      <w:suff w:val="tab"/>
      <w:lvlText w:val="%1."/>
      <w:rPr>
        <w:color w:val="3370ff"/>
      </w:rPr>
    </w:lvl>
  </w:abstractNum>
  <w:abstractNum w:abstractNumId="3228">
    <w:lvl>
      <w:start w:val="1"/>
      <w:numFmt w:val="decimal"/>
      <w:suff w:val="tab"/>
      <w:lvlText w:val="%1."/>
      <w:rPr>
        <w:color w:val="3370ff"/>
      </w:rPr>
    </w:lvl>
  </w:abstractNum>
  <w:abstractNum w:abstractNumId="3229">
    <w:lvl>
      <w:start w:val="2"/>
      <w:numFmt w:val="decimal"/>
      <w:suff w:val="tab"/>
      <w:lvlText w:val="%1."/>
      <w:rPr>
        <w:color w:val="3370ff"/>
      </w:rPr>
    </w:lvl>
  </w:abstractNum>
  <w:abstractNum w:abstractNumId="3230">
    <w:lvl>
      <w:start w:val="3"/>
      <w:numFmt w:val="decimal"/>
      <w:suff w:val="tab"/>
      <w:lvlText w:val="%1."/>
      <w:rPr>
        <w:color w:val="3370ff"/>
      </w:rPr>
    </w:lvl>
  </w:abstractNum>
  <w:abstractNum w:abstractNumId="3231">
    <w:lvl>
      <w:start w:val="4"/>
      <w:numFmt w:val="decimal"/>
      <w:suff w:val="tab"/>
      <w:lvlText w:val="%1."/>
      <w:rPr>
        <w:color w:val="3370ff"/>
      </w:rPr>
    </w:lvl>
  </w:abstractNum>
  <w:abstractNum w:abstractNumId="3232">
    <w:lvl>
      <w:start w:val="5"/>
      <w:numFmt w:val="decimal"/>
      <w:suff w:val="tab"/>
      <w:lvlText w:val="%1."/>
      <w:rPr>
        <w:color w:val="3370ff"/>
      </w:rPr>
    </w:lvl>
  </w:abstractNum>
  <w:abstractNum w:abstractNumId="3233">
    <w:lvl>
      <w:start w:val="1"/>
      <w:numFmt w:val="decimal"/>
      <w:suff w:val="tab"/>
      <w:lvlText w:val="%1."/>
      <w:rPr>
        <w:color w:val="3370ff"/>
      </w:rPr>
    </w:lvl>
  </w:abstractNum>
  <w:abstractNum w:abstractNumId="3234">
    <w:lvl>
      <w:start w:val="2"/>
      <w:numFmt w:val="decimal"/>
      <w:suff w:val="tab"/>
      <w:lvlText w:val="%1."/>
      <w:rPr>
        <w:color w:val="3370ff"/>
      </w:rPr>
    </w:lvl>
  </w:abstractNum>
  <w:abstractNum w:abstractNumId="3235">
    <w:lvl>
      <w:start w:val="3"/>
      <w:numFmt w:val="decimal"/>
      <w:suff w:val="tab"/>
      <w:lvlText w:val="%1."/>
      <w:rPr>
        <w:color w:val="3370ff"/>
      </w:rPr>
    </w:lvl>
  </w:abstractNum>
  <w:abstractNum w:abstractNumId="3236">
    <w:lvl>
      <w:start w:val="4"/>
      <w:numFmt w:val="decimal"/>
      <w:suff w:val="tab"/>
      <w:lvlText w:val="%1."/>
      <w:rPr>
        <w:color w:val="3370ff"/>
      </w:rPr>
    </w:lvl>
  </w:abstractNum>
  <w:abstractNum w:abstractNumId="3237">
    <w:lvl>
      <w:start w:val="5"/>
      <w:numFmt w:val="decimal"/>
      <w:suff w:val="tab"/>
      <w:lvlText w:val="%1."/>
      <w:rPr>
        <w:color w:val="3370ff"/>
      </w:rPr>
    </w:lvl>
  </w:abstractNum>
  <w:abstractNum w:abstractNumId="3238">
    <w:lvl>
      <w:start w:val="1"/>
      <w:numFmt w:val="decimal"/>
      <w:suff w:val="tab"/>
      <w:lvlText w:val="%1."/>
      <w:rPr>
        <w:color w:val="3370ff"/>
      </w:rPr>
    </w:lvl>
  </w:abstractNum>
  <w:abstractNum w:abstractNumId="3239">
    <w:lvl>
      <w:start w:val="2"/>
      <w:numFmt w:val="decimal"/>
      <w:suff w:val="tab"/>
      <w:lvlText w:val="%1."/>
      <w:rPr>
        <w:color w:val="3370ff"/>
      </w:rPr>
    </w:lvl>
  </w:abstractNum>
  <w:abstractNum w:abstractNumId="3240">
    <w:lvl>
      <w:start w:val="3"/>
      <w:numFmt w:val="decimal"/>
      <w:suff w:val="tab"/>
      <w:lvlText w:val="%1."/>
      <w:rPr>
        <w:color w:val="3370ff"/>
      </w:rPr>
    </w:lvl>
  </w:abstractNum>
  <w:abstractNum w:abstractNumId="3241">
    <w:lvl>
      <w:start w:val="4"/>
      <w:numFmt w:val="decimal"/>
      <w:suff w:val="tab"/>
      <w:lvlText w:val="%1."/>
      <w:rPr>
        <w:color w:val="3370ff"/>
      </w:rPr>
    </w:lvl>
  </w:abstractNum>
  <w:abstractNum w:abstractNumId="3242">
    <w:lvl>
      <w:start w:val="5"/>
      <w:numFmt w:val="decimal"/>
      <w:suff w:val="tab"/>
      <w:lvlText w:val="%1."/>
      <w:rPr>
        <w:color w:val="3370ff"/>
      </w:rPr>
    </w:lvl>
  </w:abstractNum>
  <w:abstractNum w:abstractNumId="3243">
    <w:lvl>
      <w:start w:val="6"/>
      <w:numFmt w:val="decimal"/>
      <w:suff w:val="tab"/>
      <w:lvlText w:val="%1."/>
      <w:rPr>
        <w:color w:val="3370ff"/>
      </w:rPr>
    </w:lvl>
  </w:abstractNum>
  <w:abstractNum w:abstractNumId="3244">
    <w:lvl>
      <w:start w:val="1"/>
      <w:numFmt w:val="decimal"/>
      <w:suff w:val="tab"/>
      <w:lvlText w:val="%1."/>
      <w:rPr>
        <w:color w:val="3370ff"/>
      </w:rPr>
    </w:lvl>
  </w:abstractNum>
  <w:abstractNum w:abstractNumId="3245">
    <w:lvl>
      <w:start w:val="2"/>
      <w:numFmt w:val="decimal"/>
      <w:suff w:val="tab"/>
      <w:lvlText w:val="%1."/>
      <w:rPr>
        <w:color w:val="3370ff"/>
      </w:rPr>
    </w:lvl>
  </w:abstractNum>
  <w:abstractNum w:abstractNumId="3246">
    <w:lvl>
      <w:start w:val="3"/>
      <w:numFmt w:val="decimal"/>
      <w:suff w:val="tab"/>
      <w:lvlText w:val="%1."/>
      <w:rPr>
        <w:color w:val="3370ff"/>
      </w:rPr>
    </w:lvl>
  </w:abstractNum>
  <w:abstractNum w:abstractNumId="3247">
    <w:lvl>
      <w:start w:val="4"/>
      <w:numFmt w:val="decimal"/>
      <w:suff w:val="tab"/>
      <w:lvlText w:val="%1."/>
      <w:rPr>
        <w:color w:val="3370ff"/>
      </w:rPr>
    </w:lvl>
  </w:abstractNum>
  <w:abstractNum w:abstractNumId="3248">
    <w:lvl>
      <w:start w:val="5"/>
      <w:numFmt w:val="decimal"/>
      <w:suff w:val="tab"/>
      <w:lvlText w:val="%1."/>
      <w:rPr>
        <w:color w:val="3370ff"/>
      </w:rPr>
    </w:lvl>
  </w:abstractNum>
  <w:abstractNum w:abstractNumId="3249">
    <w:lvl>
      <w:start w:val="1"/>
      <w:numFmt w:val="decimal"/>
      <w:suff w:val="tab"/>
      <w:lvlText w:val="%1."/>
      <w:rPr>
        <w:color w:val="3370ff"/>
      </w:rPr>
    </w:lvl>
  </w:abstractNum>
  <w:abstractNum w:abstractNumId="3250">
    <w:lvl>
      <w:start w:val="2"/>
      <w:numFmt w:val="decimal"/>
      <w:suff w:val="tab"/>
      <w:lvlText w:val="%1."/>
      <w:rPr>
        <w:color w:val="3370ff"/>
      </w:rPr>
    </w:lvl>
  </w:abstractNum>
  <w:abstractNum w:abstractNumId="3251">
    <w:lvl>
      <w:start w:val="3"/>
      <w:numFmt w:val="decimal"/>
      <w:suff w:val="tab"/>
      <w:lvlText w:val="%1."/>
      <w:rPr>
        <w:color w:val="3370ff"/>
      </w:rPr>
    </w:lvl>
  </w:abstractNum>
  <w:abstractNum w:abstractNumId="3252">
    <w:lvl>
      <w:start w:val="4"/>
      <w:numFmt w:val="decimal"/>
      <w:suff w:val="tab"/>
      <w:lvlText w:val="%1."/>
      <w:rPr>
        <w:color w:val="3370ff"/>
      </w:rPr>
    </w:lvl>
  </w:abstractNum>
  <w:abstractNum w:abstractNumId="3253">
    <w:lvl>
      <w:start w:val="5"/>
      <w:numFmt w:val="decimal"/>
      <w:suff w:val="tab"/>
      <w:lvlText w:val="%1."/>
      <w:rPr>
        <w:color w:val="3370ff"/>
      </w:rPr>
    </w:lvl>
  </w:abstractNum>
  <w:abstractNum w:abstractNumId="3254">
    <w:lvl>
      <w:start w:val="1"/>
      <w:numFmt w:val="decimal"/>
      <w:suff w:val="tab"/>
      <w:lvlText w:val="%1."/>
      <w:rPr>
        <w:color w:val="3370ff"/>
      </w:rPr>
    </w:lvl>
  </w:abstractNum>
  <w:abstractNum w:abstractNumId="3255">
    <w:lvl>
      <w:start w:val="2"/>
      <w:numFmt w:val="decimal"/>
      <w:suff w:val="tab"/>
      <w:lvlText w:val="%1."/>
      <w:rPr>
        <w:color w:val="3370ff"/>
      </w:rPr>
    </w:lvl>
  </w:abstractNum>
  <w:abstractNum w:abstractNumId="3256">
    <w:lvl>
      <w:start w:val="3"/>
      <w:numFmt w:val="decimal"/>
      <w:suff w:val="tab"/>
      <w:lvlText w:val="%1."/>
      <w:rPr>
        <w:color w:val="3370ff"/>
      </w:rPr>
    </w:lvl>
  </w:abstractNum>
  <w:abstractNum w:abstractNumId="3257">
    <w:lvl>
      <w:start w:val="4"/>
      <w:numFmt w:val="decimal"/>
      <w:suff w:val="tab"/>
      <w:lvlText w:val="%1."/>
      <w:rPr>
        <w:color w:val="3370ff"/>
      </w:rPr>
    </w:lvl>
  </w:abstractNum>
  <w:abstractNum w:abstractNumId="3258">
    <w:lvl>
      <w:start w:val="5"/>
      <w:numFmt w:val="decimal"/>
      <w:suff w:val="tab"/>
      <w:lvlText w:val="%1."/>
      <w:rPr>
        <w:color w:val="3370ff"/>
      </w:rPr>
    </w:lvl>
  </w:abstractNum>
  <w:num w:numId="1">
    <w:abstractNumId w:val="3211"/>
  </w:num>
  <w:num w:numId="2">
    <w:abstractNumId w:val="3212"/>
  </w:num>
  <w:num w:numId="3">
    <w:abstractNumId w:val="3213"/>
  </w:num>
  <w:num w:numId="4">
    <w:abstractNumId w:val="3214"/>
  </w:num>
  <w:num w:numId="5">
    <w:abstractNumId w:val="3215"/>
  </w:num>
  <w:num w:numId="6">
    <w:abstractNumId w:val="3216"/>
  </w:num>
  <w:num w:numId="7">
    <w:abstractNumId w:val="3217"/>
  </w:num>
  <w:num w:numId="8">
    <w:abstractNumId w:val="3218"/>
  </w:num>
  <w:num w:numId="9">
    <w:abstractNumId w:val="3219"/>
  </w:num>
  <w:num w:numId="10">
    <w:abstractNumId w:val="3220"/>
  </w:num>
  <w:num w:numId="11">
    <w:abstractNumId w:val="3221"/>
  </w:num>
  <w:num w:numId="12">
    <w:abstractNumId w:val="3222"/>
  </w:num>
  <w:num w:numId="13">
    <w:abstractNumId w:val="3223"/>
  </w:num>
  <w:num w:numId="14">
    <w:abstractNumId w:val="3224"/>
  </w:num>
  <w:num w:numId="15">
    <w:abstractNumId w:val="3225"/>
  </w:num>
  <w:num w:numId="16">
    <w:abstractNumId w:val="3226"/>
  </w:num>
  <w:num w:numId="17">
    <w:abstractNumId w:val="3227"/>
  </w:num>
  <w:num w:numId="18">
    <w:abstractNumId w:val="3228"/>
  </w:num>
  <w:num w:numId="19">
    <w:abstractNumId w:val="3229"/>
  </w:num>
  <w:num w:numId="20">
    <w:abstractNumId w:val="3230"/>
  </w:num>
  <w:num w:numId="21">
    <w:abstractNumId w:val="3231"/>
  </w:num>
  <w:num w:numId="22">
    <w:abstractNumId w:val="3232"/>
  </w:num>
  <w:num w:numId="23">
    <w:abstractNumId w:val="3233"/>
  </w:num>
  <w:num w:numId="24">
    <w:abstractNumId w:val="3234"/>
  </w:num>
  <w:num w:numId="25">
    <w:abstractNumId w:val="3235"/>
  </w:num>
  <w:num w:numId="26">
    <w:abstractNumId w:val="3236"/>
  </w:num>
  <w:num w:numId="27">
    <w:abstractNumId w:val="3237"/>
  </w:num>
  <w:num w:numId="28">
    <w:abstractNumId w:val="3238"/>
  </w:num>
  <w:num w:numId="29">
    <w:abstractNumId w:val="3239"/>
  </w:num>
  <w:num w:numId="30">
    <w:abstractNumId w:val="3240"/>
  </w:num>
  <w:num w:numId="31">
    <w:abstractNumId w:val="3241"/>
  </w:num>
  <w:num w:numId="32">
    <w:abstractNumId w:val="3242"/>
  </w:num>
  <w:num w:numId="33">
    <w:abstractNumId w:val="3243"/>
  </w:num>
  <w:num w:numId="34">
    <w:abstractNumId w:val="3244"/>
  </w:num>
  <w:num w:numId="35">
    <w:abstractNumId w:val="3245"/>
  </w:num>
  <w:num w:numId="36">
    <w:abstractNumId w:val="3246"/>
  </w:num>
  <w:num w:numId="37">
    <w:abstractNumId w:val="3247"/>
  </w:num>
  <w:num w:numId="38">
    <w:abstractNumId w:val="3248"/>
  </w:num>
  <w:num w:numId="39">
    <w:abstractNumId w:val="3249"/>
  </w:num>
  <w:num w:numId="40">
    <w:abstractNumId w:val="3250"/>
  </w:num>
  <w:num w:numId="41">
    <w:abstractNumId w:val="3251"/>
  </w:num>
  <w:num w:numId="42">
    <w:abstractNumId w:val="3252"/>
  </w:num>
  <w:num w:numId="43">
    <w:abstractNumId w:val="3253"/>
  </w:num>
  <w:num w:numId="44">
    <w:abstractNumId w:val="3254"/>
  </w:num>
  <w:num w:numId="45">
    <w:abstractNumId w:val="3255"/>
  </w:num>
  <w:num w:numId="46">
    <w:abstractNumId w:val="3256"/>
  </w:num>
  <w:num w:numId="47">
    <w:abstractNumId w:val="3257"/>
  </w:num>
  <w:num w:numId="48">
    <w:abstractNumId w:val="325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2023-06-07T15:22:45Z</dcterms:created>
  <dc:creator>Apache POI</dc:creator>
</cp:coreProperties>
</file>