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C41" w:rsidRDefault="00BC5C41" w:rsidP="00BC5C41">
      <w:pPr>
        <w:tabs>
          <w:tab w:val="left" w:pos="7560"/>
        </w:tabs>
        <w:rPr>
          <w:rFonts w:ascii="黑体" w:eastAsia="黑体"/>
          <w:sz w:val="32"/>
          <w:szCs w:val="32"/>
        </w:rPr>
      </w:pPr>
      <w:r w:rsidRPr="00AD62AD">
        <w:rPr>
          <w:rFonts w:ascii="黑体" w:eastAsia="黑体" w:hint="eastAsia"/>
          <w:sz w:val="32"/>
          <w:szCs w:val="32"/>
        </w:rPr>
        <w:t>附件</w:t>
      </w:r>
    </w:p>
    <w:p w:rsidR="00BC5C41" w:rsidRPr="008B3F47" w:rsidRDefault="00BC5C41" w:rsidP="00BC5C41">
      <w:pPr>
        <w:jc w:val="center"/>
        <w:rPr>
          <w:rFonts w:ascii="方正小标宋简体" w:eastAsia="方正小标宋简体" w:hAnsi="仿宋" w:cs="仿宋_GB2312"/>
          <w:b/>
          <w:bCs/>
          <w:sz w:val="32"/>
          <w:szCs w:val="32"/>
        </w:rPr>
      </w:pPr>
    </w:p>
    <w:p w:rsidR="00BC5C41" w:rsidRDefault="00BC5C41" w:rsidP="00BC5C41">
      <w:pPr>
        <w:spacing w:line="640" w:lineRule="exact"/>
        <w:jc w:val="center"/>
        <w:rPr>
          <w:rFonts w:ascii="方正小标宋简体" w:eastAsia="方正小标宋简体" w:hAnsi="仿宋"/>
          <w:color w:val="000000"/>
          <w:sz w:val="44"/>
          <w:szCs w:val="44"/>
        </w:rPr>
      </w:pPr>
      <w:r w:rsidRPr="008B3F47">
        <w:rPr>
          <w:rFonts w:ascii="方正小标宋简体" w:eastAsia="方正小标宋简体" w:hAnsi="仿宋" w:hint="eastAsia"/>
          <w:color w:val="000000"/>
          <w:sz w:val="44"/>
          <w:szCs w:val="44"/>
        </w:rPr>
        <w:t>影像型超声诊断设备新技术</w:t>
      </w:r>
    </w:p>
    <w:p w:rsidR="00BC5C41" w:rsidRPr="008B3F47" w:rsidRDefault="00BC5C41" w:rsidP="00BC5C41">
      <w:pPr>
        <w:spacing w:line="640" w:lineRule="exact"/>
        <w:jc w:val="center"/>
        <w:rPr>
          <w:rFonts w:ascii="方正小标宋简体" w:eastAsia="方正小标宋简体" w:hAnsi="仿宋"/>
          <w:color w:val="000000"/>
          <w:sz w:val="44"/>
          <w:szCs w:val="44"/>
        </w:rPr>
      </w:pPr>
      <w:r w:rsidRPr="008B3F47">
        <w:rPr>
          <w:rFonts w:ascii="方正小标宋简体" w:eastAsia="方正小标宋简体" w:hAnsi="仿宋" w:hint="eastAsia"/>
          <w:color w:val="000000"/>
          <w:sz w:val="44"/>
          <w:szCs w:val="44"/>
        </w:rPr>
        <w:t>注册技术审查指导原则</w:t>
      </w:r>
    </w:p>
    <w:p w:rsidR="00BC5C41" w:rsidRPr="00E95A72" w:rsidRDefault="00BC5C41" w:rsidP="00BC5C41">
      <w:pPr>
        <w:spacing w:line="600" w:lineRule="exact"/>
        <w:rPr>
          <w:rFonts w:eastAsia="仿宋_GB2312"/>
          <w:sz w:val="32"/>
          <w:szCs w:val="32"/>
        </w:rPr>
      </w:pP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本指导原则是对影像型超声诊断设备中部分新型技术的一般要求，申请人</w:t>
      </w:r>
      <w:r w:rsidRPr="00E95A72">
        <w:rPr>
          <w:rFonts w:eastAsia="仿宋_GB2312"/>
          <w:bCs/>
          <w:color w:val="000000"/>
          <w:sz w:val="32"/>
          <w:szCs w:val="32"/>
        </w:rPr>
        <w:t>/</w:t>
      </w:r>
      <w:r w:rsidRPr="00E95A72">
        <w:rPr>
          <w:rFonts w:eastAsia="仿宋_GB2312"/>
          <w:bCs/>
          <w:color w:val="000000"/>
          <w:sz w:val="32"/>
          <w:szCs w:val="32"/>
        </w:rPr>
        <w:t>制造商应依据具体产品的特性对注册申报资料的内容进行充实和细化，并依据具体产品的特性确定其中的具体内容是否适用，若不适用，需详细阐述其理由及相应的科学依据。</w:t>
      </w:r>
    </w:p>
    <w:p w:rsidR="00BC5C41" w:rsidRPr="00E95A72" w:rsidRDefault="00BC5C41" w:rsidP="00BC5C41">
      <w:pPr>
        <w:spacing w:line="600" w:lineRule="exact"/>
        <w:ind w:firstLineChars="200" w:firstLine="640"/>
        <w:rPr>
          <w:rFonts w:eastAsia="仿宋_GB2312"/>
          <w:bCs/>
          <w:color w:val="000000"/>
          <w:sz w:val="32"/>
          <w:szCs w:val="32"/>
        </w:rPr>
      </w:pPr>
      <w:r w:rsidRPr="00E95A72">
        <w:rPr>
          <w:rFonts w:eastAsia="仿宋_GB2312"/>
          <w:bCs/>
          <w:color w:val="000000"/>
          <w:sz w:val="32"/>
          <w:szCs w:val="32"/>
        </w:rPr>
        <w:t>本指导原则是对申请人</w:t>
      </w:r>
      <w:r w:rsidRPr="00E95A72">
        <w:rPr>
          <w:rFonts w:eastAsia="仿宋_GB2312"/>
          <w:bCs/>
          <w:color w:val="000000"/>
          <w:sz w:val="32"/>
          <w:szCs w:val="32"/>
        </w:rPr>
        <w:t>/</w:t>
      </w:r>
      <w:r w:rsidRPr="00E95A72">
        <w:rPr>
          <w:rFonts w:eastAsia="仿宋_GB2312"/>
          <w:bCs/>
          <w:color w:val="000000"/>
          <w:sz w:val="32"/>
          <w:szCs w:val="32"/>
        </w:rPr>
        <w:t>制造商和审查人员的指导性文件，但不包括</w:t>
      </w:r>
      <w:proofErr w:type="gramStart"/>
      <w:r w:rsidRPr="00E95A72">
        <w:rPr>
          <w:rFonts w:eastAsia="仿宋_GB2312"/>
          <w:bCs/>
          <w:color w:val="000000"/>
          <w:sz w:val="32"/>
          <w:szCs w:val="32"/>
        </w:rPr>
        <w:t>审评审批</w:t>
      </w:r>
      <w:proofErr w:type="gramEnd"/>
      <w:r w:rsidRPr="00E95A72">
        <w:rPr>
          <w:rFonts w:eastAsia="仿宋_GB2312"/>
          <w:bCs/>
          <w:color w:val="000000"/>
          <w:sz w:val="32"/>
          <w:szCs w:val="32"/>
        </w:rPr>
        <w:t>所涉及的行政事项，亦不作为法规强制执行，如果有能够满足相关法规要求的其他方法，也可以采用，但是需要提供详细的研究资料和验证资料。应在遵循相关法规的前提下使用本指导原则。本指导原则是对注册申报资料具体内容要求有关的其他文件的补充。影像型超声诊断设备的注册申请还应参考《影像型超声诊断设备（第三类）产品注册技术审查指导原则》。</w:t>
      </w:r>
    </w:p>
    <w:p w:rsidR="00BC5C41" w:rsidRPr="00E95A72" w:rsidRDefault="00BC5C41" w:rsidP="00BC5C41">
      <w:pPr>
        <w:spacing w:line="600" w:lineRule="exact"/>
        <w:ind w:firstLineChars="200" w:firstLine="640"/>
        <w:rPr>
          <w:rFonts w:eastAsia="仿宋_GB2312"/>
          <w:bCs/>
          <w:color w:val="000000"/>
          <w:sz w:val="32"/>
          <w:szCs w:val="32"/>
        </w:rPr>
      </w:pPr>
      <w:r w:rsidRPr="00E95A72">
        <w:rPr>
          <w:rFonts w:eastAsia="仿宋_GB2312"/>
          <w:bCs/>
          <w:color w:val="000000"/>
          <w:sz w:val="32"/>
          <w:szCs w:val="32"/>
        </w:rPr>
        <w:t>本指导原则是在现行法规和标准体系以及当前认知水平下制订，随着法规和标准的不断完善，以及科学技术的不断发展，相关内容也将适时进行调整。</w:t>
      </w:r>
    </w:p>
    <w:p w:rsidR="00BC5C41" w:rsidRPr="00E95A72" w:rsidRDefault="00BC5C41" w:rsidP="00BC5C41">
      <w:pPr>
        <w:spacing w:line="600" w:lineRule="exact"/>
        <w:ind w:firstLine="630"/>
        <w:rPr>
          <w:rFonts w:ascii="黑体" w:eastAsia="黑体" w:hAnsi="黑体"/>
          <w:bCs/>
          <w:color w:val="000000"/>
          <w:sz w:val="32"/>
          <w:szCs w:val="32"/>
        </w:rPr>
      </w:pPr>
      <w:r w:rsidRPr="00E95A72">
        <w:rPr>
          <w:rFonts w:ascii="黑体" w:eastAsia="黑体" w:hAnsi="黑体"/>
          <w:sz w:val="32"/>
          <w:szCs w:val="32"/>
        </w:rPr>
        <w:t>一、范围</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本指导原则适用于具有三维成像、造影成像、弹性成像功能的影像型超声诊断设备。其中弹性成像不包含本指导原则</w:t>
      </w:r>
      <w:r w:rsidRPr="00E95A72">
        <w:rPr>
          <w:rFonts w:eastAsia="仿宋_GB2312"/>
          <w:bCs/>
          <w:color w:val="000000"/>
          <w:sz w:val="32"/>
          <w:szCs w:val="32"/>
        </w:rPr>
        <w:t>“</w:t>
      </w:r>
      <w:r w:rsidRPr="00E95A72">
        <w:rPr>
          <w:rFonts w:eastAsia="仿宋_GB2312"/>
          <w:bCs/>
          <w:color w:val="000000"/>
          <w:sz w:val="32"/>
          <w:szCs w:val="32"/>
        </w:rPr>
        <w:t>二、</w:t>
      </w:r>
      <w:r w:rsidRPr="00E95A72">
        <w:rPr>
          <w:rFonts w:eastAsia="仿宋_GB2312"/>
          <w:bCs/>
          <w:color w:val="000000"/>
          <w:sz w:val="32"/>
          <w:szCs w:val="32"/>
        </w:rPr>
        <w:lastRenderedPageBreak/>
        <w:t>技术简介</w:t>
      </w:r>
      <w:r w:rsidRPr="00E95A72">
        <w:rPr>
          <w:rFonts w:eastAsia="仿宋_GB2312"/>
          <w:bCs/>
          <w:color w:val="000000"/>
          <w:sz w:val="32"/>
          <w:szCs w:val="32"/>
        </w:rPr>
        <w:t>”“</w:t>
      </w:r>
      <w:r w:rsidRPr="00E95A72">
        <w:rPr>
          <w:rFonts w:eastAsia="仿宋_GB2312"/>
          <w:bCs/>
          <w:color w:val="000000"/>
          <w:sz w:val="32"/>
          <w:szCs w:val="32"/>
        </w:rPr>
        <w:t>（三）弹性成像</w:t>
      </w:r>
      <w:r w:rsidRPr="00E95A72">
        <w:rPr>
          <w:rFonts w:eastAsia="仿宋_GB2312"/>
          <w:bCs/>
          <w:color w:val="000000"/>
          <w:sz w:val="32"/>
          <w:szCs w:val="32"/>
        </w:rPr>
        <w:t>”</w:t>
      </w:r>
      <w:r w:rsidRPr="00E95A72">
        <w:rPr>
          <w:rFonts w:eastAsia="仿宋_GB2312"/>
          <w:bCs/>
          <w:color w:val="000000"/>
          <w:sz w:val="32"/>
          <w:szCs w:val="32"/>
        </w:rPr>
        <w:t>中所述的外来声能量弹性成像方法。各功能基本情况见本指导原则</w:t>
      </w:r>
      <w:r w:rsidRPr="00E95A72">
        <w:rPr>
          <w:rFonts w:eastAsia="仿宋_GB2312"/>
          <w:bCs/>
          <w:color w:val="000000"/>
          <w:sz w:val="32"/>
          <w:szCs w:val="32"/>
        </w:rPr>
        <w:t>“</w:t>
      </w:r>
      <w:r w:rsidRPr="00E95A72">
        <w:rPr>
          <w:rFonts w:eastAsia="仿宋_GB2312"/>
          <w:bCs/>
          <w:color w:val="000000"/>
          <w:sz w:val="32"/>
          <w:szCs w:val="32"/>
        </w:rPr>
        <w:t>二、技术简介</w:t>
      </w:r>
      <w:r w:rsidRPr="00E95A72">
        <w:rPr>
          <w:rFonts w:eastAsia="仿宋_GB2312"/>
          <w:bCs/>
          <w:color w:val="000000"/>
          <w:sz w:val="32"/>
          <w:szCs w:val="32"/>
        </w:rPr>
        <w:t>”</w:t>
      </w:r>
      <w:r w:rsidRPr="00E95A72">
        <w:rPr>
          <w:rFonts w:eastAsia="仿宋_GB2312"/>
          <w:bCs/>
          <w:color w:val="000000"/>
          <w:sz w:val="32"/>
          <w:szCs w:val="32"/>
        </w:rPr>
        <w:t>。本指导原则不包含临床评价要求。</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由于技术不断更新，实际技术可能与本指导原则所介绍内容存在一定差异，可参考本指导原则中适用的部分。</w:t>
      </w:r>
    </w:p>
    <w:p w:rsidR="00BC5C41" w:rsidRPr="00E95A72" w:rsidRDefault="00BC5C41" w:rsidP="00BC5C41">
      <w:pPr>
        <w:spacing w:line="600" w:lineRule="exact"/>
        <w:ind w:firstLine="630"/>
        <w:rPr>
          <w:rFonts w:ascii="黑体" w:eastAsia="黑体" w:hAnsi="黑体"/>
          <w:sz w:val="32"/>
          <w:szCs w:val="32"/>
        </w:rPr>
      </w:pPr>
      <w:r w:rsidRPr="00E95A72">
        <w:rPr>
          <w:rFonts w:ascii="黑体" w:eastAsia="黑体" w:hAnsi="黑体"/>
          <w:sz w:val="32"/>
          <w:szCs w:val="32"/>
        </w:rPr>
        <w:t>二、技术简介</w:t>
      </w:r>
    </w:p>
    <w:p w:rsidR="00BC5C41" w:rsidRPr="00E95A72" w:rsidRDefault="00BC5C41" w:rsidP="00BC5C41">
      <w:pPr>
        <w:spacing w:line="600" w:lineRule="exact"/>
        <w:ind w:firstLine="630"/>
        <w:rPr>
          <w:rFonts w:ascii="楷体_GB2312" w:eastAsia="楷体_GB2312"/>
          <w:bCs/>
          <w:color w:val="000000"/>
          <w:sz w:val="32"/>
          <w:szCs w:val="32"/>
        </w:rPr>
      </w:pPr>
      <w:r w:rsidRPr="00E95A72">
        <w:rPr>
          <w:rFonts w:ascii="楷体_GB2312" w:eastAsia="楷体_GB2312" w:hint="eastAsia"/>
          <w:sz w:val="32"/>
          <w:szCs w:val="32"/>
        </w:rPr>
        <w:t>（一）三维成像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1</w:t>
      </w:r>
      <w:r w:rsidRPr="00E95A72">
        <w:rPr>
          <w:rFonts w:eastAsia="仿宋_GB2312"/>
          <w:bCs/>
          <w:color w:val="000000"/>
          <w:sz w:val="32"/>
          <w:szCs w:val="32"/>
        </w:rPr>
        <w:t>．成像原理</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三维超声成像的基本原理为：将采集的一系列二维超声断面用叠加的方法构成人体器官的三维图像。三维超声成像分为静态三维超声成像和实时三维超声成像</w:t>
      </w:r>
      <w:r w:rsidRPr="00E95A72">
        <w:rPr>
          <w:rFonts w:eastAsia="仿宋_GB2312"/>
          <w:bCs/>
          <w:color w:val="000000"/>
          <w:sz w:val="32"/>
          <w:szCs w:val="32"/>
        </w:rPr>
        <w:t xml:space="preserve"> (</w:t>
      </w:r>
      <w:r w:rsidRPr="00E95A72">
        <w:rPr>
          <w:rFonts w:eastAsia="仿宋_GB2312"/>
          <w:bCs/>
          <w:color w:val="000000"/>
          <w:sz w:val="32"/>
          <w:szCs w:val="32"/>
        </w:rPr>
        <w:t>也称为四维超声成像</w:t>
      </w:r>
      <w:r w:rsidRPr="00E95A72">
        <w:rPr>
          <w:rFonts w:eastAsia="仿宋_GB2312"/>
          <w:bCs/>
          <w:color w:val="000000"/>
          <w:sz w:val="32"/>
          <w:szCs w:val="32"/>
        </w:rPr>
        <w:t>)</w:t>
      </w:r>
      <w:r w:rsidRPr="00E95A72">
        <w:rPr>
          <w:rFonts w:eastAsia="仿宋_GB2312"/>
          <w:bCs/>
          <w:color w:val="000000"/>
          <w:sz w:val="32"/>
          <w:szCs w:val="32"/>
        </w:rPr>
        <w:t>。</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1</w:t>
      </w:r>
      <w:r w:rsidRPr="00E95A72">
        <w:rPr>
          <w:rFonts w:eastAsia="仿宋_GB2312"/>
          <w:bCs/>
          <w:color w:val="000000"/>
          <w:sz w:val="32"/>
          <w:szCs w:val="32"/>
        </w:rPr>
        <w:t>）静态三维超声成像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利用现有的二维超声成像，事先规定好探头的移动轨迹，</w:t>
      </w:r>
      <w:proofErr w:type="gramStart"/>
      <w:r w:rsidRPr="00E95A72">
        <w:rPr>
          <w:rFonts w:eastAsia="仿宋_GB2312"/>
          <w:bCs/>
          <w:color w:val="000000"/>
          <w:sz w:val="32"/>
          <w:szCs w:val="32"/>
        </w:rPr>
        <w:t>扫查过程</w:t>
      </w:r>
      <w:proofErr w:type="gramEnd"/>
      <w:r w:rsidRPr="00E95A72">
        <w:rPr>
          <w:rFonts w:eastAsia="仿宋_GB2312"/>
          <w:bCs/>
          <w:color w:val="000000"/>
          <w:sz w:val="32"/>
          <w:szCs w:val="32"/>
        </w:rPr>
        <w:t>中在记录二维图像的同时记录每幅图像的几何位置，将两者信息存入超声诊断仪或外部计算机系统，然后由相应的软件重构三维图像。根据夹持探头的方式不同，分为自由臂三维超声成像和机械定位三维超声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自由臂三维超声成像：医生手持</w:t>
      </w:r>
      <w:r w:rsidRPr="00E95A72">
        <w:rPr>
          <w:rFonts w:eastAsia="仿宋_GB2312"/>
          <w:bCs/>
          <w:color w:val="000000"/>
          <w:sz w:val="32"/>
          <w:szCs w:val="32"/>
        </w:rPr>
        <w:t>B</w:t>
      </w:r>
      <w:r w:rsidRPr="00E95A72">
        <w:rPr>
          <w:rFonts w:eastAsia="仿宋_GB2312"/>
          <w:bCs/>
          <w:color w:val="000000"/>
          <w:sz w:val="32"/>
          <w:szCs w:val="32"/>
        </w:rPr>
        <w:t>超探头做检查，系统随时跟踪探头的位置和方向。这样的系统可以让医生根据需要</w:t>
      </w:r>
      <w:proofErr w:type="gramStart"/>
      <w:r w:rsidRPr="00E95A72">
        <w:rPr>
          <w:rFonts w:eastAsia="仿宋_GB2312"/>
          <w:bCs/>
          <w:color w:val="000000"/>
          <w:sz w:val="32"/>
          <w:szCs w:val="32"/>
        </w:rPr>
        <w:t>选择扫查的</w:t>
      </w:r>
      <w:proofErr w:type="gramEnd"/>
      <w:r w:rsidRPr="00E95A72">
        <w:rPr>
          <w:rFonts w:eastAsia="仿宋_GB2312"/>
          <w:bCs/>
          <w:color w:val="000000"/>
          <w:sz w:val="32"/>
          <w:szCs w:val="32"/>
        </w:rPr>
        <w:t>方向，并能在移动探头的过程中自动适应体表形状的变化。这就是自由臂三维超声成像系统（也称为</w:t>
      </w:r>
      <w:r w:rsidRPr="00E95A72">
        <w:rPr>
          <w:rFonts w:eastAsia="仿宋_GB2312"/>
          <w:bCs/>
          <w:color w:val="000000"/>
          <w:sz w:val="32"/>
          <w:szCs w:val="32"/>
        </w:rPr>
        <w:t>Free-hand</w:t>
      </w:r>
      <w:r w:rsidRPr="00E95A72">
        <w:rPr>
          <w:rFonts w:eastAsia="仿宋_GB2312"/>
          <w:bCs/>
          <w:color w:val="000000"/>
          <w:sz w:val="32"/>
          <w:szCs w:val="32"/>
        </w:rPr>
        <w:t>系统）。要求操作人员均匀、平稳地移动探头，根据移动的距离和花费的时间</w:t>
      </w:r>
      <w:r w:rsidRPr="00E95A72">
        <w:rPr>
          <w:rFonts w:eastAsia="仿宋_GB2312"/>
          <w:bCs/>
          <w:color w:val="000000"/>
          <w:sz w:val="32"/>
          <w:szCs w:val="32"/>
        </w:rPr>
        <w:lastRenderedPageBreak/>
        <w:t>来估计出二维平面的间隔，然后重构出三维图像。更好的方法是通过二维图像中斑点模式和图像特征的相关分析，来跟踪探头的移动。这种方法可以大致地指示人体内部的结构，但是不能用来做准确的测量。更精确的方法是使用位置传感器获得一系列位置已知的二维图像重构出三维图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机械定位三维超声成像：利用适当的机械定位系统按照规定好的移动轨迹移动二维</w:t>
      </w:r>
      <w:r w:rsidRPr="00E95A72">
        <w:rPr>
          <w:rFonts w:eastAsia="仿宋_GB2312"/>
          <w:bCs/>
          <w:color w:val="000000"/>
          <w:sz w:val="32"/>
          <w:szCs w:val="32"/>
        </w:rPr>
        <w:t>B</w:t>
      </w:r>
      <w:r w:rsidRPr="00E95A72">
        <w:rPr>
          <w:rFonts w:eastAsia="仿宋_GB2312"/>
          <w:bCs/>
          <w:color w:val="000000"/>
          <w:sz w:val="32"/>
          <w:szCs w:val="32"/>
        </w:rPr>
        <w:t>超探头</w:t>
      </w:r>
      <w:r w:rsidRPr="00E95A72">
        <w:rPr>
          <w:rFonts w:eastAsia="仿宋_GB2312"/>
          <w:bCs/>
          <w:color w:val="000000"/>
          <w:sz w:val="32"/>
          <w:szCs w:val="32"/>
        </w:rPr>
        <w:t xml:space="preserve">, </w:t>
      </w:r>
      <w:proofErr w:type="gramStart"/>
      <w:r w:rsidRPr="00E95A72">
        <w:rPr>
          <w:rFonts w:eastAsia="仿宋_GB2312"/>
          <w:bCs/>
          <w:color w:val="000000"/>
          <w:sz w:val="32"/>
          <w:szCs w:val="32"/>
        </w:rPr>
        <w:t>扫查过程</w:t>
      </w:r>
      <w:proofErr w:type="gramEnd"/>
      <w:r w:rsidRPr="00E95A72">
        <w:rPr>
          <w:rFonts w:eastAsia="仿宋_GB2312"/>
          <w:bCs/>
          <w:color w:val="000000"/>
          <w:sz w:val="32"/>
          <w:szCs w:val="32"/>
        </w:rPr>
        <w:t>中在记录二维图像的同时记录每幅图像的几何位置，将两者信息存入超声诊断仪或外部计算机系统，然后由相应的软件重构三维图像。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2</w:t>
      </w:r>
      <w:r w:rsidRPr="00E95A72">
        <w:rPr>
          <w:rFonts w:eastAsia="仿宋_GB2312"/>
          <w:bCs/>
          <w:color w:val="000000"/>
          <w:sz w:val="32"/>
          <w:szCs w:val="32"/>
        </w:rPr>
        <w:t>）实时三维超声成像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静态三维超声成像采集一个三维图像</w:t>
      </w:r>
      <w:r w:rsidRPr="00E95A72">
        <w:rPr>
          <w:rFonts w:eastAsia="仿宋_GB2312"/>
          <w:bCs/>
          <w:color w:val="000000"/>
          <w:sz w:val="32"/>
          <w:szCs w:val="32"/>
        </w:rPr>
        <w:t>(</w:t>
      </w:r>
      <w:r w:rsidRPr="00E95A72">
        <w:rPr>
          <w:rFonts w:eastAsia="仿宋_GB2312"/>
          <w:bCs/>
          <w:color w:val="000000"/>
          <w:sz w:val="32"/>
          <w:szCs w:val="32"/>
        </w:rPr>
        <w:t>数据</w:t>
      </w:r>
      <w:r w:rsidRPr="00E95A72">
        <w:rPr>
          <w:rFonts w:eastAsia="仿宋_GB2312"/>
          <w:bCs/>
          <w:color w:val="000000"/>
          <w:sz w:val="32"/>
          <w:szCs w:val="32"/>
        </w:rPr>
        <w:t>)</w:t>
      </w:r>
      <w:r w:rsidRPr="00E95A72">
        <w:rPr>
          <w:rFonts w:eastAsia="仿宋_GB2312"/>
          <w:bCs/>
          <w:color w:val="000000"/>
          <w:sz w:val="32"/>
          <w:szCs w:val="32"/>
        </w:rPr>
        <w:t>需几秒或几分钟，病人呼吸、心跳等原因会引起</w:t>
      </w:r>
      <w:proofErr w:type="gramStart"/>
      <w:r w:rsidRPr="00E95A72">
        <w:rPr>
          <w:rFonts w:eastAsia="仿宋_GB2312"/>
          <w:bCs/>
          <w:color w:val="000000"/>
          <w:sz w:val="32"/>
          <w:szCs w:val="32"/>
        </w:rPr>
        <w:t>的伪像或</w:t>
      </w:r>
      <w:proofErr w:type="gramEnd"/>
      <w:r w:rsidRPr="00E95A72">
        <w:rPr>
          <w:rFonts w:eastAsia="仿宋_GB2312"/>
          <w:bCs/>
          <w:color w:val="000000"/>
          <w:sz w:val="32"/>
          <w:szCs w:val="32"/>
        </w:rPr>
        <w:t>失真。缩短数据采集的时间，一秒钟采集几个到几十个三维图像，称为实时三维超声成像。根据探头分为机械扫查实时三维超声成像和电子扫查实时三维超声成像。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机械扫查实时三维超声成像：由马达驱动的旋转机构带动二维</w:t>
      </w:r>
      <w:r w:rsidRPr="00E95A72">
        <w:rPr>
          <w:rFonts w:eastAsia="仿宋_GB2312"/>
          <w:bCs/>
          <w:color w:val="000000"/>
          <w:sz w:val="32"/>
          <w:szCs w:val="32"/>
        </w:rPr>
        <w:t>B</w:t>
      </w:r>
      <w:r w:rsidRPr="00E95A72">
        <w:rPr>
          <w:rFonts w:eastAsia="仿宋_GB2312"/>
          <w:bCs/>
          <w:color w:val="000000"/>
          <w:sz w:val="32"/>
          <w:szCs w:val="32"/>
        </w:rPr>
        <w:t>超探头以一个转轴为中心摆动，将采集的一系列二维断面图像数据和相应的间隔角度数据</w:t>
      </w:r>
      <w:r w:rsidRPr="00E95A72">
        <w:rPr>
          <w:rFonts w:eastAsia="仿宋_GB2312"/>
          <w:bCs/>
          <w:color w:val="000000"/>
          <w:sz w:val="32"/>
          <w:szCs w:val="32"/>
        </w:rPr>
        <w:t>(</w:t>
      </w:r>
      <w:r w:rsidRPr="00E95A72">
        <w:rPr>
          <w:rFonts w:eastAsia="仿宋_GB2312"/>
          <w:bCs/>
          <w:color w:val="000000"/>
          <w:sz w:val="32"/>
          <w:szCs w:val="32"/>
        </w:rPr>
        <w:t>断面间的间隔通常不等同</w:t>
      </w:r>
      <w:r w:rsidRPr="00E95A72">
        <w:rPr>
          <w:rFonts w:eastAsia="仿宋_GB2312"/>
          <w:bCs/>
          <w:color w:val="000000"/>
          <w:sz w:val="32"/>
          <w:szCs w:val="32"/>
        </w:rPr>
        <w:t>)</w:t>
      </w:r>
      <w:r w:rsidRPr="00E95A72">
        <w:rPr>
          <w:rFonts w:eastAsia="仿宋_GB2312"/>
          <w:bCs/>
          <w:color w:val="000000"/>
          <w:sz w:val="32"/>
          <w:szCs w:val="32"/>
        </w:rPr>
        <w:t>组成一个三维图像数据，系统后端做三维重建。不断重复，从而得到实时更新的三维图像。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电子扫查实时三维超声成像：用二维面阵探头，也就是用二维相控阵</w:t>
      </w:r>
      <w:proofErr w:type="gramStart"/>
      <w:r w:rsidRPr="00E95A72">
        <w:rPr>
          <w:rFonts w:eastAsia="仿宋_GB2312"/>
          <w:bCs/>
          <w:color w:val="000000"/>
          <w:sz w:val="32"/>
          <w:szCs w:val="32"/>
        </w:rPr>
        <w:t>实现声</w:t>
      </w:r>
      <w:proofErr w:type="gramEnd"/>
      <w:r w:rsidRPr="00E95A72">
        <w:rPr>
          <w:rFonts w:eastAsia="仿宋_GB2312"/>
          <w:bCs/>
          <w:color w:val="000000"/>
          <w:sz w:val="32"/>
          <w:szCs w:val="32"/>
        </w:rPr>
        <w:t>束在空间的偏转，直接采集三维数据。通常二维</w:t>
      </w:r>
      <w:r w:rsidRPr="00E95A72">
        <w:rPr>
          <w:rFonts w:eastAsia="仿宋_GB2312"/>
          <w:bCs/>
          <w:color w:val="000000"/>
          <w:sz w:val="32"/>
          <w:szCs w:val="32"/>
        </w:rPr>
        <w:lastRenderedPageBreak/>
        <w:t>面阵探头由几十乘几十个阵元或几十乘上百个阵元组成二维阵列。由于没有机械旋转机构摆动速度的限制，可实现更高的图像更新频率。</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2</w:t>
      </w:r>
      <w:r w:rsidRPr="00E95A72">
        <w:rPr>
          <w:rFonts w:eastAsia="仿宋_GB2312"/>
          <w:bCs/>
          <w:color w:val="000000"/>
          <w:sz w:val="32"/>
          <w:szCs w:val="32"/>
        </w:rPr>
        <w:t>．临床应用</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1</w:t>
      </w:r>
      <w:r w:rsidRPr="00E95A72">
        <w:rPr>
          <w:rFonts w:eastAsia="仿宋_GB2312"/>
          <w:bCs/>
          <w:color w:val="000000"/>
          <w:sz w:val="32"/>
          <w:szCs w:val="32"/>
        </w:rPr>
        <w:t>）与患者的接触部位：皮肤、粘膜、脏器表面等。</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常用三维探头的接触部位为皮肤，术中扫描时接触的部位为脏器表面，经食道</w:t>
      </w:r>
      <w:r w:rsidRPr="00E95A72">
        <w:rPr>
          <w:rFonts w:eastAsia="仿宋_GB2312"/>
          <w:bCs/>
          <w:color w:val="000000"/>
          <w:sz w:val="32"/>
          <w:szCs w:val="32"/>
        </w:rPr>
        <w:t>4D</w:t>
      </w:r>
      <w:r w:rsidRPr="00E95A72">
        <w:rPr>
          <w:rFonts w:eastAsia="仿宋_GB2312"/>
          <w:bCs/>
          <w:color w:val="000000"/>
          <w:sz w:val="32"/>
          <w:szCs w:val="32"/>
        </w:rPr>
        <w:t>探头和经腔</w:t>
      </w:r>
      <w:r w:rsidRPr="00E95A72">
        <w:rPr>
          <w:rFonts w:eastAsia="仿宋_GB2312"/>
          <w:bCs/>
          <w:color w:val="000000"/>
          <w:sz w:val="32"/>
          <w:szCs w:val="32"/>
        </w:rPr>
        <w:t>4D</w:t>
      </w:r>
      <w:r w:rsidRPr="00E95A72">
        <w:rPr>
          <w:rFonts w:eastAsia="仿宋_GB2312"/>
          <w:bCs/>
          <w:color w:val="000000"/>
          <w:sz w:val="32"/>
          <w:szCs w:val="32"/>
        </w:rPr>
        <w:t>探头的接触部位为粘膜，血管内</w:t>
      </w:r>
      <w:r w:rsidRPr="00E95A72">
        <w:rPr>
          <w:rFonts w:eastAsia="仿宋_GB2312"/>
          <w:bCs/>
          <w:color w:val="000000"/>
          <w:sz w:val="32"/>
          <w:szCs w:val="32"/>
        </w:rPr>
        <w:t>4D</w:t>
      </w:r>
      <w:r w:rsidRPr="00E95A72">
        <w:rPr>
          <w:rFonts w:eastAsia="仿宋_GB2312"/>
          <w:bCs/>
          <w:color w:val="000000"/>
          <w:sz w:val="32"/>
          <w:szCs w:val="32"/>
        </w:rPr>
        <w:t>探头的接触部位为血管壁和血液。</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2</w:t>
      </w:r>
      <w:r w:rsidRPr="00E95A72">
        <w:rPr>
          <w:rFonts w:eastAsia="仿宋_GB2312"/>
          <w:bCs/>
          <w:color w:val="000000"/>
          <w:sz w:val="32"/>
          <w:szCs w:val="32"/>
        </w:rPr>
        <w:t>）成像的人体部位：四肢、乳腺、直肠和肛管、腹腔及盆腔脏器、胎儿</w:t>
      </w:r>
      <w:r w:rsidRPr="00E95A72">
        <w:rPr>
          <w:rFonts w:eastAsia="仿宋_GB2312"/>
          <w:bCs/>
          <w:color w:val="000000"/>
          <w:sz w:val="32"/>
          <w:szCs w:val="32"/>
        </w:rPr>
        <w:t>/</w:t>
      </w:r>
      <w:r w:rsidRPr="00E95A72">
        <w:rPr>
          <w:rFonts w:eastAsia="仿宋_GB2312"/>
          <w:bCs/>
          <w:color w:val="000000"/>
          <w:sz w:val="32"/>
          <w:szCs w:val="32"/>
        </w:rPr>
        <w:t>胎儿心脏、成人心脏、新生儿</w:t>
      </w:r>
      <w:r w:rsidRPr="00E95A72">
        <w:rPr>
          <w:rFonts w:eastAsia="仿宋_GB2312"/>
          <w:bCs/>
          <w:color w:val="000000"/>
          <w:sz w:val="32"/>
          <w:szCs w:val="32"/>
        </w:rPr>
        <w:t>/</w:t>
      </w:r>
      <w:r w:rsidRPr="00E95A72">
        <w:rPr>
          <w:rFonts w:eastAsia="仿宋_GB2312"/>
          <w:bCs/>
          <w:color w:val="000000"/>
          <w:sz w:val="32"/>
          <w:szCs w:val="32"/>
        </w:rPr>
        <w:t>新生儿心脏等。</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3</w:t>
      </w:r>
      <w:r w:rsidRPr="00E95A72">
        <w:rPr>
          <w:rFonts w:eastAsia="仿宋_GB2312"/>
          <w:bCs/>
          <w:color w:val="000000"/>
          <w:sz w:val="32"/>
          <w:szCs w:val="32"/>
        </w:rPr>
        <w:t>）临床应用及价值</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静态自由臂三维超声成像可用于浅表大器官的成像，常用于肌腱扫查，可直观显示肌腱损伤。</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静态机械定位三维超声成像现多用于</w:t>
      </w:r>
      <w:proofErr w:type="gramStart"/>
      <w:r w:rsidRPr="00E95A72">
        <w:rPr>
          <w:rFonts w:eastAsia="仿宋_GB2312"/>
          <w:bCs/>
          <w:color w:val="000000"/>
          <w:sz w:val="32"/>
          <w:szCs w:val="32"/>
        </w:rPr>
        <w:t>乳腺扫查和</w:t>
      </w:r>
      <w:proofErr w:type="gramEnd"/>
      <w:r w:rsidRPr="00E95A72">
        <w:rPr>
          <w:rFonts w:eastAsia="仿宋_GB2312"/>
          <w:bCs/>
          <w:color w:val="000000"/>
          <w:sz w:val="32"/>
          <w:szCs w:val="32"/>
        </w:rPr>
        <w:t>直肠肛管扫查。</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机械扫查实时三维超声成像常用于胎儿三维成像，成人</w:t>
      </w:r>
      <w:r w:rsidRPr="00E95A72">
        <w:rPr>
          <w:rFonts w:eastAsia="仿宋_GB2312"/>
          <w:bCs/>
          <w:color w:val="000000"/>
          <w:sz w:val="32"/>
          <w:szCs w:val="32"/>
        </w:rPr>
        <w:t>/</w:t>
      </w:r>
      <w:r w:rsidRPr="00E95A72">
        <w:rPr>
          <w:rFonts w:eastAsia="仿宋_GB2312"/>
          <w:bCs/>
          <w:color w:val="000000"/>
          <w:sz w:val="32"/>
          <w:szCs w:val="32"/>
        </w:rPr>
        <w:t>胎儿心脏三维成像。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电子扫查实时三维超声成像常用于成人</w:t>
      </w:r>
      <w:r w:rsidRPr="00E95A72">
        <w:rPr>
          <w:rFonts w:eastAsia="仿宋_GB2312"/>
          <w:bCs/>
          <w:color w:val="000000"/>
          <w:sz w:val="32"/>
          <w:szCs w:val="32"/>
        </w:rPr>
        <w:t>/</w:t>
      </w:r>
      <w:r w:rsidRPr="00E95A72">
        <w:rPr>
          <w:rFonts w:eastAsia="仿宋_GB2312"/>
          <w:bCs/>
          <w:color w:val="000000"/>
          <w:sz w:val="32"/>
          <w:szCs w:val="32"/>
        </w:rPr>
        <w:t>胎儿心脏三维成像，胎儿三维成像。</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（二）造影成像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1</w:t>
      </w:r>
      <w:r w:rsidRPr="00E95A72">
        <w:rPr>
          <w:rFonts w:eastAsia="仿宋_GB2312"/>
          <w:bCs/>
          <w:color w:val="000000"/>
          <w:sz w:val="32"/>
          <w:szCs w:val="32"/>
        </w:rPr>
        <w:t>．成像技术</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超声造影成像的基本原理为：</w:t>
      </w:r>
      <w:proofErr w:type="gramStart"/>
      <w:r w:rsidRPr="00E95A72">
        <w:rPr>
          <w:rFonts w:eastAsia="仿宋_GB2312"/>
          <w:bCs/>
          <w:color w:val="000000"/>
          <w:sz w:val="32"/>
          <w:szCs w:val="32"/>
        </w:rPr>
        <w:t>造影剂经静脉注射</w:t>
      </w:r>
      <w:proofErr w:type="gramEnd"/>
      <w:r w:rsidRPr="00E95A72">
        <w:rPr>
          <w:rFonts w:eastAsia="仿宋_GB2312"/>
          <w:bCs/>
          <w:color w:val="000000"/>
          <w:sz w:val="32"/>
          <w:szCs w:val="32"/>
        </w:rPr>
        <w:t>进入血液循</w:t>
      </w:r>
      <w:r w:rsidRPr="00E95A72">
        <w:rPr>
          <w:rFonts w:eastAsia="仿宋_GB2312"/>
          <w:bCs/>
          <w:color w:val="000000"/>
          <w:sz w:val="32"/>
          <w:szCs w:val="32"/>
        </w:rPr>
        <w:lastRenderedPageBreak/>
        <w:t>环，利用超声系统来探测造影剂的信号。超声造影剂对声波的强反射大大增强了血流信号，使得原来不能被一般超声检测到的微小血管信号变得可以被检测。</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在目前通用的超声造影成像中，声波的发射能量机械指数低（</w:t>
      </w:r>
      <w:r w:rsidRPr="00E95A72">
        <w:rPr>
          <w:rFonts w:eastAsia="仿宋_GB2312"/>
          <w:bCs/>
          <w:color w:val="000000"/>
          <w:sz w:val="32"/>
          <w:szCs w:val="32"/>
        </w:rPr>
        <w:t>Low MI</w:t>
      </w:r>
      <w:r w:rsidRPr="00E95A72">
        <w:rPr>
          <w:rFonts w:eastAsia="仿宋_GB2312"/>
          <w:bCs/>
          <w:color w:val="000000"/>
          <w:sz w:val="32"/>
          <w:szCs w:val="32"/>
        </w:rPr>
        <w:t>），从而保证造影剂能够持续几分钟时间而不被发射脉冲击破。病人</w:t>
      </w:r>
      <w:proofErr w:type="gramStart"/>
      <w:r w:rsidRPr="00E95A72">
        <w:rPr>
          <w:rFonts w:eastAsia="仿宋_GB2312"/>
          <w:bCs/>
          <w:color w:val="000000"/>
          <w:sz w:val="32"/>
          <w:szCs w:val="32"/>
        </w:rPr>
        <w:t>的扫查可以</w:t>
      </w:r>
      <w:proofErr w:type="gramEnd"/>
      <w:r w:rsidRPr="00E95A72">
        <w:rPr>
          <w:rFonts w:eastAsia="仿宋_GB2312"/>
          <w:bCs/>
          <w:color w:val="000000"/>
          <w:sz w:val="32"/>
          <w:szCs w:val="32"/>
        </w:rPr>
        <w:t>在这个时间内完成。一般机械指数是低于</w:t>
      </w:r>
      <w:r w:rsidRPr="00E95A72">
        <w:rPr>
          <w:rFonts w:eastAsia="仿宋_GB2312"/>
          <w:bCs/>
          <w:color w:val="000000"/>
          <w:sz w:val="32"/>
          <w:szCs w:val="32"/>
        </w:rPr>
        <w:t>0.2</w:t>
      </w:r>
      <w:r w:rsidRPr="00E95A72">
        <w:rPr>
          <w:rFonts w:eastAsia="仿宋_GB2312"/>
          <w:bCs/>
          <w:color w:val="000000"/>
          <w:sz w:val="32"/>
          <w:szCs w:val="32"/>
        </w:rPr>
        <w:t>。但不同造影剂的机械指数范围有所不同。在有些国家使用的造影剂有较高的稳定性，可以承受较高的机械指数。</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声波信号的发射、接收和</w:t>
      </w:r>
      <w:proofErr w:type="gramStart"/>
      <w:r w:rsidRPr="00E95A72">
        <w:rPr>
          <w:rFonts w:eastAsia="仿宋_GB2312"/>
          <w:bCs/>
          <w:color w:val="000000"/>
          <w:sz w:val="32"/>
          <w:szCs w:val="32"/>
        </w:rPr>
        <w:t>二维灰阶</w:t>
      </w:r>
      <w:proofErr w:type="gramEnd"/>
      <w:r w:rsidRPr="00E95A72">
        <w:rPr>
          <w:rFonts w:eastAsia="仿宋_GB2312"/>
          <w:bCs/>
          <w:color w:val="000000"/>
          <w:sz w:val="32"/>
          <w:szCs w:val="32"/>
        </w:rPr>
        <w:t>成像原理并无区别。为了进一步</w:t>
      </w:r>
      <w:proofErr w:type="gramStart"/>
      <w:r w:rsidRPr="00E95A72">
        <w:rPr>
          <w:rFonts w:eastAsia="仿宋_GB2312"/>
          <w:bCs/>
          <w:color w:val="000000"/>
          <w:sz w:val="32"/>
          <w:szCs w:val="32"/>
        </w:rPr>
        <w:t>突出血</w:t>
      </w:r>
      <w:proofErr w:type="gramEnd"/>
      <w:r w:rsidRPr="00E95A72">
        <w:rPr>
          <w:rFonts w:eastAsia="仿宋_GB2312"/>
          <w:bCs/>
          <w:color w:val="000000"/>
          <w:sz w:val="32"/>
          <w:szCs w:val="32"/>
        </w:rPr>
        <w:t>流信号，造影成像常需要抑制身体组织信号。这通常是利用造影剂的非线性特性加上一些成像技术来实现，例如相位反转谐波方法和调幅成像方法。这些成像技术一般需要发射多个脉冲。在相位反转谐波方法中，发射</w:t>
      </w:r>
      <w:r w:rsidRPr="00E95A72">
        <w:rPr>
          <w:rFonts w:eastAsia="仿宋_GB2312"/>
          <w:bCs/>
          <w:color w:val="000000"/>
          <w:sz w:val="32"/>
          <w:szCs w:val="32"/>
        </w:rPr>
        <w:t>2</w:t>
      </w:r>
      <w:r w:rsidRPr="00E95A72">
        <w:rPr>
          <w:rFonts w:eastAsia="仿宋_GB2312"/>
          <w:bCs/>
          <w:color w:val="000000"/>
          <w:sz w:val="32"/>
          <w:szCs w:val="32"/>
        </w:rPr>
        <w:t>个相位差为</w:t>
      </w:r>
      <w:r w:rsidRPr="00E95A72">
        <w:rPr>
          <w:rFonts w:eastAsia="仿宋_GB2312"/>
          <w:bCs/>
          <w:color w:val="000000"/>
          <w:sz w:val="32"/>
          <w:szCs w:val="32"/>
        </w:rPr>
        <w:t>180</w:t>
      </w:r>
      <w:r w:rsidRPr="00E95A72">
        <w:rPr>
          <w:rFonts w:eastAsia="仿宋_GB2312"/>
          <w:bCs/>
          <w:color w:val="000000"/>
          <w:sz w:val="32"/>
          <w:szCs w:val="32"/>
        </w:rPr>
        <w:t>度的脉冲，也就是一正一负的</w:t>
      </w:r>
      <w:r w:rsidRPr="00E95A72">
        <w:rPr>
          <w:rFonts w:eastAsia="仿宋_GB2312"/>
          <w:bCs/>
          <w:color w:val="000000"/>
          <w:sz w:val="32"/>
          <w:szCs w:val="32"/>
        </w:rPr>
        <w:t>2</w:t>
      </w:r>
      <w:r w:rsidRPr="00E95A72">
        <w:rPr>
          <w:rFonts w:eastAsia="仿宋_GB2312"/>
          <w:bCs/>
          <w:color w:val="000000"/>
          <w:sz w:val="32"/>
          <w:szCs w:val="32"/>
        </w:rPr>
        <w:t>个脉冲。将这</w:t>
      </w:r>
      <w:r w:rsidRPr="00E95A72">
        <w:rPr>
          <w:rFonts w:eastAsia="仿宋_GB2312"/>
          <w:bCs/>
          <w:color w:val="000000"/>
          <w:sz w:val="32"/>
          <w:szCs w:val="32"/>
        </w:rPr>
        <w:t>2</w:t>
      </w:r>
      <w:r w:rsidRPr="00E95A72">
        <w:rPr>
          <w:rFonts w:eastAsia="仿宋_GB2312"/>
          <w:bCs/>
          <w:color w:val="000000"/>
          <w:sz w:val="32"/>
          <w:szCs w:val="32"/>
        </w:rPr>
        <w:t>个脉冲的接收信号叠加，截取其谐波信号。由于身体组织声学特性在</w:t>
      </w:r>
      <w:r w:rsidRPr="00E95A72">
        <w:rPr>
          <w:rFonts w:eastAsia="仿宋_GB2312"/>
          <w:bCs/>
          <w:color w:val="000000"/>
          <w:sz w:val="32"/>
          <w:szCs w:val="32"/>
        </w:rPr>
        <w:t>Low MI</w:t>
      </w:r>
      <w:r w:rsidRPr="00E95A72">
        <w:rPr>
          <w:rFonts w:eastAsia="仿宋_GB2312"/>
          <w:bCs/>
          <w:color w:val="000000"/>
          <w:sz w:val="32"/>
          <w:szCs w:val="32"/>
        </w:rPr>
        <w:t>下基本为线性，其反射信号也是一正一负，并只含基波成分，叠加后的信号中，身体组织的信号基本相互抵消。而造影剂是非线性的，其反射信号具有谐波成分，这样所截取的信号基本全是血流信号。从而有效地抑制了身体组织信号。在调幅成像方法中，发射多个幅度不同的脉冲，比如</w:t>
      </w:r>
      <w:r w:rsidRPr="00E95A72">
        <w:rPr>
          <w:rFonts w:eastAsia="仿宋_GB2312"/>
          <w:bCs/>
          <w:color w:val="000000"/>
          <w:sz w:val="32"/>
          <w:szCs w:val="32"/>
        </w:rPr>
        <w:t>3</w:t>
      </w:r>
      <w:r w:rsidRPr="00E95A72">
        <w:rPr>
          <w:rFonts w:eastAsia="仿宋_GB2312"/>
          <w:bCs/>
          <w:color w:val="000000"/>
          <w:sz w:val="32"/>
          <w:szCs w:val="32"/>
        </w:rPr>
        <w:t>个幅度为</w:t>
      </w:r>
      <w:r w:rsidRPr="00E95A72">
        <w:rPr>
          <w:rFonts w:eastAsia="仿宋_GB2312"/>
          <w:bCs/>
          <w:color w:val="000000"/>
          <w:sz w:val="32"/>
          <w:szCs w:val="32"/>
        </w:rPr>
        <w:t>1</w:t>
      </w:r>
      <w:r w:rsidRPr="00E95A72">
        <w:rPr>
          <w:rFonts w:ascii="宋体" w:hAnsi="宋体" w:cs="宋体" w:hint="eastAsia"/>
          <w:bCs/>
          <w:color w:val="000000"/>
          <w:sz w:val="32"/>
          <w:szCs w:val="32"/>
        </w:rPr>
        <w:t>∶</w:t>
      </w:r>
      <w:r w:rsidRPr="00E95A72">
        <w:rPr>
          <w:rFonts w:eastAsia="仿宋_GB2312"/>
          <w:bCs/>
          <w:color w:val="000000"/>
          <w:sz w:val="32"/>
          <w:szCs w:val="32"/>
        </w:rPr>
        <w:t>－</w:t>
      </w:r>
      <w:r w:rsidRPr="00E95A72">
        <w:rPr>
          <w:rFonts w:eastAsia="仿宋_GB2312"/>
          <w:bCs/>
          <w:color w:val="000000"/>
          <w:sz w:val="32"/>
          <w:szCs w:val="32"/>
        </w:rPr>
        <w:t>2</w:t>
      </w:r>
      <w:r w:rsidRPr="00E95A72">
        <w:rPr>
          <w:rFonts w:ascii="宋体" w:hAnsi="宋体" w:cs="宋体" w:hint="eastAsia"/>
          <w:bCs/>
          <w:color w:val="000000"/>
          <w:sz w:val="32"/>
          <w:szCs w:val="32"/>
        </w:rPr>
        <w:t>∶</w:t>
      </w:r>
      <w:r w:rsidRPr="00E95A72">
        <w:rPr>
          <w:rFonts w:eastAsia="仿宋_GB2312"/>
          <w:bCs/>
          <w:color w:val="000000"/>
          <w:sz w:val="32"/>
          <w:szCs w:val="32"/>
        </w:rPr>
        <w:t>1</w:t>
      </w:r>
      <w:r w:rsidRPr="00E95A72">
        <w:rPr>
          <w:rFonts w:eastAsia="仿宋_GB2312"/>
          <w:bCs/>
          <w:color w:val="000000"/>
          <w:sz w:val="32"/>
          <w:szCs w:val="32"/>
        </w:rPr>
        <w:t>的脉冲，然后将</w:t>
      </w:r>
      <w:r w:rsidRPr="00E95A72">
        <w:rPr>
          <w:rFonts w:eastAsia="仿宋_GB2312"/>
          <w:bCs/>
          <w:color w:val="000000"/>
          <w:sz w:val="32"/>
          <w:szCs w:val="32"/>
        </w:rPr>
        <w:t>3</w:t>
      </w:r>
      <w:r w:rsidRPr="00E95A72">
        <w:rPr>
          <w:rFonts w:eastAsia="仿宋_GB2312"/>
          <w:bCs/>
          <w:color w:val="000000"/>
          <w:sz w:val="32"/>
          <w:szCs w:val="32"/>
        </w:rPr>
        <w:t>个接收信号叠加。在接收信号中，身体组织信号是线性的，其反射信号幅度也是</w:t>
      </w:r>
      <w:r w:rsidRPr="00E95A72">
        <w:rPr>
          <w:rFonts w:eastAsia="仿宋_GB2312"/>
          <w:bCs/>
          <w:color w:val="000000"/>
          <w:sz w:val="32"/>
          <w:szCs w:val="32"/>
        </w:rPr>
        <w:t>1</w:t>
      </w:r>
      <w:r w:rsidRPr="00E95A72">
        <w:rPr>
          <w:rFonts w:ascii="宋体" w:hAnsi="宋体" w:cs="宋体" w:hint="eastAsia"/>
          <w:bCs/>
          <w:color w:val="000000"/>
          <w:sz w:val="32"/>
          <w:szCs w:val="32"/>
        </w:rPr>
        <w:t>∶</w:t>
      </w:r>
      <w:r w:rsidRPr="00E95A72">
        <w:rPr>
          <w:rFonts w:eastAsia="仿宋_GB2312"/>
          <w:bCs/>
          <w:color w:val="000000"/>
          <w:sz w:val="32"/>
          <w:szCs w:val="32"/>
        </w:rPr>
        <w:t>－</w:t>
      </w:r>
      <w:r w:rsidRPr="00E95A72">
        <w:rPr>
          <w:rFonts w:eastAsia="仿宋_GB2312"/>
          <w:bCs/>
          <w:color w:val="000000"/>
          <w:sz w:val="32"/>
          <w:szCs w:val="32"/>
        </w:rPr>
        <w:t>2</w:t>
      </w:r>
      <w:r w:rsidRPr="00E95A72">
        <w:rPr>
          <w:rFonts w:ascii="宋体" w:hAnsi="宋体" w:cs="宋体" w:hint="eastAsia"/>
          <w:bCs/>
          <w:color w:val="000000"/>
          <w:sz w:val="32"/>
          <w:szCs w:val="32"/>
        </w:rPr>
        <w:t>∶</w:t>
      </w:r>
      <w:r w:rsidRPr="00E95A72">
        <w:rPr>
          <w:rFonts w:eastAsia="仿宋_GB2312"/>
          <w:bCs/>
          <w:color w:val="000000"/>
          <w:sz w:val="32"/>
          <w:szCs w:val="32"/>
        </w:rPr>
        <w:t>1</w:t>
      </w:r>
      <w:r w:rsidRPr="00E95A72">
        <w:rPr>
          <w:rFonts w:eastAsia="仿宋_GB2312"/>
          <w:bCs/>
          <w:color w:val="000000"/>
          <w:sz w:val="32"/>
          <w:szCs w:val="32"/>
        </w:rPr>
        <w:t>的比例，叠加后相互抵消，但是造影剂</w:t>
      </w:r>
      <w:r w:rsidRPr="00E95A72">
        <w:rPr>
          <w:rFonts w:eastAsia="仿宋_GB2312"/>
          <w:bCs/>
          <w:color w:val="000000"/>
          <w:sz w:val="32"/>
          <w:szCs w:val="32"/>
        </w:rPr>
        <w:lastRenderedPageBreak/>
        <w:t>是非线性的，其接收信号比例就不是</w:t>
      </w:r>
      <w:r w:rsidRPr="00E95A72">
        <w:rPr>
          <w:rFonts w:eastAsia="仿宋_GB2312"/>
          <w:bCs/>
          <w:color w:val="000000"/>
          <w:sz w:val="32"/>
          <w:szCs w:val="32"/>
        </w:rPr>
        <w:t>1</w:t>
      </w:r>
      <w:r w:rsidRPr="00E95A72">
        <w:rPr>
          <w:rFonts w:ascii="宋体" w:hAnsi="宋体" w:cs="宋体" w:hint="eastAsia"/>
          <w:bCs/>
          <w:color w:val="000000"/>
          <w:sz w:val="32"/>
          <w:szCs w:val="32"/>
        </w:rPr>
        <w:t>∶</w:t>
      </w:r>
      <w:r w:rsidRPr="00E95A72">
        <w:rPr>
          <w:rFonts w:eastAsia="仿宋_GB2312"/>
          <w:bCs/>
          <w:color w:val="000000"/>
          <w:sz w:val="32"/>
          <w:szCs w:val="32"/>
        </w:rPr>
        <w:t>－</w:t>
      </w:r>
      <w:r w:rsidRPr="00E95A72">
        <w:rPr>
          <w:rFonts w:eastAsia="仿宋_GB2312"/>
          <w:bCs/>
          <w:color w:val="000000"/>
          <w:sz w:val="32"/>
          <w:szCs w:val="32"/>
        </w:rPr>
        <w:t>2</w:t>
      </w:r>
      <w:r w:rsidRPr="00E95A72">
        <w:rPr>
          <w:rFonts w:ascii="宋体" w:hAnsi="宋体" w:cs="宋体" w:hint="eastAsia"/>
          <w:bCs/>
          <w:color w:val="000000"/>
          <w:sz w:val="32"/>
          <w:szCs w:val="32"/>
        </w:rPr>
        <w:t>∶</w:t>
      </w:r>
      <w:r w:rsidRPr="00E95A72">
        <w:rPr>
          <w:rFonts w:eastAsia="仿宋_GB2312"/>
          <w:bCs/>
          <w:color w:val="000000"/>
          <w:sz w:val="32"/>
          <w:szCs w:val="32"/>
        </w:rPr>
        <w:t>1</w:t>
      </w:r>
      <w:r w:rsidRPr="00E95A72">
        <w:rPr>
          <w:rFonts w:eastAsia="仿宋_GB2312"/>
          <w:bCs/>
          <w:color w:val="000000"/>
          <w:sz w:val="32"/>
          <w:szCs w:val="32"/>
        </w:rPr>
        <w:t>。所获取的信号中就只有造影剂信号，也就是血流信号。</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2</w:t>
      </w:r>
      <w:r w:rsidRPr="00E95A72">
        <w:rPr>
          <w:rFonts w:eastAsia="仿宋_GB2312"/>
          <w:bCs/>
          <w:color w:val="000000"/>
          <w:sz w:val="32"/>
          <w:szCs w:val="32"/>
        </w:rPr>
        <w:t>．临床应用</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1</w:t>
      </w:r>
      <w:r w:rsidRPr="00E95A72">
        <w:rPr>
          <w:rFonts w:eastAsia="仿宋_GB2312"/>
          <w:bCs/>
          <w:color w:val="000000"/>
          <w:sz w:val="32"/>
          <w:szCs w:val="32"/>
        </w:rPr>
        <w:t>）与患者的接触部位</w:t>
      </w:r>
      <w:r w:rsidRPr="00E95A72">
        <w:rPr>
          <w:rFonts w:eastAsia="仿宋_GB2312"/>
          <w:bCs/>
          <w:color w:val="000000"/>
          <w:sz w:val="32"/>
          <w:szCs w:val="32"/>
        </w:rPr>
        <w:t xml:space="preserve"> (</w:t>
      </w:r>
      <w:r w:rsidRPr="00E95A72">
        <w:rPr>
          <w:rFonts w:eastAsia="仿宋_GB2312"/>
          <w:bCs/>
          <w:color w:val="000000"/>
          <w:sz w:val="32"/>
          <w:szCs w:val="32"/>
        </w:rPr>
        <w:t>指超声设备</w:t>
      </w:r>
      <w:r w:rsidRPr="00E95A72">
        <w:rPr>
          <w:rFonts w:eastAsia="仿宋_GB2312"/>
          <w:bCs/>
          <w:color w:val="000000"/>
          <w:sz w:val="32"/>
          <w:szCs w:val="32"/>
        </w:rPr>
        <w:t>/</w:t>
      </w:r>
      <w:r w:rsidRPr="00E95A72">
        <w:rPr>
          <w:rFonts w:eastAsia="仿宋_GB2312"/>
          <w:bCs/>
          <w:color w:val="000000"/>
          <w:sz w:val="32"/>
          <w:szCs w:val="32"/>
        </w:rPr>
        <w:t>探头</w:t>
      </w:r>
      <w:r w:rsidRPr="00E95A72">
        <w:rPr>
          <w:rFonts w:eastAsia="仿宋_GB2312"/>
          <w:bCs/>
          <w:color w:val="000000"/>
          <w:sz w:val="32"/>
          <w:szCs w:val="32"/>
        </w:rPr>
        <w:t>,</w:t>
      </w:r>
      <w:r w:rsidRPr="00E95A72">
        <w:rPr>
          <w:rFonts w:eastAsia="仿宋_GB2312"/>
          <w:bCs/>
          <w:color w:val="000000"/>
          <w:sz w:val="32"/>
          <w:szCs w:val="32"/>
        </w:rPr>
        <w:t>不包括造影剂注射</w:t>
      </w:r>
      <w:r w:rsidRPr="00E95A72">
        <w:rPr>
          <w:rFonts w:eastAsia="仿宋_GB2312"/>
          <w:bCs/>
          <w:color w:val="000000"/>
          <w:sz w:val="32"/>
          <w:szCs w:val="32"/>
        </w:rPr>
        <w:t>)</w:t>
      </w:r>
      <w:r w:rsidRPr="00E95A72">
        <w:rPr>
          <w:rFonts w:eastAsia="仿宋_GB2312"/>
          <w:bCs/>
          <w:color w:val="000000"/>
          <w:sz w:val="32"/>
          <w:szCs w:val="32"/>
        </w:rPr>
        <w:t>：皮肤、粘膜、脏器表面等。</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2</w:t>
      </w:r>
      <w:r w:rsidRPr="00E95A72">
        <w:rPr>
          <w:rFonts w:eastAsia="仿宋_GB2312"/>
          <w:bCs/>
          <w:color w:val="000000"/>
          <w:sz w:val="32"/>
          <w:szCs w:val="32"/>
        </w:rPr>
        <w:t>）检查的人体部位：肝脏、肾脏、前列腺、乳腺、甲状腺、血管、心脏等。</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3</w:t>
      </w:r>
      <w:r w:rsidRPr="00E95A72">
        <w:rPr>
          <w:rFonts w:eastAsia="仿宋_GB2312"/>
          <w:bCs/>
          <w:color w:val="000000"/>
          <w:sz w:val="32"/>
          <w:szCs w:val="32"/>
        </w:rPr>
        <w:t>）临床应用及价值</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超声造影的临床使用已经有十多年的历史。在放射科，最常应用的器官是肝脏，也应用于乳腺、肾脏、胰腺、肌骨、甲状腺、血管、妇科、泌尿科及颅脑等部位。除了体表探头，还有经直肠、经阴道探头。超声造影对肝脏肿瘤的检测和鉴别肿瘤性质已经很成熟。对其他器官的肿瘤检测和鉴别也有很大帮助。肿瘤消融手术后，可以立刻用超声造影评估治疗效果。还可以跟踪评估化疗效果。与</w:t>
      </w:r>
      <w:r w:rsidRPr="00E95A72">
        <w:rPr>
          <w:rFonts w:eastAsia="仿宋_GB2312"/>
          <w:bCs/>
          <w:color w:val="000000"/>
          <w:sz w:val="32"/>
          <w:szCs w:val="32"/>
        </w:rPr>
        <w:t>CT</w:t>
      </w:r>
      <w:r w:rsidRPr="00E95A72">
        <w:rPr>
          <w:rFonts w:eastAsia="仿宋_GB2312"/>
          <w:bCs/>
          <w:color w:val="000000"/>
          <w:sz w:val="32"/>
          <w:szCs w:val="32"/>
        </w:rPr>
        <w:t>跟踪评估疗效相比，超声造影可以避免病人接收大量的电离辐射。超声造影还可以检测创伤内出血，检查血管是否畅通，更加清楚地显示血栓等等。每年都有大量的超声造影文章发表。在其他国家有很多正在进行的超声造影剂的临床试验。</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超声</w:t>
      </w:r>
      <w:proofErr w:type="gramStart"/>
      <w:r w:rsidRPr="00E95A72">
        <w:rPr>
          <w:rFonts w:eastAsia="仿宋_GB2312"/>
          <w:bCs/>
          <w:color w:val="000000"/>
          <w:sz w:val="32"/>
          <w:szCs w:val="32"/>
        </w:rPr>
        <w:t>造影剂经静脉注射</w:t>
      </w:r>
      <w:proofErr w:type="gramEnd"/>
      <w:r w:rsidRPr="00E95A72">
        <w:rPr>
          <w:rFonts w:eastAsia="仿宋_GB2312"/>
          <w:bCs/>
          <w:color w:val="000000"/>
          <w:sz w:val="32"/>
          <w:szCs w:val="32"/>
        </w:rPr>
        <w:t>后只在血管内循环，不会透过血管壁渗透到血管之外。</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（三）弹性成像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1</w:t>
      </w:r>
      <w:r w:rsidRPr="00E95A72">
        <w:rPr>
          <w:rFonts w:eastAsia="仿宋_GB2312"/>
          <w:bCs/>
          <w:color w:val="000000"/>
          <w:sz w:val="32"/>
          <w:szCs w:val="32"/>
        </w:rPr>
        <w:t>．成像技术</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lastRenderedPageBreak/>
        <w:t>超声弹性成像的基本原理为：通过人体组织自身运动或外来施压作用于组织，产生组织压缩</w:t>
      </w:r>
      <w:r w:rsidRPr="00E95A72">
        <w:rPr>
          <w:rFonts w:eastAsia="仿宋_GB2312"/>
          <w:bCs/>
          <w:color w:val="000000"/>
          <w:sz w:val="32"/>
          <w:szCs w:val="32"/>
        </w:rPr>
        <w:t>/</w:t>
      </w:r>
      <w:r w:rsidRPr="00E95A72">
        <w:rPr>
          <w:rFonts w:eastAsia="仿宋_GB2312"/>
          <w:bCs/>
          <w:color w:val="000000"/>
          <w:sz w:val="32"/>
          <w:szCs w:val="32"/>
        </w:rPr>
        <w:t>运动，利用超声成像系统，采用一些算法来得到代表组织弹性或内部应变分布的信息，帮助医生探测并发现硬度异常的组织。</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根据产生组织压缩</w:t>
      </w:r>
      <w:r w:rsidRPr="00E95A72">
        <w:rPr>
          <w:rFonts w:eastAsia="仿宋_GB2312"/>
          <w:bCs/>
          <w:color w:val="000000"/>
          <w:sz w:val="32"/>
          <w:szCs w:val="32"/>
        </w:rPr>
        <w:t>/</w:t>
      </w:r>
      <w:r w:rsidRPr="00E95A72">
        <w:rPr>
          <w:rFonts w:eastAsia="仿宋_GB2312"/>
          <w:bCs/>
          <w:color w:val="000000"/>
          <w:sz w:val="32"/>
          <w:szCs w:val="32"/>
        </w:rPr>
        <w:t>运动的能量包括人体组织自身运动和外来能量两种。常见的利用人体组织自身运动的弹性成像包括血管弹性成像和心脏弹性成像。外来能量可分为外来机械能量</w:t>
      </w:r>
      <w:r w:rsidRPr="00E95A72">
        <w:rPr>
          <w:rFonts w:eastAsia="仿宋_GB2312"/>
          <w:bCs/>
          <w:color w:val="000000"/>
          <w:sz w:val="32"/>
          <w:szCs w:val="32"/>
        </w:rPr>
        <w:t>(</w:t>
      </w:r>
      <w:r w:rsidRPr="00E95A72">
        <w:rPr>
          <w:rFonts w:eastAsia="仿宋_GB2312"/>
          <w:bCs/>
          <w:color w:val="000000"/>
          <w:sz w:val="32"/>
          <w:szCs w:val="32"/>
        </w:rPr>
        <w:t>机电装置施压</w:t>
      </w:r>
      <w:r w:rsidRPr="00E95A72">
        <w:rPr>
          <w:rFonts w:eastAsia="仿宋_GB2312"/>
          <w:bCs/>
          <w:color w:val="000000"/>
          <w:sz w:val="32"/>
          <w:szCs w:val="32"/>
        </w:rPr>
        <w:t>)</w:t>
      </w:r>
      <w:r w:rsidRPr="00E95A72">
        <w:rPr>
          <w:rFonts w:eastAsia="仿宋_GB2312"/>
          <w:bCs/>
          <w:color w:val="000000"/>
          <w:sz w:val="32"/>
          <w:szCs w:val="32"/>
        </w:rPr>
        <w:t>经体表传入人</w:t>
      </w:r>
      <w:proofErr w:type="gramStart"/>
      <w:r w:rsidRPr="00E95A72">
        <w:rPr>
          <w:rFonts w:eastAsia="仿宋_GB2312"/>
          <w:bCs/>
          <w:color w:val="000000"/>
          <w:sz w:val="32"/>
          <w:szCs w:val="32"/>
        </w:rPr>
        <w:t>体内作用</w:t>
      </w:r>
      <w:proofErr w:type="gramEnd"/>
      <w:r w:rsidRPr="00E95A72">
        <w:rPr>
          <w:rFonts w:eastAsia="仿宋_GB2312"/>
          <w:bCs/>
          <w:color w:val="000000"/>
          <w:sz w:val="32"/>
          <w:szCs w:val="32"/>
        </w:rPr>
        <w:t>于组织和外来</w:t>
      </w:r>
      <w:proofErr w:type="gramStart"/>
      <w:r w:rsidRPr="00E95A72">
        <w:rPr>
          <w:rFonts w:eastAsia="仿宋_GB2312"/>
          <w:bCs/>
          <w:color w:val="000000"/>
          <w:sz w:val="32"/>
          <w:szCs w:val="32"/>
        </w:rPr>
        <w:t>声能量经体表</w:t>
      </w:r>
      <w:proofErr w:type="gramEnd"/>
      <w:r w:rsidRPr="00E95A72">
        <w:rPr>
          <w:rFonts w:eastAsia="仿宋_GB2312"/>
          <w:bCs/>
          <w:color w:val="000000"/>
          <w:sz w:val="32"/>
          <w:szCs w:val="32"/>
        </w:rPr>
        <w:t>传入人体内转化为机械能量作用于组织。常见的外来声能量弹性成像方法</w:t>
      </w:r>
      <w:proofErr w:type="gramStart"/>
      <w:r w:rsidRPr="00E95A72">
        <w:rPr>
          <w:rFonts w:eastAsia="仿宋_GB2312"/>
          <w:bCs/>
          <w:color w:val="000000"/>
          <w:sz w:val="32"/>
          <w:szCs w:val="32"/>
        </w:rPr>
        <w:t>包括声</w:t>
      </w:r>
      <w:proofErr w:type="gramEnd"/>
      <w:r w:rsidRPr="00E95A72">
        <w:rPr>
          <w:rFonts w:eastAsia="仿宋_GB2312"/>
          <w:bCs/>
          <w:color w:val="000000"/>
          <w:sz w:val="32"/>
          <w:szCs w:val="32"/>
        </w:rPr>
        <w:t>辐射力脉冲成像</w:t>
      </w:r>
      <w:r w:rsidRPr="00E95A72">
        <w:rPr>
          <w:rFonts w:eastAsia="仿宋_GB2312"/>
          <w:bCs/>
          <w:color w:val="000000"/>
          <w:sz w:val="32"/>
          <w:szCs w:val="32"/>
        </w:rPr>
        <w:t>(ARFI)</w:t>
      </w:r>
      <w:r w:rsidRPr="00E95A72">
        <w:rPr>
          <w:rFonts w:eastAsia="仿宋_GB2312"/>
          <w:bCs/>
          <w:color w:val="000000"/>
          <w:sz w:val="32"/>
          <w:szCs w:val="32"/>
        </w:rPr>
        <w:t>和剪切波弹性成像。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2</w:t>
      </w:r>
      <w:r w:rsidRPr="00E95A72">
        <w:rPr>
          <w:rFonts w:eastAsia="仿宋_GB2312"/>
          <w:bCs/>
          <w:color w:val="000000"/>
          <w:sz w:val="32"/>
          <w:szCs w:val="32"/>
        </w:rPr>
        <w:t>．临床应用</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1</w:t>
      </w:r>
      <w:r w:rsidRPr="00E95A72">
        <w:rPr>
          <w:rFonts w:eastAsia="仿宋_GB2312"/>
          <w:bCs/>
          <w:color w:val="000000"/>
          <w:sz w:val="32"/>
          <w:szCs w:val="32"/>
        </w:rPr>
        <w:t>）患者的接触部位：皮肤、粘膜等。</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2</w:t>
      </w:r>
      <w:r w:rsidRPr="00E95A72">
        <w:rPr>
          <w:rFonts w:eastAsia="仿宋_GB2312"/>
          <w:bCs/>
          <w:color w:val="000000"/>
          <w:sz w:val="32"/>
          <w:szCs w:val="32"/>
        </w:rPr>
        <w:t>）成像的人体部位：肝脏、乳腺、甲状腺、血管等。</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w:t>
      </w:r>
      <w:r w:rsidRPr="00E95A72">
        <w:rPr>
          <w:rFonts w:eastAsia="仿宋_GB2312"/>
          <w:bCs/>
          <w:color w:val="000000"/>
          <w:sz w:val="32"/>
          <w:szCs w:val="32"/>
        </w:rPr>
        <w:t>3</w:t>
      </w:r>
      <w:r w:rsidRPr="00E95A72">
        <w:rPr>
          <w:rFonts w:eastAsia="仿宋_GB2312"/>
          <w:bCs/>
          <w:color w:val="000000"/>
          <w:sz w:val="32"/>
          <w:szCs w:val="32"/>
        </w:rPr>
        <w:t>）临床应用及价值</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不同的超声弹性成像技术向医生提供的不同信息。</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定性的弹性分布图像</w:t>
      </w:r>
      <w:r w:rsidRPr="00E95A72">
        <w:rPr>
          <w:rFonts w:eastAsia="仿宋_GB2312"/>
          <w:bCs/>
          <w:color w:val="000000"/>
          <w:sz w:val="32"/>
          <w:szCs w:val="32"/>
        </w:rPr>
        <w:t xml:space="preserve">: </w:t>
      </w:r>
      <w:r w:rsidRPr="00E95A72">
        <w:rPr>
          <w:rFonts w:eastAsia="仿宋_GB2312"/>
          <w:bCs/>
          <w:color w:val="000000"/>
          <w:sz w:val="32"/>
          <w:szCs w:val="32"/>
        </w:rPr>
        <w:t>通常在</w:t>
      </w:r>
      <w:r w:rsidRPr="00E95A72">
        <w:rPr>
          <w:rFonts w:eastAsia="仿宋_GB2312"/>
          <w:bCs/>
          <w:color w:val="000000"/>
          <w:sz w:val="32"/>
          <w:szCs w:val="32"/>
        </w:rPr>
        <w:t>B</w:t>
      </w:r>
      <w:r w:rsidRPr="00E95A72">
        <w:rPr>
          <w:rFonts w:eastAsia="仿宋_GB2312"/>
          <w:bCs/>
          <w:color w:val="000000"/>
          <w:sz w:val="32"/>
          <w:szCs w:val="32"/>
        </w:rPr>
        <w:t>型图像上叠加应变分布图像，应变分布通常使用从红（弹性</w:t>
      </w:r>
      <w:r w:rsidRPr="00E95A72">
        <w:rPr>
          <w:rFonts w:eastAsia="仿宋_GB2312"/>
          <w:bCs/>
          <w:color w:val="000000"/>
          <w:sz w:val="32"/>
          <w:szCs w:val="32"/>
        </w:rPr>
        <w:t>/</w:t>
      </w:r>
      <w:r w:rsidRPr="00E95A72">
        <w:rPr>
          <w:rFonts w:eastAsia="仿宋_GB2312"/>
          <w:bCs/>
          <w:color w:val="000000"/>
          <w:sz w:val="32"/>
          <w:szCs w:val="32"/>
        </w:rPr>
        <w:t>软）到蓝色（弹性</w:t>
      </w:r>
      <w:r w:rsidRPr="00E95A72">
        <w:rPr>
          <w:rFonts w:eastAsia="仿宋_GB2312"/>
          <w:bCs/>
          <w:color w:val="000000"/>
          <w:sz w:val="32"/>
          <w:szCs w:val="32"/>
        </w:rPr>
        <w:t>/</w:t>
      </w:r>
      <w:r w:rsidRPr="00E95A72">
        <w:rPr>
          <w:rFonts w:eastAsia="仿宋_GB2312"/>
          <w:bCs/>
          <w:color w:val="000000"/>
          <w:sz w:val="32"/>
          <w:szCs w:val="32"/>
        </w:rPr>
        <w:t>硬）的色谱图来表示，在用户选择的感兴趣区中将此应变分布图叠加到</w:t>
      </w:r>
      <w:r w:rsidRPr="00E95A72">
        <w:rPr>
          <w:rFonts w:eastAsia="仿宋_GB2312"/>
          <w:bCs/>
          <w:color w:val="000000"/>
          <w:sz w:val="32"/>
          <w:szCs w:val="32"/>
        </w:rPr>
        <w:t>B</w:t>
      </w:r>
      <w:r w:rsidRPr="00E95A72">
        <w:rPr>
          <w:rFonts w:eastAsia="仿宋_GB2312"/>
          <w:bCs/>
          <w:color w:val="000000"/>
          <w:sz w:val="32"/>
          <w:szCs w:val="32"/>
        </w:rPr>
        <w:t>型图像中。此种应变分布图对医生获得临床信息来说是有效的，能让医生得到多于</w:t>
      </w:r>
      <w:r w:rsidRPr="00E95A72">
        <w:rPr>
          <w:rFonts w:eastAsia="仿宋_GB2312"/>
          <w:bCs/>
          <w:color w:val="000000"/>
          <w:sz w:val="32"/>
          <w:szCs w:val="32"/>
        </w:rPr>
        <w:t>B</w:t>
      </w:r>
      <w:r w:rsidRPr="00E95A72">
        <w:rPr>
          <w:rFonts w:eastAsia="仿宋_GB2312"/>
          <w:bCs/>
          <w:color w:val="000000"/>
          <w:sz w:val="32"/>
          <w:szCs w:val="32"/>
        </w:rPr>
        <w:t>型图像的组织信息。</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指数信息：如弹性指数，表示目标区域对于整个区域或指定区域的相对应变，其临床含义是肿块对周围组织的相对硬度。</w:t>
      </w:r>
    </w:p>
    <w:p w:rsidR="00BC5C41" w:rsidRPr="00E95A72" w:rsidRDefault="00BC5C41" w:rsidP="00BC5C41">
      <w:pPr>
        <w:spacing w:line="600" w:lineRule="exact"/>
        <w:ind w:firstLine="630"/>
        <w:rPr>
          <w:rFonts w:ascii="黑体" w:eastAsia="黑体" w:hAnsi="黑体"/>
          <w:sz w:val="32"/>
          <w:szCs w:val="32"/>
        </w:rPr>
      </w:pPr>
      <w:r w:rsidRPr="00E95A72">
        <w:rPr>
          <w:rFonts w:ascii="黑体" w:eastAsia="黑体" w:hAnsi="黑体"/>
          <w:sz w:val="32"/>
          <w:szCs w:val="32"/>
        </w:rPr>
        <w:lastRenderedPageBreak/>
        <w:t>三、应明确的相关信息</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应当包括对功能进行全面评价所需的基本信息，包含但不限于以下内容：</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（一）三维成像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应描述三维成像的类别</w:t>
      </w:r>
      <w:r w:rsidRPr="00E95A72">
        <w:rPr>
          <w:rFonts w:eastAsia="仿宋_GB2312"/>
          <w:bCs/>
          <w:color w:val="000000"/>
          <w:sz w:val="32"/>
          <w:szCs w:val="32"/>
        </w:rPr>
        <w:t>(</w:t>
      </w:r>
      <w:r w:rsidRPr="00E95A72">
        <w:rPr>
          <w:rFonts w:eastAsia="仿宋_GB2312"/>
          <w:bCs/>
          <w:color w:val="000000"/>
          <w:sz w:val="32"/>
          <w:szCs w:val="32"/>
        </w:rPr>
        <w:t>静态三维成像、实时三维成像等</w:t>
      </w:r>
      <w:r w:rsidRPr="00E95A72">
        <w:rPr>
          <w:rFonts w:eastAsia="仿宋_GB2312"/>
          <w:bCs/>
          <w:color w:val="000000"/>
          <w:sz w:val="32"/>
          <w:szCs w:val="32"/>
        </w:rPr>
        <w:t>)</w:t>
      </w:r>
      <w:r w:rsidRPr="00E95A72">
        <w:rPr>
          <w:rFonts w:eastAsia="仿宋_GB2312"/>
          <w:bCs/>
          <w:color w:val="000000"/>
          <w:sz w:val="32"/>
          <w:szCs w:val="32"/>
        </w:rPr>
        <w:t>；提供探头的基本信息，如探头类型（普通一维探头、</w:t>
      </w:r>
      <w:proofErr w:type="gramStart"/>
      <w:r w:rsidRPr="00E95A72">
        <w:rPr>
          <w:rFonts w:eastAsia="仿宋_GB2312"/>
          <w:bCs/>
          <w:color w:val="000000"/>
          <w:sz w:val="32"/>
          <w:szCs w:val="32"/>
        </w:rPr>
        <w:t>机械扫查二</w:t>
      </w:r>
      <w:proofErr w:type="gramEnd"/>
      <w:r w:rsidRPr="00E95A72">
        <w:rPr>
          <w:rFonts w:eastAsia="仿宋_GB2312"/>
          <w:bCs/>
          <w:color w:val="000000"/>
          <w:sz w:val="32"/>
          <w:szCs w:val="32"/>
        </w:rPr>
        <w:t>维探头、二维面阵探头等）、探头频率、曲率半径、俯仰方向</w:t>
      </w:r>
      <w:proofErr w:type="gramStart"/>
      <w:r w:rsidRPr="00E95A72">
        <w:rPr>
          <w:rFonts w:eastAsia="仿宋_GB2312"/>
          <w:bCs/>
          <w:color w:val="000000"/>
          <w:sz w:val="32"/>
          <w:szCs w:val="32"/>
        </w:rPr>
        <w:t>扫查角</w:t>
      </w:r>
      <w:proofErr w:type="gramEnd"/>
      <w:r w:rsidRPr="00E95A72">
        <w:rPr>
          <w:rFonts w:eastAsia="仿宋_GB2312"/>
          <w:bCs/>
          <w:color w:val="000000"/>
          <w:sz w:val="32"/>
          <w:szCs w:val="32"/>
        </w:rPr>
        <w:t>等；描述三维重建</w:t>
      </w:r>
      <w:r w:rsidRPr="00E95A72">
        <w:rPr>
          <w:rFonts w:eastAsia="仿宋_GB2312"/>
          <w:bCs/>
          <w:color w:val="000000"/>
          <w:sz w:val="32"/>
          <w:szCs w:val="32"/>
        </w:rPr>
        <w:t>/</w:t>
      </w:r>
      <w:r w:rsidRPr="00E95A72">
        <w:rPr>
          <w:rFonts w:eastAsia="仿宋_GB2312"/>
          <w:bCs/>
          <w:color w:val="000000"/>
          <w:sz w:val="32"/>
          <w:szCs w:val="32"/>
        </w:rPr>
        <w:t>显示的主要信息，如</w:t>
      </w:r>
      <w:proofErr w:type="gramStart"/>
      <w:r w:rsidRPr="00E95A72">
        <w:rPr>
          <w:rFonts w:eastAsia="仿宋_GB2312"/>
          <w:bCs/>
          <w:color w:val="000000"/>
          <w:sz w:val="32"/>
          <w:szCs w:val="32"/>
        </w:rPr>
        <w:t>扫查区域</w:t>
      </w:r>
      <w:proofErr w:type="gramEnd"/>
      <w:r w:rsidRPr="00E95A72">
        <w:rPr>
          <w:rFonts w:eastAsia="仿宋_GB2312"/>
          <w:bCs/>
          <w:color w:val="000000"/>
          <w:sz w:val="32"/>
          <w:szCs w:val="32"/>
        </w:rPr>
        <w:t>范围等；描述测量等功能；应明确临床应用的部位。</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（二）造影成像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应描述超声造影剂的规格型号或技术参数、造影成像的功能</w:t>
      </w:r>
      <w:r w:rsidRPr="00E95A72">
        <w:rPr>
          <w:rFonts w:eastAsia="仿宋_GB2312"/>
          <w:bCs/>
          <w:color w:val="000000"/>
          <w:sz w:val="32"/>
          <w:szCs w:val="32"/>
        </w:rPr>
        <w:t>(</w:t>
      </w:r>
      <w:r w:rsidRPr="00E95A72">
        <w:rPr>
          <w:rFonts w:eastAsia="仿宋_GB2312"/>
          <w:bCs/>
          <w:color w:val="000000"/>
          <w:sz w:val="32"/>
          <w:szCs w:val="32"/>
        </w:rPr>
        <w:t>如定量分析功能</w:t>
      </w:r>
      <w:r w:rsidRPr="00E95A72">
        <w:rPr>
          <w:rFonts w:eastAsia="仿宋_GB2312"/>
          <w:bCs/>
          <w:color w:val="000000"/>
          <w:sz w:val="32"/>
          <w:szCs w:val="32"/>
        </w:rPr>
        <w:t>)</w:t>
      </w:r>
      <w:r w:rsidRPr="00E95A72">
        <w:rPr>
          <w:rFonts w:eastAsia="仿宋_GB2312"/>
          <w:bCs/>
          <w:color w:val="000000"/>
          <w:sz w:val="32"/>
          <w:szCs w:val="32"/>
        </w:rPr>
        <w:t>；应明确临床应用的部位。</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（三）弹性成像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应描述弹性成像的类别和基本原理、显示信息</w:t>
      </w:r>
      <w:r w:rsidRPr="00E95A72">
        <w:rPr>
          <w:rFonts w:eastAsia="仿宋_GB2312"/>
          <w:bCs/>
          <w:color w:val="000000"/>
          <w:sz w:val="32"/>
          <w:szCs w:val="32"/>
        </w:rPr>
        <w:t>/</w:t>
      </w:r>
      <w:r w:rsidRPr="00E95A72">
        <w:rPr>
          <w:rFonts w:eastAsia="仿宋_GB2312"/>
          <w:bCs/>
          <w:color w:val="000000"/>
          <w:sz w:val="32"/>
          <w:szCs w:val="32"/>
        </w:rPr>
        <w:t>测量值的意义；应明确临床应用的部位。</w:t>
      </w:r>
    </w:p>
    <w:p w:rsidR="00BC5C41" w:rsidRPr="00E95A72" w:rsidRDefault="00BC5C41" w:rsidP="00BC5C41">
      <w:pPr>
        <w:spacing w:line="600" w:lineRule="exact"/>
        <w:ind w:firstLine="630"/>
        <w:rPr>
          <w:rFonts w:ascii="黑体" w:eastAsia="黑体" w:hAnsi="黑体"/>
          <w:sz w:val="32"/>
          <w:szCs w:val="32"/>
        </w:rPr>
      </w:pPr>
      <w:r w:rsidRPr="00E95A72">
        <w:rPr>
          <w:rFonts w:ascii="黑体" w:eastAsia="黑体" w:hAnsi="黑体"/>
          <w:sz w:val="32"/>
          <w:szCs w:val="32"/>
        </w:rPr>
        <w:t>四、技术参数验证要求</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本部分给出注册时至少需要验证的技术参数（若适用），对参数数值</w:t>
      </w:r>
      <w:r w:rsidRPr="00E95A72">
        <w:rPr>
          <w:rFonts w:eastAsia="仿宋_GB2312"/>
          <w:bCs/>
          <w:color w:val="000000"/>
          <w:sz w:val="32"/>
          <w:szCs w:val="32"/>
        </w:rPr>
        <w:t>/</w:t>
      </w:r>
      <w:r w:rsidRPr="00E95A72">
        <w:rPr>
          <w:rFonts w:eastAsia="仿宋_GB2312"/>
          <w:bCs/>
          <w:color w:val="000000"/>
          <w:sz w:val="32"/>
          <w:szCs w:val="32"/>
        </w:rPr>
        <w:t>具体要求并不作明确规定，数值</w:t>
      </w:r>
      <w:r w:rsidRPr="00E95A72">
        <w:rPr>
          <w:rFonts w:eastAsia="仿宋_GB2312"/>
          <w:bCs/>
          <w:color w:val="000000"/>
          <w:sz w:val="32"/>
          <w:szCs w:val="32"/>
        </w:rPr>
        <w:t>/</w:t>
      </w:r>
      <w:r w:rsidRPr="00E95A72">
        <w:rPr>
          <w:rFonts w:eastAsia="仿宋_GB2312"/>
          <w:bCs/>
          <w:color w:val="000000"/>
          <w:sz w:val="32"/>
          <w:szCs w:val="32"/>
        </w:rPr>
        <w:t>具体要求由企业自行规定。对于不适用的参数，同时给出不适用原因。若有其他定量分析的参数，也应进行验证，并公布其物理意义和临床意义。有些参数在本部分一并给出推荐的试验方法，对于推荐的试验方法并不做强制要求，企业可自行制定试验方法，自行制定的试验方</w:t>
      </w:r>
      <w:r w:rsidRPr="00E95A72">
        <w:rPr>
          <w:rFonts w:eastAsia="仿宋_GB2312"/>
          <w:bCs/>
          <w:color w:val="000000"/>
          <w:sz w:val="32"/>
          <w:szCs w:val="32"/>
        </w:rPr>
        <w:lastRenderedPageBreak/>
        <w:t>法应同时给出试验方法的出处或合理性、可行性的分析。试验方法应详细描述所</w:t>
      </w:r>
      <w:proofErr w:type="gramStart"/>
      <w:r w:rsidRPr="00E95A72">
        <w:rPr>
          <w:rFonts w:eastAsia="仿宋_GB2312"/>
          <w:bCs/>
          <w:color w:val="000000"/>
          <w:sz w:val="32"/>
          <w:szCs w:val="32"/>
        </w:rPr>
        <w:t>使用体模的</w:t>
      </w:r>
      <w:proofErr w:type="gramEnd"/>
      <w:r w:rsidRPr="00E95A72">
        <w:rPr>
          <w:rFonts w:eastAsia="仿宋_GB2312"/>
          <w:bCs/>
          <w:color w:val="000000"/>
          <w:sz w:val="32"/>
          <w:szCs w:val="32"/>
        </w:rPr>
        <w:t>相关信息，具体信息要求参见本部分的（四）。</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（一）三维成像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不使用位置传感器的自由臂三维超声成像无特殊技术参数要求。使用位置传感器的自由臂三维超声成像、机械定位三维超声成像、机械扫查实时三维超声成像和电子扫查实时三维超声成像通常提供测量功能，应对下列技术参数进行验证：探测深度、盲区、侧向分辨力、轴向分辨力、几何位置精度、体积测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指标含意参见标准</w:t>
      </w:r>
      <w:r w:rsidRPr="00E95A72">
        <w:rPr>
          <w:rFonts w:eastAsia="仿宋_GB2312"/>
          <w:bCs/>
          <w:color w:val="000000"/>
          <w:sz w:val="32"/>
          <w:szCs w:val="32"/>
        </w:rPr>
        <w:t>YY/T 1279-2015</w:t>
      </w:r>
      <w:r w:rsidRPr="00E95A72">
        <w:rPr>
          <w:rFonts w:eastAsia="仿宋_GB2312"/>
          <w:bCs/>
          <w:color w:val="000000"/>
          <w:sz w:val="32"/>
          <w:szCs w:val="32"/>
        </w:rPr>
        <w:t>《三维超声成像性能试验方法》。试验方法可参照标准</w:t>
      </w:r>
      <w:r w:rsidRPr="00E95A72">
        <w:rPr>
          <w:rFonts w:eastAsia="仿宋_GB2312"/>
          <w:bCs/>
          <w:color w:val="000000"/>
          <w:sz w:val="32"/>
          <w:szCs w:val="32"/>
        </w:rPr>
        <w:t>YY/T 1279-2015</w:t>
      </w:r>
      <w:r w:rsidRPr="00E95A72">
        <w:rPr>
          <w:rFonts w:eastAsia="仿宋_GB2312"/>
          <w:bCs/>
          <w:color w:val="000000"/>
          <w:sz w:val="32"/>
          <w:szCs w:val="32"/>
        </w:rPr>
        <w:t>《三维超声成像性能试验方法》。</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（二）造影成像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造影成像功能应验证的技术参数：</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1</w:t>
      </w:r>
      <w:r w:rsidRPr="00E95A72">
        <w:rPr>
          <w:rFonts w:eastAsia="仿宋_GB2312"/>
          <w:bCs/>
          <w:color w:val="000000"/>
          <w:sz w:val="32"/>
          <w:szCs w:val="32"/>
        </w:rPr>
        <w:t>．造影成像深度，即造影模式下的可观察到造影剂的最大深度。</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试验方法：使用改制的多普勒体模（或造影专用体模），加注造影剂，在造影成像功能模式下测量成像深度。</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2</w:t>
      </w:r>
      <w:r w:rsidRPr="00E95A72">
        <w:rPr>
          <w:rFonts w:eastAsia="仿宋_GB2312"/>
          <w:bCs/>
          <w:color w:val="000000"/>
          <w:sz w:val="32"/>
          <w:szCs w:val="32"/>
        </w:rPr>
        <w:t>．与</w:t>
      </w:r>
      <w:r w:rsidRPr="00E95A72">
        <w:rPr>
          <w:rFonts w:eastAsia="仿宋_GB2312"/>
          <w:bCs/>
          <w:color w:val="000000"/>
          <w:sz w:val="32"/>
          <w:szCs w:val="32"/>
        </w:rPr>
        <w:t>B</w:t>
      </w:r>
      <w:r w:rsidRPr="00E95A72">
        <w:rPr>
          <w:rFonts w:eastAsia="仿宋_GB2312"/>
          <w:bCs/>
          <w:color w:val="000000"/>
          <w:sz w:val="32"/>
          <w:szCs w:val="32"/>
        </w:rPr>
        <w:t>模式图像重合性</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实验方法：使用改制的多普勒体模（或造影专用体模），加注造影剂，在造影成像功能模式下，</w:t>
      </w:r>
      <w:proofErr w:type="gramStart"/>
      <w:r w:rsidRPr="00E95A72">
        <w:rPr>
          <w:rFonts w:eastAsia="仿宋_GB2312"/>
          <w:bCs/>
          <w:color w:val="000000"/>
          <w:sz w:val="32"/>
          <w:szCs w:val="32"/>
        </w:rPr>
        <w:t>核实仿血流</w:t>
      </w:r>
      <w:proofErr w:type="gramEnd"/>
      <w:r w:rsidRPr="00E95A72">
        <w:rPr>
          <w:rFonts w:eastAsia="仿宋_GB2312"/>
          <w:bCs/>
          <w:color w:val="000000"/>
          <w:sz w:val="32"/>
          <w:szCs w:val="32"/>
        </w:rPr>
        <w:t>的造影图像与管道灰阶图像有无明显错位或溢出。</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lastRenderedPageBreak/>
        <w:t>企业在规定试验方法时，应明确</w:t>
      </w:r>
      <w:r w:rsidRPr="00E95A72">
        <w:rPr>
          <w:rFonts w:eastAsia="仿宋_GB2312"/>
          <w:bCs/>
          <w:color w:val="000000"/>
          <w:sz w:val="32"/>
          <w:szCs w:val="32"/>
        </w:rPr>
        <w:t>“</w:t>
      </w:r>
      <w:r w:rsidRPr="00E95A72">
        <w:rPr>
          <w:rFonts w:eastAsia="仿宋_GB2312"/>
          <w:bCs/>
          <w:color w:val="000000"/>
          <w:sz w:val="32"/>
          <w:szCs w:val="32"/>
        </w:rPr>
        <w:t>明显错位或溢出</w:t>
      </w:r>
      <w:r w:rsidRPr="00E95A72">
        <w:rPr>
          <w:rFonts w:eastAsia="仿宋_GB2312"/>
          <w:bCs/>
          <w:color w:val="000000"/>
          <w:sz w:val="32"/>
          <w:szCs w:val="32"/>
        </w:rPr>
        <w:t>”</w:t>
      </w:r>
      <w:r w:rsidRPr="00E95A72">
        <w:rPr>
          <w:rFonts w:eastAsia="仿宋_GB2312"/>
          <w:bCs/>
          <w:color w:val="000000"/>
          <w:sz w:val="32"/>
          <w:szCs w:val="32"/>
        </w:rPr>
        <w:t>的判定准则。</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注：原则上体模循环环路中的造影剂浓度应根据所用造影剂的使用说明书中推荐用量来加入。但是根据以往实践经验，考虑到造影剂</w:t>
      </w:r>
      <w:proofErr w:type="gramStart"/>
      <w:r w:rsidRPr="00E95A72">
        <w:rPr>
          <w:rFonts w:eastAsia="仿宋_GB2312"/>
          <w:bCs/>
          <w:color w:val="000000"/>
          <w:sz w:val="32"/>
          <w:szCs w:val="32"/>
        </w:rPr>
        <w:t>在体模中</w:t>
      </w:r>
      <w:proofErr w:type="gramEnd"/>
      <w:r w:rsidRPr="00E95A72">
        <w:rPr>
          <w:rFonts w:eastAsia="仿宋_GB2312"/>
          <w:bCs/>
          <w:color w:val="000000"/>
          <w:sz w:val="32"/>
          <w:szCs w:val="32"/>
        </w:rPr>
        <w:t>的实际情况，建议适当降低使用剂量。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例如：平常体重人血液量</w:t>
      </w:r>
      <w:r w:rsidRPr="00E95A72">
        <w:rPr>
          <w:rFonts w:eastAsia="仿宋_GB2312"/>
          <w:bCs/>
          <w:color w:val="000000"/>
          <w:sz w:val="32"/>
          <w:szCs w:val="32"/>
        </w:rPr>
        <w:t>4L</w:t>
      </w:r>
      <w:r w:rsidRPr="00E95A72">
        <w:rPr>
          <w:rFonts w:eastAsia="仿宋_GB2312"/>
          <w:bCs/>
          <w:color w:val="000000"/>
          <w:sz w:val="32"/>
          <w:szCs w:val="32"/>
        </w:rPr>
        <w:t>，（注射用六氟化硫微泡）正常单次注射剂量</w:t>
      </w:r>
      <w:r w:rsidRPr="00E95A72">
        <w:rPr>
          <w:rFonts w:eastAsia="仿宋_GB2312"/>
          <w:bCs/>
          <w:color w:val="000000"/>
          <w:sz w:val="32"/>
          <w:szCs w:val="32"/>
        </w:rPr>
        <w:t>2mL</w:t>
      </w:r>
      <w:r w:rsidRPr="00E95A72">
        <w:rPr>
          <w:rFonts w:eastAsia="仿宋_GB2312"/>
          <w:bCs/>
          <w:color w:val="000000"/>
          <w:sz w:val="32"/>
          <w:szCs w:val="32"/>
        </w:rPr>
        <w:t>，仿血液容积为体模循环环路中的仿血液的容积。考虑到人体血液循环对血液中造影剂浓度的影响，</w:t>
      </w:r>
      <w:proofErr w:type="gramStart"/>
      <w:r w:rsidRPr="00E95A72">
        <w:rPr>
          <w:rFonts w:eastAsia="仿宋_GB2312"/>
          <w:bCs/>
          <w:color w:val="000000"/>
          <w:sz w:val="32"/>
          <w:szCs w:val="32"/>
        </w:rPr>
        <w:t>宜降低体模</w:t>
      </w:r>
      <w:proofErr w:type="gramEnd"/>
      <w:r w:rsidRPr="00E95A72">
        <w:rPr>
          <w:rFonts w:eastAsia="仿宋_GB2312"/>
          <w:bCs/>
          <w:color w:val="000000"/>
          <w:sz w:val="32"/>
          <w:szCs w:val="32"/>
        </w:rPr>
        <w:t>循环环路中的造影剂浓度。</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（三）弹性成像</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弹性成像功能应进行验证的技术参数：</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1</w:t>
      </w:r>
      <w:r w:rsidRPr="00E95A72">
        <w:rPr>
          <w:rFonts w:eastAsia="仿宋_GB2312"/>
          <w:bCs/>
          <w:color w:val="000000"/>
          <w:sz w:val="32"/>
          <w:szCs w:val="32"/>
        </w:rPr>
        <w:t>．探测深度、应变比（测量范围、测量的准确性及重复性）、空间分辨力、几何成像精度（即几何误差）。</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指标含意参见附录《超声准静态应变弹性性能试验方法》的内容。</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应变比（测量范围、测量的准确性及重复性）、几何成像精度试验方法可参照附录《超声准静态应变弹性性能试验方法》的内容。</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空间分辨力试验方法可参照附录《超声准静态应变弹性性能试验方法》的内容或下述试验方法：</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开启被测诊断系统，进入弹性成像模式，将探头经耦合剂置于</w:t>
      </w:r>
      <w:proofErr w:type="gramStart"/>
      <w:r w:rsidRPr="00E95A72">
        <w:rPr>
          <w:rFonts w:eastAsia="仿宋_GB2312"/>
          <w:bCs/>
          <w:color w:val="000000"/>
          <w:sz w:val="32"/>
          <w:szCs w:val="32"/>
        </w:rPr>
        <w:t>测试体模表面</w:t>
      </w:r>
      <w:proofErr w:type="gramEnd"/>
      <w:r w:rsidRPr="00E95A72">
        <w:rPr>
          <w:rFonts w:eastAsia="仿宋_GB2312"/>
          <w:bCs/>
          <w:color w:val="000000"/>
          <w:sz w:val="32"/>
          <w:szCs w:val="32"/>
        </w:rPr>
        <w:t>上，在适中的深度范围内，对准不同大小、硬度</w:t>
      </w:r>
      <w:r w:rsidRPr="00E95A72">
        <w:rPr>
          <w:rFonts w:eastAsia="仿宋_GB2312"/>
          <w:bCs/>
          <w:color w:val="000000"/>
          <w:sz w:val="32"/>
          <w:szCs w:val="32"/>
        </w:rPr>
        <w:lastRenderedPageBreak/>
        <w:t>的靶群，读出不同硬度下最小能识别出的靶点直径。注意：不同硬度下，最小可识别出的靶点大小可能不同。</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探测深度试验方法可参照附录《超声准静态应变弹性性能试验方法》的内容或下述试验方法：</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开启被测诊断系统，进入弹性成像模式，将探头经耦合剂置于</w:t>
      </w:r>
      <w:proofErr w:type="gramStart"/>
      <w:r w:rsidRPr="00E95A72">
        <w:rPr>
          <w:rFonts w:eastAsia="仿宋_GB2312"/>
          <w:bCs/>
          <w:color w:val="000000"/>
          <w:sz w:val="32"/>
          <w:szCs w:val="32"/>
        </w:rPr>
        <w:t>测试体模表面</w:t>
      </w:r>
      <w:proofErr w:type="gramEnd"/>
      <w:r w:rsidRPr="00E95A72">
        <w:rPr>
          <w:rFonts w:eastAsia="仿宋_GB2312"/>
          <w:bCs/>
          <w:color w:val="000000"/>
          <w:sz w:val="32"/>
          <w:szCs w:val="32"/>
        </w:rPr>
        <w:t>上，将成像深度和弹性成像深度调至适中，</w:t>
      </w:r>
      <w:proofErr w:type="gramStart"/>
      <w:r w:rsidRPr="00E95A72">
        <w:rPr>
          <w:rFonts w:eastAsia="仿宋_GB2312"/>
          <w:bCs/>
          <w:color w:val="000000"/>
          <w:sz w:val="32"/>
          <w:szCs w:val="32"/>
        </w:rPr>
        <w:t>对准靶群中</w:t>
      </w:r>
      <w:proofErr w:type="gramEnd"/>
      <w:r w:rsidRPr="00E95A72">
        <w:rPr>
          <w:rFonts w:eastAsia="仿宋_GB2312"/>
          <w:bCs/>
          <w:color w:val="000000"/>
          <w:sz w:val="32"/>
          <w:szCs w:val="32"/>
        </w:rPr>
        <w:t>中等大小、中等硬度的靶点，记录弹性成像模式能识别出的最深靶点的深度。注意：不同硬度不同大小的靶点，可识别出的靶点深度可能不同。</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2</w:t>
      </w:r>
      <w:r w:rsidRPr="00E95A72">
        <w:rPr>
          <w:rFonts w:eastAsia="仿宋_GB2312"/>
          <w:bCs/>
          <w:color w:val="000000"/>
          <w:sz w:val="32"/>
          <w:szCs w:val="32"/>
        </w:rPr>
        <w:t>．与</w:t>
      </w:r>
      <w:r w:rsidRPr="00E95A72">
        <w:rPr>
          <w:rFonts w:eastAsia="仿宋_GB2312"/>
          <w:bCs/>
          <w:color w:val="000000"/>
          <w:sz w:val="32"/>
          <w:szCs w:val="32"/>
        </w:rPr>
        <w:t>B</w:t>
      </w:r>
      <w:r w:rsidRPr="00E95A72">
        <w:rPr>
          <w:rFonts w:eastAsia="仿宋_GB2312"/>
          <w:bCs/>
          <w:color w:val="000000"/>
          <w:sz w:val="32"/>
          <w:szCs w:val="32"/>
        </w:rPr>
        <w:t>模式图像重合性</w:t>
      </w:r>
    </w:p>
    <w:p w:rsidR="00BC5C41" w:rsidRPr="00E95A72" w:rsidRDefault="00BC5C41" w:rsidP="00BC5C41">
      <w:pPr>
        <w:spacing w:line="600" w:lineRule="exact"/>
        <w:ind w:firstLine="630"/>
        <w:rPr>
          <w:rFonts w:eastAsia="仿宋_GB2312"/>
          <w:bCs/>
          <w:color w:val="000000"/>
          <w:spacing w:val="4"/>
          <w:sz w:val="32"/>
          <w:szCs w:val="32"/>
        </w:rPr>
      </w:pPr>
      <w:r w:rsidRPr="00E95A72">
        <w:rPr>
          <w:rFonts w:eastAsia="仿宋_GB2312"/>
          <w:bCs/>
          <w:color w:val="000000"/>
          <w:spacing w:val="4"/>
          <w:sz w:val="32"/>
          <w:szCs w:val="32"/>
        </w:rPr>
        <w:t>试验方法：开启被测诊断系统，进入弹性成像模式，将探头经耦合剂置于</w:t>
      </w:r>
      <w:proofErr w:type="gramStart"/>
      <w:r w:rsidRPr="00E95A72">
        <w:rPr>
          <w:rFonts w:eastAsia="仿宋_GB2312"/>
          <w:bCs/>
          <w:color w:val="000000"/>
          <w:spacing w:val="4"/>
          <w:sz w:val="32"/>
          <w:szCs w:val="32"/>
        </w:rPr>
        <w:t>测试体模表面</w:t>
      </w:r>
      <w:proofErr w:type="gramEnd"/>
      <w:r w:rsidRPr="00E95A72">
        <w:rPr>
          <w:rFonts w:eastAsia="仿宋_GB2312"/>
          <w:bCs/>
          <w:color w:val="000000"/>
          <w:spacing w:val="4"/>
          <w:sz w:val="32"/>
          <w:szCs w:val="32"/>
        </w:rPr>
        <w:t>上，选择合适的频率、焦点、深度等，对准合适大小、硬度的靶群，按照说明书描述方法进行操作。以目力核实靶点图像位置是否与</w:t>
      </w:r>
      <w:r w:rsidRPr="00E95A72">
        <w:rPr>
          <w:rFonts w:eastAsia="仿宋_GB2312"/>
          <w:bCs/>
          <w:color w:val="000000"/>
          <w:spacing w:val="4"/>
          <w:sz w:val="32"/>
          <w:szCs w:val="32"/>
        </w:rPr>
        <w:t>B</w:t>
      </w:r>
      <w:r w:rsidRPr="00E95A72">
        <w:rPr>
          <w:rFonts w:eastAsia="仿宋_GB2312"/>
          <w:bCs/>
          <w:color w:val="000000"/>
          <w:spacing w:val="4"/>
          <w:sz w:val="32"/>
          <w:szCs w:val="32"/>
        </w:rPr>
        <w:t>模式靶点位置有明显错位。</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企业在规定试验方法时，应明确</w:t>
      </w:r>
      <w:r w:rsidRPr="00E95A72">
        <w:rPr>
          <w:rFonts w:eastAsia="仿宋_GB2312"/>
          <w:bCs/>
          <w:color w:val="000000"/>
          <w:sz w:val="32"/>
          <w:szCs w:val="32"/>
        </w:rPr>
        <w:t>“</w:t>
      </w:r>
      <w:r w:rsidRPr="00E95A72">
        <w:rPr>
          <w:rFonts w:eastAsia="仿宋_GB2312"/>
          <w:bCs/>
          <w:color w:val="000000"/>
          <w:sz w:val="32"/>
          <w:szCs w:val="32"/>
        </w:rPr>
        <w:t>明显错位</w:t>
      </w:r>
      <w:r w:rsidRPr="00E95A72">
        <w:rPr>
          <w:rFonts w:eastAsia="仿宋_GB2312"/>
          <w:bCs/>
          <w:color w:val="000000"/>
          <w:sz w:val="32"/>
          <w:szCs w:val="32"/>
        </w:rPr>
        <w:t>”</w:t>
      </w:r>
      <w:r w:rsidRPr="00E95A72">
        <w:rPr>
          <w:rFonts w:eastAsia="仿宋_GB2312"/>
          <w:bCs/>
          <w:color w:val="000000"/>
          <w:sz w:val="32"/>
          <w:szCs w:val="32"/>
        </w:rPr>
        <w:t>的判定准则，如错位超过一定误差，认为是明显错位，并应明确误差数值。</w:t>
      </w:r>
    </w:p>
    <w:p w:rsidR="00BC5C41" w:rsidRPr="00E95A72" w:rsidRDefault="00BC5C41" w:rsidP="00BC5C41">
      <w:pPr>
        <w:spacing w:line="600" w:lineRule="exact"/>
        <w:ind w:firstLine="630"/>
        <w:rPr>
          <w:rFonts w:ascii="楷体_GB2312" w:eastAsia="楷体_GB2312"/>
          <w:sz w:val="32"/>
          <w:szCs w:val="32"/>
        </w:rPr>
      </w:pPr>
      <w:r w:rsidRPr="00E95A72">
        <w:rPr>
          <w:rFonts w:ascii="楷体_GB2312" w:eastAsia="楷体_GB2312"/>
          <w:sz w:val="32"/>
          <w:szCs w:val="32"/>
        </w:rPr>
        <w:t>（四）</w:t>
      </w:r>
      <w:proofErr w:type="gramStart"/>
      <w:r w:rsidRPr="00E95A72">
        <w:rPr>
          <w:rFonts w:ascii="楷体_GB2312" w:eastAsia="楷体_GB2312"/>
          <w:sz w:val="32"/>
          <w:szCs w:val="32"/>
        </w:rPr>
        <w:t>体模信息</w:t>
      </w:r>
      <w:proofErr w:type="gramEnd"/>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1</w:t>
      </w:r>
      <w:r w:rsidRPr="00E95A72">
        <w:rPr>
          <w:rFonts w:eastAsia="仿宋_GB2312"/>
          <w:bCs/>
          <w:color w:val="000000"/>
          <w:sz w:val="32"/>
          <w:szCs w:val="32"/>
        </w:rPr>
        <w:t>．</w:t>
      </w:r>
      <w:proofErr w:type="gramStart"/>
      <w:r w:rsidRPr="00E95A72">
        <w:rPr>
          <w:rFonts w:eastAsia="仿宋_GB2312"/>
          <w:bCs/>
          <w:color w:val="000000"/>
          <w:sz w:val="32"/>
          <w:szCs w:val="32"/>
        </w:rPr>
        <w:t>三维体模</w:t>
      </w:r>
      <w:proofErr w:type="gramEnd"/>
      <w:r w:rsidRPr="00E95A72">
        <w:rPr>
          <w:rFonts w:eastAsia="仿宋_GB2312"/>
          <w:bCs/>
          <w:color w:val="000000"/>
          <w:sz w:val="32"/>
          <w:szCs w:val="32"/>
        </w:rPr>
        <w:t>的信息至少包括以下内容：</w:t>
      </w:r>
    </w:p>
    <w:p w:rsidR="00BC5C41" w:rsidRPr="00E95A72" w:rsidRDefault="00BC5C41" w:rsidP="00BC5C41">
      <w:pPr>
        <w:spacing w:line="600" w:lineRule="exact"/>
        <w:ind w:firstLine="630"/>
        <w:rPr>
          <w:rFonts w:eastAsia="仿宋_GB2312"/>
          <w:bCs/>
          <w:color w:val="000000"/>
          <w:sz w:val="32"/>
          <w:szCs w:val="32"/>
        </w:rPr>
      </w:pPr>
      <w:proofErr w:type="gramStart"/>
      <w:r w:rsidRPr="00E95A72">
        <w:rPr>
          <w:rFonts w:eastAsia="仿宋_GB2312"/>
          <w:bCs/>
          <w:color w:val="000000"/>
          <w:sz w:val="32"/>
          <w:szCs w:val="32"/>
        </w:rPr>
        <w:t>体模的</w:t>
      </w:r>
      <w:proofErr w:type="gramEnd"/>
      <w:r w:rsidRPr="00E95A72">
        <w:rPr>
          <w:rFonts w:eastAsia="仿宋_GB2312"/>
          <w:bCs/>
          <w:color w:val="000000"/>
          <w:sz w:val="32"/>
          <w:szCs w:val="32"/>
        </w:rPr>
        <w:t>制造商、规格型号、</w:t>
      </w:r>
      <w:proofErr w:type="gramStart"/>
      <w:r w:rsidRPr="00E95A72">
        <w:rPr>
          <w:rFonts w:eastAsia="仿宋_GB2312"/>
          <w:bCs/>
          <w:color w:val="000000"/>
          <w:sz w:val="32"/>
          <w:szCs w:val="32"/>
        </w:rPr>
        <w:t>体模中</w:t>
      </w:r>
      <w:proofErr w:type="gramEnd"/>
      <w:r w:rsidRPr="00E95A72">
        <w:rPr>
          <w:rFonts w:eastAsia="仿宋_GB2312"/>
          <w:bCs/>
          <w:color w:val="000000"/>
          <w:sz w:val="32"/>
          <w:szCs w:val="32"/>
        </w:rPr>
        <w:t>的媒质、声速、声衰减系数及</w:t>
      </w:r>
      <w:proofErr w:type="gramStart"/>
      <w:r w:rsidRPr="00E95A72">
        <w:rPr>
          <w:rFonts w:eastAsia="仿宋_GB2312"/>
          <w:bCs/>
          <w:color w:val="000000"/>
          <w:sz w:val="32"/>
          <w:szCs w:val="32"/>
        </w:rPr>
        <w:t>体模的靶群</w:t>
      </w:r>
      <w:proofErr w:type="gramEnd"/>
      <w:r w:rsidRPr="00E95A72">
        <w:rPr>
          <w:rFonts w:eastAsia="仿宋_GB2312"/>
          <w:bCs/>
          <w:color w:val="000000"/>
          <w:sz w:val="32"/>
          <w:szCs w:val="32"/>
        </w:rPr>
        <w:t>及卵形体分布图。</w:t>
      </w:r>
    </w:p>
    <w:p w:rsidR="00BC5C41" w:rsidRPr="00E95A72" w:rsidRDefault="00BC5C41" w:rsidP="00BC5C41">
      <w:pPr>
        <w:spacing w:line="600" w:lineRule="exact"/>
        <w:ind w:firstLine="630"/>
        <w:rPr>
          <w:rFonts w:eastAsia="仿宋_GB2312"/>
          <w:bCs/>
          <w:color w:val="000000"/>
          <w:sz w:val="32"/>
          <w:szCs w:val="32"/>
        </w:rPr>
      </w:pPr>
      <w:proofErr w:type="gramStart"/>
      <w:r w:rsidRPr="00E95A72">
        <w:rPr>
          <w:rFonts w:eastAsia="仿宋_GB2312"/>
          <w:bCs/>
          <w:color w:val="000000"/>
          <w:sz w:val="32"/>
          <w:szCs w:val="32"/>
        </w:rPr>
        <w:t>体模中的靶线应</w:t>
      </w:r>
      <w:proofErr w:type="gramEnd"/>
      <w:r w:rsidRPr="00E95A72">
        <w:rPr>
          <w:rFonts w:eastAsia="仿宋_GB2312"/>
          <w:bCs/>
          <w:color w:val="000000"/>
          <w:sz w:val="32"/>
          <w:szCs w:val="32"/>
        </w:rPr>
        <w:t>明确：材料、尺寸</w:t>
      </w:r>
      <w:proofErr w:type="gramStart"/>
      <w:r w:rsidRPr="00E95A72">
        <w:rPr>
          <w:rFonts w:eastAsia="仿宋_GB2312"/>
          <w:bCs/>
          <w:color w:val="000000"/>
          <w:sz w:val="32"/>
          <w:szCs w:val="32"/>
        </w:rPr>
        <w:t>及允限、体模</w:t>
      </w:r>
      <w:proofErr w:type="gramEnd"/>
      <w:r w:rsidRPr="00E95A72">
        <w:rPr>
          <w:rFonts w:eastAsia="仿宋_GB2312"/>
          <w:bCs/>
          <w:color w:val="000000"/>
          <w:sz w:val="32"/>
          <w:szCs w:val="32"/>
        </w:rPr>
        <w:t>中靶的分布</w:t>
      </w:r>
      <w:r w:rsidRPr="00E95A72">
        <w:rPr>
          <w:rFonts w:eastAsia="仿宋_GB2312"/>
          <w:bCs/>
          <w:color w:val="000000"/>
          <w:sz w:val="32"/>
          <w:szCs w:val="32"/>
        </w:rPr>
        <w:lastRenderedPageBreak/>
        <w:t>位置</w:t>
      </w:r>
      <w:proofErr w:type="gramStart"/>
      <w:r w:rsidRPr="00E95A72">
        <w:rPr>
          <w:rFonts w:eastAsia="仿宋_GB2312"/>
          <w:bCs/>
          <w:color w:val="000000"/>
          <w:sz w:val="32"/>
          <w:szCs w:val="32"/>
        </w:rPr>
        <w:t>及允限</w:t>
      </w:r>
      <w:proofErr w:type="gramEnd"/>
      <w:r w:rsidRPr="00E95A72">
        <w:rPr>
          <w:rFonts w:eastAsia="仿宋_GB2312"/>
          <w:bCs/>
          <w:color w:val="000000"/>
          <w:sz w:val="32"/>
          <w:szCs w:val="32"/>
        </w:rPr>
        <w:t>。</w:t>
      </w:r>
    </w:p>
    <w:p w:rsidR="00BC5C41" w:rsidRPr="00E95A72" w:rsidRDefault="00BC5C41" w:rsidP="00BC5C41">
      <w:pPr>
        <w:spacing w:line="600" w:lineRule="exact"/>
        <w:ind w:firstLine="630"/>
        <w:rPr>
          <w:rFonts w:eastAsia="仿宋_GB2312"/>
          <w:bCs/>
          <w:color w:val="000000"/>
          <w:sz w:val="32"/>
          <w:szCs w:val="32"/>
        </w:rPr>
      </w:pPr>
      <w:proofErr w:type="gramStart"/>
      <w:r w:rsidRPr="00E95A72">
        <w:rPr>
          <w:rFonts w:eastAsia="仿宋_GB2312"/>
          <w:bCs/>
          <w:color w:val="000000"/>
          <w:sz w:val="32"/>
          <w:szCs w:val="32"/>
        </w:rPr>
        <w:t>体模中</w:t>
      </w:r>
      <w:proofErr w:type="gramEnd"/>
      <w:r w:rsidRPr="00E95A72">
        <w:rPr>
          <w:rFonts w:eastAsia="仿宋_GB2312"/>
          <w:bCs/>
          <w:color w:val="000000"/>
          <w:sz w:val="32"/>
          <w:szCs w:val="32"/>
        </w:rPr>
        <w:t>的卵形体应明确：材料、声速、体积数据</w:t>
      </w:r>
      <w:proofErr w:type="gramStart"/>
      <w:r w:rsidRPr="00E95A72">
        <w:rPr>
          <w:rFonts w:eastAsia="仿宋_GB2312"/>
          <w:bCs/>
          <w:color w:val="000000"/>
          <w:sz w:val="32"/>
          <w:szCs w:val="32"/>
        </w:rPr>
        <w:t>及允限、体模</w:t>
      </w:r>
      <w:proofErr w:type="gramEnd"/>
      <w:r w:rsidRPr="00E95A72">
        <w:rPr>
          <w:rFonts w:eastAsia="仿宋_GB2312"/>
          <w:bCs/>
          <w:color w:val="000000"/>
          <w:sz w:val="32"/>
          <w:szCs w:val="32"/>
        </w:rPr>
        <w:t>中卵形体的分布位置</w:t>
      </w:r>
      <w:proofErr w:type="gramStart"/>
      <w:r w:rsidRPr="00E95A72">
        <w:rPr>
          <w:rFonts w:eastAsia="仿宋_GB2312"/>
          <w:bCs/>
          <w:color w:val="000000"/>
          <w:sz w:val="32"/>
          <w:szCs w:val="32"/>
        </w:rPr>
        <w:t>及允限</w:t>
      </w:r>
      <w:proofErr w:type="gramEnd"/>
      <w:r w:rsidRPr="00E95A72">
        <w:rPr>
          <w:rFonts w:eastAsia="仿宋_GB2312"/>
          <w:bCs/>
          <w:color w:val="000000"/>
          <w:sz w:val="32"/>
          <w:szCs w:val="32"/>
        </w:rPr>
        <w:t>。</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2</w:t>
      </w:r>
      <w:r w:rsidRPr="00E95A72">
        <w:rPr>
          <w:rFonts w:eastAsia="仿宋_GB2312"/>
          <w:bCs/>
          <w:color w:val="000000"/>
          <w:sz w:val="32"/>
          <w:szCs w:val="32"/>
        </w:rPr>
        <w:t>．</w:t>
      </w:r>
      <w:proofErr w:type="gramStart"/>
      <w:r w:rsidRPr="00E95A72">
        <w:rPr>
          <w:rFonts w:eastAsia="仿宋_GB2312"/>
          <w:bCs/>
          <w:color w:val="000000"/>
          <w:sz w:val="32"/>
          <w:szCs w:val="32"/>
        </w:rPr>
        <w:t>造影体模的</w:t>
      </w:r>
      <w:proofErr w:type="gramEnd"/>
      <w:r w:rsidRPr="00E95A72">
        <w:rPr>
          <w:rFonts w:eastAsia="仿宋_GB2312"/>
          <w:bCs/>
          <w:color w:val="000000"/>
          <w:sz w:val="32"/>
          <w:szCs w:val="32"/>
        </w:rPr>
        <w:t>信息至少包括以下内容：</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对于市售体模，</w:t>
      </w:r>
      <w:proofErr w:type="gramStart"/>
      <w:r w:rsidRPr="00E95A72">
        <w:rPr>
          <w:rFonts w:eastAsia="仿宋_GB2312"/>
          <w:bCs/>
          <w:color w:val="000000"/>
          <w:sz w:val="32"/>
          <w:szCs w:val="32"/>
        </w:rPr>
        <w:t>应给出体模的</w:t>
      </w:r>
      <w:proofErr w:type="gramEnd"/>
      <w:r w:rsidRPr="00E95A72">
        <w:rPr>
          <w:rFonts w:eastAsia="仿宋_GB2312"/>
          <w:bCs/>
          <w:color w:val="000000"/>
          <w:sz w:val="32"/>
          <w:szCs w:val="32"/>
        </w:rPr>
        <w:t>制造商和规格型号。</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其他</w:t>
      </w:r>
      <w:proofErr w:type="gramStart"/>
      <w:r w:rsidRPr="00E95A72">
        <w:rPr>
          <w:rFonts w:eastAsia="仿宋_GB2312"/>
          <w:bCs/>
          <w:color w:val="000000"/>
          <w:sz w:val="32"/>
          <w:szCs w:val="32"/>
        </w:rPr>
        <w:t>体模应</w:t>
      </w:r>
      <w:proofErr w:type="gramEnd"/>
      <w:r w:rsidRPr="00E95A72">
        <w:rPr>
          <w:rFonts w:eastAsia="仿宋_GB2312"/>
          <w:bCs/>
          <w:color w:val="000000"/>
          <w:sz w:val="32"/>
          <w:szCs w:val="32"/>
        </w:rPr>
        <w:t>明确下列信息：</w:t>
      </w:r>
      <w:proofErr w:type="gramStart"/>
      <w:r w:rsidRPr="00E95A72">
        <w:rPr>
          <w:rFonts w:eastAsia="仿宋_GB2312"/>
          <w:bCs/>
          <w:color w:val="000000"/>
          <w:sz w:val="32"/>
          <w:szCs w:val="32"/>
        </w:rPr>
        <w:t>仿组织</w:t>
      </w:r>
      <w:proofErr w:type="gramEnd"/>
      <w:r w:rsidRPr="00E95A72">
        <w:rPr>
          <w:rFonts w:eastAsia="仿宋_GB2312"/>
          <w:bCs/>
          <w:color w:val="000000"/>
          <w:sz w:val="32"/>
          <w:szCs w:val="32"/>
        </w:rPr>
        <w:t>材料、声速、声衰减系数、仿血液材料、声速、密度、散射体的尺寸、</w:t>
      </w:r>
      <w:proofErr w:type="gramStart"/>
      <w:r w:rsidRPr="00E95A72">
        <w:rPr>
          <w:rFonts w:eastAsia="仿宋_GB2312"/>
          <w:bCs/>
          <w:color w:val="000000"/>
          <w:sz w:val="32"/>
          <w:szCs w:val="32"/>
        </w:rPr>
        <w:t>体模中</w:t>
      </w:r>
      <w:proofErr w:type="gramEnd"/>
      <w:r w:rsidRPr="00E95A72">
        <w:rPr>
          <w:rFonts w:eastAsia="仿宋_GB2312"/>
          <w:bCs/>
          <w:color w:val="000000"/>
          <w:sz w:val="32"/>
          <w:szCs w:val="32"/>
        </w:rPr>
        <w:t>的管道、管道内径、管壁厚度、</w:t>
      </w:r>
      <w:proofErr w:type="gramStart"/>
      <w:r w:rsidRPr="00E95A72">
        <w:rPr>
          <w:rFonts w:eastAsia="仿宋_GB2312"/>
          <w:bCs/>
          <w:color w:val="000000"/>
          <w:sz w:val="32"/>
          <w:szCs w:val="32"/>
        </w:rPr>
        <w:t>体模中</w:t>
      </w:r>
      <w:proofErr w:type="gramEnd"/>
      <w:r w:rsidRPr="00E95A72">
        <w:rPr>
          <w:rFonts w:eastAsia="仿宋_GB2312"/>
          <w:bCs/>
          <w:color w:val="000000"/>
          <w:sz w:val="32"/>
          <w:szCs w:val="32"/>
        </w:rPr>
        <w:t>靶（如适用）和管道的分布位置、</w:t>
      </w:r>
      <w:proofErr w:type="gramStart"/>
      <w:r w:rsidRPr="00E95A72">
        <w:rPr>
          <w:rFonts w:eastAsia="仿宋_GB2312"/>
          <w:bCs/>
          <w:color w:val="000000"/>
          <w:sz w:val="32"/>
          <w:szCs w:val="32"/>
        </w:rPr>
        <w:t>体模的</w:t>
      </w:r>
      <w:proofErr w:type="gramEnd"/>
      <w:r w:rsidRPr="00E95A72">
        <w:rPr>
          <w:rFonts w:eastAsia="仿宋_GB2312"/>
          <w:bCs/>
          <w:color w:val="000000"/>
          <w:sz w:val="32"/>
          <w:szCs w:val="32"/>
        </w:rPr>
        <w:t>靶（如适用）和管道分布图</w:t>
      </w:r>
      <w:proofErr w:type="gramStart"/>
      <w:r w:rsidRPr="00E95A72">
        <w:rPr>
          <w:rFonts w:eastAsia="仿宋_GB2312"/>
          <w:bCs/>
          <w:color w:val="000000"/>
          <w:sz w:val="32"/>
          <w:szCs w:val="32"/>
        </w:rPr>
        <w:t>及体模的</w:t>
      </w:r>
      <w:proofErr w:type="gramEnd"/>
      <w:r w:rsidRPr="00E95A72">
        <w:rPr>
          <w:rFonts w:eastAsia="仿宋_GB2312"/>
          <w:bCs/>
          <w:color w:val="000000"/>
          <w:sz w:val="32"/>
          <w:szCs w:val="32"/>
        </w:rPr>
        <w:t>工作示意图。</w:t>
      </w:r>
    </w:p>
    <w:p w:rsidR="00BC5C41" w:rsidRPr="00E95A72" w:rsidRDefault="00BC5C41" w:rsidP="00BC5C41">
      <w:pPr>
        <w:spacing w:line="600" w:lineRule="exact"/>
        <w:ind w:firstLine="630"/>
        <w:rPr>
          <w:rFonts w:eastAsia="仿宋_GB2312"/>
          <w:bCs/>
          <w:color w:val="000000"/>
          <w:sz w:val="32"/>
          <w:szCs w:val="32"/>
        </w:rPr>
      </w:pPr>
      <w:proofErr w:type="gramStart"/>
      <w:r w:rsidRPr="00E95A72">
        <w:rPr>
          <w:rFonts w:eastAsia="仿宋_GB2312"/>
          <w:bCs/>
          <w:color w:val="000000"/>
          <w:sz w:val="32"/>
          <w:szCs w:val="32"/>
        </w:rPr>
        <w:t>体模的</w:t>
      </w:r>
      <w:proofErr w:type="gramEnd"/>
      <w:r w:rsidRPr="00E95A72">
        <w:rPr>
          <w:rFonts w:eastAsia="仿宋_GB2312"/>
          <w:bCs/>
          <w:color w:val="000000"/>
          <w:sz w:val="32"/>
          <w:szCs w:val="32"/>
        </w:rPr>
        <w:t>流量控制系统：恒定流量模式应明确对应的流速计算值范围，脉动流量模式应明确可编程的脉动波形种类。</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3</w:t>
      </w:r>
      <w:r w:rsidRPr="00E95A72">
        <w:rPr>
          <w:rFonts w:eastAsia="仿宋_GB2312"/>
          <w:bCs/>
          <w:color w:val="000000"/>
          <w:sz w:val="32"/>
          <w:szCs w:val="32"/>
        </w:rPr>
        <w:t>．弹性体模的信息至少包括以下内容：</w:t>
      </w:r>
    </w:p>
    <w:p w:rsidR="00BC5C41" w:rsidRPr="00E95A72" w:rsidRDefault="00BC5C41" w:rsidP="00BC5C41">
      <w:pPr>
        <w:spacing w:line="600" w:lineRule="exact"/>
        <w:ind w:firstLine="630"/>
        <w:rPr>
          <w:rFonts w:eastAsia="仿宋_GB2312"/>
          <w:bCs/>
          <w:color w:val="000000"/>
          <w:sz w:val="32"/>
          <w:szCs w:val="32"/>
        </w:rPr>
      </w:pPr>
      <w:proofErr w:type="gramStart"/>
      <w:r w:rsidRPr="00E95A72">
        <w:rPr>
          <w:rFonts w:eastAsia="仿宋_GB2312"/>
          <w:bCs/>
          <w:color w:val="000000"/>
          <w:sz w:val="32"/>
          <w:szCs w:val="32"/>
        </w:rPr>
        <w:t>体模的</w:t>
      </w:r>
      <w:proofErr w:type="gramEnd"/>
      <w:r w:rsidRPr="00E95A72">
        <w:rPr>
          <w:rFonts w:eastAsia="仿宋_GB2312"/>
          <w:bCs/>
          <w:color w:val="000000"/>
          <w:sz w:val="32"/>
          <w:szCs w:val="32"/>
        </w:rPr>
        <w:t>制造商、规格型号、</w:t>
      </w:r>
      <w:proofErr w:type="gramStart"/>
      <w:r w:rsidRPr="00E95A72">
        <w:rPr>
          <w:rFonts w:eastAsia="仿宋_GB2312"/>
          <w:bCs/>
          <w:color w:val="000000"/>
          <w:sz w:val="32"/>
          <w:szCs w:val="32"/>
        </w:rPr>
        <w:t>体模中</w:t>
      </w:r>
      <w:proofErr w:type="gramEnd"/>
      <w:r w:rsidRPr="00E95A72">
        <w:rPr>
          <w:rFonts w:eastAsia="仿宋_GB2312"/>
          <w:bCs/>
          <w:color w:val="000000"/>
          <w:sz w:val="32"/>
          <w:szCs w:val="32"/>
        </w:rPr>
        <w:t>的背景材料、声速、声衰减系数</w:t>
      </w:r>
      <w:proofErr w:type="gramStart"/>
      <w:r w:rsidRPr="00E95A72">
        <w:rPr>
          <w:rFonts w:eastAsia="仿宋_GB2312"/>
          <w:bCs/>
          <w:color w:val="000000"/>
          <w:sz w:val="32"/>
          <w:szCs w:val="32"/>
        </w:rPr>
        <w:t>及体模的</w:t>
      </w:r>
      <w:proofErr w:type="gramEnd"/>
      <w:r w:rsidRPr="00E95A72">
        <w:rPr>
          <w:rFonts w:eastAsia="仿宋_GB2312"/>
          <w:bCs/>
          <w:color w:val="000000"/>
          <w:sz w:val="32"/>
          <w:szCs w:val="32"/>
        </w:rPr>
        <w:t>靶标分布图。</w:t>
      </w:r>
    </w:p>
    <w:p w:rsidR="00BC5C41" w:rsidRPr="00E95A72" w:rsidRDefault="00BC5C41" w:rsidP="00BC5C41">
      <w:pPr>
        <w:spacing w:line="600" w:lineRule="exact"/>
        <w:ind w:firstLine="630"/>
        <w:rPr>
          <w:rFonts w:eastAsia="仿宋_GB2312"/>
          <w:bCs/>
          <w:color w:val="000000"/>
          <w:sz w:val="32"/>
          <w:szCs w:val="32"/>
        </w:rPr>
      </w:pPr>
      <w:proofErr w:type="gramStart"/>
      <w:r w:rsidRPr="00E95A72">
        <w:rPr>
          <w:rFonts w:eastAsia="仿宋_GB2312"/>
          <w:bCs/>
          <w:color w:val="000000"/>
          <w:sz w:val="32"/>
          <w:szCs w:val="32"/>
        </w:rPr>
        <w:t>体模中</w:t>
      </w:r>
      <w:proofErr w:type="gramEnd"/>
      <w:r w:rsidRPr="00E95A72">
        <w:rPr>
          <w:rFonts w:eastAsia="仿宋_GB2312"/>
          <w:bCs/>
          <w:color w:val="000000"/>
          <w:sz w:val="32"/>
          <w:szCs w:val="32"/>
        </w:rPr>
        <w:t>的靶标应明确：声衰减系数、靶标的种类、靶标的形状、靶标的尺寸。</w:t>
      </w:r>
    </w:p>
    <w:p w:rsidR="00BC5C41" w:rsidRPr="00E95A72" w:rsidRDefault="00BC5C41" w:rsidP="00BC5C41">
      <w:pPr>
        <w:spacing w:line="600" w:lineRule="exact"/>
        <w:ind w:firstLine="630"/>
        <w:rPr>
          <w:rFonts w:eastAsia="仿宋_GB2312"/>
          <w:bCs/>
          <w:color w:val="000000"/>
          <w:sz w:val="32"/>
          <w:szCs w:val="32"/>
        </w:rPr>
      </w:pPr>
      <w:proofErr w:type="gramStart"/>
      <w:r w:rsidRPr="00E95A72">
        <w:rPr>
          <w:rFonts w:eastAsia="仿宋_GB2312"/>
          <w:bCs/>
          <w:color w:val="000000"/>
          <w:sz w:val="32"/>
          <w:szCs w:val="32"/>
        </w:rPr>
        <w:t>体模的</w:t>
      </w:r>
      <w:proofErr w:type="gramEnd"/>
      <w:r w:rsidRPr="00E95A72">
        <w:rPr>
          <w:rFonts w:eastAsia="仿宋_GB2312"/>
          <w:bCs/>
          <w:color w:val="000000"/>
          <w:sz w:val="32"/>
          <w:szCs w:val="32"/>
        </w:rPr>
        <w:t>弹性参数应明确：背景材料弹性数值范围、各靶标弹性数值范围、</w:t>
      </w:r>
      <w:proofErr w:type="gramStart"/>
      <w:r w:rsidRPr="00E95A72">
        <w:rPr>
          <w:rFonts w:eastAsia="仿宋_GB2312"/>
          <w:bCs/>
          <w:color w:val="000000"/>
          <w:sz w:val="32"/>
          <w:szCs w:val="32"/>
        </w:rPr>
        <w:t>体模中</w:t>
      </w:r>
      <w:proofErr w:type="gramEnd"/>
      <w:r w:rsidRPr="00E95A72">
        <w:rPr>
          <w:rFonts w:eastAsia="仿宋_GB2312"/>
          <w:bCs/>
          <w:color w:val="000000"/>
          <w:sz w:val="32"/>
          <w:szCs w:val="32"/>
        </w:rPr>
        <w:t>靶标的分布位置。</w:t>
      </w:r>
    </w:p>
    <w:p w:rsidR="00BC5C41" w:rsidRPr="00E95A72" w:rsidRDefault="00BC5C41" w:rsidP="00BC5C41">
      <w:pPr>
        <w:spacing w:line="600" w:lineRule="exact"/>
        <w:ind w:firstLine="630"/>
        <w:rPr>
          <w:rFonts w:ascii="黑体" w:eastAsia="黑体" w:hAnsi="黑体"/>
          <w:sz w:val="32"/>
          <w:szCs w:val="32"/>
        </w:rPr>
      </w:pPr>
      <w:r w:rsidRPr="00E95A72">
        <w:rPr>
          <w:rFonts w:ascii="黑体" w:eastAsia="黑体" w:hAnsi="黑体"/>
          <w:sz w:val="32"/>
          <w:szCs w:val="32"/>
        </w:rPr>
        <w:t>五、风险管理要求</w:t>
      </w:r>
    </w:p>
    <w:p w:rsidR="00BC5C41" w:rsidRPr="00E95A72" w:rsidRDefault="00BC5C41" w:rsidP="00BC5C41">
      <w:pPr>
        <w:spacing w:line="600" w:lineRule="exact"/>
        <w:ind w:firstLine="630"/>
        <w:rPr>
          <w:rFonts w:eastAsia="仿宋_GB2312"/>
          <w:bCs/>
          <w:color w:val="000000"/>
          <w:sz w:val="32"/>
          <w:szCs w:val="32"/>
        </w:rPr>
      </w:pPr>
      <w:r w:rsidRPr="00E95A72">
        <w:rPr>
          <w:rFonts w:eastAsia="仿宋_GB2312"/>
          <w:bCs/>
          <w:color w:val="000000"/>
          <w:sz w:val="32"/>
          <w:szCs w:val="32"/>
        </w:rPr>
        <w:t>本部分给出各功能可能存在的风险点及控制方式举例，并未包含所有风险点，且这些风险点未必适用于所有设备，控制方式也不做强制限定，仅为举例，用以企业进行风险管理时作为参考。</w:t>
      </w:r>
    </w:p>
    <w:p w:rsidR="00BC5C41" w:rsidRPr="00713956" w:rsidRDefault="00BC5C41" w:rsidP="00BC5C41">
      <w:pPr>
        <w:spacing w:line="560" w:lineRule="exact"/>
        <w:ind w:firstLine="630"/>
        <w:rPr>
          <w:rFonts w:ascii="楷体_GB2312" w:eastAsia="楷体_GB2312" w:hAnsi="仿宋"/>
          <w:b/>
          <w:sz w:val="32"/>
          <w:szCs w:val="32"/>
        </w:rPr>
      </w:pPr>
      <w:r w:rsidRPr="00713956">
        <w:rPr>
          <w:rFonts w:ascii="楷体_GB2312" w:eastAsia="楷体_GB2312" w:hAnsi="仿宋" w:hint="eastAsia"/>
          <w:sz w:val="32"/>
          <w:szCs w:val="32"/>
        </w:rPr>
        <w:lastRenderedPageBreak/>
        <w:t>（一）三维成像</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5"/>
        <w:gridCol w:w="4111"/>
      </w:tblGrid>
      <w:tr w:rsidR="00BC5C41" w:rsidRPr="00E95A72" w:rsidTr="00753D73">
        <w:trPr>
          <w:jc w:val="center"/>
        </w:trPr>
        <w:tc>
          <w:tcPr>
            <w:tcW w:w="959" w:type="dxa"/>
            <w:shd w:val="clear" w:color="auto" w:fill="auto"/>
            <w:vAlign w:val="center"/>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序号</w:t>
            </w:r>
          </w:p>
        </w:tc>
        <w:tc>
          <w:tcPr>
            <w:tcW w:w="3685" w:type="dxa"/>
            <w:shd w:val="clear" w:color="auto" w:fill="auto"/>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风险点</w:t>
            </w:r>
          </w:p>
        </w:tc>
        <w:tc>
          <w:tcPr>
            <w:tcW w:w="4111" w:type="dxa"/>
            <w:shd w:val="clear" w:color="auto" w:fill="auto"/>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控制方式</w:t>
            </w:r>
          </w:p>
        </w:tc>
      </w:tr>
      <w:tr w:rsidR="00BC5C41" w:rsidRPr="00160D4D" w:rsidTr="00753D73">
        <w:trPr>
          <w:trHeight w:val="1767"/>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1</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在3D/4D成像时，使用了不同病人的图像生成三维图像，导致误诊。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设计控制在同一时刻系统只存在一个当前病人。（病人管理和检查管理）</w:t>
            </w:r>
          </w:p>
        </w:tc>
      </w:tr>
      <w:tr w:rsidR="00BC5C41" w:rsidRPr="00160D4D" w:rsidTr="00753D73">
        <w:trPr>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2</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在3D/4D成像时，生成的三维图像和实际图像不符合而导致误诊。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在操作手册中说明，三维图像的正确性受外在环境的影响很大，所以三维图像对医生仅具有参考价值，不能直接确诊，一般和其</w:t>
            </w:r>
            <w:r>
              <w:rPr>
                <w:rFonts w:ascii="仿宋" w:eastAsia="仿宋" w:hAnsi="仿宋" w:cs="仿宋_GB2312" w:hint="eastAsia"/>
                <w:bCs/>
                <w:color w:val="000000"/>
                <w:sz w:val="28"/>
                <w:szCs w:val="28"/>
              </w:rPr>
              <w:t>他</w:t>
            </w:r>
            <w:r w:rsidRPr="00EB1F83">
              <w:rPr>
                <w:rFonts w:ascii="仿宋" w:eastAsia="仿宋" w:hAnsi="仿宋" w:cs="仿宋_GB2312" w:hint="eastAsia"/>
                <w:bCs/>
                <w:color w:val="000000"/>
                <w:sz w:val="28"/>
                <w:szCs w:val="28"/>
              </w:rPr>
              <w:t>机器进行对比，或采用非超声手段进行确诊。</w:t>
            </w:r>
          </w:p>
        </w:tc>
      </w:tr>
      <w:tr w:rsidR="00BC5C41" w:rsidRPr="00160D4D" w:rsidTr="00753D73">
        <w:trPr>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3</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自动体积计算需要一段时间，在计算过程中，如果用户不小心调节参数，会导致计算结果不准确，造成误诊。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自动体积计算过程，屏蔽参数调节。</w:t>
            </w:r>
          </w:p>
        </w:tc>
      </w:tr>
      <w:tr w:rsidR="00BC5C41" w:rsidRPr="00160D4D" w:rsidTr="00753D73">
        <w:trPr>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4</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彩色3D等功能采集需要一段时间，在采集过程中，如果用户不小心移动轨迹球，会导致ROI变化，就会影响成像准确性，造成误诊。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彩色3D等功能采集过程，屏蔽ROI调节。</w:t>
            </w:r>
          </w:p>
        </w:tc>
      </w:tr>
    </w:tbl>
    <w:p w:rsidR="00BC5C41" w:rsidRDefault="00BC5C41" w:rsidP="00BC5C41">
      <w:pPr>
        <w:rPr>
          <w:rFonts w:ascii="仿宋" w:eastAsia="仿宋" w:hAnsi="仿宋"/>
        </w:rPr>
      </w:pPr>
    </w:p>
    <w:p w:rsidR="00BC5C41" w:rsidRPr="00713956" w:rsidRDefault="00BC5C41" w:rsidP="00BC5C41">
      <w:pPr>
        <w:ind w:firstLineChars="200" w:firstLine="640"/>
        <w:rPr>
          <w:rFonts w:ascii="楷体_GB2312" w:eastAsia="楷体_GB2312"/>
          <w:sz w:val="32"/>
          <w:szCs w:val="32"/>
        </w:rPr>
      </w:pPr>
      <w:r w:rsidRPr="00713956">
        <w:rPr>
          <w:rFonts w:ascii="楷体_GB2312" w:eastAsia="楷体_GB2312" w:hAnsi="仿宋" w:hint="eastAsia"/>
          <w:sz w:val="32"/>
          <w:szCs w:val="32"/>
        </w:rPr>
        <w:t>（二）造影成像</w:t>
      </w:r>
    </w:p>
    <w:tbl>
      <w:tblPr>
        <w:tblW w:w="8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6"/>
        <w:gridCol w:w="4111"/>
      </w:tblGrid>
      <w:tr w:rsidR="00BC5C41" w:rsidRPr="00E95A72" w:rsidTr="00753D73">
        <w:trPr>
          <w:jc w:val="center"/>
        </w:trPr>
        <w:tc>
          <w:tcPr>
            <w:tcW w:w="959" w:type="dxa"/>
            <w:shd w:val="clear" w:color="auto" w:fill="auto"/>
            <w:vAlign w:val="center"/>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序号</w:t>
            </w:r>
          </w:p>
        </w:tc>
        <w:tc>
          <w:tcPr>
            <w:tcW w:w="3686" w:type="dxa"/>
            <w:shd w:val="clear" w:color="auto" w:fill="auto"/>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风险点</w:t>
            </w:r>
          </w:p>
        </w:tc>
        <w:tc>
          <w:tcPr>
            <w:tcW w:w="4111" w:type="dxa"/>
            <w:shd w:val="clear" w:color="auto" w:fill="auto"/>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控制方式</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1</w:t>
            </w:r>
          </w:p>
        </w:tc>
        <w:tc>
          <w:tcPr>
            <w:tcW w:w="3686"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在诊断范围内的MI下使用超声造影</w:t>
            </w:r>
            <w:proofErr w:type="gramStart"/>
            <w:r w:rsidRPr="00EB1F83">
              <w:rPr>
                <w:rFonts w:ascii="仿宋" w:eastAsia="仿宋" w:hAnsi="仿宋" w:cs="仿宋_GB2312" w:hint="eastAsia"/>
                <w:bCs/>
                <w:color w:val="000000"/>
                <w:sz w:val="28"/>
                <w:szCs w:val="28"/>
              </w:rPr>
              <w:t>剂可能</w:t>
            </w:r>
            <w:proofErr w:type="gramEnd"/>
            <w:r w:rsidRPr="00EB1F83">
              <w:rPr>
                <w:rFonts w:ascii="仿宋" w:eastAsia="仿宋" w:hAnsi="仿宋" w:cs="仿宋_GB2312" w:hint="eastAsia"/>
                <w:bCs/>
                <w:color w:val="000000"/>
                <w:sz w:val="28"/>
                <w:szCs w:val="28"/>
              </w:rPr>
              <w:t>造成心率失常。</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应在说明书中增加相关注意事项，并提醒用户查看造影剂包装获得相关详细信息。</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2</w:t>
            </w:r>
          </w:p>
        </w:tc>
        <w:tc>
          <w:tcPr>
            <w:tcW w:w="3686"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造影成像质量不佳，成像不清晰或不正确，导致误诊（比如在定量分析时错误选取可疑组织区域和正常组织区域）。</w:t>
            </w:r>
          </w:p>
        </w:tc>
        <w:tc>
          <w:tcPr>
            <w:tcW w:w="4111"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手册中说明：</w:t>
            </w:r>
            <w:r w:rsidRPr="00EB1F83">
              <w:rPr>
                <w:rFonts w:ascii="仿宋" w:eastAsia="仿宋" w:hAnsi="仿宋" w:cs="仿宋_GB2312"/>
                <w:bCs/>
                <w:color w:val="000000"/>
                <w:sz w:val="28"/>
                <w:szCs w:val="28"/>
              </w:rPr>
              <w:t>注射造影剂前需要预置好成像参数</w:t>
            </w:r>
            <w:r w:rsidRPr="00EB1F83">
              <w:rPr>
                <w:rFonts w:ascii="仿宋" w:eastAsia="仿宋" w:hAnsi="仿宋" w:cs="仿宋_GB2312" w:hint="eastAsia"/>
                <w:bCs/>
                <w:color w:val="000000"/>
                <w:sz w:val="28"/>
                <w:szCs w:val="28"/>
              </w:rPr>
              <w:t>，</w:t>
            </w:r>
            <w:r w:rsidRPr="00EB1F83">
              <w:rPr>
                <w:rFonts w:ascii="仿宋" w:eastAsia="仿宋" w:hAnsi="仿宋" w:cs="仿宋_GB2312"/>
                <w:bCs/>
                <w:color w:val="000000"/>
                <w:sz w:val="28"/>
                <w:szCs w:val="28"/>
              </w:rPr>
              <w:t>以避免造影过程中调节参数，影响造影过程图像的一致性</w:t>
            </w:r>
            <w:r w:rsidRPr="00EB1F83">
              <w:rPr>
                <w:rFonts w:ascii="仿宋" w:eastAsia="仿宋" w:hAnsi="仿宋" w:cs="仿宋_GB2312" w:hint="eastAsia"/>
                <w:bCs/>
                <w:color w:val="000000"/>
                <w:sz w:val="28"/>
                <w:szCs w:val="28"/>
              </w:rPr>
              <w:t>；</w:t>
            </w:r>
          </w:p>
          <w:p w:rsidR="00BC5C41" w:rsidRPr="00E95A72" w:rsidRDefault="00BC5C41" w:rsidP="00753D73">
            <w:pPr>
              <w:spacing w:line="470" w:lineRule="exact"/>
              <w:rPr>
                <w:rFonts w:ascii="仿宋" w:eastAsia="仿宋" w:hAnsi="仿宋" w:cs="仿宋_GB2312"/>
                <w:bCs/>
                <w:color w:val="000000"/>
                <w:spacing w:val="-4"/>
                <w:sz w:val="28"/>
                <w:szCs w:val="28"/>
              </w:rPr>
            </w:pPr>
            <w:r w:rsidRPr="00E95A72">
              <w:rPr>
                <w:rFonts w:ascii="仿宋" w:eastAsia="仿宋" w:hAnsi="仿宋" w:cs="仿宋_GB2312" w:hint="eastAsia"/>
                <w:bCs/>
                <w:color w:val="000000"/>
                <w:spacing w:val="-4"/>
                <w:sz w:val="28"/>
                <w:szCs w:val="28"/>
              </w:rPr>
              <w:t>在操作手册中说明，造影图像对医生仅具有参考价值，不能直接确诊，一般和其他机器进行对比，或采用非超声手段进行确诊；</w:t>
            </w:r>
          </w:p>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并增加相关的培训。</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3</w:t>
            </w:r>
          </w:p>
        </w:tc>
        <w:tc>
          <w:tcPr>
            <w:tcW w:w="3686" w:type="dxa"/>
            <w:shd w:val="clear" w:color="auto" w:fill="auto"/>
            <w:vAlign w:val="center"/>
          </w:tcPr>
          <w:p w:rsidR="00BC5C41" w:rsidRPr="00E95A72" w:rsidRDefault="00BC5C41" w:rsidP="00753D73">
            <w:pPr>
              <w:spacing w:line="470" w:lineRule="exact"/>
              <w:rPr>
                <w:rFonts w:ascii="仿宋" w:eastAsia="仿宋" w:hAnsi="仿宋" w:cs="仿宋_GB2312"/>
                <w:bCs/>
                <w:color w:val="000000"/>
                <w:spacing w:val="-6"/>
                <w:sz w:val="28"/>
                <w:szCs w:val="28"/>
              </w:rPr>
            </w:pPr>
            <w:r w:rsidRPr="00E95A72">
              <w:rPr>
                <w:rFonts w:ascii="仿宋" w:eastAsia="仿宋" w:hAnsi="仿宋" w:cs="仿宋_GB2312" w:hint="eastAsia"/>
                <w:bCs/>
                <w:color w:val="000000"/>
                <w:spacing w:val="-6"/>
                <w:sz w:val="28"/>
                <w:szCs w:val="28"/>
              </w:rPr>
              <w:t>造影检查过程中，计时器不准或失效，导致检查过程失败。</w:t>
            </w:r>
          </w:p>
        </w:tc>
        <w:tc>
          <w:tcPr>
            <w:tcW w:w="4111"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设计确保计时器计时功能正确。</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4</w:t>
            </w:r>
          </w:p>
        </w:tc>
        <w:tc>
          <w:tcPr>
            <w:tcW w:w="3686"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组织和造影图像的显示效果混合，混合的图像不是同一时刻的解剖图，错误定位感兴趣的造影区在组织中的解剖位置，可能导致误诊。</w:t>
            </w:r>
          </w:p>
        </w:tc>
        <w:tc>
          <w:tcPr>
            <w:tcW w:w="4111"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造影的双幅实时显示同步，</w:t>
            </w:r>
            <w:r w:rsidRPr="00EB1F83">
              <w:rPr>
                <w:rFonts w:ascii="仿宋" w:eastAsia="仿宋" w:hAnsi="仿宋" w:cs="仿宋_GB2312"/>
                <w:bCs/>
                <w:color w:val="000000"/>
                <w:sz w:val="28"/>
                <w:szCs w:val="28"/>
              </w:rPr>
              <w:t>使用同一个回放进度条</w:t>
            </w:r>
            <w:r w:rsidRPr="00EB1F83">
              <w:rPr>
                <w:rFonts w:ascii="仿宋" w:eastAsia="仿宋" w:hAnsi="仿宋" w:cs="仿宋_GB2312" w:hint="eastAsia"/>
                <w:bCs/>
                <w:color w:val="000000"/>
                <w:sz w:val="28"/>
                <w:szCs w:val="28"/>
              </w:rPr>
              <w:t>。</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5</w:t>
            </w:r>
          </w:p>
        </w:tc>
        <w:tc>
          <w:tcPr>
            <w:tcW w:w="3686"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造影定量分析中标记于组织图像和造影图像的ROI实际关联指示的区域不是同一时刻的解剖位置，对比参照错误，可能导致误诊。</w:t>
            </w:r>
          </w:p>
        </w:tc>
        <w:tc>
          <w:tcPr>
            <w:tcW w:w="4111"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造影的双幅实时显示同步，</w:t>
            </w:r>
            <w:r w:rsidRPr="00EB1F83">
              <w:rPr>
                <w:rFonts w:ascii="仿宋" w:eastAsia="仿宋" w:hAnsi="仿宋" w:cs="仿宋_GB2312"/>
                <w:bCs/>
                <w:color w:val="000000"/>
                <w:sz w:val="28"/>
                <w:szCs w:val="28"/>
              </w:rPr>
              <w:t>使用同一个回放进度条</w:t>
            </w:r>
            <w:r w:rsidRPr="00EB1F83">
              <w:rPr>
                <w:rFonts w:ascii="仿宋" w:eastAsia="仿宋" w:hAnsi="仿宋" w:cs="仿宋_GB2312" w:hint="eastAsia"/>
                <w:bCs/>
                <w:color w:val="000000"/>
                <w:sz w:val="28"/>
                <w:szCs w:val="28"/>
              </w:rPr>
              <w:t>；</w:t>
            </w:r>
          </w:p>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ROI在组织图像和造影图像上同步关联显示。</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6</w:t>
            </w:r>
          </w:p>
        </w:tc>
        <w:tc>
          <w:tcPr>
            <w:tcW w:w="3686"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造影击破，通过</w:t>
            </w:r>
            <w:r w:rsidRPr="00EB1F83">
              <w:rPr>
                <w:rFonts w:ascii="仿宋" w:eastAsia="仿宋" w:hAnsi="仿宋" w:cs="仿宋_GB2312"/>
                <w:bCs/>
                <w:color w:val="000000"/>
                <w:sz w:val="28"/>
                <w:szCs w:val="28"/>
              </w:rPr>
              <w:t>触发启动系统发射高机械指数脉冲串</w:t>
            </w:r>
            <w:r w:rsidRPr="00EB1F83">
              <w:rPr>
                <w:rFonts w:ascii="仿宋" w:eastAsia="仿宋" w:hAnsi="仿宋" w:cs="仿宋_GB2312" w:hint="eastAsia"/>
                <w:bCs/>
                <w:color w:val="000000"/>
                <w:sz w:val="28"/>
                <w:szCs w:val="28"/>
              </w:rPr>
              <w:t>，对击破电压和击破过程时间控制不适当，超过安全值，引起组织伤害。</w:t>
            </w:r>
          </w:p>
        </w:tc>
        <w:tc>
          <w:tcPr>
            <w:tcW w:w="4111" w:type="dxa"/>
            <w:shd w:val="clear" w:color="auto" w:fill="auto"/>
            <w:vAlign w:val="center"/>
          </w:tcPr>
          <w:p w:rsidR="00BC5C41" w:rsidRPr="00EB1F83" w:rsidRDefault="00BC5C41" w:rsidP="00753D73">
            <w:pPr>
              <w:spacing w:line="47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按照声输出安全要求，控制击破过程时间中造影击破下的声输出水平（主要是击破电压水平及机械指数）。（实际为了保证</w:t>
            </w:r>
            <w:proofErr w:type="gramStart"/>
            <w:r w:rsidRPr="00EB1F83">
              <w:rPr>
                <w:rFonts w:ascii="仿宋" w:eastAsia="仿宋" w:hAnsi="仿宋" w:cs="仿宋_GB2312" w:hint="eastAsia"/>
                <w:bCs/>
                <w:color w:val="000000"/>
                <w:sz w:val="28"/>
                <w:szCs w:val="28"/>
              </w:rPr>
              <w:t>造影微泡的</w:t>
            </w:r>
            <w:proofErr w:type="gramEnd"/>
            <w:r w:rsidRPr="00EB1F83">
              <w:rPr>
                <w:rFonts w:ascii="仿宋" w:eastAsia="仿宋" w:hAnsi="仿宋" w:cs="仿宋_GB2312" w:hint="eastAsia"/>
                <w:bCs/>
                <w:color w:val="000000"/>
                <w:sz w:val="28"/>
                <w:szCs w:val="28"/>
              </w:rPr>
              <w:t>存活，造影成像的声发射水平还要低于常规成像的声发射水平。）</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7</w:t>
            </w:r>
          </w:p>
        </w:tc>
        <w:tc>
          <w:tcPr>
            <w:tcW w:w="3686"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造影剂过敏</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提醒医生如果发现病人过敏，医生要立即采取措施。</w:t>
            </w:r>
          </w:p>
        </w:tc>
      </w:tr>
    </w:tbl>
    <w:p w:rsidR="00BC5C41" w:rsidRDefault="00BC5C41" w:rsidP="00BC5C41">
      <w:pPr>
        <w:rPr>
          <w:rFonts w:ascii="仿宋" w:eastAsia="仿宋" w:hAnsi="仿宋"/>
        </w:rPr>
      </w:pPr>
    </w:p>
    <w:p w:rsidR="00BC5C41" w:rsidRPr="00713956" w:rsidRDefault="00BC5C41" w:rsidP="00BC5C41">
      <w:pPr>
        <w:ind w:firstLineChars="200" w:firstLine="640"/>
        <w:rPr>
          <w:rFonts w:ascii="楷体_GB2312" w:eastAsia="楷体_GB2312" w:hAnsi="仿宋"/>
          <w:sz w:val="32"/>
          <w:szCs w:val="32"/>
        </w:rPr>
      </w:pPr>
      <w:r w:rsidRPr="00713956">
        <w:rPr>
          <w:rFonts w:ascii="楷体_GB2312" w:eastAsia="楷体_GB2312" w:hAnsi="仿宋" w:hint="eastAsia"/>
          <w:sz w:val="32"/>
          <w:szCs w:val="32"/>
        </w:rPr>
        <w:t>（三）弹性成像</w:t>
      </w: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5"/>
        <w:gridCol w:w="4111"/>
      </w:tblGrid>
      <w:tr w:rsidR="00BC5C41" w:rsidRPr="00E95A72" w:rsidTr="00753D73">
        <w:trPr>
          <w:jc w:val="center"/>
        </w:trPr>
        <w:tc>
          <w:tcPr>
            <w:tcW w:w="959" w:type="dxa"/>
            <w:shd w:val="clear" w:color="auto" w:fill="auto"/>
            <w:vAlign w:val="center"/>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序号</w:t>
            </w:r>
          </w:p>
        </w:tc>
        <w:tc>
          <w:tcPr>
            <w:tcW w:w="3685" w:type="dxa"/>
            <w:shd w:val="clear" w:color="auto" w:fill="auto"/>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风险点</w:t>
            </w:r>
          </w:p>
        </w:tc>
        <w:tc>
          <w:tcPr>
            <w:tcW w:w="4111" w:type="dxa"/>
            <w:shd w:val="clear" w:color="auto" w:fill="auto"/>
          </w:tcPr>
          <w:p w:rsidR="00BC5C41" w:rsidRPr="00E95A72" w:rsidRDefault="00BC5C41" w:rsidP="00753D73">
            <w:pPr>
              <w:spacing w:line="500" w:lineRule="exact"/>
              <w:jc w:val="center"/>
              <w:rPr>
                <w:rFonts w:ascii="黑体" w:eastAsia="黑体" w:hAnsi="黑体" w:cs="仿宋_GB2312"/>
                <w:bCs/>
                <w:color w:val="000000"/>
                <w:sz w:val="28"/>
                <w:szCs w:val="28"/>
              </w:rPr>
            </w:pPr>
            <w:r w:rsidRPr="00E95A72">
              <w:rPr>
                <w:rFonts w:ascii="黑体" w:eastAsia="黑体" w:hAnsi="黑体" w:cs="仿宋_GB2312" w:hint="eastAsia"/>
                <w:bCs/>
                <w:color w:val="000000"/>
                <w:sz w:val="28"/>
                <w:szCs w:val="28"/>
              </w:rPr>
              <w:t>控制方式</w:t>
            </w:r>
          </w:p>
        </w:tc>
      </w:tr>
      <w:tr w:rsidR="00BC5C41" w:rsidRPr="00160D4D" w:rsidTr="00753D73">
        <w:trPr>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1</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弹性图像成像效果不好或者不正确，导致误诊。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在操作手册中说明：</w:t>
            </w:r>
          </w:p>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1．弹性成像的操作要求；</w:t>
            </w:r>
          </w:p>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2．弹性图像对医生仅具有参考价值，不能直接确诊，一般和其</w:t>
            </w:r>
            <w:r>
              <w:rPr>
                <w:rFonts w:ascii="仿宋" w:eastAsia="仿宋" w:hAnsi="仿宋" w:cs="仿宋_GB2312" w:hint="eastAsia"/>
                <w:bCs/>
                <w:color w:val="000000"/>
                <w:sz w:val="28"/>
                <w:szCs w:val="28"/>
              </w:rPr>
              <w:t>他</w:t>
            </w:r>
            <w:r w:rsidRPr="00EB1F83">
              <w:rPr>
                <w:rFonts w:ascii="仿宋" w:eastAsia="仿宋" w:hAnsi="仿宋" w:cs="仿宋_GB2312" w:hint="eastAsia"/>
                <w:bCs/>
                <w:color w:val="000000"/>
                <w:sz w:val="28"/>
                <w:szCs w:val="28"/>
              </w:rPr>
              <w:t>机器进行对比，或采用非超声手段进行确诊。</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2</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ROI范围设置不足，未充分包括病灶及周围正常组织，不能充分体现相对硬度，导致误诊。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操作手册中要提示设置合理的ROI，一般为病灶尺寸的2倍以上。</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3</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压力大小和压放频率施加不适当（过轻，容易将良性组织误判为病变组织；过重，容易将病变组织误判为良性组织），导致误诊。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系统实时显示压力位移条或压力位移曲线；</w:t>
            </w:r>
          </w:p>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位移不设最大最小值，依据曲线是否平滑且接近正弦波来判断施力情况；</w:t>
            </w:r>
          </w:p>
          <w:p w:rsidR="00BC5C41" w:rsidRPr="00EB1F83" w:rsidRDefault="00BC5C41" w:rsidP="00753D73">
            <w:pPr>
              <w:spacing w:line="500" w:lineRule="exact"/>
              <w:rPr>
                <w:rFonts w:ascii="仿宋" w:eastAsia="仿宋" w:hAnsi="仿宋" w:cs="仿宋_GB2312"/>
                <w:bCs/>
                <w:color w:val="000000"/>
                <w:sz w:val="28"/>
                <w:szCs w:val="28"/>
              </w:rPr>
            </w:pPr>
            <w:bookmarkStart w:id="0" w:name="OLE_LINK1"/>
            <w:bookmarkStart w:id="1" w:name="OLE_LINK2"/>
            <w:r w:rsidRPr="00EB1F83">
              <w:rPr>
                <w:rFonts w:ascii="仿宋" w:eastAsia="仿宋" w:hAnsi="仿宋" w:cs="仿宋_GB2312" w:hint="eastAsia"/>
                <w:bCs/>
                <w:color w:val="000000"/>
                <w:sz w:val="28"/>
                <w:szCs w:val="28"/>
              </w:rPr>
              <w:t>在压力位移条或压力位移曲线中以颜色来指示图像质量，帮助用户判断质量较好的帧</w:t>
            </w:r>
            <w:bookmarkEnd w:id="0"/>
            <w:bookmarkEnd w:id="1"/>
            <w:r w:rsidRPr="00EB1F83">
              <w:rPr>
                <w:rFonts w:ascii="仿宋" w:eastAsia="仿宋" w:hAnsi="仿宋" w:cs="仿宋_GB2312" w:hint="eastAsia"/>
                <w:bCs/>
                <w:color w:val="000000"/>
                <w:sz w:val="28"/>
                <w:szCs w:val="28"/>
              </w:rPr>
              <w:t>；</w:t>
            </w:r>
          </w:p>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在用户手册上有提醒用户注意的说明；</w:t>
            </w:r>
          </w:p>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并增加相关的培训。</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lastRenderedPageBreak/>
              <w:t>4</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采用的彩色图谱色差过小，彩色弹性图填充色彩不易区分，弹性图像不清晰，引起误诊。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用于填充弹性图像的色彩图谱色差要大，易于区分不同组织。</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5</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采用的灰阶图谱亮度差别过小，</w:t>
            </w:r>
            <w:proofErr w:type="gramStart"/>
            <w:r w:rsidRPr="00EB1F83">
              <w:rPr>
                <w:rFonts w:ascii="仿宋" w:eastAsia="仿宋" w:hAnsi="仿宋" w:cs="仿宋_GB2312" w:hint="eastAsia"/>
                <w:bCs/>
                <w:color w:val="000000"/>
                <w:sz w:val="28"/>
                <w:szCs w:val="28"/>
              </w:rPr>
              <w:t>灰阶图填充</w:t>
            </w:r>
            <w:proofErr w:type="gramEnd"/>
            <w:r w:rsidRPr="00EB1F83">
              <w:rPr>
                <w:rFonts w:ascii="仿宋" w:eastAsia="仿宋" w:hAnsi="仿宋" w:cs="仿宋_GB2312" w:hint="eastAsia"/>
                <w:bCs/>
                <w:color w:val="000000"/>
                <w:sz w:val="28"/>
                <w:szCs w:val="28"/>
              </w:rPr>
              <w:t>的图像亮度区域不易区分，弹性图像不清晰，引起误诊。</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用于显示灰阶弹性图像的灰阶图谱亮度差别要大，易于区分不同组织。</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6</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bCs/>
                <w:color w:val="000000"/>
                <w:sz w:val="28"/>
                <w:szCs w:val="28"/>
              </w:rPr>
              <w:t>手动</w:t>
            </w:r>
            <w:r w:rsidRPr="00EB1F83">
              <w:rPr>
                <w:rFonts w:ascii="仿宋" w:eastAsia="仿宋" w:hAnsi="仿宋" w:cs="仿宋_GB2312" w:hint="eastAsia"/>
                <w:bCs/>
                <w:color w:val="000000"/>
                <w:sz w:val="28"/>
                <w:szCs w:val="28"/>
              </w:rPr>
              <w:t>施压带来的外来机械能可能对患者造成伤害。</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通过用户手册和培训提高用户使用水平,减少</w:t>
            </w:r>
            <w:r w:rsidRPr="00EB1F83">
              <w:rPr>
                <w:rFonts w:ascii="仿宋" w:eastAsia="仿宋" w:hAnsi="仿宋" w:cs="仿宋_GB2312"/>
                <w:bCs/>
                <w:color w:val="000000"/>
                <w:sz w:val="28"/>
                <w:szCs w:val="28"/>
              </w:rPr>
              <w:t>探头</w:t>
            </w:r>
            <w:r w:rsidRPr="00EB1F83">
              <w:rPr>
                <w:rFonts w:ascii="仿宋" w:eastAsia="仿宋" w:hAnsi="仿宋" w:cs="仿宋_GB2312" w:hint="eastAsia"/>
                <w:bCs/>
                <w:color w:val="000000"/>
                <w:sz w:val="28"/>
                <w:szCs w:val="28"/>
              </w:rPr>
              <w:t>运动速度和幅度；</w:t>
            </w:r>
          </w:p>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通过用户手册告知用户使用风险和适应症。</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7</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机电装置施压带来的外来机械能可能对患者造成伤害。</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控制振动装置的运动速度和幅度；</w:t>
            </w:r>
          </w:p>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通过用户手册告知用户使用风险和适应症。</w:t>
            </w:r>
          </w:p>
        </w:tc>
      </w:tr>
      <w:tr w:rsidR="00BC5C41" w:rsidRPr="00160D4D" w:rsidTr="00753D73">
        <w:trPr>
          <w:trHeight w:val="70"/>
          <w:jc w:val="center"/>
        </w:trPr>
        <w:tc>
          <w:tcPr>
            <w:tcW w:w="959" w:type="dxa"/>
            <w:shd w:val="clear" w:color="auto" w:fill="auto"/>
            <w:vAlign w:val="center"/>
          </w:tcPr>
          <w:p w:rsidR="00BC5C41" w:rsidRPr="00EB1F83" w:rsidRDefault="00BC5C41" w:rsidP="00753D73">
            <w:pPr>
              <w:spacing w:line="500" w:lineRule="exact"/>
              <w:jc w:val="center"/>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8</w:t>
            </w:r>
          </w:p>
        </w:tc>
        <w:tc>
          <w:tcPr>
            <w:tcW w:w="3685"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bCs/>
                <w:color w:val="000000"/>
                <w:sz w:val="28"/>
                <w:szCs w:val="28"/>
              </w:rPr>
              <w:t>声输出</w:t>
            </w:r>
            <w:r w:rsidRPr="00EB1F83">
              <w:rPr>
                <w:rFonts w:ascii="仿宋" w:eastAsia="仿宋" w:hAnsi="仿宋" w:cs="仿宋_GB2312" w:hint="eastAsia"/>
                <w:bCs/>
                <w:color w:val="000000"/>
                <w:sz w:val="28"/>
                <w:szCs w:val="28"/>
              </w:rPr>
              <w:t>超过诊断</w:t>
            </w:r>
            <w:r w:rsidRPr="00EB1F83">
              <w:rPr>
                <w:rFonts w:ascii="仿宋" w:eastAsia="仿宋" w:hAnsi="仿宋" w:cs="仿宋_GB2312"/>
                <w:bCs/>
                <w:color w:val="000000"/>
                <w:sz w:val="28"/>
                <w:szCs w:val="28"/>
              </w:rPr>
              <w:t>超声</w:t>
            </w:r>
            <w:r w:rsidRPr="00EB1F83">
              <w:rPr>
                <w:rFonts w:ascii="仿宋" w:eastAsia="仿宋" w:hAnsi="仿宋" w:cs="仿宋_GB2312" w:hint="eastAsia"/>
                <w:bCs/>
                <w:color w:val="000000"/>
                <w:sz w:val="28"/>
                <w:szCs w:val="28"/>
              </w:rPr>
              <w:t>的水平，</w:t>
            </w:r>
            <w:r w:rsidRPr="00EB1F83">
              <w:rPr>
                <w:rFonts w:ascii="仿宋" w:eastAsia="仿宋" w:hAnsi="仿宋" w:cs="仿宋_GB2312"/>
                <w:bCs/>
                <w:color w:val="000000"/>
                <w:sz w:val="28"/>
                <w:szCs w:val="28"/>
              </w:rPr>
              <w:t>探头表面</w:t>
            </w:r>
            <w:r w:rsidRPr="00EB1F83">
              <w:rPr>
                <w:rFonts w:ascii="仿宋" w:eastAsia="仿宋" w:hAnsi="仿宋" w:cs="仿宋_GB2312" w:hint="eastAsia"/>
                <w:bCs/>
                <w:color w:val="000000"/>
                <w:sz w:val="28"/>
                <w:szCs w:val="28"/>
              </w:rPr>
              <w:t>过热。</w:t>
            </w:r>
          </w:p>
        </w:tc>
        <w:tc>
          <w:tcPr>
            <w:tcW w:w="4111" w:type="dxa"/>
            <w:shd w:val="clear" w:color="auto" w:fill="auto"/>
            <w:vAlign w:val="center"/>
          </w:tcPr>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bCs/>
                <w:color w:val="000000"/>
                <w:sz w:val="28"/>
                <w:szCs w:val="28"/>
              </w:rPr>
              <w:t>弹性成像模式下声输出和探头表面温度条件的测试和报告</w:t>
            </w:r>
            <w:r w:rsidRPr="00EB1F83">
              <w:rPr>
                <w:rFonts w:ascii="仿宋" w:eastAsia="仿宋" w:hAnsi="仿宋" w:cs="仿宋_GB2312" w:hint="eastAsia"/>
                <w:bCs/>
                <w:color w:val="000000"/>
                <w:sz w:val="28"/>
                <w:szCs w:val="28"/>
              </w:rPr>
              <w:t>；</w:t>
            </w:r>
          </w:p>
          <w:p w:rsidR="00BC5C41" w:rsidRPr="00EB1F83" w:rsidRDefault="00BC5C41" w:rsidP="00753D73">
            <w:pPr>
              <w:spacing w:line="500" w:lineRule="exact"/>
              <w:rPr>
                <w:rFonts w:ascii="仿宋" w:eastAsia="仿宋" w:hAnsi="仿宋" w:cs="仿宋_GB2312"/>
                <w:bCs/>
                <w:color w:val="000000"/>
                <w:sz w:val="28"/>
                <w:szCs w:val="28"/>
              </w:rPr>
            </w:pPr>
            <w:r w:rsidRPr="00EB1F83">
              <w:rPr>
                <w:rFonts w:ascii="仿宋" w:eastAsia="仿宋" w:hAnsi="仿宋" w:cs="仿宋_GB2312" w:hint="eastAsia"/>
                <w:bCs/>
                <w:color w:val="000000"/>
                <w:sz w:val="28"/>
                <w:szCs w:val="28"/>
              </w:rPr>
              <w:t>通过用户手册告知用户使用风险和适应症。</w:t>
            </w:r>
          </w:p>
        </w:tc>
      </w:tr>
    </w:tbl>
    <w:p w:rsidR="00BC5C41" w:rsidRPr="008B3F47" w:rsidRDefault="00BC5C41" w:rsidP="00BC5C41">
      <w:pPr>
        <w:ind w:firstLineChars="200" w:firstLine="640"/>
        <w:rPr>
          <w:rFonts w:ascii="黑体" w:eastAsia="黑体" w:hAnsi="黑体"/>
        </w:rPr>
      </w:pPr>
      <w:r w:rsidRPr="008B3F47">
        <w:rPr>
          <w:rFonts w:ascii="黑体" w:eastAsia="黑体" w:hAnsi="黑体" w:hint="eastAsia"/>
          <w:sz w:val="32"/>
          <w:szCs w:val="32"/>
        </w:rPr>
        <w:t>六、其他应注意的事项</w:t>
      </w:r>
    </w:p>
    <w:p w:rsidR="00BC5C41" w:rsidRPr="00E95A72" w:rsidRDefault="00BC5C41" w:rsidP="00BC5C41">
      <w:pPr>
        <w:spacing w:line="560" w:lineRule="exact"/>
        <w:ind w:firstLine="629"/>
        <w:rPr>
          <w:rFonts w:ascii="仿宋_GB2312" w:eastAsia="仿宋_GB2312" w:hAnsi="Calibri" w:cs="仿宋_GB2312"/>
          <w:sz w:val="32"/>
          <w:szCs w:val="32"/>
        </w:rPr>
      </w:pPr>
      <w:r w:rsidRPr="00E95A72">
        <w:rPr>
          <w:rFonts w:ascii="仿宋_GB2312" w:eastAsia="仿宋_GB2312" w:hAnsi="仿宋" w:cs="仿宋_GB2312" w:hint="eastAsia"/>
          <w:bCs/>
          <w:color w:val="000000"/>
          <w:sz w:val="32"/>
          <w:szCs w:val="32"/>
        </w:rPr>
        <w:t>不应公布未经验证的性能指标。在公布性能指标时，</w:t>
      </w:r>
      <w:proofErr w:type="gramStart"/>
      <w:r w:rsidRPr="00E95A72">
        <w:rPr>
          <w:rFonts w:ascii="仿宋_GB2312" w:eastAsia="仿宋_GB2312" w:hAnsi="仿宋" w:cs="仿宋_GB2312" w:hint="eastAsia"/>
          <w:bCs/>
          <w:color w:val="000000"/>
          <w:sz w:val="32"/>
          <w:szCs w:val="32"/>
        </w:rPr>
        <w:t>若试验</w:t>
      </w:r>
      <w:proofErr w:type="gramEnd"/>
      <w:r w:rsidRPr="00E95A72">
        <w:rPr>
          <w:rFonts w:ascii="仿宋_GB2312" w:eastAsia="仿宋_GB2312" w:hAnsi="仿宋" w:cs="仿宋_GB2312" w:hint="eastAsia"/>
          <w:bCs/>
          <w:color w:val="000000"/>
          <w:sz w:val="32"/>
          <w:szCs w:val="32"/>
        </w:rPr>
        <w:t>方法并不是广泛认可的标准化方法，应同时公布试验方法。</w:t>
      </w:r>
    </w:p>
    <w:p w:rsidR="00BC5C41" w:rsidRPr="008B3F47" w:rsidRDefault="00BC5C41" w:rsidP="00BC5C41">
      <w:pPr>
        <w:spacing w:line="560" w:lineRule="exact"/>
        <w:ind w:firstLine="629"/>
        <w:rPr>
          <w:rFonts w:ascii="黑体" w:eastAsia="黑体" w:hAnsi="黑体" w:cs="仿宋_GB2312"/>
          <w:sz w:val="32"/>
          <w:szCs w:val="32"/>
        </w:rPr>
      </w:pPr>
      <w:r w:rsidRPr="008B3F47">
        <w:rPr>
          <w:rFonts w:ascii="黑体" w:eastAsia="黑体" w:hAnsi="黑体" w:cs="仿宋_GB2312" w:hint="eastAsia"/>
          <w:sz w:val="32"/>
          <w:szCs w:val="32"/>
        </w:rPr>
        <w:t>七、起草单位</w:t>
      </w:r>
    </w:p>
    <w:p w:rsidR="00BC5C41" w:rsidRPr="00E95A72" w:rsidRDefault="00BC5C41" w:rsidP="00BC5C41">
      <w:pPr>
        <w:spacing w:line="560" w:lineRule="exact"/>
        <w:ind w:firstLine="629"/>
        <w:rPr>
          <w:rFonts w:ascii="仿宋_GB2312" w:eastAsia="仿宋_GB2312" w:hAnsi="仿宋" w:cs="仿宋_GB2312"/>
          <w:bCs/>
          <w:color w:val="000000"/>
          <w:sz w:val="32"/>
          <w:szCs w:val="32"/>
        </w:rPr>
      </w:pPr>
      <w:r w:rsidRPr="00E95A72">
        <w:rPr>
          <w:rFonts w:ascii="仿宋_GB2312" w:eastAsia="仿宋_GB2312" w:hAnsi="仿宋" w:cs="仿宋_GB2312" w:hint="eastAsia"/>
          <w:bCs/>
          <w:color w:val="000000"/>
          <w:sz w:val="32"/>
          <w:szCs w:val="32"/>
        </w:rPr>
        <w:t>国家食品药品监督管理总局医疗器械技术审评中心。</w:t>
      </w:r>
    </w:p>
    <w:p w:rsidR="00BC5C41" w:rsidRDefault="00BC5C41" w:rsidP="00BC5C41">
      <w:pPr>
        <w:widowControl/>
        <w:jc w:val="left"/>
        <w:rPr>
          <w:rFonts w:ascii="黑体" w:eastAsia="黑体" w:hAnsi="黑体"/>
          <w:sz w:val="32"/>
          <w:szCs w:val="32"/>
        </w:rPr>
      </w:pPr>
      <w:r w:rsidRPr="00160D4D">
        <w:rPr>
          <w:rFonts w:ascii="仿宋" w:eastAsia="仿宋" w:hAnsi="仿宋" w:cs="仿宋_GB2312"/>
          <w:bCs/>
          <w:color w:val="000000"/>
          <w:sz w:val="28"/>
          <w:szCs w:val="28"/>
        </w:rPr>
        <w:br w:type="page"/>
      </w:r>
      <w:r w:rsidRPr="008B3F47">
        <w:rPr>
          <w:rFonts w:ascii="黑体" w:eastAsia="黑体" w:hAnsi="黑体" w:hint="eastAsia"/>
          <w:sz w:val="32"/>
          <w:szCs w:val="32"/>
        </w:rPr>
        <w:lastRenderedPageBreak/>
        <w:t>附录</w:t>
      </w:r>
    </w:p>
    <w:p w:rsidR="00BC5C41" w:rsidRPr="008B3F47" w:rsidRDefault="00BC5C41" w:rsidP="00BC5C41">
      <w:pPr>
        <w:jc w:val="left"/>
        <w:rPr>
          <w:rFonts w:ascii="黑体" w:eastAsia="黑体" w:hAnsi="黑体"/>
          <w:sz w:val="32"/>
          <w:szCs w:val="32"/>
        </w:rPr>
      </w:pPr>
    </w:p>
    <w:p w:rsidR="00BC5C41" w:rsidRPr="008B3F47" w:rsidRDefault="00BC5C41" w:rsidP="00BC5C41">
      <w:pPr>
        <w:jc w:val="center"/>
        <w:rPr>
          <w:rFonts w:ascii="方正小标宋简体" w:eastAsia="方正小标宋简体" w:hAnsi="仿宋"/>
          <w:bCs/>
          <w:kern w:val="44"/>
          <w:sz w:val="44"/>
          <w:szCs w:val="44"/>
        </w:rPr>
      </w:pPr>
      <w:r w:rsidRPr="008B3F47">
        <w:rPr>
          <w:rFonts w:ascii="方正小标宋简体" w:eastAsia="方正小标宋简体" w:hAnsi="仿宋" w:hint="eastAsia"/>
          <w:bCs/>
          <w:kern w:val="44"/>
          <w:sz w:val="44"/>
          <w:szCs w:val="44"/>
        </w:rPr>
        <w:t>超声准静态应变弹性性能试验方法</w:t>
      </w:r>
    </w:p>
    <w:p w:rsidR="00BC5C41" w:rsidRDefault="00BC5C41" w:rsidP="00BC5C41">
      <w:pPr>
        <w:spacing w:line="560" w:lineRule="exact"/>
        <w:ind w:firstLineChars="200" w:firstLine="640"/>
        <w:rPr>
          <w:rFonts w:ascii="仿宋" w:eastAsia="仿宋" w:hAnsi="仿宋"/>
          <w:sz w:val="32"/>
          <w:szCs w:val="32"/>
        </w:rPr>
      </w:pP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本附录内容为行业标准《超声准静态应变弹性性能试验方法》报批</w:t>
      </w:r>
      <w:proofErr w:type="gramStart"/>
      <w:r w:rsidRPr="00E95A72">
        <w:rPr>
          <w:rFonts w:eastAsia="仿宋_GB2312"/>
          <w:sz w:val="32"/>
          <w:szCs w:val="32"/>
        </w:rPr>
        <w:t>稿相关</w:t>
      </w:r>
      <w:proofErr w:type="gramEnd"/>
      <w:r w:rsidRPr="00E95A72">
        <w:rPr>
          <w:rFonts w:eastAsia="仿宋_GB2312"/>
          <w:sz w:val="32"/>
          <w:szCs w:val="32"/>
        </w:rPr>
        <w:t>内容的摘录。</w:t>
      </w:r>
      <w:proofErr w:type="gramStart"/>
      <w:r w:rsidRPr="00E95A72">
        <w:rPr>
          <w:rFonts w:eastAsia="仿宋_GB2312"/>
          <w:sz w:val="32"/>
          <w:szCs w:val="32"/>
        </w:rPr>
        <w:t>若标准</w:t>
      </w:r>
      <w:proofErr w:type="gramEnd"/>
      <w:r w:rsidRPr="00E95A72">
        <w:rPr>
          <w:rFonts w:eastAsia="仿宋_GB2312"/>
          <w:sz w:val="32"/>
          <w:szCs w:val="32"/>
        </w:rPr>
        <w:t>发布稿的内容与本附录内容存在差异，以标准发布稿为准。</w:t>
      </w:r>
    </w:p>
    <w:p w:rsidR="00BC5C41" w:rsidRPr="00E95A72" w:rsidRDefault="00BC5C41" w:rsidP="00BC5C41">
      <w:pPr>
        <w:pStyle w:val="a5"/>
        <w:numPr>
          <w:ilvl w:val="0"/>
          <w:numId w:val="1"/>
        </w:numPr>
        <w:spacing w:line="600" w:lineRule="exact"/>
        <w:ind w:firstLineChars="0"/>
        <w:rPr>
          <w:rFonts w:ascii="黑体" w:eastAsia="黑体" w:hAnsi="黑体"/>
          <w:sz w:val="32"/>
          <w:szCs w:val="32"/>
        </w:rPr>
      </w:pPr>
      <w:bookmarkStart w:id="2" w:name="_Toc374607076"/>
      <w:r w:rsidRPr="00E95A72">
        <w:rPr>
          <w:rFonts w:ascii="黑体" w:eastAsia="黑体" w:hAnsi="黑体"/>
          <w:sz w:val="32"/>
          <w:szCs w:val="32"/>
        </w:rPr>
        <w:t xml:space="preserve"> 术语和定义</w:t>
      </w:r>
      <w:bookmarkEnd w:id="2"/>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GB 10152-2009</w:t>
      </w:r>
      <w:r w:rsidRPr="00E95A72">
        <w:rPr>
          <w:rFonts w:eastAsia="仿宋_GB2312"/>
          <w:sz w:val="32"/>
          <w:szCs w:val="32"/>
        </w:rPr>
        <w:t>中界定的以及下列术语和定义适用于本附录。</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1.1</w:t>
      </w:r>
      <w:r w:rsidRPr="00E95A72">
        <w:rPr>
          <w:rFonts w:eastAsia="仿宋_GB2312"/>
          <w:sz w:val="32"/>
          <w:szCs w:val="32"/>
        </w:rPr>
        <w:t>准静态超声应变弹性成像设备</w:t>
      </w:r>
      <w:r w:rsidRPr="00E95A72">
        <w:rPr>
          <w:rFonts w:eastAsia="仿宋_GB2312"/>
          <w:sz w:val="32"/>
          <w:szCs w:val="32"/>
        </w:rPr>
        <w:t xml:space="preserve">  Quasi-static ultrasound strain </w:t>
      </w:r>
      <w:proofErr w:type="spellStart"/>
      <w:r w:rsidRPr="00E95A72">
        <w:rPr>
          <w:rFonts w:eastAsia="仿宋_GB2312"/>
          <w:sz w:val="32"/>
          <w:szCs w:val="32"/>
        </w:rPr>
        <w:t>elastographic</w:t>
      </w:r>
      <w:proofErr w:type="spellEnd"/>
      <w:r w:rsidRPr="00E95A72">
        <w:rPr>
          <w:rFonts w:eastAsia="仿宋_GB2312"/>
          <w:sz w:val="32"/>
          <w:szCs w:val="32"/>
        </w:rPr>
        <w:t xml:space="preserve"> equipment </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经体表从外部施加压力，或利用呼吸、心脏搏动等产生的压力，通过对加压前后采集的射频信号的处理，获得局部应变分布并以图像显示的技术设备。</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1.2 </w:t>
      </w:r>
      <w:r w:rsidRPr="00E95A72">
        <w:rPr>
          <w:rFonts w:eastAsia="仿宋_GB2312"/>
          <w:sz w:val="32"/>
          <w:szCs w:val="32"/>
        </w:rPr>
        <w:t>应变弹性成像探测深度</w:t>
      </w:r>
      <w:r w:rsidRPr="00E95A72">
        <w:rPr>
          <w:rFonts w:eastAsia="仿宋_GB2312"/>
          <w:sz w:val="32"/>
          <w:szCs w:val="32"/>
        </w:rPr>
        <w:t xml:space="preserve">  Depth of penetration of strain </w:t>
      </w:r>
      <w:proofErr w:type="spellStart"/>
      <w:r w:rsidRPr="00E95A72">
        <w:rPr>
          <w:rFonts w:eastAsia="仿宋_GB2312"/>
          <w:sz w:val="32"/>
          <w:szCs w:val="32"/>
        </w:rPr>
        <w:t>elastographic</w:t>
      </w:r>
      <w:proofErr w:type="spellEnd"/>
      <w:r w:rsidRPr="00E95A72">
        <w:rPr>
          <w:rFonts w:eastAsia="仿宋_GB2312"/>
          <w:sz w:val="32"/>
          <w:szCs w:val="32"/>
        </w:rPr>
        <w:t xml:space="preserve"> </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可以检出和显示的靶标的最下界至</w:t>
      </w:r>
      <w:proofErr w:type="gramStart"/>
      <w:r w:rsidRPr="00E95A72">
        <w:rPr>
          <w:rFonts w:eastAsia="仿宋_GB2312"/>
          <w:sz w:val="32"/>
          <w:szCs w:val="32"/>
        </w:rPr>
        <w:t>体模声窗</w:t>
      </w:r>
      <w:proofErr w:type="gramEnd"/>
      <w:r w:rsidRPr="00E95A72">
        <w:rPr>
          <w:rFonts w:eastAsia="仿宋_GB2312"/>
          <w:sz w:val="32"/>
          <w:szCs w:val="32"/>
        </w:rPr>
        <w:t>的最大深度，其靶标具有指定的杨氏模量比（靶标</w:t>
      </w:r>
      <w:r w:rsidRPr="00E95A72">
        <w:rPr>
          <w:rFonts w:eastAsia="仿宋_GB2312"/>
          <w:sz w:val="32"/>
          <w:szCs w:val="32"/>
        </w:rPr>
        <w:t>/</w:t>
      </w:r>
      <w:r w:rsidRPr="00E95A72">
        <w:rPr>
          <w:rFonts w:eastAsia="仿宋_GB2312"/>
          <w:sz w:val="32"/>
          <w:szCs w:val="32"/>
        </w:rPr>
        <w:t>背景）和指定的尺寸。</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单位：毫米，</w:t>
      </w:r>
      <w:r w:rsidRPr="00E95A72">
        <w:rPr>
          <w:rFonts w:eastAsia="仿宋_GB2312"/>
          <w:sz w:val="32"/>
          <w:szCs w:val="32"/>
        </w:rPr>
        <w:t>mm</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1.3 </w:t>
      </w:r>
      <w:r w:rsidRPr="00E95A72">
        <w:rPr>
          <w:rFonts w:eastAsia="仿宋_GB2312"/>
          <w:sz w:val="32"/>
          <w:szCs w:val="32"/>
        </w:rPr>
        <w:t>杨氏模量比</w:t>
      </w:r>
      <w:r w:rsidRPr="00E95A72">
        <w:rPr>
          <w:rFonts w:eastAsia="仿宋_GB2312"/>
          <w:sz w:val="32"/>
          <w:szCs w:val="32"/>
        </w:rPr>
        <w:t xml:space="preserve">  Young's modulus ratio</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杨氏模量的比值，本文件中，</w:t>
      </w:r>
      <w:proofErr w:type="gramStart"/>
      <w:r w:rsidRPr="00E95A72">
        <w:rPr>
          <w:rFonts w:eastAsia="仿宋_GB2312"/>
          <w:sz w:val="32"/>
          <w:szCs w:val="32"/>
        </w:rPr>
        <w:t>指体模</w:t>
      </w:r>
      <w:proofErr w:type="gramEnd"/>
      <w:r w:rsidRPr="00E95A72">
        <w:rPr>
          <w:rFonts w:eastAsia="仿宋_GB2312"/>
          <w:sz w:val="32"/>
          <w:szCs w:val="32"/>
        </w:rPr>
        <w:t>中被测量区域（靶标）</w:t>
      </w:r>
      <w:r w:rsidRPr="00E95A72">
        <w:rPr>
          <w:rFonts w:eastAsia="仿宋_GB2312"/>
          <w:sz w:val="32"/>
          <w:szCs w:val="32"/>
        </w:rPr>
        <w:lastRenderedPageBreak/>
        <w:t>杨氏模量与背景材料杨氏模量的比值。</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1.4 </w:t>
      </w:r>
      <w:r w:rsidRPr="00E95A72">
        <w:rPr>
          <w:rFonts w:eastAsia="仿宋_GB2312"/>
          <w:sz w:val="32"/>
          <w:szCs w:val="32"/>
        </w:rPr>
        <w:t>应变比</w:t>
      </w:r>
      <w:r w:rsidRPr="00E95A72">
        <w:rPr>
          <w:rFonts w:eastAsia="仿宋_GB2312"/>
          <w:sz w:val="32"/>
          <w:szCs w:val="32"/>
        </w:rPr>
        <w:t xml:space="preserve">  Strain ratio</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准静态应变弹性成像设备中，</w:t>
      </w:r>
      <w:proofErr w:type="gramStart"/>
      <w:r w:rsidRPr="00E95A72">
        <w:rPr>
          <w:rFonts w:eastAsia="仿宋_GB2312"/>
          <w:sz w:val="32"/>
          <w:szCs w:val="32"/>
        </w:rPr>
        <w:t>体模内</w:t>
      </w:r>
      <w:proofErr w:type="gramEnd"/>
      <w:r w:rsidRPr="00E95A72">
        <w:rPr>
          <w:rFonts w:eastAsia="仿宋_GB2312"/>
          <w:sz w:val="32"/>
          <w:szCs w:val="32"/>
        </w:rPr>
        <w:t>被测量区域（靶标）与背景材料应变的比值。</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1.5 </w:t>
      </w:r>
      <w:r w:rsidRPr="00E95A72">
        <w:rPr>
          <w:rFonts w:eastAsia="仿宋_GB2312"/>
          <w:sz w:val="32"/>
          <w:szCs w:val="32"/>
        </w:rPr>
        <w:t>应变弹性成像空间分辨力</w:t>
      </w:r>
      <w:r w:rsidRPr="00E95A72">
        <w:rPr>
          <w:rFonts w:eastAsia="仿宋_GB2312"/>
          <w:sz w:val="32"/>
          <w:szCs w:val="32"/>
        </w:rPr>
        <w:t xml:space="preserve">  Spatial resolution of strain </w:t>
      </w:r>
      <w:proofErr w:type="spellStart"/>
      <w:r w:rsidRPr="00E95A72">
        <w:rPr>
          <w:rFonts w:eastAsia="仿宋_GB2312"/>
          <w:sz w:val="32"/>
          <w:szCs w:val="32"/>
        </w:rPr>
        <w:t>elastographic</w:t>
      </w:r>
      <w:proofErr w:type="spellEnd"/>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应变弹性图像能够显示的指定深度处的最小靶标尺寸。</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1.6 </w:t>
      </w:r>
      <w:r w:rsidRPr="00E95A72">
        <w:rPr>
          <w:rFonts w:eastAsia="仿宋_GB2312"/>
          <w:sz w:val="32"/>
          <w:szCs w:val="32"/>
        </w:rPr>
        <w:t>应变弹性成像几何误差</w:t>
      </w:r>
      <w:r w:rsidRPr="00E95A72">
        <w:rPr>
          <w:rFonts w:eastAsia="仿宋_GB2312"/>
          <w:sz w:val="32"/>
          <w:szCs w:val="32"/>
        </w:rPr>
        <w:t xml:space="preserve">  Geometric error of strain </w:t>
      </w:r>
      <w:proofErr w:type="spellStart"/>
      <w:r w:rsidRPr="00E95A72">
        <w:rPr>
          <w:rFonts w:eastAsia="仿宋_GB2312"/>
          <w:sz w:val="32"/>
          <w:szCs w:val="32"/>
        </w:rPr>
        <w:t>elastographic</w:t>
      </w:r>
      <w:proofErr w:type="spellEnd"/>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应变弹性图像显示的靶标尺寸相对于其实际尺寸的百分误差。</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1.7</w:t>
      </w:r>
      <w:r w:rsidRPr="00E95A72">
        <w:rPr>
          <w:rFonts w:eastAsia="仿宋_GB2312"/>
          <w:sz w:val="32"/>
          <w:szCs w:val="32"/>
        </w:rPr>
        <w:t>声弹性</w:t>
      </w:r>
      <w:proofErr w:type="gramStart"/>
      <w:r w:rsidRPr="00E95A72">
        <w:rPr>
          <w:rFonts w:eastAsia="仿宋_GB2312"/>
          <w:sz w:val="32"/>
          <w:szCs w:val="32"/>
        </w:rPr>
        <w:t>仿组织体模</w:t>
      </w:r>
      <w:proofErr w:type="gramEnd"/>
      <w:r w:rsidRPr="00E95A72">
        <w:rPr>
          <w:rFonts w:eastAsia="仿宋_GB2312"/>
          <w:sz w:val="32"/>
          <w:szCs w:val="32"/>
        </w:rPr>
        <w:t xml:space="preserve"> </w:t>
      </w:r>
      <w:proofErr w:type="spellStart"/>
      <w:r w:rsidRPr="00E95A72">
        <w:rPr>
          <w:rFonts w:eastAsia="仿宋_GB2312"/>
          <w:sz w:val="32"/>
          <w:szCs w:val="32"/>
        </w:rPr>
        <w:t>Sonoelasticity</w:t>
      </w:r>
      <w:proofErr w:type="spellEnd"/>
      <w:r w:rsidRPr="00E95A72">
        <w:rPr>
          <w:rFonts w:eastAsia="仿宋_GB2312"/>
          <w:sz w:val="32"/>
          <w:szCs w:val="32"/>
        </w:rPr>
        <w:t xml:space="preserve"> tissue-mimicking phantom</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由声弹性</w:t>
      </w:r>
      <w:proofErr w:type="gramStart"/>
      <w:r w:rsidRPr="00E95A72">
        <w:rPr>
          <w:rFonts w:eastAsia="仿宋_GB2312"/>
          <w:sz w:val="32"/>
          <w:szCs w:val="32"/>
        </w:rPr>
        <w:t>仿组织</w:t>
      </w:r>
      <w:proofErr w:type="gramEnd"/>
      <w:r w:rsidRPr="00E95A72">
        <w:rPr>
          <w:rFonts w:eastAsia="仿宋_GB2312"/>
          <w:sz w:val="32"/>
          <w:szCs w:val="32"/>
        </w:rPr>
        <w:t>材料背景和靶标组成，用以检测应变和弹性成像系统性能特性的无源装置。</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1.8</w:t>
      </w:r>
      <w:r w:rsidRPr="00E95A72">
        <w:rPr>
          <w:rFonts w:eastAsia="仿宋_GB2312"/>
          <w:sz w:val="32"/>
          <w:szCs w:val="32"/>
        </w:rPr>
        <w:t>测量重复性</w:t>
      </w:r>
      <w:r w:rsidRPr="00E95A72">
        <w:rPr>
          <w:rFonts w:eastAsia="仿宋_GB2312"/>
          <w:sz w:val="32"/>
          <w:szCs w:val="32"/>
        </w:rPr>
        <w:t xml:space="preserve">  repeatability of measurements</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在相同测量条件下，对同一被测量进行连续多次测量所得结果之间的一致性，参见</w:t>
      </w:r>
      <w:r w:rsidRPr="00E95A72">
        <w:rPr>
          <w:rFonts w:eastAsia="仿宋_GB2312"/>
          <w:sz w:val="32"/>
          <w:szCs w:val="32"/>
        </w:rPr>
        <w:t>JJF 1001</w:t>
      </w:r>
      <w:r w:rsidRPr="00E95A72">
        <w:rPr>
          <w:rFonts w:eastAsia="仿宋_GB2312"/>
          <w:sz w:val="32"/>
          <w:szCs w:val="32"/>
        </w:rPr>
        <w:t>《通用计量术语及定义》。在本标准中，测量重复性用变异系数</w:t>
      </w:r>
      <w:r w:rsidRPr="00E95A72">
        <w:rPr>
          <w:rFonts w:eastAsia="仿宋_GB2312"/>
          <w:sz w:val="32"/>
          <w:szCs w:val="32"/>
        </w:rPr>
        <w:t>s</w:t>
      </w:r>
      <w:r w:rsidRPr="00E95A72">
        <w:rPr>
          <w:rFonts w:eastAsia="仿宋_GB2312"/>
          <w:sz w:val="32"/>
          <w:szCs w:val="32"/>
        </w:rPr>
        <w:t>来表示，其计算公式为：</w:t>
      </w:r>
    </w:p>
    <w:p w:rsidR="00BC5C41" w:rsidRPr="00E95A72" w:rsidRDefault="00BC5C41" w:rsidP="00BC5C41">
      <w:pPr>
        <w:ind w:firstLineChars="200" w:firstLine="640"/>
        <w:rPr>
          <w:rFonts w:eastAsia="仿宋"/>
          <w:sz w:val="32"/>
          <w:szCs w:val="32"/>
        </w:rPr>
      </w:pPr>
      <w:r w:rsidRPr="00E95A72">
        <w:rPr>
          <w:rFonts w:eastAsia="仿宋"/>
          <w:sz w:val="32"/>
          <w:szCs w:val="32"/>
        </w:rPr>
        <w:object w:dxaOrig="24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8.25pt" o:ole="">
            <v:imagedata r:id="rId8" o:title=""/>
          </v:shape>
          <o:OLEObject Type="Embed" ProgID="Equation.3" ShapeID="_x0000_i1025" DrawAspect="Content" ObjectID="_1499065856" r:id="rId9"/>
        </w:object>
      </w:r>
      <w:r w:rsidRPr="00E95A72">
        <w:rPr>
          <w:rFonts w:eastAsia="仿宋" w:hint="eastAsia"/>
          <w:sz w:val="32"/>
          <w:szCs w:val="32"/>
        </w:rPr>
        <w:t>……</w:t>
      </w:r>
      <w:proofErr w:type="gramStart"/>
      <w:r w:rsidRPr="00E95A72">
        <w:rPr>
          <w:rFonts w:eastAsia="仿宋" w:hint="eastAsia"/>
          <w:sz w:val="32"/>
          <w:szCs w:val="32"/>
        </w:rPr>
        <w:t>…………………………………</w:t>
      </w:r>
      <w:proofErr w:type="gramEnd"/>
      <w:r w:rsidRPr="00E95A72">
        <w:rPr>
          <w:rFonts w:eastAsia="仿宋" w:hint="eastAsia"/>
          <w:sz w:val="32"/>
          <w:szCs w:val="32"/>
        </w:rPr>
        <w:t>（</w:t>
      </w:r>
      <w:r w:rsidRPr="00E95A72">
        <w:rPr>
          <w:rFonts w:eastAsia="仿宋" w:hint="eastAsia"/>
          <w:sz w:val="32"/>
          <w:szCs w:val="32"/>
        </w:rPr>
        <w:t>1</w:t>
      </w:r>
      <w:r w:rsidRPr="00E95A72">
        <w:rPr>
          <w:rFonts w:eastAsia="仿宋" w:hint="eastAsia"/>
          <w:sz w:val="32"/>
          <w:szCs w:val="32"/>
        </w:rPr>
        <w:t>）</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其中，</w:t>
      </w:r>
      <w:r w:rsidRPr="00E95A72">
        <w:rPr>
          <w:rFonts w:eastAsia="仿宋_GB2312"/>
          <w:sz w:val="32"/>
          <w:szCs w:val="32"/>
        </w:rPr>
        <w:object w:dxaOrig="240" w:dyaOrig="360">
          <v:shape id="_x0000_i1026" type="#_x0000_t75" style="width:12pt;height:18pt" o:ole="">
            <v:imagedata r:id="rId10" o:title=""/>
          </v:shape>
          <o:OLEObject Type="Embed" ProgID="Equation.3" ShapeID="_x0000_i1026" DrawAspect="Content" ObjectID="_1499065857" r:id="rId11"/>
        </w:object>
      </w:r>
      <w:r w:rsidRPr="00E95A72">
        <w:rPr>
          <w:rFonts w:eastAsia="仿宋_GB2312"/>
          <w:sz w:val="32"/>
          <w:szCs w:val="32"/>
        </w:rPr>
        <w:t>为单次测量值，</w:t>
      </w:r>
      <w:r w:rsidRPr="00E95A72">
        <w:rPr>
          <w:rFonts w:eastAsia="仿宋_GB2312"/>
          <w:sz w:val="32"/>
          <w:szCs w:val="32"/>
        </w:rPr>
        <w:object w:dxaOrig="200" w:dyaOrig="340">
          <v:shape id="_x0000_i1027" type="#_x0000_t75" style="width:10.5pt;height:17.25pt" o:ole="">
            <v:imagedata r:id="rId12" o:title=""/>
          </v:shape>
          <o:OLEObject Type="Embed" ProgID="Equation.3" ShapeID="_x0000_i1027" DrawAspect="Content" ObjectID="_1499065858" r:id="rId13"/>
        </w:object>
      </w:r>
      <w:r w:rsidRPr="00E95A72">
        <w:rPr>
          <w:rFonts w:eastAsia="仿宋_GB2312"/>
          <w:sz w:val="32"/>
          <w:szCs w:val="32"/>
        </w:rPr>
        <w:t>为各次测量值的算术平均值，</w:t>
      </w:r>
      <w:r w:rsidRPr="00E95A72">
        <w:rPr>
          <w:rFonts w:eastAsia="仿宋_GB2312"/>
          <w:sz w:val="32"/>
          <w:szCs w:val="32"/>
        </w:rPr>
        <w:t>n</w:t>
      </w:r>
      <w:r w:rsidRPr="00E95A72">
        <w:rPr>
          <w:rFonts w:eastAsia="仿宋_GB2312"/>
          <w:sz w:val="32"/>
          <w:szCs w:val="32"/>
        </w:rPr>
        <w:lastRenderedPageBreak/>
        <w:t>为测量次数。本标准中，</w:t>
      </w:r>
      <w:r w:rsidRPr="00E95A72">
        <w:rPr>
          <w:rFonts w:eastAsia="仿宋_GB2312"/>
          <w:sz w:val="32"/>
          <w:szCs w:val="32"/>
        </w:rPr>
        <w:t>n≥5</w:t>
      </w:r>
      <w:r w:rsidRPr="00E95A72">
        <w:rPr>
          <w:rFonts w:eastAsia="仿宋_GB2312"/>
          <w:sz w:val="32"/>
          <w:szCs w:val="32"/>
        </w:rPr>
        <w:t>。</w:t>
      </w:r>
    </w:p>
    <w:p w:rsidR="00BC5C41" w:rsidRPr="00E95A72" w:rsidRDefault="00BC5C41" w:rsidP="00BC5C41">
      <w:pPr>
        <w:pStyle w:val="a5"/>
        <w:spacing w:line="600" w:lineRule="exact"/>
        <w:ind w:left="640" w:firstLineChars="0" w:firstLine="0"/>
        <w:rPr>
          <w:rFonts w:ascii="黑体" w:eastAsia="黑体" w:hAnsi="黑体"/>
          <w:sz w:val="32"/>
          <w:szCs w:val="32"/>
        </w:rPr>
      </w:pPr>
      <w:bookmarkStart w:id="3" w:name="_Toc374607078"/>
      <w:r w:rsidRPr="00E95A72">
        <w:rPr>
          <w:rFonts w:ascii="黑体" w:eastAsia="黑体" w:hAnsi="黑体"/>
          <w:sz w:val="32"/>
          <w:szCs w:val="32"/>
        </w:rPr>
        <w:t>2 试验方法</w:t>
      </w:r>
      <w:bookmarkEnd w:id="3"/>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2.1 </w:t>
      </w:r>
      <w:r w:rsidRPr="00E95A72">
        <w:rPr>
          <w:rFonts w:eastAsia="仿宋_GB2312"/>
          <w:sz w:val="32"/>
          <w:szCs w:val="32"/>
        </w:rPr>
        <w:t>探测深度</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制造商应公布设备在应变弹性模式下的探测深度，在应变弹性模式下，设备应能测量该深度</w:t>
      </w:r>
      <w:proofErr w:type="gramStart"/>
      <w:r w:rsidRPr="00E95A72">
        <w:rPr>
          <w:rFonts w:eastAsia="仿宋_GB2312"/>
          <w:sz w:val="32"/>
          <w:szCs w:val="32"/>
        </w:rPr>
        <w:t>处相关</w:t>
      </w:r>
      <w:proofErr w:type="gramEnd"/>
      <w:r w:rsidRPr="00E95A72">
        <w:rPr>
          <w:rFonts w:eastAsia="仿宋_GB2312"/>
          <w:sz w:val="32"/>
          <w:szCs w:val="32"/>
        </w:rPr>
        <w:t>的弹性参数，或显示特定的被测区域图像。</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测量时，被测设备进入弹性成像模式，被测设备应能</w:t>
      </w:r>
      <w:proofErr w:type="gramStart"/>
      <w:r w:rsidRPr="00E95A72">
        <w:rPr>
          <w:rFonts w:eastAsia="仿宋_GB2312"/>
          <w:sz w:val="32"/>
          <w:szCs w:val="32"/>
        </w:rPr>
        <w:t>在体模上</w:t>
      </w:r>
      <w:proofErr w:type="gramEnd"/>
      <w:r w:rsidRPr="00E95A72">
        <w:rPr>
          <w:rFonts w:eastAsia="仿宋_GB2312"/>
          <w:sz w:val="32"/>
          <w:szCs w:val="32"/>
        </w:rPr>
        <w:t>测量制造商公布的探测深度</w:t>
      </w:r>
      <w:proofErr w:type="gramStart"/>
      <w:r w:rsidRPr="00E95A72">
        <w:rPr>
          <w:rFonts w:eastAsia="仿宋_GB2312"/>
          <w:sz w:val="32"/>
          <w:szCs w:val="32"/>
        </w:rPr>
        <w:t>处相关</w:t>
      </w:r>
      <w:proofErr w:type="gramEnd"/>
      <w:r w:rsidRPr="00E95A72">
        <w:rPr>
          <w:rFonts w:eastAsia="仿宋_GB2312"/>
          <w:sz w:val="32"/>
          <w:szCs w:val="32"/>
        </w:rPr>
        <w:t>的弹性性能参数，或显示特定的被测靶标以弹性成像模式显示的图像。靶标图像的下界面代表的深度即为探测深度。探测深度以毫米为单位，毫米以下忽略不计。</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探测深度可以用具体的数值表示，也可以用大于某某数值表示。</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2.2 </w:t>
      </w:r>
      <w:r w:rsidRPr="00E95A72">
        <w:rPr>
          <w:rFonts w:eastAsia="仿宋_GB2312"/>
          <w:sz w:val="32"/>
          <w:szCs w:val="32"/>
        </w:rPr>
        <w:t>应变比</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2.2.1 </w:t>
      </w:r>
      <w:r w:rsidRPr="00E95A72">
        <w:rPr>
          <w:rFonts w:eastAsia="仿宋_GB2312"/>
          <w:sz w:val="32"/>
          <w:szCs w:val="32"/>
        </w:rPr>
        <w:t>应变比的测量</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制造商应公布杨氏模量比的测量范围以及测量的误差和重复性。在该范围内应能测量杨氏模量比。</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测量时，被测设备进入应变弹性成像模式，按制造商规定方法，得到清晰的弹性模式下的成像，设备应能测量靶标相对于背景材料的应变比；测量宜在同一帧图像上进行，对靶标和背景取样时，取样尺寸应基本相同；深度应尽可能一致；对靶标取样的尺寸应不超过靶标的尺寸范围，在此条件下，取样尺寸应尽可能</w:t>
      </w:r>
      <w:r w:rsidRPr="00E95A72">
        <w:rPr>
          <w:rFonts w:eastAsia="仿宋_GB2312"/>
          <w:sz w:val="32"/>
          <w:szCs w:val="32"/>
        </w:rPr>
        <w:lastRenderedPageBreak/>
        <w:t>大。</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2.2.2 </w:t>
      </w:r>
      <w:r w:rsidRPr="00E95A72">
        <w:rPr>
          <w:rFonts w:eastAsia="仿宋_GB2312"/>
          <w:sz w:val="32"/>
          <w:szCs w:val="32"/>
        </w:rPr>
        <w:t>应变比测量的准确性</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被测设备进入弹性测量模式，用被测设备至少测量</w:t>
      </w:r>
      <w:r w:rsidRPr="00E95A72">
        <w:rPr>
          <w:rFonts w:eastAsia="仿宋_GB2312"/>
          <w:sz w:val="32"/>
          <w:szCs w:val="32"/>
        </w:rPr>
        <w:t>2</w:t>
      </w:r>
      <w:r w:rsidRPr="00E95A72">
        <w:rPr>
          <w:rFonts w:eastAsia="仿宋_GB2312"/>
          <w:sz w:val="32"/>
          <w:szCs w:val="32"/>
        </w:rPr>
        <w:t>个具有准确标称杨氏模量的靶标，其中一个靶标的杨氏模量</w:t>
      </w:r>
      <w:proofErr w:type="gramStart"/>
      <w:r w:rsidRPr="00E95A72">
        <w:rPr>
          <w:rFonts w:eastAsia="仿宋_GB2312"/>
          <w:sz w:val="32"/>
          <w:szCs w:val="32"/>
        </w:rPr>
        <w:t>较背景</w:t>
      </w:r>
      <w:proofErr w:type="gramEnd"/>
      <w:r w:rsidRPr="00E95A72">
        <w:rPr>
          <w:rFonts w:eastAsia="仿宋_GB2312"/>
          <w:sz w:val="32"/>
          <w:szCs w:val="32"/>
        </w:rPr>
        <w:t>大，另一个</w:t>
      </w:r>
      <w:proofErr w:type="gramStart"/>
      <w:r w:rsidRPr="00E95A72">
        <w:rPr>
          <w:rFonts w:eastAsia="仿宋_GB2312"/>
          <w:sz w:val="32"/>
          <w:szCs w:val="32"/>
        </w:rPr>
        <w:t>较背景小</w:t>
      </w:r>
      <w:proofErr w:type="gramEnd"/>
      <w:r w:rsidRPr="00E95A72">
        <w:rPr>
          <w:rFonts w:eastAsia="仿宋_GB2312"/>
          <w:sz w:val="32"/>
          <w:szCs w:val="32"/>
        </w:rPr>
        <w:t>；取其误差最大者。误差可以按下式计算：</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误差</w:t>
      </w:r>
      <w:r w:rsidRPr="00E95A72">
        <w:rPr>
          <w:rFonts w:eastAsia="仿宋_GB2312"/>
          <w:sz w:val="32"/>
          <w:szCs w:val="32"/>
        </w:rPr>
        <w:t>=</w:t>
      </w:r>
      <w:r w:rsidRPr="00E95A72">
        <w:rPr>
          <w:rFonts w:eastAsia="仿宋_GB2312"/>
          <w:sz w:val="32"/>
          <w:szCs w:val="32"/>
        </w:rPr>
        <w:t>（测量值</w:t>
      </w:r>
      <w:r w:rsidRPr="00E95A72">
        <w:rPr>
          <w:rFonts w:eastAsia="仿宋_GB2312"/>
          <w:sz w:val="32"/>
          <w:szCs w:val="32"/>
        </w:rPr>
        <w:t>-</w:t>
      </w:r>
      <w:r w:rsidRPr="00E95A72">
        <w:rPr>
          <w:rFonts w:eastAsia="仿宋_GB2312"/>
          <w:sz w:val="32"/>
          <w:szCs w:val="32"/>
        </w:rPr>
        <w:t>标称值）</w:t>
      </w:r>
      <w:r w:rsidRPr="00E95A72">
        <w:rPr>
          <w:rFonts w:eastAsia="仿宋_GB2312"/>
          <w:sz w:val="32"/>
          <w:szCs w:val="32"/>
        </w:rPr>
        <w:t>/</w:t>
      </w:r>
      <w:r w:rsidRPr="00E95A72">
        <w:rPr>
          <w:rFonts w:eastAsia="仿宋_GB2312"/>
          <w:sz w:val="32"/>
          <w:szCs w:val="32"/>
        </w:rPr>
        <w:t>标称值</w:t>
      </w:r>
      <w:r w:rsidRPr="00E95A72">
        <w:rPr>
          <w:rFonts w:eastAsia="仿宋_GB2312"/>
          <w:sz w:val="32"/>
          <w:szCs w:val="32"/>
        </w:rPr>
        <w:t>……</w:t>
      </w:r>
      <w:proofErr w:type="gramStart"/>
      <w:r w:rsidRPr="00E95A72">
        <w:rPr>
          <w:rFonts w:eastAsia="仿宋_GB2312"/>
          <w:sz w:val="32"/>
          <w:szCs w:val="32"/>
        </w:rPr>
        <w:t>………</w:t>
      </w:r>
      <w:proofErr w:type="gramEnd"/>
      <w:r w:rsidRPr="00E95A72">
        <w:rPr>
          <w:rFonts w:eastAsia="仿宋_GB2312"/>
          <w:sz w:val="32"/>
          <w:szCs w:val="32"/>
        </w:rPr>
        <w:t>（</w:t>
      </w:r>
      <w:r w:rsidRPr="00E95A72">
        <w:rPr>
          <w:rFonts w:eastAsia="仿宋_GB2312"/>
          <w:sz w:val="32"/>
          <w:szCs w:val="32"/>
        </w:rPr>
        <w:t>2</w:t>
      </w:r>
      <w:r w:rsidRPr="00E95A72">
        <w:rPr>
          <w:rFonts w:eastAsia="仿宋_GB2312"/>
          <w:sz w:val="32"/>
          <w:szCs w:val="32"/>
        </w:rPr>
        <w:t>）</w:t>
      </w:r>
    </w:p>
    <w:p w:rsidR="00BC5C41" w:rsidRPr="00E95A72" w:rsidRDefault="00BC5C41" w:rsidP="00BC5C41">
      <w:pPr>
        <w:spacing w:line="600" w:lineRule="exact"/>
        <w:ind w:firstLineChars="200" w:firstLine="640"/>
        <w:rPr>
          <w:rFonts w:eastAsia="仿宋_GB2312"/>
          <w:sz w:val="32"/>
          <w:szCs w:val="32"/>
        </w:rPr>
      </w:pPr>
      <w:proofErr w:type="gramStart"/>
      <w:r w:rsidRPr="00E95A72">
        <w:rPr>
          <w:rFonts w:eastAsia="仿宋_GB2312"/>
          <w:sz w:val="32"/>
          <w:szCs w:val="32"/>
        </w:rPr>
        <w:t>如体模的</w:t>
      </w:r>
      <w:proofErr w:type="gramEnd"/>
      <w:r w:rsidRPr="00E95A72">
        <w:rPr>
          <w:rFonts w:eastAsia="仿宋_GB2312"/>
          <w:sz w:val="32"/>
          <w:szCs w:val="32"/>
        </w:rPr>
        <w:t>弹性模量比标称的是一个范围，其测量值不宜超过其杨氏模量的标称范围。</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杨氏模量</w:t>
      </w:r>
      <w:r w:rsidRPr="00E95A72">
        <w:rPr>
          <w:rFonts w:eastAsia="仿宋_GB2312"/>
          <w:sz w:val="32"/>
          <w:szCs w:val="32"/>
        </w:rPr>
        <w:t>(Young's modulus )</w:t>
      </w:r>
      <w:r w:rsidRPr="00E95A72">
        <w:rPr>
          <w:rFonts w:eastAsia="仿宋_GB2312"/>
          <w:sz w:val="32"/>
          <w:szCs w:val="32"/>
        </w:rPr>
        <w:t>是材料力学中的名词，弹性材料承受正向应力时会产生正向应变，杨氏模量定义为正向应力与正向应变的比值。公式为：</w:t>
      </w:r>
    </w:p>
    <w:p w:rsidR="00BC5C41" w:rsidRPr="00E95A72" w:rsidRDefault="00BC5C41" w:rsidP="00BC5C41">
      <w:pPr>
        <w:ind w:firstLineChars="200" w:firstLine="640"/>
        <w:rPr>
          <w:rFonts w:eastAsia="仿宋"/>
          <w:sz w:val="32"/>
          <w:szCs w:val="32"/>
        </w:rPr>
      </w:pPr>
      <w:r w:rsidRPr="00E95A72">
        <w:rPr>
          <w:rFonts w:eastAsia="仿宋"/>
          <w:sz w:val="32"/>
          <w:szCs w:val="32"/>
        </w:rPr>
        <w:t>E=σ/ε</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其中，</w:t>
      </w:r>
      <w:r w:rsidRPr="00E95A72">
        <w:rPr>
          <w:rFonts w:eastAsia="仿宋_GB2312"/>
          <w:sz w:val="32"/>
          <w:szCs w:val="32"/>
        </w:rPr>
        <w:t>E</w:t>
      </w:r>
      <w:r w:rsidRPr="00E95A72">
        <w:rPr>
          <w:rFonts w:eastAsia="仿宋_GB2312"/>
          <w:sz w:val="32"/>
          <w:szCs w:val="32"/>
        </w:rPr>
        <w:t>表示杨氏模量，</w:t>
      </w:r>
      <w:r w:rsidRPr="00E95A72">
        <w:rPr>
          <w:rFonts w:eastAsia="仿宋_GB2312"/>
          <w:sz w:val="32"/>
          <w:szCs w:val="32"/>
        </w:rPr>
        <w:t>σ</w:t>
      </w:r>
      <w:r w:rsidRPr="00E95A72">
        <w:rPr>
          <w:rFonts w:eastAsia="仿宋_GB2312"/>
          <w:sz w:val="32"/>
          <w:szCs w:val="32"/>
        </w:rPr>
        <w:t>表示正向应力，</w:t>
      </w:r>
      <w:r w:rsidRPr="00E95A72">
        <w:rPr>
          <w:rFonts w:eastAsia="仿宋_GB2312"/>
          <w:sz w:val="32"/>
          <w:szCs w:val="32"/>
        </w:rPr>
        <w:t>ε</w:t>
      </w:r>
      <w:r w:rsidRPr="00E95A72">
        <w:rPr>
          <w:rFonts w:eastAsia="仿宋_GB2312"/>
          <w:sz w:val="32"/>
          <w:szCs w:val="32"/>
        </w:rPr>
        <w:t>表示正向应变。</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在准静态超声应变弹性成像设备</w:t>
      </w:r>
      <w:proofErr w:type="gramStart"/>
      <w:r w:rsidRPr="00E95A72">
        <w:rPr>
          <w:rFonts w:eastAsia="仿宋_GB2312"/>
          <w:sz w:val="32"/>
          <w:szCs w:val="32"/>
        </w:rPr>
        <w:t>测量声弹性仿组织体模</w:t>
      </w:r>
      <w:proofErr w:type="gramEnd"/>
      <w:r w:rsidRPr="00E95A72">
        <w:rPr>
          <w:rFonts w:eastAsia="仿宋_GB2312"/>
          <w:sz w:val="32"/>
          <w:szCs w:val="32"/>
        </w:rPr>
        <w:t>时，设备测量的结果通常为应变比（</w:t>
      </w:r>
      <w:proofErr w:type="spellStart"/>
      <w:r w:rsidRPr="00E95A72">
        <w:rPr>
          <w:rFonts w:eastAsia="仿宋_GB2312"/>
          <w:sz w:val="32"/>
          <w:szCs w:val="32"/>
        </w:rPr>
        <w:t>strainratio</w:t>
      </w:r>
      <w:proofErr w:type="spellEnd"/>
      <w:r w:rsidRPr="00E95A72">
        <w:rPr>
          <w:rFonts w:eastAsia="仿宋_GB2312"/>
          <w:sz w:val="32"/>
          <w:szCs w:val="32"/>
        </w:rPr>
        <w:t>），在工程上，对于应变弹性成像来说，在一定条件下，可以假定靶标与背景材料受到的正向应力近似相等，从而以应变比（</w:t>
      </w:r>
      <w:proofErr w:type="spellStart"/>
      <w:r w:rsidRPr="00E95A72">
        <w:rPr>
          <w:rFonts w:eastAsia="仿宋_GB2312"/>
          <w:sz w:val="32"/>
          <w:szCs w:val="32"/>
        </w:rPr>
        <w:t>strainratio</w:t>
      </w:r>
      <w:proofErr w:type="spellEnd"/>
      <w:r w:rsidRPr="00E95A72">
        <w:rPr>
          <w:rFonts w:eastAsia="仿宋_GB2312"/>
          <w:sz w:val="32"/>
          <w:szCs w:val="32"/>
        </w:rPr>
        <w:t>）近似地表示靶标与背景材料的杨氏模量比。</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在公式（</w:t>
      </w:r>
      <w:r w:rsidRPr="00E95A72">
        <w:rPr>
          <w:rFonts w:eastAsia="仿宋_GB2312"/>
          <w:sz w:val="32"/>
          <w:szCs w:val="32"/>
        </w:rPr>
        <w:t>2</w:t>
      </w:r>
      <w:r w:rsidRPr="00E95A72">
        <w:rPr>
          <w:rFonts w:eastAsia="仿宋_GB2312"/>
          <w:sz w:val="32"/>
          <w:szCs w:val="32"/>
        </w:rPr>
        <w:t>）中，测量值近似地采用应变比的测量值，标称值为声弹性</w:t>
      </w:r>
      <w:proofErr w:type="gramStart"/>
      <w:r w:rsidRPr="00E95A72">
        <w:rPr>
          <w:rFonts w:eastAsia="仿宋_GB2312"/>
          <w:sz w:val="32"/>
          <w:szCs w:val="32"/>
        </w:rPr>
        <w:t>仿组织体模</w:t>
      </w:r>
      <w:proofErr w:type="gramEnd"/>
      <w:r w:rsidRPr="00E95A72">
        <w:rPr>
          <w:rFonts w:eastAsia="仿宋_GB2312"/>
          <w:sz w:val="32"/>
          <w:szCs w:val="32"/>
        </w:rPr>
        <w:t>中杨氏模量比的标称值。</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2.2.3 </w:t>
      </w:r>
      <w:r w:rsidRPr="00E95A72">
        <w:rPr>
          <w:rFonts w:eastAsia="仿宋_GB2312"/>
          <w:sz w:val="32"/>
          <w:szCs w:val="32"/>
        </w:rPr>
        <w:t>应变比测量的重复性</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用被测设备测量制造商指定的</w:t>
      </w:r>
      <w:proofErr w:type="gramStart"/>
      <w:r w:rsidRPr="00E95A72">
        <w:rPr>
          <w:rFonts w:eastAsia="仿宋_GB2312"/>
          <w:sz w:val="32"/>
          <w:szCs w:val="32"/>
        </w:rPr>
        <w:t>体模其中</w:t>
      </w:r>
      <w:proofErr w:type="gramEnd"/>
      <w:r w:rsidRPr="00E95A72">
        <w:rPr>
          <w:rFonts w:eastAsia="仿宋_GB2312"/>
          <w:sz w:val="32"/>
          <w:szCs w:val="32"/>
        </w:rPr>
        <w:t>一个靶标的杨氏模</w:t>
      </w:r>
      <w:r w:rsidRPr="00E95A72">
        <w:rPr>
          <w:rFonts w:eastAsia="仿宋_GB2312"/>
          <w:sz w:val="32"/>
          <w:szCs w:val="32"/>
        </w:rPr>
        <w:lastRenderedPageBreak/>
        <w:t>量比</w:t>
      </w:r>
      <w:r w:rsidRPr="00E95A72">
        <w:rPr>
          <w:rFonts w:eastAsia="仿宋_GB2312"/>
          <w:sz w:val="32"/>
          <w:szCs w:val="32"/>
        </w:rPr>
        <w:t>5</w:t>
      </w:r>
      <w:r w:rsidRPr="00E95A72">
        <w:rPr>
          <w:rFonts w:eastAsia="仿宋_GB2312"/>
          <w:sz w:val="32"/>
          <w:szCs w:val="32"/>
        </w:rPr>
        <w:t>次以上，按公式（</w:t>
      </w:r>
      <w:r w:rsidRPr="00E95A72">
        <w:rPr>
          <w:rFonts w:eastAsia="仿宋_GB2312"/>
          <w:sz w:val="32"/>
          <w:szCs w:val="32"/>
        </w:rPr>
        <w:t>1</w:t>
      </w:r>
      <w:r w:rsidRPr="00E95A72">
        <w:rPr>
          <w:rFonts w:eastAsia="仿宋_GB2312"/>
          <w:sz w:val="32"/>
          <w:szCs w:val="32"/>
        </w:rPr>
        <w:t>）计算杨氏模量比测量的重复性。其重复性应符合制造商规定的要求。</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2.3 </w:t>
      </w:r>
      <w:r w:rsidRPr="00E95A72">
        <w:rPr>
          <w:rFonts w:eastAsia="仿宋_GB2312"/>
          <w:sz w:val="32"/>
          <w:szCs w:val="32"/>
        </w:rPr>
        <w:t>空间分辨力</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将探头耦合于</w:t>
      </w:r>
      <w:proofErr w:type="gramStart"/>
      <w:r w:rsidRPr="00E95A72">
        <w:rPr>
          <w:rFonts w:eastAsia="仿宋_GB2312"/>
          <w:sz w:val="32"/>
          <w:szCs w:val="32"/>
        </w:rPr>
        <w:t>体模声窗</w:t>
      </w:r>
      <w:proofErr w:type="gramEnd"/>
      <w:r w:rsidRPr="00E95A72">
        <w:rPr>
          <w:rFonts w:eastAsia="仿宋_GB2312"/>
          <w:sz w:val="32"/>
          <w:szCs w:val="32"/>
        </w:rPr>
        <w:t>表面，设备切换为应变弹性成像模式。通过相关操作取得该处的应变弹性图像，记录可以以弹性成像方式显示的最小靶标的尺寸。该尺寸即为规定条件下的空间分辨力，空间分辨力与多种因素相关。</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 xml:space="preserve">2.4 </w:t>
      </w:r>
      <w:r w:rsidRPr="00E95A72">
        <w:rPr>
          <w:rFonts w:eastAsia="仿宋_GB2312"/>
          <w:sz w:val="32"/>
          <w:szCs w:val="32"/>
        </w:rPr>
        <w:t>几何成像精度</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在实时状态下，进入弹性成像模式，按制造商规定的方法得到清晰的声弹性</w:t>
      </w:r>
      <w:proofErr w:type="gramStart"/>
      <w:r w:rsidRPr="00E95A72">
        <w:rPr>
          <w:rFonts w:eastAsia="仿宋_GB2312"/>
          <w:sz w:val="32"/>
          <w:szCs w:val="32"/>
        </w:rPr>
        <w:t>仿组织体模</w:t>
      </w:r>
      <w:proofErr w:type="gramEnd"/>
      <w:r w:rsidRPr="00E95A72">
        <w:rPr>
          <w:rFonts w:eastAsia="仿宋_GB2312"/>
          <w:sz w:val="32"/>
          <w:szCs w:val="32"/>
        </w:rPr>
        <w:t>的图像，用被测设备至少测量</w:t>
      </w:r>
      <w:r w:rsidRPr="00E95A72">
        <w:rPr>
          <w:rFonts w:eastAsia="仿宋_GB2312"/>
          <w:sz w:val="32"/>
          <w:szCs w:val="32"/>
        </w:rPr>
        <w:t>2</w:t>
      </w:r>
      <w:r w:rsidRPr="00E95A72">
        <w:rPr>
          <w:rFonts w:eastAsia="仿宋_GB2312"/>
          <w:sz w:val="32"/>
          <w:szCs w:val="32"/>
        </w:rPr>
        <w:t>个具有准确标称杨氏模量的靶标，其中一个靶标的杨氏模量</w:t>
      </w:r>
      <w:proofErr w:type="gramStart"/>
      <w:r w:rsidRPr="00E95A72">
        <w:rPr>
          <w:rFonts w:eastAsia="仿宋_GB2312"/>
          <w:sz w:val="32"/>
          <w:szCs w:val="32"/>
        </w:rPr>
        <w:t>较背景</w:t>
      </w:r>
      <w:proofErr w:type="gramEnd"/>
      <w:r w:rsidRPr="00E95A72">
        <w:rPr>
          <w:rFonts w:eastAsia="仿宋_GB2312"/>
          <w:sz w:val="32"/>
          <w:szCs w:val="32"/>
        </w:rPr>
        <w:t>大，另一个</w:t>
      </w:r>
      <w:proofErr w:type="gramStart"/>
      <w:r w:rsidRPr="00E95A72">
        <w:rPr>
          <w:rFonts w:eastAsia="仿宋_GB2312"/>
          <w:sz w:val="32"/>
          <w:szCs w:val="32"/>
        </w:rPr>
        <w:t>较背景小</w:t>
      </w:r>
      <w:proofErr w:type="gramEnd"/>
      <w:r w:rsidRPr="00E95A72">
        <w:rPr>
          <w:rFonts w:eastAsia="仿宋_GB2312"/>
          <w:sz w:val="32"/>
          <w:szCs w:val="32"/>
        </w:rPr>
        <w:t>；</w:t>
      </w:r>
      <w:proofErr w:type="gramStart"/>
      <w:r w:rsidRPr="00E95A72">
        <w:rPr>
          <w:rFonts w:eastAsia="仿宋_GB2312"/>
          <w:sz w:val="32"/>
          <w:szCs w:val="32"/>
        </w:rPr>
        <w:t>和体模标示</w:t>
      </w:r>
      <w:proofErr w:type="gramEnd"/>
      <w:r w:rsidRPr="00E95A72">
        <w:rPr>
          <w:rFonts w:eastAsia="仿宋_GB2312"/>
          <w:sz w:val="32"/>
          <w:szCs w:val="32"/>
        </w:rPr>
        <w:t>的图像对比，</w:t>
      </w:r>
      <w:proofErr w:type="gramStart"/>
      <w:r w:rsidRPr="00E95A72">
        <w:rPr>
          <w:rFonts w:eastAsia="仿宋_GB2312"/>
          <w:sz w:val="32"/>
          <w:szCs w:val="32"/>
        </w:rPr>
        <w:t>以体模靶标</w:t>
      </w:r>
      <w:proofErr w:type="gramEnd"/>
      <w:r w:rsidRPr="00E95A72">
        <w:rPr>
          <w:rFonts w:eastAsia="仿宋_GB2312"/>
          <w:sz w:val="32"/>
          <w:szCs w:val="32"/>
        </w:rPr>
        <w:t>标示的几何尺寸为基准值，以设备上显示的数值为测量值，按以下公式计算几何成像精度，取最不利值：</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几何成像精度</w:t>
      </w:r>
      <w:r w:rsidRPr="00E95A72">
        <w:rPr>
          <w:rFonts w:eastAsia="仿宋_GB2312"/>
          <w:sz w:val="32"/>
          <w:szCs w:val="32"/>
        </w:rPr>
        <w:t>=</w:t>
      </w:r>
      <w:r w:rsidRPr="00E95A72">
        <w:rPr>
          <w:rFonts w:eastAsia="仿宋_GB2312"/>
          <w:sz w:val="32"/>
          <w:szCs w:val="32"/>
        </w:rPr>
        <w:t>【（测量值</w:t>
      </w:r>
      <w:r w:rsidRPr="00E95A72">
        <w:rPr>
          <w:rFonts w:eastAsia="仿宋_GB2312"/>
          <w:sz w:val="32"/>
          <w:szCs w:val="32"/>
        </w:rPr>
        <w:t>-</w:t>
      </w:r>
      <w:r w:rsidRPr="00E95A72">
        <w:rPr>
          <w:rFonts w:eastAsia="仿宋_GB2312"/>
          <w:sz w:val="32"/>
          <w:szCs w:val="32"/>
        </w:rPr>
        <w:t>基准值）</w:t>
      </w:r>
      <w:r w:rsidRPr="00E95A72">
        <w:rPr>
          <w:rFonts w:eastAsia="仿宋_GB2312"/>
          <w:sz w:val="32"/>
          <w:szCs w:val="32"/>
        </w:rPr>
        <w:t>/</w:t>
      </w:r>
      <w:r w:rsidRPr="00E95A72">
        <w:rPr>
          <w:rFonts w:eastAsia="仿宋_GB2312"/>
          <w:sz w:val="32"/>
          <w:szCs w:val="32"/>
        </w:rPr>
        <w:t>基准值】</w:t>
      </w:r>
      <w:r w:rsidRPr="00E95A72">
        <w:rPr>
          <w:rFonts w:eastAsia="仿宋_GB2312"/>
          <w:sz w:val="32"/>
          <w:szCs w:val="32"/>
        </w:rPr>
        <w:t>100%……</w:t>
      </w:r>
      <w:r w:rsidRPr="00E95A72">
        <w:rPr>
          <w:rFonts w:eastAsia="仿宋_GB2312"/>
          <w:sz w:val="32"/>
          <w:szCs w:val="32"/>
        </w:rPr>
        <w:t>（</w:t>
      </w:r>
      <w:r w:rsidRPr="00E95A72">
        <w:rPr>
          <w:rFonts w:eastAsia="仿宋_GB2312"/>
          <w:sz w:val="32"/>
          <w:szCs w:val="32"/>
        </w:rPr>
        <w:t>3</w:t>
      </w:r>
      <w:r w:rsidRPr="00E95A72">
        <w:rPr>
          <w:rFonts w:eastAsia="仿宋_GB2312"/>
          <w:sz w:val="32"/>
          <w:szCs w:val="32"/>
        </w:rPr>
        <w:t>）</w:t>
      </w:r>
    </w:p>
    <w:p w:rsidR="00BC5C41" w:rsidRPr="00E95A72" w:rsidRDefault="00BC5C41" w:rsidP="00BC5C41">
      <w:pPr>
        <w:spacing w:line="600" w:lineRule="exact"/>
        <w:ind w:firstLineChars="200" w:firstLine="640"/>
        <w:rPr>
          <w:rFonts w:eastAsia="仿宋_GB2312"/>
          <w:sz w:val="32"/>
          <w:szCs w:val="32"/>
        </w:rPr>
      </w:pPr>
      <w:r w:rsidRPr="00E95A72">
        <w:rPr>
          <w:rFonts w:eastAsia="仿宋_GB2312"/>
          <w:sz w:val="32"/>
          <w:szCs w:val="32"/>
        </w:rPr>
        <w:t>几何成像精度用百分数表示。</w:t>
      </w:r>
    </w:p>
    <w:p w:rsidR="00EE33E9" w:rsidRPr="008C4955" w:rsidRDefault="00BC5C41" w:rsidP="008C4955">
      <w:pPr>
        <w:spacing w:line="600" w:lineRule="exact"/>
        <w:ind w:firstLineChars="200" w:firstLine="640"/>
        <w:rPr>
          <w:rFonts w:eastAsia="仿宋_GB2312"/>
          <w:sz w:val="32"/>
          <w:szCs w:val="32"/>
        </w:rPr>
      </w:pPr>
      <w:r w:rsidRPr="00E95A72">
        <w:rPr>
          <w:rFonts w:eastAsia="仿宋_GB2312"/>
          <w:sz w:val="32"/>
          <w:szCs w:val="32"/>
        </w:rPr>
        <w:t>几何尺寸可以针对长度、面积或体积。</w:t>
      </w:r>
      <w:bookmarkStart w:id="4" w:name="_GoBack"/>
      <w:bookmarkEnd w:id="4"/>
    </w:p>
    <w:sectPr w:rsidR="00EE33E9" w:rsidRPr="008C4955" w:rsidSect="00E95A72">
      <w:footerReference w:type="even" r:id="rId14"/>
      <w:footerReference w:type="default" r:id="rId15"/>
      <w:pgSz w:w="11906" w:h="16838"/>
      <w:pgMar w:top="1758" w:right="1531" w:bottom="1588" w:left="153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D4B" w:rsidRDefault="00F25D4B" w:rsidP="00BC5C41">
      <w:r>
        <w:separator/>
      </w:r>
    </w:p>
  </w:endnote>
  <w:endnote w:type="continuationSeparator" w:id="0">
    <w:p w:rsidR="00F25D4B" w:rsidRDefault="00F25D4B" w:rsidP="00BC5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EAA" w:rsidRPr="00E95A72" w:rsidRDefault="00FE52C3">
    <w:pPr>
      <w:pStyle w:val="a4"/>
      <w:rPr>
        <w:sz w:val="28"/>
        <w:szCs w:val="28"/>
      </w:rPr>
    </w:pPr>
    <w:r>
      <w:rPr>
        <w:rFonts w:hint="eastAsia"/>
        <w:sz w:val="28"/>
        <w:szCs w:val="28"/>
      </w:rPr>
      <w:t>—</w:t>
    </w:r>
    <w:r>
      <w:rPr>
        <w:rFonts w:hint="eastAsia"/>
        <w:sz w:val="28"/>
        <w:szCs w:val="28"/>
      </w:rPr>
      <w:t xml:space="preserve"> </w:t>
    </w:r>
    <w:r w:rsidRPr="00E95A72">
      <w:rPr>
        <w:sz w:val="28"/>
        <w:szCs w:val="28"/>
      </w:rPr>
      <w:fldChar w:fldCharType="begin"/>
    </w:r>
    <w:r w:rsidRPr="00E95A72">
      <w:rPr>
        <w:sz w:val="28"/>
        <w:szCs w:val="28"/>
      </w:rPr>
      <w:instrText>PAGE   \* MERGEFORMAT</w:instrText>
    </w:r>
    <w:r w:rsidRPr="00E95A72">
      <w:rPr>
        <w:sz w:val="28"/>
        <w:szCs w:val="28"/>
      </w:rPr>
      <w:fldChar w:fldCharType="separate"/>
    </w:r>
    <w:r w:rsidRPr="00334AB6">
      <w:rPr>
        <w:noProof/>
        <w:sz w:val="28"/>
        <w:szCs w:val="28"/>
        <w:lang w:val="zh-CN"/>
      </w:rPr>
      <w:t>22</w:t>
    </w:r>
    <w:r w:rsidRPr="00E95A72">
      <w:rPr>
        <w:sz w:val="28"/>
        <w:szCs w:val="28"/>
      </w:rPr>
      <w:fldChar w:fldCharType="end"/>
    </w:r>
    <w:r>
      <w:rPr>
        <w:rFonts w:hint="eastAsia"/>
        <w:sz w:val="28"/>
        <w:szCs w:val="28"/>
      </w:rPr>
      <w:t xml:space="preserve"> </w:t>
    </w:r>
    <w:r>
      <w:rPr>
        <w:rFonts w:hint="eastAsia"/>
        <w:sz w:val="28"/>
        <w:szCs w:val="28"/>
      </w:rPr>
      <w:t>—</w:t>
    </w:r>
  </w:p>
  <w:p w:rsidR="00A73EB3" w:rsidRDefault="00F25D4B" w:rsidP="00A73EB3">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B3" w:rsidRPr="008C4955" w:rsidRDefault="00FE52C3" w:rsidP="008C4955">
    <w:pPr>
      <w:pStyle w:val="a4"/>
      <w:wordWrap w:val="0"/>
      <w:jc w:val="right"/>
      <w:rPr>
        <w:sz w:val="28"/>
        <w:szCs w:val="28"/>
      </w:rPr>
    </w:pPr>
    <w:r>
      <w:rPr>
        <w:rFonts w:hint="eastAsia"/>
        <w:sz w:val="28"/>
        <w:szCs w:val="28"/>
      </w:rPr>
      <w:t>—</w:t>
    </w:r>
    <w:r>
      <w:rPr>
        <w:rFonts w:hint="eastAsia"/>
        <w:sz w:val="28"/>
        <w:szCs w:val="28"/>
      </w:rPr>
      <w:t xml:space="preserve"> </w:t>
    </w:r>
    <w:r w:rsidRPr="00E95A72">
      <w:rPr>
        <w:sz w:val="28"/>
        <w:szCs w:val="28"/>
      </w:rPr>
      <w:fldChar w:fldCharType="begin"/>
    </w:r>
    <w:r w:rsidRPr="00E95A72">
      <w:rPr>
        <w:sz w:val="28"/>
        <w:szCs w:val="28"/>
      </w:rPr>
      <w:instrText>PAGE   \* MERGEFORMAT</w:instrText>
    </w:r>
    <w:r w:rsidRPr="00E95A72">
      <w:rPr>
        <w:sz w:val="28"/>
        <w:szCs w:val="28"/>
      </w:rPr>
      <w:fldChar w:fldCharType="separate"/>
    </w:r>
    <w:r w:rsidR="008C4955" w:rsidRPr="008C4955">
      <w:rPr>
        <w:noProof/>
        <w:sz w:val="28"/>
        <w:szCs w:val="28"/>
        <w:lang w:val="zh-CN"/>
      </w:rPr>
      <w:t>1</w:t>
    </w:r>
    <w:r w:rsidRPr="00E95A72">
      <w:rPr>
        <w:sz w:val="28"/>
        <w:szCs w:val="28"/>
      </w:rPr>
      <w:fldChar w:fldCharType="end"/>
    </w:r>
    <w:r>
      <w:rPr>
        <w:rFonts w:hint="eastAsia"/>
        <w:sz w:val="28"/>
        <w:szCs w:val="28"/>
      </w:rPr>
      <w:t xml:space="preserve"> </w:t>
    </w:r>
    <w:r>
      <w:rPr>
        <w:rFonts w:hint="eastAsia"/>
        <w:sz w:val="28"/>
        <w:szCs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D4B" w:rsidRDefault="00F25D4B" w:rsidP="00BC5C41">
      <w:r>
        <w:separator/>
      </w:r>
    </w:p>
  </w:footnote>
  <w:footnote w:type="continuationSeparator" w:id="0">
    <w:p w:rsidR="00F25D4B" w:rsidRDefault="00F25D4B" w:rsidP="00BC5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B3207"/>
    <w:multiLevelType w:val="hybridMultilevel"/>
    <w:tmpl w:val="A0184D46"/>
    <w:lvl w:ilvl="0" w:tplc="BBEA7680">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144"/>
    <w:rsid w:val="008C4955"/>
    <w:rsid w:val="00BC5C41"/>
    <w:rsid w:val="00D96144"/>
    <w:rsid w:val="00EE33E9"/>
    <w:rsid w:val="00F25D4B"/>
    <w:rsid w:val="00FE5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C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C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C41"/>
    <w:rPr>
      <w:sz w:val="18"/>
      <w:szCs w:val="18"/>
    </w:rPr>
  </w:style>
  <w:style w:type="paragraph" w:styleId="a4">
    <w:name w:val="footer"/>
    <w:basedOn w:val="a"/>
    <w:link w:val="Char0"/>
    <w:uiPriority w:val="99"/>
    <w:unhideWhenUsed/>
    <w:rsid w:val="00BC5C41"/>
    <w:pPr>
      <w:tabs>
        <w:tab w:val="center" w:pos="4153"/>
        <w:tab w:val="right" w:pos="8306"/>
      </w:tabs>
      <w:snapToGrid w:val="0"/>
      <w:jc w:val="left"/>
    </w:pPr>
    <w:rPr>
      <w:sz w:val="18"/>
      <w:szCs w:val="18"/>
    </w:rPr>
  </w:style>
  <w:style w:type="character" w:customStyle="1" w:styleId="Char0">
    <w:name w:val="页脚 Char"/>
    <w:basedOn w:val="a0"/>
    <w:link w:val="a4"/>
    <w:uiPriority w:val="99"/>
    <w:rsid w:val="00BC5C41"/>
    <w:rPr>
      <w:sz w:val="18"/>
      <w:szCs w:val="18"/>
    </w:rPr>
  </w:style>
  <w:style w:type="paragraph" w:styleId="a5">
    <w:name w:val="List Paragraph"/>
    <w:basedOn w:val="a"/>
    <w:uiPriority w:val="34"/>
    <w:qFormat/>
    <w:rsid w:val="00BC5C4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C4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5C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5C41"/>
    <w:rPr>
      <w:sz w:val="18"/>
      <w:szCs w:val="18"/>
    </w:rPr>
  </w:style>
  <w:style w:type="paragraph" w:styleId="a4">
    <w:name w:val="footer"/>
    <w:basedOn w:val="a"/>
    <w:link w:val="Char0"/>
    <w:uiPriority w:val="99"/>
    <w:unhideWhenUsed/>
    <w:rsid w:val="00BC5C41"/>
    <w:pPr>
      <w:tabs>
        <w:tab w:val="center" w:pos="4153"/>
        <w:tab w:val="right" w:pos="8306"/>
      </w:tabs>
      <w:snapToGrid w:val="0"/>
      <w:jc w:val="left"/>
    </w:pPr>
    <w:rPr>
      <w:sz w:val="18"/>
      <w:szCs w:val="18"/>
    </w:rPr>
  </w:style>
  <w:style w:type="character" w:customStyle="1" w:styleId="Char0">
    <w:name w:val="页脚 Char"/>
    <w:basedOn w:val="a0"/>
    <w:link w:val="a4"/>
    <w:uiPriority w:val="99"/>
    <w:rsid w:val="00BC5C41"/>
    <w:rPr>
      <w:sz w:val="18"/>
      <w:szCs w:val="18"/>
    </w:rPr>
  </w:style>
  <w:style w:type="paragraph" w:styleId="a5">
    <w:name w:val="List Paragraph"/>
    <w:basedOn w:val="a"/>
    <w:uiPriority w:val="34"/>
    <w:qFormat/>
    <w:rsid w:val="00BC5C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1510</Words>
  <Characters>8612</Characters>
  <Application>Microsoft Office Word</Application>
  <DocSecurity>0</DocSecurity>
  <Lines>71</Lines>
  <Paragraphs>20</Paragraphs>
  <ScaleCrop>false</ScaleCrop>
  <Company>CFDA</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张京梅</dc:creator>
  <cp:keywords/>
  <dc:description/>
  <cp:lastModifiedBy>张京梅</cp:lastModifiedBy>
  <cp:revision>3</cp:revision>
  <dcterms:created xsi:type="dcterms:W3CDTF">2015-07-22T02:21:00Z</dcterms:created>
  <dcterms:modified xsi:type="dcterms:W3CDTF">2015-07-22T02:24:00Z</dcterms:modified>
</cp:coreProperties>
</file>