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14C" w:rsidRDefault="00AB714C" w:rsidP="00AB714C">
      <w:pPr>
        <w:ind w:firstLine="600"/>
        <w:rPr>
          <w:rFonts w:ascii="仿宋_GB2312" w:eastAsia="仿宋_GB2312"/>
          <w:sz w:val="28"/>
          <w:szCs w:val="28"/>
        </w:rPr>
      </w:pPr>
      <w:bookmarkStart w:id="0" w:name="_GoBack"/>
      <w:bookmarkEnd w:id="0"/>
      <w:r>
        <w:rPr>
          <w:rFonts w:ascii="仿宋_GB2312" w:eastAsia="仿宋_GB2312" w:hint="eastAsia"/>
          <w:sz w:val="28"/>
          <w:szCs w:val="28"/>
        </w:rPr>
        <w:t>附件</w:t>
      </w:r>
      <w:r w:rsidR="00F80C9C">
        <w:rPr>
          <w:rFonts w:ascii="仿宋_GB2312" w:eastAsia="仿宋_GB2312" w:hint="eastAsia"/>
          <w:sz w:val="28"/>
          <w:szCs w:val="28"/>
        </w:rPr>
        <w:t>1</w:t>
      </w:r>
      <w:r>
        <w:rPr>
          <w:rFonts w:ascii="仿宋_GB2312" w:eastAsia="仿宋_GB2312" w:hint="eastAsia"/>
          <w:sz w:val="28"/>
          <w:szCs w:val="28"/>
        </w:rPr>
        <w:t xml:space="preserve"> </w:t>
      </w:r>
    </w:p>
    <w:p w:rsidR="00AB714C" w:rsidRDefault="00AB714C" w:rsidP="00AB714C">
      <w:pPr>
        <w:ind w:firstLine="600"/>
        <w:rPr>
          <w:rFonts w:ascii="仿宋_GB2312" w:eastAsia="仿宋_GB2312"/>
          <w:sz w:val="28"/>
          <w:szCs w:val="28"/>
        </w:rPr>
      </w:pPr>
    </w:p>
    <w:p w:rsidR="00AB714C" w:rsidRDefault="00AB714C" w:rsidP="00AB714C">
      <w:pPr>
        <w:ind w:firstLine="600"/>
        <w:rPr>
          <w:rFonts w:ascii="仿宋_GB2312" w:eastAsia="仿宋_GB2312"/>
          <w:sz w:val="28"/>
          <w:szCs w:val="28"/>
        </w:rPr>
      </w:pPr>
    </w:p>
    <w:p w:rsidR="00AB714C" w:rsidRDefault="00AB714C" w:rsidP="00AB714C">
      <w:pPr>
        <w:ind w:firstLine="600"/>
        <w:rPr>
          <w:rFonts w:ascii="仿宋_GB2312" w:eastAsia="仿宋_GB2312"/>
          <w:sz w:val="28"/>
          <w:szCs w:val="28"/>
        </w:rPr>
      </w:pPr>
    </w:p>
    <w:p w:rsidR="00AB714C" w:rsidRDefault="00AB714C" w:rsidP="00AB714C">
      <w:pPr>
        <w:ind w:firstLine="600"/>
        <w:rPr>
          <w:rFonts w:ascii="仿宋_GB2312" w:eastAsia="仿宋_GB2312"/>
          <w:sz w:val="28"/>
          <w:szCs w:val="28"/>
        </w:rPr>
      </w:pPr>
    </w:p>
    <w:p w:rsidR="00AB714C" w:rsidRDefault="00AB714C" w:rsidP="00AB714C">
      <w:pPr>
        <w:ind w:firstLine="600"/>
        <w:rPr>
          <w:rFonts w:ascii="仿宋_GB2312" w:eastAsia="仿宋_GB2312"/>
          <w:sz w:val="28"/>
          <w:szCs w:val="28"/>
        </w:rPr>
      </w:pPr>
    </w:p>
    <w:p w:rsidR="009B29AD" w:rsidRDefault="00AB714C" w:rsidP="00AB714C">
      <w:pPr>
        <w:spacing w:line="520" w:lineRule="exact"/>
        <w:jc w:val="center"/>
        <w:rPr>
          <w:rFonts w:ascii="方正小标宋简体" w:eastAsia="方正小标宋简体"/>
          <w:bCs/>
          <w:sz w:val="36"/>
          <w:szCs w:val="36"/>
        </w:rPr>
      </w:pPr>
      <w:r>
        <w:rPr>
          <w:rFonts w:ascii="方正小标宋简体" w:eastAsia="方正小标宋简体" w:hint="eastAsia"/>
          <w:bCs/>
          <w:sz w:val="36"/>
          <w:szCs w:val="36"/>
        </w:rPr>
        <w:t>光固化机</w:t>
      </w:r>
      <w:r w:rsidR="00E929E4">
        <w:rPr>
          <w:rFonts w:ascii="方正小标宋简体" w:eastAsia="方正小标宋简体" w:hint="eastAsia"/>
          <w:bCs/>
          <w:sz w:val="36"/>
          <w:szCs w:val="36"/>
        </w:rPr>
        <w:t>产品</w:t>
      </w:r>
      <w:r>
        <w:rPr>
          <w:rFonts w:ascii="方正小标宋简体" w:eastAsia="方正小标宋简体" w:hint="eastAsia"/>
          <w:bCs/>
          <w:sz w:val="36"/>
          <w:szCs w:val="36"/>
        </w:rPr>
        <w:t>注册技术</w:t>
      </w:r>
      <w:r w:rsidR="00E91614">
        <w:rPr>
          <w:rFonts w:ascii="方正小标宋简体" w:eastAsia="方正小标宋简体" w:hint="eastAsia"/>
          <w:bCs/>
          <w:sz w:val="36"/>
          <w:szCs w:val="36"/>
        </w:rPr>
        <w:t>审查</w:t>
      </w:r>
      <w:r>
        <w:rPr>
          <w:rFonts w:ascii="方正小标宋简体" w:eastAsia="方正小标宋简体" w:hint="eastAsia"/>
          <w:bCs/>
          <w:sz w:val="36"/>
          <w:szCs w:val="36"/>
        </w:rPr>
        <w:t>指导原则</w:t>
      </w:r>
    </w:p>
    <w:p w:rsidR="00AB714C" w:rsidRDefault="00AB714C" w:rsidP="00D72EE4">
      <w:pPr>
        <w:spacing w:line="520" w:lineRule="exact"/>
        <w:jc w:val="center"/>
        <w:rPr>
          <w:rFonts w:ascii="方正小标宋简体" w:eastAsia="方正小标宋简体"/>
          <w:bCs/>
          <w:sz w:val="36"/>
          <w:szCs w:val="36"/>
        </w:rPr>
      </w:pPr>
      <w:r>
        <w:rPr>
          <w:rFonts w:ascii="方正小标宋简体" w:eastAsia="方正小标宋简体" w:hint="eastAsia"/>
          <w:bCs/>
          <w:sz w:val="36"/>
          <w:szCs w:val="36"/>
        </w:rPr>
        <w:t>-</w:t>
      </w:r>
      <w:r w:rsidR="00C34BDD">
        <w:rPr>
          <w:rFonts w:ascii="方正小标宋简体" w:eastAsia="方正小标宋简体" w:hint="eastAsia"/>
          <w:bCs/>
          <w:sz w:val="36"/>
          <w:szCs w:val="36"/>
        </w:rPr>
        <w:t>征求意见稿</w:t>
      </w:r>
    </w:p>
    <w:p w:rsidR="00AB714C" w:rsidRDefault="00AB714C" w:rsidP="00D72EE4">
      <w:pPr>
        <w:spacing w:line="520" w:lineRule="exact"/>
        <w:jc w:val="center"/>
        <w:rPr>
          <w:rFonts w:ascii="方正小标宋简体" w:eastAsia="方正小标宋简体"/>
          <w:bCs/>
          <w:sz w:val="36"/>
          <w:szCs w:val="36"/>
        </w:rPr>
      </w:pPr>
    </w:p>
    <w:p w:rsidR="00AB714C" w:rsidRDefault="00AB714C" w:rsidP="00D72EE4">
      <w:pPr>
        <w:spacing w:line="520" w:lineRule="exact"/>
        <w:jc w:val="center"/>
        <w:rPr>
          <w:rFonts w:ascii="方正小标宋简体" w:eastAsia="方正小标宋简体"/>
          <w:bCs/>
          <w:sz w:val="36"/>
          <w:szCs w:val="36"/>
        </w:rPr>
      </w:pPr>
    </w:p>
    <w:p w:rsidR="00AB714C" w:rsidRDefault="00AB714C" w:rsidP="00D72EE4">
      <w:pPr>
        <w:spacing w:line="520" w:lineRule="exact"/>
        <w:jc w:val="center"/>
        <w:rPr>
          <w:rFonts w:ascii="方正小标宋简体" w:eastAsia="方正小标宋简体"/>
          <w:bCs/>
          <w:sz w:val="36"/>
          <w:szCs w:val="36"/>
        </w:rPr>
      </w:pPr>
    </w:p>
    <w:p w:rsidR="00AB714C" w:rsidRDefault="00AB714C" w:rsidP="00D72EE4">
      <w:pPr>
        <w:spacing w:line="520" w:lineRule="exact"/>
        <w:jc w:val="center"/>
        <w:rPr>
          <w:rFonts w:ascii="方正小标宋简体" w:eastAsia="方正小标宋简体"/>
          <w:bCs/>
          <w:sz w:val="36"/>
          <w:szCs w:val="36"/>
        </w:rPr>
      </w:pPr>
    </w:p>
    <w:p w:rsidR="00AB714C" w:rsidRDefault="00AB714C" w:rsidP="00D72EE4">
      <w:pPr>
        <w:spacing w:line="520" w:lineRule="exact"/>
        <w:jc w:val="center"/>
        <w:rPr>
          <w:rFonts w:ascii="方正小标宋简体" w:eastAsia="方正小标宋简体"/>
          <w:bCs/>
          <w:sz w:val="36"/>
          <w:szCs w:val="36"/>
        </w:rPr>
      </w:pPr>
    </w:p>
    <w:p w:rsidR="00AB714C" w:rsidRDefault="00AB714C" w:rsidP="00D72EE4">
      <w:pPr>
        <w:spacing w:line="520" w:lineRule="exact"/>
        <w:jc w:val="center"/>
        <w:rPr>
          <w:rFonts w:ascii="方正小标宋简体" w:eastAsia="方正小标宋简体"/>
          <w:bCs/>
          <w:sz w:val="36"/>
          <w:szCs w:val="36"/>
        </w:rPr>
      </w:pPr>
    </w:p>
    <w:p w:rsidR="00AB714C" w:rsidRDefault="00AB714C" w:rsidP="00D72EE4">
      <w:pPr>
        <w:spacing w:line="520" w:lineRule="exact"/>
        <w:jc w:val="center"/>
        <w:rPr>
          <w:rFonts w:ascii="方正小标宋简体" w:eastAsia="方正小标宋简体"/>
          <w:bCs/>
          <w:sz w:val="36"/>
          <w:szCs w:val="36"/>
        </w:rPr>
      </w:pPr>
    </w:p>
    <w:p w:rsidR="00AB714C" w:rsidRDefault="00AB714C" w:rsidP="00D72EE4">
      <w:pPr>
        <w:spacing w:line="520" w:lineRule="exact"/>
        <w:jc w:val="center"/>
        <w:rPr>
          <w:rFonts w:ascii="方正小标宋简体" w:eastAsia="方正小标宋简体"/>
          <w:bCs/>
          <w:sz w:val="36"/>
          <w:szCs w:val="36"/>
        </w:rPr>
      </w:pPr>
    </w:p>
    <w:p w:rsidR="00AB714C" w:rsidRDefault="00AB714C" w:rsidP="00D72EE4">
      <w:pPr>
        <w:spacing w:line="520" w:lineRule="exact"/>
        <w:jc w:val="center"/>
        <w:rPr>
          <w:rFonts w:ascii="方正小标宋简体" w:eastAsia="方正小标宋简体"/>
          <w:bCs/>
          <w:sz w:val="36"/>
          <w:szCs w:val="36"/>
        </w:rPr>
      </w:pPr>
    </w:p>
    <w:p w:rsidR="00AB714C" w:rsidRDefault="00AB714C" w:rsidP="00D72EE4">
      <w:pPr>
        <w:spacing w:line="520" w:lineRule="exact"/>
        <w:jc w:val="center"/>
        <w:rPr>
          <w:rFonts w:ascii="方正小标宋简体" w:eastAsia="方正小标宋简体"/>
          <w:bCs/>
          <w:sz w:val="36"/>
          <w:szCs w:val="36"/>
        </w:rPr>
      </w:pPr>
    </w:p>
    <w:p w:rsidR="00AB714C" w:rsidRDefault="00AB714C" w:rsidP="00D72EE4">
      <w:pPr>
        <w:spacing w:line="520" w:lineRule="exact"/>
        <w:jc w:val="center"/>
        <w:rPr>
          <w:rFonts w:ascii="方正小标宋简体" w:eastAsia="方正小标宋简体"/>
          <w:bCs/>
          <w:sz w:val="36"/>
          <w:szCs w:val="36"/>
        </w:rPr>
      </w:pPr>
    </w:p>
    <w:p w:rsidR="00AB714C" w:rsidRDefault="00AB714C" w:rsidP="00D72EE4">
      <w:pPr>
        <w:spacing w:line="520" w:lineRule="exact"/>
        <w:jc w:val="center"/>
        <w:rPr>
          <w:rFonts w:ascii="方正小标宋简体" w:eastAsia="方正小标宋简体"/>
          <w:bCs/>
          <w:sz w:val="36"/>
          <w:szCs w:val="36"/>
        </w:rPr>
      </w:pPr>
    </w:p>
    <w:p w:rsidR="00AB714C" w:rsidRDefault="00AB714C" w:rsidP="00D72EE4">
      <w:pPr>
        <w:spacing w:line="520" w:lineRule="exact"/>
        <w:jc w:val="center"/>
        <w:rPr>
          <w:rFonts w:ascii="方正小标宋简体" w:eastAsia="方正小标宋简体"/>
          <w:bCs/>
          <w:sz w:val="36"/>
          <w:szCs w:val="36"/>
        </w:rPr>
      </w:pPr>
    </w:p>
    <w:p w:rsidR="00AB714C" w:rsidRDefault="00AB714C" w:rsidP="00D72EE4">
      <w:pPr>
        <w:spacing w:line="520" w:lineRule="exact"/>
        <w:jc w:val="center"/>
        <w:rPr>
          <w:rFonts w:ascii="方正小标宋简体" w:eastAsia="方正小标宋简体"/>
          <w:bCs/>
          <w:sz w:val="36"/>
          <w:szCs w:val="36"/>
        </w:rPr>
      </w:pPr>
    </w:p>
    <w:p w:rsidR="00AB714C" w:rsidRDefault="00AB714C" w:rsidP="00D72EE4">
      <w:pPr>
        <w:spacing w:line="520" w:lineRule="exact"/>
        <w:jc w:val="center"/>
        <w:rPr>
          <w:rFonts w:ascii="方正小标宋简体" w:eastAsia="方正小标宋简体"/>
          <w:bCs/>
          <w:sz w:val="36"/>
          <w:szCs w:val="36"/>
        </w:rPr>
      </w:pPr>
    </w:p>
    <w:p w:rsidR="00AB714C" w:rsidRDefault="00AB714C" w:rsidP="00D72EE4">
      <w:pPr>
        <w:spacing w:line="520" w:lineRule="exact"/>
        <w:jc w:val="center"/>
        <w:rPr>
          <w:rFonts w:ascii="方正小标宋简体" w:eastAsia="方正小标宋简体"/>
          <w:bCs/>
          <w:sz w:val="36"/>
          <w:szCs w:val="36"/>
        </w:rPr>
      </w:pPr>
    </w:p>
    <w:p w:rsidR="007977A1" w:rsidRPr="00D72EE4" w:rsidRDefault="007977A1" w:rsidP="00D72EE4">
      <w:pPr>
        <w:spacing w:line="520" w:lineRule="exact"/>
        <w:jc w:val="center"/>
        <w:rPr>
          <w:rFonts w:ascii="方正小标宋简体" w:eastAsia="方正小标宋简体"/>
          <w:bCs/>
          <w:sz w:val="36"/>
          <w:szCs w:val="36"/>
        </w:rPr>
      </w:pPr>
      <w:r w:rsidRPr="00D72EE4">
        <w:rPr>
          <w:rFonts w:ascii="方正小标宋简体" w:eastAsia="方正小标宋简体" w:hint="eastAsia"/>
          <w:bCs/>
          <w:sz w:val="36"/>
          <w:szCs w:val="36"/>
        </w:rPr>
        <w:t>光固化机产品注册技术指导原则</w:t>
      </w:r>
    </w:p>
    <w:p w:rsidR="00FA1904" w:rsidRPr="00211989" w:rsidRDefault="00FA1904" w:rsidP="00D72EE4">
      <w:pPr>
        <w:pStyle w:val="Default"/>
        <w:adjustRightInd/>
        <w:spacing w:line="520" w:lineRule="exact"/>
        <w:jc w:val="both"/>
        <w:rPr>
          <w:rFonts w:ascii="Times New Roman" w:eastAsia="仿宋_GB2312" w:cs="Times New Roman"/>
          <w:bCs/>
          <w:color w:val="auto"/>
        </w:rPr>
      </w:pPr>
    </w:p>
    <w:p w:rsidR="00FA1904" w:rsidRPr="00DA245A" w:rsidRDefault="00FA1904" w:rsidP="00FA1904">
      <w:pPr>
        <w:pStyle w:val="Default"/>
        <w:adjustRightInd/>
        <w:spacing w:line="520" w:lineRule="exact"/>
        <w:ind w:firstLineChars="200" w:firstLine="560"/>
        <w:jc w:val="both"/>
        <w:rPr>
          <w:rFonts w:ascii="仿宋" w:eastAsia="仿宋" w:hAnsi="仿宋" w:cs="Times New Roman"/>
          <w:bCs/>
          <w:color w:val="auto"/>
          <w:sz w:val="28"/>
          <w:szCs w:val="28"/>
        </w:rPr>
      </w:pPr>
      <w:r w:rsidRPr="00DA245A">
        <w:rPr>
          <w:rFonts w:ascii="仿宋" w:eastAsia="仿宋" w:hAnsi="仿宋" w:cs="Times New Roman"/>
          <w:bCs/>
          <w:color w:val="auto"/>
          <w:sz w:val="28"/>
          <w:szCs w:val="28"/>
        </w:rPr>
        <w:t>本指导原则旨在指导</w:t>
      </w:r>
      <w:r w:rsidR="000B1433">
        <w:rPr>
          <w:rFonts w:ascii="仿宋" w:eastAsia="仿宋" w:hAnsi="仿宋" w:cs="Times New Roman"/>
          <w:color w:val="auto"/>
          <w:sz w:val="28"/>
          <w:szCs w:val="28"/>
        </w:rPr>
        <w:t>申请人</w:t>
      </w:r>
      <w:r w:rsidRPr="00DA245A">
        <w:rPr>
          <w:rFonts w:ascii="仿宋" w:eastAsia="仿宋" w:hAnsi="仿宋" w:cs="Times New Roman"/>
          <w:color w:val="auto"/>
          <w:sz w:val="28"/>
          <w:szCs w:val="28"/>
        </w:rPr>
        <w:t>提交</w:t>
      </w:r>
      <w:r w:rsidR="00781C02">
        <w:rPr>
          <w:rFonts w:ascii="仿宋" w:eastAsia="仿宋" w:hAnsi="仿宋" w:cs="Times New Roman" w:hint="eastAsia"/>
          <w:color w:val="auto"/>
          <w:sz w:val="28"/>
          <w:szCs w:val="28"/>
        </w:rPr>
        <w:t>光固化机</w:t>
      </w:r>
      <w:r w:rsidRPr="00DA245A">
        <w:rPr>
          <w:rFonts w:ascii="仿宋" w:eastAsia="仿宋" w:hAnsi="仿宋" w:cs="Times New Roman" w:hint="eastAsia"/>
          <w:color w:val="auto"/>
          <w:sz w:val="28"/>
          <w:szCs w:val="28"/>
        </w:rPr>
        <w:t>的</w:t>
      </w:r>
      <w:r w:rsidRPr="00DA245A">
        <w:rPr>
          <w:rFonts w:ascii="仿宋" w:eastAsia="仿宋" w:hAnsi="仿宋" w:cs="Times New Roman"/>
          <w:color w:val="auto"/>
          <w:sz w:val="28"/>
          <w:szCs w:val="28"/>
        </w:rPr>
        <w:t>注册申报资料，同时</w:t>
      </w:r>
      <w:r w:rsidRPr="00DA245A">
        <w:rPr>
          <w:rFonts w:ascii="仿宋" w:eastAsia="仿宋" w:hAnsi="仿宋" w:cs="Times New Roman"/>
          <w:bCs/>
          <w:color w:val="auto"/>
          <w:sz w:val="28"/>
          <w:szCs w:val="28"/>
        </w:rPr>
        <w:t>规范</w:t>
      </w:r>
      <w:r w:rsidR="00781C02">
        <w:rPr>
          <w:rFonts w:ascii="仿宋" w:eastAsia="仿宋" w:hAnsi="仿宋" w:cs="Times New Roman" w:hint="eastAsia"/>
          <w:bCs/>
          <w:color w:val="auto"/>
          <w:sz w:val="28"/>
          <w:szCs w:val="28"/>
        </w:rPr>
        <w:t>光固化机</w:t>
      </w:r>
      <w:r w:rsidRPr="00DA245A">
        <w:rPr>
          <w:rFonts w:ascii="仿宋" w:eastAsia="仿宋" w:hAnsi="仿宋" w:cs="Times New Roman"/>
          <w:bCs/>
          <w:color w:val="auto"/>
          <w:sz w:val="28"/>
          <w:szCs w:val="28"/>
        </w:rPr>
        <w:t>的技术审评要求。</w:t>
      </w:r>
    </w:p>
    <w:p w:rsidR="00FA1904" w:rsidRPr="00DA245A" w:rsidRDefault="00FA1904" w:rsidP="00FA1904">
      <w:pPr>
        <w:pStyle w:val="Default"/>
        <w:adjustRightInd/>
        <w:spacing w:line="520" w:lineRule="exact"/>
        <w:ind w:firstLineChars="200" w:firstLine="560"/>
        <w:jc w:val="both"/>
        <w:rPr>
          <w:rFonts w:ascii="仿宋" w:eastAsia="仿宋" w:hAnsi="仿宋" w:cs="Times New Roman"/>
          <w:bCs/>
          <w:color w:val="auto"/>
          <w:sz w:val="28"/>
          <w:szCs w:val="28"/>
        </w:rPr>
      </w:pPr>
      <w:r w:rsidRPr="00DA245A">
        <w:rPr>
          <w:rFonts w:ascii="仿宋" w:eastAsia="仿宋" w:hAnsi="仿宋" w:cs="Times New Roman"/>
          <w:bCs/>
          <w:color w:val="auto"/>
          <w:sz w:val="28"/>
          <w:szCs w:val="28"/>
        </w:rPr>
        <w:t>本指导原则是对</w:t>
      </w:r>
      <w:r w:rsidR="00781C02">
        <w:rPr>
          <w:rFonts w:ascii="仿宋" w:eastAsia="仿宋" w:hAnsi="仿宋" w:cs="Times New Roman" w:hint="eastAsia"/>
          <w:bCs/>
          <w:color w:val="auto"/>
          <w:sz w:val="28"/>
          <w:szCs w:val="28"/>
        </w:rPr>
        <w:t>光固化机</w:t>
      </w:r>
      <w:r w:rsidRPr="00DA245A">
        <w:rPr>
          <w:rFonts w:ascii="仿宋" w:eastAsia="仿宋" w:hAnsi="仿宋" w:cs="Times New Roman"/>
          <w:bCs/>
          <w:color w:val="auto"/>
          <w:sz w:val="28"/>
          <w:szCs w:val="28"/>
        </w:rPr>
        <w:t>的一般性要求，</w:t>
      </w:r>
      <w:r w:rsidR="000B1433">
        <w:rPr>
          <w:rFonts w:ascii="仿宋" w:eastAsia="仿宋" w:hAnsi="仿宋" w:cs="Times New Roman"/>
          <w:bCs/>
          <w:color w:val="auto"/>
          <w:sz w:val="28"/>
          <w:szCs w:val="28"/>
        </w:rPr>
        <w:t>申请人</w:t>
      </w:r>
      <w:r w:rsidRPr="00DA245A">
        <w:rPr>
          <w:rFonts w:ascii="仿宋" w:eastAsia="仿宋" w:hAnsi="仿宋" w:cs="Times New Roman"/>
          <w:bCs/>
          <w:color w:val="auto"/>
          <w:sz w:val="28"/>
          <w:szCs w:val="28"/>
        </w:rPr>
        <w:t>应根据</w:t>
      </w:r>
      <w:r w:rsidR="00781C02">
        <w:rPr>
          <w:rFonts w:ascii="仿宋" w:eastAsia="仿宋" w:hAnsi="仿宋" w:cs="Times New Roman" w:hint="eastAsia"/>
          <w:bCs/>
          <w:color w:val="auto"/>
          <w:sz w:val="28"/>
          <w:szCs w:val="28"/>
        </w:rPr>
        <w:t>光固化机</w:t>
      </w:r>
      <w:r w:rsidRPr="00DA245A">
        <w:rPr>
          <w:rFonts w:ascii="仿宋" w:eastAsia="仿宋" w:hAnsi="仿宋" w:cs="Times New Roman"/>
          <w:bCs/>
          <w:color w:val="auto"/>
          <w:sz w:val="28"/>
          <w:szCs w:val="28"/>
        </w:rPr>
        <w:t>的特性提交注册申报资料，判断指导原则中的具体内容是否适用，不适用内容详述理由。</w:t>
      </w:r>
      <w:r w:rsidR="000B1433">
        <w:rPr>
          <w:rFonts w:ascii="仿宋" w:eastAsia="仿宋" w:hAnsi="仿宋" w:cs="Times New Roman"/>
          <w:bCs/>
          <w:color w:val="auto"/>
          <w:sz w:val="28"/>
          <w:szCs w:val="28"/>
        </w:rPr>
        <w:t>申请人</w:t>
      </w:r>
      <w:r w:rsidRPr="00DA245A">
        <w:rPr>
          <w:rFonts w:ascii="仿宋" w:eastAsia="仿宋" w:hAnsi="仿宋" w:cs="Times New Roman"/>
          <w:bCs/>
          <w:color w:val="auto"/>
          <w:sz w:val="28"/>
          <w:szCs w:val="28"/>
        </w:rPr>
        <w:t>也可采用其他满足法规要求的替代方法，但应提供详尽的研究资料和验证资料。</w:t>
      </w:r>
    </w:p>
    <w:p w:rsidR="00FA1904" w:rsidRPr="00DA245A" w:rsidRDefault="00FA1904" w:rsidP="00FA1904">
      <w:pPr>
        <w:spacing w:line="52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DA245A">
        <w:rPr>
          <w:rFonts w:ascii="仿宋" w:eastAsia="仿宋" w:hAnsi="仿宋"/>
          <w:bCs/>
          <w:sz w:val="28"/>
          <w:szCs w:val="28"/>
        </w:rPr>
        <w:t>本指导原则是在现行法规和标准体系以及当前认知水平下、并参考了</w:t>
      </w:r>
      <w:r w:rsidRPr="00DA245A">
        <w:rPr>
          <w:rFonts w:ascii="仿宋" w:eastAsia="仿宋" w:hAnsi="仿宋"/>
          <w:sz w:val="28"/>
          <w:szCs w:val="28"/>
        </w:rPr>
        <w:t>国外法规与指南、国际标准与技术报告制定的。</w:t>
      </w:r>
      <w:r w:rsidRPr="00DA245A">
        <w:rPr>
          <w:rFonts w:ascii="仿宋" w:eastAsia="仿宋" w:hAnsi="仿宋"/>
          <w:bCs/>
          <w:sz w:val="28"/>
          <w:szCs w:val="28"/>
        </w:rPr>
        <w:t>随着法规和标准的不断完善，以及</w:t>
      </w:r>
      <w:r w:rsidRPr="00DA245A">
        <w:rPr>
          <w:rFonts w:ascii="仿宋" w:eastAsia="仿宋" w:hAnsi="仿宋"/>
          <w:sz w:val="28"/>
          <w:szCs w:val="28"/>
        </w:rPr>
        <w:t>认知水平和技术能力的不断提高</w:t>
      </w:r>
      <w:r w:rsidRPr="00DA245A">
        <w:rPr>
          <w:rFonts w:ascii="仿宋" w:eastAsia="仿宋" w:hAnsi="仿宋"/>
          <w:bCs/>
          <w:sz w:val="28"/>
          <w:szCs w:val="28"/>
        </w:rPr>
        <w:t>，相关内容也将</w:t>
      </w:r>
      <w:r w:rsidRPr="00DA245A">
        <w:rPr>
          <w:rFonts w:ascii="仿宋" w:eastAsia="仿宋" w:hAnsi="仿宋"/>
          <w:sz w:val="28"/>
          <w:szCs w:val="28"/>
        </w:rPr>
        <w:t>适时进行修订</w:t>
      </w:r>
      <w:r w:rsidRPr="00DA245A">
        <w:rPr>
          <w:rFonts w:ascii="仿宋" w:eastAsia="仿宋" w:hAnsi="仿宋"/>
          <w:bCs/>
          <w:sz w:val="28"/>
          <w:szCs w:val="28"/>
        </w:rPr>
        <w:t>。</w:t>
      </w:r>
    </w:p>
    <w:p w:rsidR="00FA1904" w:rsidRDefault="00FA1904" w:rsidP="00FA1904">
      <w:pPr>
        <w:pStyle w:val="a5"/>
        <w:spacing w:line="52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DA245A">
        <w:rPr>
          <w:rFonts w:ascii="仿宋" w:eastAsia="仿宋" w:hAnsi="仿宋"/>
          <w:bCs/>
          <w:sz w:val="28"/>
          <w:szCs w:val="28"/>
        </w:rPr>
        <w:t>本指导原则是对</w:t>
      </w:r>
      <w:r w:rsidR="000B1433">
        <w:rPr>
          <w:rFonts w:ascii="仿宋" w:eastAsia="仿宋" w:hAnsi="仿宋"/>
          <w:bCs/>
          <w:sz w:val="28"/>
          <w:szCs w:val="28"/>
        </w:rPr>
        <w:t>申请人</w:t>
      </w:r>
      <w:r w:rsidRPr="00DA245A">
        <w:rPr>
          <w:rFonts w:ascii="仿宋" w:eastAsia="仿宋" w:hAnsi="仿宋"/>
          <w:bCs/>
          <w:sz w:val="28"/>
          <w:szCs w:val="28"/>
        </w:rPr>
        <w:t>和审查人员的指导性文件，</w:t>
      </w:r>
      <w:r w:rsidRPr="00DA245A">
        <w:rPr>
          <w:rFonts w:ascii="仿宋" w:eastAsia="仿宋" w:hAnsi="仿宋"/>
          <w:sz w:val="28"/>
          <w:szCs w:val="28"/>
        </w:rPr>
        <w:t>不包括审评审批所涉及的行政事项，</w:t>
      </w:r>
      <w:r w:rsidRPr="00DA245A">
        <w:rPr>
          <w:rFonts w:ascii="仿宋" w:eastAsia="仿宋" w:hAnsi="仿宋"/>
          <w:bCs/>
          <w:sz w:val="28"/>
          <w:szCs w:val="28"/>
        </w:rPr>
        <w:t>亦</w:t>
      </w:r>
      <w:r w:rsidRPr="00DA245A">
        <w:rPr>
          <w:rFonts w:ascii="仿宋" w:eastAsia="仿宋" w:hAnsi="仿宋"/>
          <w:sz w:val="28"/>
          <w:szCs w:val="28"/>
        </w:rPr>
        <w:t>不作为法规强制执行，</w:t>
      </w:r>
      <w:r w:rsidRPr="00DA245A">
        <w:rPr>
          <w:rFonts w:ascii="仿宋" w:eastAsia="仿宋" w:hAnsi="仿宋"/>
          <w:bCs/>
          <w:sz w:val="28"/>
          <w:szCs w:val="28"/>
        </w:rPr>
        <w:t>应在遵循相关法规的前提下使用本指导原则。</w:t>
      </w:r>
    </w:p>
    <w:p w:rsidR="00912521" w:rsidRDefault="00912521" w:rsidP="00FA1904">
      <w:pPr>
        <w:pStyle w:val="a5"/>
        <w:spacing w:line="52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</w:p>
    <w:p w:rsidR="00912521" w:rsidRDefault="00912521" w:rsidP="00FA1904">
      <w:pPr>
        <w:pStyle w:val="a5"/>
        <w:spacing w:line="52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</w:p>
    <w:p w:rsidR="00912521" w:rsidRDefault="00912521" w:rsidP="00FA1904">
      <w:pPr>
        <w:pStyle w:val="a5"/>
        <w:spacing w:line="52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</w:p>
    <w:p w:rsidR="00912521" w:rsidRDefault="00912521" w:rsidP="00FA1904">
      <w:pPr>
        <w:pStyle w:val="a5"/>
        <w:spacing w:line="52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</w:p>
    <w:p w:rsidR="00912521" w:rsidRDefault="00912521" w:rsidP="00FA1904">
      <w:pPr>
        <w:pStyle w:val="a5"/>
        <w:spacing w:line="52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</w:p>
    <w:p w:rsidR="00912521" w:rsidRDefault="00912521" w:rsidP="00FA1904">
      <w:pPr>
        <w:pStyle w:val="a5"/>
        <w:spacing w:line="52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</w:p>
    <w:p w:rsidR="00912521" w:rsidRDefault="00912521" w:rsidP="00FA1904">
      <w:pPr>
        <w:pStyle w:val="a5"/>
        <w:spacing w:line="52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</w:p>
    <w:p w:rsidR="00912521" w:rsidRDefault="00912521" w:rsidP="00FA1904">
      <w:pPr>
        <w:pStyle w:val="a5"/>
        <w:spacing w:line="52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</w:p>
    <w:p w:rsidR="00912521" w:rsidRDefault="00912521" w:rsidP="00FA1904">
      <w:pPr>
        <w:pStyle w:val="a5"/>
        <w:spacing w:line="52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</w:p>
    <w:p w:rsidR="00912521" w:rsidRDefault="00912521" w:rsidP="00FA1904">
      <w:pPr>
        <w:pStyle w:val="a5"/>
        <w:spacing w:line="52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</w:p>
    <w:p w:rsidR="00912521" w:rsidRDefault="00912521" w:rsidP="00FA1904">
      <w:pPr>
        <w:pStyle w:val="a5"/>
        <w:spacing w:line="52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</w:p>
    <w:p w:rsidR="00DE12C9" w:rsidRDefault="00DE12C9" w:rsidP="00DE12C9">
      <w:pPr>
        <w:widowControl/>
      </w:pPr>
    </w:p>
    <w:p w:rsidR="00F6193F" w:rsidRDefault="00616DFE">
      <w:pPr>
        <w:pStyle w:val="10"/>
        <w:tabs>
          <w:tab w:val="right" w:leader="dot" w:pos="8296"/>
        </w:tabs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目录</w:t>
      </w:r>
    </w:p>
    <w:p w:rsidR="00C3448E" w:rsidRDefault="00ED682A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rPr>
          <w:rFonts w:ascii="仿宋" w:eastAsia="仿宋" w:hAnsi="仿宋"/>
          <w:bCs/>
          <w:sz w:val="28"/>
          <w:szCs w:val="28"/>
        </w:rPr>
        <w:lastRenderedPageBreak/>
        <w:fldChar w:fldCharType="begin"/>
      </w:r>
      <w:r w:rsidR="00E91614">
        <w:rPr>
          <w:rFonts w:ascii="仿宋" w:eastAsia="仿宋" w:hAnsi="仿宋"/>
          <w:bCs/>
          <w:sz w:val="28"/>
          <w:szCs w:val="28"/>
        </w:rPr>
        <w:instrText xml:space="preserve"> TOC \o "1-3" \h \z \u </w:instrText>
      </w:r>
      <w:r>
        <w:rPr>
          <w:rFonts w:ascii="仿宋" w:eastAsia="仿宋" w:hAnsi="仿宋"/>
          <w:bCs/>
          <w:sz w:val="28"/>
          <w:szCs w:val="28"/>
        </w:rPr>
        <w:fldChar w:fldCharType="separate"/>
      </w:r>
      <w:hyperlink w:anchor="_Toc457373869" w:history="1">
        <w:r w:rsidR="00C3448E" w:rsidRPr="00762E29">
          <w:rPr>
            <w:rStyle w:val="a9"/>
            <w:rFonts w:ascii="黑体" w:eastAsia="黑体" w:hAnsi="黑体" w:hint="eastAsia"/>
            <w:noProof/>
          </w:rPr>
          <w:t>一、适用范围</w:t>
        </w:r>
        <w:r w:rsidR="00C344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48E">
          <w:rPr>
            <w:noProof/>
            <w:webHidden/>
          </w:rPr>
          <w:instrText xml:space="preserve"> PAGEREF _Toc457373869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48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448E" w:rsidRDefault="00A74996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57373870" w:history="1">
        <w:r w:rsidR="00C3448E" w:rsidRPr="00762E29">
          <w:rPr>
            <w:rStyle w:val="a9"/>
            <w:rFonts w:ascii="黑体" w:eastAsia="黑体" w:hAnsi="黑体" w:hint="eastAsia"/>
            <w:noProof/>
          </w:rPr>
          <w:t>二、技术审查要点</w:t>
        </w:r>
        <w:r w:rsidR="00C3448E">
          <w:rPr>
            <w:noProof/>
            <w:webHidden/>
          </w:rPr>
          <w:tab/>
        </w:r>
        <w:r w:rsidR="00ED682A">
          <w:rPr>
            <w:noProof/>
            <w:webHidden/>
          </w:rPr>
          <w:fldChar w:fldCharType="begin"/>
        </w:r>
        <w:r w:rsidR="00C3448E">
          <w:rPr>
            <w:noProof/>
            <w:webHidden/>
          </w:rPr>
          <w:instrText xml:space="preserve"> PAGEREF _Toc457373870 \h </w:instrText>
        </w:r>
        <w:r w:rsidR="00ED682A">
          <w:rPr>
            <w:noProof/>
            <w:webHidden/>
          </w:rPr>
        </w:r>
        <w:r w:rsidR="00ED682A">
          <w:rPr>
            <w:noProof/>
            <w:webHidden/>
          </w:rPr>
          <w:fldChar w:fldCharType="separate"/>
        </w:r>
        <w:r w:rsidR="00C3448E">
          <w:rPr>
            <w:noProof/>
            <w:webHidden/>
          </w:rPr>
          <w:t>4</w:t>
        </w:r>
        <w:r w:rsidR="00ED682A">
          <w:rPr>
            <w:noProof/>
            <w:webHidden/>
          </w:rPr>
          <w:fldChar w:fldCharType="end"/>
        </w:r>
      </w:hyperlink>
    </w:p>
    <w:p w:rsidR="00C3448E" w:rsidRDefault="00A74996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57373871" w:history="1">
        <w:r w:rsidR="00C3448E" w:rsidRPr="00762E29">
          <w:rPr>
            <w:rStyle w:val="a9"/>
            <w:rFonts w:ascii="楷体" w:eastAsia="楷体" w:hAnsi="楷体" w:hint="eastAsia"/>
            <w:noProof/>
          </w:rPr>
          <w:t>(一)</w:t>
        </w:r>
        <w:r w:rsidR="00C3448E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C3448E" w:rsidRPr="00762E29">
          <w:rPr>
            <w:rStyle w:val="a9"/>
            <w:rFonts w:ascii="楷体" w:eastAsia="楷体" w:hAnsi="楷体" w:hint="eastAsia"/>
            <w:noProof/>
          </w:rPr>
          <w:t>产品名称的要求</w:t>
        </w:r>
        <w:r w:rsidR="00C3448E">
          <w:rPr>
            <w:noProof/>
            <w:webHidden/>
          </w:rPr>
          <w:tab/>
        </w:r>
        <w:r w:rsidR="00ED682A">
          <w:rPr>
            <w:noProof/>
            <w:webHidden/>
          </w:rPr>
          <w:fldChar w:fldCharType="begin"/>
        </w:r>
        <w:r w:rsidR="00C3448E">
          <w:rPr>
            <w:noProof/>
            <w:webHidden/>
          </w:rPr>
          <w:instrText xml:space="preserve"> PAGEREF _Toc457373871 \h </w:instrText>
        </w:r>
        <w:r w:rsidR="00ED682A">
          <w:rPr>
            <w:noProof/>
            <w:webHidden/>
          </w:rPr>
        </w:r>
        <w:r w:rsidR="00ED682A">
          <w:rPr>
            <w:noProof/>
            <w:webHidden/>
          </w:rPr>
          <w:fldChar w:fldCharType="separate"/>
        </w:r>
        <w:r w:rsidR="00C3448E">
          <w:rPr>
            <w:noProof/>
            <w:webHidden/>
          </w:rPr>
          <w:t>4</w:t>
        </w:r>
        <w:r w:rsidR="00ED682A">
          <w:rPr>
            <w:noProof/>
            <w:webHidden/>
          </w:rPr>
          <w:fldChar w:fldCharType="end"/>
        </w:r>
      </w:hyperlink>
    </w:p>
    <w:p w:rsidR="00C3448E" w:rsidRDefault="00A74996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57373872" w:history="1">
        <w:r w:rsidR="00C3448E" w:rsidRPr="00762E29">
          <w:rPr>
            <w:rStyle w:val="a9"/>
            <w:rFonts w:ascii="楷体" w:eastAsia="楷体" w:hAnsi="楷体" w:hint="eastAsia"/>
            <w:noProof/>
          </w:rPr>
          <w:t>(二)</w:t>
        </w:r>
        <w:r w:rsidR="00C3448E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C3448E" w:rsidRPr="00762E29">
          <w:rPr>
            <w:rStyle w:val="a9"/>
            <w:rFonts w:ascii="楷体" w:eastAsia="楷体" w:hAnsi="楷体" w:hint="eastAsia"/>
            <w:noProof/>
          </w:rPr>
          <w:t>产品的预期用途</w:t>
        </w:r>
        <w:r w:rsidR="00C3448E">
          <w:rPr>
            <w:noProof/>
            <w:webHidden/>
          </w:rPr>
          <w:tab/>
        </w:r>
        <w:r w:rsidR="00ED682A">
          <w:rPr>
            <w:noProof/>
            <w:webHidden/>
          </w:rPr>
          <w:fldChar w:fldCharType="begin"/>
        </w:r>
        <w:r w:rsidR="00C3448E">
          <w:rPr>
            <w:noProof/>
            <w:webHidden/>
          </w:rPr>
          <w:instrText xml:space="preserve"> PAGEREF _Toc457373872 \h </w:instrText>
        </w:r>
        <w:r w:rsidR="00ED682A">
          <w:rPr>
            <w:noProof/>
            <w:webHidden/>
          </w:rPr>
        </w:r>
        <w:r w:rsidR="00ED682A">
          <w:rPr>
            <w:noProof/>
            <w:webHidden/>
          </w:rPr>
          <w:fldChar w:fldCharType="separate"/>
        </w:r>
        <w:r w:rsidR="00C3448E">
          <w:rPr>
            <w:noProof/>
            <w:webHidden/>
          </w:rPr>
          <w:t>4</w:t>
        </w:r>
        <w:r w:rsidR="00ED682A">
          <w:rPr>
            <w:noProof/>
            <w:webHidden/>
          </w:rPr>
          <w:fldChar w:fldCharType="end"/>
        </w:r>
      </w:hyperlink>
    </w:p>
    <w:p w:rsidR="00C3448E" w:rsidRDefault="00A74996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57373873" w:history="1">
        <w:r w:rsidR="00C3448E" w:rsidRPr="00762E29">
          <w:rPr>
            <w:rStyle w:val="a9"/>
            <w:rFonts w:ascii="楷体" w:eastAsia="楷体" w:hAnsi="楷体" w:hint="eastAsia"/>
            <w:noProof/>
          </w:rPr>
          <w:t>(三)</w:t>
        </w:r>
        <w:r w:rsidR="00C3448E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C3448E" w:rsidRPr="00762E29">
          <w:rPr>
            <w:rStyle w:val="a9"/>
            <w:rFonts w:ascii="楷体" w:eastAsia="楷体" w:hAnsi="楷体" w:hint="eastAsia"/>
            <w:noProof/>
          </w:rPr>
          <w:t>产品综述资料</w:t>
        </w:r>
        <w:r w:rsidR="00C3448E">
          <w:rPr>
            <w:noProof/>
            <w:webHidden/>
          </w:rPr>
          <w:tab/>
        </w:r>
        <w:r w:rsidR="00ED682A">
          <w:rPr>
            <w:noProof/>
            <w:webHidden/>
          </w:rPr>
          <w:fldChar w:fldCharType="begin"/>
        </w:r>
        <w:r w:rsidR="00C3448E">
          <w:rPr>
            <w:noProof/>
            <w:webHidden/>
          </w:rPr>
          <w:instrText xml:space="preserve"> PAGEREF _Toc457373873 \h </w:instrText>
        </w:r>
        <w:r w:rsidR="00ED682A">
          <w:rPr>
            <w:noProof/>
            <w:webHidden/>
          </w:rPr>
        </w:r>
        <w:r w:rsidR="00ED682A">
          <w:rPr>
            <w:noProof/>
            <w:webHidden/>
          </w:rPr>
          <w:fldChar w:fldCharType="separate"/>
        </w:r>
        <w:r w:rsidR="00C3448E">
          <w:rPr>
            <w:noProof/>
            <w:webHidden/>
          </w:rPr>
          <w:t>4</w:t>
        </w:r>
        <w:r w:rsidR="00ED682A">
          <w:rPr>
            <w:noProof/>
            <w:webHidden/>
          </w:rPr>
          <w:fldChar w:fldCharType="end"/>
        </w:r>
      </w:hyperlink>
    </w:p>
    <w:p w:rsidR="00C3448E" w:rsidRDefault="00A74996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57373874" w:history="1">
        <w:r w:rsidR="00C3448E" w:rsidRPr="00762E29">
          <w:rPr>
            <w:rStyle w:val="a9"/>
            <w:rFonts w:ascii="楷体" w:eastAsia="楷体" w:hAnsi="楷体" w:hint="eastAsia"/>
            <w:noProof/>
          </w:rPr>
          <w:t>(四)</w:t>
        </w:r>
        <w:r w:rsidR="00C3448E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C3448E" w:rsidRPr="00762E29">
          <w:rPr>
            <w:rStyle w:val="a9"/>
            <w:rFonts w:ascii="楷体" w:eastAsia="楷体" w:hAnsi="楷体" w:hint="eastAsia"/>
            <w:noProof/>
          </w:rPr>
          <w:t>研究资料</w:t>
        </w:r>
        <w:r w:rsidR="00C3448E">
          <w:rPr>
            <w:noProof/>
            <w:webHidden/>
          </w:rPr>
          <w:tab/>
        </w:r>
        <w:r w:rsidR="00ED682A">
          <w:rPr>
            <w:noProof/>
            <w:webHidden/>
          </w:rPr>
          <w:fldChar w:fldCharType="begin"/>
        </w:r>
        <w:r w:rsidR="00C3448E">
          <w:rPr>
            <w:noProof/>
            <w:webHidden/>
          </w:rPr>
          <w:instrText xml:space="preserve"> PAGEREF _Toc457373874 \h </w:instrText>
        </w:r>
        <w:r w:rsidR="00ED682A">
          <w:rPr>
            <w:noProof/>
            <w:webHidden/>
          </w:rPr>
        </w:r>
        <w:r w:rsidR="00ED682A">
          <w:rPr>
            <w:noProof/>
            <w:webHidden/>
          </w:rPr>
          <w:fldChar w:fldCharType="separate"/>
        </w:r>
        <w:r w:rsidR="00C3448E">
          <w:rPr>
            <w:noProof/>
            <w:webHidden/>
          </w:rPr>
          <w:t>6</w:t>
        </w:r>
        <w:r w:rsidR="00ED682A">
          <w:rPr>
            <w:noProof/>
            <w:webHidden/>
          </w:rPr>
          <w:fldChar w:fldCharType="end"/>
        </w:r>
      </w:hyperlink>
    </w:p>
    <w:p w:rsidR="00C3448E" w:rsidRDefault="00A74996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57373875" w:history="1">
        <w:r w:rsidR="00C3448E" w:rsidRPr="00762E29">
          <w:rPr>
            <w:rStyle w:val="a9"/>
            <w:rFonts w:ascii="楷体" w:eastAsia="楷体" w:hAnsi="楷体" w:hint="eastAsia"/>
            <w:noProof/>
          </w:rPr>
          <w:t>(五)</w:t>
        </w:r>
        <w:r w:rsidR="00C3448E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C3448E" w:rsidRPr="00762E29">
          <w:rPr>
            <w:rStyle w:val="a9"/>
            <w:rFonts w:ascii="楷体" w:eastAsia="楷体" w:hAnsi="楷体" w:hint="eastAsia"/>
            <w:noProof/>
          </w:rPr>
          <w:t>注册单元划分的原则和实例</w:t>
        </w:r>
        <w:r w:rsidR="00C3448E">
          <w:rPr>
            <w:noProof/>
            <w:webHidden/>
          </w:rPr>
          <w:tab/>
        </w:r>
        <w:r w:rsidR="00ED682A">
          <w:rPr>
            <w:noProof/>
            <w:webHidden/>
          </w:rPr>
          <w:fldChar w:fldCharType="begin"/>
        </w:r>
        <w:r w:rsidR="00C3448E">
          <w:rPr>
            <w:noProof/>
            <w:webHidden/>
          </w:rPr>
          <w:instrText xml:space="preserve"> PAGEREF _Toc457373875 \h </w:instrText>
        </w:r>
        <w:r w:rsidR="00ED682A">
          <w:rPr>
            <w:noProof/>
            <w:webHidden/>
          </w:rPr>
        </w:r>
        <w:r w:rsidR="00ED682A">
          <w:rPr>
            <w:noProof/>
            <w:webHidden/>
          </w:rPr>
          <w:fldChar w:fldCharType="separate"/>
        </w:r>
        <w:r w:rsidR="00C3448E">
          <w:rPr>
            <w:noProof/>
            <w:webHidden/>
          </w:rPr>
          <w:t>6</w:t>
        </w:r>
        <w:r w:rsidR="00ED682A">
          <w:rPr>
            <w:noProof/>
            <w:webHidden/>
          </w:rPr>
          <w:fldChar w:fldCharType="end"/>
        </w:r>
      </w:hyperlink>
    </w:p>
    <w:p w:rsidR="00C3448E" w:rsidRDefault="00A74996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57373876" w:history="1">
        <w:r w:rsidR="00C3448E" w:rsidRPr="00762E29">
          <w:rPr>
            <w:rStyle w:val="a9"/>
            <w:rFonts w:ascii="楷体" w:eastAsia="楷体" w:hAnsi="楷体" w:hint="eastAsia"/>
            <w:noProof/>
          </w:rPr>
          <w:t>(六)</w:t>
        </w:r>
        <w:r w:rsidR="00C3448E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C3448E" w:rsidRPr="00762E29">
          <w:rPr>
            <w:rStyle w:val="a9"/>
            <w:rFonts w:ascii="楷体" w:eastAsia="楷体" w:hAnsi="楷体" w:hint="eastAsia"/>
            <w:noProof/>
          </w:rPr>
          <w:t>产品适用的标准</w:t>
        </w:r>
        <w:r w:rsidR="00C3448E">
          <w:rPr>
            <w:noProof/>
            <w:webHidden/>
          </w:rPr>
          <w:tab/>
        </w:r>
        <w:r w:rsidR="00ED682A">
          <w:rPr>
            <w:noProof/>
            <w:webHidden/>
          </w:rPr>
          <w:fldChar w:fldCharType="begin"/>
        </w:r>
        <w:r w:rsidR="00C3448E">
          <w:rPr>
            <w:noProof/>
            <w:webHidden/>
          </w:rPr>
          <w:instrText xml:space="preserve"> PAGEREF _Toc457373876 \h </w:instrText>
        </w:r>
        <w:r w:rsidR="00ED682A">
          <w:rPr>
            <w:noProof/>
            <w:webHidden/>
          </w:rPr>
        </w:r>
        <w:r w:rsidR="00ED682A">
          <w:rPr>
            <w:noProof/>
            <w:webHidden/>
          </w:rPr>
          <w:fldChar w:fldCharType="separate"/>
        </w:r>
        <w:r w:rsidR="00C3448E">
          <w:rPr>
            <w:noProof/>
            <w:webHidden/>
          </w:rPr>
          <w:t>7</w:t>
        </w:r>
        <w:r w:rsidR="00ED682A">
          <w:rPr>
            <w:noProof/>
            <w:webHidden/>
          </w:rPr>
          <w:fldChar w:fldCharType="end"/>
        </w:r>
      </w:hyperlink>
    </w:p>
    <w:p w:rsidR="00C3448E" w:rsidRDefault="00A74996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57373877" w:history="1">
        <w:r w:rsidR="00C3448E" w:rsidRPr="00762E29">
          <w:rPr>
            <w:rStyle w:val="a9"/>
            <w:rFonts w:ascii="楷体" w:eastAsia="楷体" w:hAnsi="楷体" w:hint="eastAsia"/>
            <w:noProof/>
          </w:rPr>
          <w:t>(七)</w:t>
        </w:r>
        <w:r w:rsidR="00C3448E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C3448E" w:rsidRPr="00762E29">
          <w:rPr>
            <w:rStyle w:val="a9"/>
            <w:rFonts w:ascii="楷体" w:eastAsia="楷体" w:hAnsi="楷体" w:hint="eastAsia"/>
            <w:noProof/>
          </w:rPr>
          <w:t>产品技术要求及检测应注意的问题</w:t>
        </w:r>
        <w:r w:rsidR="00C3448E">
          <w:rPr>
            <w:noProof/>
            <w:webHidden/>
          </w:rPr>
          <w:tab/>
        </w:r>
        <w:r w:rsidR="00ED682A">
          <w:rPr>
            <w:noProof/>
            <w:webHidden/>
          </w:rPr>
          <w:fldChar w:fldCharType="begin"/>
        </w:r>
        <w:r w:rsidR="00C3448E">
          <w:rPr>
            <w:noProof/>
            <w:webHidden/>
          </w:rPr>
          <w:instrText xml:space="preserve"> PAGEREF _Toc457373877 \h </w:instrText>
        </w:r>
        <w:r w:rsidR="00ED682A">
          <w:rPr>
            <w:noProof/>
            <w:webHidden/>
          </w:rPr>
        </w:r>
        <w:r w:rsidR="00ED682A">
          <w:rPr>
            <w:noProof/>
            <w:webHidden/>
          </w:rPr>
          <w:fldChar w:fldCharType="separate"/>
        </w:r>
        <w:r w:rsidR="00C3448E">
          <w:rPr>
            <w:noProof/>
            <w:webHidden/>
          </w:rPr>
          <w:t>7</w:t>
        </w:r>
        <w:r w:rsidR="00ED682A">
          <w:rPr>
            <w:noProof/>
            <w:webHidden/>
          </w:rPr>
          <w:fldChar w:fldCharType="end"/>
        </w:r>
      </w:hyperlink>
    </w:p>
    <w:p w:rsidR="00C3448E" w:rsidRDefault="00A74996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57373878" w:history="1">
        <w:r w:rsidR="00C3448E" w:rsidRPr="00762E29">
          <w:rPr>
            <w:rStyle w:val="a9"/>
            <w:rFonts w:ascii="楷体" w:eastAsia="楷体" w:hAnsi="楷体" w:hint="eastAsia"/>
            <w:noProof/>
          </w:rPr>
          <w:t>(八)</w:t>
        </w:r>
        <w:r w:rsidR="00C3448E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C3448E" w:rsidRPr="00762E29">
          <w:rPr>
            <w:rStyle w:val="a9"/>
            <w:rFonts w:ascii="楷体" w:eastAsia="楷体" w:hAnsi="楷体" w:hint="eastAsia"/>
            <w:noProof/>
          </w:rPr>
          <w:t>产品说明书</w:t>
        </w:r>
        <w:r w:rsidR="00C3448E">
          <w:rPr>
            <w:noProof/>
            <w:webHidden/>
          </w:rPr>
          <w:tab/>
        </w:r>
        <w:r w:rsidR="00ED682A">
          <w:rPr>
            <w:noProof/>
            <w:webHidden/>
          </w:rPr>
          <w:fldChar w:fldCharType="begin"/>
        </w:r>
        <w:r w:rsidR="00C3448E">
          <w:rPr>
            <w:noProof/>
            <w:webHidden/>
          </w:rPr>
          <w:instrText xml:space="preserve"> PAGEREF _Toc457373878 \h </w:instrText>
        </w:r>
        <w:r w:rsidR="00ED682A">
          <w:rPr>
            <w:noProof/>
            <w:webHidden/>
          </w:rPr>
        </w:r>
        <w:r w:rsidR="00ED682A">
          <w:rPr>
            <w:noProof/>
            <w:webHidden/>
          </w:rPr>
          <w:fldChar w:fldCharType="separate"/>
        </w:r>
        <w:r w:rsidR="00C3448E">
          <w:rPr>
            <w:noProof/>
            <w:webHidden/>
          </w:rPr>
          <w:t>10</w:t>
        </w:r>
        <w:r w:rsidR="00ED682A">
          <w:rPr>
            <w:noProof/>
            <w:webHidden/>
          </w:rPr>
          <w:fldChar w:fldCharType="end"/>
        </w:r>
      </w:hyperlink>
    </w:p>
    <w:p w:rsidR="00C3448E" w:rsidRDefault="00A74996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57373879" w:history="1">
        <w:r w:rsidR="00C3448E" w:rsidRPr="00762E29">
          <w:rPr>
            <w:rStyle w:val="a9"/>
            <w:rFonts w:ascii="楷体" w:eastAsia="楷体" w:hAnsi="楷体" w:hint="eastAsia"/>
            <w:noProof/>
          </w:rPr>
          <w:t>(九)</w:t>
        </w:r>
        <w:r w:rsidR="00C3448E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C3448E" w:rsidRPr="00762E29">
          <w:rPr>
            <w:rStyle w:val="a9"/>
            <w:rFonts w:ascii="楷体" w:eastAsia="楷体" w:hAnsi="楷体" w:hint="eastAsia"/>
            <w:noProof/>
          </w:rPr>
          <w:t>临床评价资料</w:t>
        </w:r>
        <w:r w:rsidR="00C3448E">
          <w:rPr>
            <w:noProof/>
            <w:webHidden/>
          </w:rPr>
          <w:tab/>
        </w:r>
        <w:r w:rsidR="00ED682A">
          <w:rPr>
            <w:noProof/>
            <w:webHidden/>
          </w:rPr>
          <w:fldChar w:fldCharType="begin"/>
        </w:r>
        <w:r w:rsidR="00C3448E">
          <w:rPr>
            <w:noProof/>
            <w:webHidden/>
          </w:rPr>
          <w:instrText xml:space="preserve"> PAGEREF _Toc457373879 \h </w:instrText>
        </w:r>
        <w:r w:rsidR="00ED682A">
          <w:rPr>
            <w:noProof/>
            <w:webHidden/>
          </w:rPr>
        </w:r>
        <w:r w:rsidR="00ED682A">
          <w:rPr>
            <w:noProof/>
            <w:webHidden/>
          </w:rPr>
          <w:fldChar w:fldCharType="separate"/>
        </w:r>
        <w:r w:rsidR="00C3448E">
          <w:rPr>
            <w:noProof/>
            <w:webHidden/>
          </w:rPr>
          <w:t>10</w:t>
        </w:r>
        <w:r w:rsidR="00ED682A">
          <w:rPr>
            <w:noProof/>
            <w:webHidden/>
          </w:rPr>
          <w:fldChar w:fldCharType="end"/>
        </w:r>
      </w:hyperlink>
    </w:p>
    <w:p w:rsidR="00C3448E" w:rsidRDefault="00A74996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57373880" w:history="1">
        <w:r w:rsidR="00C3448E" w:rsidRPr="00762E29">
          <w:rPr>
            <w:rStyle w:val="a9"/>
            <w:rFonts w:ascii="楷体" w:eastAsia="楷体" w:hAnsi="楷体" w:hint="eastAsia"/>
            <w:noProof/>
          </w:rPr>
          <w:t>(十)</w:t>
        </w:r>
        <w:r w:rsidR="00C3448E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C3448E" w:rsidRPr="00762E29">
          <w:rPr>
            <w:rStyle w:val="a9"/>
            <w:rFonts w:ascii="楷体" w:eastAsia="楷体" w:hAnsi="楷体" w:hint="eastAsia"/>
            <w:noProof/>
          </w:rPr>
          <w:t>其他资料</w:t>
        </w:r>
        <w:r w:rsidR="00C3448E">
          <w:rPr>
            <w:noProof/>
            <w:webHidden/>
          </w:rPr>
          <w:tab/>
        </w:r>
        <w:r w:rsidR="00ED682A">
          <w:rPr>
            <w:noProof/>
            <w:webHidden/>
          </w:rPr>
          <w:fldChar w:fldCharType="begin"/>
        </w:r>
        <w:r w:rsidR="00C3448E">
          <w:rPr>
            <w:noProof/>
            <w:webHidden/>
          </w:rPr>
          <w:instrText xml:space="preserve"> PAGEREF _Toc457373880 \h </w:instrText>
        </w:r>
        <w:r w:rsidR="00ED682A">
          <w:rPr>
            <w:noProof/>
            <w:webHidden/>
          </w:rPr>
        </w:r>
        <w:r w:rsidR="00ED682A">
          <w:rPr>
            <w:noProof/>
            <w:webHidden/>
          </w:rPr>
          <w:fldChar w:fldCharType="separate"/>
        </w:r>
        <w:r w:rsidR="00C3448E">
          <w:rPr>
            <w:noProof/>
            <w:webHidden/>
          </w:rPr>
          <w:t>11</w:t>
        </w:r>
        <w:r w:rsidR="00ED682A">
          <w:rPr>
            <w:noProof/>
            <w:webHidden/>
          </w:rPr>
          <w:fldChar w:fldCharType="end"/>
        </w:r>
      </w:hyperlink>
    </w:p>
    <w:p w:rsidR="00C3448E" w:rsidRDefault="00A74996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57373881" w:history="1">
        <w:r w:rsidR="00C3448E" w:rsidRPr="00762E29">
          <w:rPr>
            <w:rStyle w:val="a9"/>
            <w:rFonts w:ascii="黑体" w:eastAsia="黑体" w:hAnsi="黑体" w:hint="eastAsia"/>
            <w:noProof/>
          </w:rPr>
          <w:t>三、参考文献</w:t>
        </w:r>
        <w:r w:rsidR="00C3448E">
          <w:rPr>
            <w:noProof/>
            <w:webHidden/>
          </w:rPr>
          <w:tab/>
        </w:r>
        <w:r w:rsidR="00ED682A">
          <w:rPr>
            <w:noProof/>
            <w:webHidden/>
          </w:rPr>
          <w:fldChar w:fldCharType="begin"/>
        </w:r>
        <w:r w:rsidR="00C3448E">
          <w:rPr>
            <w:noProof/>
            <w:webHidden/>
          </w:rPr>
          <w:instrText xml:space="preserve"> PAGEREF _Toc457373881 \h </w:instrText>
        </w:r>
        <w:r w:rsidR="00ED682A">
          <w:rPr>
            <w:noProof/>
            <w:webHidden/>
          </w:rPr>
        </w:r>
        <w:r w:rsidR="00ED682A">
          <w:rPr>
            <w:noProof/>
            <w:webHidden/>
          </w:rPr>
          <w:fldChar w:fldCharType="separate"/>
        </w:r>
        <w:r w:rsidR="00C3448E">
          <w:rPr>
            <w:noProof/>
            <w:webHidden/>
          </w:rPr>
          <w:t>11</w:t>
        </w:r>
        <w:r w:rsidR="00ED682A">
          <w:rPr>
            <w:noProof/>
            <w:webHidden/>
          </w:rPr>
          <w:fldChar w:fldCharType="end"/>
        </w:r>
      </w:hyperlink>
    </w:p>
    <w:p w:rsidR="00C3448E" w:rsidRDefault="00A74996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57373882" w:history="1">
        <w:r w:rsidR="00C3448E" w:rsidRPr="00762E29">
          <w:rPr>
            <w:rStyle w:val="a9"/>
            <w:rFonts w:ascii="黑体" w:eastAsia="黑体" w:hAnsi="黑体" w:hint="eastAsia"/>
            <w:noProof/>
          </w:rPr>
          <w:t>四、起草单位</w:t>
        </w:r>
        <w:r w:rsidR="00C3448E">
          <w:rPr>
            <w:noProof/>
            <w:webHidden/>
          </w:rPr>
          <w:tab/>
        </w:r>
        <w:r w:rsidR="00ED682A">
          <w:rPr>
            <w:noProof/>
            <w:webHidden/>
          </w:rPr>
          <w:fldChar w:fldCharType="begin"/>
        </w:r>
        <w:r w:rsidR="00C3448E">
          <w:rPr>
            <w:noProof/>
            <w:webHidden/>
          </w:rPr>
          <w:instrText xml:space="preserve"> PAGEREF _Toc457373882 \h </w:instrText>
        </w:r>
        <w:r w:rsidR="00ED682A">
          <w:rPr>
            <w:noProof/>
            <w:webHidden/>
          </w:rPr>
        </w:r>
        <w:r w:rsidR="00ED682A">
          <w:rPr>
            <w:noProof/>
            <w:webHidden/>
          </w:rPr>
          <w:fldChar w:fldCharType="separate"/>
        </w:r>
        <w:r w:rsidR="00C3448E">
          <w:rPr>
            <w:noProof/>
            <w:webHidden/>
          </w:rPr>
          <w:t>11</w:t>
        </w:r>
        <w:r w:rsidR="00ED682A">
          <w:rPr>
            <w:noProof/>
            <w:webHidden/>
          </w:rPr>
          <w:fldChar w:fldCharType="end"/>
        </w:r>
      </w:hyperlink>
    </w:p>
    <w:p w:rsidR="00C3448E" w:rsidRDefault="00A74996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57373883" w:history="1">
        <w:r w:rsidR="00C3448E" w:rsidRPr="00762E29">
          <w:rPr>
            <w:rStyle w:val="a9"/>
            <w:rFonts w:hint="eastAsia"/>
            <w:noProof/>
          </w:rPr>
          <w:t>附录</w:t>
        </w:r>
        <w:r w:rsidR="00C3448E" w:rsidRPr="00762E29">
          <w:rPr>
            <w:rStyle w:val="a9"/>
            <w:noProof/>
          </w:rPr>
          <w:t xml:space="preserve">I </w:t>
        </w:r>
        <w:r w:rsidR="00C3448E" w:rsidRPr="00762E29">
          <w:rPr>
            <w:rStyle w:val="a9"/>
            <w:rFonts w:hint="eastAsia"/>
            <w:noProof/>
          </w:rPr>
          <w:t>产品技术要求模板</w:t>
        </w:r>
        <w:r w:rsidR="00C3448E">
          <w:rPr>
            <w:noProof/>
            <w:webHidden/>
          </w:rPr>
          <w:tab/>
        </w:r>
        <w:r w:rsidR="00ED682A">
          <w:rPr>
            <w:noProof/>
            <w:webHidden/>
          </w:rPr>
          <w:fldChar w:fldCharType="begin"/>
        </w:r>
        <w:r w:rsidR="00C3448E">
          <w:rPr>
            <w:noProof/>
            <w:webHidden/>
          </w:rPr>
          <w:instrText xml:space="preserve"> PAGEREF _Toc457373883 \h </w:instrText>
        </w:r>
        <w:r w:rsidR="00ED682A">
          <w:rPr>
            <w:noProof/>
            <w:webHidden/>
          </w:rPr>
        </w:r>
        <w:r w:rsidR="00ED682A">
          <w:rPr>
            <w:noProof/>
            <w:webHidden/>
          </w:rPr>
          <w:fldChar w:fldCharType="separate"/>
        </w:r>
        <w:r w:rsidR="00C3448E">
          <w:rPr>
            <w:noProof/>
            <w:webHidden/>
          </w:rPr>
          <w:t>12</w:t>
        </w:r>
        <w:r w:rsidR="00ED682A">
          <w:rPr>
            <w:noProof/>
            <w:webHidden/>
          </w:rPr>
          <w:fldChar w:fldCharType="end"/>
        </w:r>
      </w:hyperlink>
    </w:p>
    <w:p w:rsidR="00C3448E" w:rsidRDefault="00A74996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57373884" w:history="1">
        <w:r w:rsidR="00C3448E" w:rsidRPr="00762E29">
          <w:rPr>
            <w:rStyle w:val="a9"/>
            <w:rFonts w:hint="eastAsia"/>
            <w:noProof/>
          </w:rPr>
          <w:t>附录</w:t>
        </w:r>
        <w:r w:rsidR="00C3448E" w:rsidRPr="00762E29">
          <w:rPr>
            <w:rStyle w:val="a9"/>
            <w:noProof/>
          </w:rPr>
          <w:t xml:space="preserve">II </w:t>
        </w:r>
        <w:r w:rsidR="00C3448E" w:rsidRPr="00762E29">
          <w:rPr>
            <w:rStyle w:val="a9"/>
            <w:rFonts w:hint="eastAsia"/>
            <w:noProof/>
          </w:rPr>
          <w:t>风险管理资料</w:t>
        </w:r>
        <w:r w:rsidR="00C3448E">
          <w:rPr>
            <w:noProof/>
            <w:webHidden/>
          </w:rPr>
          <w:tab/>
        </w:r>
        <w:r w:rsidR="00ED682A">
          <w:rPr>
            <w:noProof/>
            <w:webHidden/>
          </w:rPr>
          <w:fldChar w:fldCharType="begin"/>
        </w:r>
        <w:r w:rsidR="00C3448E">
          <w:rPr>
            <w:noProof/>
            <w:webHidden/>
          </w:rPr>
          <w:instrText xml:space="preserve"> PAGEREF _Toc457373884 \h </w:instrText>
        </w:r>
        <w:r w:rsidR="00ED682A">
          <w:rPr>
            <w:noProof/>
            <w:webHidden/>
          </w:rPr>
        </w:r>
        <w:r w:rsidR="00ED682A">
          <w:rPr>
            <w:noProof/>
            <w:webHidden/>
          </w:rPr>
          <w:fldChar w:fldCharType="separate"/>
        </w:r>
        <w:r w:rsidR="00C3448E">
          <w:rPr>
            <w:noProof/>
            <w:webHidden/>
          </w:rPr>
          <w:t>18</w:t>
        </w:r>
        <w:r w:rsidR="00ED682A">
          <w:rPr>
            <w:noProof/>
            <w:webHidden/>
          </w:rPr>
          <w:fldChar w:fldCharType="end"/>
        </w:r>
      </w:hyperlink>
    </w:p>
    <w:p w:rsidR="00DE12C9" w:rsidRDefault="00ED682A" w:rsidP="00FA1904">
      <w:pPr>
        <w:pStyle w:val="a5"/>
        <w:spacing w:line="52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cs="Times New Roman"/>
          <w:bCs/>
          <w:sz w:val="28"/>
          <w:szCs w:val="28"/>
        </w:rPr>
        <w:fldChar w:fldCharType="end"/>
      </w:r>
    </w:p>
    <w:p w:rsidR="00DE12C9" w:rsidRDefault="00DE12C9" w:rsidP="00FA1904">
      <w:pPr>
        <w:pStyle w:val="a5"/>
        <w:spacing w:line="52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</w:p>
    <w:p w:rsidR="00DE12C9" w:rsidRDefault="00DE12C9" w:rsidP="00FA1904">
      <w:pPr>
        <w:pStyle w:val="a5"/>
        <w:spacing w:line="52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</w:p>
    <w:p w:rsidR="00DE12C9" w:rsidRDefault="00DE12C9" w:rsidP="00FA1904">
      <w:pPr>
        <w:pStyle w:val="a5"/>
        <w:spacing w:line="52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</w:p>
    <w:p w:rsidR="00F6193F" w:rsidRDefault="00F6193F" w:rsidP="00FA1904">
      <w:pPr>
        <w:pStyle w:val="a5"/>
        <w:spacing w:line="52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</w:p>
    <w:p w:rsidR="00F6193F" w:rsidRDefault="00F6193F" w:rsidP="00FA1904">
      <w:pPr>
        <w:pStyle w:val="a5"/>
        <w:spacing w:line="52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</w:p>
    <w:p w:rsidR="00F6193F" w:rsidRDefault="00F6193F" w:rsidP="00FA1904">
      <w:pPr>
        <w:pStyle w:val="a5"/>
        <w:spacing w:line="52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</w:p>
    <w:p w:rsidR="00F6193F" w:rsidRDefault="00F6193F" w:rsidP="00FA1904">
      <w:pPr>
        <w:pStyle w:val="a5"/>
        <w:spacing w:line="52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</w:p>
    <w:p w:rsidR="00F6193F" w:rsidRDefault="00F6193F" w:rsidP="00FA1904">
      <w:pPr>
        <w:pStyle w:val="a5"/>
        <w:spacing w:line="52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</w:p>
    <w:p w:rsidR="00F6193F" w:rsidRDefault="00F6193F" w:rsidP="00FA1904">
      <w:pPr>
        <w:pStyle w:val="a5"/>
        <w:spacing w:line="52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</w:p>
    <w:p w:rsidR="007977A1" w:rsidRPr="003100D2" w:rsidRDefault="007977A1" w:rsidP="00DE12C9">
      <w:pPr>
        <w:pStyle w:val="1"/>
        <w:spacing w:line="520" w:lineRule="exact"/>
        <w:ind w:firstLineChars="200" w:firstLine="560"/>
        <w:rPr>
          <w:rFonts w:ascii="黑体" w:eastAsia="黑体" w:hAnsi="黑体"/>
          <w:b w:val="0"/>
          <w:sz w:val="28"/>
          <w:szCs w:val="28"/>
        </w:rPr>
      </w:pPr>
      <w:bookmarkStart w:id="1" w:name="_Toc457373869"/>
      <w:r w:rsidRPr="003100D2">
        <w:rPr>
          <w:rFonts w:ascii="黑体" w:eastAsia="黑体" w:hAnsi="黑体" w:hint="eastAsia"/>
          <w:b w:val="0"/>
          <w:sz w:val="28"/>
          <w:szCs w:val="28"/>
        </w:rPr>
        <w:t>一、适用范围</w:t>
      </w:r>
      <w:bookmarkEnd w:id="1"/>
    </w:p>
    <w:p w:rsidR="00E91614" w:rsidRDefault="0091506B" w:rsidP="009F3BA8">
      <w:pPr>
        <w:spacing w:line="52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786415">
        <w:rPr>
          <w:rFonts w:ascii="仿宋" w:eastAsia="仿宋" w:hAnsi="仿宋" w:hint="eastAsia"/>
          <w:sz w:val="28"/>
          <w:szCs w:val="28"/>
        </w:rPr>
        <w:lastRenderedPageBreak/>
        <w:t>本指导原则适用于</w:t>
      </w:r>
      <w:r w:rsidR="00604D98">
        <w:rPr>
          <w:rFonts w:ascii="仿宋" w:eastAsia="仿宋" w:hAnsi="仿宋" w:hint="eastAsia"/>
          <w:sz w:val="28"/>
          <w:szCs w:val="28"/>
        </w:rPr>
        <w:t>以</w:t>
      </w:r>
      <w:r w:rsidR="00EB646F" w:rsidRPr="00AB39FD">
        <w:rPr>
          <w:rFonts w:ascii="仿宋" w:eastAsia="仿宋" w:hAnsi="仿宋" w:hint="eastAsia"/>
          <w:sz w:val="28"/>
          <w:szCs w:val="28"/>
        </w:rPr>
        <w:t>石英钨卤素灯和发光二极管（LED）</w:t>
      </w:r>
      <w:r w:rsidR="00EE4B10" w:rsidRPr="00AB39FD">
        <w:rPr>
          <w:rFonts w:ascii="仿宋" w:eastAsia="仿宋" w:hAnsi="仿宋" w:hint="eastAsia"/>
          <w:sz w:val="28"/>
          <w:szCs w:val="28"/>
        </w:rPr>
        <w:t>灯</w:t>
      </w:r>
      <w:r w:rsidR="00604D98">
        <w:rPr>
          <w:rFonts w:ascii="仿宋" w:eastAsia="仿宋" w:hAnsi="仿宋" w:hint="eastAsia"/>
          <w:sz w:val="28"/>
          <w:szCs w:val="28"/>
        </w:rPr>
        <w:t>为光源</w:t>
      </w:r>
      <w:r w:rsidR="00485099">
        <w:rPr>
          <w:rFonts w:ascii="仿宋" w:eastAsia="仿宋" w:hAnsi="仿宋" w:hint="eastAsia"/>
          <w:sz w:val="28"/>
          <w:szCs w:val="28"/>
        </w:rPr>
        <w:t>，且</w:t>
      </w:r>
      <w:r w:rsidR="0020221C" w:rsidRPr="001F504E">
        <w:rPr>
          <w:rFonts w:ascii="仿宋" w:eastAsia="仿宋" w:hAnsi="仿宋" w:hint="eastAsia"/>
          <w:sz w:val="28"/>
          <w:szCs w:val="28"/>
        </w:rPr>
        <w:t>工作</w:t>
      </w:r>
      <w:r w:rsidR="00485099" w:rsidRPr="001F504E">
        <w:rPr>
          <w:rFonts w:ascii="仿宋" w:eastAsia="仿宋" w:hAnsi="仿宋" w:hint="eastAsia"/>
          <w:sz w:val="28"/>
          <w:szCs w:val="28"/>
        </w:rPr>
        <w:t>波长</w:t>
      </w:r>
      <w:r w:rsidR="00485099">
        <w:rPr>
          <w:rFonts w:ascii="仿宋" w:eastAsia="仿宋" w:hAnsi="仿宋" w:hint="eastAsia"/>
          <w:sz w:val="28"/>
          <w:szCs w:val="28"/>
        </w:rPr>
        <w:t>范围在</w:t>
      </w:r>
      <w:r w:rsidR="00746E07" w:rsidRPr="00385514">
        <w:rPr>
          <w:rFonts w:ascii="仿宋" w:eastAsia="仿宋" w:hAnsi="仿宋" w:hint="eastAsia"/>
          <w:sz w:val="28"/>
          <w:szCs w:val="28"/>
        </w:rPr>
        <w:t>385nm-515nm</w:t>
      </w:r>
      <w:r w:rsidR="00485099">
        <w:rPr>
          <w:rFonts w:ascii="仿宋" w:eastAsia="仿宋" w:hAnsi="仿宋" w:hint="eastAsia"/>
          <w:sz w:val="28"/>
          <w:szCs w:val="28"/>
        </w:rPr>
        <w:t>的光固化机</w:t>
      </w:r>
      <w:r w:rsidR="00604D98">
        <w:rPr>
          <w:rFonts w:ascii="仿宋" w:eastAsia="仿宋" w:hAnsi="仿宋" w:hint="eastAsia"/>
          <w:sz w:val="28"/>
          <w:szCs w:val="28"/>
        </w:rPr>
        <w:t>。</w:t>
      </w:r>
    </w:p>
    <w:p w:rsidR="00E91614" w:rsidRDefault="00E91614" w:rsidP="00E91614">
      <w:pPr>
        <w:spacing w:line="52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光固化机</w:t>
      </w:r>
      <w:r w:rsidRPr="00847E06">
        <w:rPr>
          <w:rFonts w:ascii="仿宋" w:eastAsia="仿宋" w:hAnsi="仿宋" w:hint="eastAsia"/>
          <w:sz w:val="28"/>
          <w:szCs w:val="28"/>
        </w:rPr>
        <w:t>的管理类别为II类，分类编码为68</w:t>
      </w:r>
      <w:r>
        <w:rPr>
          <w:rFonts w:ascii="仿宋" w:eastAsia="仿宋" w:hAnsi="仿宋" w:hint="eastAsia"/>
          <w:sz w:val="28"/>
          <w:szCs w:val="28"/>
        </w:rPr>
        <w:t>55，属于口腔科修复</w:t>
      </w:r>
      <w:r w:rsidR="00046CA7">
        <w:rPr>
          <w:rFonts w:ascii="仿宋" w:eastAsia="仿宋" w:hAnsi="仿宋" w:hint="eastAsia"/>
          <w:sz w:val="28"/>
          <w:szCs w:val="28"/>
        </w:rPr>
        <w:t>用</w:t>
      </w:r>
      <w:r>
        <w:rPr>
          <w:rFonts w:ascii="仿宋" w:eastAsia="仿宋" w:hAnsi="仿宋" w:hint="eastAsia"/>
          <w:sz w:val="28"/>
          <w:szCs w:val="28"/>
        </w:rPr>
        <w:t>设备</w:t>
      </w:r>
      <w:r w:rsidRPr="00847E06">
        <w:rPr>
          <w:rFonts w:ascii="仿宋" w:eastAsia="仿宋" w:hAnsi="仿宋" w:hint="eastAsia"/>
          <w:sz w:val="28"/>
          <w:szCs w:val="28"/>
        </w:rPr>
        <w:t>。</w:t>
      </w:r>
    </w:p>
    <w:p w:rsidR="001B7925" w:rsidRDefault="001B7925" w:rsidP="001B7925">
      <w:pPr>
        <w:pStyle w:val="1"/>
        <w:spacing w:line="520" w:lineRule="exact"/>
        <w:ind w:firstLineChars="200" w:firstLine="560"/>
        <w:rPr>
          <w:rFonts w:ascii="黑体" w:eastAsia="黑体" w:hAnsi="黑体"/>
          <w:b w:val="0"/>
          <w:sz w:val="28"/>
          <w:szCs w:val="28"/>
        </w:rPr>
      </w:pPr>
      <w:bookmarkStart w:id="2" w:name="_Toc431197470"/>
      <w:bookmarkStart w:id="3" w:name="_Toc457373870"/>
      <w:r>
        <w:rPr>
          <w:rFonts w:ascii="黑体" w:eastAsia="黑体" w:hAnsi="黑体" w:hint="eastAsia"/>
          <w:b w:val="0"/>
          <w:sz w:val="28"/>
          <w:szCs w:val="28"/>
        </w:rPr>
        <w:t>二、</w:t>
      </w:r>
      <w:r w:rsidRPr="002933F5">
        <w:rPr>
          <w:rFonts w:ascii="黑体" w:eastAsia="黑体" w:hAnsi="黑体" w:hint="eastAsia"/>
          <w:b w:val="0"/>
          <w:sz w:val="28"/>
          <w:szCs w:val="28"/>
        </w:rPr>
        <w:t>技术审查要点</w:t>
      </w:r>
      <w:bookmarkEnd w:id="2"/>
      <w:bookmarkEnd w:id="3"/>
    </w:p>
    <w:p w:rsidR="001B7925" w:rsidRPr="002535D2" w:rsidRDefault="001B7925" w:rsidP="001B7925">
      <w:pPr>
        <w:pStyle w:val="2"/>
        <w:numPr>
          <w:ilvl w:val="0"/>
          <w:numId w:val="9"/>
        </w:numPr>
        <w:adjustRightInd w:val="0"/>
        <w:spacing w:before="0" w:after="0" w:line="520" w:lineRule="exact"/>
        <w:ind w:left="0" w:firstLine="567"/>
        <w:jc w:val="left"/>
        <w:rPr>
          <w:rFonts w:ascii="楷体" w:eastAsia="楷体" w:hAnsi="楷体"/>
          <w:b w:val="0"/>
          <w:sz w:val="28"/>
          <w:szCs w:val="28"/>
        </w:rPr>
      </w:pPr>
      <w:bookmarkStart w:id="4" w:name="_Toc431197472"/>
      <w:bookmarkStart w:id="5" w:name="_Toc457373871"/>
      <w:r w:rsidRPr="002535D2">
        <w:rPr>
          <w:rFonts w:ascii="楷体" w:eastAsia="楷体" w:hAnsi="楷体" w:hint="eastAsia"/>
          <w:b w:val="0"/>
          <w:sz w:val="28"/>
          <w:szCs w:val="28"/>
        </w:rPr>
        <w:t>产品名称的要求</w:t>
      </w:r>
      <w:bookmarkEnd w:id="4"/>
      <w:bookmarkEnd w:id="5"/>
    </w:p>
    <w:p w:rsidR="00CE6820" w:rsidRDefault="007C487C" w:rsidP="00CE6820">
      <w:pPr>
        <w:spacing w:line="52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石英钨卤素灯为光源的光固化机应</w:t>
      </w:r>
      <w:r w:rsidR="00CE6820">
        <w:rPr>
          <w:rFonts w:ascii="仿宋" w:eastAsia="仿宋" w:hAnsi="仿宋" w:hint="eastAsia"/>
          <w:sz w:val="28"/>
          <w:szCs w:val="28"/>
        </w:rPr>
        <w:t>使用“卤素灯光固化机”作为产品名称。</w:t>
      </w:r>
    </w:p>
    <w:p w:rsidR="00CE6820" w:rsidRDefault="00CE6820" w:rsidP="00CE6820">
      <w:pPr>
        <w:spacing w:line="52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发光二极管（LED）灯为光源的光固化机应使用“LED光固化机”作为产品名称。</w:t>
      </w:r>
    </w:p>
    <w:p w:rsidR="00A40B48" w:rsidRPr="00EF3670" w:rsidRDefault="00A40B48" w:rsidP="00156DDF">
      <w:pPr>
        <w:pStyle w:val="2"/>
        <w:numPr>
          <w:ilvl w:val="0"/>
          <w:numId w:val="9"/>
        </w:numPr>
        <w:adjustRightInd w:val="0"/>
        <w:spacing w:before="0" w:after="0" w:line="520" w:lineRule="exact"/>
        <w:ind w:left="0" w:firstLine="567"/>
        <w:jc w:val="left"/>
        <w:rPr>
          <w:rFonts w:ascii="楷体" w:eastAsia="楷体" w:hAnsi="楷体"/>
          <w:b w:val="0"/>
          <w:sz w:val="28"/>
          <w:szCs w:val="28"/>
        </w:rPr>
      </w:pPr>
      <w:bookmarkStart w:id="6" w:name="_Toc457373872"/>
      <w:r w:rsidRPr="00EF3670">
        <w:rPr>
          <w:rFonts w:ascii="楷体" w:eastAsia="楷体" w:hAnsi="楷体" w:hint="eastAsia"/>
          <w:b w:val="0"/>
          <w:sz w:val="28"/>
          <w:szCs w:val="28"/>
        </w:rPr>
        <w:t>产品的预期用途</w:t>
      </w:r>
      <w:bookmarkEnd w:id="6"/>
    </w:p>
    <w:p w:rsidR="00C42BB4" w:rsidRPr="00942430" w:rsidRDefault="00C42BB4" w:rsidP="00C42BB4">
      <w:pPr>
        <w:spacing w:line="58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产品</w:t>
      </w:r>
      <w:r w:rsidR="00EE4B10">
        <w:rPr>
          <w:rFonts w:ascii="仿宋" w:eastAsia="仿宋" w:hAnsi="仿宋" w:hint="eastAsia"/>
          <w:sz w:val="28"/>
          <w:szCs w:val="28"/>
        </w:rPr>
        <w:t>在牙科临床用于</w:t>
      </w:r>
      <w:r w:rsidR="00EE4B10" w:rsidRPr="00385514">
        <w:rPr>
          <w:rFonts w:ascii="仿宋" w:eastAsia="仿宋" w:hAnsi="仿宋" w:hint="eastAsia"/>
          <w:sz w:val="28"/>
          <w:szCs w:val="28"/>
        </w:rPr>
        <w:t>对以聚合物为基底的修复材料进行照射使之固化</w:t>
      </w:r>
      <w:r w:rsidR="00EE4B10">
        <w:rPr>
          <w:rFonts w:ascii="仿宋" w:eastAsia="仿宋" w:hAnsi="仿宋" w:hint="eastAsia"/>
          <w:sz w:val="28"/>
          <w:szCs w:val="28"/>
        </w:rPr>
        <w:t>。</w:t>
      </w:r>
    </w:p>
    <w:p w:rsidR="004A2465" w:rsidRDefault="004B6149" w:rsidP="004A2465">
      <w:pPr>
        <w:pStyle w:val="2"/>
        <w:numPr>
          <w:ilvl w:val="0"/>
          <w:numId w:val="9"/>
        </w:numPr>
        <w:adjustRightInd w:val="0"/>
        <w:spacing w:before="0" w:after="0" w:line="520" w:lineRule="exact"/>
        <w:ind w:left="0" w:firstLine="567"/>
        <w:jc w:val="left"/>
        <w:rPr>
          <w:rFonts w:ascii="楷体" w:eastAsia="楷体" w:hAnsi="楷体"/>
          <w:b w:val="0"/>
          <w:sz w:val="28"/>
          <w:szCs w:val="28"/>
        </w:rPr>
      </w:pPr>
      <w:bookmarkStart w:id="7" w:name="_Toc457373873"/>
      <w:r w:rsidRPr="002535D2">
        <w:rPr>
          <w:rFonts w:ascii="楷体" w:eastAsia="楷体" w:hAnsi="楷体" w:hint="eastAsia"/>
          <w:b w:val="0"/>
          <w:sz w:val="28"/>
          <w:szCs w:val="28"/>
        </w:rPr>
        <w:t>产品</w:t>
      </w:r>
      <w:r w:rsidR="00282FEC">
        <w:rPr>
          <w:rFonts w:ascii="楷体" w:eastAsia="楷体" w:hAnsi="楷体" w:hint="eastAsia"/>
          <w:b w:val="0"/>
          <w:sz w:val="28"/>
          <w:szCs w:val="28"/>
        </w:rPr>
        <w:t>综述资料</w:t>
      </w:r>
      <w:bookmarkEnd w:id="7"/>
    </w:p>
    <w:p w:rsidR="004A2465" w:rsidRDefault="002979E1" w:rsidP="004A2465">
      <w:pPr>
        <w:spacing w:line="52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4A2465">
        <w:rPr>
          <w:rFonts w:ascii="仿宋" w:eastAsia="仿宋" w:hAnsi="仿宋" w:hint="eastAsia"/>
          <w:sz w:val="28"/>
          <w:szCs w:val="28"/>
        </w:rPr>
        <w:t>按照使用的光源和供电电源的不同，本指导原则定义了光固化机的详细分类，如下表1所示。</w:t>
      </w:r>
    </w:p>
    <w:p w:rsidR="002979E1" w:rsidRPr="004A2465" w:rsidRDefault="002979E1" w:rsidP="004A2465">
      <w:pPr>
        <w:spacing w:line="520" w:lineRule="exact"/>
        <w:jc w:val="center"/>
        <w:rPr>
          <w:rFonts w:ascii="仿宋" w:eastAsia="仿宋" w:hAnsi="仿宋"/>
          <w:sz w:val="28"/>
          <w:szCs w:val="28"/>
        </w:rPr>
      </w:pPr>
      <w:r w:rsidRPr="004A2465">
        <w:rPr>
          <w:rFonts w:ascii="仿宋" w:eastAsia="仿宋" w:hAnsi="仿宋" w:hint="eastAsia"/>
          <w:sz w:val="28"/>
          <w:szCs w:val="28"/>
        </w:rPr>
        <w:t>表1 光固化机分类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3"/>
        <w:gridCol w:w="1559"/>
        <w:gridCol w:w="1843"/>
        <w:gridCol w:w="2126"/>
        <w:gridCol w:w="1843"/>
      </w:tblGrid>
      <w:tr w:rsidR="002979E1" w:rsidRPr="001862D9" w:rsidTr="00910E6D">
        <w:trPr>
          <w:trHeight w:val="1050"/>
        </w:trPr>
        <w:tc>
          <w:tcPr>
            <w:tcW w:w="2093" w:type="dxa"/>
            <w:tcBorders>
              <w:tl2br w:val="single" w:sz="4" w:space="0" w:color="000000"/>
            </w:tcBorders>
          </w:tcPr>
          <w:p w:rsidR="002979E1" w:rsidRPr="001862D9" w:rsidRDefault="002979E1" w:rsidP="00D51FC3">
            <w:pPr>
              <w:spacing w:line="520" w:lineRule="exact"/>
              <w:ind w:firstLineChars="350" w:firstLine="840"/>
              <w:rPr>
                <w:rFonts w:ascii="仿宋" w:eastAsia="仿宋" w:hAnsi="仿宋"/>
                <w:sz w:val="24"/>
                <w:szCs w:val="24"/>
              </w:rPr>
            </w:pPr>
            <w:r w:rsidRPr="001862D9">
              <w:rPr>
                <w:rFonts w:ascii="仿宋" w:eastAsia="仿宋" w:hAnsi="仿宋" w:hint="eastAsia"/>
                <w:sz w:val="24"/>
                <w:szCs w:val="24"/>
              </w:rPr>
              <w:t>类型</w:t>
            </w:r>
          </w:p>
          <w:p w:rsidR="002979E1" w:rsidRPr="001862D9" w:rsidRDefault="002979E1" w:rsidP="00416709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 w:rsidRPr="001862D9">
              <w:rPr>
                <w:rFonts w:ascii="仿宋" w:eastAsia="仿宋" w:hAnsi="仿宋" w:hint="eastAsia"/>
                <w:sz w:val="24"/>
                <w:szCs w:val="24"/>
              </w:rPr>
              <w:t>类别</w:t>
            </w:r>
          </w:p>
        </w:tc>
        <w:tc>
          <w:tcPr>
            <w:tcW w:w="1559" w:type="dxa"/>
          </w:tcPr>
          <w:p w:rsidR="002979E1" w:rsidRPr="001862D9" w:rsidRDefault="002979E1" w:rsidP="00416709">
            <w:pPr>
              <w:spacing w:line="52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862D9">
              <w:rPr>
                <w:rFonts w:ascii="仿宋" w:eastAsia="仿宋" w:hAnsi="仿宋" w:hint="eastAsia"/>
                <w:sz w:val="24"/>
                <w:szCs w:val="24"/>
              </w:rPr>
              <w:t>类型1</w:t>
            </w:r>
          </w:p>
        </w:tc>
        <w:tc>
          <w:tcPr>
            <w:tcW w:w="1843" w:type="dxa"/>
          </w:tcPr>
          <w:p w:rsidR="002979E1" w:rsidRPr="001862D9" w:rsidRDefault="002979E1" w:rsidP="00416709">
            <w:pPr>
              <w:spacing w:line="52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862D9">
              <w:rPr>
                <w:rFonts w:ascii="仿宋" w:eastAsia="仿宋" w:hAnsi="仿宋" w:hint="eastAsia"/>
                <w:sz w:val="24"/>
                <w:szCs w:val="24"/>
              </w:rPr>
              <w:t>类型2</w:t>
            </w:r>
          </w:p>
        </w:tc>
        <w:tc>
          <w:tcPr>
            <w:tcW w:w="2126" w:type="dxa"/>
          </w:tcPr>
          <w:p w:rsidR="002979E1" w:rsidRPr="001862D9" w:rsidRDefault="002979E1" w:rsidP="00416709">
            <w:pPr>
              <w:spacing w:line="52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862D9">
              <w:rPr>
                <w:rFonts w:ascii="仿宋" w:eastAsia="仿宋" w:hAnsi="仿宋" w:hint="eastAsia"/>
                <w:sz w:val="24"/>
                <w:szCs w:val="24"/>
              </w:rPr>
              <w:t>类型3</w:t>
            </w:r>
          </w:p>
        </w:tc>
        <w:tc>
          <w:tcPr>
            <w:tcW w:w="1843" w:type="dxa"/>
          </w:tcPr>
          <w:p w:rsidR="002979E1" w:rsidRPr="001862D9" w:rsidRDefault="002979E1" w:rsidP="00416709">
            <w:pPr>
              <w:spacing w:line="52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862D9">
              <w:rPr>
                <w:rFonts w:ascii="仿宋" w:eastAsia="仿宋" w:hAnsi="仿宋" w:hint="eastAsia"/>
                <w:sz w:val="24"/>
                <w:szCs w:val="24"/>
              </w:rPr>
              <w:t>类型4</w:t>
            </w:r>
          </w:p>
        </w:tc>
      </w:tr>
      <w:tr w:rsidR="002979E1" w:rsidRPr="001862D9" w:rsidTr="00910E6D">
        <w:trPr>
          <w:trHeight w:val="2119"/>
        </w:trPr>
        <w:tc>
          <w:tcPr>
            <w:tcW w:w="2093" w:type="dxa"/>
          </w:tcPr>
          <w:p w:rsidR="002979E1" w:rsidRPr="001862D9" w:rsidRDefault="002979E1" w:rsidP="00416709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 w:rsidRPr="001862D9">
              <w:rPr>
                <w:rFonts w:ascii="仿宋" w:eastAsia="仿宋" w:hAnsi="仿宋" w:hint="eastAsia"/>
                <w:sz w:val="24"/>
                <w:szCs w:val="24"/>
              </w:rPr>
              <w:t>类别1：</w:t>
            </w:r>
          </w:p>
          <w:p w:rsidR="002979E1" w:rsidRPr="001862D9" w:rsidRDefault="002979E1" w:rsidP="00416709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 w:rsidRPr="001862D9">
              <w:rPr>
                <w:rFonts w:ascii="仿宋" w:eastAsia="仿宋" w:hAnsi="仿宋" w:hint="eastAsia"/>
                <w:sz w:val="24"/>
                <w:szCs w:val="24"/>
              </w:rPr>
              <w:t>石英钨卤素灯为光源的光固化机</w:t>
            </w:r>
          </w:p>
        </w:tc>
        <w:tc>
          <w:tcPr>
            <w:tcW w:w="1559" w:type="dxa"/>
            <w:vMerge w:val="restart"/>
          </w:tcPr>
          <w:p w:rsidR="002979E1" w:rsidRPr="001862D9" w:rsidRDefault="002979E1" w:rsidP="00416709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 w:rsidRPr="001862D9">
              <w:rPr>
                <w:rFonts w:ascii="仿宋" w:eastAsia="仿宋" w:hAnsi="仿宋" w:hint="eastAsia"/>
                <w:sz w:val="24"/>
                <w:szCs w:val="24"/>
              </w:rPr>
              <w:t>独立设备，由供电网供电的光固化机（其中包括</w:t>
            </w:r>
            <w:r w:rsidRPr="001862D9">
              <w:rPr>
                <w:rFonts w:ascii="仿宋" w:eastAsia="仿宋" w:hAnsi="仿宋" w:hint="eastAsia"/>
                <w:sz w:val="24"/>
                <w:szCs w:val="24"/>
              </w:rPr>
              <w:lastRenderedPageBreak/>
              <w:t>网电源+内部电池供电的类型）</w:t>
            </w:r>
          </w:p>
        </w:tc>
        <w:tc>
          <w:tcPr>
            <w:tcW w:w="1843" w:type="dxa"/>
            <w:vMerge w:val="restart"/>
          </w:tcPr>
          <w:p w:rsidR="002979E1" w:rsidRPr="001862D9" w:rsidRDefault="002979E1" w:rsidP="00416709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 w:rsidRPr="001862D9">
              <w:rPr>
                <w:rFonts w:ascii="仿宋" w:eastAsia="仿宋" w:hAnsi="仿宋" w:hint="eastAsia"/>
                <w:sz w:val="24"/>
                <w:szCs w:val="24"/>
              </w:rPr>
              <w:lastRenderedPageBreak/>
              <w:t>独立设备，由内部电池（如可充电电池）供电的光固化机</w:t>
            </w:r>
          </w:p>
        </w:tc>
        <w:tc>
          <w:tcPr>
            <w:tcW w:w="2126" w:type="dxa"/>
            <w:vMerge w:val="restart"/>
          </w:tcPr>
          <w:p w:rsidR="002979E1" w:rsidRPr="001862D9" w:rsidRDefault="002979E1" w:rsidP="00416709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 w:rsidRPr="001862D9">
              <w:rPr>
                <w:rFonts w:ascii="仿宋" w:eastAsia="仿宋" w:hAnsi="仿宋" w:hint="eastAsia"/>
                <w:sz w:val="24"/>
                <w:szCs w:val="24"/>
              </w:rPr>
              <w:t>附件，属于牙科治疗机的内置模块。由牙科治疗机供电，并通过牙科治</w:t>
            </w:r>
            <w:r w:rsidRPr="001862D9">
              <w:rPr>
                <w:rFonts w:ascii="仿宋" w:eastAsia="仿宋" w:hAnsi="仿宋" w:hint="eastAsia"/>
                <w:sz w:val="24"/>
                <w:szCs w:val="24"/>
              </w:rPr>
              <w:lastRenderedPageBreak/>
              <w:t>疗机的控制面板调节光固化机的治疗模式和光能量的输出</w:t>
            </w:r>
          </w:p>
        </w:tc>
        <w:tc>
          <w:tcPr>
            <w:tcW w:w="1843" w:type="dxa"/>
            <w:vMerge w:val="restart"/>
          </w:tcPr>
          <w:p w:rsidR="002979E1" w:rsidRPr="001862D9" w:rsidRDefault="002979E1" w:rsidP="00416709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 w:rsidRPr="001862D9">
              <w:rPr>
                <w:rFonts w:ascii="仿宋" w:eastAsia="仿宋" w:hAnsi="仿宋" w:hint="eastAsia"/>
                <w:sz w:val="24"/>
                <w:szCs w:val="24"/>
              </w:rPr>
              <w:lastRenderedPageBreak/>
              <w:t>附件，牙科治疗机仅供电，临床上由光固化机机器本身调节</w:t>
            </w:r>
            <w:r w:rsidRPr="001862D9">
              <w:rPr>
                <w:rFonts w:ascii="仿宋" w:eastAsia="仿宋" w:hAnsi="仿宋" w:hint="eastAsia"/>
                <w:sz w:val="24"/>
                <w:szCs w:val="24"/>
              </w:rPr>
              <w:lastRenderedPageBreak/>
              <w:t>治疗模式和光能量的输出</w:t>
            </w:r>
          </w:p>
        </w:tc>
      </w:tr>
      <w:tr w:rsidR="002979E1" w:rsidRPr="001862D9" w:rsidTr="00910E6D">
        <w:trPr>
          <w:trHeight w:val="2119"/>
        </w:trPr>
        <w:tc>
          <w:tcPr>
            <w:tcW w:w="2093" w:type="dxa"/>
          </w:tcPr>
          <w:p w:rsidR="002979E1" w:rsidRPr="001862D9" w:rsidRDefault="002979E1" w:rsidP="00416709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 w:rsidRPr="001862D9">
              <w:rPr>
                <w:rFonts w:ascii="仿宋" w:eastAsia="仿宋" w:hAnsi="仿宋" w:hint="eastAsia"/>
                <w:sz w:val="24"/>
                <w:szCs w:val="24"/>
              </w:rPr>
              <w:lastRenderedPageBreak/>
              <w:t>类别2：</w:t>
            </w:r>
          </w:p>
          <w:p w:rsidR="002979E1" w:rsidRPr="001862D9" w:rsidRDefault="002979E1" w:rsidP="00D51FC3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 w:rsidRPr="001862D9">
              <w:rPr>
                <w:rFonts w:ascii="仿宋" w:eastAsia="仿宋" w:hAnsi="仿宋" w:hint="eastAsia"/>
                <w:sz w:val="24"/>
                <w:szCs w:val="24"/>
              </w:rPr>
              <w:t>发光二极管（LED）灯为光源的光固化机</w:t>
            </w:r>
          </w:p>
        </w:tc>
        <w:tc>
          <w:tcPr>
            <w:tcW w:w="1559" w:type="dxa"/>
            <w:vMerge/>
          </w:tcPr>
          <w:p w:rsidR="002979E1" w:rsidRPr="001862D9" w:rsidRDefault="002979E1" w:rsidP="00416709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2979E1" w:rsidRPr="001862D9" w:rsidRDefault="002979E1" w:rsidP="00416709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2979E1" w:rsidRPr="001862D9" w:rsidRDefault="002979E1" w:rsidP="00416709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2979E1" w:rsidRPr="001862D9" w:rsidRDefault="002979E1" w:rsidP="00416709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2979E1" w:rsidRPr="002979E1" w:rsidRDefault="002979E1" w:rsidP="009B01BD">
      <w:pPr>
        <w:pStyle w:val="a6"/>
        <w:ind w:left="420" w:firstLineChars="0" w:firstLine="0"/>
      </w:pPr>
    </w:p>
    <w:p w:rsidR="00656120" w:rsidRDefault="00656120" w:rsidP="008C0887">
      <w:pPr>
        <w:spacing w:line="520" w:lineRule="exact"/>
        <w:ind w:firstLineChars="200" w:firstLine="560"/>
        <w:rPr>
          <w:rFonts w:ascii="仿宋" w:eastAsia="仿宋" w:hAnsi="仿宋"/>
          <w:sz w:val="28"/>
          <w:szCs w:val="28"/>
        </w:rPr>
      </w:pPr>
      <w:bookmarkStart w:id="8" w:name="_Toc431197473"/>
      <w:r>
        <w:rPr>
          <w:rFonts w:ascii="仿宋" w:eastAsia="仿宋" w:hAnsi="仿宋" w:hint="eastAsia"/>
          <w:sz w:val="28"/>
          <w:szCs w:val="28"/>
        </w:rPr>
        <w:t>申请人应提交器械的完整描述，包括所有型号</w:t>
      </w:r>
      <w:r w:rsidR="00DC41E6">
        <w:rPr>
          <w:rFonts w:ascii="仿宋" w:eastAsia="仿宋" w:hAnsi="仿宋" w:hint="eastAsia"/>
          <w:sz w:val="28"/>
          <w:szCs w:val="28"/>
        </w:rPr>
        <w:t>、规格及配置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656120" w:rsidRDefault="006F7FA9" w:rsidP="008C0887">
      <w:pPr>
        <w:spacing w:line="52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1.</w:t>
      </w:r>
      <w:r w:rsidR="00656120">
        <w:rPr>
          <w:rFonts w:ascii="仿宋" w:eastAsia="仿宋" w:hAnsi="仿宋" w:hint="eastAsia"/>
          <w:sz w:val="28"/>
          <w:szCs w:val="28"/>
        </w:rPr>
        <w:t>描述光固化机的结构，提供原理（组成）框图</w:t>
      </w:r>
      <w:r w:rsidR="00AA14A4">
        <w:rPr>
          <w:rFonts w:ascii="仿宋" w:eastAsia="仿宋" w:hAnsi="仿宋" w:hint="eastAsia"/>
          <w:sz w:val="28"/>
          <w:szCs w:val="28"/>
        </w:rPr>
        <w:t>及实物图</w:t>
      </w:r>
      <w:r w:rsidR="00656120">
        <w:rPr>
          <w:rFonts w:ascii="仿宋" w:eastAsia="仿宋" w:hAnsi="仿宋" w:hint="eastAsia"/>
          <w:sz w:val="28"/>
          <w:szCs w:val="28"/>
        </w:rPr>
        <w:t>。内容应足够详尽，便于评估器械的性质和操作。</w:t>
      </w:r>
    </w:p>
    <w:p w:rsidR="00656120" w:rsidRDefault="00656120" w:rsidP="00656120">
      <w:pPr>
        <w:spacing w:line="52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类别2、类型1的光固化机的产品组成可描述如下</w:t>
      </w:r>
      <w:r w:rsidRPr="00275FCA">
        <w:rPr>
          <w:rFonts w:ascii="仿宋" w:eastAsia="仿宋" w:hAnsi="仿宋" w:hint="eastAsia"/>
          <w:sz w:val="28"/>
          <w:szCs w:val="28"/>
        </w:rPr>
        <w:t>：</w:t>
      </w:r>
    </w:p>
    <w:p w:rsidR="00656120" w:rsidRDefault="00656120" w:rsidP="00656120">
      <w:pPr>
        <w:spacing w:line="52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产品</w:t>
      </w:r>
      <w:r w:rsidRPr="00275FCA">
        <w:rPr>
          <w:rFonts w:ascii="仿宋" w:eastAsia="仿宋" w:hAnsi="仿宋" w:hint="eastAsia"/>
          <w:sz w:val="28"/>
          <w:szCs w:val="28"/>
        </w:rPr>
        <w:t>由主机、</w:t>
      </w:r>
      <w:r>
        <w:rPr>
          <w:rFonts w:ascii="仿宋" w:eastAsia="仿宋" w:hAnsi="仿宋" w:hint="eastAsia"/>
          <w:sz w:val="28"/>
          <w:szCs w:val="28"/>
        </w:rPr>
        <w:t>电源适配器、电池、导光元件、遮光装置组成。</w:t>
      </w:r>
    </w:p>
    <w:p w:rsidR="00656120" w:rsidRDefault="00656120" w:rsidP="00656120">
      <w:pPr>
        <w:spacing w:line="52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类别1、类型2的光固化机的产品组成可描述如下：</w:t>
      </w:r>
    </w:p>
    <w:p w:rsidR="00656120" w:rsidRDefault="00656120" w:rsidP="00656120">
      <w:pPr>
        <w:spacing w:line="52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产品</w:t>
      </w:r>
      <w:r w:rsidRPr="00275FCA">
        <w:rPr>
          <w:rFonts w:ascii="仿宋" w:eastAsia="仿宋" w:hAnsi="仿宋" w:hint="eastAsia"/>
          <w:sz w:val="28"/>
          <w:szCs w:val="28"/>
        </w:rPr>
        <w:t>由主机、充电座</w:t>
      </w:r>
      <w:r>
        <w:rPr>
          <w:rFonts w:ascii="仿宋" w:eastAsia="仿宋" w:hAnsi="仿宋" w:hint="eastAsia"/>
          <w:sz w:val="28"/>
          <w:szCs w:val="28"/>
        </w:rPr>
        <w:t>、电池、导光元件</w:t>
      </w:r>
      <w:r w:rsidRPr="00275FCA">
        <w:rPr>
          <w:rFonts w:ascii="仿宋" w:eastAsia="仿宋" w:hAnsi="仿宋" w:hint="eastAsia"/>
          <w:sz w:val="28"/>
          <w:szCs w:val="28"/>
        </w:rPr>
        <w:t>、</w:t>
      </w:r>
      <w:r>
        <w:rPr>
          <w:rFonts w:ascii="仿宋" w:eastAsia="仿宋" w:hAnsi="仿宋" w:hint="eastAsia"/>
          <w:sz w:val="28"/>
          <w:szCs w:val="28"/>
        </w:rPr>
        <w:t>遮光装置</w:t>
      </w:r>
      <w:r w:rsidRPr="00275FCA">
        <w:rPr>
          <w:rFonts w:ascii="仿宋" w:eastAsia="仿宋" w:hAnsi="仿宋" w:hint="eastAsia"/>
          <w:sz w:val="28"/>
          <w:szCs w:val="28"/>
        </w:rPr>
        <w:t>、</w:t>
      </w:r>
      <w:r w:rsidRPr="001C13F8">
        <w:rPr>
          <w:rFonts w:ascii="仿宋" w:eastAsia="仿宋" w:hAnsi="仿宋" w:hint="eastAsia"/>
          <w:sz w:val="28"/>
          <w:szCs w:val="28"/>
        </w:rPr>
        <w:t>滤光片</w:t>
      </w:r>
      <w:r>
        <w:rPr>
          <w:rFonts w:ascii="仿宋" w:eastAsia="仿宋" w:hAnsi="仿宋" w:hint="eastAsia"/>
          <w:sz w:val="28"/>
          <w:szCs w:val="28"/>
        </w:rPr>
        <w:t>组成。</w:t>
      </w:r>
    </w:p>
    <w:p w:rsidR="00656120" w:rsidRDefault="006F7FA9" w:rsidP="008C0887">
      <w:pPr>
        <w:spacing w:line="52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2.</w:t>
      </w:r>
      <w:r w:rsidR="00656120">
        <w:rPr>
          <w:rFonts w:ascii="仿宋" w:eastAsia="仿宋" w:hAnsi="仿宋" w:hint="eastAsia"/>
          <w:sz w:val="28"/>
          <w:szCs w:val="28"/>
        </w:rPr>
        <w:t>提供产品的技术规格（技术指标）。当器械与相关标准有差异时应着重说明。</w:t>
      </w:r>
    </w:p>
    <w:p w:rsidR="00187ABC" w:rsidRDefault="006F7FA9" w:rsidP="00187ABC">
      <w:pPr>
        <w:pStyle w:val="a8"/>
        <w:snapToGrid w:val="0"/>
        <w:spacing w:line="520" w:lineRule="exact"/>
        <w:ind w:firstLine="560"/>
        <w:jc w:val="left"/>
        <w:rPr>
          <w:rFonts w:ascii="仿宋" w:eastAsia="仿宋" w:hAnsi="仿宋"/>
          <w:noProof w:val="0"/>
          <w:kern w:val="2"/>
          <w:sz w:val="28"/>
          <w:szCs w:val="28"/>
        </w:rPr>
      </w:pPr>
      <w:r>
        <w:rPr>
          <w:rFonts w:ascii="仿宋" w:eastAsia="仿宋" w:hAnsi="仿宋" w:hint="eastAsia"/>
          <w:noProof w:val="0"/>
          <w:kern w:val="2"/>
          <w:sz w:val="28"/>
          <w:szCs w:val="28"/>
        </w:rPr>
        <w:t>3.</w:t>
      </w:r>
      <w:r w:rsidR="00656120">
        <w:rPr>
          <w:rFonts w:ascii="仿宋" w:eastAsia="仿宋" w:hAnsi="仿宋" w:hint="eastAsia"/>
          <w:noProof w:val="0"/>
          <w:kern w:val="2"/>
          <w:sz w:val="28"/>
          <w:szCs w:val="28"/>
        </w:rPr>
        <w:t>应描述</w:t>
      </w:r>
      <w:r w:rsidR="00656120" w:rsidRPr="00187ABC">
        <w:rPr>
          <w:rFonts w:ascii="仿宋" w:eastAsia="仿宋" w:hAnsi="仿宋" w:hint="eastAsia"/>
          <w:noProof w:val="0"/>
          <w:kern w:val="2"/>
          <w:sz w:val="28"/>
          <w:szCs w:val="28"/>
        </w:rPr>
        <w:t>产品</w:t>
      </w:r>
      <w:r w:rsidR="00656120">
        <w:rPr>
          <w:rFonts w:ascii="仿宋" w:eastAsia="仿宋" w:hAnsi="仿宋" w:hint="eastAsia"/>
          <w:noProof w:val="0"/>
          <w:kern w:val="2"/>
          <w:sz w:val="28"/>
          <w:szCs w:val="28"/>
        </w:rPr>
        <w:t>的</w:t>
      </w:r>
      <w:r w:rsidR="00656120" w:rsidRPr="00187ABC">
        <w:rPr>
          <w:rFonts w:ascii="仿宋" w:eastAsia="仿宋" w:hAnsi="仿宋" w:hint="eastAsia"/>
          <w:noProof w:val="0"/>
          <w:kern w:val="2"/>
          <w:sz w:val="28"/>
          <w:szCs w:val="28"/>
        </w:rPr>
        <w:t>工作原理</w:t>
      </w:r>
      <w:r w:rsidR="00A818F5">
        <w:rPr>
          <w:rFonts w:ascii="仿宋" w:eastAsia="仿宋" w:hAnsi="仿宋" w:hint="eastAsia"/>
          <w:noProof w:val="0"/>
          <w:kern w:val="2"/>
          <w:sz w:val="28"/>
          <w:szCs w:val="28"/>
        </w:rPr>
        <w:t>和</w:t>
      </w:r>
      <w:r w:rsidR="00656120" w:rsidRPr="00187ABC">
        <w:rPr>
          <w:rFonts w:ascii="仿宋" w:eastAsia="仿宋" w:hAnsi="仿宋" w:hint="eastAsia"/>
          <w:noProof w:val="0"/>
          <w:kern w:val="2"/>
          <w:sz w:val="28"/>
          <w:szCs w:val="28"/>
        </w:rPr>
        <w:t>作用机理</w:t>
      </w:r>
      <w:bookmarkEnd w:id="8"/>
      <w:r w:rsidR="006032D2">
        <w:rPr>
          <w:rFonts w:ascii="仿宋" w:eastAsia="仿宋" w:hAnsi="仿宋" w:hint="eastAsia"/>
          <w:noProof w:val="0"/>
          <w:kern w:val="2"/>
          <w:sz w:val="28"/>
          <w:szCs w:val="28"/>
        </w:rPr>
        <w:t>。</w:t>
      </w:r>
    </w:p>
    <w:p w:rsidR="00A818F5" w:rsidRDefault="00A818F5" w:rsidP="00A818F5">
      <w:pPr>
        <w:pStyle w:val="a8"/>
        <w:snapToGrid w:val="0"/>
        <w:spacing w:line="520" w:lineRule="exact"/>
        <w:ind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noProof w:val="0"/>
          <w:kern w:val="2"/>
          <w:sz w:val="28"/>
          <w:szCs w:val="28"/>
        </w:rPr>
        <w:t>例如卤素灯的</w:t>
      </w:r>
      <w:r w:rsidR="001B7925" w:rsidRPr="00113E60">
        <w:rPr>
          <w:rFonts w:ascii="仿宋" w:eastAsia="仿宋" w:hAnsi="仿宋" w:hint="eastAsia"/>
          <w:sz w:val="28"/>
          <w:szCs w:val="28"/>
          <w:lang w:val="zh-CN"/>
        </w:rPr>
        <w:t>工作原理</w:t>
      </w:r>
      <w:r>
        <w:rPr>
          <w:rFonts w:ascii="仿宋" w:eastAsia="仿宋" w:hAnsi="仿宋" w:hint="eastAsia"/>
          <w:sz w:val="28"/>
          <w:szCs w:val="28"/>
          <w:lang w:val="zh-CN"/>
        </w:rPr>
        <w:t>可描述为：</w:t>
      </w:r>
      <w:r w:rsidR="001C13F8" w:rsidRPr="001C13F8">
        <w:rPr>
          <w:rFonts w:ascii="仿宋" w:eastAsia="仿宋" w:hAnsi="仿宋" w:hint="eastAsia"/>
          <w:sz w:val="28"/>
          <w:szCs w:val="28"/>
        </w:rPr>
        <w:t>该产品采用热离子发光原理, 通过凹面镜反射灯泡发出的光,利用加热的方法使卤素分子电离,发出高强度的全频谱光,经过滤光片,过滤掉不需要的红外光和紫外光,</w:t>
      </w:r>
      <w:r w:rsidR="002D462B">
        <w:rPr>
          <w:rFonts w:ascii="仿宋" w:eastAsia="仿宋" w:hAnsi="仿宋" w:hint="eastAsia"/>
          <w:sz w:val="28"/>
          <w:szCs w:val="28"/>
        </w:rPr>
        <w:t>最后经导光元件</w:t>
      </w:r>
      <w:r w:rsidR="001C13F8" w:rsidRPr="001C13F8">
        <w:rPr>
          <w:rFonts w:ascii="仿宋" w:eastAsia="仿宋" w:hAnsi="仿宋" w:hint="eastAsia"/>
          <w:sz w:val="28"/>
          <w:szCs w:val="28"/>
        </w:rPr>
        <w:t>将蓝光导出,</w:t>
      </w:r>
      <w:r w:rsidR="003D1965">
        <w:rPr>
          <w:rFonts w:ascii="仿宋" w:eastAsia="仿宋" w:hAnsi="仿宋"/>
          <w:sz w:val="28"/>
          <w:szCs w:val="28"/>
        </w:rPr>
        <w:t>使</w:t>
      </w:r>
      <w:r w:rsidR="001C13F8" w:rsidRPr="001C13F8">
        <w:rPr>
          <w:rFonts w:ascii="仿宋" w:eastAsia="仿宋" w:hAnsi="仿宋"/>
          <w:sz w:val="28"/>
          <w:szCs w:val="28"/>
        </w:rPr>
        <w:t>牙科</w:t>
      </w:r>
      <w:r w:rsidR="00420682" w:rsidRPr="00CA10C6">
        <w:rPr>
          <w:rFonts w:ascii="仿宋" w:eastAsia="仿宋" w:hAnsi="仿宋" w:hint="eastAsia"/>
          <w:sz w:val="28"/>
          <w:szCs w:val="28"/>
        </w:rPr>
        <w:t>修复材料</w:t>
      </w:r>
      <w:r w:rsidR="001C13F8" w:rsidRPr="001C13F8">
        <w:rPr>
          <w:rFonts w:ascii="仿宋" w:eastAsia="仿宋" w:hAnsi="仿宋"/>
          <w:sz w:val="28"/>
          <w:szCs w:val="28"/>
        </w:rPr>
        <w:t>在辐射能量作用下迅速固化</w:t>
      </w:r>
      <w:r w:rsidR="001C13F8" w:rsidRPr="001C13F8">
        <w:rPr>
          <w:rFonts w:ascii="仿宋" w:eastAsia="仿宋" w:hAnsi="仿宋" w:hint="eastAsia"/>
          <w:sz w:val="28"/>
          <w:szCs w:val="28"/>
        </w:rPr>
        <w:t>。</w:t>
      </w:r>
    </w:p>
    <w:p w:rsidR="001C13F8" w:rsidRDefault="00A818F5" w:rsidP="00A818F5">
      <w:pPr>
        <w:pStyle w:val="a8"/>
        <w:snapToGrid w:val="0"/>
        <w:spacing w:line="520" w:lineRule="exact"/>
        <w:ind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例如</w:t>
      </w:r>
      <w:r w:rsidR="001C13F8" w:rsidRPr="001C13F8">
        <w:rPr>
          <w:rFonts w:ascii="仿宋" w:eastAsia="仿宋" w:hAnsi="仿宋" w:hint="eastAsia"/>
          <w:sz w:val="28"/>
          <w:szCs w:val="28"/>
        </w:rPr>
        <w:t>LED灯</w:t>
      </w:r>
      <w:r>
        <w:rPr>
          <w:rFonts w:ascii="仿宋" w:eastAsia="仿宋" w:hAnsi="仿宋" w:hint="eastAsia"/>
          <w:sz w:val="28"/>
          <w:szCs w:val="28"/>
        </w:rPr>
        <w:t>的工作原理可描述为</w:t>
      </w:r>
      <w:r w:rsidR="001C13F8" w:rsidRPr="001C13F8">
        <w:rPr>
          <w:rFonts w:ascii="仿宋" w:eastAsia="仿宋" w:hAnsi="仿宋" w:hint="eastAsia"/>
          <w:sz w:val="28"/>
          <w:szCs w:val="28"/>
        </w:rPr>
        <w:t>：采用发光二极管为光源，发出对</w:t>
      </w:r>
      <w:r w:rsidR="004075BB" w:rsidRPr="001C13F8">
        <w:rPr>
          <w:rFonts w:ascii="仿宋" w:eastAsia="仿宋" w:hAnsi="仿宋"/>
          <w:sz w:val="28"/>
          <w:szCs w:val="28"/>
        </w:rPr>
        <w:t>牙科</w:t>
      </w:r>
      <w:r w:rsidR="004075BB" w:rsidRPr="00CA10C6">
        <w:rPr>
          <w:rFonts w:ascii="仿宋" w:eastAsia="仿宋" w:hAnsi="仿宋" w:hint="eastAsia"/>
          <w:sz w:val="28"/>
          <w:szCs w:val="28"/>
        </w:rPr>
        <w:t>修复材料</w:t>
      </w:r>
      <w:r w:rsidR="001C13F8" w:rsidRPr="001C13F8">
        <w:rPr>
          <w:rFonts w:ascii="仿宋" w:eastAsia="仿宋" w:hAnsi="仿宋" w:hint="eastAsia"/>
          <w:sz w:val="28"/>
          <w:szCs w:val="28"/>
        </w:rPr>
        <w:t>有效的一定波长的光源，经</w:t>
      </w:r>
      <w:r w:rsidR="00414E5B" w:rsidRPr="00557C77">
        <w:rPr>
          <w:rFonts w:ascii="仿宋" w:eastAsia="仿宋" w:hAnsi="仿宋" w:hint="eastAsia"/>
          <w:sz w:val="28"/>
          <w:szCs w:val="28"/>
        </w:rPr>
        <w:t>导光元件</w:t>
      </w:r>
      <w:r w:rsidR="001C13F8" w:rsidRPr="001C13F8">
        <w:rPr>
          <w:rFonts w:ascii="仿宋" w:eastAsia="仿宋" w:hAnsi="仿宋" w:hint="eastAsia"/>
          <w:sz w:val="28"/>
          <w:szCs w:val="28"/>
        </w:rPr>
        <w:t>集光并导出</w:t>
      </w:r>
      <w:r w:rsidR="00B2730E" w:rsidRPr="001C13F8">
        <w:rPr>
          <w:rFonts w:ascii="仿宋" w:eastAsia="仿宋" w:hAnsi="仿宋" w:hint="eastAsia"/>
          <w:sz w:val="28"/>
          <w:szCs w:val="28"/>
        </w:rPr>
        <w:t>,</w:t>
      </w:r>
      <w:r w:rsidR="00B2730E">
        <w:rPr>
          <w:rFonts w:ascii="仿宋" w:eastAsia="仿宋" w:hAnsi="仿宋"/>
          <w:sz w:val="28"/>
          <w:szCs w:val="28"/>
        </w:rPr>
        <w:t>使</w:t>
      </w:r>
      <w:r w:rsidR="00B2730E" w:rsidRPr="001C13F8">
        <w:rPr>
          <w:rFonts w:ascii="仿宋" w:eastAsia="仿宋" w:hAnsi="仿宋"/>
          <w:sz w:val="28"/>
          <w:szCs w:val="28"/>
        </w:rPr>
        <w:t>牙科</w:t>
      </w:r>
      <w:r w:rsidR="00B2730E" w:rsidRPr="00CA10C6">
        <w:rPr>
          <w:rFonts w:ascii="仿宋" w:eastAsia="仿宋" w:hAnsi="仿宋" w:hint="eastAsia"/>
          <w:sz w:val="28"/>
          <w:szCs w:val="28"/>
        </w:rPr>
        <w:t>修复材料</w:t>
      </w:r>
      <w:r w:rsidR="00B2730E" w:rsidRPr="001C13F8">
        <w:rPr>
          <w:rFonts w:ascii="仿宋" w:eastAsia="仿宋" w:hAnsi="仿宋"/>
          <w:sz w:val="28"/>
          <w:szCs w:val="28"/>
        </w:rPr>
        <w:t>在辐射能量作用下迅速固化</w:t>
      </w:r>
      <w:r w:rsidR="001C13F8" w:rsidRPr="001C13F8">
        <w:rPr>
          <w:rFonts w:ascii="仿宋" w:eastAsia="仿宋" w:hAnsi="仿宋" w:hint="eastAsia"/>
          <w:sz w:val="28"/>
          <w:szCs w:val="28"/>
        </w:rPr>
        <w:t>。</w:t>
      </w:r>
    </w:p>
    <w:p w:rsidR="0090583C" w:rsidRPr="00B45150" w:rsidRDefault="00A818F5" w:rsidP="00B45150">
      <w:pPr>
        <w:spacing w:line="52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例如产品的临床机理可描述为：</w:t>
      </w:r>
    </w:p>
    <w:p w:rsidR="004B36A6" w:rsidRDefault="004B36A6" w:rsidP="00893DB1">
      <w:pPr>
        <w:spacing w:line="52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B45150">
        <w:rPr>
          <w:rFonts w:ascii="仿宋" w:eastAsia="仿宋" w:hAnsi="仿宋" w:hint="eastAsia"/>
          <w:sz w:val="28"/>
          <w:szCs w:val="28"/>
        </w:rPr>
        <w:t>光源照射到充填在牙齿修复位置的</w:t>
      </w:r>
      <w:r w:rsidR="00893DB1" w:rsidRPr="00893DB1">
        <w:rPr>
          <w:rFonts w:ascii="仿宋" w:eastAsia="仿宋" w:hAnsi="仿宋"/>
          <w:sz w:val="28"/>
          <w:szCs w:val="28"/>
        </w:rPr>
        <w:t>聚合物为基底的修复材料</w:t>
      </w:r>
      <w:r w:rsidRPr="00B45150">
        <w:rPr>
          <w:rFonts w:ascii="仿宋" w:eastAsia="仿宋" w:hAnsi="仿宋" w:hint="eastAsia"/>
          <w:sz w:val="28"/>
          <w:szCs w:val="28"/>
        </w:rPr>
        <w:t>后</w:t>
      </w:r>
      <w:r w:rsidR="00893DB1">
        <w:rPr>
          <w:rFonts w:ascii="仿宋" w:eastAsia="仿宋" w:hAnsi="仿宋" w:hint="eastAsia"/>
          <w:sz w:val="28"/>
          <w:szCs w:val="28"/>
        </w:rPr>
        <w:t>，</w:t>
      </w:r>
      <w:r w:rsidRPr="00B45150">
        <w:rPr>
          <w:rFonts w:ascii="仿宋" w:eastAsia="仿宋" w:hAnsi="仿宋" w:hint="eastAsia"/>
          <w:sz w:val="28"/>
          <w:szCs w:val="28"/>
        </w:rPr>
        <w:t>首先光引发剂</w:t>
      </w:r>
      <w:r w:rsidR="00C63585">
        <w:rPr>
          <w:rFonts w:ascii="仿宋" w:eastAsia="仿宋" w:hAnsi="仿宋"/>
          <w:sz w:val="28"/>
          <w:szCs w:val="28"/>
        </w:rPr>
        <w:t>吸收光源辐射能量而被激活其分子外层电子发生</w:t>
      </w:r>
      <w:r w:rsidRPr="00B45150">
        <w:rPr>
          <w:rFonts w:ascii="仿宋" w:eastAsia="仿宋" w:hAnsi="仿宋"/>
          <w:sz w:val="28"/>
          <w:szCs w:val="28"/>
        </w:rPr>
        <w:t>跃</w:t>
      </w:r>
      <w:r w:rsidR="00C63585">
        <w:rPr>
          <w:rFonts w:ascii="仿宋" w:eastAsia="仿宋" w:hAnsi="仿宋"/>
          <w:sz w:val="28"/>
          <w:szCs w:val="28"/>
        </w:rPr>
        <w:t>迁</w:t>
      </w:r>
      <w:r w:rsidRPr="00B45150">
        <w:rPr>
          <w:rFonts w:ascii="仿宋" w:eastAsia="仿宋" w:hAnsi="仿宋"/>
          <w:sz w:val="28"/>
          <w:szCs w:val="28"/>
        </w:rPr>
        <w:t>,在极短的时间内生成活</w:t>
      </w:r>
      <w:r w:rsidRPr="00B45150">
        <w:rPr>
          <w:rFonts w:ascii="仿宋" w:eastAsia="仿宋" w:hAnsi="仿宋" w:hint="eastAsia"/>
          <w:sz w:val="28"/>
          <w:szCs w:val="28"/>
        </w:rPr>
        <w:t>性中心</w:t>
      </w:r>
      <w:r w:rsidRPr="00B45150">
        <w:rPr>
          <w:rFonts w:ascii="仿宋" w:eastAsia="仿宋" w:hAnsi="仿宋"/>
          <w:sz w:val="28"/>
          <w:szCs w:val="28"/>
        </w:rPr>
        <w:t>,然后活性中心与</w:t>
      </w:r>
      <w:r w:rsidR="00031B55">
        <w:rPr>
          <w:rFonts w:ascii="仿宋" w:eastAsia="仿宋" w:hAnsi="仿宋"/>
          <w:sz w:val="28"/>
          <w:szCs w:val="28"/>
        </w:rPr>
        <w:t>牙科修复材料</w:t>
      </w:r>
      <w:r w:rsidRPr="00B45150">
        <w:rPr>
          <w:rFonts w:ascii="仿宋" w:eastAsia="仿宋" w:hAnsi="仿宋"/>
          <w:sz w:val="28"/>
          <w:szCs w:val="28"/>
        </w:rPr>
        <w:t>中的不</w:t>
      </w:r>
      <w:r w:rsidRPr="00B45150">
        <w:rPr>
          <w:rFonts w:ascii="仿宋" w:eastAsia="仿宋" w:hAnsi="仿宋"/>
          <w:sz w:val="28"/>
          <w:szCs w:val="28"/>
        </w:rPr>
        <w:lastRenderedPageBreak/>
        <w:t>饱和基团作用,引发光固化</w:t>
      </w:r>
      <w:r w:rsidR="00031B55">
        <w:rPr>
          <w:rFonts w:ascii="仿宋" w:eastAsia="仿宋" w:hAnsi="仿宋"/>
          <w:sz w:val="28"/>
          <w:szCs w:val="28"/>
        </w:rPr>
        <w:t>修复材料</w:t>
      </w:r>
      <w:r w:rsidRPr="00B45150">
        <w:rPr>
          <w:rFonts w:ascii="仿宋" w:eastAsia="仿宋" w:hAnsi="仿宋"/>
          <w:sz w:val="28"/>
          <w:szCs w:val="28"/>
        </w:rPr>
        <w:t>和活性剂</w:t>
      </w:r>
      <w:r w:rsidRPr="00B45150">
        <w:rPr>
          <w:rFonts w:ascii="仿宋" w:eastAsia="仿宋" w:hAnsi="仿宋" w:hint="eastAsia"/>
          <w:sz w:val="28"/>
          <w:szCs w:val="28"/>
        </w:rPr>
        <w:t>分子中的双键断开</w:t>
      </w:r>
      <w:r w:rsidRPr="00B45150">
        <w:rPr>
          <w:rFonts w:ascii="仿宋" w:eastAsia="仿宋" w:hAnsi="仿宋"/>
          <w:sz w:val="28"/>
          <w:szCs w:val="28"/>
        </w:rPr>
        <w:t>,</w:t>
      </w:r>
      <w:r w:rsidRPr="00B45150">
        <w:rPr>
          <w:rFonts w:ascii="仿宋" w:eastAsia="仿宋" w:hAnsi="仿宋" w:hint="eastAsia"/>
          <w:sz w:val="28"/>
          <w:szCs w:val="28"/>
        </w:rPr>
        <w:t>发生连续聚合反应</w:t>
      </w:r>
      <w:r w:rsidRPr="00B45150">
        <w:rPr>
          <w:rFonts w:ascii="仿宋" w:eastAsia="仿宋" w:hAnsi="仿宋"/>
          <w:sz w:val="28"/>
          <w:szCs w:val="28"/>
        </w:rPr>
        <w:t>,</w:t>
      </w:r>
      <w:r w:rsidRPr="00B45150">
        <w:rPr>
          <w:rFonts w:ascii="仿宋" w:eastAsia="仿宋" w:hAnsi="仿宋" w:hint="eastAsia"/>
          <w:sz w:val="28"/>
          <w:szCs w:val="28"/>
        </w:rPr>
        <w:t>从而相互交联。</w:t>
      </w:r>
    </w:p>
    <w:p w:rsidR="00DA7DCB" w:rsidRDefault="00187ABC" w:rsidP="00DA7DCB">
      <w:pPr>
        <w:pStyle w:val="2"/>
        <w:numPr>
          <w:ilvl w:val="0"/>
          <w:numId w:val="9"/>
        </w:numPr>
        <w:adjustRightInd w:val="0"/>
        <w:spacing w:before="0" w:after="0" w:line="520" w:lineRule="exact"/>
        <w:ind w:left="0" w:firstLine="567"/>
        <w:jc w:val="left"/>
        <w:rPr>
          <w:rFonts w:ascii="楷体" w:eastAsia="楷体" w:hAnsi="楷体"/>
          <w:b w:val="0"/>
          <w:sz w:val="28"/>
          <w:szCs w:val="28"/>
        </w:rPr>
      </w:pPr>
      <w:bookmarkStart w:id="9" w:name="_Toc457373874"/>
      <w:r w:rsidRPr="00187ABC">
        <w:rPr>
          <w:rFonts w:ascii="楷体" w:eastAsia="楷体" w:hAnsi="楷体" w:hint="eastAsia"/>
          <w:b w:val="0"/>
          <w:sz w:val="28"/>
          <w:szCs w:val="28"/>
        </w:rPr>
        <w:t>研究资料</w:t>
      </w:r>
      <w:bookmarkEnd w:id="9"/>
    </w:p>
    <w:p w:rsidR="00071022" w:rsidRDefault="006F7FA9" w:rsidP="00071022">
      <w:pPr>
        <w:spacing w:line="52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1.</w:t>
      </w:r>
      <w:r w:rsidR="00071022">
        <w:rPr>
          <w:rFonts w:ascii="仿宋" w:eastAsia="仿宋" w:hAnsi="仿宋" w:hint="eastAsia"/>
          <w:sz w:val="28"/>
          <w:szCs w:val="28"/>
        </w:rPr>
        <w:t>生物相容性研究资料</w:t>
      </w:r>
    </w:p>
    <w:p w:rsidR="00071022" w:rsidRDefault="00071022" w:rsidP="00071022">
      <w:pPr>
        <w:spacing w:line="52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D7406D">
        <w:rPr>
          <w:rFonts w:ascii="仿宋" w:eastAsia="仿宋" w:hAnsi="仿宋" w:hint="eastAsia"/>
          <w:sz w:val="28"/>
          <w:szCs w:val="28"/>
        </w:rPr>
        <w:t>组成中</w:t>
      </w:r>
      <w:r>
        <w:rPr>
          <w:rFonts w:ascii="仿宋" w:eastAsia="仿宋" w:hAnsi="仿宋" w:hint="eastAsia"/>
          <w:sz w:val="28"/>
          <w:szCs w:val="28"/>
        </w:rPr>
        <w:t>导光元件如预期与人体接触</w:t>
      </w:r>
      <w:r w:rsidR="007A54C3">
        <w:rPr>
          <w:rFonts w:ascii="仿宋" w:eastAsia="仿宋" w:hAnsi="仿宋" w:hint="eastAsia"/>
          <w:sz w:val="28"/>
          <w:szCs w:val="28"/>
        </w:rPr>
        <w:t>，本章节</w:t>
      </w:r>
      <w:r w:rsidRPr="00D7406D">
        <w:rPr>
          <w:rFonts w:ascii="仿宋" w:eastAsia="仿宋" w:hAnsi="仿宋" w:hint="eastAsia"/>
          <w:sz w:val="28"/>
          <w:szCs w:val="28"/>
        </w:rPr>
        <w:t>适用。</w:t>
      </w:r>
    </w:p>
    <w:p w:rsidR="00071022" w:rsidRDefault="00071022" w:rsidP="00071022">
      <w:pPr>
        <w:spacing w:line="52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D7406D">
        <w:rPr>
          <w:rFonts w:ascii="仿宋" w:eastAsia="仿宋" w:hAnsi="仿宋" w:hint="eastAsia"/>
          <w:sz w:val="28"/>
          <w:szCs w:val="28"/>
        </w:rPr>
        <w:t>应描述</w:t>
      </w:r>
      <w:r w:rsidR="007A54C3">
        <w:rPr>
          <w:rFonts w:ascii="仿宋" w:eastAsia="仿宋" w:hAnsi="仿宋" w:hint="eastAsia"/>
          <w:sz w:val="28"/>
          <w:szCs w:val="28"/>
        </w:rPr>
        <w:t>导光元件</w:t>
      </w:r>
      <w:r w:rsidRPr="00D7406D">
        <w:rPr>
          <w:rFonts w:ascii="仿宋" w:eastAsia="仿宋" w:hAnsi="仿宋" w:hint="eastAsia"/>
          <w:sz w:val="28"/>
          <w:szCs w:val="28"/>
        </w:rPr>
        <w:t>的材料，以及在使用过程中与口腔</w:t>
      </w:r>
      <w:r>
        <w:rPr>
          <w:rFonts w:ascii="仿宋" w:eastAsia="仿宋" w:hAnsi="仿宋" w:hint="eastAsia"/>
          <w:sz w:val="28"/>
          <w:szCs w:val="28"/>
        </w:rPr>
        <w:t>内生理</w:t>
      </w:r>
      <w:r w:rsidRPr="00D7406D">
        <w:rPr>
          <w:rFonts w:ascii="仿宋" w:eastAsia="仿宋" w:hAnsi="仿宋" w:hint="eastAsia"/>
          <w:sz w:val="28"/>
          <w:szCs w:val="28"/>
        </w:rPr>
        <w:t>组织接触的性质和时间，参照《关于印发医疗器械生物学评价和审评指南的通知》（国食药监械[2007]345号）、</w:t>
      </w:r>
      <w:r w:rsidRPr="00D7406D">
        <w:rPr>
          <w:rFonts w:ascii="仿宋" w:eastAsia="仿宋" w:hAnsi="仿宋"/>
          <w:sz w:val="28"/>
          <w:szCs w:val="28"/>
        </w:rPr>
        <w:t>GB/T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 w:rsidRPr="00D7406D">
        <w:rPr>
          <w:rFonts w:ascii="仿宋" w:eastAsia="仿宋" w:hAnsi="仿宋"/>
          <w:sz w:val="28"/>
          <w:szCs w:val="28"/>
        </w:rPr>
        <w:t>16886.1-2011</w:t>
      </w:r>
      <w:r w:rsidRPr="00D7406D">
        <w:rPr>
          <w:rFonts w:ascii="仿宋" w:eastAsia="仿宋" w:hAnsi="仿宋" w:hint="eastAsia"/>
          <w:sz w:val="28"/>
          <w:szCs w:val="28"/>
        </w:rPr>
        <w:t>《</w:t>
      </w:r>
      <w:r w:rsidRPr="00D7406D">
        <w:rPr>
          <w:rFonts w:ascii="仿宋" w:eastAsia="仿宋" w:hAnsi="仿宋"/>
          <w:sz w:val="28"/>
          <w:szCs w:val="28"/>
        </w:rPr>
        <w:t>医疗器械生物学评价 第1部分:风险管理过程中的评价与试验</w:t>
      </w:r>
      <w:r w:rsidRPr="00D7406D">
        <w:rPr>
          <w:rFonts w:ascii="仿宋" w:eastAsia="仿宋" w:hAnsi="仿宋" w:hint="eastAsia"/>
          <w:sz w:val="28"/>
          <w:szCs w:val="28"/>
        </w:rPr>
        <w:t>》</w:t>
      </w:r>
      <w:r>
        <w:rPr>
          <w:rFonts w:ascii="仿宋" w:eastAsia="仿宋" w:hAnsi="仿宋" w:hint="eastAsia"/>
          <w:sz w:val="28"/>
          <w:szCs w:val="28"/>
        </w:rPr>
        <w:t>或者</w:t>
      </w:r>
      <w:r w:rsidRPr="00D7406D">
        <w:rPr>
          <w:rFonts w:ascii="仿宋" w:eastAsia="仿宋" w:hAnsi="仿宋"/>
          <w:sz w:val="28"/>
          <w:szCs w:val="28"/>
        </w:rPr>
        <w:t>YY/T0268-200</w:t>
      </w:r>
      <w:r w:rsidRPr="00D7406D">
        <w:rPr>
          <w:rFonts w:ascii="仿宋" w:eastAsia="仿宋" w:hAnsi="仿宋" w:hint="eastAsia"/>
          <w:sz w:val="28"/>
          <w:szCs w:val="28"/>
        </w:rPr>
        <w:t>8《牙科学 口腔医疗器械生物学评价 第1单元:评价与试验》的要求对</w:t>
      </w:r>
      <w:r w:rsidR="007A54C3">
        <w:rPr>
          <w:rFonts w:ascii="仿宋" w:eastAsia="仿宋" w:hAnsi="仿宋" w:hint="eastAsia"/>
          <w:sz w:val="28"/>
          <w:szCs w:val="28"/>
        </w:rPr>
        <w:t>导光元件</w:t>
      </w:r>
      <w:r w:rsidRPr="00D7406D">
        <w:rPr>
          <w:rFonts w:ascii="仿宋" w:eastAsia="仿宋" w:hAnsi="仿宋" w:hint="eastAsia"/>
          <w:sz w:val="28"/>
          <w:szCs w:val="28"/>
        </w:rPr>
        <w:t>进行生物相容性评价。</w:t>
      </w:r>
    </w:p>
    <w:p w:rsidR="00071022" w:rsidRPr="00DA7DCB" w:rsidRDefault="006F7FA9" w:rsidP="00071022">
      <w:pPr>
        <w:spacing w:line="52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2.</w:t>
      </w:r>
      <w:r w:rsidR="00071022" w:rsidRPr="00DA7DCB">
        <w:rPr>
          <w:rFonts w:ascii="仿宋" w:eastAsia="仿宋" w:hAnsi="仿宋" w:hint="eastAsia"/>
          <w:sz w:val="28"/>
          <w:szCs w:val="28"/>
        </w:rPr>
        <w:t>灭菌/消毒研究资料</w:t>
      </w:r>
    </w:p>
    <w:p w:rsidR="00A352EC" w:rsidRDefault="00B570BC" w:rsidP="00071022">
      <w:pPr>
        <w:spacing w:line="52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076589">
        <w:rPr>
          <w:rFonts w:ascii="仿宋" w:eastAsia="仿宋" w:hAnsi="仿宋" w:hint="eastAsia"/>
          <w:sz w:val="28"/>
          <w:szCs w:val="28"/>
        </w:rPr>
        <w:t>可重复使用的</w:t>
      </w:r>
      <w:r w:rsidR="00C912AD">
        <w:rPr>
          <w:rFonts w:ascii="仿宋" w:eastAsia="仿宋" w:hAnsi="仿宋" w:hint="eastAsia"/>
          <w:sz w:val="28"/>
          <w:szCs w:val="28"/>
        </w:rPr>
        <w:t>导光</w:t>
      </w:r>
      <w:r w:rsidR="004B7B78">
        <w:rPr>
          <w:rFonts w:ascii="仿宋" w:eastAsia="仿宋" w:hAnsi="仿宋" w:hint="eastAsia"/>
          <w:sz w:val="28"/>
          <w:szCs w:val="28"/>
        </w:rPr>
        <w:t>元件</w:t>
      </w:r>
      <w:r w:rsidR="00DA6EE6" w:rsidRPr="00076589">
        <w:rPr>
          <w:rFonts w:ascii="仿宋" w:eastAsia="仿宋" w:hAnsi="仿宋" w:hint="eastAsia"/>
          <w:sz w:val="28"/>
          <w:szCs w:val="28"/>
        </w:rPr>
        <w:t>，</w:t>
      </w:r>
      <w:r w:rsidR="0084376D" w:rsidRPr="00076589">
        <w:rPr>
          <w:rFonts w:ascii="仿宋" w:eastAsia="仿宋" w:hAnsi="仿宋" w:hint="eastAsia"/>
          <w:sz w:val="28"/>
          <w:szCs w:val="28"/>
        </w:rPr>
        <w:t>使用前应保证</w:t>
      </w:r>
      <w:r w:rsidR="0084376D">
        <w:rPr>
          <w:rFonts w:ascii="仿宋" w:eastAsia="仿宋" w:hAnsi="仿宋" w:hint="eastAsia"/>
          <w:sz w:val="28"/>
          <w:szCs w:val="28"/>
        </w:rPr>
        <w:t>已</w:t>
      </w:r>
      <w:r w:rsidR="0084376D" w:rsidRPr="00076589">
        <w:rPr>
          <w:rFonts w:ascii="仿宋" w:eastAsia="仿宋" w:hAnsi="仿宋" w:hint="eastAsia"/>
          <w:sz w:val="28"/>
          <w:szCs w:val="28"/>
        </w:rPr>
        <w:t>消毒或灭菌</w:t>
      </w:r>
      <w:r w:rsidR="007B1968">
        <w:rPr>
          <w:rFonts w:ascii="仿宋" w:eastAsia="仿宋" w:hAnsi="仿宋" w:hint="eastAsia"/>
          <w:sz w:val="28"/>
          <w:szCs w:val="28"/>
        </w:rPr>
        <w:t>，并</w:t>
      </w:r>
      <w:r w:rsidR="00F044C9">
        <w:rPr>
          <w:rFonts w:ascii="仿宋" w:eastAsia="仿宋" w:hAnsi="仿宋" w:hint="eastAsia"/>
          <w:sz w:val="28"/>
          <w:szCs w:val="28"/>
        </w:rPr>
        <w:t>明确具体的消毒或灭菌方法（如使用的消毒或灭菌设备），消毒或灭菌周期的重要参数（</w:t>
      </w:r>
      <w:r w:rsidR="00187ABC" w:rsidRPr="00076589">
        <w:rPr>
          <w:rFonts w:ascii="仿宋" w:eastAsia="仿宋" w:hAnsi="仿宋" w:hint="eastAsia"/>
          <w:sz w:val="28"/>
          <w:szCs w:val="28"/>
        </w:rPr>
        <w:t>如时间、温度</w:t>
      </w:r>
      <w:r w:rsidR="00187ABC" w:rsidRPr="00076589">
        <w:rPr>
          <w:rFonts w:ascii="仿宋" w:eastAsia="仿宋" w:hAnsi="仿宋"/>
          <w:sz w:val="28"/>
          <w:szCs w:val="28"/>
        </w:rPr>
        <w:t>和压力</w:t>
      </w:r>
      <w:r w:rsidR="00F044C9">
        <w:rPr>
          <w:rFonts w:ascii="仿宋" w:eastAsia="仿宋" w:hAnsi="仿宋" w:hint="eastAsia"/>
          <w:sz w:val="28"/>
          <w:szCs w:val="28"/>
        </w:rPr>
        <w:t>）</w:t>
      </w:r>
      <w:r w:rsidR="004F0467">
        <w:rPr>
          <w:rFonts w:ascii="仿宋" w:eastAsia="仿宋" w:hAnsi="仿宋"/>
          <w:sz w:val="28"/>
          <w:szCs w:val="28"/>
        </w:rPr>
        <w:t>以及</w:t>
      </w:r>
      <w:r w:rsidR="004F0467" w:rsidRPr="007F1C47">
        <w:rPr>
          <w:rFonts w:ascii="仿宋" w:eastAsia="仿宋" w:hAnsi="仿宋" w:hint="eastAsia"/>
          <w:sz w:val="28"/>
          <w:szCs w:val="28"/>
        </w:rPr>
        <w:t>该</w:t>
      </w:r>
      <w:r w:rsidR="004F0467">
        <w:rPr>
          <w:rFonts w:ascii="仿宋" w:eastAsia="仿宋" w:hAnsi="仿宋" w:hint="eastAsia"/>
          <w:sz w:val="28"/>
          <w:szCs w:val="28"/>
        </w:rPr>
        <w:t>消毒或</w:t>
      </w:r>
      <w:r w:rsidR="004F0467" w:rsidRPr="007F1C47">
        <w:rPr>
          <w:rFonts w:ascii="仿宋" w:eastAsia="仿宋" w:hAnsi="仿宋" w:hint="eastAsia"/>
          <w:sz w:val="28"/>
          <w:szCs w:val="28"/>
        </w:rPr>
        <w:t>灭菌方法确定的依据</w:t>
      </w:r>
      <w:r w:rsidR="00A352EC">
        <w:rPr>
          <w:rFonts w:ascii="仿宋" w:eastAsia="仿宋" w:hAnsi="仿宋" w:hint="eastAsia"/>
          <w:sz w:val="28"/>
          <w:szCs w:val="28"/>
        </w:rPr>
        <w:t>。</w:t>
      </w:r>
    </w:p>
    <w:p w:rsidR="007351F6" w:rsidRPr="007351F6" w:rsidRDefault="006F7FA9" w:rsidP="00A352EC">
      <w:pPr>
        <w:spacing w:line="52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3.</w:t>
      </w:r>
      <w:r w:rsidR="007351F6">
        <w:rPr>
          <w:rFonts w:ascii="仿宋" w:eastAsia="仿宋" w:hAnsi="仿宋" w:hint="eastAsia"/>
          <w:sz w:val="28"/>
          <w:szCs w:val="28"/>
        </w:rPr>
        <w:t>类型2</w:t>
      </w:r>
      <w:r w:rsidR="003F5F2B">
        <w:rPr>
          <w:rFonts w:ascii="仿宋" w:eastAsia="仿宋" w:hAnsi="仿宋" w:hint="eastAsia"/>
          <w:sz w:val="28"/>
          <w:szCs w:val="28"/>
        </w:rPr>
        <w:t>的光固化机充电座具有验证光固化机的辐射输出是否达到</w:t>
      </w:r>
      <w:r w:rsidR="005E7AAC">
        <w:rPr>
          <w:rFonts w:ascii="仿宋" w:eastAsia="仿宋" w:hAnsi="仿宋" w:hint="eastAsia"/>
          <w:sz w:val="28"/>
          <w:szCs w:val="28"/>
        </w:rPr>
        <w:t>有效</w:t>
      </w:r>
      <w:r w:rsidR="007351F6">
        <w:rPr>
          <w:rFonts w:ascii="仿宋" w:eastAsia="仿宋" w:hAnsi="仿宋" w:hint="eastAsia"/>
          <w:sz w:val="28"/>
          <w:szCs w:val="28"/>
        </w:rPr>
        <w:t>辐射值的功能。</w:t>
      </w:r>
      <w:r w:rsidR="002941E8">
        <w:rPr>
          <w:rFonts w:ascii="仿宋" w:eastAsia="仿宋" w:hAnsi="仿宋" w:hint="eastAsia"/>
          <w:sz w:val="28"/>
          <w:szCs w:val="28"/>
        </w:rPr>
        <w:t>应详述该功能</w:t>
      </w:r>
      <w:r w:rsidR="008C0942">
        <w:rPr>
          <w:rFonts w:ascii="仿宋" w:eastAsia="仿宋" w:hAnsi="仿宋" w:hint="eastAsia"/>
          <w:sz w:val="28"/>
          <w:szCs w:val="28"/>
        </w:rPr>
        <w:t>工作</w:t>
      </w:r>
      <w:r w:rsidR="002941E8">
        <w:rPr>
          <w:rFonts w:ascii="仿宋" w:eastAsia="仿宋" w:hAnsi="仿宋" w:hint="eastAsia"/>
          <w:sz w:val="28"/>
          <w:szCs w:val="28"/>
        </w:rPr>
        <w:t>原理</w:t>
      </w:r>
      <w:r w:rsidR="00ED777C">
        <w:rPr>
          <w:rFonts w:ascii="仿宋" w:eastAsia="仿宋" w:hAnsi="仿宋" w:hint="eastAsia"/>
          <w:sz w:val="28"/>
          <w:szCs w:val="28"/>
        </w:rPr>
        <w:t>，</w:t>
      </w:r>
      <w:r w:rsidR="0029274F">
        <w:rPr>
          <w:rFonts w:ascii="仿宋" w:eastAsia="仿宋" w:hAnsi="仿宋" w:hint="eastAsia"/>
          <w:sz w:val="28"/>
          <w:szCs w:val="28"/>
        </w:rPr>
        <w:t>提供研究资料</w:t>
      </w:r>
      <w:r w:rsidR="002941E8">
        <w:rPr>
          <w:rFonts w:ascii="仿宋" w:eastAsia="仿宋" w:hAnsi="仿宋" w:hint="eastAsia"/>
          <w:sz w:val="28"/>
          <w:szCs w:val="28"/>
        </w:rPr>
        <w:t>证明该功能有效性</w:t>
      </w:r>
      <w:r w:rsidR="0029274F">
        <w:rPr>
          <w:rFonts w:ascii="仿宋" w:eastAsia="仿宋" w:hAnsi="仿宋" w:hint="eastAsia"/>
          <w:sz w:val="28"/>
          <w:szCs w:val="28"/>
        </w:rPr>
        <w:t>。</w:t>
      </w:r>
    </w:p>
    <w:p w:rsidR="001D7913" w:rsidRPr="00DA7DCB" w:rsidRDefault="006F7FA9" w:rsidP="00A352EC">
      <w:pPr>
        <w:spacing w:line="52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4.</w:t>
      </w:r>
      <w:r w:rsidR="001D7913" w:rsidRPr="00A352EC">
        <w:rPr>
          <w:rFonts w:ascii="仿宋" w:eastAsia="仿宋" w:hAnsi="仿宋" w:hint="eastAsia"/>
          <w:sz w:val="28"/>
          <w:szCs w:val="28"/>
        </w:rPr>
        <w:t>热危害及光学辐射危害研究资料</w:t>
      </w:r>
    </w:p>
    <w:p w:rsidR="001D7913" w:rsidRPr="006770D1" w:rsidRDefault="004F6338" w:rsidP="004F6338">
      <w:pPr>
        <w:spacing w:line="52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热危害及光学辐射危害应参照</w:t>
      </w:r>
      <w:r w:rsidRPr="00FD2EA9">
        <w:rPr>
          <w:rFonts w:ascii="仿宋" w:eastAsia="仿宋" w:hAnsi="仿宋" w:hint="eastAsia"/>
          <w:sz w:val="28"/>
          <w:szCs w:val="28"/>
        </w:rPr>
        <w:t>GB/T 20145</w:t>
      </w:r>
      <w:r>
        <w:rPr>
          <w:rFonts w:ascii="仿宋" w:eastAsia="仿宋" w:hAnsi="仿宋" w:hint="eastAsia"/>
          <w:sz w:val="28"/>
          <w:szCs w:val="28"/>
        </w:rPr>
        <w:t>进行评价，申请人</w:t>
      </w:r>
      <w:r w:rsidR="001D7913" w:rsidRPr="00557C77">
        <w:rPr>
          <w:rFonts w:ascii="仿宋" w:eastAsia="仿宋" w:hAnsi="仿宋" w:hint="eastAsia"/>
          <w:sz w:val="28"/>
          <w:szCs w:val="28"/>
        </w:rPr>
        <w:t>应提供</w:t>
      </w:r>
      <w:r>
        <w:rPr>
          <w:rFonts w:ascii="仿宋" w:eastAsia="仿宋" w:hAnsi="仿宋" w:hint="eastAsia"/>
          <w:sz w:val="28"/>
          <w:szCs w:val="28"/>
        </w:rPr>
        <w:t>GB/T 20145的符合性报告。</w:t>
      </w:r>
    </w:p>
    <w:p w:rsidR="003A158E" w:rsidRDefault="003A158E" w:rsidP="00A352EC">
      <w:pPr>
        <w:pStyle w:val="2"/>
        <w:numPr>
          <w:ilvl w:val="0"/>
          <w:numId w:val="9"/>
        </w:numPr>
        <w:adjustRightInd w:val="0"/>
        <w:spacing w:before="0" w:after="0" w:line="520" w:lineRule="exact"/>
        <w:ind w:left="0" w:firstLine="567"/>
        <w:jc w:val="left"/>
        <w:rPr>
          <w:rFonts w:ascii="楷体" w:eastAsia="楷体" w:hAnsi="楷体"/>
          <w:b w:val="0"/>
          <w:sz w:val="28"/>
          <w:szCs w:val="28"/>
        </w:rPr>
      </w:pPr>
      <w:bookmarkStart w:id="10" w:name="_Toc431197474"/>
      <w:bookmarkStart w:id="11" w:name="_Toc457373875"/>
      <w:r w:rsidRPr="00BD5510">
        <w:rPr>
          <w:rFonts w:ascii="楷体" w:eastAsia="楷体" w:hAnsi="楷体" w:hint="eastAsia"/>
          <w:b w:val="0"/>
          <w:sz w:val="28"/>
          <w:szCs w:val="28"/>
        </w:rPr>
        <w:t>注册单元划分的原则和实例</w:t>
      </w:r>
      <w:bookmarkEnd w:id="10"/>
      <w:bookmarkEnd w:id="11"/>
    </w:p>
    <w:p w:rsidR="00012B80" w:rsidRDefault="006F7FA9" w:rsidP="00040A5C">
      <w:pPr>
        <w:spacing w:line="52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1.</w:t>
      </w:r>
      <w:r w:rsidR="0081611F" w:rsidRPr="00E866A2">
        <w:rPr>
          <w:rFonts w:ascii="仿宋" w:eastAsia="仿宋" w:hAnsi="仿宋" w:hint="eastAsia"/>
          <w:sz w:val="28"/>
          <w:szCs w:val="28"/>
        </w:rPr>
        <w:t>参照表1</w:t>
      </w:r>
      <w:r w:rsidR="00012B80">
        <w:rPr>
          <w:rFonts w:ascii="仿宋" w:eastAsia="仿宋" w:hAnsi="仿宋" w:hint="eastAsia"/>
          <w:sz w:val="28"/>
          <w:szCs w:val="28"/>
        </w:rPr>
        <w:t>，不同的类别的光固化机应划分为不同的注册单元。</w:t>
      </w:r>
    </w:p>
    <w:p w:rsidR="003A32AD" w:rsidRDefault="006F7FA9" w:rsidP="00040A5C">
      <w:pPr>
        <w:spacing w:line="52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2.</w:t>
      </w:r>
      <w:r w:rsidR="0081611F" w:rsidRPr="00E866A2">
        <w:rPr>
          <w:rFonts w:ascii="仿宋" w:eastAsia="仿宋" w:hAnsi="仿宋" w:hint="eastAsia"/>
          <w:sz w:val="28"/>
          <w:szCs w:val="28"/>
        </w:rPr>
        <w:t>同一类别下的不同类型的光固化机，应划分为不同的注册单元</w:t>
      </w:r>
      <w:r w:rsidR="00A35C70">
        <w:rPr>
          <w:rFonts w:ascii="仿宋" w:eastAsia="仿宋" w:hAnsi="仿宋" w:hint="eastAsia"/>
          <w:sz w:val="28"/>
          <w:szCs w:val="28"/>
        </w:rPr>
        <w:t>；但</w:t>
      </w:r>
      <w:r w:rsidR="003A32AD">
        <w:rPr>
          <w:rFonts w:ascii="仿宋" w:eastAsia="仿宋" w:hAnsi="仿宋"/>
          <w:sz w:val="28"/>
          <w:szCs w:val="28"/>
        </w:rPr>
        <w:t>类型</w:t>
      </w:r>
      <w:r w:rsidR="003A32AD">
        <w:rPr>
          <w:rFonts w:ascii="仿宋" w:eastAsia="仿宋" w:hAnsi="仿宋" w:hint="eastAsia"/>
          <w:sz w:val="28"/>
          <w:szCs w:val="28"/>
        </w:rPr>
        <w:t>1、类型2可放在同一注册单元。</w:t>
      </w:r>
    </w:p>
    <w:p w:rsidR="00656120" w:rsidRPr="002A6B42" w:rsidRDefault="006F7FA9" w:rsidP="00656120">
      <w:pPr>
        <w:spacing w:line="52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3.</w:t>
      </w:r>
      <w:r w:rsidR="00656120">
        <w:rPr>
          <w:rFonts w:ascii="仿宋" w:eastAsia="仿宋" w:hAnsi="仿宋" w:hint="eastAsia"/>
          <w:sz w:val="28"/>
          <w:szCs w:val="28"/>
        </w:rPr>
        <w:t>一次性的保护套不应划入光固化机的注册单元。</w:t>
      </w:r>
    </w:p>
    <w:p w:rsidR="003F4449" w:rsidRPr="00BD5510" w:rsidRDefault="002B781C" w:rsidP="00A352EC">
      <w:pPr>
        <w:pStyle w:val="2"/>
        <w:numPr>
          <w:ilvl w:val="0"/>
          <w:numId w:val="9"/>
        </w:numPr>
        <w:adjustRightInd w:val="0"/>
        <w:spacing w:before="0" w:after="0" w:line="520" w:lineRule="exact"/>
        <w:ind w:left="0" w:firstLine="567"/>
        <w:jc w:val="left"/>
        <w:rPr>
          <w:rFonts w:ascii="楷体" w:eastAsia="楷体" w:hAnsi="楷体"/>
          <w:b w:val="0"/>
          <w:sz w:val="28"/>
          <w:szCs w:val="28"/>
        </w:rPr>
      </w:pPr>
      <w:bookmarkStart w:id="12" w:name="_Toc431197475"/>
      <w:bookmarkStart w:id="13" w:name="_Toc457373876"/>
      <w:r>
        <w:rPr>
          <w:rFonts w:ascii="楷体" w:eastAsia="楷体" w:hAnsi="楷体" w:hint="eastAsia"/>
          <w:b w:val="0"/>
          <w:sz w:val="28"/>
          <w:szCs w:val="28"/>
        </w:rPr>
        <w:t>产品适用的</w:t>
      </w:r>
      <w:r w:rsidR="003F4449" w:rsidRPr="00BD5510">
        <w:rPr>
          <w:rFonts w:ascii="楷体" w:eastAsia="楷体" w:hAnsi="楷体" w:hint="eastAsia"/>
          <w:b w:val="0"/>
          <w:sz w:val="28"/>
          <w:szCs w:val="28"/>
        </w:rPr>
        <w:t>标准</w:t>
      </w:r>
      <w:bookmarkEnd w:id="12"/>
      <w:bookmarkEnd w:id="13"/>
    </w:p>
    <w:p w:rsidR="00FB4BAA" w:rsidRDefault="003F4449" w:rsidP="00FB4BAA">
      <w:pPr>
        <w:spacing w:line="52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847E06">
        <w:rPr>
          <w:rFonts w:ascii="仿宋" w:eastAsia="仿宋" w:hAnsi="仿宋" w:hint="eastAsia"/>
          <w:sz w:val="28"/>
          <w:szCs w:val="28"/>
        </w:rPr>
        <w:t>如下表格列出</w:t>
      </w:r>
      <w:r w:rsidR="0065687B">
        <w:rPr>
          <w:rFonts w:ascii="仿宋" w:eastAsia="仿宋" w:hAnsi="仿宋" w:hint="eastAsia"/>
          <w:sz w:val="28"/>
          <w:szCs w:val="28"/>
        </w:rPr>
        <w:t>光固化机</w:t>
      </w:r>
      <w:r w:rsidRPr="00847E06">
        <w:rPr>
          <w:rFonts w:ascii="仿宋" w:eastAsia="仿宋" w:hAnsi="仿宋" w:hint="eastAsia"/>
          <w:sz w:val="28"/>
          <w:szCs w:val="28"/>
        </w:rPr>
        <w:t>主要涉及的现行有效的国家/行业标准；如有标准发布或更新，应考虑新版标准的适用性。</w:t>
      </w:r>
      <w:r w:rsidR="00FB4BAA" w:rsidRPr="003A0781">
        <w:rPr>
          <w:rFonts w:ascii="仿宋" w:eastAsia="仿宋" w:hAnsi="仿宋" w:hint="eastAsia"/>
          <w:sz w:val="28"/>
          <w:szCs w:val="28"/>
        </w:rPr>
        <w:t>国家</w:t>
      </w:r>
      <w:r w:rsidR="00FB4BAA">
        <w:rPr>
          <w:rFonts w:ascii="仿宋" w:eastAsia="仿宋" w:hAnsi="仿宋" w:hint="eastAsia"/>
          <w:sz w:val="28"/>
          <w:szCs w:val="28"/>
        </w:rPr>
        <w:t>/</w:t>
      </w:r>
      <w:r w:rsidR="00FB4BAA" w:rsidRPr="003A0781">
        <w:rPr>
          <w:rFonts w:ascii="仿宋" w:eastAsia="仿宋" w:hAnsi="仿宋" w:hint="eastAsia"/>
          <w:sz w:val="28"/>
          <w:szCs w:val="28"/>
        </w:rPr>
        <w:t>行业标准中不适用条款应在</w:t>
      </w:r>
      <w:r w:rsidR="00FB4BAA">
        <w:rPr>
          <w:rFonts w:ascii="仿宋" w:eastAsia="仿宋" w:hAnsi="仿宋" w:hint="eastAsia"/>
          <w:sz w:val="28"/>
          <w:szCs w:val="28"/>
        </w:rPr>
        <w:t>产品性能研究资料中</w:t>
      </w:r>
      <w:r w:rsidR="00FB4BAA" w:rsidRPr="003A0781">
        <w:rPr>
          <w:rFonts w:ascii="仿宋" w:eastAsia="仿宋" w:hAnsi="仿宋" w:hint="eastAsia"/>
          <w:sz w:val="28"/>
          <w:szCs w:val="28"/>
        </w:rPr>
        <w:t>说明</w:t>
      </w:r>
      <w:r w:rsidR="008A272B">
        <w:rPr>
          <w:rFonts w:ascii="仿宋" w:eastAsia="仿宋" w:hAnsi="仿宋" w:hint="eastAsia"/>
          <w:sz w:val="28"/>
          <w:szCs w:val="28"/>
        </w:rPr>
        <w:t>合理</w:t>
      </w:r>
      <w:r w:rsidR="00FB4BAA" w:rsidRPr="003A0781">
        <w:rPr>
          <w:rFonts w:ascii="仿宋" w:eastAsia="仿宋" w:hAnsi="仿宋" w:hint="eastAsia"/>
          <w:sz w:val="28"/>
          <w:szCs w:val="28"/>
        </w:rPr>
        <w:t>原因。</w:t>
      </w:r>
    </w:p>
    <w:p w:rsidR="003F4449" w:rsidRPr="003F1D6A" w:rsidRDefault="003F4449" w:rsidP="003F4449">
      <w:pPr>
        <w:spacing w:line="520" w:lineRule="exact"/>
        <w:jc w:val="center"/>
        <w:rPr>
          <w:rFonts w:ascii="仿宋" w:eastAsia="仿宋" w:hAnsi="仿宋"/>
          <w:sz w:val="28"/>
          <w:szCs w:val="28"/>
        </w:rPr>
      </w:pPr>
      <w:r w:rsidRPr="003F1D6A">
        <w:rPr>
          <w:rFonts w:ascii="仿宋" w:eastAsia="仿宋" w:hAnsi="仿宋" w:hint="eastAsia"/>
          <w:sz w:val="28"/>
          <w:szCs w:val="28"/>
        </w:rPr>
        <w:t>表</w:t>
      </w:r>
      <w:r w:rsidR="00CA4AA8"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 w:rsidRPr="003F1D6A">
        <w:rPr>
          <w:rFonts w:ascii="仿宋" w:eastAsia="仿宋" w:hAnsi="仿宋" w:hint="eastAsia"/>
          <w:sz w:val="28"/>
          <w:szCs w:val="28"/>
        </w:rPr>
        <w:t>产品</w:t>
      </w:r>
      <w:r>
        <w:rPr>
          <w:rFonts w:ascii="仿宋" w:eastAsia="仿宋" w:hAnsi="仿宋" w:hint="eastAsia"/>
          <w:sz w:val="28"/>
          <w:szCs w:val="28"/>
        </w:rPr>
        <w:t>适用的</w:t>
      </w:r>
      <w:r w:rsidRPr="003F1D6A">
        <w:rPr>
          <w:rFonts w:ascii="仿宋" w:eastAsia="仿宋" w:hAnsi="仿宋" w:hint="eastAsia"/>
          <w:sz w:val="28"/>
          <w:szCs w:val="28"/>
        </w:rPr>
        <w:t>标准</w:t>
      </w:r>
    </w:p>
    <w:tbl>
      <w:tblPr>
        <w:tblW w:w="9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4"/>
        <w:gridCol w:w="7002"/>
      </w:tblGrid>
      <w:tr w:rsidR="003F4449" w:rsidRPr="001862D9" w:rsidTr="004A5ED8">
        <w:trPr>
          <w:trHeight w:val="634"/>
        </w:trPr>
        <w:tc>
          <w:tcPr>
            <w:tcW w:w="2234" w:type="dxa"/>
          </w:tcPr>
          <w:p w:rsidR="003F4449" w:rsidRPr="001862D9" w:rsidRDefault="003F4449" w:rsidP="008F4FBA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 w:rsidRPr="001862D9">
              <w:rPr>
                <w:rFonts w:ascii="仿宋" w:eastAsia="仿宋" w:hAnsi="仿宋" w:hint="eastAsia"/>
                <w:sz w:val="24"/>
                <w:szCs w:val="24"/>
              </w:rPr>
              <w:t>GB</w:t>
            </w:r>
            <w:r w:rsidR="00237872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 w:rsidRPr="001862D9">
              <w:rPr>
                <w:rFonts w:ascii="仿宋" w:eastAsia="仿宋" w:hAnsi="仿宋" w:hint="eastAsia"/>
                <w:sz w:val="24"/>
                <w:szCs w:val="24"/>
              </w:rPr>
              <w:t>9706.1-2007</w:t>
            </w:r>
          </w:p>
        </w:tc>
        <w:tc>
          <w:tcPr>
            <w:tcW w:w="7002" w:type="dxa"/>
          </w:tcPr>
          <w:p w:rsidR="003F4449" w:rsidRPr="001862D9" w:rsidRDefault="003F4449" w:rsidP="008F4FBA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 w:rsidRPr="001862D9">
              <w:rPr>
                <w:rFonts w:ascii="仿宋" w:eastAsia="仿宋" w:hAnsi="仿宋" w:hint="eastAsia"/>
                <w:sz w:val="24"/>
                <w:szCs w:val="24"/>
              </w:rPr>
              <w:t>医用电气设备 第1部分：安全通用要求</w:t>
            </w:r>
          </w:p>
        </w:tc>
      </w:tr>
      <w:tr w:rsidR="003F4449" w:rsidRPr="001862D9" w:rsidTr="004A5ED8">
        <w:trPr>
          <w:trHeight w:val="52"/>
        </w:trPr>
        <w:tc>
          <w:tcPr>
            <w:tcW w:w="2234" w:type="dxa"/>
          </w:tcPr>
          <w:p w:rsidR="003F4449" w:rsidRPr="001862D9" w:rsidRDefault="003F4449" w:rsidP="008F4FBA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 w:rsidRPr="001862D9">
              <w:rPr>
                <w:rFonts w:ascii="仿宋" w:eastAsia="仿宋" w:hAnsi="仿宋" w:hint="eastAsia"/>
                <w:sz w:val="24"/>
                <w:szCs w:val="24"/>
              </w:rPr>
              <w:t>YY</w:t>
            </w:r>
            <w:r w:rsidR="00237872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 w:rsidRPr="001862D9">
              <w:rPr>
                <w:rFonts w:ascii="仿宋" w:eastAsia="仿宋" w:hAnsi="仿宋" w:hint="eastAsia"/>
                <w:sz w:val="24"/>
                <w:szCs w:val="24"/>
              </w:rPr>
              <w:t>0505-2012</w:t>
            </w:r>
          </w:p>
        </w:tc>
        <w:tc>
          <w:tcPr>
            <w:tcW w:w="7002" w:type="dxa"/>
          </w:tcPr>
          <w:p w:rsidR="003F4449" w:rsidRPr="001862D9" w:rsidRDefault="003F4449" w:rsidP="008F4FBA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 w:rsidRPr="001862D9">
              <w:rPr>
                <w:rFonts w:ascii="仿宋" w:eastAsia="仿宋" w:hAnsi="仿宋"/>
                <w:sz w:val="24"/>
                <w:szCs w:val="24"/>
              </w:rPr>
              <w:t>医用电气设备 第1-2部分:安全通用要求并列标准:电磁兼容要求</w:t>
            </w:r>
          </w:p>
        </w:tc>
      </w:tr>
      <w:tr w:rsidR="006D72BB" w:rsidRPr="001862D9" w:rsidTr="004A5ED8">
        <w:trPr>
          <w:trHeight w:val="52"/>
        </w:trPr>
        <w:tc>
          <w:tcPr>
            <w:tcW w:w="2234" w:type="dxa"/>
            <w:vAlign w:val="center"/>
          </w:tcPr>
          <w:p w:rsidR="006D72BB" w:rsidRPr="001862D9" w:rsidRDefault="006D72BB" w:rsidP="00FB0E1D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 w:rsidRPr="008F4FBA">
              <w:rPr>
                <w:rFonts w:ascii="仿宋" w:eastAsia="仿宋" w:hAnsi="仿宋" w:hint="eastAsia"/>
                <w:sz w:val="24"/>
                <w:szCs w:val="24"/>
              </w:rPr>
              <w:t>GB/T 20145-2006</w:t>
            </w:r>
          </w:p>
        </w:tc>
        <w:tc>
          <w:tcPr>
            <w:tcW w:w="7002" w:type="dxa"/>
            <w:vAlign w:val="center"/>
          </w:tcPr>
          <w:p w:rsidR="006D72BB" w:rsidRPr="006D72BB" w:rsidRDefault="006D72BB" w:rsidP="00FB0E1D">
            <w:pPr>
              <w:adjustRightInd w:val="0"/>
              <w:snapToGrid w:val="0"/>
              <w:rPr>
                <w:rFonts w:ascii="仿宋" w:eastAsia="仿宋" w:hAnsi="仿宋"/>
                <w:sz w:val="24"/>
                <w:szCs w:val="24"/>
              </w:rPr>
            </w:pPr>
            <w:r w:rsidRPr="008F4FBA">
              <w:rPr>
                <w:rFonts w:ascii="仿宋" w:eastAsia="仿宋" w:hAnsi="仿宋" w:hint="eastAsia"/>
                <w:sz w:val="24"/>
                <w:szCs w:val="24"/>
              </w:rPr>
              <w:t>灯和灯系统的光生物安全性</w:t>
            </w:r>
          </w:p>
        </w:tc>
      </w:tr>
      <w:tr w:rsidR="006D72BB" w:rsidRPr="001862D9" w:rsidTr="004A5ED8">
        <w:trPr>
          <w:trHeight w:val="52"/>
        </w:trPr>
        <w:tc>
          <w:tcPr>
            <w:tcW w:w="2234" w:type="dxa"/>
          </w:tcPr>
          <w:p w:rsidR="006D72BB" w:rsidRPr="001862D9" w:rsidRDefault="006D72BB" w:rsidP="008F4FBA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 w:rsidRPr="008F4FBA">
              <w:rPr>
                <w:rFonts w:ascii="仿宋" w:eastAsia="仿宋" w:hAnsi="仿宋" w:hint="eastAsia"/>
                <w:sz w:val="24"/>
                <w:szCs w:val="24"/>
              </w:rPr>
              <w:t>GB/T</w:t>
            </w:r>
            <w:r w:rsidR="00FB0E1D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 w:rsidRPr="008F4FBA">
              <w:rPr>
                <w:rFonts w:ascii="仿宋" w:eastAsia="仿宋" w:hAnsi="仿宋" w:hint="eastAsia"/>
                <w:sz w:val="24"/>
                <w:szCs w:val="24"/>
              </w:rPr>
              <w:t>14710-2009</w:t>
            </w:r>
          </w:p>
        </w:tc>
        <w:tc>
          <w:tcPr>
            <w:tcW w:w="7002" w:type="dxa"/>
          </w:tcPr>
          <w:p w:rsidR="006D72BB" w:rsidRPr="001862D9" w:rsidRDefault="006D72BB" w:rsidP="008F4FBA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 w:rsidRPr="008F4FBA">
              <w:rPr>
                <w:rFonts w:ascii="仿宋" w:eastAsia="仿宋" w:hAnsi="仿宋"/>
                <w:sz w:val="24"/>
                <w:szCs w:val="24"/>
              </w:rPr>
              <w:t>医用电器环境要求及试验方法</w:t>
            </w:r>
          </w:p>
        </w:tc>
      </w:tr>
      <w:tr w:rsidR="008F4FBA" w:rsidRPr="001862D9" w:rsidTr="004A5ED8">
        <w:trPr>
          <w:trHeight w:val="52"/>
        </w:trPr>
        <w:tc>
          <w:tcPr>
            <w:tcW w:w="2234" w:type="dxa"/>
          </w:tcPr>
          <w:p w:rsidR="008F4FBA" w:rsidRPr="008F4FBA" w:rsidRDefault="008F4FBA" w:rsidP="008F4FBA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 w:rsidRPr="008F4FBA">
              <w:rPr>
                <w:rFonts w:ascii="仿宋" w:eastAsia="仿宋" w:hAnsi="仿宋"/>
                <w:sz w:val="24"/>
                <w:szCs w:val="24"/>
              </w:rPr>
              <w:t>YY/T 0316</w:t>
            </w:r>
            <w:r w:rsidR="00D62AE0">
              <w:rPr>
                <w:rFonts w:ascii="仿宋" w:eastAsia="仿宋" w:hAnsi="仿宋" w:hint="eastAsia"/>
                <w:sz w:val="24"/>
                <w:szCs w:val="24"/>
              </w:rPr>
              <w:t>-2008</w:t>
            </w:r>
          </w:p>
        </w:tc>
        <w:tc>
          <w:tcPr>
            <w:tcW w:w="7002" w:type="dxa"/>
          </w:tcPr>
          <w:p w:rsidR="008F4FBA" w:rsidRPr="008F4FBA" w:rsidRDefault="008F4FBA" w:rsidP="008F4FBA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 w:rsidRPr="008F4FBA">
              <w:rPr>
                <w:rFonts w:ascii="仿宋" w:eastAsia="仿宋" w:hAnsi="仿宋" w:hint="eastAsia"/>
                <w:sz w:val="24"/>
                <w:szCs w:val="24"/>
              </w:rPr>
              <w:t>医疗器械</w:t>
            </w:r>
            <w:r w:rsidRPr="008F4FBA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Pr="008F4FBA">
              <w:rPr>
                <w:rFonts w:ascii="仿宋" w:eastAsia="仿宋" w:hAnsi="仿宋" w:hint="eastAsia"/>
                <w:sz w:val="24"/>
                <w:szCs w:val="24"/>
              </w:rPr>
              <w:t>风险管理对医疗器械的应用</w:t>
            </w:r>
          </w:p>
        </w:tc>
      </w:tr>
      <w:tr w:rsidR="004A5ED8" w:rsidRPr="001862D9" w:rsidTr="004A5ED8">
        <w:trPr>
          <w:trHeight w:val="52"/>
        </w:trPr>
        <w:tc>
          <w:tcPr>
            <w:tcW w:w="2234" w:type="dxa"/>
          </w:tcPr>
          <w:p w:rsidR="004A5ED8" w:rsidRPr="008F4FBA" w:rsidRDefault="004A5ED8" w:rsidP="008F4FBA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 w:rsidRPr="004A5ED8">
              <w:rPr>
                <w:rFonts w:ascii="仿宋" w:eastAsia="仿宋" w:hAnsi="仿宋"/>
                <w:sz w:val="24"/>
                <w:szCs w:val="24"/>
              </w:rPr>
              <w:t>GB/T</w:t>
            </w:r>
            <w:r w:rsidRPr="004A5ED8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 w:rsidRPr="004A5ED8">
              <w:rPr>
                <w:rFonts w:ascii="仿宋" w:eastAsia="仿宋" w:hAnsi="仿宋"/>
                <w:sz w:val="24"/>
                <w:szCs w:val="24"/>
              </w:rPr>
              <w:t>16886.1-2011</w:t>
            </w:r>
          </w:p>
        </w:tc>
        <w:tc>
          <w:tcPr>
            <w:tcW w:w="7002" w:type="dxa"/>
          </w:tcPr>
          <w:p w:rsidR="004A5ED8" w:rsidRPr="008F4FBA" w:rsidRDefault="004A5ED8" w:rsidP="004A5ED8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 w:rsidRPr="004A5ED8">
              <w:rPr>
                <w:rFonts w:ascii="仿宋" w:eastAsia="仿宋" w:hAnsi="仿宋"/>
                <w:sz w:val="24"/>
                <w:szCs w:val="24"/>
              </w:rPr>
              <w:t>医疗器械生物学评价 第1部分:风险管理过程中的评价与试验</w:t>
            </w:r>
          </w:p>
        </w:tc>
      </w:tr>
      <w:tr w:rsidR="004A5ED8" w:rsidRPr="001862D9" w:rsidTr="004A5ED8">
        <w:trPr>
          <w:trHeight w:val="52"/>
        </w:trPr>
        <w:tc>
          <w:tcPr>
            <w:tcW w:w="2234" w:type="dxa"/>
          </w:tcPr>
          <w:p w:rsidR="004A5ED8" w:rsidRPr="004A5ED8" w:rsidRDefault="004A5ED8" w:rsidP="008F4FBA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 w:rsidRPr="004A5ED8">
              <w:rPr>
                <w:rFonts w:ascii="仿宋" w:eastAsia="仿宋" w:hAnsi="仿宋"/>
                <w:sz w:val="24"/>
                <w:szCs w:val="24"/>
              </w:rPr>
              <w:t>YY/T0268-200</w:t>
            </w:r>
            <w:r w:rsidRPr="004A5ED8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  <w:tc>
          <w:tcPr>
            <w:tcW w:w="7002" w:type="dxa"/>
          </w:tcPr>
          <w:p w:rsidR="004A5ED8" w:rsidRPr="008F4FBA" w:rsidRDefault="004A5ED8" w:rsidP="008F4FBA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 w:rsidRPr="004A5ED8">
              <w:rPr>
                <w:rFonts w:ascii="仿宋" w:eastAsia="仿宋" w:hAnsi="仿宋" w:hint="eastAsia"/>
                <w:sz w:val="24"/>
                <w:szCs w:val="24"/>
              </w:rPr>
              <w:t>牙科学 口腔医疗器械生物学评价 第1单元:评价与试验</w:t>
            </w:r>
          </w:p>
        </w:tc>
      </w:tr>
      <w:tr w:rsidR="00563865" w:rsidRPr="001862D9" w:rsidTr="004A5ED8">
        <w:trPr>
          <w:trHeight w:val="52"/>
        </w:trPr>
        <w:tc>
          <w:tcPr>
            <w:tcW w:w="2234" w:type="dxa"/>
          </w:tcPr>
          <w:p w:rsidR="00563865" w:rsidRPr="001862D9" w:rsidRDefault="00563865" w:rsidP="008F4FBA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 w:rsidRPr="001862D9">
              <w:rPr>
                <w:rFonts w:ascii="仿宋" w:eastAsia="仿宋" w:hAnsi="仿宋" w:hint="eastAsia"/>
                <w:sz w:val="24"/>
                <w:szCs w:val="24"/>
              </w:rPr>
              <w:t>YY</w:t>
            </w:r>
            <w:r w:rsidR="00237872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 w:rsidRPr="001862D9">
              <w:rPr>
                <w:rFonts w:ascii="仿宋" w:eastAsia="仿宋" w:hAnsi="仿宋" w:hint="eastAsia"/>
                <w:sz w:val="24"/>
                <w:szCs w:val="24"/>
              </w:rPr>
              <w:t>0055.1-2009</w:t>
            </w:r>
          </w:p>
        </w:tc>
        <w:tc>
          <w:tcPr>
            <w:tcW w:w="7002" w:type="dxa"/>
          </w:tcPr>
          <w:p w:rsidR="00563865" w:rsidRPr="001862D9" w:rsidRDefault="00563865" w:rsidP="008F4FBA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 w:rsidRPr="001862D9">
              <w:rPr>
                <w:rFonts w:ascii="仿宋" w:eastAsia="仿宋" w:hAnsi="仿宋" w:hint="eastAsia"/>
                <w:sz w:val="24"/>
                <w:szCs w:val="24"/>
              </w:rPr>
              <w:t>牙科  光固化机 第1部分:石英钨卤素灯</w:t>
            </w:r>
          </w:p>
        </w:tc>
      </w:tr>
      <w:tr w:rsidR="00563865" w:rsidRPr="001862D9" w:rsidTr="004A5ED8">
        <w:trPr>
          <w:trHeight w:val="52"/>
        </w:trPr>
        <w:tc>
          <w:tcPr>
            <w:tcW w:w="2234" w:type="dxa"/>
          </w:tcPr>
          <w:p w:rsidR="00563865" w:rsidRPr="001862D9" w:rsidRDefault="00563865" w:rsidP="008F4FBA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 w:rsidRPr="001862D9">
              <w:rPr>
                <w:rFonts w:ascii="仿宋" w:eastAsia="仿宋" w:hAnsi="仿宋" w:hint="eastAsia"/>
                <w:sz w:val="24"/>
                <w:szCs w:val="24"/>
              </w:rPr>
              <w:t>YY</w:t>
            </w:r>
            <w:r w:rsidR="00237872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 w:rsidRPr="001862D9">
              <w:rPr>
                <w:rFonts w:ascii="仿宋" w:eastAsia="仿宋" w:hAnsi="仿宋" w:hint="eastAsia"/>
                <w:sz w:val="24"/>
                <w:szCs w:val="24"/>
              </w:rPr>
              <w:t>0055.2-2009</w:t>
            </w:r>
          </w:p>
        </w:tc>
        <w:tc>
          <w:tcPr>
            <w:tcW w:w="7002" w:type="dxa"/>
          </w:tcPr>
          <w:p w:rsidR="00563865" w:rsidRPr="001862D9" w:rsidRDefault="00563865" w:rsidP="008F4FBA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 w:rsidRPr="001862D9">
              <w:rPr>
                <w:rFonts w:ascii="仿宋" w:eastAsia="仿宋" w:hAnsi="仿宋" w:hint="eastAsia"/>
                <w:sz w:val="24"/>
                <w:szCs w:val="24"/>
              </w:rPr>
              <w:t>牙科  光固化机 第2部分:发光二极管(LED)灯</w:t>
            </w:r>
          </w:p>
        </w:tc>
      </w:tr>
      <w:tr w:rsidR="00732494" w:rsidRPr="001862D9" w:rsidTr="004A5ED8">
        <w:trPr>
          <w:trHeight w:val="52"/>
        </w:trPr>
        <w:tc>
          <w:tcPr>
            <w:tcW w:w="2234" w:type="dxa"/>
          </w:tcPr>
          <w:p w:rsidR="00732494" w:rsidRPr="001862D9" w:rsidRDefault="00732494" w:rsidP="008F4FBA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 w:rsidRPr="001862D9">
              <w:rPr>
                <w:rFonts w:ascii="仿宋" w:eastAsia="仿宋" w:hAnsi="仿宋" w:hint="eastAsia"/>
                <w:sz w:val="24"/>
                <w:szCs w:val="24"/>
              </w:rPr>
              <w:t>GB</w:t>
            </w:r>
            <w:r w:rsidR="00237872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 w:rsidRPr="001862D9">
              <w:rPr>
                <w:rFonts w:ascii="仿宋" w:eastAsia="仿宋" w:hAnsi="仿宋" w:hint="eastAsia"/>
                <w:sz w:val="24"/>
                <w:szCs w:val="24"/>
              </w:rPr>
              <w:t>9706.15</w:t>
            </w:r>
            <w:r w:rsidR="001862D9">
              <w:rPr>
                <w:rFonts w:ascii="仿宋" w:eastAsia="仿宋" w:hAnsi="仿宋" w:hint="eastAsia"/>
                <w:sz w:val="24"/>
                <w:szCs w:val="24"/>
              </w:rPr>
              <w:t>-2008</w:t>
            </w:r>
          </w:p>
        </w:tc>
        <w:tc>
          <w:tcPr>
            <w:tcW w:w="7002" w:type="dxa"/>
          </w:tcPr>
          <w:p w:rsidR="00732494" w:rsidRPr="001862D9" w:rsidRDefault="00E01D4B" w:rsidP="008F4FBA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 w:rsidRPr="001862D9">
              <w:rPr>
                <w:rFonts w:ascii="仿宋" w:eastAsia="仿宋" w:hAnsi="仿宋" w:hint="eastAsia"/>
                <w:sz w:val="24"/>
                <w:szCs w:val="24"/>
              </w:rPr>
              <w:t>医用电气设备 第1-1部分：通用安全要求 并列标准：医用电气系统安全要求</w:t>
            </w:r>
          </w:p>
        </w:tc>
      </w:tr>
      <w:tr w:rsidR="00BA394D" w:rsidRPr="001862D9" w:rsidTr="004A5ED8">
        <w:trPr>
          <w:trHeight w:val="52"/>
        </w:trPr>
        <w:tc>
          <w:tcPr>
            <w:tcW w:w="2234" w:type="dxa"/>
          </w:tcPr>
          <w:p w:rsidR="00BA394D" w:rsidRPr="001862D9" w:rsidRDefault="00BA394D" w:rsidP="008F4FBA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 w:rsidRPr="001862D9">
              <w:rPr>
                <w:rFonts w:ascii="仿宋" w:eastAsia="仿宋" w:hAnsi="仿宋" w:hint="eastAsia"/>
                <w:sz w:val="24"/>
                <w:szCs w:val="24"/>
              </w:rPr>
              <w:t>YY</w:t>
            </w:r>
            <w:r w:rsidR="00237872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 w:rsidRPr="001862D9">
              <w:rPr>
                <w:rFonts w:ascii="仿宋" w:eastAsia="仿宋" w:hAnsi="仿宋" w:hint="eastAsia"/>
                <w:sz w:val="24"/>
                <w:szCs w:val="24"/>
              </w:rPr>
              <w:t>0709-2009</w:t>
            </w:r>
          </w:p>
        </w:tc>
        <w:tc>
          <w:tcPr>
            <w:tcW w:w="7002" w:type="dxa"/>
          </w:tcPr>
          <w:p w:rsidR="00BA394D" w:rsidRPr="001862D9" w:rsidRDefault="00BA394D" w:rsidP="008F4FBA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 w:rsidRPr="001862D9">
              <w:rPr>
                <w:rFonts w:ascii="仿宋" w:eastAsia="仿宋" w:hAnsi="仿宋"/>
                <w:sz w:val="24"/>
                <w:szCs w:val="24"/>
              </w:rPr>
              <w:t>医用电气设备</w:t>
            </w:r>
            <w:r w:rsidRPr="008F4FBA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 w:rsidRPr="001862D9">
              <w:rPr>
                <w:rFonts w:ascii="仿宋" w:eastAsia="仿宋" w:hAnsi="仿宋"/>
                <w:sz w:val="24"/>
                <w:szCs w:val="24"/>
              </w:rPr>
              <w:t>第1-8部分：安全通用要求</w:t>
            </w:r>
            <w:r w:rsidRPr="008F4FBA">
              <w:rPr>
                <w:rFonts w:ascii="仿宋" w:eastAsia="仿宋" w:hAnsi="仿宋" w:hint="eastAsia"/>
                <w:sz w:val="24"/>
                <w:szCs w:val="24"/>
              </w:rPr>
              <w:t> </w:t>
            </w:r>
            <w:r w:rsidRPr="001862D9">
              <w:rPr>
                <w:rFonts w:ascii="仿宋" w:eastAsia="仿宋" w:hAnsi="仿宋"/>
                <w:sz w:val="24"/>
                <w:szCs w:val="24"/>
              </w:rPr>
              <w:t>并列标准：通用要求，医用电气设备和医用电气系统中报警系统的测试和指南</w:t>
            </w:r>
          </w:p>
        </w:tc>
      </w:tr>
      <w:tr w:rsidR="006C735B" w:rsidRPr="001862D9" w:rsidTr="004A5ED8">
        <w:trPr>
          <w:trHeight w:val="52"/>
        </w:trPr>
        <w:tc>
          <w:tcPr>
            <w:tcW w:w="2234" w:type="dxa"/>
          </w:tcPr>
          <w:p w:rsidR="006C735B" w:rsidRPr="001862D9" w:rsidRDefault="006C735B" w:rsidP="008F4FBA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 w:rsidRPr="001862D9">
              <w:rPr>
                <w:rFonts w:ascii="仿宋" w:eastAsia="仿宋" w:hAnsi="仿宋" w:hint="eastAsia"/>
                <w:sz w:val="24"/>
                <w:szCs w:val="24"/>
              </w:rPr>
              <w:t>GB</w:t>
            </w:r>
            <w:r w:rsidR="00B51472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 w:rsidRPr="001862D9">
              <w:rPr>
                <w:rFonts w:ascii="仿宋" w:eastAsia="仿宋" w:hAnsi="仿宋" w:hint="eastAsia"/>
                <w:sz w:val="24"/>
                <w:szCs w:val="24"/>
              </w:rPr>
              <w:t>4793.1-2007</w:t>
            </w:r>
          </w:p>
        </w:tc>
        <w:tc>
          <w:tcPr>
            <w:tcW w:w="7002" w:type="dxa"/>
          </w:tcPr>
          <w:p w:rsidR="006C735B" w:rsidRPr="001862D9" w:rsidRDefault="006C735B" w:rsidP="008F4FBA">
            <w:pPr>
              <w:pStyle w:val="a5"/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 w:rsidRPr="001862D9">
              <w:rPr>
                <w:rFonts w:ascii="仿宋" w:eastAsia="仿宋" w:hAnsi="仿宋"/>
                <w:sz w:val="24"/>
                <w:szCs w:val="24"/>
              </w:rPr>
              <w:t>测量、控制和实验室用电气设备的安全要求 第1部分：通用要求</w:t>
            </w:r>
          </w:p>
        </w:tc>
      </w:tr>
      <w:tr w:rsidR="006C735B" w:rsidRPr="001862D9" w:rsidTr="004A5ED8">
        <w:trPr>
          <w:trHeight w:val="52"/>
        </w:trPr>
        <w:tc>
          <w:tcPr>
            <w:tcW w:w="2234" w:type="dxa"/>
          </w:tcPr>
          <w:p w:rsidR="006C735B" w:rsidRPr="001862D9" w:rsidRDefault="006C735B" w:rsidP="008F4FBA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 w:rsidRPr="001862D9">
              <w:rPr>
                <w:rFonts w:ascii="仿宋" w:eastAsia="仿宋" w:hAnsi="仿宋"/>
                <w:sz w:val="24"/>
                <w:szCs w:val="24"/>
              </w:rPr>
              <w:t>GB</w:t>
            </w:r>
            <w:r w:rsidR="00B51472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 w:rsidRPr="001862D9">
              <w:rPr>
                <w:rFonts w:ascii="仿宋" w:eastAsia="仿宋" w:hAnsi="仿宋"/>
                <w:sz w:val="24"/>
                <w:szCs w:val="24"/>
              </w:rPr>
              <w:t>4943</w:t>
            </w:r>
            <w:r w:rsidRPr="001862D9">
              <w:rPr>
                <w:rFonts w:ascii="仿宋" w:eastAsia="仿宋" w:hAnsi="仿宋" w:cs="Arial"/>
                <w:sz w:val="24"/>
                <w:szCs w:val="24"/>
              </w:rPr>
              <w:t>.1-2011</w:t>
            </w:r>
          </w:p>
        </w:tc>
        <w:tc>
          <w:tcPr>
            <w:tcW w:w="7002" w:type="dxa"/>
          </w:tcPr>
          <w:p w:rsidR="006C735B" w:rsidRPr="001862D9" w:rsidRDefault="006C735B" w:rsidP="008F4FBA">
            <w:pPr>
              <w:pStyle w:val="a5"/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 w:rsidRPr="001862D9">
              <w:rPr>
                <w:rFonts w:ascii="仿宋" w:eastAsia="仿宋" w:hAnsi="仿宋"/>
                <w:sz w:val="24"/>
                <w:szCs w:val="24"/>
              </w:rPr>
              <w:t>信息技术设备 安全 第1部分:通用要求</w:t>
            </w:r>
          </w:p>
        </w:tc>
      </w:tr>
    </w:tbl>
    <w:p w:rsidR="00D66396" w:rsidRDefault="00607265" w:rsidP="00A352EC">
      <w:pPr>
        <w:pStyle w:val="2"/>
        <w:numPr>
          <w:ilvl w:val="0"/>
          <w:numId w:val="9"/>
        </w:numPr>
        <w:adjustRightInd w:val="0"/>
        <w:spacing w:before="0" w:after="0" w:line="520" w:lineRule="exact"/>
        <w:ind w:left="0" w:firstLine="567"/>
        <w:jc w:val="left"/>
        <w:rPr>
          <w:rFonts w:ascii="楷体" w:eastAsia="楷体" w:hAnsi="楷体"/>
          <w:b w:val="0"/>
          <w:sz w:val="28"/>
          <w:szCs w:val="28"/>
        </w:rPr>
      </w:pPr>
      <w:bookmarkStart w:id="14" w:name="_Toc457373877"/>
      <w:r w:rsidRPr="0064387D">
        <w:rPr>
          <w:rFonts w:ascii="楷体" w:eastAsia="楷体" w:hAnsi="楷体" w:hint="eastAsia"/>
          <w:b w:val="0"/>
          <w:sz w:val="28"/>
          <w:szCs w:val="28"/>
        </w:rPr>
        <w:t>产品技术要求</w:t>
      </w:r>
      <w:r>
        <w:rPr>
          <w:rFonts w:ascii="楷体" w:eastAsia="楷体" w:hAnsi="楷体" w:hint="eastAsia"/>
          <w:b w:val="0"/>
          <w:sz w:val="28"/>
          <w:szCs w:val="28"/>
        </w:rPr>
        <w:t>及检测应注意的问题</w:t>
      </w:r>
      <w:bookmarkEnd w:id="14"/>
    </w:p>
    <w:p w:rsidR="00BF5683" w:rsidRDefault="006F7FA9" w:rsidP="00BF5683">
      <w:pPr>
        <w:pStyle w:val="a8"/>
        <w:spacing w:line="52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1.</w:t>
      </w:r>
      <w:r w:rsidR="00A82AC7">
        <w:rPr>
          <w:rFonts w:ascii="仿宋" w:eastAsia="仿宋" w:hAnsi="仿宋" w:hint="eastAsia"/>
          <w:sz w:val="28"/>
          <w:szCs w:val="28"/>
        </w:rPr>
        <w:t>申请人</w:t>
      </w:r>
      <w:r w:rsidR="006E64D0">
        <w:rPr>
          <w:rFonts w:ascii="仿宋" w:eastAsia="仿宋" w:hAnsi="仿宋" w:hint="eastAsia"/>
          <w:sz w:val="28"/>
          <w:szCs w:val="28"/>
        </w:rPr>
        <w:t>应</w:t>
      </w:r>
      <w:r w:rsidR="00C961D7" w:rsidRPr="00F17BE4">
        <w:rPr>
          <w:rFonts w:ascii="仿宋" w:eastAsia="仿宋" w:hAnsi="仿宋" w:hint="eastAsia"/>
          <w:sz w:val="28"/>
          <w:szCs w:val="28"/>
        </w:rPr>
        <w:t>在不同的工作模式</w:t>
      </w:r>
      <w:r w:rsidR="00255D52">
        <w:rPr>
          <w:rFonts w:ascii="仿宋" w:eastAsia="仿宋" w:hAnsi="仿宋" w:hint="eastAsia"/>
          <w:noProof w:val="0"/>
          <w:kern w:val="2"/>
          <w:sz w:val="28"/>
          <w:szCs w:val="28"/>
        </w:rPr>
        <w:t>下，</w:t>
      </w:r>
      <w:r w:rsidR="00172959" w:rsidRPr="00557C77">
        <w:rPr>
          <w:rFonts w:ascii="仿宋" w:eastAsia="仿宋" w:hAnsi="仿宋" w:hint="eastAsia"/>
          <w:sz w:val="28"/>
          <w:szCs w:val="28"/>
        </w:rPr>
        <w:t>根据YY</w:t>
      </w:r>
      <w:r w:rsidR="002F4E8A">
        <w:rPr>
          <w:rFonts w:ascii="仿宋" w:eastAsia="仿宋" w:hAnsi="仿宋" w:hint="eastAsia"/>
          <w:sz w:val="28"/>
          <w:szCs w:val="28"/>
        </w:rPr>
        <w:t xml:space="preserve"> </w:t>
      </w:r>
      <w:r w:rsidR="00172959" w:rsidRPr="00557C77">
        <w:rPr>
          <w:rFonts w:ascii="仿宋" w:eastAsia="仿宋" w:hAnsi="仿宋" w:hint="eastAsia"/>
          <w:sz w:val="28"/>
          <w:szCs w:val="28"/>
        </w:rPr>
        <w:t>0055.1-2009或YY</w:t>
      </w:r>
      <w:r w:rsidR="002F4E8A">
        <w:rPr>
          <w:rFonts w:ascii="仿宋" w:eastAsia="仿宋" w:hAnsi="仿宋" w:hint="eastAsia"/>
          <w:sz w:val="28"/>
          <w:szCs w:val="28"/>
        </w:rPr>
        <w:t xml:space="preserve"> </w:t>
      </w:r>
      <w:r w:rsidR="00172959" w:rsidRPr="00557C77">
        <w:rPr>
          <w:rFonts w:ascii="仿宋" w:eastAsia="仿宋" w:hAnsi="仿宋" w:hint="eastAsia"/>
          <w:sz w:val="28"/>
          <w:szCs w:val="28"/>
        </w:rPr>
        <w:t>0055.2-2009标准条款7.2提供的试验方法并</w:t>
      </w:r>
      <w:r w:rsidR="00172959">
        <w:rPr>
          <w:rFonts w:ascii="仿宋" w:eastAsia="仿宋" w:hAnsi="仿宋" w:hint="eastAsia"/>
          <w:sz w:val="28"/>
          <w:szCs w:val="28"/>
        </w:rPr>
        <w:t>在</w:t>
      </w:r>
      <w:r w:rsidR="00255D52">
        <w:rPr>
          <w:rFonts w:ascii="仿宋" w:eastAsia="仿宋" w:hAnsi="仿宋" w:hint="eastAsia"/>
          <w:sz w:val="28"/>
          <w:szCs w:val="28"/>
        </w:rPr>
        <w:t>如下的电压条件下进行试验</w:t>
      </w:r>
      <w:r w:rsidR="008F5FD1">
        <w:rPr>
          <w:rFonts w:ascii="仿宋" w:eastAsia="仿宋" w:hAnsi="仿宋" w:hint="eastAsia"/>
          <w:sz w:val="28"/>
          <w:szCs w:val="28"/>
        </w:rPr>
        <w:t>：</w:t>
      </w:r>
    </w:p>
    <w:p w:rsidR="00BF5683" w:rsidRPr="00557C77" w:rsidRDefault="00BF5683" w:rsidP="00BF5683">
      <w:pPr>
        <w:spacing w:line="52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557C77">
        <w:rPr>
          <w:rFonts w:ascii="仿宋" w:eastAsia="仿宋" w:hAnsi="仿宋" w:hint="eastAsia"/>
          <w:sz w:val="28"/>
          <w:szCs w:val="28"/>
        </w:rPr>
        <w:t>对于类别1类型1的光固化机，在90%、100%和110%额定电压的</w:t>
      </w:r>
      <w:r w:rsidRPr="00557C77">
        <w:rPr>
          <w:rFonts w:ascii="仿宋" w:eastAsia="仿宋" w:hAnsi="仿宋" w:hint="eastAsia"/>
          <w:sz w:val="28"/>
          <w:szCs w:val="28"/>
        </w:rPr>
        <w:lastRenderedPageBreak/>
        <w:t>条件下</w:t>
      </w:r>
      <w:r w:rsidR="00255D52">
        <w:rPr>
          <w:rFonts w:ascii="仿宋" w:eastAsia="仿宋" w:hAnsi="仿宋" w:hint="eastAsia"/>
          <w:sz w:val="28"/>
          <w:szCs w:val="28"/>
        </w:rPr>
        <w:t>试验</w:t>
      </w:r>
      <w:r w:rsidRPr="00557C77">
        <w:rPr>
          <w:rFonts w:ascii="仿宋" w:eastAsia="仿宋" w:hAnsi="仿宋" w:hint="eastAsia"/>
          <w:sz w:val="28"/>
          <w:szCs w:val="28"/>
        </w:rPr>
        <w:t>；</w:t>
      </w:r>
    </w:p>
    <w:p w:rsidR="00BF5683" w:rsidRPr="00557C77" w:rsidRDefault="00BF5683" w:rsidP="00BF5683">
      <w:pPr>
        <w:spacing w:line="52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557C77">
        <w:rPr>
          <w:rFonts w:ascii="仿宋" w:eastAsia="仿宋" w:hAnsi="仿宋" w:hint="eastAsia"/>
          <w:sz w:val="28"/>
          <w:szCs w:val="28"/>
        </w:rPr>
        <w:t>对于类别2类型1的光固化机，在100%额定电压的条件下</w:t>
      </w:r>
      <w:r w:rsidR="00255D52">
        <w:rPr>
          <w:rFonts w:ascii="仿宋" w:eastAsia="仿宋" w:hAnsi="仿宋" w:hint="eastAsia"/>
          <w:sz w:val="28"/>
          <w:szCs w:val="28"/>
        </w:rPr>
        <w:t>试验</w:t>
      </w:r>
      <w:r w:rsidRPr="00557C77">
        <w:rPr>
          <w:rFonts w:ascii="仿宋" w:eastAsia="仿宋" w:hAnsi="仿宋" w:hint="eastAsia"/>
          <w:sz w:val="28"/>
          <w:szCs w:val="28"/>
        </w:rPr>
        <w:t>；</w:t>
      </w:r>
    </w:p>
    <w:p w:rsidR="00BF5683" w:rsidRPr="00557C77" w:rsidRDefault="00BF5683" w:rsidP="00BF5683">
      <w:pPr>
        <w:spacing w:line="52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557C77">
        <w:rPr>
          <w:rFonts w:ascii="仿宋" w:eastAsia="仿宋" w:hAnsi="仿宋" w:hint="eastAsia"/>
          <w:sz w:val="28"/>
          <w:szCs w:val="28"/>
        </w:rPr>
        <w:t>对于类型2的光固化机，在充满电的条件下</w:t>
      </w:r>
      <w:r w:rsidR="00255D52">
        <w:rPr>
          <w:rFonts w:ascii="仿宋" w:eastAsia="仿宋" w:hAnsi="仿宋" w:hint="eastAsia"/>
          <w:sz w:val="28"/>
          <w:szCs w:val="28"/>
        </w:rPr>
        <w:t>试验</w:t>
      </w:r>
      <w:r w:rsidRPr="00557C77">
        <w:rPr>
          <w:rFonts w:ascii="仿宋" w:eastAsia="仿宋" w:hAnsi="仿宋" w:hint="eastAsia"/>
          <w:sz w:val="28"/>
          <w:szCs w:val="28"/>
        </w:rPr>
        <w:t>；</w:t>
      </w:r>
    </w:p>
    <w:p w:rsidR="00BF5683" w:rsidRDefault="00BF5683" w:rsidP="00BF5683">
      <w:pPr>
        <w:spacing w:line="52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557C77">
        <w:rPr>
          <w:rFonts w:ascii="仿宋" w:eastAsia="仿宋" w:hAnsi="仿宋" w:hint="eastAsia"/>
          <w:sz w:val="28"/>
          <w:szCs w:val="28"/>
        </w:rPr>
        <w:t>对于类型3、类型4的光固化机，在100%额定工作电压的条件下</w:t>
      </w:r>
      <w:r w:rsidR="00255D52">
        <w:rPr>
          <w:rFonts w:ascii="仿宋" w:eastAsia="仿宋" w:hAnsi="仿宋" w:hint="eastAsia"/>
          <w:sz w:val="28"/>
          <w:szCs w:val="28"/>
        </w:rPr>
        <w:t>试验</w:t>
      </w:r>
      <w:r w:rsidRPr="00557C77">
        <w:rPr>
          <w:rFonts w:ascii="仿宋" w:eastAsia="仿宋" w:hAnsi="仿宋" w:hint="eastAsia"/>
          <w:sz w:val="28"/>
          <w:szCs w:val="28"/>
        </w:rPr>
        <w:t>。</w:t>
      </w:r>
    </w:p>
    <w:p w:rsidR="00A450F7" w:rsidRPr="00115C59" w:rsidRDefault="006F7FA9" w:rsidP="00BF5683">
      <w:pPr>
        <w:pStyle w:val="a8"/>
        <w:spacing w:line="520" w:lineRule="exact"/>
        <w:ind w:firstLine="560"/>
        <w:rPr>
          <w:rFonts w:ascii="仿宋" w:eastAsia="仿宋" w:hAnsi="仿宋"/>
          <w:sz w:val="28"/>
          <w:szCs w:val="28"/>
          <w:highlight w:val="yellow"/>
        </w:rPr>
      </w:pPr>
      <w:r>
        <w:rPr>
          <w:rFonts w:ascii="仿宋" w:eastAsia="仿宋" w:hAnsi="仿宋" w:hint="eastAsia"/>
          <w:sz w:val="28"/>
          <w:szCs w:val="28"/>
        </w:rPr>
        <w:t>2.</w:t>
      </w:r>
      <w:r w:rsidR="003200A4">
        <w:rPr>
          <w:rFonts w:ascii="仿宋" w:eastAsia="仿宋" w:hAnsi="仿宋" w:hint="eastAsia"/>
          <w:sz w:val="28"/>
          <w:szCs w:val="28"/>
        </w:rPr>
        <w:t>光固化机的辐射值应满足表3的要求</w:t>
      </w:r>
      <w:r w:rsidR="00A450F7" w:rsidRPr="00F17BE4">
        <w:rPr>
          <w:rFonts w:ascii="仿宋" w:eastAsia="仿宋" w:hAnsi="仿宋" w:hint="eastAsia"/>
          <w:sz w:val="28"/>
          <w:szCs w:val="28"/>
        </w:rPr>
        <w:t>。</w:t>
      </w:r>
    </w:p>
    <w:p w:rsidR="00E91210" w:rsidRDefault="00E91210" w:rsidP="00A17372">
      <w:pPr>
        <w:spacing w:line="520" w:lineRule="exact"/>
        <w:ind w:firstLineChars="200" w:firstLine="560"/>
        <w:jc w:val="center"/>
        <w:rPr>
          <w:rFonts w:ascii="仿宋" w:eastAsia="仿宋" w:hAnsi="仿宋"/>
          <w:sz w:val="28"/>
          <w:szCs w:val="28"/>
        </w:rPr>
      </w:pPr>
      <w:r w:rsidRPr="00557C77">
        <w:rPr>
          <w:rFonts w:ascii="仿宋" w:eastAsia="仿宋" w:hAnsi="仿宋" w:hint="eastAsia"/>
          <w:sz w:val="28"/>
          <w:szCs w:val="28"/>
        </w:rPr>
        <w:t>表3 辐射值</w:t>
      </w:r>
      <w:r w:rsidR="00027909">
        <w:rPr>
          <w:rFonts w:ascii="仿宋" w:eastAsia="仿宋" w:hAnsi="仿宋" w:hint="eastAsia"/>
          <w:sz w:val="28"/>
          <w:szCs w:val="28"/>
        </w:rPr>
        <w:t>要求</w:t>
      </w:r>
    </w:p>
    <w:tbl>
      <w:tblPr>
        <w:tblW w:w="0" w:type="auto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8"/>
        <w:gridCol w:w="2127"/>
        <w:gridCol w:w="3886"/>
      </w:tblGrid>
      <w:tr w:rsidR="008E042E" w:rsidRPr="008E042E" w:rsidTr="00695C91">
        <w:tc>
          <w:tcPr>
            <w:tcW w:w="4155" w:type="dxa"/>
            <w:gridSpan w:val="2"/>
          </w:tcPr>
          <w:p w:rsidR="008E042E" w:rsidRPr="008E042E" w:rsidRDefault="008E042E" w:rsidP="00B65D9A">
            <w:pPr>
              <w:spacing w:line="52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E042E">
              <w:rPr>
                <w:rFonts w:ascii="仿宋" w:eastAsia="仿宋" w:hAnsi="仿宋" w:hint="eastAsia"/>
                <w:sz w:val="24"/>
                <w:szCs w:val="24"/>
              </w:rPr>
              <w:t>类别、类型</w:t>
            </w:r>
          </w:p>
        </w:tc>
        <w:tc>
          <w:tcPr>
            <w:tcW w:w="3886" w:type="dxa"/>
            <w:vAlign w:val="center"/>
          </w:tcPr>
          <w:p w:rsidR="008E042E" w:rsidRPr="008E042E" w:rsidRDefault="008E042E" w:rsidP="00B65D9A">
            <w:pPr>
              <w:spacing w:line="52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E042E">
              <w:rPr>
                <w:rFonts w:ascii="仿宋" w:eastAsia="仿宋" w:hAnsi="仿宋" w:hint="eastAsia"/>
                <w:sz w:val="24"/>
                <w:szCs w:val="24"/>
              </w:rPr>
              <w:t>本指导原则表1定义</w:t>
            </w:r>
          </w:p>
        </w:tc>
      </w:tr>
      <w:tr w:rsidR="008E042E" w:rsidRPr="008E042E" w:rsidTr="00695C91">
        <w:tc>
          <w:tcPr>
            <w:tcW w:w="2028" w:type="dxa"/>
            <w:vAlign w:val="center"/>
          </w:tcPr>
          <w:p w:rsidR="008E042E" w:rsidRPr="008E042E" w:rsidRDefault="008E042E" w:rsidP="00B65D9A">
            <w:pPr>
              <w:spacing w:line="52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E042E">
              <w:rPr>
                <w:rFonts w:ascii="仿宋" w:eastAsia="仿宋" w:hAnsi="仿宋" w:hint="eastAsia"/>
                <w:sz w:val="24"/>
                <w:szCs w:val="24"/>
              </w:rPr>
              <w:t>工作模式</w:t>
            </w:r>
          </w:p>
        </w:tc>
        <w:tc>
          <w:tcPr>
            <w:tcW w:w="2127" w:type="dxa"/>
            <w:vAlign w:val="center"/>
          </w:tcPr>
          <w:p w:rsidR="008E042E" w:rsidRPr="008E042E" w:rsidRDefault="008E042E" w:rsidP="00B65D9A">
            <w:pPr>
              <w:spacing w:line="52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E042E">
              <w:rPr>
                <w:rFonts w:ascii="仿宋" w:eastAsia="仿宋" w:hAnsi="仿宋" w:hint="eastAsia"/>
                <w:sz w:val="24"/>
                <w:szCs w:val="24"/>
              </w:rPr>
              <w:t>波长范围</w:t>
            </w:r>
          </w:p>
          <w:p w:rsidR="008E042E" w:rsidRPr="008E042E" w:rsidRDefault="008E042E" w:rsidP="00B65D9A">
            <w:pPr>
              <w:spacing w:line="52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E042E">
              <w:rPr>
                <w:rFonts w:ascii="仿宋" w:eastAsia="仿宋" w:hAnsi="仿宋" w:hint="eastAsia"/>
                <w:sz w:val="24"/>
                <w:szCs w:val="24"/>
              </w:rPr>
              <w:t>（单位：nm）</w:t>
            </w:r>
          </w:p>
        </w:tc>
        <w:tc>
          <w:tcPr>
            <w:tcW w:w="3886" w:type="dxa"/>
            <w:vAlign w:val="center"/>
          </w:tcPr>
          <w:p w:rsidR="008E042E" w:rsidRPr="008E042E" w:rsidRDefault="008E042E" w:rsidP="00B65D9A">
            <w:pPr>
              <w:spacing w:line="52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E042E">
              <w:rPr>
                <w:rFonts w:ascii="仿宋" w:eastAsia="仿宋" w:hAnsi="仿宋" w:hint="eastAsia"/>
                <w:sz w:val="24"/>
                <w:szCs w:val="24"/>
              </w:rPr>
              <w:t>制造商公布的辐射值</w:t>
            </w:r>
          </w:p>
          <w:p w:rsidR="008E042E" w:rsidRPr="008E042E" w:rsidRDefault="008E042E" w:rsidP="00B65D9A">
            <w:pPr>
              <w:spacing w:line="52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E042E">
              <w:rPr>
                <w:rFonts w:ascii="仿宋" w:eastAsia="仿宋" w:hAnsi="仿宋" w:hint="eastAsia"/>
                <w:sz w:val="24"/>
                <w:szCs w:val="24"/>
              </w:rPr>
              <w:t>（单位：mW/cm</w:t>
            </w:r>
            <w:r w:rsidRPr="008E042E">
              <w:rPr>
                <w:rFonts w:ascii="仿宋" w:eastAsia="仿宋" w:hAnsi="仿宋" w:hint="eastAsia"/>
                <w:sz w:val="24"/>
                <w:szCs w:val="24"/>
                <w:vertAlign w:val="superscript"/>
              </w:rPr>
              <w:t>2</w:t>
            </w:r>
            <w:r w:rsidRPr="008E042E">
              <w:rPr>
                <w:rFonts w:ascii="仿宋" w:eastAsia="仿宋" w:hAnsi="仿宋" w:hint="eastAsia"/>
                <w:sz w:val="24"/>
                <w:szCs w:val="24"/>
              </w:rPr>
              <w:t>或W/m</w:t>
            </w:r>
            <w:r w:rsidRPr="008E042E">
              <w:rPr>
                <w:rFonts w:ascii="仿宋" w:eastAsia="仿宋" w:hAnsi="仿宋" w:hint="eastAsia"/>
                <w:sz w:val="24"/>
                <w:szCs w:val="24"/>
                <w:vertAlign w:val="superscript"/>
              </w:rPr>
              <w:t>2</w:t>
            </w:r>
            <w:r w:rsidRPr="008E042E"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  <w:tr w:rsidR="00442C9A" w:rsidRPr="008E042E" w:rsidTr="00695C91">
        <w:trPr>
          <w:trHeight w:val="188"/>
        </w:trPr>
        <w:tc>
          <w:tcPr>
            <w:tcW w:w="2028" w:type="dxa"/>
            <w:vMerge w:val="restart"/>
            <w:vAlign w:val="center"/>
          </w:tcPr>
          <w:p w:rsidR="00442C9A" w:rsidRPr="008E042E" w:rsidRDefault="00442C9A" w:rsidP="00B65D9A">
            <w:pPr>
              <w:spacing w:line="52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E042E">
              <w:rPr>
                <w:rFonts w:ascii="仿宋" w:eastAsia="仿宋" w:hAnsi="仿宋" w:hint="eastAsia"/>
                <w:sz w:val="24"/>
                <w:szCs w:val="24"/>
              </w:rPr>
              <w:t>工作模式1</w:t>
            </w:r>
          </w:p>
        </w:tc>
        <w:tc>
          <w:tcPr>
            <w:tcW w:w="2127" w:type="dxa"/>
            <w:vAlign w:val="center"/>
          </w:tcPr>
          <w:p w:rsidR="00442C9A" w:rsidRPr="008E042E" w:rsidRDefault="00442C9A" w:rsidP="00B65D9A">
            <w:pPr>
              <w:spacing w:line="52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全波段</w:t>
            </w:r>
          </w:p>
        </w:tc>
        <w:tc>
          <w:tcPr>
            <w:tcW w:w="3886" w:type="dxa"/>
          </w:tcPr>
          <w:p w:rsidR="00442C9A" w:rsidRPr="00EE681A" w:rsidRDefault="00442C9A" w:rsidP="00A01FAF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442C9A" w:rsidRPr="008E042E" w:rsidTr="00695C91">
        <w:trPr>
          <w:trHeight w:val="188"/>
        </w:trPr>
        <w:tc>
          <w:tcPr>
            <w:tcW w:w="2028" w:type="dxa"/>
            <w:vMerge/>
            <w:vAlign w:val="center"/>
          </w:tcPr>
          <w:p w:rsidR="00442C9A" w:rsidRPr="008E042E" w:rsidRDefault="00442C9A" w:rsidP="00B65D9A">
            <w:pPr>
              <w:spacing w:line="52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442C9A" w:rsidRPr="008E042E" w:rsidRDefault="00442C9A" w:rsidP="00B65D9A">
            <w:pPr>
              <w:spacing w:line="52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E042E">
              <w:rPr>
                <w:rFonts w:ascii="仿宋" w:eastAsia="仿宋" w:hAnsi="仿宋" w:hint="eastAsia"/>
                <w:sz w:val="24"/>
                <w:szCs w:val="24"/>
              </w:rPr>
              <w:t>190～385</w:t>
            </w:r>
          </w:p>
        </w:tc>
        <w:tc>
          <w:tcPr>
            <w:tcW w:w="3886" w:type="dxa"/>
          </w:tcPr>
          <w:p w:rsidR="00442C9A" w:rsidRPr="00A01FAF" w:rsidRDefault="00442C9A" w:rsidP="00A01FAF">
            <w:pPr>
              <w:spacing w:line="520" w:lineRule="exact"/>
              <w:rPr>
                <w:rFonts w:ascii="仿宋" w:eastAsia="仿宋" w:hAnsi="仿宋"/>
                <w:sz w:val="28"/>
                <w:szCs w:val="28"/>
                <w:vertAlign w:val="superscript"/>
              </w:rPr>
            </w:pPr>
            <w:r w:rsidRPr="00EE681A">
              <w:rPr>
                <w:rFonts w:ascii="仿宋" w:eastAsia="仿宋" w:hAnsi="仿宋" w:hint="eastAsia"/>
                <w:sz w:val="24"/>
                <w:szCs w:val="24"/>
              </w:rPr>
              <w:t>≤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</w:t>
            </w:r>
            <w:r w:rsidRPr="00E25FC8">
              <w:rPr>
                <w:rFonts w:ascii="仿宋" w:eastAsia="仿宋" w:hAnsi="仿宋" w:hint="eastAsia"/>
                <w:sz w:val="28"/>
                <w:szCs w:val="28"/>
              </w:rPr>
              <w:t xml:space="preserve"> mW/cm</w:t>
            </w:r>
            <w:r w:rsidRPr="00E25FC8">
              <w:rPr>
                <w:rFonts w:ascii="仿宋" w:eastAsia="仿宋" w:hAnsi="仿宋" w:hint="eastAsia"/>
                <w:sz w:val="28"/>
                <w:szCs w:val="28"/>
                <w:vertAlign w:val="superscript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（类别1适用）</w:t>
            </w:r>
          </w:p>
        </w:tc>
      </w:tr>
      <w:tr w:rsidR="00442C9A" w:rsidRPr="008E042E" w:rsidTr="00695C91">
        <w:trPr>
          <w:trHeight w:val="188"/>
        </w:trPr>
        <w:tc>
          <w:tcPr>
            <w:tcW w:w="2028" w:type="dxa"/>
            <w:vMerge/>
            <w:vAlign w:val="center"/>
          </w:tcPr>
          <w:p w:rsidR="00442C9A" w:rsidRPr="008E042E" w:rsidRDefault="00442C9A" w:rsidP="00B65D9A">
            <w:pPr>
              <w:spacing w:line="52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7" w:type="dxa"/>
            <w:vMerge/>
            <w:vAlign w:val="center"/>
          </w:tcPr>
          <w:p w:rsidR="00442C9A" w:rsidRPr="008E042E" w:rsidRDefault="00442C9A" w:rsidP="00B65D9A">
            <w:pPr>
              <w:spacing w:line="52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886" w:type="dxa"/>
          </w:tcPr>
          <w:p w:rsidR="00442C9A" w:rsidRPr="00EE681A" w:rsidRDefault="00442C9A" w:rsidP="00A01FAF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 w:rsidRPr="00EE681A">
              <w:rPr>
                <w:rFonts w:ascii="仿宋" w:eastAsia="仿宋" w:hAnsi="仿宋" w:hint="eastAsia"/>
                <w:sz w:val="24"/>
                <w:szCs w:val="24"/>
              </w:rPr>
              <w:t>≤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</w:t>
            </w:r>
            <w:r w:rsidRPr="00E25FC8">
              <w:rPr>
                <w:rFonts w:ascii="仿宋" w:eastAsia="仿宋" w:hAnsi="仿宋" w:hint="eastAsia"/>
                <w:sz w:val="28"/>
                <w:szCs w:val="28"/>
              </w:rPr>
              <w:t xml:space="preserve"> mW/cm</w:t>
            </w:r>
            <w:r w:rsidRPr="00E25FC8">
              <w:rPr>
                <w:rFonts w:ascii="仿宋" w:eastAsia="仿宋" w:hAnsi="仿宋" w:hint="eastAsia"/>
                <w:sz w:val="28"/>
                <w:szCs w:val="28"/>
                <w:vertAlign w:val="superscript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（类别2适用）</w:t>
            </w:r>
          </w:p>
        </w:tc>
      </w:tr>
      <w:tr w:rsidR="00442C9A" w:rsidRPr="008E042E" w:rsidTr="00695C91">
        <w:tc>
          <w:tcPr>
            <w:tcW w:w="2028" w:type="dxa"/>
            <w:vMerge/>
            <w:vAlign w:val="center"/>
          </w:tcPr>
          <w:p w:rsidR="00442C9A" w:rsidRPr="008E042E" w:rsidRDefault="00442C9A" w:rsidP="00B65D9A">
            <w:pPr>
              <w:spacing w:line="52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442C9A" w:rsidRPr="008E042E" w:rsidRDefault="00442C9A" w:rsidP="00B65D9A">
            <w:pPr>
              <w:spacing w:line="52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E042E">
              <w:rPr>
                <w:rFonts w:ascii="仿宋" w:eastAsia="仿宋" w:hAnsi="仿宋" w:hint="eastAsia"/>
                <w:sz w:val="24"/>
                <w:szCs w:val="24"/>
              </w:rPr>
              <w:t>385～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400</w:t>
            </w:r>
          </w:p>
        </w:tc>
        <w:tc>
          <w:tcPr>
            <w:tcW w:w="3886" w:type="dxa"/>
          </w:tcPr>
          <w:p w:rsidR="00442C9A" w:rsidRPr="008E042E" w:rsidRDefault="004D1B79" w:rsidP="00B65D9A">
            <w:pPr>
              <w:spacing w:line="52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（类别2适用）</w:t>
            </w:r>
          </w:p>
        </w:tc>
      </w:tr>
      <w:tr w:rsidR="00442C9A" w:rsidRPr="008E042E" w:rsidTr="00695C91">
        <w:tc>
          <w:tcPr>
            <w:tcW w:w="2028" w:type="dxa"/>
            <w:vMerge/>
            <w:vAlign w:val="center"/>
          </w:tcPr>
          <w:p w:rsidR="00442C9A" w:rsidRPr="008E042E" w:rsidRDefault="00442C9A" w:rsidP="00B65D9A">
            <w:pPr>
              <w:spacing w:line="52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442C9A" w:rsidRPr="008E042E" w:rsidRDefault="004D1B79" w:rsidP="00B65D9A">
            <w:pPr>
              <w:spacing w:line="52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385</w:t>
            </w:r>
            <w:r w:rsidR="00442C9A" w:rsidRPr="008E042E">
              <w:rPr>
                <w:rFonts w:ascii="仿宋" w:eastAsia="仿宋" w:hAnsi="仿宋" w:hint="eastAsia"/>
                <w:sz w:val="24"/>
                <w:szCs w:val="24"/>
              </w:rPr>
              <w:t>～515</w:t>
            </w:r>
          </w:p>
        </w:tc>
        <w:tc>
          <w:tcPr>
            <w:tcW w:w="3886" w:type="dxa"/>
          </w:tcPr>
          <w:p w:rsidR="00442C9A" w:rsidRPr="00A01FAF" w:rsidRDefault="00442C9A" w:rsidP="00A65239">
            <w:pPr>
              <w:spacing w:line="520" w:lineRule="exact"/>
              <w:rPr>
                <w:rFonts w:ascii="仿宋" w:eastAsia="仿宋" w:hAnsi="仿宋"/>
                <w:sz w:val="28"/>
                <w:szCs w:val="28"/>
                <w:vertAlign w:val="superscript"/>
              </w:rPr>
            </w:pPr>
            <w:r w:rsidRPr="00EE681A">
              <w:rPr>
                <w:rFonts w:ascii="仿宋" w:eastAsia="仿宋" w:hAnsi="仿宋" w:hint="eastAsia"/>
                <w:sz w:val="24"/>
                <w:szCs w:val="24"/>
              </w:rPr>
              <w:t>≤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300</w:t>
            </w:r>
            <w:r w:rsidRPr="00E25FC8">
              <w:rPr>
                <w:rFonts w:ascii="仿宋" w:eastAsia="仿宋" w:hAnsi="仿宋" w:hint="eastAsia"/>
                <w:sz w:val="28"/>
                <w:szCs w:val="28"/>
              </w:rPr>
              <w:t xml:space="preserve"> mW/cm</w:t>
            </w:r>
            <w:r w:rsidRPr="00E25FC8">
              <w:rPr>
                <w:rFonts w:ascii="仿宋" w:eastAsia="仿宋" w:hAnsi="仿宋" w:hint="eastAsia"/>
                <w:sz w:val="28"/>
                <w:szCs w:val="28"/>
                <w:vertAlign w:val="superscript"/>
              </w:rPr>
              <w:t>2</w:t>
            </w:r>
          </w:p>
        </w:tc>
      </w:tr>
      <w:tr w:rsidR="00442C9A" w:rsidRPr="008E042E" w:rsidTr="00695C91">
        <w:trPr>
          <w:trHeight w:val="188"/>
        </w:trPr>
        <w:tc>
          <w:tcPr>
            <w:tcW w:w="2028" w:type="dxa"/>
            <w:vMerge/>
            <w:vAlign w:val="center"/>
          </w:tcPr>
          <w:p w:rsidR="00442C9A" w:rsidRPr="008E042E" w:rsidRDefault="00442C9A" w:rsidP="00B65D9A">
            <w:pPr>
              <w:spacing w:line="52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442C9A" w:rsidRPr="008E042E" w:rsidRDefault="00442C9A" w:rsidP="00B65D9A">
            <w:pPr>
              <w:spacing w:line="52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E042E">
              <w:rPr>
                <w:rFonts w:ascii="仿宋" w:eastAsia="仿宋" w:hAnsi="仿宋" w:hint="eastAsia"/>
                <w:sz w:val="24"/>
                <w:szCs w:val="24"/>
              </w:rPr>
              <w:t>＞515</w:t>
            </w:r>
          </w:p>
        </w:tc>
        <w:tc>
          <w:tcPr>
            <w:tcW w:w="3886" w:type="dxa"/>
          </w:tcPr>
          <w:p w:rsidR="00442C9A" w:rsidRPr="00A01FAF" w:rsidRDefault="00442C9A" w:rsidP="006032D2">
            <w:pPr>
              <w:spacing w:line="520" w:lineRule="exact"/>
              <w:rPr>
                <w:rFonts w:ascii="仿宋" w:eastAsia="仿宋" w:hAnsi="仿宋"/>
                <w:sz w:val="28"/>
                <w:szCs w:val="28"/>
                <w:vertAlign w:val="superscript"/>
              </w:rPr>
            </w:pPr>
            <w:r w:rsidRPr="00EE681A">
              <w:rPr>
                <w:rFonts w:ascii="仿宋" w:eastAsia="仿宋" w:hAnsi="仿宋" w:hint="eastAsia"/>
                <w:sz w:val="24"/>
                <w:szCs w:val="24"/>
              </w:rPr>
              <w:t>≤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00</w:t>
            </w:r>
            <w:r w:rsidRPr="00E25FC8">
              <w:rPr>
                <w:rFonts w:ascii="仿宋" w:eastAsia="仿宋" w:hAnsi="仿宋" w:hint="eastAsia"/>
                <w:sz w:val="28"/>
                <w:szCs w:val="28"/>
              </w:rPr>
              <w:t xml:space="preserve"> mW/cm</w:t>
            </w:r>
            <w:r w:rsidRPr="00E25FC8">
              <w:rPr>
                <w:rFonts w:ascii="仿宋" w:eastAsia="仿宋" w:hAnsi="仿宋" w:hint="eastAsia"/>
                <w:sz w:val="28"/>
                <w:szCs w:val="28"/>
                <w:vertAlign w:val="superscript"/>
              </w:rPr>
              <w:t>2</w:t>
            </w:r>
          </w:p>
        </w:tc>
      </w:tr>
      <w:tr w:rsidR="00695C91" w:rsidRPr="008E042E" w:rsidTr="00695C91">
        <w:tc>
          <w:tcPr>
            <w:tcW w:w="2028" w:type="dxa"/>
          </w:tcPr>
          <w:p w:rsidR="00695C91" w:rsidRPr="008E042E" w:rsidRDefault="00695C91" w:rsidP="00B65D9A">
            <w:pPr>
              <w:spacing w:line="52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E042E">
              <w:rPr>
                <w:rFonts w:ascii="仿宋" w:eastAsia="仿宋" w:hAnsi="仿宋" w:hint="eastAsia"/>
                <w:sz w:val="24"/>
                <w:szCs w:val="24"/>
              </w:rPr>
              <w:t>工作模式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 w:rsidRPr="008E042E">
              <w:rPr>
                <w:rFonts w:ascii="仿宋" w:eastAsia="仿宋" w:hAnsi="仿宋" w:hint="eastAsia"/>
                <w:sz w:val="24"/>
                <w:szCs w:val="24"/>
              </w:rPr>
              <w:t>..</w:t>
            </w:r>
          </w:p>
        </w:tc>
        <w:tc>
          <w:tcPr>
            <w:tcW w:w="2127" w:type="dxa"/>
            <w:vAlign w:val="center"/>
          </w:tcPr>
          <w:p w:rsidR="00695C91" w:rsidRPr="008E042E" w:rsidRDefault="00695C91" w:rsidP="00B65D9A">
            <w:pPr>
              <w:spacing w:line="52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886" w:type="dxa"/>
          </w:tcPr>
          <w:p w:rsidR="00695C91" w:rsidRPr="008E042E" w:rsidRDefault="00695C91" w:rsidP="00B65D9A">
            <w:pPr>
              <w:spacing w:line="520" w:lineRule="exact"/>
              <w:rPr>
                <w:rFonts w:ascii="仿宋" w:eastAsia="仿宋" w:hAnsi="仿宋"/>
                <w:sz w:val="24"/>
                <w:szCs w:val="24"/>
                <w:highlight w:val="yellow"/>
              </w:rPr>
            </w:pPr>
          </w:p>
        </w:tc>
      </w:tr>
    </w:tbl>
    <w:p w:rsidR="00B411D2" w:rsidRPr="005A586E" w:rsidRDefault="00061AFB" w:rsidP="00864423">
      <w:pPr>
        <w:pStyle w:val="a8"/>
        <w:ind w:firstLine="560"/>
        <w:rPr>
          <w:rFonts w:ascii="仿宋" w:eastAsia="仿宋" w:hAnsi="仿宋"/>
          <w:noProof w:val="0"/>
          <w:color w:val="FF0000"/>
          <w:kern w:val="2"/>
          <w:sz w:val="28"/>
          <w:szCs w:val="28"/>
        </w:rPr>
      </w:pPr>
      <w:r w:rsidRPr="00557C77">
        <w:rPr>
          <w:rFonts w:ascii="仿宋" w:eastAsia="仿宋" w:hAnsi="仿宋" w:hint="eastAsia"/>
          <w:noProof w:val="0"/>
          <w:kern w:val="2"/>
          <w:sz w:val="28"/>
          <w:szCs w:val="28"/>
        </w:rPr>
        <w:t>注：</w:t>
      </w:r>
      <w:r w:rsidR="00B411D2" w:rsidRPr="00557C77">
        <w:rPr>
          <w:rFonts w:ascii="仿宋" w:eastAsia="仿宋" w:hAnsi="仿宋"/>
          <w:noProof w:val="0"/>
          <w:kern w:val="2"/>
          <w:sz w:val="28"/>
          <w:szCs w:val="28"/>
        </w:rPr>
        <w:t>测试多个模式</w:t>
      </w:r>
      <w:r w:rsidR="00B411D2" w:rsidRPr="00557C77">
        <w:rPr>
          <w:rFonts w:ascii="仿宋" w:eastAsia="仿宋" w:hAnsi="仿宋" w:hint="eastAsia"/>
          <w:noProof w:val="0"/>
          <w:kern w:val="2"/>
          <w:sz w:val="28"/>
          <w:szCs w:val="28"/>
        </w:rPr>
        <w:t>，</w:t>
      </w:r>
      <w:r w:rsidR="00B411D2" w:rsidRPr="00557C77">
        <w:rPr>
          <w:rFonts w:ascii="仿宋" w:eastAsia="仿宋" w:hAnsi="仿宋"/>
          <w:noProof w:val="0"/>
          <w:kern w:val="2"/>
          <w:sz w:val="28"/>
          <w:szCs w:val="28"/>
        </w:rPr>
        <w:t>可根据</w:t>
      </w:r>
      <w:r w:rsidR="003111CC" w:rsidRPr="00557C77">
        <w:rPr>
          <w:rFonts w:ascii="仿宋" w:eastAsia="仿宋" w:hAnsi="仿宋" w:hint="eastAsia"/>
          <w:noProof w:val="0"/>
          <w:kern w:val="2"/>
          <w:sz w:val="28"/>
          <w:szCs w:val="28"/>
        </w:rPr>
        <w:t>实际情况</w:t>
      </w:r>
      <w:r w:rsidR="00B411D2" w:rsidRPr="00557C77">
        <w:rPr>
          <w:rFonts w:ascii="仿宋" w:eastAsia="仿宋" w:hAnsi="仿宋"/>
          <w:noProof w:val="0"/>
          <w:kern w:val="2"/>
          <w:sz w:val="28"/>
          <w:szCs w:val="28"/>
        </w:rPr>
        <w:t>增加表格</w:t>
      </w:r>
      <w:r w:rsidR="003111CC" w:rsidRPr="00557C77">
        <w:rPr>
          <w:rFonts w:ascii="仿宋" w:eastAsia="仿宋" w:hAnsi="仿宋" w:hint="eastAsia"/>
          <w:noProof w:val="0"/>
          <w:kern w:val="2"/>
          <w:sz w:val="28"/>
          <w:szCs w:val="28"/>
        </w:rPr>
        <w:t>内容</w:t>
      </w:r>
      <w:r w:rsidR="00B411D2" w:rsidRPr="00557C77">
        <w:rPr>
          <w:rFonts w:ascii="仿宋" w:eastAsia="仿宋" w:hAnsi="仿宋" w:hint="eastAsia"/>
          <w:noProof w:val="0"/>
          <w:kern w:val="2"/>
          <w:sz w:val="28"/>
          <w:szCs w:val="28"/>
        </w:rPr>
        <w:t>。</w:t>
      </w:r>
    </w:p>
    <w:p w:rsidR="00346697" w:rsidRPr="001A7C04" w:rsidRDefault="006F7FA9" w:rsidP="00A173DC">
      <w:pPr>
        <w:spacing w:line="52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3.</w:t>
      </w:r>
      <w:r w:rsidR="002B69D9" w:rsidRPr="001A7C04">
        <w:rPr>
          <w:rFonts w:ascii="仿宋" w:eastAsia="仿宋" w:hAnsi="仿宋" w:hint="eastAsia"/>
          <w:sz w:val="28"/>
          <w:szCs w:val="28"/>
        </w:rPr>
        <w:t>如果</w:t>
      </w:r>
      <w:r w:rsidR="00BC1E91">
        <w:rPr>
          <w:rFonts w:ascii="仿宋" w:eastAsia="仿宋" w:hAnsi="仿宋" w:hint="eastAsia"/>
          <w:sz w:val="28"/>
          <w:szCs w:val="28"/>
        </w:rPr>
        <w:t>声</w:t>
      </w:r>
      <w:r w:rsidR="00346697" w:rsidRPr="00376EB3">
        <w:rPr>
          <w:rFonts w:ascii="仿宋" w:eastAsia="仿宋" w:hAnsi="仿宋" w:hint="eastAsia"/>
          <w:sz w:val="28"/>
          <w:szCs w:val="28"/>
        </w:rPr>
        <w:t>称</w:t>
      </w:r>
      <w:r w:rsidR="003570CD" w:rsidRPr="00376EB3">
        <w:rPr>
          <w:rFonts w:ascii="仿宋" w:eastAsia="仿宋" w:hAnsi="仿宋" w:hint="eastAsia"/>
          <w:sz w:val="28"/>
          <w:szCs w:val="28"/>
        </w:rPr>
        <w:t>光固化机</w:t>
      </w:r>
      <w:r w:rsidR="0036082A">
        <w:rPr>
          <w:rFonts w:ascii="仿宋" w:eastAsia="仿宋" w:hAnsi="仿宋" w:hint="eastAsia"/>
          <w:sz w:val="28"/>
          <w:szCs w:val="28"/>
        </w:rPr>
        <w:t>预期与</w:t>
      </w:r>
      <w:r w:rsidR="00346697" w:rsidRPr="00376EB3">
        <w:rPr>
          <w:rFonts w:ascii="仿宋" w:eastAsia="仿宋" w:hAnsi="仿宋" w:hint="eastAsia"/>
          <w:sz w:val="28"/>
          <w:szCs w:val="28"/>
        </w:rPr>
        <w:t>牙科治疗机等其他设备连接或结合使用，则该光固化机应在连接或结合状态下符合</w:t>
      </w:r>
      <w:r w:rsidR="00346697" w:rsidRPr="002F1204">
        <w:rPr>
          <w:rFonts w:ascii="仿宋" w:eastAsia="仿宋" w:hAnsi="仿宋" w:hint="eastAsia"/>
          <w:sz w:val="28"/>
          <w:szCs w:val="28"/>
        </w:rPr>
        <w:t>GB</w:t>
      </w:r>
      <w:r w:rsidR="00B51472">
        <w:rPr>
          <w:rFonts w:ascii="仿宋" w:eastAsia="仿宋" w:hAnsi="仿宋" w:hint="eastAsia"/>
          <w:sz w:val="28"/>
          <w:szCs w:val="28"/>
        </w:rPr>
        <w:t xml:space="preserve"> </w:t>
      </w:r>
      <w:r w:rsidR="00346697" w:rsidRPr="002F1204">
        <w:rPr>
          <w:rFonts w:ascii="仿宋" w:eastAsia="仿宋" w:hAnsi="仿宋" w:hint="eastAsia"/>
          <w:sz w:val="28"/>
          <w:szCs w:val="28"/>
        </w:rPr>
        <w:t>9706.1-2007</w:t>
      </w:r>
      <w:r w:rsidR="00346697">
        <w:rPr>
          <w:rFonts w:ascii="仿宋" w:eastAsia="仿宋" w:hAnsi="仿宋" w:hint="eastAsia"/>
          <w:sz w:val="28"/>
          <w:szCs w:val="28"/>
        </w:rPr>
        <w:t>、</w:t>
      </w:r>
      <w:r w:rsidR="00346697" w:rsidRPr="002F1204">
        <w:rPr>
          <w:rFonts w:ascii="仿宋" w:eastAsia="仿宋" w:hAnsi="仿宋" w:hint="eastAsia"/>
          <w:sz w:val="28"/>
          <w:szCs w:val="28"/>
        </w:rPr>
        <w:t>YY</w:t>
      </w:r>
      <w:r w:rsidR="00B51472">
        <w:rPr>
          <w:rFonts w:ascii="仿宋" w:eastAsia="仿宋" w:hAnsi="仿宋" w:hint="eastAsia"/>
          <w:sz w:val="28"/>
          <w:szCs w:val="28"/>
        </w:rPr>
        <w:t xml:space="preserve"> </w:t>
      </w:r>
      <w:r w:rsidR="00346697" w:rsidRPr="002F1204">
        <w:rPr>
          <w:rFonts w:ascii="仿宋" w:eastAsia="仿宋" w:hAnsi="仿宋" w:hint="eastAsia"/>
          <w:sz w:val="28"/>
          <w:szCs w:val="28"/>
        </w:rPr>
        <w:t>0505-201</w:t>
      </w:r>
      <w:r w:rsidR="00346697" w:rsidRPr="00376EB3">
        <w:rPr>
          <w:rFonts w:ascii="仿宋" w:eastAsia="仿宋" w:hAnsi="仿宋"/>
          <w:sz w:val="28"/>
          <w:szCs w:val="28"/>
        </w:rPr>
        <w:t>2</w:t>
      </w:r>
      <w:r w:rsidR="00021E41">
        <w:rPr>
          <w:rFonts w:ascii="仿宋" w:eastAsia="仿宋" w:hAnsi="仿宋"/>
          <w:sz w:val="28"/>
          <w:szCs w:val="28"/>
        </w:rPr>
        <w:t>的要求</w:t>
      </w:r>
      <w:r w:rsidR="00BC1E91">
        <w:rPr>
          <w:rFonts w:ascii="仿宋" w:eastAsia="仿宋" w:hAnsi="仿宋" w:hint="eastAsia"/>
          <w:sz w:val="28"/>
          <w:szCs w:val="28"/>
        </w:rPr>
        <w:t>，</w:t>
      </w:r>
      <w:r w:rsidR="00021E41">
        <w:rPr>
          <w:rFonts w:ascii="仿宋" w:eastAsia="仿宋" w:hAnsi="仿宋" w:hint="eastAsia"/>
          <w:sz w:val="28"/>
          <w:szCs w:val="28"/>
        </w:rPr>
        <w:t xml:space="preserve">以及 </w:t>
      </w:r>
      <w:r w:rsidR="00094B7C">
        <w:rPr>
          <w:rFonts w:ascii="仿宋" w:eastAsia="仿宋" w:hAnsi="仿宋" w:hint="eastAsia"/>
          <w:sz w:val="28"/>
          <w:szCs w:val="28"/>
        </w:rPr>
        <w:t>GB</w:t>
      </w:r>
      <w:r w:rsidR="0035251A">
        <w:rPr>
          <w:rFonts w:ascii="仿宋" w:eastAsia="仿宋" w:hAnsi="仿宋" w:hint="eastAsia"/>
          <w:sz w:val="28"/>
          <w:szCs w:val="28"/>
        </w:rPr>
        <w:t xml:space="preserve"> </w:t>
      </w:r>
      <w:r w:rsidR="00094B7C">
        <w:rPr>
          <w:rFonts w:ascii="仿宋" w:eastAsia="仿宋" w:hAnsi="仿宋" w:hint="eastAsia"/>
          <w:sz w:val="28"/>
          <w:szCs w:val="28"/>
        </w:rPr>
        <w:t>9706.15</w:t>
      </w:r>
      <w:r w:rsidR="0035251A">
        <w:rPr>
          <w:rFonts w:ascii="仿宋" w:eastAsia="仿宋" w:hAnsi="仿宋" w:hint="eastAsia"/>
          <w:sz w:val="28"/>
          <w:szCs w:val="28"/>
        </w:rPr>
        <w:t>-2008</w:t>
      </w:r>
      <w:r w:rsidR="00021E41">
        <w:rPr>
          <w:rFonts w:ascii="仿宋" w:eastAsia="仿宋" w:hAnsi="仿宋" w:hint="eastAsia"/>
          <w:sz w:val="28"/>
          <w:szCs w:val="28"/>
        </w:rPr>
        <w:t>（</w:t>
      </w:r>
      <w:r w:rsidR="00021E41">
        <w:rPr>
          <w:rFonts w:ascii="仿宋" w:eastAsia="仿宋" w:hAnsi="仿宋"/>
          <w:sz w:val="28"/>
          <w:szCs w:val="28"/>
        </w:rPr>
        <w:t>如适用</w:t>
      </w:r>
      <w:r w:rsidR="00021E41">
        <w:rPr>
          <w:rFonts w:ascii="仿宋" w:eastAsia="仿宋" w:hAnsi="仿宋" w:hint="eastAsia"/>
          <w:sz w:val="28"/>
          <w:szCs w:val="28"/>
        </w:rPr>
        <w:t>）</w:t>
      </w:r>
      <w:r w:rsidR="00346697" w:rsidRPr="00376EB3">
        <w:rPr>
          <w:rFonts w:ascii="仿宋" w:eastAsia="仿宋" w:hAnsi="仿宋" w:hint="eastAsia"/>
          <w:sz w:val="28"/>
          <w:szCs w:val="28"/>
        </w:rPr>
        <w:t>的要求。</w:t>
      </w:r>
    </w:p>
    <w:p w:rsidR="00DA762D" w:rsidRDefault="006F7FA9" w:rsidP="00A173DC">
      <w:pPr>
        <w:spacing w:line="52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4.</w:t>
      </w:r>
      <w:r w:rsidR="00C637FD">
        <w:rPr>
          <w:rFonts w:ascii="仿宋" w:eastAsia="仿宋" w:hAnsi="仿宋" w:hint="eastAsia"/>
          <w:sz w:val="28"/>
          <w:szCs w:val="28"/>
        </w:rPr>
        <w:t>如果</w:t>
      </w:r>
      <w:r w:rsidR="00A51CFE">
        <w:rPr>
          <w:rFonts w:ascii="仿宋" w:eastAsia="仿宋" w:hAnsi="仿宋" w:hint="eastAsia"/>
          <w:sz w:val="28"/>
          <w:szCs w:val="28"/>
        </w:rPr>
        <w:t>光固化机</w:t>
      </w:r>
      <w:r w:rsidR="00C637FD">
        <w:rPr>
          <w:rFonts w:ascii="仿宋" w:eastAsia="仿宋" w:hAnsi="仿宋" w:hint="eastAsia"/>
          <w:sz w:val="28"/>
          <w:szCs w:val="28"/>
        </w:rPr>
        <w:t>在临床使用过程中</w:t>
      </w:r>
      <w:r w:rsidR="00A51CFE">
        <w:rPr>
          <w:rFonts w:ascii="仿宋" w:eastAsia="仿宋" w:hAnsi="仿宋" w:hint="eastAsia"/>
          <w:sz w:val="28"/>
          <w:szCs w:val="28"/>
        </w:rPr>
        <w:t>必</w:t>
      </w:r>
      <w:r w:rsidR="00C637FD">
        <w:rPr>
          <w:rFonts w:ascii="仿宋" w:eastAsia="仿宋" w:hAnsi="仿宋" w:hint="eastAsia"/>
          <w:sz w:val="28"/>
          <w:szCs w:val="28"/>
        </w:rPr>
        <w:t>须</w:t>
      </w:r>
      <w:r w:rsidR="00A51CFE">
        <w:rPr>
          <w:rFonts w:ascii="仿宋" w:eastAsia="仿宋" w:hAnsi="仿宋" w:hint="eastAsia"/>
          <w:sz w:val="28"/>
          <w:szCs w:val="28"/>
        </w:rPr>
        <w:t>配</w:t>
      </w:r>
      <w:r w:rsidR="00C637FD">
        <w:rPr>
          <w:rFonts w:ascii="仿宋" w:eastAsia="仿宋" w:hAnsi="仿宋" w:hint="eastAsia"/>
          <w:sz w:val="28"/>
          <w:szCs w:val="28"/>
        </w:rPr>
        <w:t>有导光元件，</w:t>
      </w:r>
      <w:r w:rsidR="004B0B9B">
        <w:rPr>
          <w:rFonts w:ascii="仿宋" w:eastAsia="仿宋" w:hAnsi="仿宋" w:hint="eastAsia"/>
          <w:sz w:val="28"/>
          <w:szCs w:val="28"/>
        </w:rPr>
        <w:t>则</w:t>
      </w:r>
      <w:r w:rsidR="003D2333" w:rsidRPr="001A7C04">
        <w:rPr>
          <w:rFonts w:ascii="仿宋" w:eastAsia="仿宋" w:hAnsi="仿宋" w:hint="eastAsia"/>
          <w:sz w:val="28"/>
          <w:szCs w:val="28"/>
        </w:rPr>
        <w:t>检测时</w:t>
      </w:r>
      <w:r w:rsidR="00DA762D" w:rsidRPr="001A7C04">
        <w:rPr>
          <w:rFonts w:ascii="仿宋" w:eastAsia="仿宋" w:hAnsi="仿宋" w:hint="eastAsia"/>
          <w:sz w:val="28"/>
          <w:szCs w:val="28"/>
        </w:rPr>
        <w:t>，</w:t>
      </w:r>
      <w:r w:rsidR="003D2333" w:rsidRPr="001A7C04">
        <w:rPr>
          <w:rFonts w:ascii="仿宋" w:eastAsia="仿宋" w:hAnsi="仿宋" w:hint="eastAsia"/>
          <w:sz w:val="28"/>
          <w:szCs w:val="28"/>
        </w:rPr>
        <w:t>光固化机</w:t>
      </w:r>
      <w:r w:rsidR="000D5049" w:rsidRPr="001A7C04">
        <w:rPr>
          <w:rFonts w:ascii="仿宋" w:eastAsia="仿宋" w:hAnsi="仿宋" w:hint="eastAsia"/>
          <w:sz w:val="28"/>
          <w:szCs w:val="28"/>
        </w:rPr>
        <w:t>应</w:t>
      </w:r>
      <w:r w:rsidR="00DA762D" w:rsidRPr="001A7C04">
        <w:rPr>
          <w:rFonts w:ascii="仿宋" w:eastAsia="仿宋" w:hAnsi="仿宋" w:hint="eastAsia"/>
          <w:sz w:val="28"/>
          <w:szCs w:val="28"/>
        </w:rPr>
        <w:t>配</w:t>
      </w:r>
      <w:r w:rsidR="00106A61" w:rsidRPr="001A7C04">
        <w:rPr>
          <w:rFonts w:ascii="仿宋" w:eastAsia="仿宋" w:hAnsi="仿宋" w:hint="eastAsia"/>
          <w:sz w:val="28"/>
          <w:szCs w:val="28"/>
        </w:rPr>
        <w:t>上产品组成中的</w:t>
      </w:r>
      <w:r w:rsidR="00FE2752" w:rsidRPr="001A7C04">
        <w:rPr>
          <w:rFonts w:ascii="仿宋" w:eastAsia="仿宋" w:hAnsi="仿宋" w:hint="eastAsia"/>
          <w:sz w:val="28"/>
          <w:szCs w:val="28"/>
        </w:rPr>
        <w:t>所有</w:t>
      </w:r>
      <w:r w:rsidR="00106A61" w:rsidRPr="001A7C04">
        <w:rPr>
          <w:rFonts w:ascii="仿宋" w:eastAsia="仿宋" w:hAnsi="仿宋" w:hint="eastAsia"/>
          <w:sz w:val="28"/>
          <w:szCs w:val="28"/>
        </w:rPr>
        <w:t>导光元件（</w:t>
      </w:r>
      <w:r w:rsidR="00C0748F" w:rsidRPr="001A7C04">
        <w:rPr>
          <w:rFonts w:ascii="仿宋" w:eastAsia="仿宋" w:hAnsi="仿宋" w:hint="eastAsia"/>
          <w:sz w:val="28"/>
          <w:szCs w:val="28"/>
        </w:rPr>
        <w:t>如申报</w:t>
      </w:r>
      <w:r w:rsidR="00893E9B" w:rsidRPr="001A7C04">
        <w:rPr>
          <w:rFonts w:ascii="仿宋" w:eastAsia="仿宋" w:hAnsi="仿宋" w:hint="eastAsia"/>
          <w:sz w:val="28"/>
          <w:szCs w:val="28"/>
        </w:rPr>
        <w:t>在产品组成中</w:t>
      </w:r>
      <w:r w:rsidR="00106A61" w:rsidRPr="001A7C04">
        <w:rPr>
          <w:rFonts w:ascii="仿宋" w:eastAsia="仿宋" w:hAnsi="仿宋" w:hint="eastAsia"/>
          <w:sz w:val="28"/>
          <w:szCs w:val="28"/>
        </w:rPr>
        <w:t>）或在随机文件中说明</w:t>
      </w:r>
      <w:r w:rsidR="00F8480E">
        <w:rPr>
          <w:rFonts w:ascii="仿宋" w:eastAsia="仿宋" w:hAnsi="仿宋" w:hint="eastAsia"/>
          <w:sz w:val="28"/>
          <w:szCs w:val="28"/>
        </w:rPr>
        <w:t>的</w:t>
      </w:r>
      <w:r w:rsidR="00106A61" w:rsidRPr="001A7C04">
        <w:rPr>
          <w:rFonts w:ascii="仿宋" w:eastAsia="仿宋" w:hAnsi="仿宋" w:hint="eastAsia"/>
          <w:sz w:val="28"/>
          <w:szCs w:val="28"/>
        </w:rPr>
        <w:t>配合使用的</w:t>
      </w:r>
      <w:r w:rsidR="00DA762D" w:rsidRPr="001A7C04">
        <w:rPr>
          <w:rFonts w:ascii="仿宋" w:eastAsia="仿宋" w:hAnsi="仿宋" w:hint="eastAsia"/>
          <w:sz w:val="28"/>
          <w:szCs w:val="28"/>
        </w:rPr>
        <w:t>导光元件，来评估是否符合</w:t>
      </w:r>
      <w:r w:rsidR="00C02F00" w:rsidRPr="001A7C04">
        <w:rPr>
          <w:rFonts w:ascii="仿宋" w:eastAsia="仿宋" w:hAnsi="仿宋" w:hint="eastAsia"/>
          <w:sz w:val="28"/>
          <w:szCs w:val="28"/>
        </w:rPr>
        <w:t>YY</w:t>
      </w:r>
      <w:r w:rsidR="00DD29A5">
        <w:rPr>
          <w:rFonts w:ascii="仿宋" w:eastAsia="仿宋" w:hAnsi="仿宋" w:hint="eastAsia"/>
          <w:sz w:val="28"/>
          <w:szCs w:val="28"/>
        </w:rPr>
        <w:t xml:space="preserve"> </w:t>
      </w:r>
      <w:r w:rsidR="00C02F00" w:rsidRPr="001A7C04">
        <w:rPr>
          <w:rFonts w:ascii="仿宋" w:eastAsia="仿宋" w:hAnsi="仿宋" w:hint="eastAsia"/>
          <w:sz w:val="28"/>
          <w:szCs w:val="28"/>
        </w:rPr>
        <w:t>0055.1</w:t>
      </w:r>
      <w:r w:rsidR="00DD29A5">
        <w:rPr>
          <w:rFonts w:ascii="仿宋" w:eastAsia="仿宋" w:hAnsi="仿宋" w:hint="eastAsia"/>
          <w:sz w:val="28"/>
          <w:szCs w:val="28"/>
        </w:rPr>
        <w:t>-2009</w:t>
      </w:r>
      <w:r w:rsidR="0027225A">
        <w:rPr>
          <w:rFonts w:ascii="仿宋" w:eastAsia="仿宋" w:hAnsi="仿宋" w:hint="eastAsia"/>
          <w:sz w:val="28"/>
          <w:szCs w:val="28"/>
        </w:rPr>
        <w:t>或</w:t>
      </w:r>
      <w:r w:rsidR="00C02F00" w:rsidRPr="001A7C04">
        <w:rPr>
          <w:rFonts w:ascii="仿宋" w:eastAsia="仿宋" w:hAnsi="仿宋" w:hint="eastAsia"/>
          <w:sz w:val="28"/>
          <w:szCs w:val="28"/>
        </w:rPr>
        <w:t>YY</w:t>
      </w:r>
      <w:r w:rsidR="00DD29A5">
        <w:rPr>
          <w:rFonts w:ascii="仿宋" w:eastAsia="仿宋" w:hAnsi="仿宋" w:hint="eastAsia"/>
          <w:sz w:val="28"/>
          <w:szCs w:val="28"/>
        </w:rPr>
        <w:t xml:space="preserve"> </w:t>
      </w:r>
      <w:r w:rsidR="00C02F00" w:rsidRPr="001A7C04">
        <w:rPr>
          <w:rFonts w:ascii="仿宋" w:eastAsia="仿宋" w:hAnsi="仿宋" w:hint="eastAsia"/>
          <w:sz w:val="28"/>
          <w:szCs w:val="28"/>
        </w:rPr>
        <w:t>0055.2</w:t>
      </w:r>
      <w:r w:rsidR="00DD29A5">
        <w:rPr>
          <w:rFonts w:ascii="仿宋" w:eastAsia="仿宋" w:hAnsi="仿宋" w:hint="eastAsia"/>
          <w:sz w:val="28"/>
          <w:szCs w:val="28"/>
        </w:rPr>
        <w:t>-2009</w:t>
      </w:r>
      <w:r w:rsidR="00C02F00" w:rsidRPr="001A7C04">
        <w:rPr>
          <w:rFonts w:ascii="仿宋" w:eastAsia="仿宋" w:hAnsi="仿宋" w:hint="eastAsia"/>
          <w:sz w:val="28"/>
          <w:szCs w:val="28"/>
        </w:rPr>
        <w:t>中</w:t>
      </w:r>
      <w:r w:rsidR="007A15E6" w:rsidRPr="001A7C04">
        <w:rPr>
          <w:rFonts w:ascii="仿宋" w:eastAsia="仿宋" w:hAnsi="仿宋" w:hint="eastAsia"/>
          <w:sz w:val="28"/>
          <w:szCs w:val="28"/>
        </w:rPr>
        <w:t>辐射条款</w:t>
      </w:r>
      <w:r w:rsidR="00D2025D">
        <w:rPr>
          <w:rFonts w:ascii="仿宋" w:eastAsia="仿宋" w:hAnsi="仿宋" w:hint="eastAsia"/>
          <w:sz w:val="28"/>
          <w:szCs w:val="28"/>
        </w:rPr>
        <w:t>7.2</w:t>
      </w:r>
      <w:r w:rsidR="007A15E6" w:rsidRPr="001A7C04">
        <w:rPr>
          <w:rFonts w:ascii="仿宋" w:eastAsia="仿宋" w:hAnsi="仿宋" w:hint="eastAsia"/>
          <w:sz w:val="28"/>
          <w:szCs w:val="28"/>
        </w:rPr>
        <w:t>的要求</w:t>
      </w:r>
      <w:r w:rsidR="00DA762D" w:rsidRPr="001A7C04">
        <w:rPr>
          <w:rFonts w:ascii="仿宋" w:eastAsia="仿宋" w:hAnsi="仿宋" w:hint="eastAsia"/>
          <w:sz w:val="28"/>
          <w:szCs w:val="28"/>
        </w:rPr>
        <w:t>。不带导光元件的光固化机应在正常使用条件下进行试验。</w:t>
      </w:r>
      <w:r w:rsidR="00592250">
        <w:rPr>
          <w:rFonts w:ascii="仿宋" w:eastAsia="仿宋" w:hAnsi="仿宋" w:hint="eastAsia"/>
          <w:sz w:val="28"/>
          <w:szCs w:val="28"/>
        </w:rPr>
        <w:t>检测报告中</w:t>
      </w:r>
      <w:r w:rsidR="00FE7F05">
        <w:rPr>
          <w:rFonts w:ascii="仿宋" w:eastAsia="仿宋" w:hAnsi="仿宋" w:hint="eastAsia"/>
          <w:sz w:val="28"/>
          <w:szCs w:val="28"/>
        </w:rPr>
        <w:t>体现</w:t>
      </w:r>
      <w:r w:rsidR="00AD0F0E">
        <w:rPr>
          <w:rFonts w:ascii="仿宋" w:eastAsia="仿宋" w:hAnsi="仿宋" w:hint="eastAsia"/>
          <w:sz w:val="28"/>
          <w:szCs w:val="28"/>
        </w:rPr>
        <w:t>导光</w:t>
      </w:r>
      <w:r w:rsidR="00AD0F0E">
        <w:rPr>
          <w:rFonts w:ascii="仿宋" w:eastAsia="仿宋" w:hAnsi="仿宋" w:hint="eastAsia"/>
          <w:sz w:val="28"/>
          <w:szCs w:val="28"/>
        </w:rPr>
        <w:lastRenderedPageBreak/>
        <w:t>元</w:t>
      </w:r>
      <w:r w:rsidR="00592250">
        <w:rPr>
          <w:rFonts w:ascii="仿宋" w:eastAsia="仿宋" w:hAnsi="仿宋" w:hint="eastAsia"/>
          <w:sz w:val="28"/>
          <w:szCs w:val="28"/>
        </w:rPr>
        <w:t>件</w:t>
      </w:r>
      <w:r w:rsidR="006F4243" w:rsidRPr="0027225A">
        <w:rPr>
          <w:rFonts w:ascii="仿宋" w:eastAsia="仿宋" w:hAnsi="仿宋" w:hint="eastAsia"/>
          <w:sz w:val="28"/>
          <w:szCs w:val="28"/>
        </w:rPr>
        <w:t>类型或型号</w:t>
      </w:r>
      <w:r w:rsidR="00592250">
        <w:rPr>
          <w:rFonts w:ascii="仿宋" w:eastAsia="仿宋" w:hAnsi="仿宋" w:hint="eastAsia"/>
          <w:sz w:val="28"/>
          <w:szCs w:val="28"/>
        </w:rPr>
        <w:t>。</w:t>
      </w:r>
      <w:r w:rsidR="00BA168F">
        <w:rPr>
          <w:rFonts w:ascii="仿宋" w:eastAsia="仿宋" w:hAnsi="仿宋" w:hint="eastAsia"/>
          <w:sz w:val="28"/>
          <w:szCs w:val="28"/>
        </w:rPr>
        <w:t>原则上，导光元件的选取不影响安全和电磁兼容的测试。</w:t>
      </w:r>
    </w:p>
    <w:p w:rsidR="00E460BF" w:rsidRDefault="006F7FA9" w:rsidP="00A173DC">
      <w:pPr>
        <w:pStyle w:val="a8"/>
        <w:spacing w:line="520" w:lineRule="exact"/>
        <w:ind w:firstLine="560"/>
        <w:rPr>
          <w:rFonts w:ascii="仿宋" w:eastAsia="仿宋" w:hAnsi="仿宋"/>
          <w:noProof w:val="0"/>
          <w:kern w:val="2"/>
          <w:sz w:val="28"/>
          <w:szCs w:val="28"/>
        </w:rPr>
      </w:pPr>
      <w:r>
        <w:rPr>
          <w:rFonts w:ascii="仿宋" w:eastAsia="仿宋" w:hAnsi="仿宋" w:hint="eastAsia"/>
          <w:noProof w:val="0"/>
          <w:kern w:val="2"/>
          <w:sz w:val="28"/>
          <w:szCs w:val="28"/>
        </w:rPr>
        <w:t>5.</w:t>
      </w:r>
      <w:r w:rsidR="00D155E1" w:rsidRPr="00D155E1">
        <w:rPr>
          <w:rFonts w:ascii="仿宋" w:eastAsia="仿宋" w:hAnsi="仿宋" w:hint="eastAsia"/>
          <w:noProof w:val="0"/>
          <w:kern w:val="2"/>
          <w:sz w:val="28"/>
          <w:szCs w:val="28"/>
        </w:rPr>
        <w:t>在每一个</w:t>
      </w:r>
      <w:r w:rsidR="00064BF8">
        <w:rPr>
          <w:rFonts w:ascii="仿宋" w:eastAsia="仿宋" w:hAnsi="仿宋" w:hint="eastAsia"/>
          <w:noProof w:val="0"/>
          <w:kern w:val="2"/>
          <w:sz w:val="28"/>
          <w:szCs w:val="28"/>
        </w:rPr>
        <w:t>固化模式（如连续照射模式或脉冲模式等）下</w:t>
      </w:r>
      <w:r w:rsidR="00D155E1" w:rsidRPr="00D155E1">
        <w:rPr>
          <w:rFonts w:ascii="仿宋" w:eastAsia="仿宋" w:hAnsi="仿宋" w:hint="eastAsia"/>
          <w:noProof w:val="0"/>
          <w:kern w:val="2"/>
          <w:sz w:val="28"/>
          <w:szCs w:val="28"/>
        </w:rPr>
        <w:t>，</w:t>
      </w:r>
      <w:r w:rsidR="00A736D4">
        <w:rPr>
          <w:rFonts w:ascii="仿宋" w:eastAsia="仿宋" w:hAnsi="仿宋" w:hint="eastAsia"/>
          <w:noProof w:val="0"/>
          <w:kern w:val="2"/>
          <w:sz w:val="28"/>
          <w:szCs w:val="28"/>
        </w:rPr>
        <w:t>试验方法中的</w:t>
      </w:r>
      <w:r w:rsidR="004A7F70">
        <w:rPr>
          <w:rFonts w:ascii="仿宋" w:eastAsia="仿宋" w:hAnsi="仿宋" w:hint="eastAsia"/>
          <w:noProof w:val="0"/>
          <w:kern w:val="2"/>
          <w:sz w:val="28"/>
          <w:szCs w:val="28"/>
        </w:rPr>
        <w:t>检测</w:t>
      </w:r>
      <w:r w:rsidR="00D155E1" w:rsidRPr="00D155E1">
        <w:rPr>
          <w:rFonts w:ascii="仿宋" w:eastAsia="仿宋" w:hAnsi="仿宋" w:hint="eastAsia"/>
          <w:noProof w:val="0"/>
          <w:kern w:val="2"/>
          <w:sz w:val="28"/>
          <w:szCs w:val="28"/>
        </w:rPr>
        <w:t>时间</w:t>
      </w:r>
      <w:r w:rsidR="006A3120">
        <w:rPr>
          <w:rFonts w:ascii="仿宋" w:eastAsia="仿宋" w:hAnsi="仿宋" w:hint="eastAsia"/>
          <w:noProof w:val="0"/>
          <w:kern w:val="2"/>
          <w:sz w:val="28"/>
          <w:szCs w:val="28"/>
        </w:rPr>
        <w:t>（</w:t>
      </w:r>
      <w:r w:rsidR="006A3120" w:rsidRPr="00D155E1">
        <w:rPr>
          <w:rFonts w:ascii="仿宋" w:eastAsia="仿宋" w:hAnsi="仿宋" w:hint="eastAsia"/>
          <w:noProof w:val="0"/>
          <w:kern w:val="2"/>
          <w:sz w:val="28"/>
          <w:szCs w:val="28"/>
        </w:rPr>
        <w:t>由制造商规定</w:t>
      </w:r>
      <w:r w:rsidR="006A3120">
        <w:rPr>
          <w:rFonts w:ascii="仿宋" w:eastAsia="仿宋" w:hAnsi="仿宋" w:hint="eastAsia"/>
          <w:noProof w:val="0"/>
          <w:kern w:val="2"/>
          <w:sz w:val="28"/>
          <w:szCs w:val="28"/>
        </w:rPr>
        <w:t>）</w:t>
      </w:r>
      <w:r w:rsidR="00C06964">
        <w:rPr>
          <w:rFonts w:ascii="仿宋" w:eastAsia="仿宋" w:hAnsi="仿宋" w:hint="eastAsia"/>
          <w:noProof w:val="0"/>
          <w:kern w:val="2"/>
          <w:sz w:val="28"/>
          <w:szCs w:val="28"/>
        </w:rPr>
        <w:t>应结合光固化机的实际临床使用情况</w:t>
      </w:r>
      <w:r w:rsidR="00A32818">
        <w:rPr>
          <w:rFonts w:ascii="仿宋" w:eastAsia="仿宋" w:hAnsi="仿宋" w:hint="eastAsia"/>
          <w:noProof w:val="0"/>
          <w:kern w:val="2"/>
          <w:sz w:val="28"/>
          <w:szCs w:val="28"/>
        </w:rPr>
        <w:t>进行</w:t>
      </w:r>
      <w:r w:rsidR="00A02810">
        <w:rPr>
          <w:rFonts w:ascii="仿宋" w:eastAsia="仿宋" w:hAnsi="仿宋" w:hint="eastAsia"/>
          <w:noProof w:val="0"/>
          <w:kern w:val="2"/>
          <w:sz w:val="28"/>
          <w:szCs w:val="28"/>
        </w:rPr>
        <w:t>检测</w:t>
      </w:r>
      <w:r w:rsidR="00D155E1" w:rsidRPr="00D155E1">
        <w:rPr>
          <w:rFonts w:ascii="仿宋" w:eastAsia="仿宋" w:hAnsi="仿宋" w:hint="eastAsia"/>
          <w:noProof w:val="0"/>
          <w:kern w:val="2"/>
          <w:sz w:val="28"/>
          <w:szCs w:val="28"/>
        </w:rPr>
        <w:t>，</w:t>
      </w:r>
      <w:r w:rsidR="00B943D2">
        <w:rPr>
          <w:rFonts w:ascii="仿宋" w:eastAsia="仿宋" w:hAnsi="仿宋" w:hint="eastAsia"/>
          <w:noProof w:val="0"/>
          <w:kern w:val="2"/>
          <w:sz w:val="28"/>
          <w:szCs w:val="28"/>
        </w:rPr>
        <w:t>目的是检测</w:t>
      </w:r>
      <w:r w:rsidR="00D155E1" w:rsidRPr="00D155E1">
        <w:rPr>
          <w:rFonts w:ascii="仿宋" w:eastAsia="仿宋" w:hAnsi="仿宋" w:hint="eastAsia"/>
          <w:noProof w:val="0"/>
          <w:kern w:val="2"/>
          <w:sz w:val="28"/>
          <w:szCs w:val="28"/>
        </w:rPr>
        <w:t>辐射</w:t>
      </w:r>
      <w:r w:rsidR="00012C8F">
        <w:rPr>
          <w:rFonts w:ascii="仿宋" w:eastAsia="仿宋" w:hAnsi="仿宋" w:hint="eastAsia"/>
          <w:noProof w:val="0"/>
          <w:kern w:val="2"/>
          <w:sz w:val="28"/>
          <w:szCs w:val="28"/>
        </w:rPr>
        <w:t>均</w:t>
      </w:r>
      <w:r w:rsidR="00100596">
        <w:rPr>
          <w:rFonts w:ascii="仿宋" w:eastAsia="仿宋" w:hAnsi="仿宋" w:hint="eastAsia"/>
          <w:noProof w:val="0"/>
          <w:kern w:val="2"/>
          <w:sz w:val="28"/>
          <w:szCs w:val="28"/>
        </w:rPr>
        <w:t>能够</w:t>
      </w:r>
      <w:r w:rsidR="004A0A5F" w:rsidRPr="001A7C04">
        <w:rPr>
          <w:rFonts w:ascii="仿宋" w:eastAsia="仿宋" w:hAnsi="仿宋" w:hint="eastAsia"/>
          <w:sz w:val="28"/>
          <w:szCs w:val="28"/>
        </w:rPr>
        <w:t>符合YY</w:t>
      </w:r>
      <w:r w:rsidR="00081999">
        <w:rPr>
          <w:rFonts w:ascii="仿宋" w:eastAsia="仿宋" w:hAnsi="仿宋" w:hint="eastAsia"/>
          <w:sz w:val="28"/>
          <w:szCs w:val="28"/>
        </w:rPr>
        <w:t xml:space="preserve"> </w:t>
      </w:r>
      <w:r w:rsidR="004A0A5F" w:rsidRPr="001A7C04">
        <w:rPr>
          <w:rFonts w:ascii="仿宋" w:eastAsia="仿宋" w:hAnsi="仿宋" w:hint="eastAsia"/>
          <w:sz w:val="28"/>
          <w:szCs w:val="28"/>
        </w:rPr>
        <w:t>0055.1</w:t>
      </w:r>
      <w:r w:rsidR="00081999">
        <w:rPr>
          <w:rFonts w:ascii="仿宋" w:eastAsia="仿宋" w:hAnsi="仿宋" w:hint="eastAsia"/>
          <w:sz w:val="28"/>
          <w:szCs w:val="28"/>
        </w:rPr>
        <w:t>-2009</w:t>
      </w:r>
      <w:r w:rsidR="003C385B" w:rsidRPr="00547160">
        <w:rPr>
          <w:rFonts w:ascii="仿宋" w:eastAsia="仿宋" w:hAnsi="仿宋" w:hint="eastAsia"/>
          <w:sz w:val="28"/>
          <w:szCs w:val="28"/>
        </w:rPr>
        <w:t>或</w:t>
      </w:r>
      <w:r w:rsidR="004A0A5F" w:rsidRPr="001A7C04">
        <w:rPr>
          <w:rFonts w:ascii="仿宋" w:eastAsia="仿宋" w:hAnsi="仿宋" w:hint="eastAsia"/>
          <w:sz w:val="28"/>
          <w:szCs w:val="28"/>
        </w:rPr>
        <w:t>YY</w:t>
      </w:r>
      <w:r w:rsidR="00081999">
        <w:rPr>
          <w:rFonts w:ascii="仿宋" w:eastAsia="仿宋" w:hAnsi="仿宋" w:hint="eastAsia"/>
          <w:sz w:val="28"/>
          <w:szCs w:val="28"/>
        </w:rPr>
        <w:t xml:space="preserve"> </w:t>
      </w:r>
      <w:r w:rsidR="004A0A5F" w:rsidRPr="001A7C04">
        <w:rPr>
          <w:rFonts w:ascii="仿宋" w:eastAsia="仿宋" w:hAnsi="仿宋" w:hint="eastAsia"/>
          <w:sz w:val="28"/>
          <w:szCs w:val="28"/>
        </w:rPr>
        <w:t>0055.2</w:t>
      </w:r>
      <w:r w:rsidR="00081999">
        <w:rPr>
          <w:rFonts w:ascii="仿宋" w:eastAsia="仿宋" w:hAnsi="仿宋" w:hint="eastAsia"/>
          <w:sz w:val="28"/>
          <w:szCs w:val="28"/>
        </w:rPr>
        <w:t>-2009</w:t>
      </w:r>
      <w:r w:rsidR="00FC2121">
        <w:rPr>
          <w:rFonts w:ascii="仿宋" w:eastAsia="仿宋" w:hAnsi="仿宋" w:hint="eastAsia"/>
          <w:noProof w:val="0"/>
          <w:kern w:val="2"/>
          <w:sz w:val="28"/>
          <w:szCs w:val="28"/>
        </w:rPr>
        <w:t>的</w:t>
      </w:r>
      <w:r w:rsidR="00FA5241">
        <w:rPr>
          <w:rFonts w:ascii="仿宋" w:eastAsia="仿宋" w:hAnsi="仿宋" w:hint="eastAsia"/>
          <w:noProof w:val="0"/>
          <w:kern w:val="2"/>
          <w:sz w:val="28"/>
          <w:szCs w:val="28"/>
        </w:rPr>
        <w:t>条款7.2</w:t>
      </w:r>
      <w:r w:rsidR="00A914B8">
        <w:rPr>
          <w:rFonts w:ascii="仿宋" w:eastAsia="仿宋" w:hAnsi="仿宋" w:hint="eastAsia"/>
          <w:noProof w:val="0"/>
          <w:kern w:val="2"/>
          <w:sz w:val="28"/>
          <w:szCs w:val="28"/>
        </w:rPr>
        <w:t>或制造商</w:t>
      </w:r>
      <w:r w:rsidR="00FA5241">
        <w:rPr>
          <w:rFonts w:ascii="仿宋" w:eastAsia="仿宋" w:hAnsi="仿宋" w:hint="eastAsia"/>
          <w:noProof w:val="0"/>
          <w:kern w:val="2"/>
          <w:sz w:val="28"/>
          <w:szCs w:val="28"/>
        </w:rPr>
        <w:t>的</w:t>
      </w:r>
      <w:r w:rsidR="00D155E1" w:rsidRPr="00D155E1">
        <w:rPr>
          <w:rFonts w:ascii="仿宋" w:eastAsia="仿宋" w:hAnsi="仿宋" w:hint="eastAsia"/>
          <w:noProof w:val="0"/>
          <w:kern w:val="2"/>
          <w:sz w:val="28"/>
          <w:szCs w:val="28"/>
        </w:rPr>
        <w:t>要求。</w:t>
      </w:r>
    </w:p>
    <w:p w:rsidR="00D150E9" w:rsidRPr="00547160" w:rsidRDefault="00D155E1" w:rsidP="008F4B80">
      <w:pPr>
        <w:pStyle w:val="a8"/>
        <w:spacing w:line="520" w:lineRule="exact"/>
        <w:ind w:firstLine="560"/>
        <w:rPr>
          <w:rFonts w:ascii="仿宋" w:eastAsia="仿宋" w:hAnsi="仿宋"/>
          <w:noProof w:val="0"/>
          <w:kern w:val="2"/>
          <w:sz w:val="28"/>
          <w:szCs w:val="28"/>
        </w:rPr>
      </w:pPr>
      <w:r w:rsidRPr="00D155E1">
        <w:rPr>
          <w:rFonts w:ascii="仿宋" w:eastAsia="仿宋" w:hAnsi="仿宋" w:hint="eastAsia"/>
          <w:noProof w:val="0"/>
          <w:kern w:val="2"/>
          <w:sz w:val="28"/>
          <w:szCs w:val="28"/>
        </w:rPr>
        <w:t>同时，</w:t>
      </w:r>
      <w:r w:rsidR="004A7DFE">
        <w:rPr>
          <w:rFonts w:ascii="仿宋" w:eastAsia="仿宋" w:hAnsi="仿宋" w:hint="eastAsia"/>
          <w:noProof w:val="0"/>
          <w:kern w:val="2"/>
          <w:sz w:val="28"/>
          <w:szCs w:val="28"/>
        </w:rPr>
        <w:t>应</w:t>
      </w:r>
      <w:r w:rsidRPr="00D155E1">
        <w:rPr>
          <w:rFonts w:ascii="仿宋" w:eastAsia="仿宋" w:hAnsi="仿宋" w:hint="eastAsia"/>
          <w:noProof w:val="0"/>
          <w:kern w:val="2"/>
          <w:sz w:val="28"/>
          <w:szCs w:val="28"/>
        </w:rPr>
        <w:t>在制造商规定的每一</w:t>
      </w:r>
      <w:r w:rsidRPr="00547160">
        <w:rPr>
          <w:rFonts w:ascii="仿宋" w:eastAsia="仿宋" w:hAnsi="仿宋" w:hint="eastAsia"/>
          <w:noProof w:val="0"/>
          <w:kern w:val="2"/>
          <w:sz w:val="28"/>
          <w:szCs w:val="28"/>
        </w:rPr>
        <w:t>个</w:t>
      </w:r>
      <w:r w:rsidR="004A7DFE" w:rsidRPr="00547160">
        <w:rPr>
          <w:rFonts w:ascii="仿宋" w:eastAsia="仿宋" w:hAnsi="仿宋" w:hint="eastAsia"/>
          <w:noProof w:val="0"/>
          <w:kern w:val="2"/>
          <w:sz w:val="28"/>
          <w:szCs w:val="28"/>
        </w:rPr>
        <w:t>固化模式</w:t>
      </w:r>
      <w:r w:rsidRPr="00547160">
        <w:rPr>
          <w:rFonts w:ascii="仿宋" w:eastAsia="仿宋" w:hAnsi="仿宋" w:hint="eastAsia"/>
          <w:noProof w:val="0"/>
          <w:kern w:val="2"/>
          <w:sz w:val="28"/>
          <w:szCs w:val="28"/>
        </w:rPr>
        <w:t>下进行试验。</w:t>
      </w:r>
    </w:p>
    <w:p w:rsidR="008216C4" w:rsidRPr="00547160" w:rsidRDefault="006F7FA9" w:rsidP="00A173DC">
      <w:pPr>
        <w:pStyle w:val="a5"/>
        <w:spacing w:line="520" w:lineRule="exact"/>
        <w:ind w:firstLineChars="221" w:firstLine="619"/>
        <w:rPr>
          <w:rFonts w:ascii="仿宋" w:eastAsia="仿宋" w:hAnsi="仿宋" w:cs="Times New Roman"/>
          <w:kern w:val="2"/>
          <w:sz w:val="28"/>
          <w:szCs w:val="28"/>
        </w:rPr>
      </w:pPr>
      <w:r>
        <w:rPr>
          <w:rFonts w:ascii="仿宋" w:eastAsia="仿宋" w:hAnsi="仿宋" w:cs="Times New Roman" w:hint="eastAsia"/>
          <w:kern w:val="2"/>
          <w:sz w:val="28"/>
          <w:szCs w:val="28"/>
        </w:rPr>
        <w:t>6.</w:t>
      </w:r>
      <w:r w:rsidR="00673B70" w:rsidRPr="00547160">
        <w:rPr>
          <w:rFonts w:ascii="仿宋" w:eastAsia="仿宋" w:hAnsi="仿宋" w:cs="Times New Roman" w:hint="eastAsia"/>
          <w:kern w:val="2"/>
          <w:sz w:val="28"/>
          <w:szCs w:val="28"/>
        </w:rPr>
        <w:t>产品</w:t>
      </w:r>
      <w:r w:rsidR="008216C4" w:rsidRPr="00547160">
        <w:rPr>
          <w:rFonts w:ascii="仿宋" w:eastAsia="仿宋" w:hAnsi="仿宋" w:cs="Times New Roman" w:hint="eastAsia"/>
          <w:kern w:val="2"/>
          <w:sz w:val="28"/>
          <w:szCs w:val="28"/>
        </w:rPr>
        <w:t>存在过热的风险，</w:t>
      </w:r>
      <w:r w:rsidR="002A0541" w:rsidRPr="00547160">
        <w:rPr>
          <w:rFonts w:ascii="仿宋" w:eastAsia="仿宋" w:hAnsi="仿宋" w:cs="Times New Roman" w:hint="eastAsia"/>
          <w:kern w:val="2"/>
          <w:sz w:val="28"/>
          <w:szCs w:val="28"/>
        </w:rPr>
        <w:t>应有必要的防护措施</w:t>
      </w:r>
      <w:r w:rsidR="00D52BB4" w:rsidRPr="00547160">
        <w:rPr>
          <w:rFonts w:ascii="仿宋" w:eastAsia="仿宋" w:hAnsi="仿宋" w:cs="Times New Roman" w:hint="eastAsia"/>
          <w:kern w:val="2"/>
          <w:sz w:val="28"/>
          <w:szCs w:val="28"/>
        </w:rPr>
        <w:t>；若存在过热报警功能，</w:t>
      </w:r>
      <w:r w:rsidR="008216C4" w:rsidRPr="00547160">
        <w:rPr>
          <w:rFonts w:ascii="仿宋" w:eastAsia="仿宋" w:hAnsi="仿宋" w:cs="Times New Roman" w:hint="eastAsia"/>
          <w:kern w:val="2"/>
          <w:sz w:val="28"/>
          <w:szCs w:val="28"/>
        </w:rPr>
        <w:t>应考虑YY</w:t>
      </w:r>
      <w:r w:rsidR="00742F31">
        <w:rPr>
          <w:rFonts w:ascii="仿宋" w:eastAsia="仿宋" w:hAnsi="仿宋" w:cs="Times New Roman" w:hint="eastAsia"/>
          <w:kern w:val="2"/>
          <w:sz w:val="28"/>
          <w:szCs w:val="28"/>
        </w:rPr>
        <w:t xml:space="preserve"> </w:t>
      </w:r>
      <w:r w:rsidR="008216C4" w:rsidRPr="00547160">
        <w:rPr>
          <w:rFonts w:ascii="仿宋" w:eastAsia="仿宋" w:hAnsi="仿宋" w:cs="Times New Roman" w:hint="eastAsia"/>
          <w:kern w:val="2"/>
          <w:sz w:val="28"/>
          <w:szCs w:val="28"/>
        </w:rPr>
        <w:t>0709-2009的适用性。</w:t>
      </w:r>
    </w:p>
    <w:p w:rsidR="0076149B" w:rsidRPr="00C603A4" w:rsidRDefault="006F7FA9" w:rsidP="0076149B">
      <w:pPr>
        <w:spacing w:line="52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7.</w:t>
      </w:r>
      <w:r w:rsidR="0076149B" w:rsidRPr="00C603A4">
        <w:rPr>
          <w:rFonts w:ascii="仿宋" w:eastAsia="仿宋" w:hAnsi="仿宋" w:hint="eastAsia"/>
          <w:sz w:val="28"/>
          <w:szCs w:val="28"/>
        </w:rPr>
        <w:t>本条款</w:t>
      </w:r>
      <w:r w:rsidR="00945506">
        <w:rPr>
          <w:rFonts w:ascii="仿宋" w:eastAsia="仿宋" w:hAnsi="仿宋"/>
          <w:sz w:val="28"/>
          <w:szCs w:val="28"/>
        </w:rPr>
        <w:t>适用于组成中含有充电座</w:t>
      </w:r>
      <w:r w:rsidR="0076149B">
        <w:rPr>
          <w:rFonts w:ascii="仿宋" w:eastAsia="仿宋" w:hAnsi="仿宋"/>
          <w:sz w:val="28"/>
          <w:szCs w:val="28"/>
        </w:rPr>
        <w:t>的光固化</w:t>
      </w:r>
      <w:r w:rsidR="0076149B" w:rsidRPr="00C603A4">
        <w:rPr>
          <w:rFonts w:ascii="仿宋" w:eastAsia="仿宋" w:hAnsi="仿宋"/>
          <w:sz w:val="28"/>
          <w:szCs w:val="28"/>
        </w:rPr>
        <w:t>机</w:t>
      </w:r>
      <w:r w:rsidR="0076149B" w:rsidRPr="00C603A4">
        <w:rPr>
          <w:rFonts w:ascii="仿宋" w:eastAsia="仿宋" w:hAnsi="仿宋" w:hint="eastAsia"/>
          <w:sz w:val="28"/>
          <w:szCs w:val="28"/>
        </w:rPr>
        <w:t>：</w:t>
      </w:r>
    </w:p>
    <w:p w:rsidR="0008207C" w:rsidRPr="005230E7" w:rsidRDefault="003A0F97" w:rsidP="0008207C">
      <w:pPr>
        <w:spacing w:line="52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5230E7">
        <w:rPr>
          <w:rFonts w:ascii="仿宋" w:eastAsia="仿宋" w:hAnsi="仿宋" w:hint="eastAsia"/>
          <w:sz w:val="28"/>
          <w:szCs w:val="28"/>
        </w:rPr>
        <w:t>若充电座在患者环境下使用，充电座应符合GB</w:t>
      </w:r>
      <w:r w:rsidR="001F2718">
        <w:rPr>
          <w:rFonts w:ascii="仿宋" w:eastAsia="仿宋" w:hAnsi="仿宋" w:hint="eastAsia"/>
          <w:sz w:val="28"/>
          <w:szCs w:val="28"/>
        </w:rPr>
        <w:t xml:space="preserve"> </w:t>
      </w:r>
      <w:r w:rsidRPr="005230E7">
        <w:rPr>
          <w:rFonts w:ascii="仿宋" w:eastAsia="仿宋" w:hAnsi="仿宋" w:hint="eastAsia"/>
          <w:sz w:val="28"/>
          <w:szCs w:val="28"/>
        </w:rPr>
        <w:t>9706.1-2007的要求</w:t>
      </w:r>
      <w:r w:rsidR="00352E55" w:rsidRPr="005230E7">
        <w:rPr>
          <w:rFonts w:ascii="仿宋" w:eastAsia="仿宋" w:hAnsi="仿宋" w:hint="eastAsia"/>
          <w:sz w:val="28"/>
          <w:szCs w:val="28"/>
        </w:rPr>
        <w:t>,</w:t>
      </w:r>
      <w:r w:rsidR="00C91760" w:rsidRPr="005230E7">
        <w:rPr>
          <w:rFonts w:ascii="仿宋" w:eastAsia="仿宋" w:hAnsi="仿宋" w:hint="eastAsia"/>
          <w:sz w:val="28"/>
          <w:szCs w:val="28"/>
        </w:rPr>
        <w:t>包括充电座在内的光固化机应符合YY 0505-2012的标准要求</w:t>
      </w:r>
      <w:r w:rsidRPr="005230E7">
        <w:rPr>
          <w:rFonts w:ascii="仿宋" w:eastAsia="仿宋" w:hAnsi="仿宋" w:hint="eastAsia"/>
          <w:sz w:val="28"/>
          <w:szCs w:val="28"/>
        </w:rPr>
        <w:t>；</w:t>
      </w:r>
    </w:p>
    <w:p w:rsidR="002E3C70" w:rsidRDefault="002E3C70" w:rsidP="0008207C">
      <w:pPr>
        <w:spacing w:line="52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6906AF">
        <w:rPr>
          <w:rFonts w:ascii="仿宋" w:eastAsia="仿宋" w:hAnsi="仿宋"/>
          <w:sz w:val="28"/>
          <w:szCs w:val="28"/>
        </w:rPr>
        <w:t>若充电座在非患者环境下使用</w:t>
      </w:r>
      <w:r w:rsidRPr="006906AF">
        <w:rPr>
          <w:rFonts w:ascii="仿宋" w:eastAsia="仿宋" w:hAnsi="仿宋" w:hint="eastAsia"/>
          <w:sz w:val="28"/>
          <w:szCs w:val="28"/>
        </w:rPr>
        <w:t>，</w:t>
      </w:r>
      <w:r w:rsidRPr="006906AF">
        <w:rPr>
          <w:rFonts w:ascii="仿宋" w:eastAsia="仿宋" w:hAnsi="仿宋"/>
          <w:sz w:val="28"/>
          <w:szCs w:val="28"/>
        </w:rPr>
        <w:t>充电座</w:t>
      </w:r>
      <w:r w:rsidR="0036082A">
        <w:rPr>
          <w:rFonts w:ascii="仿宋" w:eastAsia="仿宋" w:hAnsi="仿宋" w:hint="eastAsia"/>
          <w:sz w:val="28"/>
          <w:szCs w:val="28"/>
        </w:rPr>
        <w:t>应符合</w:t>
      </w:r>
      <w:r w:rsidR="0036082A">
        <w:rPr>
          <w:rFonts w:ascii="仿宋" w:eastAsia="仿宋" w:hAnsi="仿宋"/>
          <w:sz w:val="28"/>
          <w:szCs w:val="28"/>
        </w:rPr>
        <w:t>相关电气安全标准的要求</w:t>
      </w:r>
      <w:r w:rsidRPr="006906AF">
        <w:rPr>
          <w:rFonts w:ascii="仿宋" w:eastAsia="仿宋" w:hAnsi="仿宋" w:hint="eastAsia"/>
          <w:sz w:val="28"/>
          <w:szCs w:val="28"/>
        </w:rPr>
        <w:t>，且</w:t>
      </w:r>
      <w:r w:rsidR="0008207C" w:rsidRPr="006906AF">
        <w:rPr>
          <w:rFonts w:ascii="仿宋" w:eastAsia="仿宋" w:hAnsi="仿宋" w:hint="eastAsia"/>
          <w:sz w:val="28"/>
          <w:szCs w:val="28"/>
        </w:rPr>
        <w:t>包括充电座在内的</w:t>
      </w:r>
      <w:r w:rsidRPr="006906AF">
        <w:rPr>
          <w:rFonts w:ascii="仿宋" w:eastAsia="仿宋" w:hAnsi="仿宋" w:hint="eastAsia"/>
          <w:sz w:val="28"/>
          <w:szCs w:val="28"/>
        </w:rPr>
        <w:t>光固化机应符合GB</w:t>
      </w:r>
      <w:r w:rsidR="00676412" w:rsidRPr="006906AF">
        <w:rPr>
          <w:rFonts w:ascii="仿宋" w:eastAsia="仿宋" w:hAnsi="仿宋" w:hint="eastAsia"/>
          <w:sz w:val="28"/>
          <w:szCs w:val="28"/>
        </w:rPr>
        <w:t xml:space="preserve"> </w:t>
      </w:r>
      <w:r w:rsidRPr="006906AF">
        <w:rPr>
          <w:rFonts w:ascii="仿宋" w:eastAsia="仿宋" w:hAnsi="仿宋" w:hint="eastAsia"/>
          <w:sz w:val="28"/>
          <w:szCs w:val="28"/>
        </w:rPr>
        <w:t>9706.15-2008</w:t>
      </w:r>
      <w:r w:rsidR="00A10245" w:rsidRPr="006906AF">
        <w:rPr>
          <w:rFonts w:ascii="仿宋" w:eastAsia="仿宋" w:hAnsi="仿宋" w:hint="eastAsia"/>
          <w:sz w:val="28"/>
          <w:szCs w:val="28"/>
        </w:rPr>
        <w:t>、YY</w:t>
      </w:r>
      <w:r w:rsidR="00B5334A" w:rsidRPr="006906AF">
        <w:rPr>
          <w:rFonts w:ascii="仿宋" w:eastAsia="仿宋" w:hAnsi="仿宋" w:hint="eastAsia"/>
          <w:sz w:val="28"/>
          <w:szCs w:val="28"/>
        </w:rPr>
        <w:t xml:space="preserve"> </w:t>
      </w:r>
      <w:r w:rsidR="00A10245" w:rsidRPr="006906AF">
        <w:rPr>
          <w:rFonts w:ascii="仿宋" w:eastAsia="仿宋" w:hAnsi="仿宋" w:hint="eastAsia"/>
          <w:sz w:val="28"/>
          <w:szCs w:val="28"/>
        </w:rPr>
        <w:t>0505-2012</w:t>
      </w:r>
      <w:r w:rsidRPr="006906AF">
        <w:rPr>
          <w:rFonts w:ascii="仿宋" w:eastAsia="仿宋" w:hAnsi="仿宋" w:hint="eastAsia"/>
          <w:sz w:val="28"/>
          <w:szCs w:val="28"/>
        </w:rPr>
        <w:t>的标准要求。</w:t>
      </w:r>
    </w:p>
    <w:p w:rsidR="007A5F7E" w:rsidRDefault="006F7FA9" w:rsidP="000C5897">
      <w:pPr>
        <w:pStyle w:val="a5"/>
        <w:spacing w:line="520" w:lineRule="exact"/>
        <w:ind w:firstLineChars="221" w:firstLine="619"/>
        <w:rPr>
          <w:rFonts w:ascii="仿宋" w:eastAsia="仿宋" w:hAnsi="仿宋" w:cs="Times New Roman"/>
          <w:kern w:val="2"/>
          <w:sz w:val="28"/>
          <w:szCs w:val="28"/>
        </w:rPr>
      </w:pPr>
      <w:r>
        <w:rPr>
          <w:rFonts w:ascii="仿宋" w:eastAsia="仿宋" w:hAnsi="仿宋" w:cs="Times New Roman" w:hint="eastAsia"/>
          <w:kern w:val="2"/>
          <w:sz w:val="28"/>
          <w:szCs w:val="28"/>
        </w:rPr>
        <w:t>8.</w:t>
      </w:r>
      <w:r w:rsidR="007A5F7E">
        <w:rPr>
          <w:rFonts w:ascii="仿宋" w:eastAsia="仿宋" w:hAnsi="仿宋" w:cs="Times New Roman" w:hint="eastAsia"/>
          <w:kern w:val="2"/>
          <w:sz w:val="28"/>
          <w:szCs w:val="28"/>
        </w:rPr>
        <w:t>关于辐射值的检测应注意的问题</w:t>
      </w:r>
    </w:p>
    <w:p w:rsidR="00A8591C" w:rsidRPr="00EC597C" w:rsidRDefault="006F7FA9" w:rsidP="000C5897">
      <w:pPr>
        <w:pStyle w:val="a5"/>
        <w:spacing w:line="520" w:lineRule="exact"/>
        <w:ind w:firstLineChars="221" w:firstLine="619"/>
        <w:rPr>
          <w:rFonts w:ascii="仿宋" w:eastAsia="仿宋" w:hAnsi="仿宋" w:cs="Times New Roman"/>
          <w:kern w:val="2"/>
          <w:sz w:val="28"/>
          <w:szCs w:val="28"/>
        </w:rPr>
      </w:pPr>
      <w:r>
        <w:rPr>
          <w:rFonts w:ascii="仿宋" w:eastAsia="仿宋" w:hAnsi="仿宋" w:cs="Times New Roman" w:hint="eastAsia"/>
          <w:kern w:val="2"/>
          <w:sz w:val="28"/>
          <w:szCs w:val="28"/>
        </w:rPr>
        <w:t>(1)</w:t>
      </w:r>
      <w:r w:rsidR="00520258">
        <w:rPr>
          <w:rFonts w:ascii="仿宋" w:eastAsia="仿宋" w:hAnsi="仿宋" w:cs="Times New Roman" w:hint="eastAsia"/>
          <w:kern w:val="2"/>
          <w:sz w:val="28"/>
          <w:szCs w:val="28"/>
        </w:rPr>
        <w:t>提交的</w:t>
      </w:r>
      <w:r w:rsidR="00A8591C">
        <w:rPr>
          <w:rFonts w:ascii="仿宋" w:eastAsia="仿宋" w:hAnsi="仿宋" w:cs="Times New Roman" w:hint="eastAsia"/>
          <w:kern w:val="2"/>
          <w:sz w:val="28"/>
          <w:szCs w:val="28"/>
        </w:rPr>
        <w:t>检测报告应体现辐射值的具体数值，而不仅仅给出</w:t>
      </w:r>
      <w:r w:rsidR="00E71E54">
        <w:rPr>
          <w:rFonts w:ascii="仿宋" w:eastAsia="仿宋" w:hAnsi="仿宋" w:cs="Times New Roman" w:hint="eastAsia"/>
          <w:kern w:val="2"/>
          <w:sz w:val="28"/>
          <w:szCs w:val="28"/>
        </w:rPr>
        <w:t>诸如</w:t>
      </w:r>
      <w:r w:rsidR="00A8591C">
        <w:rPr>
          <w:rFonts w:ascii="仿宋" w:eastAsia="仿宋" w:hAnsi="仿宋" w:cs="Times New Roman" w:hint="eastAsia"/>
          <w:kern w:val="2"/>
          <w:sz w:val="28"/>
          <w:szCs w:val="28"/>
        </w:rPr>
        <w:t>“符合</w:t>
      </w:r>
      <w:r w:rsidR="00853909">
        <w:rPr>
          <w:rFonts w:ascii="仿宋" w:eastAsia="仿宋" w:hAnsi="仿宋" w:cs="Times New Roman" w:hint="eastAsia"/>
          <w:kern w:val="2"/>
          <w:sz w:val="28"/>
          <w:szCs w:val="28"/>
        </w:rPr>
        <w:t>要求</w:t>
      </w:r>
      <w:r w:rsidR="00A8591C">
        <w:rPr>
          <w:rFonts w:ascii="仿宋" w:eastAsia="仿宋" w:hAnsi="仿宋" w:cs="Times New Roman" w:hint="eastAsia"/>
          <w:kern w:val="2"/>
          <w:sz w:val="28"/>
          <w:szCs w:val="28"/>
        </w:rPr>
        <w:t>”的文字性结果</w:t>
      </w:r>
      <w:r w:rsidR="005C3C96">
        <w:rPr>
          <w:rFonts w:ascii="仿宋" w:eastAsia="仿宋" w:hAnsi="仿宋" w:cs="Times New Roman" w:hint="eastAsia"/>
          <w:kern w:val="2"/>
          <w:sz w:val="28"/>
          <w:szCs w:val="28"/>
        </w:rPr>
        <w:t>；</w:t>
      </w:r>
      <w:r w:rsidR="00220646">
        <w:rPr>
          <w:rFonts w:ascii="仿宋" w:eastAsia="仿宋" w:hAnsi="仿宋" w:cs="Times New Roman" w:hint="eastAsia"/>
          <w:kern w:val="2"/>
          <w:sz w:val="28"/>
          <w:szCs w:val="28"/>
        </w:rPr>
        <w:t>且</w:t>
      </w:r>
      <w:r w:rsidR="00E755D5">
        <w:rPr>
          <w:rFonts w:ascii="仿宋" w:eastAsia="仿宋" w:hAnsi="仿宋" w:cs="Times New Roman" w:hint="eastAsia"/>
          <w:kern w:val="2"/>
          <w:sz w:val="28"/>
          <w:szCs w:val="28"/>
        </w:rPr>
        <w:t>该数值应与制造商的随机文件</w:t>
      </w:r>
      <w:r w:rsidR="00D872B9">
        <w:rPr>
          <w:rFonts w:ascii="仿宋" w:eastAsia="仿宋" w:hAnsi="仿宋" w:cs="Times New Roman" w:hint="eastAsia"/>
          <w:kern w:val="2"/>
          <w:sz w:val="28"/>
          <w:szCs w:val="28"/>
        </w:rPr>
        <w:t>声称的</w:t>
      </w:r>
      <w:r w:rsidR="00CF4576">
        <w:rPr>
          <w:rFonts w:ascii="仿宋" w:eastAsia="仿宋" w:hAnsi="仿宋" w:cs="Times New Roman" w:hint="eastAsia"/>
          <w:kern w:val="2"/>
          <w:sz w:val="28"/>
          <w:szCs w:val="28"/>
        </w:rPr>
        <w:t>数值</w:t>
      </w:r>
      <w:r w:rsidR="00C63585">
        <w:rPr>
          <w:rFonts w:ascii="仿宋" w:eastAsia="仿宋" w:hAnsi="仿宋" w:cs="Times New Roman" w:hint="eastAsia"/>
          <w:kern w:val="2"/>
          <w:sz w:val="28"/>
          <w:szCs w:val="28"/>
        </w:rPr>
        <w:t>或范围</w:t>
      </w:r>
      <w:r w:rsidR="00E755D5">
        <w:rPr>
          <w:rFonts w:ascii="仿宋" w:eastAsia="仿宋" w:hAnsi="仿宋" w:cs="Times New Roman" w:hint="eastAsia"/>
          <w:kern w:val="2"/>
          <w:sz w:val="28"/>
          <w:szCs w:val="28"/>
        </w:rPr>
        <w:t>一致。</w:t>
      </w:r>
    </w:p>
    <w:p w:rsidR="00C71B94" w:rsidRPr="00EC597C" w:rsidRDefault="006F7FA9" w:rsidP="000C5897">
      <w:pPr>
        <w:pStyle w:val="a5"/>
        <w:spacing w:line="520" w:lineRule="exact"/>
        <w:ind w:firstLineChars="221" w:firstLine="619"/>
        <w:rPr>
          <w:rFonts w:ascii="仿宋" w:eastAsia="仿宋" w:hAnsi="仿宋" w:cs="Times New Roman"/>
          <w:kern w:val="2"/>
          <w:sz w:val="28"/>
          <w:szCs w:val="28"/>
        </w:rPr>
      </w:pPr>
      <w:r>
        <w:rPr>
          <w:rFonts w:ascii="仿宋" w:eastAsia="仿宋" w:hAnsi="仿宋" w:cs="Times New Roman" w:hint="eastAsia"/>
          <w:kern w:val="2"/>
          <w:sz w:val="28"/>
          <w:szCs w:val="28"/>
        </w:rPr>
        <w:t>(2)</w:t>
      </w:r>
      <w:r w:rsidR="00C71B94" w:rsidRPr="00EC597C">
        <w:rPr>
          <w:rFonts w:ascii="仿宋" w:eastAsia="仿宋" w:hAnsi="仿宋" w:cs="Times New Roman" w:hint="eastAsia"/>
          <w:kern w:val="2"/>
          <w:sz w:val="28"/>
          <w:szCs w:val="28"/>
        </w:rPr>
        <w:t>若</w:t>
      </w:r>
      <w:r w:rsidR="00677590" w:rsidRPr="00EC597C">
        <w:rPr>
          <w:rFonts w:ascii="仿宋" w:eastAsia="仿宋" w:hAnsi="仿宋" w:cs="Times New Roman" w:hint="eastAsia"/>
          <w:kern w:val="2"/>
          <w:sz w:val="28"/>
          <w:szCs w:val="28"/>
        </w:rPr>
        <w:t>产品</w:t>
      </w:r>
      <w:r w:rsidR="0011495B" w:rsidRPr="00EC597C">
        <w:rPr>
          <w:rFonts w:ascii="仿宋" w:eastAsia="仿宋" w:hAnsi="仿宋" w:cs="Times New Roman" w:hint="eastAsia"/>
          <w:kern w:val="2"/>
          <w:sz w:val="28"/>
          <w:szCs w:val="28"/>
        </w:rPr>
        <w:t>既为电网供电设备，又为内部</w:t>
      </w:r>
      <w:r w:rsidR="001E65D5" w:rsidRPr="00EC597C">
        <w:rPr>
          <w:rFonts w:ascii="仿宋" w:eastAsia="仿宋" w:hAnsi="仿宋" w:cs="Times New Roman" w:hint="eastAsia"/>
          <w:kern w:val="2"/>
          <w:sz w:val="28"/>
          <w:szCs w:val="28"/>
        </w:rPr>
        <w:t>电源</w:t>
      </w:r>
      <w:r w:rsidR="0011495B" w:rsidRPr="00EC597C">
        <w:rPr>
          <w:rFonts w:ascii="仿宋" w:eastAsia="仿宋" w:hAnsi="仿宋" w:cs="Times New Roman" w:hint="eastAsia"/>
          <w:kern w:val="2"/>
          <w:sz w:val="28"/>
          <w:szCs w:val="28"/>
        </w:rPr>
        <w:t>设备</w:t>
      </w:r>
      <w:r w:rsidR="00C71B94" w:rsidRPr="00EC597C">
        <w:rPr>
          <w:rFonts w:ascii="仿宋" w:eastAsia="仿宋" w:hAnsi="仿宋" w:cs="Times New Roman" w:hint="eastAsia"/>
          <w:kern w:val="2"/>
          <w:sz w:val="28"/>
          <w:szCs w:val="28"/>
        </w:rPr>
        <w:t>，</w:t>
      </w:r>
      <w:r w:rsidR="0011495B" w:rsidRPr="00EC597C">
        <w:rPr>
          <w:rFonts w:ascii="仿宋" w:eastAsia="仿宋" w:hAnsi="仿宋" w:cs="Times New Roman" w:hint="eastAsia"/>
          <w:kern w:val="2"/>
          <w:sz w:val="28"/>
          <w:szCs w:val="28"/>
        </w:rPr>
        <w:t>应按照电网</w:t>
      </w:r>
      <w:r w:rsidR="00677590" w:rsidRPr="00EC597C">
        <w:rPr>
          <w:rFonts w:ascii="仿宋" w:eastAsia="仿宋" w:hAnsi="仿宋" w:cs="Times New Roman" w:hint="eastAsia"/>
          <w:kern w:val="2"/>
          <w:sz w:val="28"/>
          <w:szCs w:val="28"/>
        </w:rPr>
        <w:t>供电、</w:t>
      </w:r>
      <w:r w:rsidR="0011495B" w:rsidRPr="00EC597C">
        <w:rPr>
          <w:rFonts w:ascii="仿宋" w:eastAsia="仿宋" w:hAnsi="仿宋" w:cs="Times New Roman" w:hint="eastAsia"/>
          <w:kern w:val="2"/>
          <w:sz w:val="28"/>
          <w:szCs w:val="28"/>
        </w:rPr>
        <w:t>电池</w:t>
      </w:r>
      <w:r w:rsidR="00677590" w:rsidRPr="00EC597C">
        <w:rPr>
          <w:rFonts w:ascii="仿宋" w:eastAsia="仿宋" w:hAnsi="仿宋" w:cs="Times New Roman" w:hint="eastAsia"/>
          <w:kern w:val="2"/>
          <w:sz w:val="28"/>
          <w:szCs w:val="28"/>
        </w:rPr>
        <w:t>供电两种方式分别进行</w:t>
      </w:r>
      <w:r w:rsidR="001B206C" w:rsidRPr="00EC597C">
        <w:rPr>
          <w:rFonts w:ascii="仿宋" w:eastAsia="仿宋" w:hAnsi="仿宋" w:cs="Times New Roman" w:hint="eastAsia"/>
          <w:kern w:val="2"/>
          <w:sz w:val="28"/>
          <w:szCs w:val="28"/>
        </w:rPr>
        <w:t>辐射</w:t>
      </w:r>
      <w:r w:rsidR="00677590" w:rsidRPr="00EC597C">
        <w:rPr>
          <w:rFonts w:ascii="仿宋" w:eastAsia="仿宋" w:hAnsi="仿宋" w:cs="Times New Roman" w:hint="eastAsia"/>
          <w:kern w:val="2"/>
          <w:sz w:val="28"/>
          <w:szCs w:val="28"/>
        </w:rPr>
        <w:t>试验。</w:t>
      </w:r>
    </w:p>
    <w:p w:rsidR="007A5F7E" w:rsidRDefault="006F7FA9" w:rsidP="000C5897">
      <w:pPr>
        <w:pStyle w:val="a5"/>
        <w:spacing w:line="520" w:lineRule="exact"/>
        <w:ind w:firstLineChars="221" w:firstLine="619"/>
        <w:rPr>
          <w:rFonts w:ascii="仿宋" w:eastAsia="仿宋" w:hAnsi="仿宋" w:cs="Times New Roman"/>
          <w:kern w:val="2"/>
          <w:sz w:val="28"/>
          <w:szCs w:val="28"/>
        </w:rPr>
      </w:pPr>
      <w:r>
        <w:rPr>
          <w:rFonts w:ascii="仿宋" w:eastAsia="仿宋" w:hAnsi="仿宋" w:cs="Times New Roman" w:hint="eastAsia"/>
          <w:kern w:val="2"/>
          <w:sz w:val="28"/>
          <w:szCs w:val="28"/>
        </w:rPr>
        <w:t>(3)</w:t>
      </w:r>
      <w:r w:rsidR="00461351">
        <w:rPr>
          <w:rFonts w:ascii="仿宋" w:eastAsia="仿宋" w:hAnsi="仿宋" w:cs="Times New Roman" w:hint="eastAsia"/>
          <w:kern w:val="2"/>
          <w:sz w:val="28"/>
          <w:szCs w:val="28"/>
        </w:rPr>
        <w:t>应制定</w:t>
      </w:r>
      <w:r w:rsidR="007A5F7E">
        <w:rPr>
          <w:rFonts w:ascii="仿宋" w:eastAsia="仿宋" w:hAnsi="仿宋" w:cs="Times New Roman" w:hint="eastAsia"/>
          <w:kern w:val="2"/>
          <w:sz w:val="28"/>
          <w:szCs w:val="28"/>
        </w:rPr>
        <w:t>385nm</w:t>
      </w:r>
      <w:r w:rsidR="007A5F7E" w:rsidRPr="007A5F7E">
        <w:rPr>
          <w:rFonts w:ascii="仿宋" w:eastAsia="仿宋" w:hAnsi="仿宋" w:cs="Times New Roman" w:hint="eastAsia"/>
          <w:kern w:val="2"/>
          <w:sz w:val="28"/>
          <w:szCs w:val="28"/>
        </w:rPr>
        <w:t>～515nm的</w:t>
      </w:r>
      <w:r w:rsidR="00D87932">
        <w:rPr>
          <w:rFonts w:ascii="仿宋" w:eastAsia="仿宋" w:hAnsi="仿宋" w:cs="Times New Roman" w:hint="eastAsia"/>
          <w:kern w:val="2"/>
          <w:sz w:val="28"/>
          <w:szCs w:val="28"/>
        </w:rPr>
        <w:t>曝辐量（剂量）</w:t>
      </w:r>
      <w:r w:rsidR="007A5F7E" w:rsidRPr="007A5F7E">
        <w:rPr>
          <w:rFonts w:ascii="仿宋" w:eastAsia="仿宋" w:hAnsi="仿宋" w:cs="Times New Roman" w:hint="eastAsia"/>
          <w:kern w:val="2"/>
          <w:sz w:val="28"/>
          <w:szCs w:val="28"/>
        </w:rPr>
        <w:t>的</w:t>
      </w:r>
      <w:r w:rsidR="00C90A47">
        <w:rPr>
          <w:rFonts w:ascii="仿宋" w:eastAsia="仿宋" w:hAnsi="仿宋" w:cs="Times New Roman" w:hint="eastAsia"/>
          <w:kern w:val="2"/>
          <w:sz w:val="28"/>
          <w:szCs w:val="28"/>
        </w:rPr>
        <w:t>性能</w:t>
      </w:r>
      <w:r w:rsidR="007A5F7E" w:rsidRPr="007A5F7E">
        <w:rPr>
          <w:rFonts w:ascii="仿宋" w:eastAsia="仿宋" w:hAnsi="仿宋" w:cs="Times New Roman" w:hint="eastAsia"/>
          <w:kern w:val="2"/>
          <w:sz w:val="28"/>
          <w:szCs w:val="28"/>
        </w:rPr>
        <w:t>指标，</w:t>
      </w:r>
      <w:r w:rsidR="003C5186">
        <w:rPr>
          <w:rFonts w:ascii="仿宋" w:eastAsia="仿宋" w:hAnsi="仿宋" w:cs="Times New Roman" w:hint="eastAsia"/>
          <w:kern w:val="2"/>
          <w:sz w:val="28"/>
          <w:szCs w:val="28"/>
        </w:rPr>
        <w:t>具体计算公式为：</w:t>
      </w:r>
      <w:r w:rsidR="00D87932">
        <w:rPr>
          <w:rFonts w:ascii="仿宋" w:eastAsia="仿宋" w:hAnsi="仿宋" w:cs="Times New Roman" w:hint="eastAsia"/>
          <w:kern w:val="2"/>
          <w:sz w:val="28"/>
          <w:szCs w:val="28"/>
        </w:rPr>
        <w:t>曝辐量</w:t>
      </w:r>
      <w:r w:rsidR="00BA168F">
        <w:rPr>
          <w:rFonts w:ascii="仿宋" w:eastAsia="仿宋" w:hAnsi="仿宋" w:cs="Times New Roman" w:hint="eastAsia"/>
          <w:kern w:val="2"/>
          <w:sz w:val="28"/>
          <w:szCs w:val="28"/>
        </w:rPr>
        <w:t>=</w:t>
      </w:r>
      <w:r w:rsidR="00B97016">
        <w:rPr>
          <w:rFonts w:ascii="仿宋" w:eastAsia="仿宋" w:hAnsi="仿宋" w:cs="Times New Roman" w:hint="eastAsia"/>
          <w:kern w:val="2"/>
          <w:sz w:val="28"/>
          <w:szCs w:val="28"/>
        </w:rPr>
        <w:t>辐射值×固化时间</w:t>
      </w:r>
      <w:r w:rsidR="0090088F">
        <w:rPr>
          <w:rFonts w:ascii="仿宋" w:eastAsia="仿宋" w:hAnsi="仿宋" w:cs="Times New Roman" w:hint="eastAsia"/>
          <w:kern w:val="2"/>
          <w:sz w:val="28"/>
          <w:szCs w:val="28"/>
        </w:rPr>
        <w:t>（即每个模式下的</w:t>
      </w:r>
      <w:r w:rsidR="00BA168F">
        <w:rPr>
          <w:rFonts w:ascii="仿宋" w:eastAsia="仿宋" w:hAnsi="仿宋" w:cs="Times New Roman" w:hint="eastAsia"/>
          <w:kern w:val="2"/>
          <w:sz w:val="28"/>
          <w:szCs w:val="28"/>
        </w:rPr>
        <w:t>最长</w:t>
      </w:r>
      <w:r w:rsidR="0090088F">
        <w:rPr>
          <w:rFonts w:ascii="仿宋" w:eastAsia="仿宋" w:hAnsi="仿宋" w:cs="Times New Roman" w:hint="eastAsia"/>
          <w:kern w:val="2"/>
          <w:sz w:val="28"/>
          <w:szCs w:val="28"/>
        </w:rPr>
        <w:t>工作时间）</w:t>
      </w:r>
      <w:r w:rsidR="00BA168F">
        <w:rPr>
          <w:rFonts w:ascii="仿宋" w:eastAsia="仿宋" w:hAnsi="仿宋" w:cs="Times New Roman" w:hint="eastAsia"/>
          <w:kern w:val="2"/>
          <w:sz w:val="28"/>
          <w:szCs w:val="28"/>
        </w:rPr>
        <w:t>。</w:t>
      </w:r>
    </w:p>
    <w:p w:rsidR="00BB4E53" w:rsidRDefault="006F7FA9" w:rsidP="00E17A7D">
      <w:pPr>
        <w:pStyle w:val="a5"/>
        <w:spacing w:line="520" w:lineRule="exact"/>
        <w:ind w:firstLineChars="221" w:firstLine="619"/>
        <w:rPr>
          <w:rFonts w:ascii="仿宋" w:eastAsia="仿宋" w:hAnsi="仿宋" w:cs="Times New Roman"/>
          <w:kern w:val="2"/>
          <w:sz w:val="28"/>
          <w:szCs w:val="28"/>
        </w:rPr>
      </w:pPr>
      <w:r>
        <w:rPr>
          <w:rFonts w:ascii="仿宋" w:eastAsia="仿宋" w:hAnsi="仿宋" w:cs="Times New Roman" w:hint="eastAsia"/>
          <w:kern w:val="2"/>
          <w:sz w:val="28"/>
          <w:szCs w:val="28"/>
        </w:rPr>
        <w:t>9.</w:t>
      </w:r>
      <w:r w:rsidR="00AA7A99">
        <w:rPr>
          <w:rFonts w:ascii="仿宋" w:eastAsia="仿宋" w:hAnsi="仿宋" w:cs="Times New Roman" w:hint="eastAsia"/>
          <w:kern w:val="2"/>
          <w:sz w:val="28"/>
          <w:szCs w:val="28"/>
        </w:rPr>
        <w:t>本指导原则以实例的形式提供了产品技术要求模板。</w:t>
      </w:r>
      <w:r w:rsidR="00E55D4D">
        <w:rPr>
          <w:rFonts w:ascii="仿宋" w:eastAsia="仿宋" w:hAnsi="仿宋" w:cs="Times New Roman" w:hint="eastAsia"/>
          <w:kern w:val="2"/>
          <w:sz w:val="28"/>
          <w:szCs w:val="28"/>
        </w:rPr>
        <w:t>该实例为类别2类型2的光固化机，组成中含有乳白色和琥珀色两种导光元</w:t>
      </w:r>
      <w:r w:rsidR="00E55D4D">
        <w:rPr>
          <w:rFonts w:ascii="仿宋" w:eastAsia="仿宋" w:hAnsi="仿宋" w:cs="Times New Roman" w:hint="eastAsia"/>
          <w:kern w:val="2"/>
          <w:sz w:val="28"/>
          <w:szCs w:val="28"/>
        </w:rPr>
        <w:lastRenderedPageBreak/>
        <w:t>件，工作模式包括连续辐射模式</w:t>
      </w:r>
      <w:r w:rsidR="00DD1A67">
        <w:rPr>
          <w:rFonts w:ascii="仿宋" w:eastAsia="仿宋" w:hAnsi="仿宋" w:cs="Times New Roman" w:hint="eastAsia"/>
          <w:kern w:val="2"/>
          <w:sz w:val="28"/>
          <w:szCs w:val="28"/>
        </w:rPr>
        <w:t>（仅10s</w:t>
      </w:r>
      <w:r w:rsidR="00A151DF">
        <w:rPr>
          <w:rFonts w:ascii="仿宋" w:eastAsia="仿宋" w:hAnsi="仿宋" w:cs="Times New Roman" w:hint="eastAsia"/>
          <w:kern w:val="2"/>
          <w:sz w:val="28"/>
          <w:szCs w:val="28"/>
        </w:rPr>
        <w:t>的档位</w:t>
      </w:r>
      <w:r w:rsidR="00DD1A67">
        <w:rPr>
          <w:rFonts w:ascii="仿宋" w:eastAsia="仿宋" w:hAnsi="仿宋" w:cs="Times New Roman" w:hint="eastAsia"/>
          <w:kern w:val="2"/>
          <w:sz w:val="28"/>
          <w:szCs w:val="28"/>
        </w:rPr>
        <w:t>）</w:t>
      </w:r>
      <w:r w:rsidR="00E55D4D">
        <w:rPr>
          <w:rFonts w:ascii="仿宋" w:eastAsia="仿宋" w:hAnsi="仿宋" w:cs="Times New Roman" w:hint="eastAsia"/>
          <w:kern w:val="2"/>
          <w:sz w:val="28"/>
          <w:szCs w:val="28"/>
        </w:rPr>
        <w:t>、脉冲模式和步进模式等三种模式。</w:t>
      </w:r>
      <w:r w:rsidR="00E17A7D">
        <w:rPr>
          <w:rFonts w:ascii="仿宋" w:eastAsia="仿宋" w:hAnsi="仿宋" w:cs="Times New Roman" w:hint="eastAsia"/>
          <w:kern w:val="2"/>
          <w:sz w:val="28"/>
          <w:szCs w:val="28"/>
        </w:rPr>
        <w:t>其中产品技术要求模板中计算辐射值使用的计算</w:t>
      </w:r>
      <w:r w:rsidR="00F201E6">
        <w:rPr>
          <w:rFonts w:ascii="仿宋" w:eastAsia="仿宋" w:hAnsi="仿宋" w:cs="Times New Roman" w:hint="eastAsia"/>
          <w:kern w:val="2"/>
          <w:sz w:val="28"/>
          <w:szCs w:val="28"/>
        </w:rPr>
        <w:t>公式</w:t>
      </w:r>
      <w:r w:rsidR="00BB4E53" w:rsidRPr="00E17A7D">
        <w:rPr>
          <w:rFonts w:ascii="仿宋" w:eastAsia="仿宋" w:hAnsi="仿宋" w:cs="Times New Roman" w:hint="eastAsia"/>
          <w:kern w:val="2"/>
          <w:sz w:val="28"/>
          <w:szCs w:val="28"/>
        </w:rPr>
        <w:t>的</w:t>
      </w:r>
      <m:oMath>
        <m:sSub>
          <m:sSubPr>
            <m:ctrlPr>
              <w:rPr>
                <w:rFonts w:ascii="Cambria Math" w:eastAsia="仿宋" w:hAnsi="仿宋" w:cs="Times New Roman"/>
                <w:kern w:val="2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仿宋" w:cs="Times New Roman"/>
                <w:kern w:val="2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仿宋" w:hAnsi="仿宋" w:cs="Times New Roman"/>
                <w:kern w:val="2"/>
                <w:sz w:val="28"/>
                <w:szCs w:val="28"/>
              </w:rPr>
              <m:t>i</m:t>
            </m:r>
          </m:sub>
        </m:sSub>
      </m:oMath>
      <w:r w:rsidR="00BB4E53" w:rsidRPr="00E17A7D">
        <w:rPr>
          <w:rFonts w:ascii="仿宋" w:eastAsia="仿宋" w:hAnsi="仿宋" w:cs="Times New Roman" w:hint="eastAsia"/>
          <w:kern w:val="2"/>
          <w:sz w:val="28"/>
          <w:szCs w:val="28"/>
        </w:rPr>
        <w:t>为导光元件顶端的有效导光面积</w:t>
      </w:r>
      <w:r w:rsidR="00693A50">
        <w:rPr>
          <w:rFonts w:ascii="仿宋" w:eastAsia="仿宋" w:hAnsi="仿宋" w:cs="Times New Roman" w:hint="eastAsia"/>
          <w:kern w:val="2"/>
          <w:sz w:val="28"/>
          <w:szCs w:val="28"/>
        </w:rPr>
        <w:t>，实际应涵盖</w:t>
      </w:r>
      <m:oMath>
        <m:sSub>
          <m:sSubPr>
            <m:ctrlPr>
              <w:rPr>
                <w:rFonts w:ascii="Cambria Math" w:eastAsia="仿宋" w:hAnsi="仿宋" w:cs="Times New Roman"/>
                <w:kern w:val="2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仿宋" w:cs="Times New Roman"/>
                <w:kern w:val="2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仿宋" w:hAnsi="仿宋" w:cs="Times New Roman"/>
                <w:kern w:val="2"/>
                <w:sz w:val="28"/>
                <w:szCs w:val="28"/>
              </w:rPr>
              <m:t>1</m:t>
            </m:r>
          </m:sub>
        </m:sSub>
      </m:oMath>
      <w:r w:rsidR="00E06BBD">
        <w:rPr>
          <w:rFonts w:ascii="仿宋" w:eastAsia="仿宋" w:hAnsi="仿宋" w:cs="Times New Roman" w:hint="eastAsia"/>
          <w:kern w:val="2"/>
          <w:sz w:val="28"/>
          <w:szCs w:val="28"/>
        </w:rPr>
        <w:t>（</w:t>
      </w:r>
      <w:r w:rsidR="00E06BBD" w:rsidRPr="00E17A7D">
        <w:rPr>
          <w:rFonts w:ascii="仿宋" w:eastAsia="仿宋" w:hAnsi="仿宋" w:cs="Times New Roman" w:hint="eastAsia"/>
          <w:kern w:val="2"/>
          <w:sz w:val="28"/>
          <w:szCs w:val="28"/>
        </w:rPr>
        <w:t>乳白色</w:t>
      </w:r>
      <w:r w:rsidR="00E06BBD">
        <w:rPr>
          <w:rFonts w:ascii="仿宋" w:eastAsia="仿宋" w:hAnsi="仿宋" w:cs="Times New Roman" w:hint="eastAsia"/>
          <w:kern w:val="2"/>
          <w:sz w:val="28"/>
          <w:szCs w:val="28"/>
        </w:rPr>
        <w:t>）、</w:t>
      </w:r>
      <m:oMath>
        <m:sSub>
          <m:sSubPr>
            <m:ctrlPr>
              <w:rPr>
                <w:rFonts w:ascii="Cambria Math" w:eastAsia="仿宋" w:hAnsi="仿宋" w:cs="Times New Roman"/>
                <w:kern w:val="2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仿宋" w:cs="Times New Roman"/>
                <w:kern w:val="2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仿宋" w:hAnsi="仿宋" w:cs="Times New Roman"/>
                <w:kern w:val="2"/>
                <w:sz w:val="28"/>
                <w:szCs w:val="28"/>
              </w:rPr>
              <m:t>2</m:t>
            </m:r>
          </m:sub>
        </m:sSub>
      </m:oMath>
      <w:r w:rsidR="00E06BBD">
        <w:rPr>
          <w:rFonts w:ascii="仿宋" w:eastAsia="仿宋" w:hAnsi="仿宋" w:cs="Times New Roman" w:hint="eastAsia"/>
          <w:kern w:val="2"/>
          <w:sz w:val="28"/>
          <w:szCs w:val="28"/>
        </w:rPr>
        <w:t>（</w:t>
      </w:r>
      <w:r w:rsidR="00E06BBD" w:rsidRPr="00E17A7D">
        <w:rPr>
          <w:rFonts w:ascii="仿宋" w:eastAsia="仿宋" w:hAnsi="仿宋" w:cs="Times New Roman" w:hint="eastAsia"/>
          <w:kern w:val="2"/>
          <w:sz w:val="28"/>
          <w:szCs w:val="28"/>
        </w:rPr>
        <w:t>琥珀色</w:t>
      </w:r>
      <w:r w:rsidR="00E06BBD">
        <w:rPr>
          <w:rFonts w:ascii="仿宋" w:eastAsia="仿宋" w:hAnsi="仿宋" w:cs="Times New Roman" w:hint="eastAsia"/>
          <w:kern w:val="2"/>
          <w:sz w:val="28"/>
          <w:szCs w:val="28"/>
        </w:rPr>
        <w:t>）两种情形</w:t>
      </w:r>
      <w:r w:rsidR="00BB4E53" w:rsidRPr="00E17A7D">
        <w:rPr>
          <w:rFonts w:ascii="仿宋" w:eastAsia="仿宋" w:hAnsi="仿宋" w:cs="Times New Roman" w:hint="eastAsia"/>
          <w:kern w:val="2"/>
          <w:sz w:val="28"/>
          <w:szCs w:val="28"/>
        </w:rPr>
        <w:t>。</w:t>
      </w:r>
    </w:p>
    <w:p w:rsidR="007977A1" w:rsidRPr="00E45669" w:rsidRDefault="007977A1" w:rsidP="00A352EC">
      <w:pPr>
        <w:pStyle w:val="2"/>
        <w:numPr>
          <w:ilvl w:val="0"/>
          <w:numId w:val="9"/>
        </w:numPr>
        <w:adjustRightInd w:val="0"/>
        <w:spacing w:before="0" w:after="0" w:line="520" w:lineRule="exact"/>
        <w:ind w:left="0" w:firstLine="567"/>
        <w:jc w:val="left"/>
        <w:rPr>
          <w:rFonts w:ascii="楷体" w:eastAsia="楷体" w:hAnsi="楷体"/>
          <w:b w:val="0"/>
          <w:sz w:val="28"/>
          <w:szCs w:val="28"/>
        </w:rPr>
      </w:pPr>
      <w:bookmarkStart w:id="15" w:name="_Toc457373878"/>
      <w:r w:rsidRPr="00E45669">
        <w:rPr>
          <w:rFonts w:ascii="楷体" w:eastAsia="楷体" w:hAnsi="楷体" w:hint="eastAsia"/>
          <w:b w:val="0"/>
          <w:sz w:val="28"/>
          <w:szCs w:val="28"/>
        </w:rPr>
        <w:t>产品说明书</w:t>
      </w:r>
      <w:bookmarkEnd w:id="15"/>
    </w:p>
    <w:p w:rsidR="008E0F93" w:rsidRPr="00C2041D" w:rsidRDefault="001A71CA" w:rsidP="00FE4BA0">
      <w:pPr>
        <w:spacing w:line="52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光固化机</w:t>
      </w:r>
      <w:r w:rsidRPr="00C2041D">
        <w:rPr>
          <w:rFonts w:ascii="仿宋" w:eastAsia="仿宋" w:hAnsi="仿宋" w:hint="eastAsia"/>
          <w:sz w:val="28"/>
          <w:szCs w:val="28"/>
        </w:rPr>
        <w:t>的说明书</w:t>
      </w:r>
      <w:r>
        <w:rPr>
          <w:rFonts w:ascii="仿宋" w:eastAsia="仿宋" w:hAnsi="仿宋" w:hint="eastAsia"/>
          <w:sz w:val="28"/>
          <w:szCs w:val="28"/>
        </w:rPr>
        <w:t>应</w:t>
      </w:r>
      <w:r w:rsidR="008E0F93" w:rsidRPr="00C2041D">
        <w:rPr>
          <w:rFonts w:ascii="仿宋" w:eastAsia="仿宋" w:hAnsi="仿宋" w:hint="eastAsia"/>
          <w:sz w:val="28"/>
          <w:szCs w:val="28"/>
        </w:rPr>
        <w:t>符合《医疗器械说明书和标签管理规定》（</w:t>
      </w:r>
      <w:r w:rsidR="00C96DF7">
        <w:rPr>
          <w:rFonts w:ascii="仿宋" w:eastAsia="仿宋" w:hAnsi="仿宋" w:hint="eastAsia"/>
          <w:sz w:val="28"/>
          <w:szCs w:val="28"/>
        </w:rPr>
        <w:t>国家食品药品监督管理总局</w:t>
      </w:r>
      <w:r w:rsidR="008E0F93" w:rsidRPr="00C2041D">
        <w:rPr>
          <w:rFonts w:ascii="仿宋" w:eastAsia="仿宋" w:hAnsi="仿宋" w:hint="eastAsia"/>
          <w:sz w:val="28"/>
          <w:szCs w:val="28"/>
        </w:rPr>
        <w:t>令第6</w:t>
      </w:r>
      <w:r>
        <w:rPr>
          <w:rFonts w:ascii="仿宋" w:eastAsia="仿宋" w:hAnsi="仿宋" w:hint="eastAsia"/>
          <w:sz w:val="28"/>
          <w:szCs w:val="28"/>
        </w:rPr>
        <w:t>条）和相关标准中的要求</w:t>
      </w:r>
      <w:r w:rsidR="008E0F93" w:rsidRPr="00C2041D"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 w:hint="eastAsia"/>
          <w:sz w:val="28"/>
          <w:szCs w:val="28"/>
        </w:rPr>
        <w:t>并应明确</w:t>
      </w:r>
      <w:r w:rsidR="008E0F93" w:rsidRPr="00C2041D">
        <w:rPr>
          <w:rFonts w:ascii="仿宋" w:eastAsia="仿宋" w:hAnsi="仿宋" w:hint="eastAsia"/>
          <w:sz w:val="28"/>
          <w:szCs w:val="28"/>
        </w:rPr>
        <w:t>以下信息：</w:t>
      </w:r>
    </w:p>
    <w:p w:rsidR="002A42D0" w:rsidRPr="003F29ED" w:rsidRDefault="006F7FA9" w:rsidP="00255230">
      <w:pPr>
        <w:spacing w:line="520" w:lineRule="exact"/>
        <w:ind w:firstLineChars="171" w:firstLine="479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1.</w:t>
      </w:r>
      <w:r w:rsidR="002A42D0" w:rsidRPr="003F29ED">
        <w:rPr>
          <w:rFonts w:ascii="仿宋" w:eastAsia="仿宋" w:hAnsi="仿宋" w:hint="eastAsia"/>
          <w:sz w:val="28"/>
          <w:szCs w:val="28"/>
        </w:rPr>
        <w:t>警示信息（含</w:t>
      </w:r>
      <w:r w:rsidR="002A42D0" w:rsidRPr="003F29ED">
        <w:rPr>
          <w:rFonts w:ascii="仿宋" w:eastAsia="仿宋" w:hAnsi="仿宋"/>
          <w:sz w:val="28"/>
          <w:szCs w:val="28"/>
        </w:rPr>
        <w:t>光学辐射和热危害警告</w:t>
      </w:r>
      <w:r w:rsidR="002A42D0" w:rsidRPr="003F29ED">
        <w:rPr>
          <w:rFonts w:ascii="仿宋" w:eastAsia="仿宋" w:hAnsi="仿宋" w:hint="eastAsia"/>
          <w:sz w:val="28"/>
          <w:szCs w:val="28"/>
        </w:rPr>
        <w:t>）和防护建议；</w:t>
      </w:r>
    </w:p>
    <w:p w:rsidR="002A42D0" w:rsidRPr="003F29ED" w:rsidRDefault="006F7FA9" w:rsidP="00255230">
      <w:pPr>
        <w:spacing w:line="520" w:lineRule="exact"/>
        <w:ind w:firstLineChars="171" w:firstLine="479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2.</w:t>
      </w:r>
      <w:r w:rsidR="002A42D0" w:rsidRPr="003F29ED">
        <w:rPr>
          <w:rFonts w:ascii="仿宋" w:eastAsia="仿宋" w:hAnsi="仿宋" w:hint="eastAsia"/>
          <w:sz w:val="28"/>
          <w:szCs w:val="28"/>
        </w:rPr>
        <w:t>光固化机的灭菌</w:t>
      </w:r>
      <w:r w:rsidR="00B4059A" w:rsidRPr="003F29ED">
        <w:rPr>
          <w:rFonts w:ascii="仿宋" w:eastAsia="仿宋" w:hAnsi="仿宋" w:hint="eastAsia"/>
          <w:sz w:val="28"/>
          <w:szCs w:val="28"/>
        </w:rPr>
        <w:t>和（或）</w:t>
      </w:r>
      <w:r w:rsidR="002A42D0" w:rsidRPr="003F29ED">
        <w:rPr>
          <w:rFonts w:ascii="仿宋" w:eastAsia="仿宋" w:hAnsi="仿宋" w:hint="eastAsia"/>
          <w:sz w:val="28"/>
          <w:szCs w:val="28"/>
        </w:rPr>
        <w:t>消毒、维护、保养说明；灭菌和（或）消毒周期的重要参数</w:t>
      </w:r>
      <w:r w:rsidR="0036770B">
        <w:rPr>
          <w:rFonts w:ascii="仿宋" w:eastAsia="仿宋" w:hAnsi="仿宋" w:hint="eastAsia"/>
          <w:sz w:val="28"/>
          <w:szCs w:val="28"/>
        </w:rPr>
        <w:t>；</w:t>
      </w:r>
    </w:p>
    <w:p w:rsidR="002A42D0" w:rsidRDefault="006F7FA9" w:rsidP="00255230">
      <w:pPr>
        <w:spacing w:line="520" w:lineRule="exact"/>
        <w:ind w:firstLineChars="171" w:firstLine="479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3.</w:t>
      </w:r>
      <w:r w:rsidR="00B21328">
        <w:rPr>
          <w:rFonts w:ascii="仿宋" w:eastAsia="仿宋" w:hAnsi="仿宋" w:hint="eastAsia"/>
          <w:sz w:val="28"/>
          <w:szCs w:val="28"/>
        </w:rPr>
        <w:t>导光元件</w:t>
      </w:r>
      <w:r w:rsidR="002A42D0" w:rsidRPr="003F29ED">
        <w:rPr>
          <w:rFonts w:ascii="仿宋" w:eastAsia="仿宋" w:hAnsi="仿宋" w:hint="eastAsia"/>
          <w:sz w:val="28"/>
          <w:szCs w:val="28"/>
        </w:rPr>
        <w:t>出光面与固化面之间的距离建议</w:t>
      </w:r>
      <w:r w:rsidR="0036770B">
        <w:rPr>
          <w:rFonts w:ascii="仿宋" w:eastAsia="仿宋" w:hAnsi="仿宋" w:hint="eastAsia"/>
          <w:sz w:val="28"/>
          <w:szCs w:val="28"/>
        </w:rPr>
        <w:t>；</w:t>
      </w:r>
    </w:p>
    <w:p w:rsidR="00AA4BBF" w:rsidRPr="003F29ED" w:rsidRDefault="006F7FA9" w:rsidP="00255230">
      <w:pPr>
        <w:spacing w:line="520" w:lineRule="exact"/>
        <w:ind w:firstLineChars="171" w:firstLine="479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4.</w:t>
      </w:r>
      <w:r w:rsidR="00AA4BBF" w:rsidRPr="003F29ED">
        <w:rPr>
          <w:rFonts w:ascii="仿宋" w:eastAsia="仿宋" w:hAnsi="仿宋" w:hint="eastAsia"/>
          <w:sz w:val="28"/>
          <w:szCs w:val="28"/>
        </w:rPr>
        <w:t>与患者或牙科材料接触的应用部分的清洗和消毒方法；</w:t>
      </w:r>
    </w:p>
    <w:p w:rsidR="008D4B8B" w:rsidRDefault="006F7FA9" w:rsidP="00CC4E43">
      <w:pPr>
        <w:spacing w:line="520" w:lineRule="exact"/>
        <w:ind w:firstLineChars="171" w:firstLine="479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5.</w:t>
      </w:r>
      <w:r w:rsidR="00B77F34" w:rsidRPr="00873965">
        <w:rPr>
          <w:rFonts w:ascii="仿宋" w:eastAsia="仿宋" w:hAnsi="仿宋" w:hint="eastAsia"/>
          <w:sz w:val="28"/>
          <w:szCs w:val="28"/>
        </w:rPr>
        <w:t>过热的警示，如</w:t>
      </w:r>
      <w:r w:rsidR="005A0EBB">
        <w:rPr>
          <w:rFonts w:ascii="仿宋" w:eastAsia="仿宋" w:hAnsi="仿宋" w:hint="eastAsia"/>
          <w:sz w:val="28"/>
          <w:szCs w:val="28"/>
        </w:rPr>
        <w:t>连续使用等原因</w:t>
      </w:r>
      <w:r w:rsidR="00873965">
        <w:rPr>
          <w:rFonts w:ascii="仿宋" w:eastAsia="仿宋" w:hAnsi="仿宋" w:hint="eastAsia"/>
          <w:sz w:val="28"/>
          <w:szCs w:val="28"/>
        </w:rPr>
        <w:t>；</w:t>
      </w:r>
    </w:p>
    <w:p w:rsidR="00F6216D" w:rsidRPr="00873965" w:rsidRDefault="006F7FA9" w:rsidP="00CC4E43">
      <w:pPr>
        <w:spacing w:line="520" w:lineRule="exact"/>
        <w:ind w:firstLineChars="171" w:firstLine="479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6.</w:t>
      </w:r>
      <w:r w:rsidR="00F6216D" w:rsidRPr="003F29ED">
        <w:rPr>
          <w:rFonts w:ascii="仿宋" w:eastAsia="仿宋" w:hAnsi="仿宋" w:hint="eastAsia"/>
          <w:sz w:val="28"/>
          <w:szCs w:val="28"/>
        </w:rPr>
        <w:t>每个</w:t>
      </w:r>
      <w:r w:rsidR="00F6216D" w:rsidRPr="00873965">
        <w:rPr>
          <w:rFonts w:ascii="仿宋" w:eastAsia="仿宋" w:hAnsi="仿宋" w:hint="eastAsia"/>
          <w:sz w:val="28"/>
          <w:szCs w:val="28"/>
        </w:rPr>
        <w:t>工作模式下</w:t>
      </w:r>
      <w:r w:rsidR="00F6216D" w:rsidRPr="003F29ED">
        <w:rPr>
          <w:rFonts w:ascii="仿宋" w:eastAsia="仿宋" w:hAnsi="仿宋" w:hint="eastAsia"/>
          <w:sz w:val="28"/>
          <w:szCs w:val="28"/>
        </w:rPr>
        <w:t>385nm</w:t>
      </w:r>
      <w:r w:rsidR="00F6216D" w:rsidRPr="003F29ED">
        <w:rPr>
          <w:rFonts w:ascii="仿宋" w:eastAsia="仿宋" w:hAnsi="仿宋"/>
          <w:sz w:val="28"/>
          <w:szCs w:val="28"/>
        </w:rPr>
        <w:t>～</w:t>
      </w:r>
      <w:r w:rsidR="00F6216D" w:rsidRPr="003F29ED">
        <w:rPr>
          <w:rFonts w:ascii="仿宋" w:eastAsia="仿宋" w:hAnsi="仿宋" w:hint="eastAsia"/>
          <w:sz w:val="28"/>
          <w:szCs w:val="28"/>
        </w:rPr>
        <w:t>515nm波长范围的最低辐射</w:t>
      </w:r>
      <w:r w:rsidR="00F6216D">
        <w:rPr>
          <w:rFonts w:ascii="仿宋" w:eastAsia="仿宋" w:hAnsi="仿宋" w:hint="eastAsia"/>
          <w:sz w:val="28"/>
          <w:szCs w:val="28"/>
        </w:rPr>
        <w:t>值。</w:t>
      </w:r>
    </w:p>
    <w:p w:rsidR="008D4B8B" w:rsidRDefault="006F7FA9" w:rsidP="007B3311">
      <w:pPr>
        <w:spacing w:line="520" w:lineRule="exact"/>
        <w:ind w:firstLineChars="171" w:firstLine="479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7.</w:t>
      </w:r>
      <w:r w:rsidR="008D4B8B" w:rsidRPr="00CC4E43">
        <w:rPr>
          <w:rFonts w:ascii="仿宋" w:eastAsia="仿宋" w:hAnsi="仿宋" w:hint="eastAsia"/>
          <w:sz w:val="28"/>
          <w:szCs w:val="28"/>
        </w:rPr>
        <w:t>类别2</w:t>
      </w:r>
      <w:r w:rsidR="00754E97">
        <w:rPr>
          <w:rFonts w:ascii="仿宋" w:eastAsia="仿宋" w:hAnsi="仿宋" w:hint="eastAsia"/>
          <w:sz w:val="28"/>
          <w:szCs w:val="28"/>
        </w:rPr>
        <w:t>的光固化机</w:t>
      </w:r>
      <w:r w:rsidR="008D4B8B" w:rsidRPr="00CC4E43">
        <w:rPr>
          <w:rFonts w:ascii="仿宋" w:eastAsia="仿宋" w:hAnsi="仿宋" w:hint="eastAsia"/>
          <w:sz w:val="28"/>
          <w:szCs w:val="28"/>
        </w:rPr>
        <w:t>还应有以下信息：典型波长峰和/或典型光谱分布。</w:t>
      </w:r>
    </w:p>
    <w:p w:rsidR="00937990" w:rsidRDefault="00AF0837" w:rsidP="00937990">
      <w:pPr>
        <w:pStyle w:val="2"/>
        <w:numPr>
          <w:ilvl w:val="0"/>
          <w:numId w:val="9"/>
        </w:numPr>
        <w:adjustRightInd w:val="0"/>
        <w:spacing w:before="0" w:after="0" w:line="520" w:lineRule="exact"/>
        <w:ind w:left="0" w:firstLine="567"/>
        <w:jc w:val="left"/>
        <w:rPr>
          <w:rFonts w:ascii="楷体" w:eastAsia="楷体" w:hAnsi="楷体"/>
          <w:b w:val="0"/>
          <w:sz w:val="28"/>
          <w:szCs w:val="28"/>
        </w:rPr>
      </w:pPr>
      <w:bookmarkStart w:id="16" w:name="_Toc457373879"/>
      <w:r w:rsidRPr="000A4CAA">
        <w:rPr>
          <w:rFonts w:ascii="楷体" w:eastAsia="楷体" w:hAnsi="楷体" w:hint="eastAsia"/>
          <w:b w:val="0"/>
          <w:sz w:val="28"/>
          <w:szCs w:val="28"/>
        </w:rPr>
        <w:t>临床评价资料</w:t>
      </w:r>
      <w:bookmarkStart w:id="17" w:name="_Toc449082150"/>
      <w:bookmarkStart w:id="18" w:name="_Toc450074750"/>
      <w:bookmarkEnd w:id="16"/>
    </w:p>
    <w:p w:rsidR="00937990" w:rsidRDefault="00937990" w:rsidP="00937990">
      <w:pPr>
        <w:spacing w:line="52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937990">
        <w:rPr>
          <w:rFonts w:ascii="仿宋" w:eastAsia="仿宋" w:hAnsi="仿宋" w:hint="eastAsia"/>
          <w:sz w:val="28"/>
          <w:szCs w:val="28"/>
        </w:rPr>
        <w:t>光固化机列入《免于进行临床试验的第二类医疗器械目录》（2014年第12号通告，2014年8月21</w:t>
      </w:r>
      <w:r w:rsidR="00CA661B">
        <w:rPr>
          <w:rFonts w:ascii="仿宋" w:eastAsia="仿宋" w:hAnsi="仿宋" w:hint="eastAsia"/>
          <w:sz w:val="28"/>
          <w:szCs w:val="28"/>
        </w:rPr>
        <w:t>日</w:t>
      </w:r>
      <w:r w:rsidRPr="00937990">
        <w:rPr>
          <w:rFonts w:ascii="仿宋" w:eastAsia="仿宋" w:hAnsi="仿宋" w:hint="eastAsia"/>
          <w:sz w:val="28"/>
          <w:szCs w:val="28"/>
        </w:rPr>
        <w:t>发布），该目录对应的序号为335。申请光固化机的注册，可免于进行临床试验。注册申请人参照《医疗器械临床评价技术指导原则》的要求，提交相应的临床评价资料。</w:t>
      </w:r>
    </w:p>
    <w:p w:rsidR="00CA661B" w:rsidRPr="00D34CCE" w:rsidRDefault="00CA661B" w:rsidP="00CA661B">
      <w:pPr>
        <w:spacing w:line="52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D34CCE">
        <w:rPr>
          <w:rFonts w:ascii="仿宋" w:eastAsia="仿宋" w:hAnsi="仿宋" w:hint="eastAsia"/>
          <w:sz w:val="28"/>
          <w:szCs w:val="28"/>
        </w:rPr>
        <w:t>列入《目录》的产品，注册申请人需提交申报产品相关信息与《目录》所述内容的对比资料和申报产品与已获准境内注册的《目录》中医疗器械的对比说明，如相应对比说明能够证明产品是《目录》中的产品，则企业无需进行临床试验。若无法证明申报产品与《目录》产</w:t>
      </w:r>
      <w:r w:rsidRPr="00D34CCE">
        <w:rPr>
          <w:rFonts w:ascii="仿宋" w:eastAsia="仿宋" w:hAnsi="仿宋" w:hint="eastAsia"/>
          <w:sz w:val="28"/>
          <w:szCs w:val="28"/>
        </w:rPr>
        <w:lastRenderedPageBreak/>
        <w:t>品具有等同性，则应按照本指导原则其他要求开展相应工作。</w:t>
      </w:r>
    </w:p>
    <w:p w:rsidR="00AF0837" w:rsidRPr="00C0380B" w:rsidRDefault="00B80961" w:rsidP="00AF0837">
      <w:pPr>
        <w:pStyle w:val="2"/>
        <w:numPr>
          <w:ilvl w:val="0"/>
          <w:numId w:val="9"/>
        </w:numPr>
        <w:adjustRightInd w:val="0"/>
        <w:spacing w:before="0" w:after="0" w:line="520" w:lineRule="exact"/>
        <w:ind w:left="0" w:firstLine="567"/>
        <w:jc w:val="left"/>
        <w:rPr>
          <w:rFonts w:ascii="楷体" w:eastAsia="楷体" w:hAnsi="楷体"/>
          <w:b w:val="0"/>
          <w:sz w:val="28"/>
          <w:szCs w:val="28"/>
        </w:rPr>
      </w:pPr>
      <w:bookmarkStart w:id="19" w:name="_Toc457373880"/>
      <w:r w:rsidRPr="00C0380B">
        <w:rPr>
          <w:rFonts w:ascii="楷体" w:eastAsia="楷体" w:hAnsi="楷体" w:hint="eastAsia"/>
          <w:b w:val="0"/>
          <w:sz w:val="28"/>
          <w:szCs w:val="28"/>
        </w:rPr>
        <w:t>其他资料</w:t>
      </w:r>
      <w:bookmarkEnd w:id="17"/>
      <w:bookmarkEnd w:id="18"/>
      <w:bookmarkEnd w:id="19"/>
    </w:p>
    <w:p w:rsidR="00D110A5" w:rsidRDefault="006F7FA9" w:rsidP="00D110A5">
      <w:pPr>
        <w:spacing w:line="52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1.</w:t>
      </w:r>
      <w:r w:rsidR="00AF0837" w:rsidRPr="00DF7128">
        <w:rPr>
          <w:rFonts w:ascii="仿宋" w:eastAsia="仿宋" w:hAnsi="仿宋" w:hint="eastAsia"/>
          <w:sz w:val="28"/>
          <w:szCs w:val="28"/>
        </w:rPr>
        <w:t>风险管理报告应符合YY/T 0316《医疗器械 风险管理对医疗器械的应用》的有关要求，具体编写可附录II 章节“风险管理文档”的要求。</w:t>
      </w:r>
    </w:p>
    <w:p w:rsidR="00AF0837" w:rsidRPr="00DF7128" w:rsidRDefault="006F7FA9" w:rsidP="00D110A5">
      <w:pPr>
        <w:spacing w:line="52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2.</w:t>
      </w:r>
      <w:r w:rsidR="00AF0837" w:rsidRPr="00DF7128">
        <w:rPr>
          <w:rFonts w:ascii="仿宋" w:eastAsia="仿宋" w:hAnsi="仿宋" w:hint="eastAsia"/>
          <w:sz w:val="28"/>
          <w:szCs w:val="28"/>
        </w:rPr>
        <w:t>软件资料应符合《医疗器械软件注册技术审查指导原则》的要求。</w:t>
      </w:r>
    </w:p>
    <w:p w:rsidR="00AF0837" w:rsidRPr="006B4F7C" w:rsidRDefault="00AF0837" w:rsidP="00AF0837">
      <w:pPr>
        <w:pStyle w:val="1"/>
        <w:spacing w:line="520" w:lineRule="exact"/>
        <w:ind w:firstLineChars="200" w:firstLine="560"/>
        <w:rPr>
          <w:rFonts w:ascii="黑体" w:eastAsia="黑体" w:hAnsi="黑体"/>
          <w:b w:val="0"/>
          <w:sz w:val="28"/>
          <w:szCs w:val="28"/>
        </w:rPr>
      </w:pPr>
      <w:bookmarkStart w:id="20" w:name="_Toc432753654"/>
      <w:bookmarkStart w:id="21" w:name="_Toc449082151"/>
      <w:bookmarkStart w:id="22" w:name="_Toc450074751"/>
      <w:bookmarkStart w:id="23" w:name="_Toc457373881"/>
      <w:r>
        <w:rPr>
          <w:rFonts w:ascii="黑体" w:eastAsia="黑体" w:hAnsi="黑体" w:hint="eastAsia"/>
          <w:b w:val="0"/>
          <w:sz w:val="28"/>
          <w:szCs w:val="28"/>
        </w:rPr>
        <w:t>三、</w:t>
      </w:r>
      <w:r w:rsidRPr="006B4F7C">
        <w:rPr>
          <w:rFonts w:ascii="黑体" w:eastAsia="黑体" w:hAnsi="黑体" w:hint="eastAsia"/>
          <w:b w:val="0"/>
          <w:sz w:val="28"/>
          <w:szCs w:val="28"/>
        </w:rPr>
        <w:t>参考文献</w:t>
      </w:r>
      <w:bookmarkEnd w:id="20"/>
      <w:bookmarkEnd w:id="21"/>
      <w:bookmarkEnd w:id="22"/>
      <w:bookmarkEnd w:id="23"/>
    </w:p>
    <w:p w:rsidR="006D62B7" w:rsidRDefault="009262AF" w:rsidP="006D62B7">
      <w:pPr>
        <w:spacing w:line="520" w:lineRule="exact"/>
        <w:ind w:firstLineChars="200" w:firstLine="560"/>
        <w:jc w:val="left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[1]</w:t>
      </w:r>
      <w:r w:rsidRPr="00355595">
        <w:rPr>
          <w:rFonts w:ascii="仿宋_GB2312" w:eastAsia="仿宋_GB2312" w:hAnsi="仿宋" w:hint="eastAsia"/>
          <w:sz w:val="28"/>
          <w:szCs w:val="28"/>
        </w:rPr>
        <w:t>医疗器械</w:t>
      </w:r>
      <w:r>
        <w:rPr>
          <w:rFonts w:ascii="仿宋_GB2312" w:eastAsia="仿宋_GB2312" w:hAnsi="仿宋" w:hint="eastAsia"/>
          <w:sz w:val="28"/>
          <w:szCs w:val="28"/>
        </w:rPr>
        <w:t>临床评价</w:t>
      </w:r>
      <w:r w:rsidRPr="00355595">
        <w:rPr>
          <w:rFonts w:ascii="仿宋_GB2312" w:eastAsia="仿宋_GB2312" w:hAnsi="仿宋" w:hint="eastAsia"/>
          <w:sz w:val="28"/>
          <w:szCs w:val="28"/>
        </w:rPr>
        <w:t>技术审查指导原则</w:t>
      </w:r>
      <w:r w:rsidRPr="0018322E">
        <w:rPr>
          <w:rFonts w:ascii="仿宋_GB2312" w:eastAsia="仿宋_GB2312" w:hAnsi="仿宋" w:hint="eastAsia"/>
          <w:sz w:val="28"/>
          <w:szCs w:val="28"/>
        </w:rPr>
        <w:t>（2015第</w:t>
      </w:r>
      <w:r>
        <w:rPr>
          <w:rFonts w:ascii="仿宋_GB2312" w:eastAsia="仿宋_GB2312" w:hAnsi="仿宋" w:hint="eastAsia"/>
          <w:sz w:val="28"/>
          <w:szCs w:val="28"/>
        </w:rPr>
        <w:t>14</w:t>
      </w:r>
      <w:r w:rsidRPr="0018322E">
        <w:rPr>
          <w:rFonts w:ascii="仿宋_GB2312" w:eastAsia="仿宋_GB2312" w:hAnsi="仿宋" w:hint="eastAsia"/>
          <w:sz w:val="28"/>
          <w:szCs w:val="28"/>
        </w:rPr>
        <w:t>号）</w:t>
      </w:r>
    </w:p>
    <w:p w:rsidR="006D62B7" w:rsidRDefault="006D62B7" w:rsidP="006D62B7">
      <w:pPr>
        <w:spacing w:line="520" w:lineRule="exact"/>
        <w:ind w:firstLineChars="200" w:firstLine="560"/>
        <w:jc w:val="left"/>
      </w:pPr>
      <w:r>
        <w:rPr>
          <w:rFonts w:ascii="仿宋_GB2312" w:eastAsia="仿宋_GB2312" w:hAnsi="仿宋" w:hint="eastAsia"/>
          <w:sz w:val="28"/>
          <w:szCs w:val="28"/>
        </w:rPr>
        <w:t>[2]</w:t>
      </w:r>
      <w:r w:rsidR="005D2068">
        <w:rPr>
          <w:rFonts w:ascii="仿宋" w:eastAsia="仿宋" w:hAnsi="仿宋" w:hint="eastAsia"/>
          <w:sz w:val="28"/>
          <w:szCs w:val="28"/>
        </w:rPr>
        <w:t>医疗器械软件注册技术审查指导原则</w:t>
      </w:r>
      <w:r w:rsidRPr="008D0D4F">
        <w:rPr>
          <w:rFonts w:ascii="仿宋" w:eastAsia="仿宋" w:hAnsi="仿宋" w:hint="eastAsia"/>
          <w:sz w:val="28"/>
          <w:szCs w:val="28"/>
        </w:rPr>
        <w:t>（2015年第50号）</w:t>
      </w:r>
    </w:p>
    <w:p w:rsidR="00AF0837" w:rsidRDefault="006D62B7" w:rsidP="009262AF">
      <w:pPr>
        <w:spacing w:line="520" w:lineRule="exact"/>
        <w:ind w:firstLineChars="200" w:firstLine="560"/>
        <w:jc w:val="left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[3</w:t>
      </w:r>
      <w:r w:rsidR="00AF0837" w:rsidRPr="00A13C0D">
        <w:rPr>
          <w:rFonts w:ascii="仿宋_GB2312" w:eastAsia="仿宋_GB2312" w:hAnsi="仿宋" w:hint="eastAsia"/>
          <w:sz w:val="28"/>
          <w:szCs w:val="28"/>
        </w:rPr>
        <w:t>]FDA document-</w:t>
      </w:r>
      <w:bookmarkStart w:id="24" w:name="_Toc432753655"/>
      <w:r w:rsidR="00A13C0D" w:rsidRPr="00A13C0D">
        <w:rPr>
          <w:rFonts w:ascii="仿宋_GB2312" w:eastAsia="仿宋_GB2312" w:hAnsi="仿宋"/>
          <w:sz w:val="28"/>
          <w:szCs w:val="28"/>
        </w:rPr>
        <w:t>Dental Curing Lights - Premarket Notification [510(k)]</w:t>
      </w:r>
      <w:r w:rsidR="008122A7">
        <w:rPr>
          <w:rFonts w:ascii="仿宋_GB2312" w:eastAsia="仿宋_GB2312" w:hAnsi="仿宋" w:hint="eastAsia"/>
          <w:sz w:val="28"/>
          <w:szCs w:val="28"/>
        </w:rPr>
        <w:t>.</w:t>
      </w:r>
    </w:p>
    <w:p w:rsidR="008122A7" w:rsidRDefault="006D62B7" w:rsidP="008122A7">
      <w:pPr>
        <w:spacing w:line="520" w:lineRule="exact"/>
        <w:ind w:firstLineChars="200" w:firstLine="560"/>
        <w:jc w:val="left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[4</w:t>
      </w:r>
      <w:r w:rsidR="008122A7" w:rsidRPr="008122A7">
        <w:rPr>
          <w:rFonts w:ascii="仿宋_GB2312" w:eastAsia="仿宋_GB2312" w:hAnsi="仿宋" w:hint="eastAsia"/>
          <w:sz w:val="28"/>
          <w:szCs w:val="28"/>
        </w:rPr>
        <w:t>]ISO 10650-2015</w:t>
      </w:r>
      <w:r w:rsidR="008122A7">
        <w:rPr>
          <w:rFonts w:ascii="仿宋_GB2312" w:eastAsia="仿宋_GB2312" w:hAnsi="仿宋" w:hint="eastAsia"/>
          <w:sz w:val="28"/>
          <w:szCs w:val="28"/>
        </w:rPr>
        <w:t>：Dentistry-</w:t>
      </w:r>
      <w:r w:rsidR="008122A7" w:rsidRPr="008122A7">
        <w:rPr>
          <w:rFonts w:ascii="仿宋_GB2312" w:eastAsia="仿宋_GB2312" w:hAnsi="仿宋" w:hint="eastAsia"/>
          <w:sz w:val="28"/>
          <w:szCs w:val="28"/>
        </w:rPr>
        <w:t>Powered polymerization activators.</w:t>
      </w:r>
    </w:p>
    <w:p w:rsidR="00AF0837" w:rsidRPr="006B4F7C" w:rsidRDefault="00AF0837" w:rsidP="00AF0837">
      <w:pPr>
        <w:pStyle w:val="1"/>
        <w:spacing w:line="520" w:lineRule="exact"/>
        <w:ind w:firstLineChars="200" w:firstLine="560"/>
        <w:rPr>
          <w:rFonts w:ascii="黑体" w:eastAsia="黑体" w:hAnsi="黑体"/>
          <w:b w:val="0"/>
          <w:sz w:val="28"/>
          <w:szCs w:val="28"/>
        </w:rPr>
      </w:pPr>
      <w:bookmarkStart w:id="25" w:name="_Toc449082152"/>
      <w:bookmarkStart w:id="26" w:name="_Toc450074752"/>
      <w:bookmarkStart w:id="27" w:name="_Toc457373882"/>
      <w:r>
        <w:rPr>
          <w:rFonts w:ascii="黑体" w:eastAsia="黑体" w:hAnsi="黑体" w:hint="eastAsia"/>
          <w:b w:val="0"/>
          <w:sz w:val="28"/>
          <w:szCs w:val="28"/>
        </w:rPr>
        <w:t>四、</w:t>
      </w:r>
      <w:r w:rsidRPr="006B4F7C">
        <w:rPr>
          <w:rFonts w:ascii="黑体" w:eastAsia="黑体" w:hAnsi="黑体" w:hint="eastAsia"/>
          <w:b w:val="0"/>
          <w:sz w:val="28"/>
          <w:szCs w:val="28"/>
        </w:rPr>
        <w:t>起草单位</w:t>
      </w:r>
      <w:bookmarkEnd w:id="24"/>
      <w:bookmarkEnd w:id="25"/>
      <w:bookmarkEnd w:id="26"/>
      <w:bookmarkEnd w:id="27"/>
    </w:p>
    <w:p w:rsidR="00AF0837" w:rsidRPr="0018322E" w:rsidRDefault="00AF0837" w:rsidP="00AF0837">
      <w:pPr>
        <w:spacing w:line="520" w:lineRule="exact"/>
        <w:ind w:firstLineChars="200" w:firstLine="560"/>
        <w:jc w:val="left"/>
        <w:rPr>
          <w:rFonts w:ascii="仿宋_GB2312" w:eastAsia="仿宋_GB2312" w:hAnsi="仿宋"/>
          <w:sz w:val="28"/>
          <w:szCs w:val="28"/>
        </w:rPr>
      </w:pPr>
      <w:r w:rsidRPr="0018322E">
        <w:rPr>
          <w:rFonts w:ascii="仿宋_GB2312" w:eastAsia="仿宋_GB2312" w:hAnsi="仿宋" w:hint="eastAsia"/>
          <w:sz w:val="28"/>
          <w:szCs w:val="28"/>
        </w:rPr>
        <w:t>起草单位：国家食品药品监督管理</w:t>
      </w:r>
      <w:r w:rsidR="00FF1E38">
        <w:rPr>
          <w:rFonts w:ascii="仿宋_GB2312" w:eastAsia="仿宋_GB2312" w:hAnsi="仿宋" w:hint="eastAsia"/>
          <w:sz w:val="28"/>
          <w:szCs w:val="28"/>
        </w:rPr>
        <w:t>总</w:t>
      </w:r>
      <w:r w:rsidRPr="0018322E">
        <w:rPr>
          <w:rFonts w:ascii="仿宋_GB2312" w:eastAsia="仿宋_GB2312" w:hAnsi="仿宋" w:hint="eastAsia"/>
          <w:sz w:val="28"/>
          <w:szCs w:val="28"/>
        </w:rPr>
        <w:t>局医疗器械技术审评中心</w:t>
      </w:r>
    </w:p>
    <w:p w:rsidR="00AF0837" w:rsidRDefault="00AF0837" w:rsidP="00AF0837">
      <w:pPr>
        <w:rPr>
          <w:rFonts w:eastAsia="黑体"/>
          <w:sz w:val="32"/>
          <w:szCs w:val="32"/>
        </w:rPr>
      </w:pPr>
    </w:p>
    <w:p w:rsidR="00DB6391" w:rsidRDefault="00DB6391" w:rsidP="00AF0837">
      <w:pPr>
        <w:rPr>
          <w:rFonts w:eastAsia="黑体"/>
          <w:sz w:val="32"/>
          <w:szCs w:val="32"/>
        </w:rPr>
      </w:pPr>
    </w:p>
    <w:p w:rsidR="00DB6391" w:rsidRDefault="00DB6391" w:rsidP="00AF0837">
      <w:pPr>
        <w:rPr>
          <w:rFonts w:eastAsia="黑体"/>
          <w:sz w:val="32"/>
          <w:szCs w:val="32"/>
        </w:rPr>
      </w:pPr>
    </w:p>
    <w:p w:rsidR="00DB6391" w:rsidRDefault="00DB6391" w:rsidP="00AF0837">
      <w:pPr>
        <w:rPr>
          <w:rFonts w:eastAsia="黑体"/>
          <w:sz w:val="32"/>
          <w:szCs w:val="32"/>
        </w:rPr>
      </w:pPr>
    </w:p>
    <w:p w:rsidR="00DB6391" w:rsidRDefault="00DB6391" w:rsidP="00AF0837">
      <w:pPr>
        <w:rPr>
          <w:rFonts w:eastAsia="黑体"/>
          <w:sz w:val="32"/>
          <w:szCs w:val="32"/>
        </w:rPr>
      </w:pPr>
    </w:p>
    <w:p w:rsidR="00DB6391" w:rsidRDefault="00DB6391" w:rsidP="00AF0837">
      <w:pPr>
        <w:rPr>
          <w:rFonts w:eastAsia="黑体"/>
          <w:sz w:val="32"/>
          <w:szCs w:val="32"/>
        </w:rPr>
      </w:pPr>
    </w:p>
    <w:p w:rsidR="00DB6391" w:rsidRDefault="00DB6391" w:rsidP="00AF0837">
      <w:pPr>
        <w:rPr>
          <w:rFonts w:eastAsia="黑体"/>
          <w:sz w:val="32"/>
          <w:szCs w:val="32"/>
        </w:rPr>
      </w:pPr>
    </w:p>
    <w:p w:rsidR="00513EAC" w:rsidRPr="00F858E8" w:rsidRDefault="00513EAC" w:rsidP="00513EAC">
      <w:pPr>
        <w:pStyle w:val="1"/>
      </w:pPr>
      <w:bookmarkStart w:id="28" w:name="_Toc449082153"/>
      <w:bookmarkStart w:id="29" w:name="_Toc450074753"/>
      <w:bookmarkStart w:id="30" w:name="_Toc457373883"/>
      <w:r w:rsidRPr="00F858E8">
        <w:lastRenderedPageBreak/>
        <w:t>附录I</w:t>
      </w:r>
      <w:r>
        <w:rPr>
          <w:rFonts w:hint="eastAsia"/>
        </w:rPr>
        <w:t xml:space="preserve"> 产品技术要求模板</w:t>
      </w:r>
      <w:bookmarkEnd w:id="28"/>
      <w:bookmarkEnd w:id="29"/>
      <w:bookmarkEnd w:id="30"/>
    </w:p>
    <w:p w:rsidR="00513EAC" w:rsidRPr="00486438" w:rsidRDefault="00513EAC" w:rsidP="00513EAC">
      <w:pPr>
        <w:spacing w:line="360" w:lineRule="auto"/>
        <w:jc w:val="center"/>
        <w:rPr>
          <w:rFonts w:eastAsia="方正小标宋简体"/>
          <w:sz w:val="36"/>
          <w:szCs w:val="36"/>
        </w:rPr>
      </w:pPr>
      <w:r w:rsidRPr="00486438">
        <w:rPr>
          <w:rFonts w:eastAsia="方正小标宋简体"/>
          <w:sz w:val="36"/>
          <w:szCs w:val="36"/>
        </w:rPr>
        <w:t>医疗器械产品技术要求</w:t>
      </w:r>
    </w:p>
    <w:p w:rsidR="00513EAC" w:rsidRPr="00486438" w:rsidRDefault="00513EAC" w:rsidP="00513EAC">
      <w:pPr>
        <w:spacing w:line="360" w:lineRule="auto"/>
        <w:jc w:val="center"/>
        <w:rPr>
          <w:sz w:val="24"/>
        </w:rPr>
      </w:pPr>
    </w:p>
    <w:p w:rsidR="00513EAC" w:rsidRPr="00486438" w:rsidRDefault="00513EAC" w:rsidP="00513EAC">
      <w:pPr>
        <w:spacing w:line="500" w:lineRule="exact"/>
        <w:rPr>
          <w:sz w:val="24"/>
        </w:rPr>
      </w:pPr>
      <w:r w:rsidRPr="00486438">
        <w:rPr>
          <w:b/>
          <w:bCs/>
          <w:sz w:val="24"/>
        </w:rPr>
        <w:t>医疗器械产品技术要求编号</w:t>
      </w:r>
      <w:r w:rsidRPr="00486438">
        <w:rPr>
          <w:sz w:val="24"/>
        </w:rPr>
        <w:t>：</w:t>
      </w:r>
    </w:p>
    <w:p w:rsidR="00513EAC" w:rsidRDefault="00513EAC" w:rsidP="00513EAC">
      <w:pPr>
        <w:spacing w:line="500" w:lineRule="exact"/>
        <w:jc w:val="center"/>
        <w:rPr>
          <w:b/>
          <w:sz w:val="36"/>
          <w:szCs w:val="36"/>
        </w:rPr>
      </w:pPr>
    </w:p>
    <w:p w:rsidR="00513EAC" w:rsidRDefault="00F56B42" w:rsidP="00513EAC">
      <w:pPr>
        <w:spacing w:line="500" w:lineRule="exact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光固化机</w:t>
      </w:r>
    </w:p>
    <w:p w:rsidR="00513EAC" w:rsidRPr="00F84DB1" w:rsidRDefault="00513EAC" w:rsidP="00513EAC">
      <w:pPr>
        <w:spacing w:line="500" w:lineRule="exact"/>
        <w:jc w:val="center"/>
        <w:rPr>
          <w:b/>
          <w:sz w:val="36"/>
          <w:szCs w:val="36"/>
        </w:rPr>
      </w:pPr>
    </w:p>
    <w:p w:rsidR="00A63D58" w:rsidRPr="00987369" w:rsidRDefault="00A63D58" w:rsidP="00A63D58">
      <w:pPr>
        <w:spacing w:line="520" w:lineRule="exact"/>
        <w:rPr>
          <w:b/>
          <w:bCs/>
          <w:sz w:val="24"/>
        </w:rPr>
      </w:pPr>
      <w:bookmarkStart w:id="31" w:name="_Toc434929962"/>
      <w:r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</w:t>
      </w:r>
      <w:r w:rsidRPr="00987369">
        <w:rPr>
          <w:b/>
          <w:bCs/>
          <w:sz w:val="24"/>
        </w:rPr>
        <w:t>产品型号</w:t>
      </w:r>
      <w:r w:rsidRPr="00987369">
        <w:rPr>
          <w:b/>
          <w:bCs/>
          <w:sz w:val="24"/>
        </w:rPr>
        <w:t>/</w:t>
      </w:r>
      <w:r w:rsidRPr="00987369">
        <w:rPr>
          <w:b/>
          <w:bCs/>
          <w:sz w:val="24"/>
        </w:rPr>
        <w:t>规格及其划分说明</w:t>
      </w:r>
    </w:p>
    <w:p w:rsidR="00AD5CAC" w:rsidRDefault="00AD5CAC" w:rsidP="004C7456">
      <w:pPr>
        <w:spacing w:line="520" w:lineRule="exact"/>
        <w:jc w:val="left"/>
        <w:rPr>
          <w:sz w:val="24"/>
        </w:rPr>
      </w:pPr>
      <w:r>
        <w:rPr>
          <w:rFonts w:hint="eastAsia"/>
          <w:sz w:val="24"/>
        </w:rPr>
        <w:t>1.1</w:t>
      </w:r>
      <w:r>
        <w:rPr>
          <w:rFonts w:hint="eastAsia"/>
          <w:sz w:val="24"/>
        </w:rPr>
        <w:t>、产品型号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规格说明</w:t>
      </w:r>
    </w:p>
    <w:p w:rsidR="004C7456" w:rsidRDefault="00AD5CAC" w:rsidP="004C7456">
      <w:pPr>
        <w:spacing w:line="520" w:lineRule="exact"/>
        <w:jc w:val="left"/>
        <w:rPr>
          <w:sz w:val="24"/>
        </w:rPr>
      </w:pPr>
      <w:r>
        <w:rPr>
          <w:rFonts w:hint="eastAsia"/>
          <w:sz w:val="24"/>
        </w:rPr>
        <w:t>1.2</w:t>
      </w:r>
      <w:r w:rsidR="000B416D">
        <w:rPr>
          <w:rFonts w:hint="eastAsia"/>
          <w:sz w:val="24"/>
        </w:rPr>
        <w:t>、</w:t>
      </w:r>
      <w:r w:rsidR="004C7456">
        <w:rPr>
          <w:rFonts w:hint="eastAsia"/>
          <w:sz w:val="24"/>
        </w:rPr>
        <w:t>提供产品型号配置表（</w:t>
      </w:r>
      <w:r w:rsidR="00A151DF">
        <w:rPr>
          <w:rFonts w:hint="eastAsia"/>
          <w:sz w:val="24"/>
        </w:rPr>
        <w:t>详见下表，如含多个型号</w:t>
      </w:r>
      <w:r w:rsidR="004C7456">
        <w:rPr>
          <w:rFonts w:hint="eastAsia"/>
          <w:sz w:val="24"/>
        </w:rPr>
        <w:t>，应增加表格内容）</w:t>
      </w:r>
      <w:r w:rsidR="004C7456" w:rsidRPr="00987369">
        <w:rPr>
          <w:rFonts w:hint="eastAsia"/>
          <w:sz w:val="24"/>
        </w:rPr>
        <w:t>。</w:t>
      </w:r>
    </w:p>
    <w:p w:rsidR="00B26226" w:rsidRPr="001A1AB0" w:rsidRDefault="00B26226" w:rsidP="00B26226">
      <w:pPr>
        <w:spacing w:line="520" w:lineRule="exact"/>
        <w:jc w:val="center"/>
        <w:rPr>
          <w:sz w:val="28"/>
          <w:szCs w:val="28"/>
        </w:rPr>
      </w:pPr>
      <w:r w:rsidRPr="001A1AB0">
        <w:rPr>
          <w:rFonts w:hint="eastAsia"/>
          <w:sz w:val="28"/>
          <w:szCs w:val="28"/>
        </w:rPr>
        <w:t>产</w:t>
      </w:r>
      <w:r w:rsidR="00B268AB">
        <w:rPr>
          <w:rFonts w:hint="eastAsia"/>
          <w:sz w:val="28"/>
          <w:szCs w:val="28"/>
        </w:rPr>
        <w:t>品型号配置</w:t>
      </w:r>
      <w:r w:rsidRPr="001A1AB0">
        <w:rPr>
          <w:rFonts w:hint="eastAsia"/>
          <w:sz w:val="28"/>
          <w:szCs w:val="28"/>
        </w:rPr>
        <w:t>表</w:t>
      </w:r>
    </w:p>
    <w:tbl>
      <w:tblPr>
        <w:tblStyle w:val="a7"/>
        <w:tblW w:w="8994" w:type="dxa"/>
        <w:tblLook w:val="04A0" w:firstRow="1" w:lastRow="0" w:firstColumn="1" w:lastColumn="0" w:noHBand="0" w:noVBand="1"/>
      </w:tblPr>
      <w:tblGrid>
        <w:gridCol w:w="4497"/>
        <w:gridCol w:w="4497"/>
      </w:tblGrid>
      <w:tr w:rsidR="00521D8F" w:rsidRPr="00C102E4" w:rsidTr="00416709">
        <w:tc>
          <w:tcPr>
            <w:tcW w:w="4497" w:type="dxa"/>
          </w:tcPr>
          <w:p w:rsidR="00521D8F" w:rsidRPr="00C102E4" w:rsidRDefault="00521D8F" w:rsidP="00416709">
            <w:pPr>
              <w:spacing w:line="52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C102E4">
              <w:rPr>
                <w:rFonts w:asciiTheme="minorEastAsia" w:eastAsiaTheme="minorEastAsia" w:hAnsiTheme="minorEastAsia"/>
                <w:sz w:val="24"/>
              </w:rPr>
              <w:t>类别</w:t>
            </w:r>
            <w:r w:rsidRPr="00C102E4">
              <w:rPr>
                <w:rFonts w:asciiTheme="minorEastAsia" w:eastAsiaTheme="minorEastAsia" w:hAnsiTheme="minorEastAsia" w:hint="eastAsia"/>
                <w:sz w:val="24"/>
              </w:rPr>
              <w:t>、</w:t>
            </w:r>
            <w:r w:rsidRPr="00C102E4">
              <w:rPr>
                <w:rFonts w:asciiTheme="minorEastAsia" w:eastAsiaTheme="minorEastAsia" w:hAnsiTheme="minorEastAsia"/>
                <w:sz w:val="24"/>
              </w:rPr>
              <w:t>类型</w:t>
            </w:r>
          </w:p>
        </w:tc>
        <w:tc>
          <w:tcPr>
            <w:tcW w:w="4497" w:type="dxa"/>
          </w:tcPr>
          <w:p w:rsidR="00521D8F" w:rsidRPr="00C102E4" w:rsidRDefault="00521D8F" w:rsidP="00DF4E01">
            <w:pPr>
              <w:spacing w:line="52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C102E4">
              <w:rPr>
                <w:rFonts w:asciiTheme="minorEastAsia" w:eastAsiaTheme="minorEastAsia" w:hAnsiTheme="minorEastAsia"/>
                <w:sz w:val="24"/>
              </w:rPr>
              <w:t>参照本指导原则表</w:t>
            </w:r>
            <w:r w:rsidRPr="00C102E4">
              <w:rPr>
                <w:rFonts w:asciiTheme="minorEastAsia" w:eastAsiaTheme="minorEastAsia" w:hAnsiTheme="minorEastAsia" w:hint="eastAsia"/>
                <w:sz w:val="24"/>
              </w:rPr>
              <w:t>1定义</w:t>
            </w:r>
          </w:p>
        </w:tc>
      </w:tr>
      <w:tr w:rsidR="00DD7E7F" w:rsidRPr="00C102E4" w:rsidTr="00416709">
        <w:tc>
          <w:tcPr>
            <w:tcW w:w="4497" w:type="dxa"/>
          </w:tcPr>
          <w:p w:rsidR="00DD7E7F" w:rsidRPr="00C102E4" w:rsidRDefault="00DD7E7F" w:rsidP="003D6241">
            <w:pPr>
              <w:spacing w:line="52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C102E4">
              <w:rPr>
                <w:rFonts w:asciiTheme="minorEastAsia" w:eastAsiaTheme="minorEastAsia" w:hAnsiTheme="minorEastAsia" w:hint="eastAsia"/>
                <w:sz w:val="24"/>
              </w:rPr>
              <w:t>主波长范围（单位：nm）</w:t>
            </w:r>
          </w:p>
        </w:tc>
        <w:tc>
          <w:tcPr>
            <w:tcW w:w="4497" w:type="dxa"/>
          </w:tcPr>
          <w:p w:rsidR="00DD7E7F" w:rsidRPr="00C102E4" w:rsidRDefault="00DD7E7F" w:rsidP="003D6241">
            <w:pPr>
              <w:spacing w:line="52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DD7E7F" w:rsidRPr="00C102E4" w:rsidTr="00416709">
        <w:tc>
          <w:tcPr>
            <w:tcW w:w="4497" w:type="dxa"/>
          </w:tcPr>
          <w:p w:rsidR="00DD7E7F" w:rsidRPr="00C102E4" w:rsidRDefault="00DD7E7F" w:rsidP="003D6241">
            <w:pPr>
              <w:spacing w:line="52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C102E4">
              <w:rPr>
                <w:rFonts w:asciiTheme="minorEastAsia" w:eastAsiaTheme="minorEastAsia" w:hAnsiTheme="minorEastAsia" w:hint="eastAsia"/>
                <w:sz w:val="24"/>
              </w:rPr>
              <w:t>峰值波长范围（单位：nm）</w:t>
            </w:r>
          </w:p>
        </w:tc>
        <w:tc>
          <w:tcPr>
            <w:tcW w:w="4497" w:type="dxa"/>
          </w:tcPr>
          <w:p w:rsidR="00DD7E7F" w:rsidRPr="00C102E4" w:rsidRDefault="00DD7E7F" w:rsidP="003D6241">
            <w:pPr>
              <w:spacing w:line="52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DD7E7F" w:rsidRPr="00C102E4" w:rsidTr="00416709">
        <w:tc>
          <w:tcPr>
            <w:tcW w:w="4497" w:type="dxa"/>
          </w:tcPr>
          <w:p w:rsidR="00DD7E7F" w:rsidRPr="00C102E4" w:rsidRDefault="00A54E50" w:rsidP="003D6241">
            <w:pPr>
              <w:spacing w:line="52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C102E4">
              <w:rPr>
                <w:rFonts w:asciiTheme="minorEastAsia" w:eastAsiaTheme="minorEastAsia" w:hAnsiTheme="minorEastAsia" w:hint="eastAsia"/>
                <w:sz w:val="24"/>
              </w:rPr>
              <w:t>导光元件</w:t>
            </w:r>
          </w:p>
        </w:tc>
        <w:tc>
          <w:tcPr>
            <w:tcW w:w="4497" w:type="dxa"/>
          </w:tcPr>
          <w:p w:rsidR="00DD7E7F" w:rsidRPr="00C102E4" w:rsidRDefault="00A54E50" w:rsidP="003D6241">
            <w:pPr>
              <w:spacing w:line="52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C102E4">
              <w:rPr>
                <w:rFonts w:asciiTheme="minorEastAsia" w:eastAsiaTheme="minorEastAsia" w:hAnsiTheme="minorEastAsia" w:hint="eastAsia"/>
                <w:sz w:val="24"/>
              </w:rPr>
              <w:t>横截面（如为圆形/椭圆等）及其光学有效</w:t>
            </w:r>
            <w:r w:rsidR="00724234">
              <w:rPr>
                <w:rFonts w:asciiTheme="minorEastAsia" w:eastAsiaTheme="minorEastAsia" w:hAnsiTheme="minorEastAsia" w:hint="eastAsia"/>
                <w:sz w:val="24"/>
              </w:rPr>
              <w:t>导光</w:t>
            </w:r>
            <w:r w:rsidRPr="00C102E4">
              <w:rPr>
                <w:rFonts w:asciiTheme="minorEastAsia" w:eastAsiaTheme="minorEastAsia" w:hAnsiTheme="minorEastAsia" w:hint="eastAsia"/>
                <w:sz w:val="24"/>
              </w:rPr>
              <w:t>面积</w:t>
            </w:r>
          </w:p>
        </w:tc>
      </w:tr>
      <w:tr w:rsidR="00DD7E7F" w:rsidRPr="00C102E4" w:rsidTr="00416709">
        <w:tc>
          <w:tcPr>
            <w:tcW w:w="4497" w:type="dxa"/>
          </w:tcPr>
          <w:p w:rsidR="00DD7E7F" w:rsidRPr="00C102E4" w:rsidRDefault="004650FF" w:rsidP="00716D9F">
            <w:pPr>
              <w:spacing w:line="52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光固化</w:t>
            </w:r>
            <w:r w:rsidR="00E86A2D" w:rsidRPr="00C102E4">
              <w:rPr>
                <w:rFonts w:asciiTheme="minorEastAsia" w:eastAsiaTheme="minorEastAsia" w:hAnsiTheme="minorEastAsia" w:hint="eastAsia"/>
                <w:sz w:val="24"/>
              </w:rPr>
              <w:t>工作</w:t>
            </w:r>
            <w:r w:rsidR="00716D9F" w:rsidRPr="00C102E4">
              <w:rPr>
                <w:rFonts w:asciiTheme="minorEastAsia" w:eastAsiaTheme="minorEastAsia" w:hAnsiTheme="minorEastAsia" w:hint="eastAsia"/>
                <w:sz w:val="24"/>
              </w:rPr>
              <w:t>模式</w:t>
            </w:r>
          </w:p>
        </w:tc>
        <w:tc>
          <w:tcPr>
            <w:tcW w:w="4497" w:type="dxa"/>
          </w:tcPr>
          <w:p w:rsidR="00DD7E7F" w:rsidRPr="00C102E4" w:rsidRDefault="00716D9F" w:rsidP="003D6241">
            <w:pPr>
              <w:spacing w:line="52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C102E4">
              <w:rPr>
                <w:rFonts w:asciiTheme="minorEastAsia" w:eastAsiaTheme="minorEastAsia" w:hAnsiTheme="minorEastAsia" w:hint="eastAsia"/>
                <w:sz w:val="24"/>
              </w:rPr>
              <w:t>描述各种固化模式（如标准、高压、连续、脉冲等）及在这些模式下的工作时间设定。</w:t>
            </w:r>
          </w:p>
        </w:tc>
      </w:tr>
      <w:tr w:rsidR="00AD6959" w:rsidRPr="00C102E4" w:rsidTr="00416709">
        <w:tc>
          <w:tcPr>
            <w:tcW w:w="4497" w:type="dxa"/>
          </w:tcPr>
          <w:p w:rsidR="00AD6959" w:rsidRPr="00C102E4" w:rsidRDefault="00C102E4" w:rsidP="003D6241">
            <w:pPr>
              <w:spacing w:line="52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光源</w:t>
            </w:r>
          </w:p>
        </w:tc>
        <w:tc>
          <w:tcPr>
            <w:tcW w:w="4497" w:type="dxa"/>
          </w:tcPr>
          <w:p w:rsidR="00AD6959" w:rsidRPr="00C102E4" w:rsidRDefault="000646CC" w:rsidP="003D6241">
            <w:pPr>
              <w:spacing w:line="52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灯</w:t>
            </w:r>
            <w:r w:rsidR="00AD6959" w:rsidRPr="00C102E4">
              <w:rPr>
                <w:rFonts w:asciiTheme="minorEastAsia" w:eastAsiaTheme="minorEastAsia" w:hAnsiTheme="minorEastAsia" w:hint="eastAsia"/>
                <w:sz w:val="24"/>
              </w:rPr>
              <w:t>的规格、额定功率、制造商</w:t>
            </w:r>
          </w:p>
        </w:tc>
      </w:tr>
      <w:tr w:rsidR="008733ED" w:rsidRPr="00C102E4" w:rsidTr="00416709">
        <w:tc>
          <w:tcPr>
            <w:tcW w:w="4497" w:type="dxa"/>
            <w:vMerge w:val="restart"/>
          </w:tcPr>
          <w:p w:rsidR="008733ED" w:rsidRPr="00C102E4" w:rsidRDefault="008733ED" w:rsidP="00416709">
            <w:pPr>
              <w:tabs>
                <w:tab w:val="center" w:pos="1312"/>
              </w:tabs>
              <w:spacing w:line="52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C102E4">
              <w:rPr>
                <w:rFonts w:asciiTheme="minorEastAsia" w:eastAsiaTheme="minorEastAsia" w:hAnsiTheme="minorEastAsia" w:hint="eastAsia"/>
                <w:sz w:val="24"/>
              </w:rPr>
              <w:t>供电信息</w:t>
            </w:r>
          </w:p>
        </w:tc>
        <w:tc>
          <w:tcPr>
            <w:tcW w:w="4497" w:type="dxa"/>
          </w:tcPr>
          <w:p w:rsidR="008733ED" w:rsidRPr="00C102E4" w:rsidRDefault="008733ED" w:rsidP="00416709">
            <w:pPr>
              <w:spacing w:line="52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C102E4">
              <w:rPr>
                <w:rFonts w:asciiTheme="minorEastAsia" w:eastAsiaTheme="minorEastAsia" w:hAnsiTheme="minorEastAsia"/>
                <w:sz w:val="24"/>
              </w:rPr>
              <w:t>类型</w:t>
            </w:r>
            <w:r w:rsidRPr="00C102E4">
              <w:rPr>
                <w:rFonts w:asciiTheme="minorEastAsia" w:eastAsiaTheme="minorEastAsia" w:hAnsiTheme="minorEastAsia" w:hint="eastAsia"/>
                <w:sz w:val="24"/>
              </w:rPr>
              <w:t>1的情况适用：</w:t>
            </w:r>
          </w:p>
          <w:p w:rsidR="008733ED" w:rsidRPr="00C102E4" w:rsidRDefault="008733ED" w:rsidP="00416709">
            <w:pPr>
              <w:spacing w:line="52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C102E4">
              <w:rPr>
                <w:rFonts w:asciiTheme="minorEastAsia" w:eastAsiaTheme="minorEastAsia" w:hAnsiTheme="minorEastAsia"/>
                <w:sz w:val="24"/>
              </w:rPr>
              <w:t>输入电压</w:t>
            </w:r>
            <w:r w:rsidRPr="00C102E4">
              <w:rPr>
                <w:rFonts w:asciiTheme="minorEastAsia" w:eastAsiaTheme="minorEastAsia" w:hAnsiTheme="minorEastAsia" w:hint="eastAsia"/>
                <w:sz w:val="24"/>
              </w:rPr>
              <w:t>、相数、</w:t>
            </w:r>
            <w:r w:rsidRPr="00C102E4">
              <w:rPr>
                <w:rFonts w:asciiTheme="minorEastAsia" w:eastAsiaTheme="minorEastAsia" w:hAnsiTheme="minorEastAsia"/>
                <w:sz w:val="24"/>
              </w:rPr>
              <w:t>频率</w:t>
            </w:r>
          </w:p>
          <w:p w:rsidR="008733ED" w:rsidRPr="00C102E4" w:rsidRDefault="008733ED" w:rsidP="00416709">
            <w:pPr>
              <w:spacing w:line="52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C102E4">
              <w:rPr>
                <w:rFonts w:asciiTheme="minorEastAsia" w:eastAsiaTheme="minorEastAsia" w:hAnsiTheme="minorEastAsia"/>
                <w:sz w:val="24"/>
              </w:rPr>
              <w:t>如适用</w:t>
            </w:r>
            <w:r w:rsidRPr="00C102E4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Pr="00C102E4">
              <w:rPr>
                <w:rFonts w:asciiTheme="minorEastAsia" w:eastAsiaTheme="minorEastAsia" w:hAnsiTheme="minorEastAsia"/>
                <w:sz w:val="24"/>
              </w:rPr>
              <w:t>电池规格</w:t>
            </w:r>
            <w:r w:rsidRPr="00C102E4">
              <w:rPr>
                <w:rFonts w:asciiTheme="minorEastAsia" w:eastAsiaTheme="minorEastAsia" w:hAnsiTheme="minorEastAsia" w:hint="eastAsia"/>
                <w:sz w:val="24"/>
              </w:rPr>
              <w:t>、</w:t>
            </w:r>
            <w:r w:rsidRPr="00C102E4">
              <w:rPr>
                <w:rFonts w:asciiTheme="minorEastAsia" w:eastAsiaTheme="minorEastAsia" w:hAnsiTheme="minorEastAsia"/>
                <w:sz w:val="24"/>
              </w:rPr>
              <w:t>型号</w:t>
            </w:r>
          </w:p>
        </w:tc>
      </w:tr>
      <w:tr w:rsidR="008733ED" w:rsidRPr="00C102E4" w:rsidTr="00416709">
        <w:tc>
          <w:tcPr>
            <w:tcW w:w="4497" w:type="dxa"/>
            <w:vMerge/>
          </w:tcPr>
          <w:p w:rsidR="008733ED" w:rsidRPr="00C102E4" w:rsidRDefault="008733ED" w:rsidP="003D6241">
            <w:pPr>
              <w:spacing w:line="52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4497" w:type="dxa"/>
          </w:tcPr>
          <w:p w:rsidR="008733ED" w:rsidRPr="00C102E4" w:rsidRDefault="008733ED" w:rsidP="00416709">
            <w:pPr>
              <w:spacing w:line="52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C102E4">
              <w:rPr>
                <w:rFonts w:asciiTheme="minorEastAsia" w:eastAsiaTheme="minorEastAsia" w:hAnsiTheme="minorEastAsia"/>
                <w:sz w:val="24"/>
              </w:rPr>
              <w:t>类型</w:t>
            </w:r>
            <w:r w:rsidRPr="00C102E4">
              <w:rPr>
                <w:rFonts w:asciiTheme="minorEastAsia" w:eastAsiaTheme="minorEastAsia" w:hAnsiTheme="minorEastAsia" w:hint="eastAsia"/>
                <w:sz w:val="24"/>
              </w:rPr>
              <w:t>2的情况适用：</w:t>
            </w:r>
          </w:p>
          <w:p w:rsidR="008733ED" w:rsidRPr="00C102E4" w:rsidRDefault="00130966" w:rsidP="00416709">
            <w:pPr>
              <w:spacing w:line="52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充电座型号</w:t>
            </w:r>
          </w:p>
          <w:p w:rsidR="008733ED" w:rsidRPr="00C102E4" w:rsidRDefault="008733ED" w:rsidP="00416709">
            <w:pPr>
              <w:spacing w:line="52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C102E4">
              <w:rPr>
                <w:rFonts w:asciiTheme="minorEastAsia" w:eastAsiaTheme="minorEastAsia" w:hAnsiTheme="minorEastAsia" w:hint="eastAsia"/>
                <w:sz w:val="24"/>
              </w:rPr>
              <w:lastRenderedPageBreak/>
              <w:t>充电座的电源电压、相数、频率</w:t>
            </w:r>
          </w:p>
          <w:p w:rsidR="008733ED" w:rsidRPr="00C102E4" w:rsidRDefault="008733ED" w:rsidP="00416709">
            <w:pPr>
              <w:spacing w:line="52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C102E4">
              <w:rPr>
                <w:rFonts w:asciiTheme="minorEastAsia" w:eastAsiaTheme="minorEastAsia" w:hAnsiTheme="minorEastAsia"/>
                <w:sz w:val="24"/>
              </w:rPr>
              <w:t>电池规格</w:t>
            </w:r>
            <w:r w:rsidRPr="00C102E4">
              <w:rPr>
                <w:rFonts w:asciiTheme="minorEastAsia" w:eastAsiaTheme="minorEastAsia" w:hAnsiTheme="minorEastAsia" w:hint="eastAsia"/>
                <w:sz w:val="24"/>
              </w:rPr>
              <w:t>、</w:t>
            </w:r>
            <w:r w:rsidRPr="00C102E4">
              <w:rPr>
                <w:rFonts w:asciiTheme="minorEastAsia" w:eastAsiaTheme="minorEastAsia" w:hAnsiTheme="minorEastAsia"/>
                <w:sz w:val="24"/>
              </w:rPr>
              <w:t>型号</w:t>
            </w:r>
          </w:p>
        </w:tc>
      </w:tr>
      <w:tr w:rsidR="008733ED" w:rsidRPr="00C102E4" w:rsidTr="00416709">
        <w:tc>
          <w:tcPr>
            <w:tcW w:w="4497" w:type="dxa"/>
            <w:vMerge/>
          </w:tcPr>
          <w:p w:rsidR="008733ED" w:rsidRPr="00C102E4" w:rsidRDefault="008733ED" w:rsidP="003D6241">
            <w:pPr>
              <w:spacing w:line="52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4497" w:type="dxa"/>
          </w:tcPr>
          <w:p w:rsidR="008733ED" w:rsidRPr="00C102E4" w:rsidRDefault="008733ED" w:rsidP="00416709">
            <w:pPr>
              <w:spacing w:line="52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C102E4">
              <w:rPr>
                <w:rFonts w:asciiTheme="minorEastAsia" w:eastAsiaTheme="minorEastAsia" w:hAnsiTheme="minorEastAsia"/>
                <w:sz w:val="24"/>
              </w:rPr>
              <w:t>类型</w:t>
            </w:r>
            <w:r w:rsidRPr="00C102E4">
              <w:rPr>
                <w:rFonts w:asciiTheme="minorEastAsia" w:eastAsiaTheme="minorEastAsia" w:hAnsiTheme="minorEastAsia" w:hint="eastAsia"/>
                <w:sz w:val="24"/>
              </w:rPr>
              <w:t>3、4的情况均适用：</w:t>
            </w:r>
          </w:p>
          <w:p w:rsidR="008733ED" w:rsidRPr="00C102E4" w:rsidRDefault="008733ED" w:rsidP="00416709">
            <w:pPr>
              <w:spacing w:line="52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C102E4">
              <w:rPr>
                <w:rFonts w:asciiTheme="minorEastAsia" w:eastAsiaTheme="minorEastAsia" w:hAnsiTheme="minorEastAsia"/>
                <w:sz w:val="24"/>
              </w:rPr>
              <w:t>牙科治疗机的输入电压</w:t>
            </w:r>
            <w:r w:rsidRPr="00C102E4">
              <w:rPr>
                <w:rFonts w:asciiTheme="minorEastAsia" w:eastAsiaTheme="minorEastAsia" w:hAnsiTheme="minorEastAsia" w:hint="eastAsia"/>
                <w:sz w:val="24"/>
              </w:rPr>
              <w:t>、</w:t>
            </w:r>
            <w:r w:rsidRPr="00C102E4">
              <w:rPr>
                <w:rFonts w:asciiTheme="minorEastAsia" w:eastAsiaTheme="minorEastAsia" w:hAnsiTheme="minorEastAsia"/>
                <w:sz w:val="24"/>
              </w:rPr>
              <w:t>相数</w:t>
            </w:r>
            <w:r w:rsidRPr="00C102E4">
              <w:rPr>
                <w:rFonts w:asciiTheme="minorEastAsia" w:eastAsiaTheme="minorEastAsia" w:hAnsiTheme="minorEastAsia" w:hint="eastAsia"/>
                <w:sz w:val="24"/>
              </w:rPr>
              <w:t>、</w:t>
            </w:r>
            <w:r w:rsidRPr="00C102E4">
              <w:rPr>
                <w:rFonts w:asciiTheme="minorEastAsia" w:eastAsiaTheme="minorEastAsia" w:hAnsiTheme="minorEastAsia"/>
                <w:sz w:val="24"/>
              </w:rPr>
              <w:t>频率</w:t>
            </w:r>
          </w:p>
          <w:p w:rsidR="008733ED" w:rsidRPr="00C102E4" w:rsidRDefault="008733ED" w:rsidP="00416709">
            <w:pPr>
              <w:spacing w:line="52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C102E4">
              <w:rPr>
                <w:rFonts w:asciiTheme="minorEastAsia" w:eastAsiaTheme="minorEastAsia" w:hAnsiTheme="minorEastAsia" w:hint="eastAsia"/>
                <w:sz w:val="24"/>
              </w:rPr>
              <w:t>牙科治疗机的型号、制造商</w:t>
            </w:r>
          </w:p>
        </w:tc>
      </w:tr>
      <w:tr w:rsidR="008733ED" w:rsidRPr="00C102E4" w:rsidTr="00416709">
        <w:tc>
          <w:tcPr>
            <w:tcW w:w="4497" w:type="dxa"/>
            <w:vMerge/>
          </w:tcPr>
          <w:p w:rsidR="008733ED" w:rsidRPr="00C102E4" w:rsidRDefault="008733ED" w:rsidP="003D6241">
            <w:pPr>
              <w:spacing w:line="52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4497" w:type="dxa"/>
          </w:tcPr>
          <w:p w:rsidR="008733ED" w:rsidRPr="00C102E4" w:rsidRDefault="008733ED" w:rsidP="00EA6D18">
            <w:pPr>
              <w:spacing w:line="52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C102E4">
              <w:rPr>
                <w:rFonts w:asciiTheme="minorEastAsia" w:eastAsiaTheme="minorEastAsia" w:hAnsiTheme="minorEastAsia" w:hint="eastAsia"/>
                <w:sz w:val="24"/>
              </w:rPr>
              <w:t>类型3的情况适用：</w:t>
            </w:r>
          </w:p>
          <w:p w:rsidR="008733ED" w:rsidRPr="00C102E4" w:rsidRDefault="008733ED" w:rsidP="00EA6D18">
            <w:pPr>
              <w:spacing w:line="52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C102E4">
              <w:rPr>
                <w:rFonts w:asciiTheme="minorEastAsia" w:eastAsiaTheme="minorEastAsia" w:hAnsiTheme="minorEastAsia" w:hint="eastAsia"/>
                <w:sz w:val="24"/>
              </w:rPr>
              <w:t>内置模块的输入电压、制造商</w:t>
            </w:r>
          </w:p>
        </w:tc>
      </w:tr>
      <w:tr w:rsidR="00130966" w:rsidRPr="00C102E4" w:rsidTr="00416709">
        <w:tc>
          <w:tcPr>
            <w:tcW w:w="4497" w:type="dxa"/>
          </w:tcPr>
          <w:p w:rsidR="00130966" w:rsidRPr="00C102E4" w:rsidRDefault="00130966" w:rsidP="007201E3">
            <w:pPr>
              <w:spacing w:line="52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C102E4">
              <w:rPr>
                <w:rFonts w:asciiTheme="minorEastAsia" w:eastAsiaTheme="minorEastAsia" w:hAnsiTheme="minorEastAsia" w:hint="eastAsia"/>
                <w:sz w:val="24"/>
              </w:rPr>
              <w:t>与患者接触部分的描述</w:t>
            </w:r>
          </w:p>
        </w:tc>
        <w:tc>
          <w:tcPr>
            <w:tcW w:w="4497" w:type="dxa"/>
          </w:tcPr>
          <w:p w:rsidR="00130966" w:rsidRPr="00C102E4" w:rsidRDefault="00130966" w:rsidP="007201E3">
            <w:pPr>
              <w:spacing w:line="52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C102E4">
              <w:rPr>
                <w:rFonts w:asciiTheme="minorEastAsia" w:eastAsiaTheme="minorEastAsia" w:hAnsiTheme="minorEastAsia" w:hint="eastAsia"/>
                <w:sz w:val="24"/>
              </w:rPr>
              <w:t>部件名称，材质，接触时间，接触部位</w:t>
            </w:r>
          </w:p>
        </w:tc>
      </w:tr>
      <w:tr w:rsidR="00130966" w:rsidRPr="00C102E4" w:rsidTr="00416709">
        <w:tc>
          <w:tcPr>
            <w:tcW w:w="4497" w:type="dxa"/>
          </w:tcPr>
          <w:p w:rsidR="00130966" w:rsidRPr="00C102E4" w:rsidRDefault="00130966" w:rsidP="007201E3">
            <w:pPr>
              <w:spacing w:line="52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C102E4">
              <w:rPr>
                <w:rFonts w:asciiTheme="minorEastAsia" w:eastAsiaTheme="minorEastAsia" w:hAnsiTheme="minorEastAsia" w:hint="eastAsia"/>
                <w:sz w:val="24"/>
              </w:rPr>
              <w:t>主要部件的维护方式（清洁/消毒/灭菌）</w:t>
            </w:r>
          </w:p>
        </w:tc>
        <w:tc>
          <w:tcPr>
            <w:tcW w:w="4497" w:type="dxa"/>
          </w:tcPr>
          <w:p w:rsidR="00130966" w:rsidRPr="00C102E4" w:rsidRDefault="00130966" w:rsidP="007201E3">
            <w:pPr>
              <w:spacing w:line="52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C102E4">
              <w:rPr>
                <w:rFonts w:asciiTheme="minorEastAsia" w:eastAsiaTheme="minorEastAsia" w:hAnsiTheme="minorEastAsia" w:hint="eastAsia"/>
                <w:sz w:val="24"/>
              </w:rPr>
              <w:t>主机：</w:t>
            </w:r>
          </w:p>
          <w:p w:rsidR="00130966" w:rsidRPr="00C102E4" w:rsidRDefault="00130966" w:rsidP="007201E3">
            <w:pPr>
              <w:spacing w:line="52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C102E4">
              <w:rPr>
                <w:rFonts w:asciiTheme="minorEastAsia" w:eastAsiaTheme="minorEastAsia" w:hAnsiTheme="minorEastAsia" w:hint="eastAsia"/>
                <w:sz w:val="24"/>
              </w:rPr>
              <w:t>导光元件：</w:t>
            </w:r>
          </w:p>
          <w:p w:rsidR="00130966" w:rsidRPr="00C102E4" w:rsidRDefault="00130966" w:rsidP="007201E3">
            <w:pPr>
              <w:spacing w:line="52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C102E4">
              <w:rPr>
                <w:rFonts w:asciiTheme="minorEastAsia" w:eastAsiaTheme="minorEastAsia" w:hAnsiTheme="minorEastAsia" w:hint="eastAsia"/>
                <w:sz w:val="24"/>
              </w:rPr>
              <w:t>滤光片：</w:t>
            </w:r>
          </w:p>
          <w:p w:rsidR="00130966" w:rsidRPr="00C102E4" w:rsidRDefault="00130966" w:rsidP="007201E3">
            <w:pPr>
              <w:spacing w:line="52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C102E4">
              <w:rPr>
                <w:rFonts w:asciiTheme="minorEastAsia" w:eastAsiaTheme="minorEastAsia" w:hAnsiTheme="minorEastAsia" w:hint="eastAsia"/>
                <w:sz w:val="24"/>
              </w:rPr>
              <w:t>遮光片：</w:t>
            </w:r>
          </w:p>
          <w:p w:rsidR="00130966" w:rsidRPr="00C102E4" w:rsidRDefault="00130966" w:rsidP="007201E3">
            <w:pPr>
              <w:spacing w:line="52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C102E4">
              <w:rPr>
                <w:rFonts w:asciiTheme="minorEastAsia" w:eastAsiaTheme="minorEastAsia" w:hAnsiTheme="minorEastAsia" w:hint="eastAsia"/>
                <w:sz w:val="24"/>
              </w:rPr>
              <w:t>与患者接触部分的部件：</w:t>
            </w:r>
          </w:p>
        </w:tc>
      </w:tr>
    </w:tbl>
    <w:p w:rsidR="00BF1F28" w:rsidRPr="0035708A" w:rsidRDefault="00AD5CAC" w:rsidP="00BF1F28">
      <w:pPr>
        <w:spacing w:line="520" w:lineRule="exact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3</w:t>
      </w:r>
      <w:r w:rsidR="00BF1F28" w:rsidRPr="0035708A">
        <w:rPr>
          <w:rFonts w:hint="eastAsia"/>
          <w:sz w:val="24"/>
          <w:szCs w:val="24"/>
        </w:rPr>
        <w:t>、嵌入式</w:t>
      </w:r>
      <w:r w:rsidR="00BF1F28" w:rsidRPr="0035708A">
        <w:rPr>
          <w:sz w:val="24"/>
          <w:szCs w:val="24"/>
        </w:rPr>
        <w:t>软件发布版本</w:t>
      </w:r>
      <w:r w:rsidR="00C84051">
        <w:rPr>
          <w:rFonts w:hint="eastAsia"/>
          <w:sz w:val="24"/>
          <w:szCs w:val="24"/>
        </w:rPr>
        <w:t>（如适用）</w:t>
      </w:r>
    </w:p>
    <w:p w:rsidR="00BF1F28" w:rsidRPr="0035708A" w:rsidRDefault="00AD5CAC" w:rsidP="00BF1F28">
      <w:pPr>
        <w:spacing w:line="520" w:lineRule="exact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4</w:t>
      </w:r>
      <w:r w:rsidR="00BF1F28" w:rsidRPr="0035708A">
        <w:rPr>
          <w:rFonts w:hint="eastAsia"/>
          <w:sz w:val="24"/>
          <w:szCs w:val="24"/>
        </w:rPr>
        <w:t>、</w:t>
      </w:r>
      <w:r w:rsidR="00BF1F28" w:rsidRPr="0035708A">
        <w:rPr>
          <w:sz w:val="24"/>
          <w:szCs w:val="24"/>
        </w:rPr>
        <w:t>版本命名规则</w:t>
      </w:r>
      <w:r w:rsidR="00C84051">
        <w:rPr>
          <w:rFonts w:hint="eastAsia"/>
          <w:sz w:val="24"/>
          <w:szCs w:val="24"/>
        </w:rPr>
        <w:t>（如适用）</w:t>
      </w:r>
    </w:p>
    <w:p w:rsidR="00BF1F28" w:rsidRPr="0035708A" w:rsidRDefault="00BF1F28" w:rsidP="00BF1F28">
      <w:pPr>
        <w:spacing w:line="520" w:lineRule="exact"/>
        <w:rPr>
          <w:sz w:val="24"/>
          <w:szCs w:val="24"/>
        </w:rPr>
      </w:pPr>
      <w:r w:rsidRPr="0035708A">
        <w:rPr>
          <w:sz w:val="24"/>
          <w:szCs w:val="24"/>
        </w:rPr>
        <w:t>明确软件完整版本的全部字段及字段含义</w:t>
      </w:r>
    </w:p>
    <w:p w:rsidR="00A63D58" w:rsidRPr="005A056D" w:rsidRDefault="00AD5CAC" w:rsidP="00BF1F28">
      <w:pPr>
        <w:spacing w:line="460" w:lineRule="exact"/>
        <w:rPr>
          <w:rFonts w:asciiTheme="minorEastAsia" w:eastAsiaTheme="minorEastAsia" w:hAnsiTheme="minorEastAsia"/>
          <w:kern w:val="0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  <w:szCs w:val="24"/>
        </w:rPr>
        <w:t>2、</w:t>
      </w:r>
      <w:r w:rsidR="00A63D58" w:rsidRPr="005A056D">
        <w:rPr>
          <w:rFonts w:asciiTheme="minorEastAsia" w:eastAsiaTheme="minorEastAsia" w:hAnsiTheme="minorEastAsia"/>
          <w:b/>
          <w:bCs/>
          <w:kern w:val="0"/>
          <w:sz w:val="24"/>
          <w:szCs w:val="24"/>
        </w:rPr>
        <w:t>性能指标</w:t>
      </w:r>
    </w:p>
    <w:p w:rsidR="00A63D58" w:rsidRPr="005A056D" w:rsidRDefault="00A63D58" w:rsidP="00A63D58">
      <w:pPr>
        <w:spacing w:line="520" w:lineRule="exact"/>
        <w:rPr>
          <w:rFonts w:asciiTheme="minorEastAsia" w:eastAsiaTheme="minorEastAsia" w:hAnsiTheme="minorEastAsia"/>
          <w:sz w:val="24"/>
          <w:szCs w:val="24"/>
        </w:rPr>
      </w:pPr>
      <w:r w:rsidRPr="005A056D">
        <w:rPr>
          <w:rFonts w:asciiTheme="minorEastAsia" w:eastAsiaTheme="minorEastAsia" w:hAnsiTheme="minorEastAsia" w:hint="eastAsia"/>
          <w:sz w:val="24"/>
          <w:szCs w:val="24"/>
        </w:rPr>
        <w:t>2.1、</w:t>
      </w:r>
      <w:r w:rsidRPr="005A056D">
        <w:rPr>
          <w:rFonts w:asciiTheme="minorEastAsia" w:eastAsiaTheme="minorEastAsia" w:hAnsiTheme="minorEastAsia"/>
          <w:sz w:val="24"/>
          <w:szCs w:val="24"/>
        </w:rPr>
        <w:t>通用要求</w:t>
      </w:r>
    </w:p>
    <w:p w:rsidR="00A63D58" w:rsidRPr="005A056D" w:rsidRDefault="00A63D58" w:rsidP="00A63D58">
      <w:pPr>
        <w:spacing w:line="520" w:lineRule="exact"/>
        <w:rPr>
          <w:rFonts w:asciiTheme="minorEastAsia" w:eastAsiaTheme="minorEastAsia" w:hAnsiTheme="minorEastAsia"/>
          <w:sz w:val="24"/>
          <w:szCs w:val="24"/>
        </w:rPr>
      </w:pPr>
      <w:r w:rsidRPr="005A056D">
        <w:rPr>
          <w:rFonts w:asciiTheme="minorEastAsia" w:eastAsiaTheme="minorEastAsia" w:hAnsiTheme="minorEastAsia" w:hint="eastAsia"/>
          <w:sz w:val="24"/>
          <w:szCs w:val="24"/>
        </w:rPr>
        <w:t>应符合YY</w:t>
      </w:r>
      <w:r w:rsidR="005A056D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5A056D">
        <w:rPr>
          <w:rFonts w:asciiTheme="minorEastAsia" w:eastAsiaTheme="minorEastAsia" w:hAnsiTheme="minorEastAsia" w:hint="eastAsia"/>
          <w:sz w:val="24"/>
          <w:szCs w:val="24"/>
        </w:rPr>
        <w:t>0055.2</w:t>
      </w:r>
      <w:r w:rsidR="005A056D">
        <w:rPr>
          <w:rFonts w:asciiTheme="minorEastAsia" w:eastAsiaTheme="minorEastAsia" w:hAnsiTheme="minorEastAsia" w:hint="eastAsia"/>
          <w:sz w:val="24"/>
          <w:szCs w:val="24"/>
        </w:rPr>
        <w:t>-2009</w:t>
      </w:r>
      <w:r w:rsidRPr="005A056D">
        <w:rPr>
          <w:rFonts w:asciiTheme="minorEastAsia" w:eastAsiaTheme="minorEastAsia" w:hAnsiTheme="minorEastAsia" w:hint="eastAsia"/>
          <w:sz w:val="24"/>
          <w:szCs w:val="24"/>
        </w:rPr>
        <w:t>的条款5.1的要求。</w:t>
      </w:r>
    </w:p>
    <w:p w:rsidR="00A63D58" w:rsidRPr="005A056D" w:rsidRDefault="00A63D58" w:rsidP="00A63D58">
      <w:pPr>
        <w:spacing w:line="520" w:lineRule="exact"/>
        <w:rPr>
          <w:rFonts w:asciiTheme="minorEastAsia" w:eastAsiaTheme="minorEastAsia" w:hAnsiTheme="minorEastAsia"/>
          <w:sz w:val="24"/>
          <w:szCs w:val="24"/>
        </w:rPr>
      </w:pPr>
      <w:r w:rsidRPr="005A056D">
        <w:rPr>
          <w:rFonts w:asciiTheme="minorEastAsia" w:eastAsiaTheme="minorEastAsia" w:hAnsiTheme="minorEastAsia" w:hint="eastAsia"/>
          <w:sz w:val="24"/>
          <w:szCs w:val="24"/>
        </w:rPr>
        <w:t>2.2、</w:t>
      </w:r>
      <w:r w:rsidRPr="005A056D">
        <w:rPr>
          <w:rFonts w:asciiTheme="minorEastAsia" w:eastAsiaTheme="minorEastAsia" w:hAnsiTheme="minorEastAsia"/>
          <w:sz w:val="24"/>
          <w:szCs w:val="24"/>
        </w:rPr>
        <w:t>辐射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6"/>
        <w:gridCol w:w="2731"/>
        <w:gridCol w:w="2731"/>
      </w:tblGrid>
      <w:tr w:rsidR="00A63D58" w:rsidRPr="005A056D" w:rsidTr="003A1B64">
        <w:tc>
          <w:tcPr>
            <w:tcW w:w="5437" w:type="dxa"/>
            <w:gridSpan w:val="2"/>
          </w:tcPr>
          <w:p w:rsidR="00A63D58" w:rsidRPr="005A056D" w:rsidRDefault="00A63D58" w:rsidP="00EE2DAD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类别、类型</w:t>
            </w:r>
          </w:p>
        </w:tc>
        <w:tc>
          <w:tcPr>
            <w:tcW w:w="2731" w:type="dxa"/>
          </w:tcPr>
          <w:p w:rsidR="00A63D58" w:rsidRPr="005A056D" w:rsidRDefault="00A63D58" w:rsidP="00EE2DAD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类别2、类型2</w:t>
            </w:r>
          </w:p>
        </w:tc>
      </w:tr>
      <w:tr w:rsidR="00A63D58" w:rsidRPr="005A056D" w:rsidTr="003A1B64">
        <w:tc>
          <w:tcPr>
            <w:tcW w:w="2706" w:type="dxa"/>
            <w:vAlign w:val="center"/>
          </w:tcPr>
          <w:p w:rsidR="00A63D58" w:rsidRPr="005A056D" w:rsidRDefault="00656571" w:rsidP="00F27894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工作模式</w:t>
            </w:r>
          </w:p>
        </w:tc>
        <w:tc>
          <w:tcPr>
            <w:tcW w:w="2731" w:type="dxa"/>
            <w:vAlign w:val="center"/>
          </w:tcPr>
          <w:p w:rsidR="00A63D58" w:rsidRPr="005A056D" w:rsidRDefault="00A63D58" w:rsidP="00F27894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波长范围（单位：nm）</w:t>
            </w:r>
          </w:p>
        </w:tc>
        <w:tc>
          <w:tcPr>
            <w:tcW w:w="2731" w:type="dxa"/>
            <w:vAlign w:val="center"/>
          </w:tcPr>
          <w:p w:rsidR="00A63D58" w:rsidRPr="005A056D" w:rsidRDefault="00A63D58" w:rsidP="00ED21B7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辐射值（单位：</w:t>
            </w:r>
            <w:r w:rsidRPr="005A056D">
              <w:rPr>
                <w:rFonts w:asciiTheme="minorEastAsia" w:eastAsiaTheme="minorEastAsia" w:hAnsiTheme="minorEastAsia"/>
                <w:sz w:val="24"/>
                <w:szCs w:val="24"/>
              </w:rPr>
              <w:t>mW/</w:t>
            </w:r>
            <m:oMath>
              <m:sSup>
                <m:sSupPr>
                  <m:ctrlPr>
                    <w:rPr>
                      <w:rFonts w:ascii="Cambria Math" w:eastAsiaTheme="minorEastAsia" w:hAnsiTheme="minorEastAsia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Theme="minorEastAsia"/>
                      <w:sz w:val="24"/>
                      <w:szCs w:val="24"/>
                    </w:rPr>
                    <m:t>cm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Theme="minorEastAsia"/>
                      <w:sz w:val="24"/>
                      <w:szCs w:val="24"/>
                    </w:rPr>
                    <m:t>2</m:t>
                  </m:r>
                </m:sup>
              </m:sSup>
            </m:oMath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19621B" w:rsidRPr="005A056D" w:rsidTr="006032D2">
        <w:tc>
          <w:tcPr>
            <w:tcW w:w="2706" w:type="dxa"/>
            <w:vMerge w:val="restart"/>
            <w:vAlign w:val="center"/>
          </w:tcPr>
          <w:p w:rsidR="0019621B" w:rsidRPr="005A056D" w:rsidRDefault="0019621B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连续辐射模式（连续照射10s）</w:t>
            </w:r>
          </w:p>
        </w:tc>
        <w:tc>
          <w:tcPr>
            <w:tcW w:w="2731" w:type="dxa"/>
            <w:vAlign w:val="center"/>
          </w:tcPr>
          <w:p w:rsidR="0019621B" w:rsidRDefault="0019621B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全波段</w:t>
            </w:r>
          </w:p>
        </w:tc>
        <w:tc>
          <w:tcPr>
            <w:tcW w:w="2731" w:type="dxa"/>
          </w:tcPr>
          <w:p w:rsidR="0019621B" w:rsidRPr="00BB23D4" w:rsidRDefault="0019621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……</w:t>
            </w:r>
          </w:p>
        </w:tc>
      </w:tr>
      <w:tr w:rsidR="0019621B" w:rsidRPr="005A056D" w:rsidTr="006032D2">
        <w:tc>
          <w:tcPr>
            <w:tcW w:w="2706" w:type="dxa"/>
            <w:vMerge/>
            <w:vAlign w:val="center"/>
          </w:tcPr>
          <w:p w:rsidR="0019621B" w:rsidRPr="005A056D" w:rsidRDefault="0019621B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31" w:type="dxa"/>
            <w:vAlign w:val="center"/>
          </w:tcPr>
          <w:p w:rsidR="0019621B" w:rsidRPr="005A056D" w:rsidRDefault="0019621B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190</w:t>
            </w:r>
            <w:r w:rsidRPr="00EF3244">
              <w:rPr>
                <w:rFonts w:asciiTheme="minorEastAsia" w:eastAsiaTheme="minorEastAsia" w:hAnsiTheme="minorEastAsia" w:hint="eastAsia"/>
                <w:sz w:val="24"/>
                <w:szCs w:val="24"/>
              </w:rPr>
              <w:t>～</w:t>
            </w: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385</w:t>
            </w:r>
          </w:p>
        </w:tc>
        <w:tc>
          <w:tcPr>
            <w:tcW w:w="2731" w:type="dxa"/>
          </w:tcPr>
          <w:p w:rsidR="0019621B" w:rsidRDefault="0019621B">
            <w:r w:rsidRPr="00BB23D4">
              <w:rPr>
                <w:rFonts w:asciiTheme="minorEastAsia" w:eastAsiaTheme="minorEastAsia" w:hAnsiTheme="minorEastAsia"/>
                <w:sz w:val="24"/>
                <w:szCs w:val="24"/>
              </w:rPr>
              <w:t>……</w:t>
            </w:r>
          </w:p>
        </w:tc>
      </w:tr>
      <w:tr w:rsidR="0019621B" w:rsidRPr="005A056D" w:rsidTr="006032D2">
        <w:tc>
          <w:tcPr>
            <w:tcW w:w="2706" w:type="dxa"/>
            <w:vMerge/>
            <w:vAlign w:val="center"/>
          </w:tcPr>
          <w:p w:rsidR="0019621B" w:rsidRPr="005A056D" w:rsidRDefault="0019621B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31" w:type="dxa"/>
            <w:vAlign w:val="center"/>
          </w:tcPr>
          <w:p w:rsidR="0019621B" w:rsidRPr="005A056D" w:rsidRDefault="0019621B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385</w:t>
            </w:r>
            <w:r w:rsidRPr="00EF3244">
              <w:rPr>
                <w:rFonts w:asciiTheme="minorEastAsia" w:eastAsiaTheme="minorEastAsia" w:hAnsiTheme="minorEastAsia" w:hint="eastAsia"/>
                <w:sz w:val="24"/>
                <w:szCs w:val="24"/>
              </w:rPr>
              <w:t>～</w:t>
            </w: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400</w:t>
            </w:r>
          </w:p>
        </w:tc>
        <w:tc>
          <w:tcPr>
            <w:tcW w:w="2731" w:type="dxa"/>
          </w:tcPr>
          <w:p w:rsidR="0019621B" w:rsidRDefault="0019621B">
            <w:r w:rsidRPr="00BB23D4">
              <w:rPr>
                <w:rFonts w:asciiTheme="minorEastAsia" w:eastAsiaTheme="minorEastAsia" w:hAnsiTheme="minorEastAsia"/>
                <w:sz w:val="24"/>
                <w:szCs w:val="24"/>
              </w:rPr>
              <w:t>……</w:t>
            </w:r>
          </w:p>
        </w:tc>
      </w:tr>
      <w:tr w:rsidR="0019621B" w:rsidRPr="005A056D" w:rsidTr="006032D2">
        <w:tc>
          <w:tcPr>
            <w:tcW w:w="2706" w:type="dxa"/>
            <w:vMerge/>
            <w:vAlign w:val="center"/>
          </w:tcPr>
          <w:p w:rsidR="0019621B" w:rsidRPr="005A056D" w:rsidRDefault="0019621B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31" w:type="dxa"/>
            <w:vAlign w:val="center"/>
          </w:tcPr>
          <w:p w:rsidR="0019621B" w:rsidRPr="005A056D" w:rsidRDefault="004D1B79" w:rsidP="004D1B79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385</w:t>
            </w:r>
            <w:r w:rsidR="0019621B" w:rsidRPr="009A4B05">
              <w:rPr>
                <w:rFonts w:asciiTheme="minorEastAsia" w:eastAsiaTheme="minorEastAsia" w:hAnsiTheme="minorEastAsia" w:hint="eastAsia"/>
                <w:sz w:val="24"/>
                <w:szCs w:val="24"/>
              </w:rPr>
              <w:t>～515</w:t>
            </w:r>
          </w:p>
        </w:tc>
        <w:tc>
          <w:tcPr>
            <w:tcW w:w="2731" w:type="dxa"/>
          </w:tcPr>
          <w:p w:rsidR="0019621B" w:rsidRDefault="0019621B">
            <w:r w:rsidRPr="00BB23D4">
              <w:rPr>
                <w:rFonts w:asciiTheme="minorEastAsia" w:eastAsiaTheme="minorEastAsia" w:hAnsiTheme="minorEastAsia"/>
                <w:sz w:val="24"/>
                <w:szCs w:val="24"/>
              </w:rPr>
              <w:t>……</w:t>
            </w:r>
          </w:p>
        </w:tc>
      </w:tr>
      <w:tr w:rsidR="0019621B" w:rsidRPr="005A056D" w:rsidTr="006032D2">
        <w:trPr>
          <w:trHeight w:val="261"/>
        </w:trPr>
        <w:tc>
          <w:tcPr>
            <w:tcW w:w="2706" w:type="dxa"/>
            <w:vMerge/>
            <w:vAlign w:val="center"/>
          </w:tcPr>
          <w:p w:rsidR="0019621B" w:rsidRPr="005A056D" w:rsidRDefault="0019621B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31" w:type="dxa"/>
            <w:vAlign w:val="center"/>
          </w:tcPr>
          <w:p w:rsidR="0019621B" w:rsidRPr="005A056D" w:rsidRDefault="0019621B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＞515</w:t>
            </w:r>
          </w:p>
        </w:tc>
        <w:tc>
          <w:tcPr>
            <w:tcW w:w="2731" w:type="dxa"/>
          </w:tcPr>
          <w:p w:rsidR="0019621B" w:rsidRDefault="0019621B">
            <w:r w:rsidRPr="00BB23D4">
              <w:rPr>
                <w:rFonts w:asciiTheme="minorEastAsia" w:eastAsiaTheme="minorEastAsia" w:hAnsiTheme="minorEastAsia"/>
                <w:sz w:val="24"/>
                <w:szCs w:val="24"/>
              </w:rPr>
              <w:t>……</w:t>
            </w:r>
          </w:p>
        </w:tc>
      </w:tr>
      <w:tr w:rsidR="00A63D58" w:rsidRPr="005A056D" w:rsidTr="003A1B64">
        <w:tc>
          <w:tcPr>
            <w:tcW w:w="2706" w:type="dxa"/>
            <w:vMerge w:val="restart"/>
            <w:vAlign w:val="center"/>
          </w:tcPr>
          <w:p w:rsidR="00A63D58" w:rsidRPr="005A056D" w:rsidRDefault="00A63D58" w:rsidP="00F2789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脉冲模式</w:t>
            </w:r>
            <w:r w:rsidR="00F27894"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（</w:t>
            </w: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10次持续时间为1s的最大功率脉冲照射，每次照射间隔250ms</w:t>
            </w:r>
            <w:r w:rsidR="00F27894"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2731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波长范围（单位：nm）</w:t>
            </w:r>
          </w:p>
        </w:tc>
        <w:tc>
          <w:tcPr>
            <w:tcW w:w="2731" w:type="dxa"/>
            <w:vAlign w:val="center"/>
          </w:tcPr>
          <w:p w:rsidR="00A63D58" w:rsidRPr="005A056D" w:rsidRDefault="00A63D58" w:rsidP="00ED21B7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辐射值（单位：</w:t>
            </w:r>
            <w:r w:rsidR="00464283" w:rsidRPr="005A056D">
              <w:rPr>
                <w:rFonts w:asciiTheme="minorEastAsia" w:eastAsiaTheme="minorEastAsia" w:hAnsiTheme="minorEastAsia"/>
                <w:sz w:val="24"/>
                <w:szCs w:val="24"/>
              </w:rPr>
              <w:t>mW/</w:t>
            </w:r>
            <m:oMath>
              <m:sSup>
                <m:sSupPr>
                  <m:ctrlPr>
                    <w:rPr>
                      <w:rFonts w:ascii="Cambria Math" w:eastAsiaTheme="minorEastAsia" w:hAnsiTheme="minorEastAsia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Theme="minorEastAsia"/>
                      <w:sz w:val="24"/>
                      <w:szCs w:val="24"/>
                    </w:rPr>
                    <m:t>cm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Theme="minorEastAsia"/>
                      <w:sz w:val="24"/>
                      <w:szCs w:val="24"/>
                    </w:rPr>
                    <m:t>2</m:t>
                  </m:r>
                </m:sup>
              </m:sSup>
            </m:oMath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DC2E9F" w:rsidRPr="005A056D" w:rsidTr="006032D2">
        <w:tc>
          <w:tcPr>
            <w:tcW w:w="2706" w:type="dxa"/>
            <w:vMerge/>
            <w:vAlign w:val="center"/>
          </w:tcPr>
          <w:p w:rsidR="00DC2E9F" w:rsidRPr="005A056D" w:rsidRDefault="00DC2E9F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31" w:type="dxa"/>
            <w:vAlign w:val="center"/>
          </w:tcPr>
          <w:p w:rsidR="00DC2E9F" w:rsidRDefault="00DC2E9F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全波段</w:t>
            </w:r>
          </w:p>
        </w:tc>
        <w:tc>
          <w:tcPr>
            <w:tcW w:w="2731" w:type="dxa"/>
          </w:tcPr>
          <w:p w:rsidR="00DC2E9F" w:rsidRPr="00A10E13" w:rsidRDefault="00DC2E9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……</w:t>
            </w:r>
          </w:p>
        </w:tc>
      </w:tr>
      <w:tr w:rsidR="00ED21B7" w:rsidRPr="005A056D" w:rsidTr="006032D2">
        <w:tc>
          <w:tcPr>
            <w:tcW w:w="2706" w:type="dxa"/>
            <w:vMerge/>
            <w:vAlign w:val="center"/>
          </w:tcPr>
          <w:p w:rsidR="00ED21B7" w:rsidRPr="005A056D" w:rsidRDefault="00ED21B7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31" w:type="dxa"/>
            <w:vAlign w:val="center"/>
          </w:tcPr>
          <w:p w:rsidR="00ED21B7" w:rsidRPr="005A056D" w:rsidRDefault="00ED21B7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190</w:t>
            </w:r>
            <w:r w:rsidRPr="00EF3244">
              <w:rPr>
                <w:rFonts w:asciiTheme="minorEastAsia" w:eastAsiaTheme="minorEastAsia" w:hAnsiTheme="minorEastAsia" w:hint="eastAsia"/>
                <w:sz w:val="24"/>
                <w:szCs w:val="24"/>
              </w:rPr>
              <w:t>～</w:t>
            </w: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385</w:t>
            </w:r>
          </w:p>
        </w:tc>
        <w:tc>
          <w:tcPr>
            <w:tcW w:w="2731" w:type="dxa"/>
          </w:tcPr>
          <w:p w:rsidR="00ED21B7" w:rsidRDefault="00ED21B7">
            <w:r w:rsidRPr="00A10E13">
              <w:rPr>
                <w:rFonts w:asciiTheme="minorEastAsia" w:eastAsiaTheme="minorEastAsia" w:hAnsiTheme="minorEastAsia"/>
                <w:sz w:val="24"/>
                <w:szCs w:val="24"/>
              </w:rPr>
              <w:t>……</w:t>
            </w:r>
          </w:p>
        </w:tc>
      </w:tr>
      <w:tr w:rsidR="00ED21B7" w:rsidRPr="005A056D" w:rsidTr="006032D2">
        <w:tc>
          <w:tcPr>
            <w:tcW w:w="2706" w:type="dxa"/>
            <w:vMerge/>
            <w:vAlign w:val="center"/>
          </w:tcPr>
          <w:p w:rsidR="00ED21B7" w:rsidRPr="005A056D" w:rsidRDefault="00ED21B7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31" w:type="dxa"/>
            <w:vAlign w:val="center"/>
          </w:tcPr>
          <w:p w:rsidR="00ED21B7" w:rsidRPr="005A056D" w:rsidRDefault="00ED21B7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385</w:t>
            </w:r>
            <w:r w:rsidRPr="00EF3244">
              <w:rPr>
                <w:rFonts w:asciiTheme="minorEastAsia" w:eastAsiaTheme="minorEastAsia" w:hAnsiTheme="minorEastAsia" w:hint="eastAsia"/>
                <w:sz w:val="24"/>
                <w:szCs w:val="24"/>
              </w:rPr>
              <w:t>～</w:t>
            </w: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400</w:t>
            </w:r>
          </w:p>
        </w:tc>
        <w:tc>
          <w:tcPr>
            <w:tcW w:w="2731" w:type="dxa"/>
          </w:tcPr>
          <w:p w:rsidR="00ED21B7" w:rsidRDefault="00ED21B7">
            <w:r w:rsidRPr="00A10E13">
              <w:rPr>
                <w:rFonts w:asciiTheme="minorEastAsia" w:eastAsiaTheme="minorEastAsia" w:hAnsiTheme="minorEastAsia"/>
                <w:sz w:val="24"/>
                <w:szCs w:val="24"/>
              </w:rPr>
              <w:t>……</w:t>
            </w:r>
          </w:p>
        </w:tc>
      </w:tr>
      <w:tr w:rsidR="00ED21B7" w:rsidRPr="005A056D" w:rsidTr="006032D2">
        <w:tc>
          <w:tcPr>
            <w:tcW w:w="2706" w:type="dxa"/>
            <w:vMerge/>
            <w:vAlign w:val="center"/>
          </w:tcPr>
          <w:p w:rsidR="00ED21B7" w:rsidRPr="005A056D" w:rsidRDefault="00ED21B7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31" w:type="dxa"/>
            <w:vAlign w:val="center"/>
          </w:tcPr>
          <w:p w:rsidR="00ED21B7" w:rsidRPr="005A056D" w:rsidRDefault="004D1B79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385</w:t>
            </w:r>
            <w:r w:rsidR="00ED21B7" w:rsidRPr="00EF3244">
              <w:rPr>
                <w:rFonts w:asciiTheme="minorEastAsia" w:eastAsiaTheme="minorEastAsia" w:hAnsiTheme="minorEastAsia" w:hint="eastAsia"/>
                <w:sz w:val="24"/>
                <w:szCs w:val="24"/>
              </w:rPr>
              <w:t>～</w:t>
            </w:r>
            <w:r w:rsidR="00ED21B7"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515</w:t>
            </w:r>
          </w:p>
        </w:tc>
        <w:tc>
          <w:tcPr>
            <w:tcW w:w="2731" w:type="dxa"/>
          </w:tcPr>
          <w:p w:rsidR="00ED21B7" w:rsidRDefault="00ED21B7">
            <w:r w:rsidRPr="00A10E13">
              <w:rPr>
                <w:rFonts w:asciiTheme="minorEastAsia" w:eastAsiaTheme="minorEastAsia" w:hAnsiTheme="minorEastAsia"/>
                <w:sz w:val="24"/>
                <w:szCs w:val="24"/>
              </w:rPr>
              <w:t>……</w:t>
            </w:r>
          </w:p>
        </w:tc>
      </w:tr>
      <w:tr w:rsidR="00ED21B7" w:rsidRPr="005A056D" w:rsidTr="006032D2">
        <w:trPr>
          <w:trHeight w:val="70"/>
        </w:trPr>
        <w:tc>
          <w:tcPr>
            <w:tcW w:w="2706" w:type="dxa"/>
            <w:vMerge/>
            <w:vAlign w:val="center"/>
          </w:tcPr>
          <w:p w:rsidR="00ED21B7" w:rsidRPr="005A056D" w:rsidRDefault="00ED21B7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31" w:type="dxa"/>
            <w:vAlign w:val="center"/>
          </w:tcPr>
          <w:p w:rsidR="00ED21B7" w:rsidRPr="005A056D" w:rsidRDefault="00ED21B7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＞515</w:t>
            </w:r>
          </w:p>
        </w:tc>
        <w:tc>
          <w:tcPr>
            <w:tcW w:w="2731" w:type="dxa"/>
          </w:tcPr>
          <w:p w:rsidR="00ED21B7" w:rsidRDefault="00ED21B7">
            <w:r w:rsidRPr="00A10E13">
              <w:rPr>
                <w:rFonts w:asciiTheme="minorEastAsia" w:eastAsiaTheme="minorEastAsia" w:hAnsiTheme="minorEastAsia"/>
                <w:sz w:val="24"/>
                <w:szCs w:val="24"/>
              </w:rPr>
              <w:t>……</w:t>
            </w:r>
          </w:p>
        </w:tc>
      </w:tr>
      <w:tr w:rsidR="00A63D58" w:rsidRPr="005A056D" w:rsidTr="003A1B64">
        <w:tc>
          <w:tcPr>
            <w:tcW w:w="2706" w:type="dxa"/>
            <w:vMerge w:val="restart"/>
            <w:vAlign w:val="center"/>
          </w:tcPr>
          <w:p w:rsidR="00A63D58" w:rsidRPr="005A056D" w:rsidRDefault="00626C1E" w:rsidP="00626C1E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步进模式（</w:t>
            </w:r>
            <w:r w:rsidR="00A63D58"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前10s功率逐渐递增，后10s最大功率连续照射</w:t>
            </w: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2731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波长范围（单位：nm）</w:t>
            </w:r>
          </w:p>
        </w:tc>
        <w:tc>
          <w:tcPr>
            <w:tcW w:w="2731" w:type="dxa"/>
            <w:vAlign w:val="center"/>
          </w:tcPr>
          <w:p w:rsidR="00A63D58" w:rsidRPr="005A056D" w:rsidRDefault="00A63D58" w:rsidP="00ED21B7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辐射值（单位：</w:t>
            </w:r>
            <w:r w:rsidR="008977F2" w:rsidRPr="005A056D">
              <w:rPr>
                <w:rFonts w:asciiTheme="minorEastAsia" w:eastAsiaTheme="minorEastAsia" w:hAnsiTheme="minorEastAsia"/>
                <w:sz w:val="24"/>
                <w:szCs w:val="24"/>
              </w:rPr>
              <w:t>mW/</w:t>
            </w:r>
            <m:oMath>
              <m:sSup>
                <m:sSupPr>
                  <m:ctrlPr>
                    <w:rPr>
                      <w:rFonts w:ascii="Cambria Math" w:eastAsiaTheme="minorEastAsia" w:hAnsiTheme="minorEastAsia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Theme="minorEastAsia"/>
                      <w:sz w:val="24"/>
                      <w:szCs w:val="24"/>
                    </w:rPr>
                    <m:t>cm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Theme="minorEastAsia"/>
                      <w:sz w:val="24"/>
                      <w:szCs w:val="24"/>
                    </w:rPr>
                    <m:t>2</m:t>
                  </m:r>
                </m:sup>
              </m:sSup>
            </m:oMath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DC2E9F" w:rsidRPr="005A056D" w:rsidTr="003A1B64">
        <w:tc>
          <w:tcPr>
            <w:tcW w:w="2706" w:type="dxa"/>
            <w:vMerge/>
            <w:vAlign w:val="center"/>
          </w:tcPr>
          <w:p w:rsidR="00DC2E9F" w:rsidRPr="005A056D" w:rsidRDefault="00DC2E9F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31" w:type="dxa"/>
            <w:vAlign w:val="center"/>
          </w:tcPr>
          <w:p w:rsidR="00DC2E9F" w:rsidRDefault="00DC2E9F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全波段</w:t>
            </w:r>
          </w:p>
        </w:tc>
        <w:tc>
          <w:tcPr>
            <w:tcW w:w="2731" w:type="dxa"/>
            <w:vAlign w:val="center"/>
          </w:tcPr>
          <w:p w:rsidR="00DC2E9F" w:rsidRPr="005A056D" w:rsidRDefault="0007506A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……</w:t>
            </w:r>
          </w:p>
        </w:tc>
      </w:tr>
      <w:tr w:rsidR="00A63D58" w:rsidRPr="005A056D" w:rsidTr="003A1B64">
        <w:tc>
          <w:tcPr>
            <w:tcW w:w="2706" w:type="dxa"/>
            <w:vMerge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31" w:type="dxa"/>
            <w:vAlign w:val="center"/>
          </w:tcPr>
          <w:p w:rsidR="00A63D58" w:rsidRPr="005A056D" w:rsidRDefault="00956A93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190</w:t>
            </w:r>
            <w:r w:rsidRPr="00EF3244">
              <w:rPr>
                <w:rFonts w:asciiTheme="minorEastAsia" w:eastAsiaTheme="minorEastAsia" w:hAnsiTheme="minorEastAsia" w:hint="eastAsia"/>
                <w:sz w:val="24"/>
                <w:szCs w:val="24"/>
              </w:rPr>
              <w:t>～</w:t>
            </w:r>
            <w:r w:rsidR="00A63D58"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385</w:t>
            </w:r>
          </w:p>
        </w:tc>
        <w:tc>
          <w:tcPr>
            <w:tcW w:w="2731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/>
                <w:sz w:val="24"/>
                <w:szCs w:val="24"/>
              </w:rPr>
              <w:t>…</w:t>
            </w:r>
            <w:r w:rsidR="00DC2E9F">
              <w:rPr>
                <w:rFonts w:asciiTheme="minorEastAsia" w:eastAsiaTheme="minorEastAsia" w:hAnsiTheme="minorEastAsia"/>
                <w:sz w:val="24"/>
                <w:szCs w:val="24"/>
              </w:rPr>
              <w:t>…</w:t>
            </w:r>
          </w:p>
        </w:tc>
      </w:tr>
      <w:tr w:rsidR="00A63D58" w:rsidRPr="005A056D" w:rsidTr="003A1B64">
        <w:tc>
          <w:tcPr>
            <w:tcW w:w="2706" w:type="dxa"/>
            <w:vMerge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31" w:type="dxa"/>
            <w:vAlign w:val="center"/>
          </w:tcPr>
          <w:p w:rsidR="00A63D58" w:rsidRPr="005A056D" w:rsidRDefault="00956A93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385</w:t>
            </w:r>
            <w:r w:rsidRPr="00EF3244">
              <w:rPr>
                <w:rFonts w:asciiTheme="minorEastAsia" w:eastAsiaTheme="minorEastAsia" w:hAnsiTheme="minorEastAsia" w:hint="eastAsia"/>
                <w:sz w:val="24"/>
                <w:szCs w:val="24"/>
              </w:rPr>
              <w:t>～</w:t>
            </w:r>
            <w:r w:rsidR="00A63D58"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400</w:t>
            </w:r>
          </w:p>
        </w:tc>
        <w:tc>
          <w:tcPr>
            <w:tcW w:w="2731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/>
                <w:sz w:val="24"/>
                <w:szCs w:val="24"/>
              </w:rPr>
              <w:t>……</w:t>
            </w:r>
          </w:p>
        </w:tc>
      </w:tr>
      <w:tr w:rsidR="00ED21B7" w:rsidRPr="005A056D" w:rsidTr="006032D2">
        <w:tc>
          <w:tcPr>
            <w:tcW w:w="2706" w:type="dxa"/>
            <w:vMerge/>
            <w:vAlign w:val="center"/>
          </w:tcPr>
          <w:p w:rsidR="00ED21B7" w:rsidRPr="005A056D" w:rsidRDefault="00ED21B7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31" w:type="dxa"/>
            <w:vAlign w:val="center"/>
          </w:tcPr>
          <w:p w:rsidR="00ED21B7" w:rsidRPr="005A056D" w:rsidRDefault="004D1B79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385</w:t>
            </w:r>
            <w:r w:rsidR="00ED21B7" w:rsidRPr="00EF3244">
              <w:rPr>
                <w:rFonts w:asciiTheme="minorEastAsia" w:eastAsiaTheme="minorEastAsia" w:hAnsiTheme="minorEastAsia" w:hint="eastAsia"/>
                <w:sz w:val="24"/>
                <w:szCs w:val="24"/>
              </w:rPr>
              <w:t>～</w:t>
            </w:r>
            <w:r w:rsidR="00ED21B7"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515</w:t>
            </w:r>
          </w:p>
        </w:tc>
        <w:tc>
          <w:tcPr>
            <w:tcW w:w="2731" w:type="dxa"/>
          </w:tcPr>
          <w:p w:rsidR="00ED21B7" w:rsidRDefault="00ED21B7">
            <w:r w:rsidRPr="00BC04E3">
              <w:rPr>
                <w:rFonts w:asciiTheme="minorEastAsia" w:eastAsiaTheme="minorEastAsia" w:hAnsiTheme="minorEastAsia"/>
                <w:sz w:val="24"/>
                <w:szCs w:val="24"/>
              </w:rPr>
              <w:t>……</w:t>
            </w:r>
          </w:p>
        </w:tc>
      </w:tr>
      <w:tr w:rsidR="00ED21B7" w:rsidRPr="005A056D" w:rsidTr="006032D2">
        <w:trPr>
          <w:trHeight w:val="118"/>
        </w:trPr>
        <w:tc>
          <w:tcPr>
            <w:tcW w:w="2706" w:type="dxa"/>
            <w:vMerge/>
            <w:vAlign w:val="center"/>
          </w:tcPr>
          <w:p w:rsidR="00ED21B7" w:rsidRPr="005A056D" w:rsidRDefault="00ED21B7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31" w:type="dxa"/>
            <w:vAlign w:val="center"/>
          </w:tcPr>
          <w:p w:rsidR="00ED21B7" w:rsidRPr="005A056D" w:rsidRDefault="00ED21B7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＞515</w:t>
            </w:r>
          </w:p>
        </w:tc>
        <w:tc>
          <w:tcPr>
            <w:tcW w:w="2731" w:type="dxa"/>
          </w:tcPr>
          <w:p w:rsidR="00ED21B7" w:rsidRDefault="00ED21B7">
            <w:r w:rsidRPr="00BC04E3">
              <w:rPr>
                <w:rFonts w:asciiTheme="minorEastAsia" w:eastAsiaTheme="minorEastAsia" w:hAnsiTheme="minorEastAsia"/>
                <w:sz w:val="24"/>
                <w:szCs w:val="24"/>
              </w:rPr>
              <w:t>……</w:t>
            </w:r>
          </w:p>
        </w:tc>
      </w:tr>
    </w:tbl>
    <w:p w:rsidR="00A63D58" w:rsidRPr="005A056D" w:rsidRDefault="00A63D58" w:rsidP="00A63D58">
      <w:pPr>
        <w:spacing w:line="520" w:lineRule="exact"/>
        <w:rPr>
          <w:rFonts w:asciiTheme="minorEastAsia" w:eastAsiaTheme="minorEastAsia" w:hAnsiTheme="minorEastAsia"/>
          <w:sz w:val="24"/>
          <w:szCs w:val="24"/>
        </w:rPr>
      </w:pPr>
      <w:r w:rsidRPr="005A056D">
        <w:rPr>
          <w:rFonts w:asciiTheme="minorEastAsia" w:eastAsiaTheme="minorEastAsia" w:hAnsiTheme="minorEastAsia" w:hint="eastAsia"/>
          <w:sz w:val="24"/>
          <w:szCs w:val="24"/>
        </w:rPr>
        <w:t>2.3、曝辐量（剂量）</w:t>
      </w:r>
    </w:p>
    <w:p w:rsidR="00A63D58" w:rsidRPr="005A056D" w:rsidRDefault="00A63D58" w:rsidP="00A63D58">
      <w:pPr>
        <w:spacing w:line="520" w:lineRule="exact"/>
        <w:rPr>
          <w:rFonts w:asciiTheme="minorEastAsia" w:eastAsiaTheme="minorEastAsia" w:hAnsiTheme="minorEastAsia"/>
          <w:sz w:val="24"/>
          <w:szCs w:val="24"/>
        </w:rPr>
      </w:pPr>
      <w:r w:rsidRPr="005A056D">
        <w:rPr>
          <w:rFonts w:asciiTheme="minorEastAsia" w:eastAsiaTheme="minorEastAsia" w:hAnsiTheme="minorEastAsia" w:hint="eastAsia"/>
          <w:sz w:val="24"/>
          <w:szCs w:val="24"/>
        </w:rPr>
        <w:t>曝辐量（剂量）应由制造商公布的385-515nm范围的</w:t>
      </w:r>
      <w:r w:rsidR="00552A3D">
        <w:rPr>
          <w:rFonts w:asciiTheme="minorEastAsia" w:eastAsiaTheme="minorEastAsia" w:hAnsiTheme="minorEastAsia" w:hint="eastAsia"/>
          <w:sz w:val="24"/>
          <w:szCs w:val="24"/>
        </w:rPr>
        <w:t>辐射值</w:t>
      </w:r>
      <w:r w:rsidRPr="005A056D">
        <w:rPr>
          <w:rFonts w:asciiTheme="minorEastAsia" w:eastAsiaTheme="minorEastAsia" w:hAnsiTheme="minorEastAsia" w:hint="eastAsia"/>
          <w:sz w:val="24"/>
          <w:szCs w:val="24"/>
        </w:rPr>
        <w:t>（</w:t>
      </w:r>
      <m:oMath>
        <m:sSup>
          <m:sSupPr>
            <m:ctrlPr>
              <w:rPr>
                <w:rFonts w:ascii="宋体" w:eastAsiaTheme="minorEastAsia" w:hAnsiTheme="minorEastAsia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mW/cm</m:t>
            </m:r>
          </m:e>
          <m:sup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2</m:t>
            </m:r>
          </m:sup>
        </m:sSup>
      </m:oMath>
      <w:r w:rsidRPr="005A056D">
        <w:rPr>
          <w:rFonts w:asciiTheme="minorEastAsia" w:eastAsiaTheme="minorEastAsia" w:hAnsiTheme="minorEastAsia" w:hint="eastAsia"/>
          <w:sz w:val="24"/>
          <w:szCs w:val="24"/>
        </w:rPr>
        <w:t>）和辐照时间设定值（s）得到。</w:t>
      </w:r>
    </w:p>
    <w:p w:rsidR="00A63D58" w:rsidRPr="005A056D" w:rsidRDefault="00A63D58" w:rsidP="00A63D58">
      <w:pPr>
        <w:spacing w:line="520" w:lineRule="exact"/>
        <w:rPr>
          <w:rFonts w:asciiTheme="minorEastAsia" w:eastAsiaTheme="minorEastAsia" w:hAnsiTheme="minorEastAsia"/>
          <w:sz w:val="24"/>
          <w:szCs w:val="24"/>
        </w:rPr>
      </w:pPr>
      <w:r w:rsidRPr="005A056D">
        <w:rPr>
          <w:rFonts w:asciiTheme="minorEastAsia" w:eastAsiaTheme="minorEastAsia" w:hAnsiTheme="minorEastAsia" w:hint="eastAsia"/>
          <w:sz w:val="24"/>
          <w:szCs w:val="24"/>
        </w:rPr>
        <w:t>2.4、</w:t>
      </w:r>
      <w:r w:rsidRPr="005A056D">
        <w:rPr>
          <w:rFonts w:asciiTheme="minorEastAsia" w:eastAsiaTheme="minorEastAsia" w:hAnsiTheme="minorEastAsia"/>
          <w:sz w:val="24"/>
          <w:szCs w:val="24"/>
        </w:rPr>
        <w:t>安全要求</w:t>
      </w:r>
    </w:p>
    <w:p w:rsidR="00A63D58" w:rsidRPr="005A056D" w:rsidRDefault="00C02392" w:rsidP="00A63D58">
      <w:pPr>
        <w:spacing w:line="52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应</w:t>
      </w:r>
      <w:r w:rsidR="00A63D58" w:rsidRPr="005A056D">
        <w:rPr>
          <w:rFonts w:asciiTheme="minorEastAsia" w:eastAsiaTheme="minorEastAsia" w:hAnsiTheme="minorEastAsia"/>
          <w:sz w:val="24"/>
          <w:szCs w:val="24"/>
        </w:rPr>
        <w:t>全面执行</w:t>
      </w:r>
      <w:bookmarkStart w:id="32" w:name="OLE_LINK9"/>
      <w:bookmarkStart w:id="33" w:name="OLE_LINK10"/>
      <w:r w:rsidR="00A63D58" w:rsidRPr="005A056D">
        <w:rPr>
          <w:rFonts w:asciiTheme="minorEastAsia" w:eastAsiaTheme="minorEastAsia" w:hAnsiTheme="minorEastAsia"/>
          <w:sz w:val="24"/>
          <w:szCs w:val="24"/>
        </w:rPr>
        <w:t>GB</w:t>
      </w:r>
      <w:r w:rsidR="002863B9" w:rsidRPr="005A056D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A63D58" w:rsidRPr="005A056D">
        <w:rPr>
          <w:rFonts w:asciiTheme="minorEastAsia" w:eastAsiaTheme="minorEastAsia" w:hAnsiTheme="minorEastAsia"/>
          <w:sz w:val="24"/>
          <w:szCs w:val="24"/>
        </w:rPr>
        <w:t>9706.1-2007</w:t>
      </w:r>
      <w:bookmarkEnd w:id="32"/>
      <w:bookmarkEnd w:id="33"/>
      <w:r w:rsidR="00261D1A">
        <w:rPr>
          <w:rFonts w:asciiTheme="minorEastAsia" w:eastAsiaTheme="minorEastAsia" w:hAnsiTheme="minorEastAsia"/>
          <w:sz w:val="24"/>
          <w:szCs w:val="24"/>
        </w:rPr>
        <w:t>和</w:t>
      </w:r>
      <w:r w:rsidR="00261D1A">
        <w:rPr>
          <w:rFonts w:asciiTheme="minorEastAsia" w:eastAsiaTheme="minorEastAsia" w:hAnsiTheme="minorEastAsia" w:hint="eastAsia"/>
          <w:sz w:val="24"/>
          <w:szCs w:val="24"/>
        </w:rPr>
        <w:t>YY 0505-2012</w:t>
      </w:r>
      <w:r w:rsidR="00A63D58" w:rsidRPr="005A056D">
        <w:rPr>
          <w:rFonts w:asciiTheme="minorEastAsia" w:eastAsiaTheme="minorEastAsia" w:hAnsiTheme="minorEastAsia"/>
          <w:sz w:val="24"/>
          <w:szCs w:val="24"/>
        </w:rPr>
        <w:t>。</w:t>
      </w:r>
      <w:r>
        <w:rPr>
          <w:rFonts w:asciiTheme="minorEastAsia" w:eastAsiaTheme="minorEastAsia" w:hAnsiTheme="minorEastAsia"/>
          <w:sz w:val="24"/>
          <w:szCs w:val="24"/>
        </w:rPr>
        <w:t>产品安全特征见附录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244070" w:rsidRDefault="00A63D58" w:rsidP="00A63D58">
      <w:pPr>
        <w:spacing w:line="520" w:lineRule="exact"/>
        <w:rPr>
          <w:rFonts w:asciiTheme="minorEastAsia" w:eastAsiaTheme="minorEastAsia" w:hAnsiTheme="minorEastAsia"/>
          <w:sz w:val="24"/>
          <w:szCs w:val="24"/>
        </w:rPr>
      </w:pPr>
      <w:r w:rsidRPr="005A056D">
        <w:rPr>
          <w:rFonts w:asciiTheme="minorEastAsia" w:eastAsiaTheme="minorEastAsia" w:hAnsiTheme="minorEastAsia" w:hint="eastAsia"/>
          <w:sz w:val="24"/>
          <w:szCs w:val="24"/>
        </w:rPr>
        <w:t>2.5、</w:t>
      </w:r>
      <w:r w:rsidR="00244070">
        <w:rPr>
          <w:rFonts w:asciiTheme="minorEastAsia" w:eastAsiaTheme="minorEastAsia" w:hAnsiTheme="minorEastAsia" w:hint="eastAsia"/>
          <w:sz w:val="24"/>
          <w:szCs w:val="24"/>
        </w:rPr>
        <w:t>环境试验要求</w:t>
      </w:r>
    </w:p>
    <w:p w:rsidR="00244070" w:rsidRPr="005A056D" w:rsidRDefault="00244070" w:rsidP="00A63D58">
      <w:pPr>
        <w:spacing w:line="52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应执行GB/T</w:t>
      </w:r>
      <w:r w:rsidR="002F4E8A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14710-2009。</w:t>
      </w:r>
    </w:p>
    <w:p w:rsidR="00A63D58" w:rsidRPr="005A056D" w:rsidRDefault="00A63D58" w:rsidP="00A63D58">
      <w:pPr>
        <w:spacing w:line="460" w:lineRule="exact"/>
        <w:rPr>
          <w:rFonts w:asciiTheme="minorEastAsia" w:eastAsiaTheme="minorEastAsia" w:hAnsiTheme="minorEastAsia"/>
          <w:kern w:val="0"/>
          <w:sz w:val="24"/>
          <w:szCs w:val="24"/>
        </w:rPr>
      </w:pPr>
      <w:r w:rsidRPr="005A056D">
        <w:rPr>
          <w:rFonts w:asciiTheme="minorEastAsia" w:eastAsiaTheme="minorEastAsia" w:hAnsiTheme="minorEastAsia"/>
          <w:b/>
          <w:bCs/>
          <w:kern w:val="0"/>
          <w:sz w:val="24"/>
          <w:szCs w:val="24"/>
        </w:rPr>
        <w:t>3. 检验方法</w:t>
      </w:r>
    </w:p>
    <w:p w:rsidR="00A63D58" w:rsidRPr="005A056D" w:rsidRDefault="00A63D58" w:rsidP="00A63D58">
      <w:pPr>
        <w:spacing w:line="520" w:lineRule="exact"/>
        <w:rPr>
          <w:rFonts w:asciiTheme="minorEastAsia" w:eastAsiaTheme="minorEastAsia" w:hAnsiTheme="minorEastAsia"/>
          <w:sz w:val="24"/>
          <w:szCs w:val="24"/>
        </w:rPr>
      </w:pPr>
      <w:r w:rsidRPr="005A056D">
        <w:rPr>
          <w:rFonts w:asciiTheme="minorEastAsia" w:eastAsiaTheme="minorEastAsia" w:hAnsiTheme="minorEastAsia" w:hint="eastAsia"/>
          <w:sz w:val="24"/>
          <w:szCs w:val="24"/>
        </w:rPr>
        <w:t>3.1、</w:t>
      </w:r>
      <w:r w:rsidRPr="005A056D">
        <w:rPr>
          <w:rFonts w:asciiTheme="minorEastAsia" w:eastAsiaTheme="minorEastAsia" w:hAnsiTheme="minorEastAsia"/>
          <w:sz w:val="24"/>
          <w:szCs w:val="24"/>
        </w:rPr>
        <w:t>通用要求</w:t>
      </w:r>
    </w:p>
    <w:p w:rsidR="00A63D58" w:rsidRPr="005A056D" w:rsidRDefault="00A63D58" w:rsidP="00A63D58">
      <w:pPr>
        <w:spacing w:line="520" w:lineRule="exact"/>
        <w:rPr>
          <w:rFonts w:asciiTheme="minorEastAsia" w:eastAsiaTheme="minorEastAsia" w:hAnsiTheme="minorEastAsia"/>
          <w:sz w:val="24"/>
          <w:szCs w:val="24"/>
        </w:rPr>
      </w:pPr>
      <w:bookmarkStart w:id="34" w:name="OLE_LINK11"/>
      <w:bookmarkStart w:id="35" w:name="OLE_LINK12"/>
      <w:r w:rsidRPr="005A056D">
        <w:rPr>
          <w:rFonts w:asciiTheme="minorEastAsia" w:eastAsiaTheme="minorEastAsia" w:hAnsiTheme="minorEastAsia"/>
          <w:sz w:val="24"/>
          <w:szCs w:val="24"/>
        </w:rPr>
        <w:t>根据</w:t>
      </w:r>
      <w:bookmarkStart w:id="36" w:name="OLE_LINK2"/>
      <w:bookmarkStart w:id="37" w:name="OLE_LINK3"/>
      <w:bookmarkStart w:id="38" w:name="OLE_LINK4"/>
      <w:bookmarkEnd w:id="34"/>
      <w:bookmarkEnd w:id="35"/>
      <w:r w:rsidRPr="005A056D">
        <w:rPr>
          <w:rFonts w:asciiTheme="minorEastAsia" w:eastAsiaTheme="minorEastAsia" w:hAnsiTheme="minorEastAsia"/>
          <w:sz w:val="24"/>
          <w:szCs w:val="24"/>
        </w:rPr>
        <w:t>YY</w:t>
      </w:r>
      <w:r w:rsidR="00C5129B" w:rsidRPr="005A056D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5A056D">
        <w:rPr>
          <w:rFonts w:asciiTheme="minorEastAsia" w:eastAsiaTheme="minorEastAsia" w:hAnsiTheme="minorEastAsia"/>
          <w:sz w:val="24"/>
          <w:szCs w:val="24"/>
        </w:rPr>
        <w:t>0055.</w:t>
      </w:r>
      <w:r w:rsidRPr="005A056D"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5A056D">
        <w:rPr>
          <w:rFonts w:asciiTheme="minorEastAsia" w:eastAsiaTheme="minorEastAsia" w:hAnsiTheme="minorEastAsia"/>
          <w:sz w:val="24"/>
          <w:szCs w:val="24"/>
        </w:rPr>
        <w:t>-2009</w:t>
      </w:r>
      <w:bookmarkEnd w:id="36"/>
      <w:bookmarkEnd w:id="37"/>
      <w:bookmarkEnd w:id="38"/>
      <w:r w:rsidRPr="005A056D">
        <w:rPr>
          <w:rFonts w:asciiTheme="minorEastAsia" w:eastAsiaTheme="minorEastAsia" w:hAnsiTheme="minorEastAsia"/>
          <w:sz w:val="24"/>
          <w:szCs w:val="24"/>
        </w:rPr>
        <w:t>中7.1</w:t>
      </w:r>
      <w:r w:rsidRPr="005A056D">
        <w:rPr>
          <w:rFonts w:asciiTheme="minorEastAsia" w:eastAsiaTheme="minorEastAsia" w:hAnsiTheme="minorEastAsia" w:hint="eastAsia"/>
          <w:sz w:val="24"/>
          <w:szCs w:val="24"/>
        </w:rPr>
        <w:t>通用要求</w:t>
      </w:r>
      <w:r w:rsidRPr="005A056D">
        <w:rPr>
          <w:rFonts w:asciiTheme="minorEastAsia" w:eastAsiaTheme="minorEastAsia" w:hAnsiTheme="minorEastAsia"/>
          <w:sz w:val="24"/>
          <w:szCs w:val="24"/>
        </w:rPr>
        <w:t>的方法进行</w:t>
      </w:r>
      <w:r w:rsidRPr="005A056D">
        <w:rPr>
          <w:rFonts w:asciiTheme="minorEastAsia" w:eastAsiaTheme="minorEastAsia" w:hAnsiTheme="minorEastAsia" w:hint="eastAsia"/>
          <w:sz w:val="24"/>
          <w:szCs w:val="24"/>
        </w:rPr>
        <w:t>试验</w:t>
      </w:r>
      <w:r w:rsidRPr="005A056D">
        <w:rPr>
          <w:rFonts w:asciiTheme="minorEastAsia" w:eastAsiaTheme="minorEastAsia" w:hAnsiTheme="minorEastAsia"/>
          <w:sz w:val="24"/>
          <w:szCs w:val="24"/>
        </w:rPr>
        <w:t>，应符合2.</w:t>
      </w:r>
      <w:r w:rsidRPr="005A056D">
        <w:rPr>
          <w:rFonts w:asciiTheme="minorEastAsia" w:eastAsiaTheme="minorEastAsia" w:hAnsiTheme="minorEastAsia" w:hint="eastAsia"/>
          <w:sz w:val="24"/>
          <w:szCs w:val="24"/>
        </w:rPr>
        <w:t>1</w:t>
      </w:r>
      <w:r w:rsidRPr="005A056D">
        <w:rPr>
          <w:rFonts w:asciiTheme="minorEastAsia" w:eastAsiaTheme="minorEastAsia" w:hAnsiTheme="minorEastAsia"/>
          <w:sz w:val="24"/>
          <w:szCs w:val="24"/>
        </w:rPr>
        <w:t>的要求。</w:t>
      </w:r>
    </w:p>
    <w:p w:rsidR="00A63D58" w:rsidRPr="005A056D" w:rsidRDefault="00A63D58" w:rsidP="00A63D58">
      <w:pPr>
        <w:spacing w:line="520" w:lineRule="exact"/>
        <w:rPr>
          <w:rFonts w:asciiTheme="minorEastAsia" w:eastAsiaTheme="minorEastAsia" w:hAnsiTheme="minorEastAsia"/>
          <w:sz w:val="24"/>
          <w:szCs w:val="24"/>
        </w:rPr>
      </w:pPr>
      <w:r w:rsidRPr="005A056D">
        <w:rPr>
          <w:rFonts w:asciiTheme="minorEastAsia" w:eastAsiaTheme="minorEastAsia" w:hAnsiTheme="minorEastAsia" w:hint="eastAsia"/>
          <w:sz w:val="24"/>
          <w:szCs w:val="24"/>
        </w:rPr>
        <w:t>3.2、</w:t>
      </w:r>
      <w:r w:rsidRPr="005A056D">
        <w:rPr>
          <w:rFonts w:asciiTheme="minorEastAsia" w:eastAsiaTheme="minorEastAsia" w:hAnsiTheme="minorEastAsia"/>
          <w:sz w:val="24"/>
          <w:szCs w:val="24"/>
        </w:rPr>
        <w:t>辐射</w:t>
      </w:r>
    </w:p>
    <w:p w:rsidR="00337CFE" w:rsidRPr="005A056D" w:rsidRDefault="00A63D58" w:rsidP="00A63D58">
      <w:pPr>
        <w:spacing w:line="520" w:lineRule="exact"/>
        <w:rPr>
          <w:rFonts w:asciiTheme="minorEastAsia" w:eastAsiaTheme="minorEastAsia" w:hAnsiTheme="minorEastAsia"/>
          <w:sz w:val="24"/>
          <w:szCs w:val="24"/>
        </w:rPr>
      </w:pPr>
      <w:r w:rsidRPr="005A056D">
        <w:rPr>
          <w:rFonts w:asciiTheme="minorEastAsia" w:eastAsiaTheme="minorEastAsia" w:hAnsiTheme="minorEastAsia" w:hint="eastAsia"/>
          <w:sz w:val="24"/>
          <w:szCs w:val="24"/>
        </w:rPr>
        <w:t>在充满电的情况下，</w:t>
      </w:r>
    </w:p>
    <w:p w:rsidR="00A63D58" w:rsidRPr="005A056D" w:rsidRDefault="00A63D58" w:rsidP="00A63D58">
      <w:pPr>
        <w:spacing w:line="520" w:lineRule="exact"/>
        <w:rPr>
          <w:rFonts w:asciiTheme="minorEastAsia" w:eastAsiaTheme="minorEastAsia" w:hAnsiTheme="minorEastAsia"/>
          <w:sz w:val="24"/>
          <w:szCs w:val="24"/>
        </w:rPr>
      </w:pPr>
      <w:r w:rsidRPr="005A056D">
        <w:rPr>
          <w:rFonts w:asciiTheme="minorEastAsia" w:eastAsiaTheme="minorEastAsia" w:hAnsiTheme="minorEastAsia" w:hint="eastAsia"/>
          <w:sz w:val="24"/>
          <w:szCs w:val="24"/>
        </w:rPr>
        <w:t>3.2.1</w:t>
      </w:r>
      <w:r w:rsidR="00AB5A41" w:rsidRPr="005A056D">
        <w:rPr>
          <w:rFonts w:asciiTheme="minorEastAsia" w:eastAsiaTheme="minorEastAsia" w:hAnsiTheme="minorEastAsia" w:hint="eastAsia"/>
          <w:sz w:val="24"/>
          <w:szCs w:val="24"/>
        </w:rPr>
        <w:t>、连续辐射</w:t>
      </w:r>
      <w:r w:rsidRPr="005A056D">
        <w:rPr>
          <w:rFonts w:asciiTheme="minorEastAsia" w:eastAsiaTheme="minorEastAsia" w:hAnsiTheme="minorEastAsia" w:hint="eastAsia"/>
          <w:sz w:val="24"/>
          <w:szCs w:val="24"/>
        </w:rPr>
        <w:t>模式</w:t>
      </w:r>
    </w:p>
    <w:p w:rsidR="00A63D58" w:rsidRPr="005A056D" w:rsidRDefault="00A63D58" w:rsidP="00A63D58">
      <w:pPr>
        <w:spacing w:line="520" w:lineRule="exact"/>
        <w:rPr>
          <w:rFonts w:asciiTheme="minorEastAsia" w:eastAsiaTheme="minorEastAsia" w:hAnsiTheme="minorEastAsia"/>
          <w:sz w:val="24"/>
          <w:szCs w:val="24"/>
        </w:rPr>
      </w:pPr>
      <w:r w:rsidRPr="005A056D">
        <w:rPr>
          <w:rFonts w:asciiTheme="minorEastAsia" w:eastAsiaTheme="minorEastAsia" w:hAnsiTheme="minorEastAsia" w:hint="eastAsia"/>
          <w:sz w:val="24"/>
          <w:szCs w:val="24"/>
        </w:rPr>
        <w:lastRenderedPageBreak/>
        <w:t>根据下表规定的顺序进行测试。</w:t>
      </w:r>
    </w:p>
    <w:tbl>
      <w:tblPr>
        <w:tblW w:w="886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0"/>
        <w:gridCol w:w="1551"/>
        <w:gridCol w:w="1189"/>
        <w:gridCol w:w="3694"/>
        <w:gridCol w:w="1649"/>
      </w:tblGrid>
      <w:tr w:rsidR="00A63D58" w:rsidRPr="005A056D" w:rsidTr="003060F4">
        <w:tc>
          <w:tcPr>
            <w:tcW w:w="780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顺序</w:t>
            </w:r>
          </w:p>
        </w:tc>
        <w:tc>
          <w:tcPr>
            <w:tcW w:w="1551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滤光片</w:t>
            </w:r>
          </w:p>
        </w:tc>
        <w:tc>
          <w:tcPr>
            <w:tcW w:w="118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时间（s）</w:t>
            </w:r>
          </w:p>
        </w:tc>
        <w:tc>
          <w:tcPr>
            <w:tcW w:w="3694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操作</w:t>
            </w:r>
          </w:p>
        </w:tc>
        <w:tc>
          <w:tcPr>
            <w:tcW w:w="164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读数</w:t>
            </w:r>
          </w:p>
        </w:tc>
      </w:tr>
      <w:tr w:rsidR="00A63D58" w:rsidRPr="005A056D" w:rsidTr="003060F4">
        <w:tc>
          <w:tcPr>
            <w:tcW w:w="780" w:type="dxa"/>
            <w:vMerge w:val="restart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51" w:type="dxa"/>
            <w:vMerge w:val="restart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不加滤光片</w:t>
            </w:r>
          </w:p>
        </w:tc>
        <w:tc>
          <w:tcPr>
            <w:tcW w:w="118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3694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检查电压，打开LED光固化机</w:t>
            </w:r>
          </w:p>
        </w:tc>
        <w:tc>
          <w:tcPr>
            <w:tcW w:w="164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A63D58" w:rsidRPr="005A056D" w:rsidTr="003060F4">
        <w:tc>
          <w:tcPr>
            <w:tcW w:w="780" w:type="dxa"/>
            <w:vMerge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51" w:type="dxa"/>
            <w:vMerge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18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3694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记录读数；检查电压</w:t>
            </w:r>
          </w:p>
        </w:tc>
        <w:tc>
          <w:tcPr>
            <w:tcW w:w="164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A1</w:t>
            </w:r>
          </w:p>
        </w:tc>
      </w:tr>
      <w:tr w:rsidR="00A63D58" w:rsidRPr="005A056D" w:rsidTr="003060F4">
        <w:tc>
          <w:tcPr>
            <w:tcW w:w="780" w:type="dxa"/>
            <w:vMerge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51" w:type="dxa"/>
            <w:vMerge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18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3694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关灯，如有冷却风扇，则继续开着风扇</w:t>
            </w:r>
          </w:p>
        </w:tc>
        <w:tc>
          <w:tcPr>
            <w:tcW w:w="164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A63D58" w:rsidRPr="005A056D" w:rsidTr="003060F4">
        <w:tc>
          <w:tcPr>
            <w:tcW w:w="780" w:type="dxa"/>
            <w:vMerge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51" w:type="dxa"/>
            <w:vMerge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18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20~60</w:t>
            </w:r>
          </w:p>
        </w:tc>
        <w:tc>
          <w:tcPr>
            <w:tcW w:w="3694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增加滤光片</w:t>
            </w:r>
          </w:p>
        </w:tc>
        <w:tc>
          <w:tcPr>
            <w:tcW w:w="164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A63D58" w:rsidRPr="005A056D" w:rsidTr="003060F4">
        <w:tc>
          <w:tcPr>
            <w:tcW w:w="780" w:type="dxa"/>
            <w:vMerge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51" w:type="dxa"/>
            <w:vMerge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18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60</w:t>
            </w:r>
          </w:p>
        </w:tc>
        <w:tc>
          <w:tcPr>
            <w:tcW w:w="3694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开始第2步</w:t>
            </w:r>
          </w:p>
        </w:tc>
        <w:tc>
          <w:tcPr>
            <w:tcW w:w="164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A63D58" w:rsidRPr="005A056D" w:rsidTr="003060F4">
        <w:tc>
          <w:tcPr>
            <w:tcW w:w="780" w:type="dxa"/>
            <w:vMerge w:val="restart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551" w:type="dxa"/>
            <w:vMerge w:val="restart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石英滤光片</w:t>
            </w:r>
          </w:p>
        </w:tc>
        <w:tc>
          <w:tcPr>
            <w:tcW w:w="118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3694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检查电压，打开LED光固化机</w:t>
            </w:r>
          </w:p>
        </w:tc>
        <w:tc>
          <w:tcPr>
            <w:tcW w:w="164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A63D58" w:rsidRPr="005A056D" w:rsidTr="003060F4">
        <w:tc>
          <w:tcPr>
            <w:tcW w:w="780" w:type="dxa"/>
            <w:vMerge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51" w:type="dxa"/>
            <w:vMerge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18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3694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记录读数；检查电压</w:t>
            </w:r>
          </w:p>
        </w:tc>
        <w:tc>
          <w:tcPr>
            <w:tcW w:w="164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B1</w:t>
            </w:r>
          </w:p>
        </w:tc>
      </w:tr>
      <w:tr w:rsidR="00A63D58" w:rsidRPr="005A056D" w:rsidTr="003060F4">
        <w:tc>
          <w:tcPr>
            <w:tcW w:w="780" w:type="dxa"/>
            <w:vMerge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51" w:type="dxa"/>
            <w:vMerge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18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3694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关灯，如有冷却风扇，则继续开着风扇</w:t>
            </w:r>
          </w:p>
        </w:tc>
        <w:tc>
          <w:tcPr>
            <w:tcW w:w="164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A63D58" w:rsidRPr="005A056D" w:rsidTr="003060F4">
        <w:tc>
          <w:tcPr>
            <w:tcW w:w="780" w:type="dxa"/>
            <w:vMerge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51" w:type="dxa"/>
            <w:vMerge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18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20~60</w:t>
            </w:r>
          </w:p>
        </w:tc>
        <w:tc>
          <w:tcPr>
            <w:tcW w:w="3694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更换滤光片</w:t>
            </w:r>
          </w:p>
        </w:tc>
        <w:tc>
          <w:tcPr>
            <w:tcW w:w="164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A63D58" w:rsidRPr="005A056D" w:rsidTr="003060F4">
        <w:tc>
          <w:tcPr>
            <w:tcW w:w="780" w:type="dxa"/>
            <w:vMerge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51" w:type="dxa"/>
            <w:vMerge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18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60</w:t>
            </w:r>
          </w:p>
        </w:tc>
        <w:tc>
          <w:tcPr>
            <w:tcW w:w="3694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开始第3步</w:t>
            </w:r>
          </w:p>
        </w:tc>
        <w:tc>
          <w:tcPr>
            <w:tcW w:w="164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A63D58" w:rsidRPr="005A056D" w:rsidTr="003060F4">
        <w:tc>
          <w:tcPr>
            <w:tcW w:w="780" w:type="dxa"/>
            <w:vMerge w:val="restart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551" w:type="dxa"/>
            <w:vMerge w:val="restart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385nm滤光片</w:t>
            </w:r>
          </w:p>
        </w:tc>
        <w:tc>
          <w:tcPr>
            <w:tcW w:w="118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3694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检查电压，打开LED光固化机</w:t>
            </w:r>
          </w:p>
        </w:tc>
        <w:tc>
          <w:tcPr>
            <w:tcW w:w="164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A63D58" w:rsidRPr="005A056D" w:rsidTr="003060F4">
        <w:tc>
          <w:tcPr>
            <w:tcW w:w="780" w:type="dxa"/>
            <w:vMerge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51" w:type="dxa"/>
            <w:vMerge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18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3694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记录读数；检查电压</w:t>
            </w:r>
          </w:p>
        </w:tc>
        <w:tc>
          <w:tcPr>
            <w:tcW w:w="164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C1</w:t>
            </w:r>
          </w:p>
        </w:tc>
      </w:tr>
      <w:tr w:rsidR="00A63D58" w:rsidRPr="005A056D" w:rsidTr="003060F4">
        <w:tc>
          <w:tcPr>
            <w:tcW w:w="780" w:type="dxa"/>
            <w:vMerge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51" w:type="dxa"/>
            <w:vMerge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18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3694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关灯，如有冷却风扇，则继续开着风扇</w:t>
            </w:r>
          </w:p>
        </w:tc>
        <w:tc>
          <w:tcPr>
            <w:tcW w:w="164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A63D58" w:rsidRPr="005A056D" w:rsidTr="003060F4">
        <w:tc>
          <w:tcPr>
            <w:tcW w:w="780" w:type="dxa"/>
            <w:vMerge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51" w:type="dxa"/>
            <w:vMerge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18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20~60</w:t>
            </w:r>
          </w:p>
        </w:tc>
        <w:tc>
          <w:tcPr>
            <w:tcW w:w="3694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更换滤光片</w:t>
            </w:r>
          </w:p>
        </w:tc>
        <w:tc>
          <w:tcPr>
            <w:tcW w:w="164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A63D58" w:rsidRPr="005A056D" w:rsidTr="003060F4">
        <w:tc>
          <w:tcPr>
            <w:tcW w:w="780" w:type="dxa"/>
            <w:vMerge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51" w:type="dxa"/>
            <w:vMerge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18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60</w:t>
            </w:r>
          </w:p>
        </w:tc>
        <w:tc>
          <w:tcPr>
            <w:tcW w:w="3694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开始第4步</w:t>
            </w:r>
          </w:p>
        </w:tc>
        <w:tc>
          <w:tcPr>
            <w:tcW w:w="164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A63D58" w:rsidRPr="005A056D" w:rsidTr="003060F4">
        <w:tc>
          <w:tcPr>
            <w:tcW w:w="780" w:type="dxa"/>
            <w:vMerge w:val="restart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551" w:type="dxa"/>
            <w:vMerge w:val="restart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400nm滤光片</w:t>
            </w:r>
          </w:p>
        </w:tc>
        <w:tc>
          <w:tcPr>
            <w:tcW w:w="118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3694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检查电压，打开LED光固化机</w:t>
            </w:r>
          </w:p>
        </w:tc>
        <w:tc>
          <w:tcPr>
            <w:tcW w:w="164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A63D58" w:rsidRPr="005A056D" w:rsidTr="003060F4">
        <w:tc>
          <w:tcPr>
            <w:tcW w:w="780" w:type="dxa"/>
            <w:vMerge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51" w:type="dxa"/>
            <w:vMerge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18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3694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记录读数；检查电压</w:t>
            </w:r>
          </w:p>
        </w:tc>
        <w:tc>
          <w:tcPr>
            <w:tcW w:w="164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D1</w:t>
            </w:r>
          </w:p>
        </w:tc>
      </w:tr>
      <w:tr w:rsidR="00A63D58" w:rsidRPr="005A056D" w:rsidTr="003060F4">
        <w:tc>
          <w:tcPr>
            <w:tcW w:w="780" w:type="dxa"/>
            <w:vMerge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51" w:type="dxa"/>
            <w:vMerge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18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3694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关灯，如有冷却风扇，则继续开着风扇</w:t>
            </w:r>
          </w:p>
        </w:tc>
        <w:tc>
          <w:tcPr>
            <w:tcW w:w="164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A63D58" w:rsidRPr="005A056D" w:rsidTr="003060F4">
        <w:tc>
          <w:tcPr>
            <w:tcW w:w="780" w:type="dxa"/>
            <w:vMerge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51" w:type="dxa"/>
            <w:vMerge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18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20~60</w:t>
            </w:r>
          </w:p>
        </w:tc>
        <w:tc>
          <w:tcPr>
            <w:tcW w:w="3694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更换滤光片</w:t>
            </w:r>
          </w:p>
        </w:tc>
        <w:tc>
          <w:tcPr>
            <w:tcW w:w="164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A63D58" w:rsidRPr="005A056D" w:rsidTr="003060F4">
        <w:tc>
          <w:tcPr>
            <w:tcW w:w="780" w:type="dxa"/>
            <w:vMerge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51" w:type="dxa"/>
            <w:vMerge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18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60</w:t>
            </w:r>
          </w:p>
        </w:tc>
        <w:tc>
          <w:tcPr>
            <w:tcW w:w="3694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开始第5步</w:t>
            </w:r>
          </w:p>
        </w:tc>
        <w:tc>
          <w:tcPr>
            <w:tcW w:w="164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A63D58" w:rsidRPr="005A056D" w:rsidTr="003060F4">
        <w:tc>
          <w:tcPr>
            <w:tcW w:w="780" w:type="dxa"/>
            <w:vMerge w:val="restart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551" w:type="dxa"/>
            <w:vMerge w:val="restart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515nm滤光片</w:t>
            </w:r>
          </w:p>
        </w:tc>
        <w:tc>
          <w:tcPr>
            <w:tcW w:w="118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3694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检查电压，打开LED光固化机</w:t>
            </w:r>
          </w:p>
        </w:tc>
        <w:tc>
          <w:tcPr>
            <w:tcW w:w="164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A63D58" w:rsidRPr="005A056D" w:rsidTr="003060F4">
        <w:tc>
          <w:tcPr>
            <w:tcW w:w="780" w:type="dxa"/>
            <w:vMerge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51" w:type="dxa"/>
            <w:vMerge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18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3694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记录读数；检查电压</w:t>
            </w:r>
          </w:p>
        </w:tc>
        <w:tc>
          <w:tcPr>
            <w:tcW w:w="164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E1</w:t>
            </w:r>
          </w:p>
        </w:tc>
      </w:tr>
      <w:tr w:rsidR="00A63D58" w:rsidRPr="005A056D" w:rsidTr="003060F4">
        <w:tc>
          <w:tcPr>
            <w:tcW w:w="780" w:type="dxa"/>
            <w:vMerge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51" w:type="dxa"/>
            <w:vMerge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18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3694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关灯，如有冷却风扇，则继续开着风扇</w:t>
            </w:r>
          </w:p>
        </w:tc>
        <w:tc>
          <w:tcPr>
            <w:tcW w:w="164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A63D58" w:rsidRPr="005A056D" w:rsidTr="003060F4">
        <w:tc>
          <w:tcPr>
            <w:tcW w:w="780" w:type="dxa"/>
            <w:vMerge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51" w:type="dxa"/>
            <w:vMerge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18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20~60</w:t>
            </w:r>
          </w:p>
        </w:tc>
        <w:tc>
          <w:tcPr>
            <w:tcW w:w="3694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更换滤光片</w:t>
            </w:r>
          </w:p>
        </w:tc>
        <w:tc>
          <w:tcPr>
            <w:tcW w:w="164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A63D58" w:rsidRPr="005A056D" w:rsidTr="003060F4">
        <w:tc>
          <w:tcPr>
            <w:tcW w:w="780" w:type="dxa"/>
            <w:vMerge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51" w:type="dxa"/>
            <w:vMerge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18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60</w:t>
            </w:r>
          </w:p>
        </w:tc>
        <w:tc>
          <w:tcPr>
            <w:tcW w:w="3694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A056D">
              <w:rPr>
                <w:rFonts w:asciiTheme="minorEastAsia" w:eastAsiaTheme="minorEastAsia" w:hAnsiTheme="minorEastAsia" w:hint="eastAsia"/>
                <w:sz w:val="24"/>
                <w:szCs w:val="24"/>
              </w:rPr>
              <w:t>继续重复步骤1~5，直到得到5组A1，B1，C1，D1，E1数据</w:t>
            </w:r>
          </w:p>
        </w:tc>
        <w:tc>
          <w:tcPr>
            <w:tcW w:w="1649" w:type="dxa"/>
            <w:vAlign w:val="center"/>
          </w:tcPr>
          <w:p w:rsidR="00A63D58" w:rsidRPr="005A056D" w:rsidRDefault="00A63D58" w:rsidP="003A1B64">
            <w:pPr>
              <w:spacing w:line="52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:rsidR="00A63D58" w:rsidRPr="005A056D" w:rsidRDefault="00A63D58" w:rsidP="00A63D58">
      <w:pPr>
        <w:spacing w:line="520" w:lineRule="exact"/>
        <w:rPr>
          <w:rFonts w:asciiTheme="minorEastAsia" w:eastAsiaTheme="minorEastAsia" w:hAnsiTheme="minorEastAsia"/>
          <w:sz w:val="24"/>
          <w:szCs w:val="24"/>
        </w:rPr>
      </w:pPr>
      <w:r w:rsidRPr="005A056D">
        <w:rPr>
          <w:rFonts w:asciiTheme="minorEastAsia" w:eastAsiaTheme="minorEastAsia" w:hAnsiTheme="minorEastAsia" w:hint="eastAsia"/>
          <w:sz w:val="24"/>
          <w:szCs w:val="24"/>
        </w:rPr>
        <w:t>3.2.1.1、数据处理</w:t>
      </w:r>
    </w:p>
    <w:p w:rsidR="003060F4" w:rsidRPr="005A056D" w:rsidRDefault="00A63D58" w:rsidP="00A63D58">
      <w:pPr>
        <w:spacing w:line="520" w:lineRule="exact"/>
        <w:rPr>
          <w:rFonts w:asciiTheme="minorEastAsia" w:eastAsiaTheme="minorEastAsia" w:hAnsiTheme="minorEastAsia"/>
          <w:sz w:val="24"/>
          <w:szCs w:val="24"/>
        </w:rPr>
      </w:pPr>
      <w:r w:rsidRPr="005A056D">
        <w:rPr>
          <w:rFonts w:asciiTheme="minorEastAsia" w:eastAsiaTheme="minorEastAsia" w:hAnsiTheme="minorEastAsia" w:hint="eastAsia"/>
          <w:sz w:val="24"/>
          <w:szCs w:val="24"/>
        </w:rPr>
        <w:t>用所得的5组数据，计算相应的5次辐射平均值</w:t>
      </w:r>
      <m:oMath>
        <m:sSub>
          <m:sSubPr>
            <m:ctrlPr>
              <w:rPr>
                <w:rFonts w:ascii="Cambria Math" w:eastAsiaTheme="minorEastAsia" w:hAnsiTheme="minorEastAsia"/>
                <w:i/>
                <w:sz w:val="24"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Theme="minorEastAsia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</m:ba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r>
              <w:rPr>
                <w:rFonts w:ascii="Cambria Math" w:eastAsiaTheme="minorEastAsia" w:hAnsiTheme="minorEastAsia"/>
                <w:sz w:val="24"/>
                <w:szCs w:val="24"/>
              </w:rPr>
              <m:t>1</m:t>
            </m:r>
          </m:sub>
        </m:sSub>
      </m:oMath>
      <w:r w:rsidR="003060F4" w:rsidRPr="005A056D">
        <w:rPr>
          <w:rFonts w:asciiTheme="minorEastAsia" w:eastAsiaTheme="minorEastAsia" w:hAnsiTheme="minorEastAsia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eastAsiaTheme="minorEastAsia" w:hAnsiTheme="minorEastAsia"/>
                <w:i/>
                <w:sz w:val="24"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Theme="minorEastAsia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</m:ba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  <m:r>
              <w:rPr>
                <w:rFonts w:ascii="Cambria Math" w:eastAsiaTheme="minorEastAsia" w:hAnsiTheme="minorEastAsia"/>
                <w:sz w:val="24"/>
                <w:szCs w:val="24"/>
              </w:rPr>
              <m:t>1</m:t>
            </m:r>
          </m:sub>
        </m:sSub>
      </m:oMath>
      <w:r w:rsidR="003060F4" w:rsidRPr="005A056D">
        <w:rPr>
          <w:rFonts w:asciiTheme="minorEastAsia" w:eastAsiaTheme="minorEastAsia" w:hAnsiTheme="minorEastAsia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eastAsiaTheme="minorEastAsia" w:hAnsiTheme="minorEastAsia"/>
                <w:i/>
                <w:sz w:val="24"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Theme="minorEastAsia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</m:ba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  <m:r>
              <w:rPr>
                <w:rFonts w:ascii="Cambria Math" w:eastAsiaTheme="minorEastAsia" w:hAnsiTheme="minorEastAsia"/>
                <w:sz w:val="24"/>
                <w:szCs w:val="24"/>
              </w:rPr>
              <m:t>1</m:t>
            </m:r>
          </m:sub>
        </m:sSub>
      </m:oMath>
      <w:r w:rsidR="003060F4" w:rsidRPr="005A056D">
        <w:rPr>
          <w:rFonts w:asciiTheme="minorEastAsia" w:eastAsiaTheme="minorEastAsia" w:hAnsiTheme="minorEastAsia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eastAsiaTheme="minorEastAsia" w:hAnsiTheme="minorEastAsia"/>
                <w:i/>
                <w:sz w:val="24"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Theme="minorEastAsia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</m:ba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r>
              <w:rPr>
                <w:rFonts w:ascii="Cambria Math" w:eastAsiaTheme="minorEastAsia" w:hAnsiTheme="minorEastAsia"/>
                <w:sz w:val="24"/>
                <w:szCs w:val="24"/>
              </w:rPr>
              <m:t>1</m:t>
            </m:r>
          </m:sub>
        </m:sSub>
      </m:oMath>
      <w:r w:rsidR="003060F4" w:rsidRPr="005A056D">
        <w:rPr>
          <w:rFonts w:asciiTheme="minorEastAsia" w:eastAsiaTheme="minorEastAsia" w:hAnsiTheme="minorEastAsia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eastAsiaTheme="minorEastAsia" w:hAnsiTheme="minorEastAsia"/>
                <w:i/>
                <w:sz w:val="24"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Theme="minorEastAsia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</m:ba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  <m:r>
              <w:rPr>
                <w:rFonts w:ascii="Cambria Math" w:eastAsiaTheme="minorEastAsia" w:hAnsiTheme="minorEastAsia"/>
                <w:sz w:val="24"/>
                <w:szCs w:val="24"/>
              </w:rPr>
              <m:t>1</m:t>
            </m:r>
          </m:sub>
        </m:sSub>
      </m:oMath>
      <w:r w:rsidR="003060F4" w:rsidRPr="005A056D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A63D58" w:rsidRPr="005A056D" w:rsidRDefault="00A63D58" w:rsidP="00A63D58">
      <w:pPr>
        <w:spacing w:line="520" w:lineRule="exact"/>
        <w:rPr>
          <w:rFonts w:asciiTheme="minorEastAsia" w:eastAsiaTheme="minorEastAsia" w:hAnsiTheme="minorEastAsia"/>
          <w:sz w:val="24"/>
          <w:szCs w:val="24"/>
        </w:rPr>
      </w:pPr>
      <w:r w:rsidRPr="005A056D">
        <w:rPr>
          <w:rFonts w:asciiTheme="minorEastAsia" w:eastAsiaTheme="minorEastAsia" w:hAnsiTheme="minorEastAsia" w:hint="eastAsia"/>
          <w:sz w:val="24"/>
          <w:szCs w:val="24"/>
        </w:rPr>
        <w:t>3.2.1.2、辐射值计算</w:t>
      </w:r>
    </w:p>
    <w:p w:rsidR="00A63D58" w:rsidRPr="005A056D" w:rsidRDefault="00A63D58" w:rsidP="00A63D58">
      <w:pPr>
        <w:spacing w:line="520" w:lineRule="exact"/>
        <w:rPr>
          <w:rFonts w:asciiTheme="minorEastAsia" w:eastAsiaTheme="minorEastAsia" w:hAnsiTheme="minorEastAsia"/>
          <w:sz w:val="24"/>
          <w:szCs w:val="24"/>
        </w:rPr>
      </w:pPr>
      <w:r w:rsidRPr="005A056D">
        <w:rPr>
          <w:rFonts w:asciiTheme="minorEastAsia" w:eastAsiaTheme="minorEastAsia" w:hAnsiTheme="minorEastAsia" w:hint="eastAsia"/>
          <w:sz w:val="24"/>
          <w:szCs w:val="24"/>
        </w:rPr>
        <w:t>a)利用辐射平均值，计算光固化机全部波长范围内，每单位面积的辐射值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：</m:t>
        </m:r>
        <m:sSub>
          <m:sSubPr>
            <m:ctrlPr>
              <w:rPr>
                <w:rFonts w:ascii="Cambria Math" w:eastAsiaTheme="minorEastAsia" w:hAnsiTheme="minorEastAsia"/>
                <w:i/>
                <w:sz w:val="24"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Theme="minorEastAsia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Theme="minorEastAsia" w:hAnsiTheme="minorEastAsia"/>
                    <w:sz w:val="24"/>
                    <w:szCs w:val="24"/>
                  </w:rPr>
                  <m:t>M</m:t>
                </m:r>
              </m:e>
            </m:bar>
          </m:e>
          <m:sub>
            <m:r>
              <w:rPr>
                <w:rFonts w:ascii="Cambria Math" w:eastAsiaTheme="minorEastAsia" w:hAnsiTheme="minorEastAsia"/>
                <w:sz w:val="24"/>
                <w:szCs w:val="24"/>
              </w:rPr>
              <m:t>A1</m:t>
            </m:r>
          </m:sub>
        </m:sSub>
        <m:r>
          <w:rPr>
            <w:rFonts w:ascii="Cambria Math" w:eastAsiaTheme="minorEastAsia" w:hAnsiTheme="minorEastAsia"/>
            <w:sz w:val="24"/>
            <w:szCs w:val="24"/>
          </w:rPr>
          <m:t>/</m:t>
        </m:r>
        <m:sSub>
          <m:sSubPr>
            <m:ctrlPr>
              <w:rPr>
                <w:rFonts w:ascii="Cambria Math" w:eastAsiaTheme="minorEastAsia" w:hAnsiTheme="minor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；</m:t>
        </m:r>
      </m:oMath>
    </w:p>
    <w:p w:rsidR="00FA6EF1" w:rsidRPr="005A056D" w:rsidRDefault="00A63D58" w:rsidP="00FA6EF1">
      <w:pPr>
        <w:spacing w:line="520" w:lineRule="exact"/>
        <w:rPr>
          <w:rFonts w:asciiTheme="minorEastAsia" w:eastAsiaTheme="minorEastAsia" w:hAnsiTheme="minorEastAsia"/>
          <w:sz w:val="24"/>
          <w:szCs w:val="24"/>
        </w:rPr>
      </w:pPr>
      <w:r w:rsidRPr="005A056D">
        <w:rPr>
          <w:rFonts w:asciiTheme="minorEastAsia" w:eastAsiaTheme="minorEastAsia" w:hAnsiTheme="minorEastAsia" w:hint="eastAsia"/>
          <w:sz w:val="24"/>
          <w:szCs w:val="24"/>
        </w:rPr>
        <w:t>b)利用辐射平均值，计算</w:t>
      </w:r>
      <w:r w:rsidR="00414EC1">
        <w:rPr>
          <w:rFonts w:asciiTheme="minorEastAsia" w:eastAsiaTheme="minorEastAsia" w:hAnsiTheme="minorEastAsia" w:hint="eastAsia"/>
          <w:sz w:val="24"/>
          <w:szCs w:val="24"/>
        </w:rPr>
        <w:t>190nm</w:t>
      </w:r>
      <w:r w:rsidR="00414EC1" w:rsidRPr="00EF3244">
        <w:rPr>
          <w:rFonts w:asciiTheme="minorEastAsia" w:eastAsiaTheme="minorEastAsia" w:hAnsiTheme="minorEastAsia" w:hint="eastAsia"/>
          <w:sz w:val="24"/>
          <w:szCs w:val="24"/>
        </w:rPr>
        <w:t>～</w:t>
      </w:r>
      <w:r w:rsidRPr="005A056D">
        <w:rPr>
          <w:rFonts w:asciiTheme="minorEastAsia" w:eastAsiaTheme="minorEastAsia" w:hAnsiTheme="minorEastAsia" w:hint="eastAsia"/>
          <w:sz w:val="24"/>
          <w:szCs w:val="24"/>
        </w:rPr>
        <w:t>385nm波长范围内，每单位面积的辐射值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：（</m:t>
        </m:r>
        <m:sSub>
          <m:sSubPr>
            <m:ctrlPr>
              <w:rPr>
                <w:rFonts w:ascii="Cambria Math" w:eastAsiaTheme="minorEastAsia" w:hAnsiTheme="minorEastAsia"/>
                <w:i/>
                <w:sz w:val="24"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Theme="minorEastAsia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Theme="minorEastAsia" w:hAnsiTheme="minorEastAsia"/>
                    <w:sz w:val="24"/>
                    <w:szCs w:val="24"/>
                  </w:rPr>
                  <m:t>M</m:t>
                </m:r>
              </m:e>
            </m:bar>
          </m:e>
          <m:sub>
            <m:r>
              <w:rPr>
                <w:rFonts w:ascii="Cambria Math" w:eastAsiaTheme="minorEastAsia" w:hAnsiTheme="minorEastAsia"/>
                <w:sz w:val="24"/>
                <w:szCs w:val="24"/>
              </w:rPr>
              <m:t>B1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Theme="minorEastAsia"/>
                <w:i/>
                <w:sz w:val="24"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Theme="minorEastAsia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Theme="minorEastAsia" w:hAnsiTheme="minorEastAsia"/>
                    <w:sz w:val="24"/>
                    <w:szCs w:val="24"/>
                  </w:rPr>
                  <m:t>M</m:t>
                </m:r>
              </m:e>
            </m:bar>
          </m:e>
          <m:sub>
            <m:r>
              <w:rPr>
                <w:rFonts w:ascii="Cambria Math" w:eastAsiaTheme="minorEastAsia" w:hAnsiTheme="minorEastAsia"/>
                <w:sz w:val="24"/>
                <w:szCs w:val="24"/>
              </w:rPr>
              <m:t>C1</m:t>
            </m:r>
          </m:sub>
        </m:sSub>
        <m:r>
          <w:rPr>
            <w:rFonts w:ascii="Cambria Math" w:eastAsiaTheme="minorEastAsia" w:hAnsiTheme="minorEastAsia"/>
            <w:sz w:val="24"/>
            <w:szCs w:val="24"/>
          </w:rPr>
          <m:t>)/</m:t>
        </m:r>
        <m:sSub>
          <m:sSubPr>
            <m:ctrlPr>
              <w:rPr>
                <w:rFonts w:ascii="Cambria Math" w:eastAsiaTheme="minorEastAsia" w:hAnsiTheme="minor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；</m:t>
        </m:r>
      </m:oMath>
    </w:p>
    <w:p w:rsidR="00AC2804" w:rsidRDefault="00A63D58" w:rsidP="00AC2804">
      <w:pPr>
        <w:spacing w:line="520" w:lineRule="exact"/>
        <w:rPr>
          <w:rFonts w:asciiTheme="minorEastAsia" w:eastAsiaTheme="minorEastAsia" w:hAnsiTheme="minorEastAsia"/>
          <w:sz w:val="24"/>
          <w:szCs w:val="24"/>
        </w:rPr>
      </w:pPr>
      <w:r w:rsidRPr="005A056D">
        <w:rPr>
          <w:rFonts w:asciiTheme="minorEastAsia" w:eastAsiaTheme="minorEastAsia" w:hAnsiTheme="minorEastAsia" w:hint="eastAsia"/>
          <w:sz w:val="24"/>
          <w:szCs w:val="24"/>
        </w:rPr>
        <w:t>c)利用辐射平均值，计算</w:t>
      </w:r>
      <w:r w:rsidR="00414EC1">
        <w:rPr>
          <w:rFonts w:asciiTheme="minorEastAsia" w:eastAsiaTheme="minorEastAsia" w:hAnsiTheme="minorEastAsia" w:hint="eastAsia"/>
          <w:sz w:val="24"/>
          <w:szCs w:val="24"/>
        </w:rPr>
        <w:t>385nm</w:t>
      </w:r>
      <w:r w:rsidR="00414EC1" w:rsidRPr="00EF3244">
        <w:rPr>
          <w:rFonts w:asciiTheme="minorEastAsia" w:eastAsiaTheme="minorEastAsia" w:hAnsiTheme="minorEastAsia" w:hint="eastAsia"/>
          <w:sz w:val="24"/>
          <w:szCs w:val="24"/>
        </w:rPr>
        <w:t>～</w:t>
      </w:r>
      <w:r w:rsidRPr="005A056D">
        <w:rPr>
          <w:rFonts w:asciiTheme="minorEastAsia" w:eastAsiaTheme="minorEastAsia" w:hAnsiTheme="minorEastAsia" w:hint="eastAsia"/>
          <w:sz w:val="24"/>
          <w:szCs w:val="24"/>
        </w:rPr>
        <w:t>400nm波长范围内，每单位面积的辐射值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：（</m:t>
        </m:r>
        <m:sSub>
          <m:sSubPr>
            <m:ctrlPr>
              <w:rPr>
                <w:rFonts w:ascii="Cambria Math" w:eastAsiaTheme="minorEastAsia" w:hAnsiTheme="minorEastAsia"/>
                <w:i/>
                <w:sz w:val="24"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Theme="minorEastAsia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Theme="minorEastAsia" w:hAnsiTheme="minorEastAsia"/>
                    <w:sz w:val="24"/>
                    <w:szCs w:val="24"/>
                  </w:rPr>
                  <m:t>M</m:t>
                </m:r>
              </m:e>
            </m:bar>
          </m:e>
          <m:sub>
            <m:r>
              <w:rPr>
                <w:rFonts w:ascii="Cambria Math" w:eastAsiaTheme="minorEastAsia" w:hAnsiTheme="minorEastAsia"/>
                <w:sz w:val="24"/>
                <w:szCs w:val="24"/>
              </w:rPr>
              <m:t>C1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Theme="minorEastAsia"/>
                <w:i/>
                <w:sz w:val="24"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Theme="minorEastAsia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Theme="minorEastAsia" w:hAnsiTheme="minorEastAsia"/>
                    <w:sz w:val="24"/>
                    <w:szCs w:val="24"/>
                  </w:rPr>
                  <m:t>M</m:t>
                </m:r>
              </m:e>
            </m:bar>
          </m:e>
          <m:sub>
            <m:r>
              <w:rPr>
                <w:rFonts w:ascii="Cambria Math" w:eastAsiaTheme="minorEastAsia" w:hAnsiTheme="minorEastAsia"/>
                <w:sz w:val="24"/>
                <w:szCs w:val="24"/>
              </w:rPr>
              <m:t>D1</m:t>
            </m:r>
          </m:sub>
        </m:sSub>
        <m:r>
          <w:rPr>
            <w:rFonts w:ascii="Cambria Math" w:eastAsiaTheme="minorEastAsia" w:hAnsiTheme="minorEastAsia"/>
            <w:sz w:val="24"/>
            <w:szCs w:val="24"/>
          </w:rPr>
          <m:t>)/</m:t>
        </m:r>
        <m:sSub>
          <m:sSubPr>
            <m:ctrlPr>
              <w:rPr>
                <w:rFonts w:ascii="Cambria Math" w:eastAsiaTheme="minorEastAsia" w:hAnsiTheme="minor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；</m:t>
        </m:r>
      </m:oMath>
    </w:p>
    <w:p w:rsidR="00AC3048" w:rsidRDefault="004D1B79" w:rsidP="00AC3048">
      <w:pPr>
        <w:spacing w:line="52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d</w:t>
      </w:r>
      <w:r w:rsidR="00A63D58" w:rsidRPr="005A056D">
        <w:rPr>
          <w:rFonts w:asciiTheme="minorEastAsia" w:eastAsiaTheme="minorEastAsia" w:hAnsiTheme="minorEastAsia" w:hint="eastAsia"/>
          <w:sz w:val="24"/>
          <w:szCs w:val="24"/>
        </w:rPr>
        <w:t>)利用辐射平均值，计算</w:t>
      </w:r>
      <w:r w:rsidR="00414EC1">
        <w:rPr>
          <w:rFonts w:asciiTheme="minorEastAsia" w:eastAsiaTheme="minorEastAsia" w:hAnsiTheme="minorEastAsia" w:hint="eastAsia"/>
          <w:sz w:val="24"/>
          <w:szCs w:val="24"/>
        </w:rPr>
        <w:t>385nm</w:t>
      </w:r>
      <w:r w:rsidR="00414EC1" w:rsidRPr="00EF3244">
        <w:rPr>
          <w:rFonts w:asciiTheme="minorEastAsia" w:eastAsiaTheme="minorEastAsia" w:hAnsiTheme="minorEastAsia" w:hint="eastAsia"/>
          <w:sz w:val="24"/>
          <w:szCs w:val="24"/>
        </w:rPr>
        <w:t>～</w:t>
      </w:r>
      <w:r w:rsidR="00A63D58" w:rsidRPr="005A056D">
        <w:rPr>
          <w:rFonts w:asciiTheme="minorEastAsia" w:eastAsiaTheme="minorEastAsia" w:hAnsiTheme="minorEastAsia" w:hint="eastAsia"/>
          <w:sz w:val="24"/>
          <w:szCs w:val="24"/>
        </w:rPr>
        <w:t>515nm波长范围内，每单位面积的辐射值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：（</m:t>
        </m:r>
        <m:sSub>
          <m:sSubPr>
            <m:ctrlPr>
              <w:rPr>
                <w:rFonts w:ascii="Cambria Math" w:eastAsiaTheme="minorEastAsia" w:hAnsiTheme="minorEastAsia"/>
                <w:i/>
                <w:sz w:val="24"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Theme="minorEastAsia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Theme="minorEastAsia" w:hAnsiTheme="minorEastAsia"/>
                    <w:sz w:val="24"/>
                    <w:szCs w:val="24"/>
                  </w:rPr>
                  <m:t>M</m:t>
                </m:r>
              </m:e>
            </m:bar>
          </m:e>
          <m:sub>
            <m:r>
              <w:rPr>
                <w:rFonts w:ascii="Cambria Math" w:eastAsiaTheme="minorEastAsia" w:hAnsiTheme="minorEastAsia"/>
                <w:sz w:val="24"/>
                <w:szCs w:val="24"/>
              </w:rPr>
              <m:t>C1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Theme="minorEastAsia"/>
                <w:i/>
                <w:sz w:val="24"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Theme="minorEastAsia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Theme="minorEastAsia" w:hAnsiTheme="minorEastAsia"/>
                    <w:sz w:val="24"/>
                    <w:szCs w:val="24"/>
                  </w:rPr>
                  <m:t>M</m:t>
                </m:r>
              </m:e>
            </m:bar>
          </m:e>
          <m:sub>
            <m:r>
              <w:rPr>
                <w:rFonts w:ascii="Cambria Math" w:eastAsiaTheme="minorEastAsia" w:hAnsiTheme="minorEastAsia"/>
                <w:sz w:val="24"/>
                <w:szCs w:val="24"/>
              </w:rPr>
              <m:t>E1</m:t>
            </m:r>
          </m:sub>
        </m:sSub>
        <m:r>
          <w:rPr>
            <w:rFonts w:ascii="Cambria Math" w:eastAsiaTheme="minorEastAsia" w:hAnsiTheme="minorEastAsia"/>
            <w:sz w:val="24"/>
            <w:szCs w:val="24"/>
          </w:rPr>
          <m:t>)/</m:t>
        </m:r>
        <m:sSub>
          <m:sSubPr>
            <m:ctrlPr>
              <w:rPr>
                <w:rFonts w:ascii="Cambria Math" w:eastAsiaTheme="minorEastAsia" w:hAnsiTheme="minor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；</m:t>
        </m:r>
      </m:oMath>
    </w:p>
    <w:p w:rsidR="00AC3048" w:rsidRPr="005A056D" w:rsidRDefault="004D1B79" w:rsidP="00A63D58">
      <w:pPr>
        <w:spacing w:line="52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e</w:t>
      </w:r>
      <w:r w:rsidR="00A63D58" w:rsidRPr="005A056D">
        <w:rPr>
          <w:rFonts w:asciiTheme="minorEastAsia" w:eastAsiaTheme="minorEastAsia" w:hAnsiTheme="minorEastAsia" w:hint="eastAsia"/>
          <w:sz w:val="24"/>
          <w:szCs w:val="24"/>
        </w:rPr>
        <w:t>)利用辐射平均值，计算515nm以上波长范围的，每单位面积的辐射值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：</m:t>
        </m:r>
        <m:sSub>
          <m:sSubPr>
            <m:ctrlPr>
              <w:rPr>
                <w:rFonts w:ascii="Cambria Math" w:eastAsiaTheme="minorEastAsia" w:hAnsiTheme="minorEastAsia"/>
                <w:i/>
                <w:sz w:val="24"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Theme="minorEastAsia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Theme="minorEastAsia" w:hAnsiTheme="minorEastAsia"/>
                    <w:sz w:val="24"/>
                    <w:szCs w:val="24"/>
                  </w:rPr>
                  <m:t>M</m:t>
                </m:r>
              </m:e>
            </m:bar>
          </m:e>
          <m:sub>
            <m:r>
              <w:rPr>
                <w:rFonts w:ascii="Cambria Math" w:eastAsiaTheme="minorEastAsia" w:hAnsiTheme="minorEastAsia"/>
                <w:sz w:val="24"/>
                <w:szCs w:val="24"/>
              </w:rPr>
              <m:t>E1</m:t>
            </m:r>
          </m:sub>
        </m:sSub>
        <m:r>
          <w:rPr>
            <w:rFonts w:ascii="Cambria Math" w:eastAsiaTheme="minorEastAsia" w:hAnsiTheme="minorEastAsia"/>
            <w:sz w:val="24"/>
            <w:szCs w:val="24"/>
          </w:rPr>
          <m:t>/</m:t>
        </m:r>
        <m:sSub>
          <m:sSubPr>
            <m:ctrlPr>
              <w:rPr>
                <w:rFonts w:ascii="Cambria Math" w:eastAsiaTheme="minorEastAsia" w:hAnsiTheme="minor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EastAsia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。</m:t>
        </m:r>
      </m:oMath>
    </w:p>
    <w:p w:rsidR="00A63D58" w:rsidRDefault="00A63D58" w:rsidP="00A63D58">
      <w:pPr>
        <w:spacing w:line="520" w:lineRule="exact"/>
        <w:rPr>
          <w:rFonts w:asciiTheme="minorEastAsia" w:eastAsiaTheme="minorEastAsia" w:hAnsiTheme="minorEastAsia"/>
          <w:sz w:val="24"/>
          <w:szCs w:val="24"/>
        </w:rPr>
      </w:pPr>
      <w:r w:rsidRPr="005A056D">
        <w:rPr>
          <w:rFonts w:asciiTheme="minorEastAsia" w:eastAsiaTheme="minorEastAsia" w:hAnsiTheme="minorEastAsia" w:hint="eastAsia"/>
          <w:sz w:val="24"/>
          <w:szCs w:val="24"/>
        </w:rPr>
        <w:t>3.2</w:t>
      </w:r>
      <w:r w:rsidR="00D1233F" w:rsidRPr="005A056D">
        <w:rPr>
          <w:rFonts w:asciiTheme="minorEastAsia" w:eastAsiaTheme="minorEastAsia" w:hAnsiTheme="minorEastAsia" w:hint="eastAsia"/>
          <w:sz w:val="24"/>
          <w:szCs w:val="24"/>
        </w:rPr>
        <w:t>.1.3、</w:t>
      </w:r>
      <w:r w:rsidR="00406A93" w:rsidRPr="005A056D">
        <w:rPr>
          <w:rFonts w:asciiTheme="minorEastAsia" w:eastAsiaTheme="minorEastAsia" w:hAnsiTheme="minorEastAsia" w:hint="eastAsia"/>
          <w:sz w:val="24"/>
          <w:szCs w:val="24"/>
        </w:rPr>
        <w:t>将3.2.1.2辐射值</w:t>
      </w:r>
      <w:r w:rsidR="004B5058">
        <w:rPr>
          <w:rFonts w:asciiTheme="minorEastAsia" w:eastAsiaTheme="minorEastAsia" w:hAnsiTheme="minorEastAsia" w:hint="eastAsia"/>
          <w:sz w:val="24"/>
          <w:szCs w:val="24"/>
        </w:rPr>
        <w:t>a)、b)、c)、d)、</w:t>
      </w:r>
      <w:r w:rsidR="004D1B79">
        <w:rPr>
          <w:rFonts w:asciiTheme="minorEastAsia" w:eastAsiaTheme="minorEastAsia" w:hAnsiTheme="minorEastAsia" w:hint="eastAsia"/>
          <w:sz w:val="24"/>
          <w:szCs w:val="24"/>
        </w:rPr>
        <w:t>e</w:t>
      </w:r>
      <w:r w:rsidR="004B5058">
        <w:rPr>
          <w:rFonts w:asciiTheme="minorEastAsia" w:eastAsiaTheme="minorEastAsia" w:hAnsiTheme="minorEastAsia" w:hint="eastAsia"/>
          <w:sz w:val="24"/>
          <w:szCs w:val="24"/>
        </w:rPr>
        <w:t>)的</w:t>
      </w:r>
      <w:r w:rsidR="00406A93" w:rsidRPr="005A056D">
        <w:rPr>
          <w:rFonts w:asciiTheme="minorEastAsia" w:eastAsiaTheme="minorEastAsia" w:hAnsiTheme="minorEastAsia" w:hint="eastAsia"/>
          <w:sz w:val="24"/>
          <w:szCs w:val="24"/>
        </w:rPr>
        <w:t>计算结果</w:t>
      </w:r>
      <w:r w:rsidR="004B5058">
        <w:rPr>
          <w:rFonts w:asciiTheme="minorEastAsia" w:eastAsiaTheme="minorEastAsia" w:hAnsiTheme="minorEastAsia" w:hint="eastAsia"/>
          <w:sz w:val="24"/>
          <w:szCs w:val="24"/>
        </w:rPr>
        <w:t>依次</w:t>
      </w:r>
      <w:r w:rsidR="00406A93" w:rsidRPr="005A056D">
        <w:rPr>
          <w:rFonts w:asciiTheme="minorEastAsia" w:eastAsiaTheme="minorEastAsia" w:hAnsiTheme="minorEastAsia" w:hint="eastAsia"/>
          <w:sz w:val="24"/>
          <w:szCs w:val="24"/>
        </w:rPr>
        <w:t>填写到2.2的报告中。</w:t>
      </w:r>
    </w:p>
    <w:p w:rsidR="004D1B79" w:rsidRDefault="004D1B79" w:rsidP="00A63D58">
      <w:pPr>
        <w:spacing w:line="52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3.2.2、脉冲模式</w:t>
      </w:r>
    </w:p>
    <w:p w:rsidR="004D1B79" w:rsidRPr="005A056D" w:rsidRDefault="004D1B79" w:rsidP="00A63D58">
      <w:pPr>
        <w:spacing w:line="52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3.2.3、步进模式</w:t>
      </w:r>
    </w:p>
    <w:p w:rsidR="00A63D58" w:rsidRPr="005A056D" w:rsidRDefault="00A63D58" w:rsidP="00A63D58">
      <w:pPr>
        <w:spacing w:line="520" w:lineRule="exact"/>
        <w:rPr>
          <w:rFonts w:asciiTheme="minorEastAsia" w:eastAsiaTheme="minorEastAsia" w:hAnsiTheme="minorEastAsia"/>
          <w:sz w:val="24"/>
          <w:szCs w:val="24"/>
        </w:rPr>
      </w:pPr>
      <w:r w:rsidRPr="005A056D">
        <w:rPr>
          <w:rFonts w:asciiTheme="minorEastAsia" w:eastAsiaTheme="minorEastAsia" w:hAnsiTheme="minorEastAsia" w:hint="eastAsia"/>
          <w:sz w:val="24"/>
          <w:szCs w:val="24"/>
        </w:rPr>
        <w:t>3.3、曝辐量（剂量）</w:t>
      </w:r>
    </w:p>
    <w:p w:rsidR="00A63D58" w:rsidRPr="005A056D" w:rsidRDefault="00A63D58" w:rsidP="00A63D58">
      <w:pPr>
        <w:spacing w:line="520" w:lineRule="exact"/>
        <w:rPr>
          <w:rFonts w:asciiTheme="minorEastAsia" w:eastAsiaTheme="minorEastAsia" w:hAnsiTheme="minorEastAsia"/>
          <w:sz w:val="24"/>
          <w:szCs w:val="24"/>
        </w:rPr>
      </w:pPr>
      <w:r w:rsidRPr="005A056D">
        <w:rPr>
          <w:rFonts w:asciiTheme="minorEastAsia" w:eastAsiaTheme="minorEastAsia" w:hAnsiTheme="minorEastAsia" w:hint="eastAsia"/>
          <w:sz w:val="24"/>
          <w:szCs w:val="24"/>
        </w:rPr>
        <w:t>曝辐量（剂量）应由制造商公布的</w:t>
      </w:r>
      <w:r w:rsidR="00414EC1">
        <w:rPr>
          <w:rFonts w:asciiTheme="minorEastAsia" w:eastAsiaTheme="minorEastAsia" w:hAnsiTheme="minorEastAsia" w:hint="eastAsia"/>
          <w:sz w:val="24"/>
          <w:szCs w:val="24"/>
        </w:rPr>
        <w:t>385</w:t>
      </w:r>
      <w:r w:rsidR="00414EC1" w:rsidRPr="00EF3244">
        <w:rPr>
          <w:rFonts w:asciiTheme="minorEastAsia" w:eastAsiaTheme="minorEastAsia" w:hAnsiTheme="minorEastAsia" w:hint="eastAsia"/>
          <w:sz w:val="24"/>
          <w:szCs w:val="24"/>
        </w:rPr>
        <w:t>～</w:t>
      </w:r>
      <w:r w:rsidRPr="005A056D">
        <w:rPr>
          <w:rFonts w:asciiTheme="minorEastAsia" w:eastAsiaTheme="minorEastAsia" w:hAnsiTheme="minorEastAsia" w:hint="eastAsia"/>
          <w:sz w:val="24"/>
          <w:szCs w:val="24"/>
        </w:rPr>
        <w:t>515nm</w:t>
      </w:r>
      <w:r w:rsidR="004B5058">
        <w:rPr>
          <w:rFonts w:asciiTheme="minorEastAsia" w:eastAsiaTheme="minorEastAsia" w:hAnsiTheme="minorEastAsia" w:hint="eastAsia"/>
          <w:sz w:val="24"/>
          <w:szCs w:val="24"/>
        </w:rPr>
        <w:t>范围的辐射值</w:t>
      </w:r>
      <w:r w:rsidRPr="005A056D">
        <w:rPr>
          <w:rFonts w:asciiTheme="minorEastAsia" w:eastAsiaTheme="minorEastAsia" w:hAnsiTheme="minorEastAsia" w:hint="eastAsia"/>
          <w:sz w:val="24"/>
          <w:szCs w:val="24"/>
        </w:rPr>
        <w:t>和辐照时间设定值</w:t>
      </w:r>
      <w:r w:rsidRPr="005A056D">
        <w:rPr>
          <w:rFonts w:asciiTheme="minorEastAsia" w:eastAsiaTheme="minorEastAsia" w:hAnsiTheme="minorEastAsia" w:hint="eastAsia"/>
          <w:sz w:val="24"/>
          <w:szCs w:val="24"/>
        </w:rPr>
        <w:lastRenderedPageBreak/>
        <w:t>（s）乘积得到。</w:t>
      </w:r>
      <w:r w:rsidR="004B5058">
        <w:rPr>
          <w:rFonts w:asciiTheme="minorEastAsia" w:eastAsiaTheme="minorEastAsia" w:hAnsiTheme="minorEastAsia" w:hint="eastAsia"/>
          <w:sz w:val="24"/>
          <w:szCs w:val="24"/>
        </w:rPr>
        <w:t>辐射值为3.2.1.2的e)值。结果</w:t>
      </w:r>
      <w:r w:rsidR="00592E01">
        <w:rPr>
          <w:rFonts w:asciiTheme="minorEastAsia" w:eastAsiaTheme="minorEastAsia" w:hAnsiTheme="minorEastAsia" w:hint="eastAsia"/>
          <w:sz w:val="24"/>
          <w:szCs w:val="24"/>
        </w:rPr>
        <w:t>应符合</w:t>
      </w:r>
      <w:r w:rsidR="007A568D">
        <w:rPr>
          <w:rFonts w:asciiTheme="minorEastAsia" w:eastAsiaTheme="minorEastAsia" w:hAnsiTheme="minorEastAsia" w:hint="eastAsia"/>
          <w:sz w:val="24"/>
          <w:szCs w:val="24"/>
        </w:rPr>
        <w:t>2.3</w:t>
      </w:r>
      <w:r w:rsidRPr="005A056D">
        <w:rPr>
          <w:rFonts w:asciiTheme="minorEastAsia" w:eastAsiaTheme="minorEastAsia" w:hAnsiTheme="minorEastAsia" w:hint="eastAsia"/>
          <w:sz w:val="24"/>
          <w:szCs w:val="24"/>
        </w:rPr>
        <w:t>的要求。</w:t>
      </w:r>
    </w:p>
    <w:p w:rsidR="00A63D58" w:rsidRPr="005A056D" w:rsidRDefault="00A63D58" w:rsidP="00A63D58">
      <w:pPr>
        <w:spacing w:line="520" w:lineRule="exact"/>
        <w:rPr>
          <w:rFonts w:asciiTheme="minorEastAsia" w:eastAsiaTheme="minorEastAsia" w:hAnsiTheme="minorEastAsia"/>
          <w:sz w:val="24"/>
          <w:szCs w:val="24"/>
        </w:rPr>
      </w:pPr>
      <w:r w:rsidRPr="005A056D">
        <w:rPr>
          <w:rFonts w:asciiTheme="minorEastAsia" w:eastAsiaTheme="minorEastAsia" w:hAnsiTheme="minorEastAsia" w:hint="eastAsia"/>
          <w:sz w:val="24"/>
          <w:szCs w:val="24"/>
        </w:rPr>
        <w:t>3.4、</w:t>
      </w:r>
      <w:r w:rsidRPr="005A056D">
        <w:rPr>
          <w:rFonts w:asciiTheme="minorEastAsia" w:eastAsiaTheme="minorEastAsia" w:hAnsiTheme="minorEastAsia"/>
          <w:sz w:val="24"/>
          <w:szCs w:val="24"/>
        </w:rPr>
        <w:t>安全要求</w:t>
      </w:r>
    </w:p>
    <w:p w:rsidR="00A63D58" w:rsidRDefault="00A63D58" w:rsidP="00261D1A">
      <w:pPr>
        <w:spacing w:line="520" w:lineRule="exact"/>
        <w:rPr>
          <w:rFonts w:asciiTheme="minorEastAsia" w:eastAsiaTheme="minorEastAsia" w:hAnsiTheme="minorEastAsia"/>
          <w:sz w:val="24"/>
          <w:szCs w:val="24"/>
        </w:rPr>
      </w:pPr>
      <w:r w:rsidRPr="005A056D">
        <w:rPr>
          <w:rFonts w:asciiTheme="minorEastAsia" w:eastAsiaTheme="minorEastAsia" w:hAnsiTheme="minorEastAsia"/>
          <w:sz w:val="24"/>
          <w:szCs w:val="24"/>
        </w:rPr>
        <w:t>根据GB</w:t>
      </w:r>
      <w:r w:rsidR="00414EC1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5A056D">
        <w:rPr>
          <w:rFonts w:asciiTheme="minorEastAsia" w:eastAsiaTheme="minorEastAsia" w:hAnsiTheme="minorEastAsia"/>
          <w:sz w:val="24"/>
          <w:szCs w:val="24"/>
        </w:rPr>
        <w:t>9706.1-2007</w:t>
      </w:r>
      <w:r w:rsidR="00261D1A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5A056D">
        <w:rPr>
          <w:rFonts w:asciiTheme="minorEastAsia" w:eastAsiaTheme="minorEastAsia" w:hAnsiTheme="minorEastAsia"/>
          <w:sz w:val="24"/>
          <w:szCs w:val="24"/>
        </w:rPr>
        <w:t>YY 0505-2012规定的方法进行</w:t>
      </w:r>
      <w:r w:rsidRPr="005A056D">
        <w:rPr>
          <w:rFonts w:asciiTheme="minorEastAsia" w:eastAsiaTheme="minorEastAsia" w:hAnsiTheme="minorEastAsia" w:hint="eastAsia"/>
          <w:sz w:val="24"/>
          <w:szCs w:val="24"/>
        </w:rPr>
        <w:t>试验</w:t>
      </w:r>
      <w:r w:rsidRPr="005A056D">
        <w:rPr>
          <w:rFonts w:asciiTheme="minorEastAsia" w:eastAsiaTheme="minorEastAsia" w:hAnsiTheme="minorEastAsia"/>
          <w:sz w:val="24"/>
          <w:szCs w:val="24"/>
        </w:rPr>
        <w:t>，应符合</w:t>
      </w:r>
      <w:r w:rsidR="00261D1A">
        <w:rPr>
          <w:rFonts w:asciiTheme="minorEastAsia" w:eastAsiaTheme="minorEastAsia" w:hAnsiTheme="minorEastAsia" w:hint="eastAsia"/>
          <w:sz w:val="24"/>
          <w:szCs w:val="24"/>
        </w:rPr>
        <w:t>2.4</w:t>
      </w:r>
      <w:r w:rsidRPr="005A056D">
        <w:rPr>
          <w:rFonts w:asciiTheme="minorEastAsia" w:eastAsiaTheme="minorEastAsia" w:hAnsiTheme="minorEastAsia"/>
          <w:sz w:val="24"/>
          <w:szCs w:val="24"/>
        </w:rPr>
        <w:t>的要求。</w:t>
      </w:r>
    </w:p>
    <w:p w:rsidR="00096EA8" w:rsidRPr="005A056D" w:rsidRDefault="00261D1A" w:rsidP="00096EA8">
      <w:pPr>
        <w:spacing w:line="52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3.5</w:t>
      </w:r>
      <w:r w:rsidR="00096EA8" w:rsidRPr="005A056D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4E2769">
        <w:rPr>
          <w:rFonts w:asciiTheme="minorEastAsia" w:eastAsiaTheme="minorEastAsia" w:hAnsiTheme="minorEastAsia" w:hint="eastAsia"/>
          <w:sz w:val="24"/>
          <w:szCs w:val="24"/>
        </w:rPr>
        <w:t>环境试验</w:t>
      </w:r>
    </w:p>
    <w:p w:rsidR="00096EA8" w:rsidRPr="005A056D" w:rsidRDefault="00096EA8" w:rsidP="00096EA8">
      <w:pPr>
        <w:spacing w:line="520" w:lineRule="exact"/>
        <w:rPr>
          <w:rFonts w:asciiTheme="minorEastAsia" w:eastAsiaTheme="minorEastAsia" w:hAnsiTheme="minorEastAsia"/>
          <w:sz w:val="24"/>
          <w:szCs w:val="24"/>
        </w:rPr>
      </w:pPr>
      <w:r w:rsidRPr="005A056D">
        <w:rPr>
          <w:rFonts w:asciiTheme="minorEastAsia" w:eastAsiaTheme="minorEastAsia" w:hAnsiTheme="minorEastAsia"/>
          <w:sz w:val="24"/>
          <w:szCs w:val="24"/>
        </w:rPr>
        <w:t>根据</w:t>
      </w:r>
      <w:r w:rsidR="004E2769">
        <w:rPr>
          <w:rFonts w:asciiTheme="minorEastAsia" w:eastAsiaTheme="minorEastAsia" w:hAnsiTheme="minorEastAsia" w:hint="eastAsia"/>
          <w:sz w:val="24"/>
          <w:szCs w:val="24"/>
        </w:rPr>
        <w:t>GB/T</w:t>
      </w:r>
      <w:r w:rsidR="002F4E8A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4E2769">
        <w:rPr>
          <w:rFonts w:asciiTheme="minorEastAsia" w:eastAsiaTheme="minorEastAsia" w:hAnsiTheme="minorEastAsia" w:hint="eastAsia"/>
          <w:sz w:val="24"/>
          <w:szCs w:val="24"/>
        </w:rPr>
        <w:t>14710-2009</w:t>
      </w:r>
      <w:r w:rsidRPr="005A056D">
        <w:rPr>
          <w:rFonts w:asciiTheme="minorEastAsia" w:eastAsiaTheme="minorEastAsia" w:hAnsiTheme="minorEastAsia"/>
          <w:sz w:val="24"/>
          <w:szCs w:val="24"/>
        </w:rPr>
        <w:t>规定的方法进行</w:t>
      </w:r>
      <w:r w:rsidRPr="005A056D">
        <w:rPr>
          <w:rFonts w:asciiTheme="minorEastAsia" w:eastAsiaTheme="minorEastAsia" w:hAnsiTheme="minorEastAsia" w:hint="eastAsia"/>
          <w:sz w:val="24"/>
          <w:szCs w:val="24"/>
        </w:rPr>
        <w:t>试验</w:t>
      </w:r>
      <w:r w:rsidRPr="005A056D">
        <w:rPr>
          <w:rFonts w:asciiTheme="minorEastAsia" w:eastAsiaTheme="minorEastAsia" w:hAnsiTheme="minorEastAsia"/>
          <w:sz w:val="24"/>
          <w:szCs w:val="24"/>
        </w:rPr>
        <w:t>，应符合</w:t>
      </w:r>
      <w:r>
        <w:rPr>
          <w:rFonts w:asciiTheme="minorEastAsia" w:eastAsiaTheme="minorEastAsia" w:hAnsiTheme="minorEastAsia" w:hint="eastAsia"/>
          <w:sz w:val="24"/>
          <w:szCs w:val="24"/>
        </w:rPr>
        <w:t>2</w:t>
      </w:r>
      <w:r w:rsidR="00261D1A">
        <w:rPr>
          <w:rFonts w:asciiTheme="minorEastAsia" w:eastAsiaTheme="minorEastAsia" w:hAnsiTheme="minorEastAsia" w:hint="eastAsia"/>
          <w:sz w:val="24"/>
          <w:szCs w:val="24"/>
        </w:rPr>
        <w:t>.5</w:t>
      </w:r>
      <w:r w:rsidRPr="005A056D">
        <w:rPr>
          <w:rFonts w:asciiTheme="minorEastAsia" w:eastAsiaTheme="minorEastAsia" w:hAnsiTheme="minorEastAsia"/>
          <w:sz w:val="24"/>
          <w:szCs w:val="24"/>
        </w:rPr>
        <w:t>的要求。</w:t>
      </w:r>
    </w:p>
    <w:p w:rsidR="00A63D58" w:rsidRPr="005A056D" w:rsidRDefault="00A63D58" w:rsidP="00A63D58">
      <w:pPr>
        <w:spacing w:line="520" w:lineRule="exact"/>
        <w:rPr>
          <w:rFonts w:asciiTheme="minorEastAsia" w:eastAsiaTheme="minorEastAsia" w:hAnsiTheme="minorEastAsia"/>
          <w:sz w:val="24"/>
          <w:szCs w:val="24"/>
        </w:rPr>
      </w:pPr>
      <w:r w:rsidRPr="005A056D">
        <w:rPr>
          <w:rFonts w:asciiTheme="minorEastAsia" w:eastAsiaTheme="minorEastAsia" w:hAnsiTheme="minorEastAsia"/>
          <w:sz w:val="24"/>
          <w:szCs w:val="24"/>
        </w:rPr>
        <w:t>…</w:t>
      </w:r>
    </w:p>
    <w:p w:rsidR="00A63D58" w:rsidRPr="005A056D" w:rsidRDefault="00A63D58" w:rsidP="00A63D58">
      <w:pPr>
        <w:spacing w:line="520" w:lineRule="exact"/>
        <w:rPr>
          <w:rFonts w:asciiTheme="minorEastAsia" w:eastAsiaTheme="minorEastAsia" w:hAnsiTheme="minorEastAsia"/>
          <w:sz w:val="24"/>
          <w:szCs w:val="24"/>
        </w:rPr>
      </w:pPr>
      <w:r w:rsidRPr="005A056D">
        <w:rPr>
          <w:rFonts w:asciiTheme="minorEastAsia" w:eastAsiaTheme="minorEastAsia" w:hAnsiTheme="minorEastAsia" w:hint="eastAsia"/>
          <w:sz w:val="24"/>
          <w:szCs w:val="24"/>
        </w:rPr>
        <w:t>附录：产品安全特征（11项）、电气绝缘图、电气绝缘表格</w:t>
      </w:r>
    </w:p>
    <w:p w:rsidR="00DB6391" w:rsidRDefault="00DB6391" w:rsidP="00FC595E">
      <w:pPr>
        <w:pStyle w:val="1"/>
      </w:pPr>
    </w:p>
    <w:p w:rsidR="00DB6391" w:rsidRDefault="00DB6391" w:rsidP="00FC595E">
      <w:pPr>
        <w:pStyle w:val="1"/>
      </w:pPr>
    </w:p>
    <w:p w:rsidR="00DB6391" w:rsidRDefault="00DB6391" w:rsidP="00FC595E">
      <w:pPr>
        <w:pStyle w:val="1"/>
      </w:pPr>
    </w:p>
    <w:p w:rsidR="00DB6391" w:rsidRDefault="00DB6391" w:rsidP="00FC595E">
      <w:pPr>
        <w:pStyle w:val="1"/>
      </w:pPr>
    </w:p>
    <w:p w:rsidR="00DB6391" w:rsidRDefault="00DB6391" w:rsidP="00FC595E">
      <w:pPr>
        <w:pStyle w:val="1"/>
      </w:pPr>
    </w:p>
    <w:p w:rsidR="00DB6391" w:rsidRDefault="00DB6391" w:rsidP="00FC595E">
      <w:pPr>
        <w:pStyle w:val="1"/>
      </w:pPr>
    </w:p>
    <w:p w:rsidR="00DB6391" w:rsidRDefault="00DB6391" w:rsidP="00FC595E">
      <w:pPr>
        <w:pStyle w:val="1"/>
      </w:pPr>
    </w:p>
    <w:p w:rsidR="00DB6391" w:rsidRDefault="00DB6391" w:rsidP="00FC595E">
      <w:pPr>
        <w:pStyle w:val="1"/>
      </w:pPr>
    </w:p>
    <w:p w:rsidR="00DB6391" w:rsidRDefault="00DB6391" w:rsidP="00FC595E">
      <w:pPr>
        <w:pStyle w:val="1"/>
      </w:pPr>
    </w:p>
    <w:p w:rsidR="00DB6391" w:rsidRDefault="00DB6391" w:rsidP="00FC595E">
      <w:pPr>
        <w:pStyle w:val="1"/>
      </w:pPr>
    </w:p>
    <w:p w:rsidR="00DB6391" w:rsidRDefault="00DB6391" w:rsidP="00FC595E">
      <w:pPr>
        <w:pStyle w:val="1"/>
      </w:pPr>
    </w:p>
    <w:p w:rsidR="00FC595E" w:rsidRPr="00FC595E" w:rsidRDefault="00FC595E" w:rsidP="00FC595E">
      <w:pPr>
        <w:pStyle w:val="1"/>
      </w:pPr>
      <w:bookmarkStart w:id="39" w:name="_Toc457373884"/>
      <w:r>
        <w:rPr>
          <w:rFonts w:hint="eastAsia"/>
        </w:rPr>
        <w:lastRenderedPageBreak/>
        <w:t xml:space="preserve">附录II </w:t>
      </w:r>
      <w:r w:rsidRPr="00FC595E">
        <w:rPr>
          <w:rFonts w:hint="eastAsia"/>
        </w:rPr>
        <w:t>风险</w:t>
      </w:r>
      <w:bookmarkEnd w:id="31"/>
      <w:r>
        <w:rPr>
          <w:rFonts w:hint="eastAsia"/>
        </w:rPr>
        <w:t>管理资料</w:t>
      </w:r>
      <w:bookmarkEnd w:id="39"/>
    </w:p>
    <w:p w:rsidR="00FC595E" w:rsidRPr="00DD7893" w:rsidRDefault="00FC595E" w:rsidP="00FC595E">
      <w:pPr>
        <w:pStyle w:val="a8"/>
        <w:spacing w:line="520" w:lineRule="exact"/>
        <w:ind w:firstLine="560"/>
        <w:rPr>
          <w:rFonts w:ascii="仿宋" w:eastAsia="仿宋" w:hAnsi="仿宋"/>
          <w:noProof w:val="0"/>
          <w:kern w:val="2"/>
          <w:sz w:val="28"/>
          <w:szCs w:val="28"/>
        </w:rPr>
      </w:pPr>
      <w:r w:rsidRPr="00DD7893">
        <w:rPr>
          <w:rFonts w:ascii="仿宋" w:eastAsia="仿宋" w:hAnsi="仿宋" w:hint="eastAsia"/>
          <w:noProof w:val="0"/>
          <w:kern w:val="2"/>
          <w:sz w:val="28"/>
          <w:szCs w:val="28"/>
        </w:rPr>
        <w:t>光固化机的风险管理报告应符合</w:t>
      </w:r>
      <w:r>
        <w:rPr>
          <w:rFonts w:ascii="仿宋" w:eastAsia="仿宋" w:hAnsi="仿宋" w:hint="eastAsia"/>
          <w:noProof w:val="0"/>
          <w:kern w:val="2"/>
          <w:sz w:val="28"/>
          <w:szCs w:val="28"/>
        </w:rPr>
        <w:t>YY/T</w:t>
      </w:r>
      <w:r w:rsidRPr="00DD7893">
        <w:rPr>
          <w:rFonts w:ascii="仿宋" w:eastAsia="仿宋" w:hAnsi="仿宋" w:hint="eastAsia"/>
          <w:noProof w:val="0"/>
          <w:kern w:val="2"/>
          <w:sz w:val="28"/>
          <w:szCs w:val="28"/>
        </w:rPr>
        <w:t>0316-200</w:t>
      </w:r>
      <w:r>
        <w:rPr>
          <w:rFonts w:ascii="仿宋" w:eastAsia="仿宋" w:hAnsi="仿宋" w:hint="eastAsia"/>
          <w:noProof w:val="0"/>
          <w:kern w:val="2"/>
          <w:sz w:val="28"/>
          <w:szCs w:val="28"/>
        </w:rPr>
        <w:t>8</w:t>
      </w:r>
      <w:r w:rsidRPr="00DD7893">
        <w:rPr>
          <w:rFonts w:ascii="仿宋" w:eastAsia="仿宋" w:hAnsi="仿宋" w:hint="eastAsia"/>
          <w:noProof w:val="0"/>
          <w:kern w:val="2"/>
          <w:sz w:val="28"/>
          <w:szCs w:val="28"/>
        </w:rPr>
        <w:t>《医疗器械 风险管理对医疗器械的应用》的有关要求，审查要点包括：</w:t>
      </w:r>
    </w:p>
    <w:p w:rsidR="00FC595E" w:rsidRPr="00DD7893" w:rsidRDefault="00FC595E" w:rsidP="00FC595E">
      <w:pPr>
        <w:pStyle w:val="a8"/>
        <w:spacing w:line="520" w:lineRule="exact"/>
        <w:ind w:firstLine="560"/>
        <w:rPr>
          <w:rFonts w:ascii="仿宋" w:eastAsia="仿宋" w:hAnsi="仿宋"/>
          <w:noProof w:val="0"/>
          <w:kern w:val="2"/>
          <w:sz w:val="28"/>
          <w:szCs w:val="28"/>
        </w:rPr>
      </w:pPr>
      <w:r w:rsidRPr="00DD7893">
        <w:rPr>
          <w:rFonts w:ascii="仿宋" w:eastAsia="仿宋" w:hAnsi="仿宋" w:hint="eastAsia"/>
          <w:noProof w:val="0"/>
          <w:kern w:val="2"/>
          <w:sz w:val="28"/>
          <w:szCs w:val="28"/>
        </w:rPr>
        <w:t>1.产品定性定量分析是否准确（依据</w:t>
      </w:r>
      <w:r>
        <w:rPr>
          <w:rFonts w:ascii="仿宋" w:eastAsia="仿宋" w:hAnsi="仿宋" w:hint="eastAsia"/>
          <w:noProof w:val="0"/>
          <w:kern w:val="2"/>
          <w:sz w:val="28"/>
          <w:szCs w:val="28"/>
        </w:rPr>
        <w:t>YY/T</w:t>
      </w:r>
      <w:r w:rsidRPr="00DD7893">
        <w:rPr>
          <w:rFonts w:ascii="仿宋" w:eastAsia="仿宋" w:hAnsi="仿宋" w:hint="eastAsia"/>
          <w:noProof w:val="0"/>
          <w:kern w:val="2"/>
          <w:sz w:val="28"/>
          <w:szCs w:val="28"/>
        </w:rPr>
        <w:t>0316-200</w:t>
      </w:r>
      <w:r>
        <w:rPr>
          <w:rFonts w:ascii="仿宋" w:eastAsia="仿宋" w:hAnsi="仿宋" w:hint="eastAsia"/>
          <w:noProof w:val="0"/>
          <w:kern w:val="2"/>
          <w:sz w:val="28"/>
          <w:szCs w:val="28"/>
        </w:rPr>
        <w:t>8</w:t>
      </w:r>
      <w:r w:rsidRPr="00DD7893">
        <w:rPr>
          <w:rFonts w:ascii="仿宋" w:eastAsia="仿宋" w:hAnsi="仿宋" w:hint="eastAsia"/>
          <w:noProof w:val="0"/>
          <w:kern w:val="2"/>
          <w:sz w:val="28"/>
          <w:szCs w:val="28"/>
        </w:rPr>
        <w:t>附录A）；</w:t>
      </w:r>
    </w:p>
    <w:p w:rsidR="00FC595E" w:rsidRPr="00DD7893" w:rsidRDefault="00FC595E" w:rsidP="00FC595E">
      <w:pPr>
        <w:pStyle w:val="a8"/>
        <w:spacing w:line="520" w:lineRule="exact"/>
        <w:ind w:firstLine="560"/>
        <w:rPr>
          <w:rFonts w:ascii="仿宋" w:eastAsia="仿宋" w:hAnsi="仿宋"/>
          <w:noProof w:val="0"/>
          <w:kern w:val="2"/>
          <w:sz w:val="28"/>
          <w:szCs w:val="28"/>
        </w:rPr>
      </w:pPr>
      <w:r w:rsidRPr="00DD7893">
        <w:rPr>
          <w:rFonts w:ascii="仿宋" w:eastAsia="仿宋" w:hAnsi="仿宋" w:hint="eastAsia"/>
          <w:noProof w:val="0"/>
          <w:kern w:val="2"/>
          <w:sz w:val="28"/>
          <w:szCs w:val="28"/>
        </w:rPr>
        <w:t>2.危害分析是否全面（依据</w:t>
      </w:r>
      <w:r>
        <w:rPr>
          <w:rFonts w:ascii="仿宋" w:eastAsia="仿宋" w:hAnsi="仿宋" w:hint="eastAsia"/>
          <w:noProof w:val="0"/>
          <w:kern w:val="2"/>
          <w:sz w:val="28"/>
          <w:szCs w:val="28"/>
        </w:rPr>
        <w:t>YY/T</w:t>
      </w:r>
      <w:r w:rsidRPr="00DD7893">
        <w:rPr>
          <w:rFonts w:ascii="仿宋" w:eastAsia="仿宋" w:hAnsi="仿宋" w:hint="eastAsia"/>
          <w:noProof w:val="0"/>
          <w:kern w:val="2"/>
          <w:sz w:val="28"/>
          <w:szCs w:val="28"/>
        </w:rPr>
        <w:t>0316-200</w:t>
      </w:r>
      <w:r>
        <w:rPr>
          <w:rFonts w:ascii="仿宋" w:eastAsia="仿宋" w:hAnsi="仿宋" w:hint="eastAsia"/>
          <w:noProof w:val="0"/>
          <w:kern w:val="2"/>
          <w:sz w:val="28"/>
          <w:szCs w:val="28"/>
        </w:rPr>
        <w:t>8</w:t>
      </w:r>
      <w:r w:rsidRPr="00DD7893">
        <w:rPr>
          <w:rFonts w:ascii="仿宋" w:eastAsia="仿宋" w:hAnsi="仿宋" w:hint="eastAsia"/>
          <w:noProof w:val="0"/>
          <w:kern w:val="2"/>
          <w:sz w:val="28"/>
          <w:szCs w:val="28"/>
        </w:rPr>
        <w:t>附录D）；</w:t>
      </w:r>
    </w:p>
    <w:p w:rsidR="00FC595E" w:rsidRPr="00DD7893" w:rsidRDefault="00FC595E" w:rsidP="00FC595E">
      <w:pPr>
        <w:pStyle w:val="a8"/>
        <w:spacing w:line="520" w:lineRule="exact"/>
        <w:ind w:firstLine="560"/>
        <w:rPr>
          <w:rFonts w:ascii="仿宋" w:eastAsia="仿宋" w:hAnsi="仿宋"/>
          <w:noProof w:val="0"/>
          <w:kern w:val="2"/>
          <w:sz w:val="28"/>
          <w:szCs w:val="28"/>
        </w:rPr>
      </w:pPr>
      <w:r w:rsidRPr="00DD7893">
        <w:rPr>
          <w:rFonts w:ascii="仿宋" w:eastAsia="仿宋" w:hAnsi="仿宋" w:hint="eastAsia"/>
          <w:noProof w:val="0"/>
          <w:kern w:val="2"/>
          <w:sz w:val="28"/>
          <w:szCs w:val="28"/>
        </w:rPr>
        <w:t>3.风险可接收准则，降低风险的措施及采取措施后风险的可接收程度，是否有新的风险产生。</w:t>
      </w:r>
    </w:p>
    <w:p w:rsidR="00FC595E" w:rsidRPr="007E2825" w:rsidRDefault="00FC595E" w:rsidP="00FC595E">
      <w:pPr>
        <w:spacing w:line="52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DD7893">
        <w:rPr>
          <w:rFonts w:ascii="仿宋" w:eastAsia="仿宋" w:hAnsi="仿宋" w:hint="eastAsia"/>
          <w:sz w:val="28"/>
          <w:szCs w:val="28"/>
        </w:rPr>
        <w:t>以下依据</w:t>
      </w:r>
      <w:r>
        <w:rPr>
          <w:rFonts w:ascii="仿宋" w:eastAsia="仿宋" w:hAnsi="仿宋" w:hint="eastAsia"/>
          <w:sz w:val="28"/>
          <w:szCs w:val="28"/>
        </w:rPr>
        <w:t>YY/T</w:t>
      </w:r>
      <w:r w:rsidRPr="00DD7893">
        <w:rPr>
          <w:rFonts w:ascii="仿宋" w:eastAsia="仿宋" w:hAnsi="仿宋" w:hint="eastAsia"/>
          <w:sz w:val="28"/>
          <w:szCs w:val="28"/>
        </w:rPr>
        <w:t>0316-200</w:t>
      </w:r>
      <w:r>
        <w:rPr>
          <w:rFonts w:ascii="仿宋" w:eastAsia="仿宋" w:hAnsi="仿宋" w:hint="eastAsia"/>
          <w:sz w:val="28"/>
          <w:szCs w:val="28"/>
        </w:rPr>
        <w:t>8</w:t>
      </w:r>
      <w:r w:rsidRPr="00DD7893">
        <w:rPr>
          <w:rFonts w:ascii="仿宋" w:eastAsia="仿宋" w:hAnsi="仿宋" w:hint="eastAsia"/>
          <w:sz w:val="28"/>
          <w:szCs w:val="28"/>
        </w:rPr>
        <w:t>的附录D从六个方面列举了光固化机产品的危害因素。</w:t>
      </w:r>
    </w:p>
    <w:p w:rsidR="00FC595E" w:rsidRPr="00003B7C" w:rsidRDefault="00FC595E" w:rsidP="00FC595E">
      <w:pPr>
        <w:spacing w:line="520" w:lineRule="exact"/>
        <w:ind w:firstLineChars="200" w:firstLine="560"/>
        <w:jc w:val="center"/>
        <w:rPr>
          <w:rFonts w:ascii="仿宋" w:eastAsia="仿宋" w:hAnsi="仿宋"/>
          <w:sz w:val="28"/>
          <w:szCs w:val="28"/>
        </w:rPr>
      </w:pPr>
      <w:r w:rsidRPr="00003B7C">
        <w:rPr>
          <w:rFonts w:ascii="仿宋" w:eastAsia="仿宋" w:hAnsi="仿宋" w:hint="eastAsia"/>
          <w:sz w:val="28"/>
          <w:szCs w:val="28"/>
        </w:rPr>
        <w:t>表4  产品主要危害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7"/>
        <w:gridCol w:w="5556"/>
      </w:tblGrid>
      <w:tr w:rsidR="00FC595E" w:rsidRPr="009427AC" w:rsidTr="003A1B64">
        <w:trPr>
          <w:cantSplit/>
          <w:trHeight w:val="429"/>
          <w:jc w:val="center"/>
        </w:trPr>
        <w:tc>
          <w:tcPr>
            <w:tcW w:w="2527" w:type="dxa"/>
          </w:tcPr>
          <w:p w:rsidR="00FC595E" w:rsidRPr="00003B7C" w:rsidRDefault="00FC595E" w:rsidP="003A1B64">
            <w:pPr>
              <w:spacing w:line="520" w:lineRule="exact"/>
              <w:jc w:val="left"/>
              <w:rPr>
                <w:rFonts w:ascii="仿宋" w:eastAsia="仿宋" w:hAnsi="仿宋"/>
                <w:szCs w:val="21"/>
              </w:rPr>
            </w:pPr>
            <w:r w:rsidRPr="00003B7C">
              <w:rPr>
                <w:rFonts w:ascii="仿宋" w:eastAsia="仿宋" w:hAnsi="仿宋" w:hint="eastAsia"/>
                <w:szCs w:val="21"/>
              </w:rPr>
              <w:t>可能产生的危害</w:t>
            </w:r>
          </w:p>
        </w:tc>
        <w:tc>
          <w:tcPr>
            <w:tcW w:w="5556" w:type="dxa"/>
          </w:tcPr>
          <w:p w:rsidR="00FC595E" w:rsidRPr="00003B7C" w:rsidRDefault="00FC595E" w:rsidP="003A1B64">
            <w:pPr>
              <w:spacing w:line="520" w:lineRule="exact"/>
              <w:jc w:val="left"/>
              <w:rPr>
                <w:rFonts w:ascii="仿宋" w:eastAsia="仿宋" w:hAnsi="仿宋"/>
                <w:szCs w:val="21"/>
              </w:rPr>
            </w:pPr>
            <w:r w:rsidRPr="00003B7C">
              <w:rPr>
                <w:rFonts w:ascii="仿宋" w:eastAsia="仿宋" w:hAnsi="仿宋" w:hint="eastAsia"/>
                <w:szCs w:val="21"/>
              </w:rPr>
              <w:t>形成因素</w:t>
            </w:r>
          </w:p>
        </w:tc>
      </w:tr>
      <w:tr w:rsidR="00FC595E" w:rsidRPr="009427AC" w:rsidTr="003A1B64">
        <w:trPr>
          <w:cantSplit/>
          <w:trHeight w:val="5210"/>
          <w:jc w:val="center"/>
        </w:trPr>
        <w:tc>
          <w:tcPr>
            <w:tcW w:w="2527" w:type="dxa"/>
            <w:vAlign w:val="center"/>
          </w:tcPr>
          <w:p w:rsidR="00FC595E" w:rsidRPr="00003B7C" w:rsidRDefault="00FC595E" w:rsidP="003A1B64">
            <w:pPr>
              <w:spacing w:line="520" w:lineRule="exact"/>
              <w:jc w:val="left"/>
              <w:rPr>
                <w:rFonts w:ascii="仿宋" w:eastAsia="仿宋" w:hAnsi="仿宋"/>
                <w:szCs w:val="21"/>
              </w:rPr>
            </w:pPr>
            <w:r w:rsidRPr="00003B7C">
              <w:rPr>
                <w:rFonts w:ascii="仿宋" w:eastAsia="仿宋" w:hAnsi="仿宋" w:hint="eastAsia"/>
                <w:szCs w:val="21"/>
              </w:rPr>
              <w:t>能量危害</w:t>
            </w:r>
          </w:p>
        </w:tc>
        <w:tc>
          <w:tcPr>
            <w:tcW w:w="5556" w:type="dxa"/>
            <w:vAlign w:val="center"/>
          </w:tcPr>
          <w:p w:rsidR="00FC595E" w:rsidRPr="00003B7C" w:rsidRDefault="00FC595E" w:rsidP="003A1B64">
            <w:pPr>
              <w:spacing w:line="520" w:lineRule="exact"/>
              <w:jc w:val="left"/>
              <w:rPr>
                <w:rFonts w:ascii="仿宋" w:eastAsia="仿宋" w:hAnsi="仿宋"/>
                <w:szCs w:val="21"/>
              </w:rPr>
            </w:pPr>
            <w:r w:rsidRPr="00003B7C">
              <w:rPr>
                <w:rFonts w:ascii="仿宋" w:eastAsia="仿宋" w:hAnsi="仿宋" w:hint="eastAsia"/>
                <w:szCs w:val="21"/>
              </w:rPr>
              <w:t>电能：如保护接地阻抗、漏电流、电介质强度（如外壳漏电流超地允许值导致使用者有不适的感觉）</w:t>
            </w:r>
          </w:p>
          <w:p w:rsidR="00FC595E" w:rsidRPr="00003B7C" w:rsidRDefault="00FC595E" w:rsidP="003A1B64">
            <w:pPr>
              <w:spacing w:line="520" w:lineRule="exact"/>
              <w:jc w:val="left"/>
              <w:rPr>
                <w:rFonts w:ascii="仿宋" w:eastAsia="仿宋" w:hAnsi="仿宋"/>
                <w:szCs w:val="21"/>
              </w:rPr>
            </w:pPr>
            <w:r w:rsidRPr="00003B7C">
              <w:rPr>
                <w:rFonts w:ascii="仿宋" w:eastAsia="仿宋" w:hAnsi="仿宋" w:hint="eastAsia"/>
                <w:szCs w:val="21"/>
              </w:rPr>
              <w:t>应用部分与带电部分隔离，</w:t>
            </w:r>
          </w:p>
          <w:p w:rsidR="00FC595E" w:rsidRPr="00003B7C" w:rsidRDefault="00FC595E" w:rsidP="003A1B64">
            <w:pPr>
              <w:spacing w:line="520" w:lineRule="exact"/>
              <w:jc w:val="left"/>
              <w:rPr>
                <w:rFonts w:ascii="仿宋" w:eastAsia="仿宋" w:hAnsi="仿宋"/>
                <w:szCs w:val="21"/>
              </w:rPr>
            </w:pPr>
            <w:r w:rsidRPr="00003B7C">
              <w:rPr>
                <w:rFonts w:ascii="仿宋" w:eastAsia="仿宋" w:hAnsi="仿宋" w:hint="eastAsia"/>
                <w:szCs w:val="21"/>
              </w:rPr>
              <w:t>设备的电源插头剩余电压，</w:t>
            </w:r>
          </w:p>
          <w:p w:rsidR="00FC595E" w:rsidRPr="00003B7C" w:rsidRDefault="00FC595E" w:rsidP="003A1B64">
            <w:pPr>
              <w:spacing w:line="520" w:lineRule="exact"/>
              <w:jc w:val="left"/>
              <w:rPr>
                <w:rFonts w:ascii="仿宋" w:eastAsia="仿宋" w:hAnsi="仿宋"/>
                <w:szCs w:val="21"/>
              </w:rPr>
            </w:pPr>
            <w:r w:rsidRPr="00003B7C">
              <w:rPr>
                <w:rFonts w:ascii="仿宋" w:eastAsia="仿宋" w:hAnsi="仿宋" w:hint="eastAsia"/>
                <w:szCs w:val="21"/>
              </w:rPr>
              <w:t>机器外壳的防护罩封闭不良，</w:t>
            </w:r>
          </w:p>
          <w:p w:rsidR="00FC595E" w:rsidRPr="00003B7C" w:rsidRDefault="00FC595E" w:rsidP="003A1B64">
            <w:pPr>
              <w:spacing w:line="520" w:lineRule="exact"/>
              <w:jc w:val="left"/>
              <w:rPr>
                <w:rFonts w:ascii="仿宋" w:eastAsia="仿宋" w:hAnsi="仿宋"/>
                <w:szCs w:val="21"/>
              </w:rPr>
            </w:pPr>
            <w:r w:rsidRPr="00003B7C">
              <w:rPr>
                <w:rFonts w:ascii="仿宋" w:eastAsia="仿宋" w:hAnsi="仿宋" w:hint="eastAsia"/>
                <w:szCs w:val="21"/>
              </w:rPr>
              <w:t>设备没有足够的外壳机械强度和刚度，</w:t>
            </w:r>
          </w:p>
          <w:p w:rsidR="00FC595E" w:rsidRPr="00003B7C" w:rsidRDefault="00FC595E" w:rsidP="003A1B64">
            <w:pPr>
              <w:spacing w:line="520" w:lineRule="exact"/>
              <w:jc w:val="left"/>
              <w:rPr>
                <w:rFonts w:ascii="仿宋" w:eastAsia="仿宋" w:hAnsi="仿宋"/>
                <w:szCs w:val="21"/>
              </w:rPr>
            </w:pPr>
            <w:r w:rsidRPr="00003B7C">
              <w:rPr>
                <w:rFonts w:ascii="仿宋" w:eastAsia="仿宋" w:hAnsi="仿宋" w:hint="eastAsia"/>
                <w:szCs w:val="21"/>
              </w:rPr>
              <w:t>设计不合理导致的电气安全问题</w:t>
            </w:r>
          </w:p>
          <w:p w:rsidR="00FC595E" w:rsidRPr="00003B7C" w:rsidRDefault="00FC595E" w:rsidP="003A1B64">
            <w:pPr>
              <w:spacing w:line="520" w:lineRule="exact"/>
              <w:jc w:val="left"/>
              <w:rPr>
                <w:rFonts w:ascii="仿宋" w:eastAsia="仿宋" w:hAnsi="仿宋"/>
                <w:szCs w:val="21"/>
              </w:rPr>
            </w:pPr>
            <w:r w:rsidRPr="00003B7C">
              <w:rPr>
                <w:rFonts w:ascii="仿宋" w:eastAsia="仿宋" w:hAnsi="仿宋" w:hint="eastAsia"/>
                <w:szCs w:val="21"/>
              </w:rPr>
              <w:t>设计不合理导致能量传递到患者，如光固化机的紫外截止波长小于380nm，即紫外光，不符合条件导致损害人体健康等。</w:t>
            </w:r>
          </w:p>
          <w:p w:rsidR="00FC595E" w:rsidRPr="00003B7C" w:rsidRDefault="00FC595E" w:rsidP="003A1B64">
            <w:pPr>
              <w:spacing w:line="520" w:lineRule="exact"/>
              <w:jc w:val="left"/>
              <w:rPr>
                <w:rFonts w:ascii="仿宋" w:eastAsia="仿宋" w:hAnsi="仿宋"/>
                <w:szCs w:val="21"/>
              </w:rPr>
            </w:pPr>
            <w:r w:rsidRPr="00003B7C">
              <w:rPr>
                <w:rFonts w:ascii="仿宋" w:eastAsia="仿宋" w:hAnsi="仿宋" w:hint="eastAsia"/>
                <w:szCs w:val="21"/>
              </w:rPr>
              <w:t>设计不合理导致树脂材料上温升过高，损害牙齿。</w:t>
            </w:r>
          </w:p>
          <w:p w:rsidR="00FC595E" w:rsidRPr="00003B7C" w:rsidRDefault="00FC595E" w:rsidP="003A1B64">
            <w:pPr>
              <w:spacing w:line="52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光</w:t>
            </w:r>
            <w:r w:rsidRPr="00003B7C">
              <w:rPr>
                <w:rFonts w:ascii="仿宋" w:eastAsia="仿宋" w:hAnsi="仿宋" w:hint="eastAsia"/>
                <w:szCs w:val="21"/>
              </w:rPr>
              <w:t>固化机主体部分靠近高亮LED的部位，连续使用当表面温升达到45度左右时，温度保护启动，红灯亮，此时固化机受保护不能启动。直到温度回落到45度以下才能正常工作。</w:t>
            </w:r>
          </w:p>
        </w:tc>
      </w:tr>
      <w:tr w:rsidR="00FC595E" w:rsidRPr="009427AC" w:rsidTr="003A1B64">
        <w:trPr>
          <w:cantSplit/>
          <w:trHeight w:val="429"/>
          <w:jc w:val="center"/>
        </w:trPr>
        <w:tc>
          <w:tcPr>
            <w:tcW w:w="2527" w:type="dxa"/>
            <w:vAlign w:val="center"/>
          </w:tcPr>
          <w:p w:rsidR="00FC595E" w:rsidRPr="00003B7C" w:rsidRDefault="00FC595E" w:rsidP="003A1B64">
            <w:pPr>
              <w:spacing w:line="520" w:lineRule="exact"/>
              <w:jc w:val="left"/>
              <w:rPr>
                <w:rFonts w:ascii="仿宋" w:eastAsia="仿宋" w:hAnsi="仿宋"/>
                <w:szCs w:val="21"/>
              </w:rPr>
            </w:pPr>
            <w:r w:rsidRPr="00003B7C">
              <w:rPr>
                <w:rFonts w:ascii="仿宋" w:eastAsia="仿宋" w:hAnsi="仿宋" w:hint="eastAsia"/>
                <w:szCs w:val="21"/>
              </w:rPr>
              <w:lastRenderedPageBreak/>
              <w:t>机械危险</w:t>
            </w:r>
          </w:p>
        </w:tc>
        <w:tc>
          <w:tcPr>
            <w:tcW w:w="5556" w:type="dxa"/>
            <w:vAlign w:val="center"/>
          </w:tcPr>
          <w:p w:rsidR="00FC595E" w:rsidRPr="00003B7C" w:rsidRDefault="00FC595E" w:rsidP="003A1B64">
            <w:pPr>
              <w:spacing w:line="520" w:lineRule="exact"/>
              <w:jc w:val="left"/>
              <w:rPr>
                <w:rFonts w:ascii="仿宋" w:eastAsia="仿宋" w:hAnsi="仿宋"/>
                <w:szCs w:val="21"/>
              </w:rPr>
            </w:pPr>
            <w:r w:rsidRPr="00003B7C">
              <w:rPr>
                <w:rFonts w:ascii="仿宋" w:eastAsia="仿宋" w:hAnsi="仿宋" w:hint="eastAsia"/>
                <w:szCs w:val="21"/>
              </w:rPr>
              <w:t>在运输及搬运过程中所造成的危害会造成器材的外部损伤，严重会造成功能损坏。</w:t>
            </w:r>
          </w:p>
          <w:p w:rsidR="00FC595E" w:rsidRPr="00003B7C" w:rsidRDefault="00FC595E" w:rsidP="003A1B64">
            <w:pPr>
              <w:spacing w:line="520" w:lineRule="exact"/>
              <w:jc w:val="left"/>
              <w:rPr>
                <w:rFonts w:ascii="仿宋" w:eastAsia="仿宋" w:hAnsi="仿宋"/>
                <w:szCs w:val="21"/>
              </w:rPr>
            </w:pPr>
            <w:r w:rsidRPr="00003B7C">
              <w:rPr>
                <w:rFonts w:ascii="仿宋" w:eastAsia="仿宋" w:hAnsi="仿宋" w:hint="eastAsia"/>
                <w:szCs w:val="21"/>
              </w:rPr>
              <w:t xml:space="preserve">表面粗糙、尖角和锐边可能会导致损伤； </w:t>
            </w:r>
          </w:p>
        </w:tc>
      </w:tr>
      <w:tr w:rsidR="00FC595E" w:rsidRPr="009427AC" w:rsidTr="003A1B64">
        <w:trPr>
          <w:cantSplit/>
          <w:trHeight w:val="541"/>
          <w:jc w:val="center"/>
        </w:trPr>
        <w:tc>
          <w:tcPr>
            <w:tcW w:w="2527" w:type="dxa"/>
            <w:vAlign w:val="center"/>
          </w:tcPr>
          <w:p w:rsidR="00FC595E" w:rsidRPr="00003B7C" w:rsidRDefault="00FC595E" w:rsidP="003A1B64">
            <w:pPr>
              <w:spacing w:line="520" w:lineRule="exact"/>
              <w:jc w:val="left"/>
              <w:rPr>
                <w:rFonts w:ascii="仿宋" w:eastAsia="仿宋" w:hAnsi="仿宋"/>
                <w:szCs w:val="21"/>
              </w:rPr>
            </w:pPr>
            <w:r w:rsidRPr="00003B7C">
              <w:rPr>
                <w:rFonts w:ascii="仿宋" w:eastAsia="仿宋" w:hAnsi="仿宋" w:hint="eastAsia"/>
                <w:szCs w:val="21"/>
              </w:rPr>
              <w:t>生物学危害</w:t>
            </w:r>
          </w:p>
        </w:tc>
        <w:tc>
          <w:tcPr>
            <w:tcW w:w="5556" w:type="dxa"/>
            <w:vAlign w:val="center"/>
          </w:tcPr>
          <w:p w:rsidR="00FC595E" w:rsidRPr="00873965" w:rsidRDefault="00FC595E" w:rsidP="003A1B64">
            <w:pPr>
              <w:spacing w:line="520" w:lineRule="exact"/>
              <w:jc w:val="left"/>
              <w:rPr>
                <w:rFonts w:ascii="仿宋" w:eastAsia="仿宋" w:hAnsi="仿宋"/>
                <w:szCs w:val="21"/>
              </w:rPr>
            </w:pPr>
            <w:r w:rsidRPr="00873965">
              <w:rPr>
                <w:rFonts w:ascii="仿宋" w:eastAsia="仿宋" w:hAnsi="仿宋" w:hint="eastAsia"/>
                <w:szCs w:val="21"/>
              </w:rPr>
              <w:t>组成中若含有预期与人体接触的部件，应考虑生物学危害。</w:t>
            </w:r>
          </w:p>
        </w:tc>
      </w:tr>
      <w:tr w:rsidR="00FC595E" w:rsidRPr="009427AC" w:rsidTr="003A1B64">
        <w:trPr>
          <w:trHeight w:val="375"/>
          <w:jc w:val="center"/>
        </w:trPr>
        <w:tc>
          <w:tcPr>
            <w:tcW w:w="2527" w:type="dxa"/>
            <w:vAlign w:val="center"/>
          </w:tcPr>
          <w:p w:rsidR="00FC595E" w:rsidRPr="00003B7C" w:rsidRDefault="00FC595E" w:rsidP="003A1B64">
            <w:pPr>
              <w:spacing w:line="520" w:lineRule="exact"/>
              <w:jc w:val="left"/>
              <w:rPr>
                <w:rFonts w:ascii="仿宋" w:eastAsia="仿宋" w:hAnsi="仿宋"/>
                <w:szCs w:val="21"/>
              </w:rPr>
            </w:pPr>
            <w:r w:rsidRPr="00003B7C">
              <w:rPr>
                <w:rFonts w:ascii="仿宋" w:eastAsia="仿宋" w:hAnsi="仿宋" w:hint="eastAsia"/>
                <w:szCs w:val="21"/>
              </w:rPr>
              <w:t>环境危害</w:t>
            </w:r>
          </w:p>
        </w:tc>
        <w:tc>
          <w:tcPr>
            <w:tcW w:w="5556" w:type="dxa"/>
            <w:vAlign w:val="center"/>
          </w:tcPr>
          <w:p w:rsidR="00FC595E" w:rsidRPr="00003B7C" w:rsidRDefault="00FC595E" w:rsidP="003A1B64">
            <w:pPr>
              <w:spacing w:line="520" w:lineRule="exact"/>
              <w:jc w:val="left"/>
              <w:rPr>
                <w:rFonts w:ascii="仿宋" w:eastAsia="仿宋" w:hAnsi="仿宋"/>
                <w:szCs w:val="21"/>
              </w:rPr>
            </w:pPr>
            <w:r w:rsidRPr="00003B7C">
              <w:rPr>
                <w:rFonts w:ascii="仿宋" w:eastAsia="仿宋" w:hAnsi="仿宋" w:hint="eastAsia"/>
                <w:szCs w:val="21"/>
              </w:rPr>
              <w:t>电磁兼容性（电磁发射及干扰）</w:t>
            </w:r>
          </w:p>
        </w:tc>
      </w:tr>
      <w:tr w:rsidR="00FC595E" w:rsidRPr="009427AC" w:rsidTr="003A1B64">
        <w:trPr>
          <w:trHeight w:val="2907"/>
          <w:jc w:val="center"/>
        </w:trPr>
        <w:tc>
          <w:tcPr>
            <w:tcW w:w="2527" w:type="dxa"/>
            <w:vAlign w:val="center"/>
          </w:tcPr>
          <w:p w:rsidR="00FC595E" w:rsidRPr="00003B7C" w:rsidRDefault="00FC595E" w:rsidP="003A1B64">
            <w:pPr>
              <w:spacing w:line="520" w:lineRule="exact"/>
              <w:jc w:val="left"/>
              <w:rPr>
                <w:rFonts w:ascii="仿宋" w:eastAsia="仿宋" w:hAnsi="仿宋"/>
                <w:szCs w:val="21"/>
              </w:rPr>
            </w:pPr>
            <w:r w:rsidRPr="00003B7C">
              <w:rPr>
                <w:rFonts w:ascii="仿宋" w:eastAsia="仿宋" w:hAnsi="仿宋" w:hint="eastAsia"/>
                <w:szCs w:val="21"/>
              </w:rPr>
              <w:t>说明书不恰当说明</w:t>
            </w:r>
          </w:p>
        </w:tc>
        <w:tc>
          <w:tcPr>
            <w:tcW w:w="5556" w:type="dxa"/>
            <w:vAlign w:val="center"/>
          </w:tcPr>
          <w:p w:rsidR="00FC595E" w:rsidRPr="00003B7C" w:rsidRDefault="00FC595E" w:rsidP="003A1B64">
            <w:pPr>
              <w:spacing w:line="520" w:lineRule="exact"/>
              <w:jc w:val="left"/>
              <w:rPr>
                <w:rFonts w:ascii="仿宋" w:eastAsia="仿宋" w:hAnsi="仿宋"/>
                <w:szCs w:val="21"/>
              </w:rPr>
            </w:pPr>
            <w:r w:rsidRPr="00003B7C">
              <w:rPr>
                <w:rFonts w:ascii="仿宋" w:eastAsia="仿宋" w:hAnsi="仿宋" w:hint="eastAsia"/>
                <w:szCs w:val="21"/>
              </w:rPr>
              <w:t>包括图示符号说明不规范，</w:t>
            </w:r>
          </w:p>
          <w:p w:rsidR="00FC595E" w:rsidRPr="00003B7C" w:rsidRDefault="00FC595E" w:rsidP="003A1B64">
            <w:pPr>
              <w:spacing w:line="520" w:lineRule="exact"/>
              <w:jc w:val="left"/>
              <w:rPr>
                <w:rFonts w:ascii="仿宋" w:eastAsia="仿宋" w:hAnsi="仿宋"/>
                <w:szCs w:val="21"/>
              </w:rPr>
            </w:pPr>
            <w:r w:rsidRPr="00003B7C">
              <w:rPr>
                <w:rFonts w:ascii="仿宋" w:eastAsia="仿宋" w:hAnsi="仿宋" w:hint="eastAsia"/>
                <w:szCs w:val="21"/>
              </w:rPr>
              <w:t>操作使用方法不清楚，</w:t>
            </w:r>
          </w:p>
          <w:p w:rsidR="00FC595E" w:rsidRPr="00003B7C" w:rsidRDefault="00FC595E" w:rsidP="003A1B64">
            <w:pPr>
              <w:spacing w:line="520" w:lineRule="exact"/>
              <w:jc w:val="left"/>
              <w:rPr>
                <w:rFonts w:ascii="仿宋" w:eastAsia="仿宋" w:hAnsi="仿宋"/>
                <w:szCs w:val="21"/>
              </w:rPr>
            </w:pPr>
            <w:r w:rsidRPr="00003B7C">
              <w:rPr>
                <w:rFonts w:ascii="仿宋" w:eastAsia="仿宋" w:hAnsi="仿宋" w:hint="eastAsia"/>
                <w:szCs w:val="21"/>
              </w:rPr>
              <w:t>技术说明不清楚，</w:t>
            </w:r>
          </w:p>
          <w:p w:rsidR="00FC595E" w:rsidRPr="00003B7C" w:rsidRDefault="00FC595E" w:rsidP="003A1B64">
            <w:pPr>
              <w:spacing w:line="520" w:lineRule="exact"/>
              <w:jc w:val="left"/>
              <w:rPr>
                <w:rFonts w:ascii="仿宋" w:eastAsia="仿宋" w:hAnsi="仿宋"/>
                <w:szCs w:val="21"/>
              </w:rPr>
            </w:pPr>
            <w:r w:rsidRPr="00003B7C">
              <w:rPr>
                <w:rFonts w:ascii="仿宋" w:eastAsia="仿宋" w:hAnsi="仿宋" w:hint="eastAsia"/>
                <w:szCs w:val="21"/>
              </w:rPr>
              <w:t>清洁、消毒灭菌方法不明确，</w:t>
            </w:r>
          </w:p>
          <w:p w:rsidR="00FC595E" w:rsidRPr="00003B7C" w:rsidRDefault="00FC595E" w:rsidP="003A1B64">
            <w:pPr>
              <w:spacing w:line="520" w:lineRule="exact"/>
              <w:jc w:val="left"/>
              <w:rPr>
                <w:rFonts w:ascii="仿宋" w:eastAsia="仿宋" w:hAnsi="仿宋"/>
                <w:szCs w:val="21"/>
              </w:rPr>
            </w:pPr>
            <w:r w:rsidRPr="00003B7C">
              <w:rPr>
                <w:rFonts w:ascii="仿宋" w:eastAsia="仿宋" w:hAnsi="仿宋" w:hint="eastAsia"/>
                <w:szCs w:val="21"/>
              </w:rPr>
              <w:t>重要的警告性说明或注意事项不明确等</w:t>
            </w:r>
          </w:p>
          <w:p w:rsidR="00FC595E" w:rsidRPr="00003B7C" w:rsidRDefault="00FC595E" w:rsidP="003A1B64">
            <w:pPr>
              <w:spacing w:line="520" w:lineRule="exact"/>
              <w:jc w:val="left"/>
              <w:rPr>
                <w:rFonts w:ascii="仿宋" w:eastAsia="仿宋" w:hAnsi="仿宋"/>
                <w:szCs w:val="21"/>
              </w:rPr>
            </w:pPr>
            <w:r w:rsidRPr="00003B7C">
              <w:rPr>
                <w:rFonts w:ascii="仿宋" w:eastAsia="仿宋" w:hAnsi="仿宋" w:hint="eastAsia"/>
                <w:szCs w:val="21"/>
              </w:rPr>
              <w:t>不适当的操作说明</w:t>
            </w:r>
          </w:p>
        </w:tc>
      </w:tr>
      <w:tr w:rsidR="00FC595E" w:rsidRPr="009427AC" w:rsidTr="003A1B64">
        <w:trPr>
          <w:cantSplit/>
          <w:trHeight w:val="3265"/>
          <w:jc w:val="center"/>
        </w:trPr>
        <w:tc>
          <w:tcPr>
            <w:tcW w:w="2527" w:type="dxa"/>
            <w:vAlign w:val="center"/>
          </w:tcPr>
          <w:p w:rsidR="00FC595E" w:rsidRPr="00003B7C" w:rsidRDefault="00FC595E" w:rsidP="003A1B64">
            <w:pPr>
              <w:spacing w:line="520" w:lineRule="exact"/>
              <w:jc w:val="left"/>
              <w:rPr>
                <w:rFonts w:ascii="仿宋" w:eastAsia="仿宋" w:hAnsi="仿宋"/>
                <w:szCs w:val="21"/>
              </w:rPr>
            </w:pPr>
            <w:r w:rsidRPr="00003B7C">
              <w:rPr>
                <w:rFonts w:ascii="仿宋" w:eastAsia="仿宋" w:hAnsi="仿宋" w:hint="eastAsia"/>
                <w:szCs w:val="21"/>
              </w:rPr>
              <w:t>使用中危害</w:t>
            </w:r>
          </w:p>
        </w:tc>
        <w:tc>
          <w:tcPr>
            <w:tcW w:w="5556" w:type="dxa"/>
            <w:vAlign w:val="center"/>
          </w:tcPr>
          <w:p w:rsidR="00FC595E" w:rsidRPr="00003B7C" w:rsidRDefault="00FC595E" w:rsidP="003A1B64">
            <w:pPr>
              <w:spacing w:line="520" w:lineRule="exact"/>
              <w:jc w:val="left"/>
              <w:rPr>
                <w:rFonts w:ascii="仿宋" w:eastAsia="仿宋" w:hAnsi="仿宋"/>
                <w:szCs w:val="21"/>
              </w:rPr>
            </w:pPr>
            <w:r w:rsidRPr="00003B7C">
              <w:rPr>
                <w:rFonts w:ascii="仿宋" w:eastAsia="仿宋" w:hAnsi="仿宋" w:hint="eastAsia"/>
                <w:szCs w:val="21"/>
              </w:rPr>
              <w:t>不适当的标记（标志、标签），</w:t>
            </w:r>
          </w:p>
          <w:p w:rsidR="00FC595E" w:rsidRPr="00003B7C" w:rsidRDefault="00FC595E" w:rsidP="003A1B64">
            <w:pPr>
              <w:spacing w:line="520" w:lineRule="exact"/>
              <w:jc w:val="left"/>
              <w:rPr>
                <w:rFonts w:ascii="仿宋" w:eastAsia="仿宋" w:hAnsi="仿宋"/>
                <w:szCs w:val="21"/>
              </w:rPr>
            </w:pPr>
            <w:r w:rsidRPr="00003B7C">
              <w:rPr>
                <w:rFonts w:ascii="仿宋" w:eastAsia="仿宋" w:hAnsi="仿宋" w:hint="eastAsia"/>
                <w:szCs w:val="21"/>
              </w:rPr>
              <w:t>使用不当引起的风险：</w:t>
            </w:r>
          </w:p>
          <w:p w:rsidR="00FC595E" w:rsidRPr="00003B7C" w:rsidRDefault="00FC595E" w:rsidP="003A1B64">
            <w:pPr>
              <w:spacing w:line="520" w:lineRule="exact"/>
              <w:jc w:val="left"/>
              <w:rPr>
                <w:rFonts w:ascii="仿宋" w:eastAsia="仿宋" w:hAnsi="仿宋"/>
                <w:szCs w:val="21"/>
              </w:rPr>
            </w:pPr>
            <w:r w:rsidRPr="00003B7C">
              <w:rPr>
                <w:rFonts w:ascii="仿宋" w:eastAsia="仿宋" w:hAnsi="仿宋" w:hint="eastAsia"/>
                <w:szCs w:val="21"/>
              </w:rPr>
              <w:t>包括清洁消毒不当引起的危害，如将光固化机浸在消毒液</w:t>
            </w:r>
            <w:r>
              <w:rPr>
                <w:rFonts w:ascii="仿宋" w:eastAsia="仿宋" w:hAnsi="仿宋" w:hint="eastAsia"/>
                <w:szCs w:val="21"/>
              </w:rPr>
              <w:t>中</w:t>
            </w:r>
            <w:r w:rsidRPr="00003B7C">
              <w:rPr>
                <w:rFonts w:ascii="仿宋" w:eastAsia="仿宋" w:hAnsi="仿宋" w:hint="eastAsia"/>
                <w:szCs w:val="21"/>
              </w:rPr>
              <w:t>。</w:t>
            </w:r>
          </w:p>
          <w:p w:rsidR="00FC595E" w:rsidRPr="00003B7C" w:rsidRDefault="00FC595E" w:rsidP="003A1B64">
            <w:pPr>
              <w:spacing w:line="520" w:lineRule="exact"/>
              <w:jc w:val="left"/>
              <w:rPr>
                <w:rFonts w:ascii="仿宋" w:eastAsia="仿宋" w:hAnsi="仿宋"/>
                <w:szCs w:val="21"/>
              </w:rPr>
            </w:pPr>
            <w:r w:rsidRPr="00003B7C">
              <w:rPr>
                <w:rFonts w:ascii="仿宋" w:eastAsia="仿宋" w:hAnsi="仿宋" w:hint="eastAsia"/>
                <w:szCs w:val="21"/>
              </w:rPr>
              <w:t>未经训练的人员使用；</w:t>
            </w:r>
          </w:p>
          <w:p w:rsidR="00FC595E" w:rsidRPr="00003B7C" w:rsidRDefault="00FC595E" w:rsidP="003A1B64">
            <w:pPr>
              <w:spacing w:line="520" w:lineRule="exact"/>
              <w:jc w:val="left"/>
              <w:rPr>
                <w:rFonts w:ascii="仿宋" w:eastAsia="仿宋" w:hAnsi="仿宋"/>
                <w:szCs w:val="21"/>
              </w:rPr>
            </w:pPr>
            <w:r w:rsidRPr="00003B7C">
              <w:rPr>
                <w:rFonts w:ascii="仿宋" w:eastAsia="仿宋" w:hAnsi="仿宋" w:hint="eastAsia"/>
                <w:szCs w:val="21"/>
              </w:rPr>
              <w:t>不能正常发挥使用性能等；</w:t>
            </w:r>
          </w:p>
          <w:p w:rsidR="00FC595E" w:rsidRPr="00003B7C" w:rsidRDefault="00FC595E" w:rsidP="003A1B64">
            <w:pPr>
              <w:spacing w:line="520" w:lineRule="exact"/>
              <w:jc w:val="left"/>
              <w:rPr>
                <w:rFonts w:ascii="仿宋" w:eastAsia="仿宋" w:hAnsi="仿宋"/>
                <w:szCs w:val="21"/>
              </w:rPr>
            </w:pPr>
            <w:r w:rsidRPr="00003B7C">
              <w:rPr>
                <w:rFonts w:ascii="仿宋" w:eastAsia="仿宋" w:hAnsi="仿宋" w:hint="eastAsia"/>
                <w:szCs w:val="21"/>
              </w:rPr>
              <w:t>维护和校正不当，引起的不能正常发挥使用性能（对于卤素灯，要想获得足够的固化深度和单体转化率，光固化机要能发出足够强的一定光谱的光。经</w:t>
            </w:r>
            <w:r w:rsidR="00BA45F1">
              <w:rPr>
                <w:rFonts w:ascii="仿宋" w:eastAsia="仿宋" w:hAnsi="仿宋" w:hint="eastAsia"/>
                <w:szCs w:val="21"/>
              </w:rPr>
              <w:t>导光元件</w:t>
            </w:r>
            <w:r w:rsidRPr="00003B7C">
              <w:rPr>
                <w:rFonts w:ascii="仿宋" w:eastAsia="仿宋" w:hAnsi="仿宋" w:hint="eastAsia"/>
                <w:szCs w:val="21"/>
              </w:rPr>
              <w:t>传出的光在</w:t>
            </w:r>
            <w:r w:rsidR="00BA45F1">
              <w:rPr>
                <w:rFonts w:ascii="仿宋" w:eastAsia="仿宋" w:hAnsi="仿宋" w:hint="eastAsia"/>
                <w:szCs w:val="21"/>
              </w:rPr>
              <w:t>导光元件</w:t>
            </w:r>
            <w:r w:rsidRPr="00003B7C">
              <w:rPr>
                <w:rFonts w:ascii="仿宋" w:eastAsia="仿宋" w:hAnsi="仿宋" w:hint="eastAsia"/>
                <w:szCs w:val="21"/>
              </w:rPr>
              <w:t>中心是最强的，向周边强度递减。光固化机输出受很多因素影响，如电压变化、滤光片受污染或老化、灯炮、反光镜老化、</w:t>
            </w:r>
            <w:r w:rsidR="00BA45F1">
              <w:rPr>
                <w:rFonts w:ascii="仿宋" w:eastAsia="仿宋" w:hAnsi="仿宋" w:hint="eastAsia"/>
                <w:szCs w:val="21"/>
              </w:rPr>
              <w:t>导光元件</w:t>
            </w:r>
            <w:r w:rsidRPr="00003B7C">
              <w:rPr>
                <w:rFonts w:ascii="仿宋" w:eastAsia="仿宋" w:hAnsi="仿宋" w:hint="eastAsia"/>
                <w:szCs w:val="21"/>
              </w:rPr>
              <w:t>折断或移位，</w:t>
            </w:r>
            <w:r w:rsidR="00BA45F1">
              <w:rPr>
                <w:rFonts w:ascii="仿宋" w:eastAsia="仿宋" w:hAnsi="仿宋" w:hint="eastAsia"/>
                <w:szCs w:val="21"/>
              </w:rPr>
              <w:t>导光元件</w:t>
            </w:r>
            <w:r w:rsidRPr="00003B7C">
              <w:rPr>
                <w:rFonts w:ascii="仿宋" w:eastAsia="仿宋" w:hAnsi="仿宋" w:hint="eastAsia"/>
                <w:szCs w:val="21"/>
              </w:rPr>
              <w:t>表面被树脂污染、反复高温高压消毒等均会使光强下降）；</w:t>
            </w:r>
          </w:p>
          <w:p w:rsidR="00FC595E" w:rsidRPr="00003B7C" w:rsidRDefault="00FC595E" w:rsidP="003A1B64">
            <w:pPr>
              <w:spacing w:line="520" w:lineRule="exact"/>
              <w:jc w:val="left"/>
              <w:rPr>
                <w:rFonts w:ascii="仿宋" w:eastAsia="仿宋" w:hAnsi="仿宋"/>
                <w:szCs w:val="21"/>
              </w:rPr>
            </w:pPr>
            <w:r w:rsidRPr="00003B7C">
              <w:rPr>
                <w:rFonts w:ascii="仿宋" w:eastAsia="仿宋" w:hAnsi="仿宋" w:hint="eastAsia"/>
                <w:szCs w:val="21"/>
              </w:rPr>
              <w:t>直视光源造成的危害。</w:t>
            </w:r>
          </w:p>
        </w:tc>
      </w:tr>
    </w:tbl>
    <w:p w:rsidR="00497467" w:rsidRDefault="00497467" w:rsidP="00497467">
      <w:pPr>
        <w:pStyle w:val="1"/>
        <w:jc w:val="center"/>
        <w:rPr>
          <w:sz w:val="36"/>
          <w:szCs w:val="36"/>
        </w:rPr>
      </w:pPr>
      <w:bookmarkStart w:id="40" w:name="_Toc450684368"/>
    </w:p>
    <w:p w:rsidR="00F64C3E" w:rsidRPr="00FC2B9E" w:rsidRDefault="001D7426" w:rsidP="00FC2B9E">
      <w:pPr>
        <w:jc w:val="center"/>
        <w:rPr>
          <w:rFonts w:ascii="仿宋" w:eastAsia="仿宋" w:hAnsi="仿宋"/>
          <w:b/>
          <w:sz w:val="30"/>
          <w:szCs w:val="30"/>
        </w:rPr>
      </w:pPr>
      <w:r w:rsidRPr="00FC2B9E">
        <w:rPr>
          <w:rFonts w:ascii="仿宋" w:eastAsia="仿宋" w:hAnsi="仿宋" w:hint="eastAsia"/>
          <w:b/>
          <w:sz w:val="30"/>
          <w:szCs w:val="30"/>
        </w:rPr>
        <w:lastRenderedPageBreak/>
        <w:t>光固化机</w:t>
      </w:r>
      <w:r w:rsidR="00F64C3E" w:rsidRPr="00FC2B9E">
        <w:rPr>
          <w:rFonts w:ascii="仿宋" w:eastAsia="仿宋" w:hAnsi="仿宋" w:hint="eastAsia"/>
          <w:b/>
          <w:sz w:val="30"/>
          <w:szCs w:val="30"/>
        </w:rPr>
        <w:t>注册技术审查指导原则的</w:t>
      </w:r>
      <w:r w:rsidR="00F64C3E" w:rsidRPr="00FC2B9E">
        <w:rPr>
          <w:rFonts w:ascii="仿宋" w:eastAsia="仿宋" w:hAnsi="仿宋"/>
          <w:b/>
          <w:sz w:val="30"/>
          <w:szCs w:val="30"/>
        </w:rPr>
        <w:t>编制</w:t>
      </w:r>
      <w:r w:rsidR="00F64C3E" w:rsidRPr="00FC2B9E">
        <w:rPr>
          <w:rFonts w:ascii="仿宋" w:eastAsia="仿宋" w:hAnsi="仿宋" w:hint="eastAsia"/>
          <w:b/>
          <w:sz w:val="30"/>
          <w:szCs w:val="30"/>
        </w:rPr>
        <w:t>说明</w:t>
      </w:r>
      <w:bookmarkEnd w:id="40"/>
    </w:p>
    <w:p w:rsidR="00F64C3E" w:rsidRPr="007473DD" w:rsidRDefault="00F64C3E" w:rsidP="00F64C3E">
      <w:pPr>
        <w:spacing w:line="52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7473DD">
        <w:rPr>
          <w:rFonts w:ascii="仿宋" w:eastAsia="仿宋" w:hAnsi="仿宋"/>
          <w:sz w:val="28"/>
          <w:szCs w:val="28"/>
        </w:rPr>
        <w:t>一、</w:t>
      </w:r>
      <w:r w:rsidRPr="007473DD">
        <w:rPr>
          <w:rFonts w:ascii="仿宋" w:eastAsia="仿宋" w:hAnsi="仿宋" w:hint="eastAsia"/>
          <w:sz w:val="28"/>
          <w:szCs w:val="28"/>
        </w:rPr>
        <w:t>指导原则</w:t>
      </w:r>
      <w:r w:rsidRPr="007473DD">
        <w:rPr>
          <w:rFonts w:ascii="仿宋" w:eastAsia="仿宋" w:hAnsi="仿宋"/>
          <w:sz w:val="28"/>
          <w:szCs w:val="28"/>
        </w:rPr>
        <w:t>编写目的和依据</w:t>
      </w:r>
    </w:p>
    <w:p w:rsidR="00F64C3E" w:rsidRPr="007473DD" w:rsidRDefault="00C174C4" w:rsidP="00F64C3E">
      <w:pPr>
        <w:spacing w:line="52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本指导原则旨在指导</w:t>
      </w:r>
      <w:r w:rsidR="00F64C3E" w:rsidRPr="007473DD">
        <w:rPr>
          <w:rFonts w:ascii="仿宋" w:eastAsia="仿宋" w:hAnsi="仿宋" w:hint="eastAsia"/>
          <w:sz w:val="28"/>
          <w:szCs w:val="28"/>
        </w:rPr>
        <w:t>申请人对</w:t>
      </w:r>
      <w:r w:rsidR="001D7426">
        <w:rPr>
          <w:rFonts w:ascii="仿宋" w:eastAsia="仿宋" w:hAnsi="仿宋" w:hint="eastAsia"/>
          <w:sz w:val="28"/>
          <w:szCs w:val="28"/>
        </w:rPr>
        <w:t>光固化机</w:t>
      </w:r>
      <w:r w:rsidR="00F64C3E" w:rsidRPr="007473DD">
        <w:rPr>
          <w:rFonts w:ascii="仿宋" w:eastAsia="仿宋" w:hAnsi="仿宋" w:hint="eastAsia"/>
          <w:sz w:val="28"/>
          <w:szCs w:val="28"/>
        </w:rPr>
        <w:t>产品的注册申报资料的准备和撰写。</w:t>
      </w:r>
      <w:r w:rsidR="00F64C3E" w:rsidRPr="007473DD">
        <w:rPr>
          <w:rFonts w:ascii="仿宋" w:eastAsia="仿宋" w:hAnsi="仿宋"/>
          <w:sz w:val="28"/>
          <w:szCs w:val="28"/>
        </w:rPr>
        <w:t>本</w:t>
      </w:r>
      <w:r w:rsidR="00F64C3E" w:rsidRPr="007473DD">
        <w:rPr>
          <w:rFonts w:ascii="仿宋" w:eastAsia="仿宋" w:hAnsi="仿宋" w:hint="eastAsia"/>
          <w:sz w:val="28"/>
          <w:szCs w:val="28"/>
        </w:rPr>
        <w:t>指导原则</w:t>
      </w:r>
      <w:r w:rsidR="00F64C3E" w:rsidRPr="007473DD">
        <w:rPr>
          <w:rFonts w:ascii="仿宋" w:eastAsia="仿宋" w:hAnsi="仿宋"/>
          <w:sz w:val="28"/>
          <w:szCs w:val="28"/>
        </w:rPr>
        <w:t>基于现行法规要求</w:t>
      </w:r>
      <w:r w:rsidR="00F64C3E" w:rsidRPr="007473DD">
        <w:rPr>
          <w:rFonts w:ascii="仿宋" w:eastAsia="仿宋" w:hAnsi="仿宋" w:hint="eastAsia"/>
          <w:sz w:val="28"/>
          <w:szCs w:val="28"/>
        </w:rPr>
        <w:t>及</w:t>
      </w:r>
      <w:r w:rsidR="00F64C3E" w:rsidRPr="007473DD">
        <w:rPr>
          <w:rFonts w:ascii="仿宋" w:eastAsia="仿宋" w:hAnsi="仿宋"/>
          <w:sz w:val="28"/>
          <w:szCs w:val="28"/>
        </w:rPr>
        <w:t>当前认知水平、技术能力予以制定，</w:t>
      </w:r>
      <w:r w:rsidR="00F64C3E" w:rsidRPr="007473DD">
        <w:rPr>
          <w:rFonts w:ascii="仿宋" w:eastAsia="仿宋" w:hAnsi="仿宋" w:hint="eastAsia"/>
          <w:sz w:val="28"/>
          <w:szCs w:val="28"/>
        </w:rPr>
        <w:t>同时</w:t>
      </w:r>
      <w:r w:rsidR="00F64C3E" w:rsidRPr="007473DD">
        <w:rPr>
          <w:rFonts w:ascii="仿宋" w:eastAsia="仿宋" w:hAnsi="仿宋"/>
          <w:sz w:val="28"/>
          <w:szCs w:val="28"/>
        </w:rPr>
        <w:t>参考了相关的国</w:t>
      </w:r>
      <w:r w:rsidR="00F64C3E" w:rsidRPr="007473DD">
        <w:rPr>
          <w:rFonts w:ascii="仿宋" w:eastAsia="仿宋" w:hAnsi="仿宋" w:hint="eastAsia"/>
          <w:sz w:val="28"/>
          <w:szCs w:val="28"/>
        </w:rPr>
        <w:t>内外</w:t>
      </w:r>
      <w:r w:rsidR="00F64C3E" w:rsidRPr="007473DD">
        <w:rPr>
          <w:rFonts w:ascii="仿宋" w:eastAsia="仿宋" w:hAnsi="仿宋"/>
          <w:sz w:val="28"/>
          <w:szCs w:val="28"/>
        </w:rPr>
        <w:t>指南和标准。</w:t>
      </w:r>
    </w:p>
    <w:p w:rsidR="00F64C3E" w:rsidRPr="007473DD" w:rsidRDefault="00F64C3E" w:rsidP="00F64C3E">
      <w:pPr>
        <w:spacing w:line="52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7473DD">
        <w:rPr>
          <w:rFonts w:ascii="仿宋" w:eastAsia="仿宋" w:hAnsi="仿宋"/>
          <w:sz w:val="28"/>
          <w:szCs w:val="28"/>
        </w:rPr>
        <w:t>二、</w:t>
      </w:r>
      <w:r w:rsidRPr="007473DD">
        <w:rPr>
          <w:rFonts w:ascii="仿宋" w:eastAsia="仿宋" w:hAnsi="仿宋" w:hint="eastAsia"/>
          <w:sz w:val="28"/>
          <w:szCs w:val="28"/>
        </w:rPr>
        <w:t>指导原则</w:t>
      </w:r>
      <w:r w:rsidRPr="007473DD">
        <w:rPr>
          <w:rFonts w:ascii="仿宋" w:eastAsia="仿宋" w:hAnsi="仿宋"/>
          <w:sz w:val="28"/>
          <w:szCs w:val="28"/>
        </w:rPr>
        <w:t>编写过程</w:t>
      </w:r>
    </w:p>
    <w:p w:rsidR="00F64C3E" w:rsidRPr="007473DD" w:rsidRDefault="00F64C3E" w:rsidP="00F64C3E">
      <w:pPr>
        <w:spacing w:line="52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7473DD">
        <w:rPr>
          <w:rFonts w:ascii="仿宋" w:eastAsia="仿宋" w:hAnsi="仿宋"/>
          <w:sz w:val="28"/>
          <w:szCs w:val="28"/>
        </w:rPr>
        <w:t>本</w:t>
      </w:r>
      <w:r w:rsidRPr="007473DD">
        <w:rPr>
          <w:rFonts w:ascii="仿宋" w:eastAsia="仿宋" w:hAnsi="仿宋" w:hint="eastAsia"/>
          <w:sz w:val="28"/>
          <w:szCs w:val="28"/>
        </w:rPr>
        <w:t>指导原则</w:t>
      </w:r>
      <w:r w:rsidR="001D7426">
        <w:rPr>
          <w:rFonts w:ascii="仿宋" w:eastAsia="仿宋" w:hAnsi="仿宋" w:hint="eastAsia"/>
          <w:sz w:val="28"/>
          <w:szCs w:val="28"/>
        </w:rPr>
        <w:t>基于光固化</w:t>
      </w:r>
      <w:r w:rsidRPr="007473DD">
        <w:rPr>
          <w:rFonts w:ascii="仿宋" w:eastAsia="仿宋" w:hAnsi="仿宋" w:hint="eastAsia"/>
          <w:sz w:val="28"/>
          <w:szCs w:val="28"/>
        </w:rPr>
        <w:t>机产品的当前审评现状，结合</w:t>
      </w:r>
      <w:r w:rsidR="004E7A3F">
        <w:rPr>
          <w:rFonts w:ascii="仿宋" w:eastAsia="仿宋" w:hAnsi="仿宋" w:hint="eastAsia"/>
          <w:sz w:val="28"/>
          <w:szCs w:val="28"/>
        </w:rPr>
        <w:t>新法规及</w:t>
      </w:r>
      <w:r w:rsidRPr="007473DD">
        <w:rPr>
          <w:rFonts w:ascii="仿宋" w:eastAsia="仿宋" w:hAnsi="仿宋" w:hint="eastAsia"/>
          <w:sz w:val="28"/>
          <w:szCs w:val="28"/>
        </w:rPr>
        <w:t>审评中遇到的主要问题，并</w:t>
      </w:r>
      <w:r w:rsidRPr="007473DD">
        <w:rPr>
          <w:rFonts w:ascii="仿宋" w:eastAsia="仿宋" w:hAnsi="仿宋"/>
          <w:sz w:val="28"/>
          <w:szCs w:val="28"/>
        </w:rPr>
        <w:t>通过相关国</w:t>
      </w:r>
      <w:r w:rsidRPr="007473DD">
        <w:rPr>
          <w:rFonts w:ascii="仿宋" w:eastAsia="仿宋" w:hAnsi="仿宋" w:hint="eastAsia"/>
          <w:sz w:val="28"/>
          <w:szCs w:val="28"/>
        </w:rPr>
        <w:t>内外</w:t>
      </w:r>
      <w:r w:rsidRPr="007473DD">
        <w:rPr>
          <w:rFonts w:ascii="仿宋" w:eastAsia="仿宋" w:hAnsi="仿宋"/>
          <w:sz w:val="28"/>
          <w:szCs w:val="28"/>
        </w:rPr>
        <w:t>指南、国际标准</w:t>
      </w:r>
      <w:r w:rsidR="004E7A3F">
        <w:rPr>
          <w:rFonts w:ascii="仿宋" w:eastAsia="仿宋" w:hAnsi="仿宋" w:hint="eastAsia"/>
          <w:sz w:val="28"/>
          <w:szCs w:val="28"/>
        </w:rPr>
        <w:t>的研究，</w:t>
      </w:r>
      <w:r w:rsidRPr="007473DD">
        <w:rPr>
          <w:rFonts w:ascii="仿宋" w:eastAsia="仿宋" w:hAnsi="仿宋" w:hint="eastAsia"/>
          <w:sz w:val="28"/>
          <w:szCs w:val="28"/>
        </w:rPr>
        <w:t>经</w:t>
      </w:r>
      <w:r>
        <w:rPr>
          <w:rFonts w:ascii="仿宋" w:eastAsia="仿宋" w:hAnsi="仿宋" w:hint="eastAsia"/>
          <w:sz w:val="28"/>
          <w:szCs w:val="28"/>
        </w:rPr>
        <w:t>2016年5</w:t>
      </w:r>
      <w:r w:rsidR="0060198B">
        <w:rPr>
          <w:rFonts w:ascii="仿宋" w:eastAsia="仿宋" w:hAnsi="仿宋" w:hint="eastAsia"/>
          <w:sz w:val="28"/>
          <w:szCs w:val="28"/>
        </w:rPr>
        <w:t>月</w:t>
      </w:r>
      <w:r w:rsidRPr="007473DD">
        <w:rPr>
          <w:rFonts w:ascii="仿宋" w:eastAsia="仿宋" w:hAnsi="仿宋" w:hint="eastAsia"/>
          <w:sz w:val="28"/>
          <w:szCs w:val="28"/>
        </w:rPr>
        <w:t>专家研讨会（参会人员包括</w:t>
      </w:r>
      <w:r w:rsidR="00CB4360">
        <w:rPr>
          <w:rFonts w:ascii="仿宋" w:eastAsia="仿宋" w:hAnsi="仿宋" w:hint="eastAsia"/>
          <w:sz w:val="28"/>
          <w:szCs w:val="28"/>
        </w:rPr>
        <w:t>北京大学口腔医院、</w:t>
      </w:r>
      <w:r w:rsidRPr="007473DD">
        <w:rPr>
          <w:rFonts w:ascii="仿宋" w:eastAsia="仿宋" w:hAnsi="仿宋" w:hint="eastAsia"/>
          <w:sz w:val="28"/>
          <w:szCs w:val="28"/>
        </w:rPr>
        <w:t>全国齿科设备与器械分技术委员会、</w:t>
      </w:r>
      <w:r w:rsidR="00650EFF">
        <w:rPr>
          <w:rFonts w:ascii="仿宋" w:eastAsia="仿宋" w:hAnsi="仿宋" w:hint="eastAsia"/>
          <w:sz w:val="28"/>
          <w:szCs w:val="28"/>
        </w:rPr>
        <w:t>医用电气技委会、</w:t>
      </w:r>
      <w:r w:rsidRPr="007473DD">
        <w:rPr>
          <w:rFonts w:ascii="仿宋" w:eastAsia="仿宋" w:hAnsi="仿宋" w:hint="eastAsia"/>
          <w:sz w:val="28"/>
          <w:szCs w:val="28"/>
        </w:rPr>
        <w:t>上海市食品药品监督管理局认证审评中心、广东省食品药品监督管理局审评认证中心、</w:t>
      </w:r>
      <w:r w:rsidR="0060198B">
        <w:rPr>
          <w:rFonts w:ascii="仿宋" w:eastAsia="仿宋" w:hAnsi="仿宋" w:hint="eastAsia"/>
          <w:sz w:val="28"/>
          <w:szCs w:val="28"/>
        </w:rPr>
        <w:t>浙江省医疗器械审评中心、</w:t>
      </w:r>
      <w:r w:rsidRPr="007473DD">
        <w:rPr>
          <w:rFonts w:ascii="仿宋" w:eastAsia="仿宋" w:hAnsi="仿宋" w:hint="eastAsia"/>
          <w:sz w:val="28"/>
          <w:szCs w:val="28"/>
        </w:rPr>
        <w:t>国家食品药品监督管理局北京医疗器械</w:t>
      </w:r>
      <w:r w:rsidR="00C174C4">
        <w:rPr>
          <w:rFonts w:ascii="仿宋" w:eastAsia="仿宋" w:hAnsi="仿宋" w:hint="eastAsia"/>
          <w:sz w:val="28"/>
          <w:szCs w:val="28"/>
        </w:rPr>
        <w:t>检测所</w:t>
      </w:r>
      <w:r w:rsidRPr="007473DD">
        <w:rPr>
          <w:rFonts w:ascii="仿宋" w:eastAsia="仿宋" w:hAnsi="仿宋" w:hint="eastAsia"/>
          <w:sz w:val="28"/>
          <w:szCs w:val="28"/>
        </w:rPr>
        <w:t>、上海市医疗器械检测所、广东省医疗器械质量监督检验所、</w:t>
      </w:r>
      <w:r w:rsidR="00C174C4">
        <w:rPr>
          <w:rFonts w:ascii="仿宋" w:eastAsia="仿宋" w:hAnsi="仿宋" w:hint="eastAsia"/>
          <w:sz w:val="28"/>
          <w:szCs w:val="28"/>
        </w:rPr>
        <w:t>天津市医疗器械检测所、陕西省医疗器械检测中心、广西壮族自治区医疗器械检测中心的</w:t>
      </w:r>
      <w:r w:rsidR="00650EFF">
        <w:rPr>
          <w:rFonts w:ascii="仿宋" w:eastAsia="仿宋" w:hAnsi="仿宋" w:hint="eastAsia"/>
          <w:sz w:val="28"/>
          <w:szCs w:val="28"/>
        </w:rPr>
        <w:t>相关领域的</w:t>
      </w:r>
      <w:r w:rsidR="00C174C4">
        <w:rPr>
          <w:rFonts w:ascii="仿宋" w:eastAsia="仿宋" w:hAnsi="仿宋" w:hint="eastAsia"/>
          <w:sz w:val="28"/>
          <w:szCs w:val="28"/>
        </w:rPr>
        <w:t>专家以及</w:t>
      </w:r>
      <w:r w:rsidRPr="007473DD">
        <w:rPr>
          <w:rFonts w:ascii="仿宋" w:eastAsia="仿宋" w:hAnsi="仿宋" w:hint="eastAsia"/>
          <w:sz w:val="28"/>
          <w:szCs w:val="28"/>
        </w:rPr>
        <w:t>卡瓦</w:t>
      </w:r>
      <w:r w:rsidR="0076523F">
        <w:rPr>
          <w:rFonts w:ascii="仿宋" w:eastAsia="仿宋" w:hAnsi="仿宋" w:hint="eastAsia"/>
          <w:sz w:val="28"/>
          <w:szCs w:val="28"/>
        </w:rPr>
        <w:t>盛邦</w:t>
      </w:r>
      <w:r w:rsidRPr="007473DD">
        <w:rPr>
          <w:rFonts w:ascii="仿宋" w:eastAsia="仿宋" w:hAnsi="仿宋" w:hint="eastAsia"/>
          <w:sz w:val="28"/>
          <w:szCs w:val="28"/>
        </w:rPr>
        <w:t>、西诺德</w:t>
      </w:r>
      <w:r w:rsidR="0076523F">
        <w:rPr>
          <w:rFonts w:ascii="仿宋" w:eastAsia="仿宋" w:hAnsi="仿宋" w:hint="eastAsia"/>
          <w:sz w:val="28"/>
          <w:szCs w:val="28"/>
        </w:rPr>
        <w:t>、桂林啄木鸟</w:t>
      </w:r>
      <w:r w:rsidR="00D42B2D">
        <w:rPr>
          <w:rFonts w:ascii="仿宋" w:eastAsia="仿宋" w:hAnsi="仿宋" w:hint="eastAsia"/>
          <w:sz w:val="28"/>
          <w:szCs w:val="28"/>
        </w:rPr>
        <w:t>、咸阳</w:t>
      </w:r>
      <w:r w:rsidR="00C174C4">
        <w:rPr>
          <w:rFonts w:ascii="仿宋" w:eastAsia="仿宋" w:hAnsi="仿宋" w:hint="eastAsia"/>
          <w:sz w:val="28"/>
          <w:szCs w:val="28"/>
        </w:rPr>
        <w:t>西北等多</w:t>
      </w:r>
      <w:r w:rsidRPr="007473DD">
        <w:rPr>
          <w:rFonts w:ascii="仿宋" w:eastAsia="仿宋" w:hAnsi="仿宋" w:hint="eastAsia"/>
          <w:sz w:val="28"/>
          <w:szCs w:val="28"/>
        </w:rPr>
        <w:t>家企业</w:t>
      </w:r>
      <w:r w:rsidR="00C174C4">
        <w:rPr>
          <w:rFonts w:ascii="仿宋" w:eastAsia="仿宋" w:hAnsi="仿宋" w:hint="eastAsia"/>
          <w:sz w:val="28"/>
          <w:szCs w:val="28"/>
        </w:rPr>
        <w:t>代表</w:t>
      </w:r>
      <w:r w:rsidRPr="007473DD">
        <w:rPr>
          <w:rFonts w:ascii="仿宋" w:eastAsia="仿宋" w:hAnsi="仿宋" w:hint="eastAsia"/>
          <w:sz w:val="28"/>
          <w:szCs w:val="28"/>
        </w:rPr>
        <w:t>）形成指导原则</w:t>
      </w:r>
      <w:r w:rsidR="006A10BD">
        <w:rPr>
          <w:rFonts w:ascii="仿宋" w:eastAsia="仿宋" w:hAnsi="仿宋" w:hint="eastAsia"/>
          <w:sz w:val="28"/>
          <w:szCs w:val="28"/>
        </w:rPr>
        <w:t>征求意见</w:t>
      </w:r>
      <w:r w:rsidRPr="007473DD">
        <w:rPr>
          <w:rFonts w:ascii="仿宋" w:eastAsia="仿宋" w:hAnsi="仿宋" w:hint="eastAsia"/>
          <w:sz w:val="28"/>
          <w:szCs w:val="28"/>
        </w:rPr>
        <w:t>稿。</w:t>
      </w:r>
    </w:p>
    <w:p w:rsidR="00F64C3E" w:rsidRPr="007473DD" w:rsidRDefault="00F64C3E" w:rsidP="00F64C3E">
      <w:pPr>
        <w:spacing w:line="52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7473DD">
        <w:rPr>
          <w:rFonts w:ascii="仿宋" w:eastAsia="仿宋" w:hAnsi="仿宋" w:hint="eastAsia"/>
          <w:sz w:val="28"/>
          <w:szCs w:val="28"/>
        </w:rPr>
        <w:t>三</w:t>
      </w:r>
      <w:r w:rsidRPr="007473DD">
        <w:rPr>
          <w:rFonts w:ascii="仿宋" w:eastAsia="仿宋" w:hAnsi="仿宋"/>
          <w:sz w:val="28"/>
          <w:szCs w:val="28"/>
        </w:rPr>
        <w:t>、</w:t>
      </w:r>
      <w:r w:rsidRPr="007473DD">
        <w:rPr>
          <w:rFonts w:ascii="仿宋" w:eastAsia="仿宋" w:hAnsi="仿宋" w:hint="eastAsia"/>
          <w:sz w:val="28"/>
          <w:szCs w:val="28"/>
        </w:rPr>
        <w:t>指导原则</w:t>
      </w:r>
      <w:r w:rsidRPr="007473DD">
        <w:rPr>
          <w:rFonts w:ascii="仿宋" w:eastAsia="仿宋" w:hAnsi="仿宋"/>
          <w:sz w:val="28"/>
          <w:szCs w:val="28"/>
        </w:rPr>
        <w:t>起草</w:t>
      </w:r>
      <w:r w:rsidRPr="007473DD">
        <w:rPr>
          <w:rFonts w:ascii="仿宋" w:eastAsia="仿宋" w:hAnsi="仿宋" w:hint="eastAsia"/>
          <w:sz w:val="28"/>
          <w:szCs w:val="28"/>
        </w:rPr>
        <w:t>部门</w:t>
      </w:r>
    </w:p>
    <w:p w:rsidR="00D858E0" w:rsidRPr="00F64C3E" w:rsidRDefault="00F64C3E" w:rsidP="00497467">
      <w:pPr>
        <w:spacing w:line="52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7473DD">
        <w:rPr>
          <w:rFonts w:ascii="仿宋" w:eastAsia="仿宋" w:hAnsi="仿宋"/>
          <w:sz w:val="28"/>
          <w:szCs w:val="28"/>
        </w:rPr>
        <w:t>本</w:t>
      </w:r>
      <w:r w:rsidRPr="007473DD">
        <w:rPr>
          <w:rFonts w:ascii="仿宋" w:eastAsia="仿宋" w:hAnsi="仿宋" w:hint="eastAsia"/>
          <w:sz w:val="28"/>
          <w:szCs w:val="28"/>
        </w:rPr>
        <w:t>指导原则</w:t>
      </w:r>
      <w:r w:rsidRPr="007473DD">
        <w:rPr>
          <w:rFonts w:ascii="仿宋" w:eastAsia="仿宋" w:hAnsi="仿宋"/>
          <w:sz w:val="28"/>
          <w:szCs w:val="28"/>
        </w:rPr>
        <w:t>由</w:t>
      </w:r>
      <w:r w:rsidRPr="007473DD">
        <w:rPr>
          <w:rFonts w:ascii="仿宋" w:eastAsia="仿宋" w:hAnsi="仿宋" w:hint="eastAsia"/>
          <w:sz w:val="28"/>
          <w:szCs w:val="28"/>
        </w:rPr>
        <w:t>国家食品药品监督管理总局医疗器械技术审评中心审评一处起草。</w:t>
      </w:r>
    </w:p>
    <w:sectPr w:rsidR="00D858E0" w:rsidRPr="00F64C3E" w:rsidSect="005D264A">
      <w:footerReference w:type="default" r:id="rId8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996" w:rsidRDefault="00A74996" w:rsidP="00FA1904">
      <w:r>
        <w:separator/>
      </w:r>
    </w:p>
  </w:endnote>
  <w:endnote w:type="continuationSeparator" w:id="0">
    <w:p w:rsidR="00A74996" w:rsidRDefault="00A74996" w:rsidP="00FA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仿宋_GBK">
    <w:altName w:val="宋体"/>
    <w:charset w:val="86"/>
    <w:family w:val="script"/>
    <w:pitch w:val="default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1E3" w:rsidRDefault="007201E3">
    <w:pPr>
      <w:pStyle w:val="a4"/>
      <w:jc w:val="center"/>
    </w:pPr>
    <w:r>
      <w:rPr>
        <w:rFonts w:hint="eastAsia"/>
      </w:rPr>
      <w:t>2-</w:t>
    </w:r>
    <w:r w:rsidR="00A74996">
      <w:fldChar w:fldCharType="begin"/>
    </w:r>
    <w:r w:rsidR="00A74996">
      <w:instrText xml:space="preserve"> PAGE   \* MERGEFORMAT </w:instrText>
    </w:r>
    <w:r w:rsidR="00A74996">
      <w:fldChar w:fldCharType="separate"/>
    </w:r>
    <w:r w:rsidR="005D264A" w:rsidRPr="005D264A">
      <w:rPr>
        <w:noProof/>
        <w:lang w:val="zh-CN"/>
      </w:rPr>
      <w:t>1</w:t>
    </w:r>
    <w:r w:rsidR="00A74996">
      <w:rPr>
        <w:noProof/>
        <w:lang w:val="zh-CN"/>
      </w:rPr>
      <w:fldChar w:fldCharType="end"/>
    </w:r>
  </w:p>
  <w:p w:rsidR="007201E3" w:rsidRDefault="007201E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996" w:rsidRDefault="00A74996" w:rsidP="00FA1904">
      <w:r>
        <w:separator/>
      </w:r>
    </w:p>
  </w:footnote>
  <w:footnote w:type="continuationSeparator" w:id="0">
    <w:p w:rsidR="00A74996" w:rsidRDefault="00A74996" w:rsidP="00FA1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singleLevel"/>
    <w:tmpl w:val="00000004"/>
    <w:lvl w:ilvl="0">
      <w:start w:val="2"/>
      <w:numFmt w:val="chineseCounting"/>
      <w:suff w:val="nothing"/>
      <w:lvlText w:val="（%1）"/>
      <w:lvlJc w:val="left"/>
    </w:lvl>
  </w:abstractNum>
  <w:abstractNum w:abstractNumId="1" w15:restartNumberingAfterBreak="0">
    <w:nsid w:val="0000000D"/>
    <w:multiLevelType w:val="singleLevel"/>
    <w:tmpl w:val="0000000D"/>
    <w:lvl w:ilvl="0">
      <w:start w:val="7"/>
      <w:numFmt w:val="decimal"/>
      <w:suff w:val="nothing"/>
      <w:lvlText w:val="（%1）"/>
      <w:lvlJc w:val="left"/>
    </w:lvl>
  </w:abstractNum>
  <w:abstractNum w:abstractNumId="2" w15:restartNumberingAfterBreak="0">
    <w:nsid w:val="05914CBB"/>
    <w:multiLevelType w:val="hybridMultilevel"/>
    <w:tmpl w:val="ECB69DB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6B4C52"/>
    <w:multiLevelType w:val="hybridMultilevel"/>
    <w:tmpl w:val="D1D44AE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63373E"/>
    <w:multiLevelType w:val="hybridMultilevel"/>
    <w:tmpl w:val="D1D44AE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7E2102"/>
    <w:multiLevelType w:val="hybridMultilevel"/>
    <w:tmpl w:val="DD60346E"/>
    <w:lvl w:ilvl="0" w:tplc="DBFE19D8">
      <w:start w:val="1"/>
      <w:numFmt w:val="japaneseCounting"/>
      <w:lvlText w:val="%1、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6" w15:restartNumberingAfterBreak="0">
    <w:nsid w:val="1A1C5618"/>
    <w:multiLevelType w:val="hybridMultilevel"/>
    <w:tmpl w:val="D1D44AE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51000C"/>
    <w:multiLevelType w:val="hybridMultilevel"/>
    <w:tmpl w:val="D1D44AE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72446F"/>
    <w:multiLevelType w:val="hybridMultilevel"/>
    <w:tmpl w:val="825444F4"/>
    <w:lvl w:ilvl="0" w:tplc="DF6E0D8E">
      <w:start w:val="1"/>
      <w:numFmt w:val="decimal"/>
      <w:lvlText w:val="%1、"/>
      <w:lvlJc w:val="left"/>
      <w:pPr>
        <w:ind w:left="1010" w:hanging="4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 w15:restartNumberingAfterBreak="0">
    <w:nsid w:val="32702524"/>
    <w:multiLevelType w:val="hybridMultilevel"/>
    <w:tmpl w:val="6164BB64"/>
    <w:lvl w:ilvl="0" w:tplc="A87895E8">
      <w:start w:val="1"/>
      <w:numFmt w:val="lowerLetter"/>
      <w:lvlText w:val="%1）"/>
      <w:lvlJc w:val="left"/>
      <w:pPr>
        <w:tabs>
          <w:tab w:val="num" w:pos="786"/>
        </w:tabs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5140E25"/>
    <w:multiLevelType w:val="hybridMultilevel"/>
    <w:tmpl w:val="604A7BF2"/>
    <w:lvl w:ilvl="0" w:tplc="B1325A72">
      <w:start w:val="1"/>
      <w:numFmt w:val="decimal"/>
      <w:lvlText w:val="%1、"/>
      <w:lvlJc w:val="left"/>
      <w:pPr>
        <w:tabs>
          <w:tab w:val="num" w:pos="1620"/>
        </w:tabs>
        <w:ind w:left="1620" w:hanging="10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11" w15:restartNumberingAfterBreak="0">
    <w:nsid w:val="39BF1BEF"/>
    <w:multiLevelType w:val="hybridMultilevel"/>
    <w:tmpl w:val="A2A42004"/>
    <w:lvl w:ilvl="0" w:tplc="7DA8FC10">
      <w:start w:val="8"/>
      <w:numFmt w:val="decimal"/>
      <w:lvlText w:val="%1、"/>
      <w:lvlJc w:val="left"/>
      <w:pPr>
        <w:ind w:left="119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9" w:hanging="420"/>
      </w:pPr>
    </w:lvl>
    <w:lvl w:ilvl="2" w:tplc="0409001B" w:tentative="1">
      <w:start w:val="1"/>
      <w:numFmt w:val="lowerRoman"/>
      <w:lvlText w:val="%3."/>
      <w:lvlJc w:val="right"/>
      <w:pPr>
        <w:ind w:left="1739" w:hanging="420"/>
      </w:pPr>
    </w:lvl>
    <w:lvl w:ilvl="3" w:tplc="0409000F" w:tentative="1">
      <w:start w:val="1"/>
      <w:numFmt w:val="decimal"/>
      <w:lvlText w:val="%4."/>
      <w:lvlJc w:val="left"/>
      <w:pPr>
        <w:ind w:left="2159" w:hanging="420"/>
      </w:pPr>
    </w:lvl>
    <w:lvl w:ilvl="4" w:tplc="04090019" w:tentative="1">
      <w:start w:val="1"/>
      <w:numFmt w:val="lowerLetter"/>
      <w:lvlText w:val="%5)"/>
      <w:lvlJc w:val="left"/>
      <w:pPr>
        <w:ind w:left="2579" w:hanging="420"/>
      </w:pPr>
    </w:lvl>
    <w:lvl w:ilvl="5" w:tplc="0409001B" w:tentative="1">
      <w:start w:val="1"/>
      <w:numFmt w:val="lowerRoman"/>
      <w:lvlText w:val="%6."/>
      <w:lvlJc w:val="right"/>
      <w:pPr>
        <w:ind w:left="2999" w:hanging="420"/>
      </w:pPr>
    </w:lvl>
    <w:lvl w:ilvl="6" w:tplc="0409000F" w:tentative="1">
      <w:start w:val="1"/>
      <w:numFmt w:val="decimal"/>
      <w:lvlText w:val="%7."/>
      <w:lvlJc w:val="left"/>
      <w:pPr>
        <w:ind w:left="3419" w:hanging="420"/>
      </w:pPr>
    </w:lvl>
    <w:lvl w:ilvl="7" w:tplc="04090019" w:tentative="1">
      <w:start w:val="1"/>
      <w:numFmt w:val="lowerLetter"/>
      <w:lvlText w:val="%8)"/>
      <w:lvlJc w:val="left"/>
      <w:pPr>
        <w:ind w:left="3839" w:hanging="420"/>
      </w:pPr>
    </w:lvl>
    <w:lvl w:ilvl="8" w:tplc="0409001B" w:tentative="1">
      <w:start w:val="1"/>
      <w:numFmt w:val="lowerRoman"/>
      <w:lvlText w:val="%9."/>
      <w:lvlJc w:val="right"/>
      <w:pPr>
        <w:ind w:left="4259" w:hanging="420"/>
      </w:pPr>
    </w:lvl>
  </w:abstractNum>
  <w:abstractNum w:abstractNumId="12" w15:restartNumberingAfterBreak="0">
    <w:nsid w:val="3C6A7004"/>
    <w:multiLevelType w:val="hybridMultilevel"/>
    <w:tmpl w:val="2CA074F2"/>
    <w:lvl w:ilvl="0" w:tplc="04090017">
      <w:start w:val="1"/>
      <w:numFmt w:val="chineseCountingThousand"/>
      <w:lvlText w:val="(%1)"/>
      <w:lvlJc w:val="left"/>
      <w:pPr>
        <w:ind w:left="1400" w:hanging="420"/>
      </w:pPr>
    </w:lvl>
    <w:lvl w:ilvl="1" w:tplc="04090017">
      <w:start w:val="1"/>
      <w:numFmt w:val="chineseCountingThousand"/>
      <w:lvlText w:val="(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3" w15:restartNumberingAfterBreak="0">
    <w:nsid w:val="42D36856"/>
    <w:multiLevelType w:val="hybridMultilevel"/>
    <w:tmpl w:val="5B34716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FD3A4BA8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4D26060"/>
    <w:multiLevelType w:val="hybridMultilevel"/>
    <w:tmpl w:val="11C2941A"/>
    <w:lvl w:ilvl="0" w:tplc="128CD52C">
      <w:start w:val="1"/>
      <w:numFmt w:val="decimal"/>
      <w:lvlText w:val="%1）"/>
      <w:lvlJc w:val="left"/>
      <w:pPr>
        <w:tabs>
          <w:tab w:val="num" w:pos="1530"/>
        </w:tabs>
        <w:ind w:left="1530" w:hanging="720"/>
      </w:pPr>
      <w:rPr>
        <w:rFonts w:ascii="方正仿宋_GBK" w:eastAsia="方正仿宋_GBK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50"/>
        </w:tabs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10"/>
        </w:tabs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30"/>
        </w:tabs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50"/>
        </w:tabs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70"/>
        </w:tabs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90"/>
        </w:tabs>
        <w:ind w:left="4590" w:hanging="420"/>
      </w:pPr>
    </w:lvl>
  </w:abstractNum>
  <w:abstractNum w:abstractNumId="15" w15:restartNumberingAfterBreak="0">
    <w:nsid w:val="45CD0690"/>
    <w:multiLevelType w:val="hybridMultilevel"/>
    <w:tmpl w:val="ADA04A34"/>
    <w:lvl w:ilvl="0" w:tplc="31CE0212">
      <w:start w:val="2"/>
      <w:numFmt w:val="decimal"/>
      <w:lvlText w:val="%1、"/>
      <w:lvlJc w:val="left"/>
      <w:pPr>
        <w:ind w:left="375" w:hanging="37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76124DD"/>
    <w:multiLevelType w:val="hybridMultilevel"/>
    <w:tmpl w:val="9F982134"/>
    <w:lvl w:ilvl="0" w:tplc="0E0C518E">
      <w:start w:val="1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plc="22E651A8">
      <w:start w:val="1"/>
      <w:numFmt w:val="japaneseCounting"/>
      <w:lvlText w:val="（%2）"/>
      <w:lvlJc w:val="left"/>
      <w:pPr>
        <w:ind w:left="1865" w:hanging="88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" w15:restartNumberingAfterBreak="0">
    <w:nsid w:val="4C2E4FF5"/>
    <w:multiLevelType w:val="hybridMultilevel"/>
    <w:tmpl w:val="5B34716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FD3A4BA8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3F199C"/>
    <w:multiLevelType w:val="hybridMultilevel"/>
    <w:tmpl w:val="D1D44AE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B97F9E"/>
    <w:multiLevelType w:val="hybridMultilevel"/>
    <w:tmpl w:val="52D0598C"/>
    <w:lvl w:ilvl="0" w:tplc="50264854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5A7511CD"/>
    <w:multiLevelType w:val="hybridMultilevel"/>
    <w:tmpl w:val="D1D44AE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D0B4AA4"/>
    <w:multiLevelType w:val="hybridMultilevel"/>
    <w:tmpl w:val="655CE2D4"/>
    <w:lvl w:ilvl="0" w:tplc="89B0D05E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" w15:restartNumberingAfterBreak="0">
    <w:nsid w:val="5DC5161A"/>
    <w:multiLevelType w:val="hybridMultilevel"/>
    <w:tmpl w:val="875E9472"/>
    <w:lvl w:ilvl="0" w:tplc="7FD48E60">
      <w:start w:val="1"/>
      <w:numFmt w:val="decimal"/>
      <w:lvlText w:val="%1、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23" w15:restartNumberingAfterBreak="0">
    <w:nsid w:val="5EE71382"/>
    <w:multiLevelType w:val="multilevel"/>
    <w:tmpl w:val="4DCC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1A5102"/>
    <w:multiLevelType w:val="hybridMultilevel"/>
    <w:tmpl w:val="1A7A0AAE"/>
    <w:lvl w:ilvl="0" w:tplc="159A1EAA">
      <w:start w:val="1"/>
      <w:numFmt w:val="decimal"/>
      <w:lvlText w:val="%1、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1" w:tplc="36666838">
      <w:start w:val="1"/>
      <w:numFmt w:val="upperLetter"/>
      <w:lvlText w:val="%2）"/>
      <w:lvlJc w:val="left"/>
      <w:pPr>
        <w:tabs>
          <w:tab w:val="num" w:pos="1740"/>
        </w:tabs>
        <w:ind w:left="17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25" w15:restartNumberingAfterBreak="0">
    <w:nsid w:val="7921401F"/>
    <w:multiLevelType w:val="hybridMultilevel"/>
    <w:tmpl w:val="D1D44AE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C2C05F7"/>
    <w:multiLevelType w:val="hybridMultilevel"/>
    <w:tmpl w:val="D1D44AE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4"/>
  </w:num>
  <w:num w:numId="4">
    <w:abstractNumId w:val="5"/>
  </w:num>
  <w:num w:numId="5">
    <w:abstractNumId w:val="22"/>
  </w:num>
  <w:num w:numId="6">
    <w:abstractNumId w:val="10"/>
  </w:num>
  <w:num w:numId="7">
    <w:abstractNumId w:val="14"/>
  </w:num>
  <w:num w:numId="8">
    <w:abstractNumId w:val="8"/>
  </w:num>
  <w:num w:numId="9">
    <w:abstractNumId w:val="13"/>
  </w:num>
  <w:num w:numId="10">
    <w:abstractNumId w:val="20"/>
  </w:num>
  <w:num w:numId="11">
    <w:abstractNumId w:val="4"/>
  </w:num>
  <w:num w:numId="12">
    <w:abstractNumId w:val="21"/>
  </w:num>
  <w:num w:numId="13">
    <w:abstractNumId w:val="19"/>
  </w:num>
  <w:num w:numId="14">
    <w:abstractNumId w:val="2"/>
  </w:num>
  <w:num w:numId="15">
    <w:abstractNumId w:val="12"/>
  </w:num>
  <w:num w:numId="16">
    <w:abstractNumId w:val="18"/>
  </w:num>
  <w:num w:numId="17">
    <w:abstractNumId w:val="26"/>
  </w:num>
  <w:num w:numId="18">
    <w:abstractNumId w:val="9"/>
  </w:num>
  <w:num w:numId="19">
    <w:abstractNumId w:val="3"/>
  </w:num>
  <w:num w:numId="20">
    <w:abstractNumId w:val="16"/>
  </w:num>
  <w:num w:numId="21">
    <w:abstractNumId w:val="25"/>
  </w:num>
  <w:num w:numId="22">
    <w:abstractNumId w:val="6"/>
  </w:num>
  <w:num w:numId="23">
    <w:abstractNumId w:val="7"/>
  </w:num>
  <w:num w:numId="24">
    <w:abstractNumId w:val="17"/>
  </w:num>
  <w:num w:numId="25">
    <w:abstractNumId w:val="15"/>
  </w:num>
  <w:num w:numId="26">
    <w:abstractNumId w:val="23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77A1"/>
    <w:rsid w:val="00000AF5"/>
    <w:rsid w:val="00000CBC"/>
    <w:rsid w:val="00003B7C"/>
    <w:rsid w:val="00004627"/>
    <w:rsid w:val="00004926"/>
    <w:rsid w:val="0000534F"/>
    <w:rsid w:val="0000786A"/>
    <w:rsid w:val="000121BC"/>
    <w:rsid w:val="00012B80"/>
    <w:rsid w:val="00012C8F"/>
    <w:rsid w:val="000138CD"/>
    <w:rsid w:val="00014273"/>
    <w:rsid w:val="0001630D"/>
    <w:rsid w:val="00016DD3"/>
    <w:rsid w:val="00017112"/>
    <w:rsid w:val="00021E41"/>
    <w:rsid w:val="00022110"/>
    <w:rsid w:val="0002308B"/>
    <w:rsid w:val="000243AC"/>
    <w:rsid w:val="000257B6"/>
    <w:rsid w:val="0002714A"/>
    <w:rsid w:val="00027909"/>
    <w:rsid w:val="00030332"/>
    <w:rsid w:val="00031B55"/>
    <w:rsid w:val="00031D6C"/>
    <w:rsid w:val="0003277E"/>
    <w:rsid w:val="00032A2A"/>
    <w:rsid w:val="00035A30"/>
    <w:rsid w:val="00035D6B"/>
    <w:rsid w:val="0003667D"/>
    <w:rsid w:val="00036C3B"/>
    <w:rsid w:val="00037F8B"/>
    <w:rsid w:val="000400EB"/>
    <w:rsid w:val="00040A5C"/>
    <w:rsid w:val="00041CB5"/>
    <w:rsid w:val="000426EB"/>
    <w:rsid w:val="00042BE9"/>
    <w:rsid w:val="000447A6"/>
    <w:rsid w:val="00045813"/>
    <w:rsid w:val="000458B0"/>
    <w:rsid w:val="00045C86"/>
    <w:rsid w:val="00046CA7"/>
    <w:rsid w:val="000521E9"/>
    <w:rsid w:val="000543BC"/>
    <w:rsid w:val="000543CE"/>
    <w:rsid w:val="00056202"/>
    <w:rsid w:val="00056C6F"/>
    <w:rsid w:val="00056C88"/>
    <w:rsid w:val="0006170D"/>
    <w:rsid w:val="00061AFB"/>
    <w:rsid w:val="00061D1E"/>
    <w:rsid w:val="00061EEB"/>
    <w:rsid w:val="000646CC"/>
    <w:rsid w:val="00064BF8"/>
    <w:rsid w:val="000653F7"/>
    <w:rsid w:val="00065621"/>
    <w:rsid w:val="00065963"/>
    <w:rsid w:val="00066A2D"/>
    <w:rsid w:val="00071022"/>
    <w:rsid w:val="00074762"/>
    <w:rsid w:val="00074DED"/>
    <w:rsid w:val="0007506A"/>
    <w:rsid w:val="00076589"/>
    <w:rsid w:val="000804A1"/>
    <w:rsid w:val="00081999"/>
    <w:rsid w:val="00081E6C"/>
    <w:rsid w:val="0008207C"/>
    <w:rsid w:val="00083B91"/>
    <w:rsid w:val="00085A01"/>
    <w:rsid w:val="000860E2"/>
    <w:rsid w:val="00086428"/>
    <w:rsid w:val="000865C8"/>
    <w:rsid w:val="000876F1"/>
    <w:rsid w:val="00087A5F"/>
    <w:rsid w:val="000914FA"/>
    <w:rsid w:val="000934DA"/>
    <w:rsid w:val="00094B7C"/>
    <w:rsid w:val="00096EA8"/>
    <w:rsid w:val="00096FFB"/>
    <w:rsid w:val="000975A9"/>
    <w:rsid w:val="000A1D97"/>
    <w:rsid w:val="000A34A8"/>
    <w:rsid w:val="000A4309"/>
    <w:rsid w:val="000A5460"/>
    <w:rsid w:val="000A6502"/>
    <w:rsid w:val="000A6A8B"/>
    <w:rsid w:val="000A7DB4"/>
    <w:rsid w:val="000B0601"/>
    <w:rsid w:val="000B0C60"/>
    <w:rsid w:val="000B11FA"/>
    <w:rsid w:val="000B137E"/>
    <w:rsid w:val="000B1433"/>
    <w:rsid w:val="000B1D2A"/>
    <w:rsid w:val="000B2D71"/>
    <w:rsid w:val="000B3B1A"/>
    <w:rsid w:val="000B416D"/>
    <w:rsid w:val="000B568D"/>
    <w:rsid w:val="000B6272"/>
    <w:rsid w:val="000B6411"/>
    <w:rsid w:val="000C2A99"/>
    <w:rsid w:val="000C5897"/>
    <w:rsid w:val="000C7FFA"/>
    <w:rsid w:val="000D06C7"/>
    <w:rsid w:val="000D0B66"/>
    <w:rsid w:val="000D3BD9"/>
    <w:rsid w:val="000D4828"/>
    <w:rsid w:val="000D4CD8"/>
    <w:rsid w:val="000D5049"/>
    <w:rsid w:val="000E0492"/>
    <w:rsid w:val="000E06F4"/>
    <w:rsid w:val="000E1B0D"/>
    <w:rsid w:val="000E2967"/>
    <w:rsid w:val="000E692A"/>
    <w:rsid w:val="000E7E3B"/>
    <w:rsid w:val="000F3C60"/>
    <w:rsid w:val="000F4819"/>
    <w:rsid w:val="000F5188"/>
    <w:rsid w:val="00100596"/>
    <w:rsid w:val="001006D3"/>
    <w:rsid w:val="0010238D"/>
    <w:rsid w:val="00103764"/>
    <w:rsid w:val="001047A8"/>
    <w:rsid w:val="00105D1F"/>
    <w:rsid w:val="00106315"/>
    <w:rsid w:val="001064D6"/>
    <w:rsid w:val="00106845"/>
    <w:rsid w:val="00106A61"/>
    <w:rsid w:val="0010770C"/>
    <w:rsid w:val="0010795F"/>
    <w:rsid w:val="0011025C"/>
    <w:rsid w:val="00110762"/>
    <w:rsid w:val="001118D8"/>
    <w:rsid w:val="00111A0E"/>
    <w:rsid w:val="00113C14"/>
    <w:rsid w:val="00113D32"/>
    <w:rsid w:val="001142CE"/>
    <w:rsid w:val="0011495B"/>
    <w:rsid w:val="00115C59"/>
    <w:rsid w:val="00120551"/>
    <w:rsid w:val="001217EE"/>
    <w:rsid w:val="0012392D"/>
    <w:rsid w:val="001247D3"/>
    <w:rsid w:val="00125346"/>
    <w:rsid w:val="00126A6E"/>
    <w:rsid w:val="001274E8"/>
    <w:rsid w:val="001306BC"/>
    <w:rsid w:val="00130966"/>
    <w:rsid w:val="001309AC"/>
    <w:rsid w:val="00130ACD"/>
    <w:rsid w:val="001315EB"/>
    <w:rsid w:val="00132247"/>
    <w:rsid w:val="001325A6"/>
    <w:rsid w:val="00133B8B"/>
    <w:rsid w:val="00133FBD"/>
    <w:rsid w:val="001341CC"/>
    <w:rsid w:val="00135DBC"/>
    <w:rsid w:val="00137517"/>
    <w:rsid w:val="0014513A"/>
    <w:rsid w:val="00145B85"/>
    <w:rsid w:val="00146FA6"/>
    <w:rsid w:val="00150306"/>
    <w:rsid w:val="00152253"/>
    <w:rsid w:val="00153BA1"/>
    <w:rsid w:val="0015461C"/>
    <w:rsid w:val="00156DDF"/>
    <w:rsid w:val="00157C25"/>
    <w:rsid w:val="00160A6E"/>
    <w:rsid w:val="001611C1"/>
    <w:rsid w:val="0016150B"/>
    <w:rsid w:val="00161572"/>
    <w:rsid w:val="0016168B"/>
    <w:rsid w:val="001618C2"/>
    <w:rsid w:val="0016523B"/>
    <w:rsid w:val="00166D21"/>
    <w:rsid w:val="00167831"/>
    <w:rsid w:val="00172553"/>
    <w:rsid w:val="00172959"/>
    <w:rsid w:val="00172AC2"/>
    <w:rsid w:val="00174C5B"/>
    <w:rsid w:val="00175C12"/>
    <w:rsid w:val="00176D16"/>
    <w:rsid w:val="0017737A"/>
    <w:rsid w:val="0018424D"/>
    <w:rsid w:val="0018482D"/>
    <w:rsid w:val="001859A7"/>
    <w:rsid w:val="001862D9"/>
    <w:rsid w:val="00187ABC"/>
    <w:rsid w:val="00187BA5"/>
    <w:rsid w:val="001913EB"/>
    <w:rsid w:val="001926AF"/>
    <w:rsid w:val="00192852"/>
    <w:rsid w:val="00192B8A"/>
    <w:rsid w:val="00193E66"/>
    <w:rsid w:val="00195E95"/>
    <w:rsid w:val="0019621B"/>
    <w:rsid w:val="001A0CB5"/>
    <w:rsid w:val="001A0F1E"/>
    <w:rsid w:val="001A14C9"/>
    <w:rsid w:val="001A2EB6"/>
    <w:rsid w:val="001A3C93"/>
    <w:rsid w:val="001A5FFE"/>
    <w:rsid w:val="001A697A"/>
    <w:rsid w:val="001A71CA"/>
    <w:rsid w:val="001A7BAF"/>
    <w:rsid w:val="001A7C04"/>
    <w:rsid w:val="001B206C"/>
    <w:rsid w:val="001B2A80"/>
    <w:rsid w:val="001B38AA"/>
    <w:rsid w:val="001B4F3D"/>
    <w:rsid w:val="001B5D23"/>
    <w:rsid w:val="001B7925"/>
    <w:rsid w:val="001C13F8"/>
    <w:rsid w:val="001C1FC7"/>
    <w:rsid w:val="001C4619"/>
    <w:rsid w:val="001C4FD2"/>
    <w:rsid w:val="001D2B40"/>
    <w:rsid w:val="001D7426"/>
    <w:rsid w:val="001D7913"/>
    <w:rsid w:val="001E11EE"/>
    <w:rsid w:val="001E181E"/>
    <w:rsid w:val="001E3920"/>
    <w:rsid w:val="001E494E"/>
    <w:rsid w:val="001E5D2F"/>
    <w:rsid w:val="001E65D5"/>
    <w:rsid w:val="001F17A0"/>
    <w:rsid w:val="001F2718"/>
    <w:rsid w:val="001F453D"/>
    <w:rsid w:val="001F504E"/>
    <w:rsid w:val="001F546B"/>
    <w:rsid w:val="001F5829"/>
    <w:rsid w:val="001F5B94"/>
    <w:rsid w:val="001F618F"/>
    <w:rsid w:val="001F65F0"/>
    <w:rsid w:val="001F6667"/>
    <w:rsid w:val="001F795C"/>
    <w:rsid w:val="001F7A7B"/>
    <w:rsid w:val="001F7A9E"/>
    <w:rsid w:val="0020051D"/>
    <w:rsid w:val="00201F29"/>
    <w:rsid w:val="0020221C"/>
    <w:rsid w:val="00202765"/>
    <w:rsid w:val="002052B7"/>
    <w:rsid w:val="00207136"/>
    <w:rsid w:val="00207B14"/>
    <w:rsid w:val="00211676"/>
    <w:rsid w:val="002126F4"/>
    <w:rsid w:val="00212B71"/>
    <w:rsid w:val="002146B1"/>
    <w:rsid w:val="00215544"/>
    <w:rsid w:val="002155AD"/>
    <w:rsid w:val="00215DEF"/>
    <w:rsid w:val="002171DB"/>
    <w:rsid w:val="00220646"/>
    <w:rsid w:val="002215FC"/>
    <w:rsid w:val="00221976"/>
    <w:rsid w:val="00221CA3"/>
    <w:rsid w:val="00223138"/>
    <w:rsid w:val="00223E3F"/>
    <w:rsid w:val="002272F2"/>
    <w:rsid w:val="00230B8A"/>
    <w:rsid w:val="00231D50"/>
    <w:rsid w:val="00232F13"/>
    <w:rsid w:val="00234797"/>
    <w:rsid w:val="002353F7"/>
    <w:rsid w:val="00235CE6"/>
    <w:rsid w:val="00235DCE"/>
    <w:rsid w:val="002373A2"/>
    <w:rsid w:val="00237872"/>
    <w:rsid w:val="0024205E"/>
    <w:rsid w:val="00244070"/>
    <w:rsid w:val="002444DB"/>
    <w:rsid w:val="00252AED"/>
    <w:rsid w:val="00253036"/>
    <w:rsid w:val="00255129"/>
    <w:rsid w:val="00255230"/>
    <w:rsid w:val="00255D3C"/>
    <w:rsid w:val="00255D52"/>
    <w:rsid w:val="00257F51"/>
    <w:rsid w:val="00260300"/>
    <w:rsid w:val="00261D1A"/>
    <w:rsid w:val="00263889"/>
    <w:rsid w:val="002647F2"/>
    <w:rsid w:val="002651C4"/>
    <w:rsid w:val="00266F19"/>
    <w:rsid w:val="0026759D"/>
    <w:rsid w:val="002707DA"/>
    <w:rsid w:val="0027085C"/>
    <w:rsid w:val="0027225A"/>
    <w:rsid w:val="00273A96"/>
    <w:rsid w:val="00273C62"/>
    <w:rsid w:val="00274B87"/>
    <w:rsid w:val="002752A5"/>
    <w:rsid w:val="00275FCA"/>
    <w:rsid w:val="002762ED"/>
    <w:rsid w:val="002772AC"/>
    <w:rsid w:val="0027741B"/>
    <w:rsid w:val="00280066"/>
    <w:rsid w:val="00282850"/>
    <w:rsid w:val="00282FEC"/>
    <w:rsid w:val="00283235"/>
    <w:rsid w:val="002832AB"/>
    <w:rsid w:val="00283878"/>
    <w:rsid w:val="00283D02"/>
    <w:rsid w:val="002843B0"/>
    <w:rsid w:val="00285F5F"/>
    <w:rsid w:val="002863B9"/>
    <w:rsid w:val="00286509"/>
    <w:rsid w:val="002865A0"/>
    <w:rsid w:val="00287924"/>
    <w:rsid w:val="00290D7C"/>
    <w:rsid w:val="002918C8"/>
    <w:rsid w:val="0029274F"/>
    <w:rsid w:val="002941E8"/>
    <w:rsid w:val="002957DB"/>
    <w:rsid w:val="00296250"/>
    <w:rsid w:val="00296700"/>
    <w:rsid w:val="00297607"/>
    <w:rsid w:val="002979E1"/>
    <w:rsid w:val="00297CDF"/>
    <w:rsid w:val="002A0541"/>
    <w:rsid w:val="002A09B4"/>
    <w:rsid w:val="002A1AC5"/>
    <w:rsid w:val="002A21A9"/>
    <w:rsid w:val="002A3E80"/>
    <w:rsid w:val="002A42D0"/>
    <w:rsid w:val="002A4F1B"/>
    <w:rsid w:val="002A5E79"/>
    <w:rsid w:val="002A627D"/>
    <w:rsid w:val="002A6AEE"/>
    <w:rsid w:val="002A6B42"/>
    <w:rsid w:val="002A6FF5"/>
    <w:rsid w:val="002B1DC4"/>
    <w:rsid w:val="002B2165"/>
    <w:rsid w:val="002B41DE"/>
    <w:rsid w:val="002B4998"/>
    <w:rsid w:val="002B5302"/>
    <w:rsid w:val="002B69D9"/>
    <w:rsid w:val="002B6E24"/>
    <w:rsid w:val="002B781C"/>
    <w:rsid w:val="002B7919"/>
    <w:rsid w:val="002C06A9"/>
    <w:rsid w:val="002C1BAA"/>
    <w:rsid w:val="002C3B04"/>
    <w:rsid w:val="002C5981"/>
    <w:rsid w:val="002C5A18"/>
    <w:rsid w:val="002D055E"/>
    <w:rsid w:val="002D066C"/>
    <w:rsid w:val="002D462B"/>
    <w:rsid w:val="002D79BB"/>
    <w:rsid w:val="002E082D"/>
    <w:rsid w:val="002E39CF"/>
    <w:rsid w:val="002E3C70"/>
    <w:rsid w:val="002E6674"/>
    <w:rsid w:val="002F1B6B"/>
    <w:rsid w:val="002F1E59"/>
    <w:rsid w:val="002F321B"/>
    <w:rsid w:val="002F4E8A"/>
    <w:rsid w:val="002F6D93"/>
    <w:rsid w:val="0030247A"/>
    <w:rsid w:val="003029E2"/>
    <w:rsid w:val="00302ECE"/>
    <w:rsid w:val="00304880"/>
    <w:rsid w:val="00305E7D"/>
    <w:rsid w:val="003060F4"/>
    <w:rsid w:val="00306122"/>
    <w:rsid w:val="003061FA"/>
    <w:rsid w:val="00307E70"/>
    <w:rsid w:val="003100D2"/>
    <w:rsid w:val="0031114A"/>
    <w:rsid w:val="003111CC"/>
    <w:rsid w:val="00312761"/>
    <w:rsid w:val="00312D7D"/>
    <w:rsid w:val="00313239"/>
    <w:rsid w:val="00314DF6"/>
    <w:rsid w:val="003200A4"/>
    <w:rsid w:val="00320E2A"/>
    <w:rsid w:val="003236DF"/>
    <w:rsid w:val="0033153E"/>
    <w:rsid w:val="00331C75"/>
    <w:rsid w:val="0033281F"/>
    <w:rsid w:val="00333796"/>
    <w:rsid w:val="003356E4"/>
    <w:rsid w:val="00336052"/>
    <w:rsid w:val="003367FE"/>
    <w:rsid w:val="003377BD"/>
    <w:rsid w:val="00337CFE"/>
    <w:rsid w:val="00341739"/>
    <w:rsid w:val="00344873"/>
    <w:rsid w:val="00346697"/>
    <w:rsid w:val="0035251A"/>
    <w:rsid w:val="00352E55"/>
    <w:rsid w:val="00352FD9"/>
    <w:rsid w:val="00356DF5"/>
    <w:rsid w:val="00356FE2"/>
    <w:rsid w:val="0035708A"/>
    <w:rsid w:val="003570CD"/>
    <w:rsid w:val="0036082A"/>
    <w:rsid w:val="00360F14"/>
    <w:rsid w:val="003628E7"/>
    <w:rsid w:val="00363026"/>
    <w:rsid w:val="003642BC"/>
    <w:rsid w:val="00365974"/>
    <w:rsid w:val="00365C75"/>
    <w:rsid w:val="0036770B"/>
    <w:rsid w:val="003727B9"/>
    <w:rsid w:val="003732F9"/>
    <w:rsid w:val="00373F21"/>
    <w:rsid w:val="00374520"/>
    <w:rsid w:val="00374B50"/>
    <w:rsid w:val="0037526D"/>
    <w:rsid w:val="00376EB3"/>
    <w:rsid w:val="00376EF2"/>
    <w:rsid w:val="00380172"/>
    <w:rsid w:val="0038047E"/>
    <w:rsid w:val="003805D0"/>
    <w:rsid w:val="00380981"/>
    <w:rsid w:val="003834F7"/>
    <w:rsid w:val="0038448D"/>
    <w:rsid w:val="00385514"/>
    <w:rsid w:val="00385A6E"/>
    <w:rsid w:val="00387D5F"/>
    <w:rsid w:val="00390F2F"/>
    <w:rsid w:val="00391323"/>
    <w:rsid w:val="0039597C"/>
    <w:rsid w:val="00396775"/>
    <w:rsid w:val="003969E6"/>
    <w:rsid w:val="003A0F97"/>
    <w:rsid w:val="003A158E"/>
    <w:rsid w:val="003A1B64"/>
    <w:rsid w:val="003A2DAD"/>
    <w:rsid w:val="003A32AD"/>
    <w:rsid w:val="003A470A"/>
    <w:rsid w:val="003A49AB"/>
    <w:rsid w:val="003A57F2"/>
    <w:rsid w:val="003A6AC2"/>
    <w:rsid w:val="003A6B9A"/>
    <w:rsid w:val="003A79EF"/>
    <w:rsid w:val="003B369B"/>
    <w:rsid w:val="003B4DAD"/>
    <w:rsid w:val="003C075D"/>
    <w:rsid w:val="003C1473"/>
    <w:rsid w:val="003C2E9E"/>
    <w:rsid w:val="003C312C"/>
    <w:rsid w:val="003C385B"/>
    <w:rsid w:val="003C509B"/>
    <w:rsid w:val="003C5186"/>
    <w:rsid w:val="003C6881"/>
    <w:rsid w:val="003C6C3E"/>
    <w:rsid w:val="003D010E"/>
    <w:rsid w:val="003D0747"/>
    <w:rsid w:val="003D1965"/>
    <w:rsid w:val="003D2333"/>
    <w:rsid w:val="003D234E"/>
    <w:rsid w:val="003D266E"/>
    <w:rsid w:val="003D40F5"/>
    <w:rsid w:val="003D6241"/>
    <w:rsid w:val="003D681E"/>
    <w:rsid w:val="003E0BD6"/>
    <w:rsid w:val="003E1C53"/>
    <w:rsid w:val="003E435F"/>
    <w:rsid w:val="003E72F8"/>
    <w:rsid w:val="003F04E0"/>
    <w:rsid w:val="003F0EC8"/>
    <w:rsid w:val="003F14DB"/>
    <w:rsid w:val="003F29ED"/>
    <w:rsid w:val="003F4449"/>
    <w:rsid w:val="003F5F2B"/>
    <w:rsid w:val="003F5FBD"/>
    <w:rsid w:val="004015C6"/>
    <w:rsid w:val="00401938"/>
    <w:rsid w:val="0040299F"/>
    <w:rsid w:val="004047A4"/>
    <w:rsid w:val="00404F01"/>
    <w:rsid w:val="0040540E"/>
    <w:rsid w:val="00406A93"/>
    <w:rsid w:val="004075BB"/>
    <w:rsid w:val="0041057F"/>
    <w:rsid w:val="00410A99"/>
    <w:rsid w:val="00412104"/>
    <w:rsid w:val="004122CF"/>
    <w:rsid w:val="00412FD1"/>
    <w:rsid w:val="00414E5B"/>
    <w:rsid w:val="00414EC1"/>
    <w:rsid w:val="0041584B"/>
    <w:rsid w:val="00415A29"/>
    <w:rsid w:val="00415E10"/>
    <w:rsid w:val="00416709"/>
    <w:rsid w:val="00416769"/>
    <w:rsid w:val="00420682"/>
    <w:rsid w:val="00420A27"/>
    <w:rsid w:val="004219BA"/>
    <w:rsid w:val="004223A8"/>
    <w:rsid w:val="004229F3"/>
    <w:rsid w:val="00422ED9"/>
    <w:rsid w:val="00427DD5"/>
    <w:rsid w:val="00431691"/>
    <w:rsid w:val="00431B3F"/>
    <w:rsid w:val="00432CBA"/>
    <w:rsid w:val="00432EC9"/>
    <w:rsid w:val="00433561"/>
    <w:rsid w:val="004339D5"/>
    <w:rsid w:val="004359AD"/>
    <w:rsid w:val="00435E79"/>
    <w:rsid w:val="004368BF"/>
    <w:rsid w:val="00441CA6"/>
    <w:rsid w:val="00442C9A"/>
    <w:rsid w:val="004454F3"/>
    <w:rsid w:val="004468D9"/>
    <w:rsid w:val="0044791F"/>
    <w:rsid w:val="00456D67"/>
    <w:rsid w:val="00460ADC"/>
    <w:rsid w:val="004611F5"/>
    <w:rsid w:val="00461351"/>
    <w:rsid w:val="00464283"/>
    <w:rsid w:val="00465025"/>
    <w:rsid w:val="004650FF"/>
    <w:rsid w:val="00465572"/>
    <w:rsid w:val="00466192"/>
    <w:rsid w:val="004672F5"/>
    <w:rsid w:val="00467D63"/>
    <w:rsid w:val="004717A1"/>
    <w:rsid w:val="004717F8"/>
    <w:rsid w:val="004767DC"/>
    <w:rsid w:val="004811B7"/>
    <w:rsid w:val="004831A5"/>
    <w:rsid w:val="004834B0"/>
    <w:rsid w:val="00483BE5"/>
    <w:rsid w:val="00483FA9"/>
    <w:rsid w:val="0048409A"/>
    <w:rsid w:val="004845B0"/>
    <w:rsid w:val="00485099"/>
    <w:rsid w:val="00485885"/>
    <w:rsid w:val="00485BB0"/>
    <w:rsid w:val="00486DE0"/>
    <w:rsid w:val="00491782"/>
    <w:rsid w:val="0049329A"/>
    <w:rsid w:val="00495EA3"/>
    <w:rsid w:val="00497467"/>
    <w:rsid w:val="00497A96"/>
    <w:rsid w:val="004A0A5F"/>
    <w:rsid w:val="004A2465"/>
    <w:rsid w:val="004A2BF9"/>
    <w:rsid w:val="004A4F60"/>
    <w:rsid w:val="004A559E"/>
    <w:rsid w:val="004A56B5"/>
    <w:rsid w:val="004A5ED8"/>
    <w:rsid w:val="004A7DFE"/>
    <w:rsid w:val="004A7F70"/>
    <w:rsid w:val="004B00C1"/>
    <w:rsid w:val="004B036A"/>
    <w:rsid w:val="004B0B3A"/>
    <w:rsid w:val="004B0B9B"/>
    <w:rsid w:val="004B36A6"/>
    <w:rsid w:val="004B4168"/>
    <w:rsid w:val="004B5058"/>
    <w:rsid w:val="004B6149"/>
    <w:rsid w:val="004B64A7"/>
    <w:rsid w:val="004B7AFC"/>
    <w:rsid w:val="004B7B78"/>
    <w:rsid w:val="004B7DF9"/>
    <w:rsid w:val="004C11C1"/>
    <w:rsid w:val="004C356D"/>
    <w:rsid w:val="004C38C6"/>
    <w:rsid w:val="004C5423"/>
    <w:rsid w:val="004C7456"/>
    <w:rsid w:val="004D0214"/>
    <w:rsid w:val="004D11B0"/>
    <w:rsid w:val="004D1B79"/>
    <w:rsid w:val="004D213F"/>
    <w:rsid w:val="004D2F24"/>
    <w:rsid w:val="004D4080"/>
    <w:rsid w:val="004D45A2"/>
    <w:rsid w:val="004D7E63"/>
    <w:rsid w:val="004E018F"/>
    <w:rsid w:val="004E11F6"/>
    <w:rsid w:val="004E18D1"/>
    <w:rsid w:val="004E1C50"/>
    <w:rsid w:val="004E23BB"/>
    <w:rsid w:val="004E2769"/>
    <w:rsid w:val="004E28B1"/>
    <w:rsid w:val="004E443A"/>
    <w:rsid w:val="004E4780"/>
    <w:rsid w:val="004E4A2D"/>
    <w:rsid w:val="004E4AAC"/>
    <w:rsid w:val="004E525C"/>
    <w:rsid w:val="004E6738"/>
    <w:rsid w:val="004E7321"/>
    <w:rsid w:val="004E7567"/>
    <w:rsid w:val="004E7A3F"/>
    <w:rsid w:val="004E7B1D"/>
    <w:rsid w:val="004F0467"/>
    <w:rsid w:val="004F1FB3"/>
    <w:rsid w:val="004F2B00"/>
    <w:rsid w:val="004F3133"/>
    <w:rsid w:val="004F38B1"/>
    <w:rsid w:val="004F40B6"/>
    <w:rsid w:val="004F62E3"/>
    <w:rsid w:val="004F6338"/>
    <w:rsid w:val="004F6F13"/>
    <w:rsid w:val="004F7787"/>
    <w:rsid w:val="00501063"/>
    <w:rsid w:val="00503289"/>
    <w:rsid w:val="00503DD0"/>
    <w:rsid w:val="00504870"/>
    <w:rsid w:val="005061D6"/>
    <w:rsid w:val="005072C2"/>
    <w:rsid w:val="005077C5"/>
    <w:rsid w:val="00507D68"/>
    <w:rsid w:val="00510AC4"/>
    <w:rsid w:val="0051381D"/>
    <w:rsid w:val="00513EAC"/>
    <w:rsid w:val="0051417D"/>
    <w:rsid w:val="00515906"/>
    <w:rsid w:val="00515A5D"/>
    <w:rsid w:val="00515AA0"/>
    <w:rsid w:val="0051649E"/>
    <w:rsid w:val="00516A37"/>
    <w:rsid w:val="00516E70"/>
    <w:rsid w:val="00517B1B"/>
    <w:rsid w:val="00517BD6"/>
    <w:rsid w:val="00517F73"/>
    <w:rsid w:val="00520258"/>
    <w:rsid w:val="0052157B"/>
    <w:rsid w:val="00521D8F"/>
    <w:rsid w:val="00522250"/>
    <w:rsid w:val="0052287B"/>
    <w:rsid w:val="005230E7"/>
    <w:rsid w:val="005241BA"/>
    <w:rsid w:val="005246B6"/>
    <w:rsid w:val="0052554D"/>
    <w:rsid w:val="0052615D"/>
    <w:rsid w:val="0053054F"/>
    <w:rsid w:val="00532645"/>
    <w:rsid w:val="00532780"/>
    <w:rsid w:val="005357E7"/>
    <w:rsid w:val="00535B09"/>
    <w:rsid w:val="00536135"/>
    <w:rsid w:val="00536E9C"/>
    <w:rsid w:val="00542B95"/>
    <w:rsid w:val="00542CE3"/>
    <w:rsid w:val="00543340"/>
    <w:rsid w:val="00543629"/>
    <w:rsid w:val="00543DE7"/>
    <w:rsid w:val="00544139"/>
    <w:rsid w:val="00547160"/>
    <w:rsid w:val="0055132A"/>
    <w:rsid w:val="00552A3D"/>
    <w:rsid w:val="00553422"/>
    <w:rsid w:val="00554C7D"/>
    <w:rsid w:val="00555ABD"/>
    <w:rsid w:val="00557C77"/>
    <w:rsid w:val="00560C3E"/>
    <w:rsid w:val="00561803"/>
    <w:rsid w:val="00562FFE"/>
    <w:rsid w:val="00563542"/>
    <w:rsid w:val="00563865"/>
    <w:rsid w:val="00566243"/>
    <w:rsid w:val="00566B82"/>
    <w:rsid w:val="005672A5"/>
    <w:rsid w:val="0056747B"/>
    <w:rsid w:val="00567C59"/>
    <w:rsid w:val="00570545"/>
    <w:rsid w:val="0057250C"/>
    <w:rsid w:val="0057257C"/>
    <w:rsid w:val="005731DB"/>
    <w:rsid w:val="00573E43"/>
    <w:rsid w:val="00577C4F"/>
    <w:rsid w:val="00577DC4"/>
    <w:rsid w:val="00580B84"/>
    <w:rsid w:val="00581B8D"/>
    <w:rsid w:val="005822BC"/>
    <w:rsid w:val="0058295B"/>
    <w:rsid w:val="00583053"/>
    <w:rsid w:val="0058411E"/>
    <w:rsid w:val="00585648"/>
    <w:rsid w:val="00586E64"/>
    <w:rsid w:val="00587432"/>
    <w:rsid w:val="005901C7"/>
    <w:rsid w:val="0059105C"/>
    <w:rsid w:val="00591C4C"/>
    <w:rsid w:val="00592250"/>
    <w:rsid w:val="00592E01"/>
    <w:rsid w:val="00595F68"/>
    <w:rsid w:val="0059685F"/>
    <w:rsid w:val="00596C87"/>
    <w:rsid w:val="00597894"/>
    <w:rsid w:val="00597B8E"/>
    <w:rsid w:val="005A056D"/>
    <w:rsid w:val="005A0EBB"/>
    <w:rsid w:val="005A483A"/>
    <w:rsid w:val="005A586E"/>
    <w:rsid w:val="005A6C95"/>
    <w:rsid w:val="005A75A9"/>
    <w:rsid w:val="005A779A"/>
    <w:rsid w:val="005B2D36"/>
    <w:rsid w:val="005B4DC9"/>
    <w:rsid w:val="005B6315"/>
    <w:rsid w:val="005B6880"/>
    <w:rsid w:val="005C146C"/>
    <w:rsid w:val="005C1556"/>
    <w:rsid w:val="005C1A97"/>
    <w:rsid w:val="005C3A57"/>
    <w:rsid w:val="005C3C96"/>
    <w:rsid w:val="005C442C"/>
    <w:rsid w:val="005C46BF"/>
    <w:rsid w:val="005C4941"/>
    <w:rsid w:val="005C4B7C"/>
    <w:rsid w:val="005C51D1"/>
    <w:rsid w:val="005C6B2B"/>
    <w:rsid w:val="005C730B"/>
    <w:rsid w:val="005D076F"/>
    <w:rsid w:val="005D0BB4"/>
    <w:rsid w:val="005D2068"/>
    <w:rsid w:val="005D264A"/>
    <w:rsid w:val="005D28A2"/>
    <w:rsid w:val="005D3728"/>
    <w:rsid w:val="005D49CF"/>
    <w:rsid w:val="005D6395"/>
    <w:rsid w:val="005D7B74"/>
    <w:rsid w:val="005D7D02"/>
    <w:rsid w:val="005E1305"/>
    <w:rsid w:val="005E1B03"/>
    <w:rsid w:val="005E254E"/>
    <w:rsid w:val="005E3C1A"/>
    <w:rsid w:val="005E4C36"/>
    <w:rsid w:val="005E4CC0"/>
    <w:rsid w:val="005E4DCC"/>
    <w:rsid w:val="005E5F78"/>
    <w:rsid w:val="005E69E8"/>
    <w:rsid w:val="005E7129"/>
    <w:rsid w:val="005E7290"/>
    <w:rsid w:val="005E7AAC"/>
    <w:rsid w:val="005F43EA"/>
    <w:rsid w:val="0060058D"/>
    <w:rsid w:val="0060150F"/>
    <w:rsid w:val="0060198B"/>
    <w:rsid w:val="006027D9"/>
    <w:rsid w:val="00602983"/>
    <w:rsid w:val="006032D2"/>
    <w:rsid w:val="00603B6D"/>
    <w:rsid w:val="00604D98"/>
    <w:rsid w:val="006055EF"/>
    <w:rsid w:val="006067EA"/>
    <w:rsid w:val="00607265"/>
    <w:rsid w:val="006116AF"/>
    <w:rsid w:val="006128B1"/>
    <w:rsid w:val="00612BF3"/>
    <w:rsid w:val="0061385A"/>
    <w:rsid w:val="0061495C"/>
    <w:rsid w:val="0061495E"/>
    <w:rsid w:val="006168E3"/>
    <w:rsid w:val="00616DFE"/>
    <w:rsid w:val="006177A6"/>
    <w:rsid w:val="00624268"/>
    <w:rsid w:val="00624862"/>
    <w:rsid w:val="0062510D"/>
    <w:rsid w:val="0062525B"/>
    <w:rsid w:val="00626C1E"/>
    <w:rsid w:val="0063123F"/>
    <w:rsid w:val="006312C8"/>
    <w:rsid w:val="006315FB"/>
    <w:rsid w:val="00633DD8"/>
    <w:rsid w:val="0064714B"/>
    <w:rsid w:val="00650EFF"/>
    <w:rsid w:val="0065116F"/>
    <w:rsid w:val="0065179D"/>
    <w:rsid w:val="006525B5"/>
    <w:rsid w:val="00655712"/>
    <w:rsid w:val="00655926"/>
    <w:rsid w:val="00656120"/>
    <w:rsid w:val="00656571"/>
    <w:rsid w:val="0065687B"/>
    <w:rsid w:val="00657269"/>
    <w:rsid w:val="006618B3"/>
    <w:rsid w:val="00661B0D"/>
    <w:rsid w:val="0066280A"/>
    <w:rsid w:val="00662C0D"/>
    <w:rsid w:val="00662E97"/>
    <w:rsid w:val="00664CC7"/>
    <w:rsid w:val="006655D3"/>
    <w:rsid w:val="00665786"/>
    <w:rsid w:val="00665E7C"/>
    <w:rsid w:val="00666178"/>
    <w:rsid w:val="00667DB6"/>
    <w:rsid w:val="006702BC"/>
    <w:rsid w:val="00670BFB"/>
    <w:rsid w:val="00671069"/>
    <w:rsid w:val="00673B70"/>
    <w:rsid w:val="00674948"/>
    <w:rsid w:val="006753DC"/>
    <w:rsid w:val="006756D6"/>
    <w:rsid w:val="00676412"/>
    <w:rsid w:val="00677590"/>
    <w:rsid w:val="0069003C"/>
    <w:rsid w:val="006906AF"/>
    <w:rsid w:val="00691C5A"/>
    <w:rsid w:val="00693205"/>
    <w:rsid w:val="00693A50"/>
    <w:rsid w:val="00693C97"/>
    <w:rsid w:val="006949D0"/>
    <w:rsid w:val="00695C91"/>
    <w:rsid w:val="006A10BD"/>
    <w:rsid w:val="006A3120"/>
    <w:rsid w:val="006A352D"/>
    <w:rsid w:val="006A4184"/>
    <w:rsid w:val="006A4D4F"/>
    <w:rsid w:val="006A4D69"/>
    <w:rsid w:val="006A4DD6"/>
    <w:rsid w:val="006A76E3"/>
    <w:rsid w:val="006B1EAD"/>
    <w:rsid w:val="006B6938"/>
    <w:rsid w:val="006C0378"/>
    <w:rsid w:val="006C22BC"/>
    <w:rsid w:val="006C33A5"/>
    <w:rsid w:val="006C57DF"/>
    <w:rsid w:val="006C5A7D"/>
    <w:rsid w:val="006C5FDB"/>
    <w:rsid w:val="006C735B"/>
    <w:rsid w:val="006D19DB"/>
    <w:rsid w:val="006D1A79"/>
    <w:rsid w:val="006D3722"/>
    <w:rsid w:val="006D41B8"/>
    <w:rsid w:val="006D42AA"/>
    <w:rsid w:val="006D5084"/>
    <w:rsid w:val="006D5122"/>
    <w:rsid w:val="006D62B7"/>
    <w:rsid w:val="006D72BB"/>
    <w:rsid w:val="006E142B"/>
    <w:rsid w:val="006E1FB7"/>
    <w:rsid w:val="006E20C7"/>
    <w:rsid w:val="006E2D05"/>
    <w:rsid w:val="006E392A"/>
    <w:rsid w:val="006E3C62"/>
    <w:rsid w:val="006E61AD"/>
    <w:rsid w:val="006E64D0"/>
    <w:rsid w:val="006F02EA"/>
    <w:rsid w:val="006F072C"/>
    <w:rsid w:val="006F12A4"/>
    <w:rsid w:val="006F22D6"/>
    <w:rsid w:val="006F3679"/>
    <w:rsid w:val="006F37F0"/>
    <w:rsid w:val="006F3833"/>
    <w:rsid w:val="006F4243"/>
    <w:rsid w:val="006F5C34"/>
    <w:rsid w:val="006F7C95"/>
    <w:rsid w:val="006F7FA9"/>
    <w:rsid w:val="0070096C"/>
    <w:rsid w:val="00700AC8"/>
    <w:rsid w:val="00701F6C"/>
    <w:rsid w:val="007023A0"/>
    <w:rsid w:val="00702A3C"/>
    <w:rsid w:val="007037EE"/>
    <w:rsid w:val="00704989"/>
    <w:rsid w:val="00711961"/>
    <w:rsid w:val="00716C36"/>
    <w:rsid w:val="00716D9F"/>
    <w:rsid w:val="007201E3"/>
    <w:rsid w:val="007222FB"/>
    <w:rsid w:val="00724234"/>
    <w:rsid w:val="00725E34"/>
    <w:rsid w:val="00726BF0"/>
    <w:rsid w:val="007279DB"/>
    <w:rsid w:val="00732494"/>
    <w:rsid w:val="00732D3B"/>
    <w:rsid w:val="00733E46"/>
    <w:rsid w:val="007351F6"/>
    <w:rsid w:val="0073543B"/>
    <w:rsid w:val="00735870"/>
    <w:rsid w:val="00735F94"/>
    <w:rsid w:val="007368BC"/>
    <w:rsid w:val="007415D8"/>
    <w:rsid w:val="00741B40"/>
    <w:rsid w:val="007421A5"/>
    <w:rsid w:val="00742F31"/>
    <w:rsid w:val="007434C6"/>
    <w:rsid w:val="00744781"/>
    <w:rsid w:val="00746567"/>
    <w:rsid w:val="00746E07"/>
    <w:rsid w:val="007474AC"/>
    <w:rsid w:val="00747729"/>
    <w:rsid w:val="00747F82"/>
    <w:rsid w:val="00753BE0"/>
    <w:rsid w:val="0075414C"/>
    <w:rsid w:val="00754A02"/>
    <w:rsid w:val="00754E97"/>
    <w:rsid w:val="00756348"/>
    <w:rsid w:val="007575E1"/>
    <w:rsid w:val="00760014"/>
    <w:rsid w:val="0076149B"/>
    <w:rsid w:val="00761A52"/>
    <w:rsid w:val="00762F87"/>
    <w:rsid w:val="007641D6"/>
    <w:rsid w:val="00764718"/>
    <w:rsid w:val="0076523F"/>
    <w:rsid w:val="00773718"/>
    <w:rsid w:val="00774043"/>
    <w:rsid w:val="007749CF"/>
    <w:rsid w:val="00776044"/>
    <w:rsid w:val="007760F3"/>
    <w:rsid w:val="0077753F"/>
    <w:rsid w:val="00777AAE"/>
    <w:rsid w:val="0078036B"/>
    <w:rsid w:val="00780378"/>
    <w:rsid w:val="00781C02"/>
    <w:rsid w:val="00784837"/>
    <w:rsid w:val="007858EC"/>
    <w:rsid w:val="007862DD"/>
    <w:rsid w:val="0078693A"/>
    <w:rsid w:val="00790B2F"/>
    <w:rsid w:val="00794DDA"/>
    <w:rsid w:val="007977A1"/>
    <w:rsid w:val="00797910"/>
    <w:rsid w:val="00797A39"/>
    <w:rsid w:val="00797C36"/>
    <w:rsid w:val="007A15E6"/>
    <w:rsid w:val="007A19A7"/>
    <w:rsid w:val="007A24E7"/>
    <w:rsid w:val="007A2550"/>
    <w:rsid w:val="007A30B4"/>
    <w:rsid w:val="007A3629"/>
    <w:rsid w:val="007A4118"/>
    <w:rsid w:val="007A54C3"/>
    <w:rsid w:val="007A568D"/>
    <w:rsid w:val="007A56F6"/>
    <w:rsid w:val="007A5F4A"/>
    <w:rsid w:val="007A5F7E"/>
    <w:rsid w:val="007B1968"/>
    <w:rsid w:val="007B3311"/>
    <w:rsid w:val="007B4251"/>
    <w:rsid w:val="007B4B09"/>
    <w:rsid w:val="007B513C"/>
    <w:rsid w:val="007C051C"/>
    <w:rsid w:val="007C06C7"/>
    <w:rsid w:val="007C1631"/>
    <w:rsid w:val="007C2E5C"/>
    <w:rsid w:val="007C40EA"/>
    <w:rsid w:val="007C465E"/>
    <w:rsid w:val="007C487C"/>
    <w:rsid w:val="007C4A81"/>
    <w:rsid w:val="007C7A5D"/>
    <w:rsid w:val="007D3697"/>
    <w:rsid w:val="007D4216"/>
    <w:rsid w:val="007D4F1D"/>
    <w:rsid w:val="007D5691"/>
    <w:rsid w:val="007D69A5"/>
    <w:rsid w:val="007D736A"/>
    <w:rsid w:val="007D75CE"/>
    <w:rsid w:val="007D7F4C"/>
    <w:rsid w:val="007E0727"/>
    <w:rsid w:val="007E1EF5"/>
    <w:rsid w:val="007E2825"/>
    <w:rsid w:val="007F4360"/>
    <w:rsid w:val="0080064B"/>
    <w:rsid w:val="00800A49"/>
    <w:rsid w:val="00801F75"/>
    <w:rsid w:val="00801F79"/>
    <w:rsid w:val="00803A47"/>
    <w:rsid w:val="00807FDC"/>
    <w:rsid w:val="008103CC"/>
    <w:rsid w:val="0081109D"/>
    <w:rsid w:val="00811153"/>
    <w:rsid w:val="008122A7"/>
    <w:rsid w:val="00812A26"/>
    <w:rsid w:val="00812C8B"/>
    <w:rsid w:val="008131AE"/>
    <w:rsid w:val="00813532"/>
    <w:rsid w:val="00813C72"/>
    <w:rsid w:val="0081611F"/>
    <w:rsid w:val="00821441"/>
    <w:rsid w:val="008216C4"/>
    <w:rsid w:val="00821F0D"/>
    <w:rsid w:val="00825280"/>
    <w:rsid w:val="008273B0"/>
    <w:rsid w:val="0083075F"/>
    <w:rsid w:val="00832D69"/>
    <w:rsid w:val="008351DE"/>
    <w:rsid w:val="008378D3"/>
    <w:rsid w:val="00840662"/>
    <w:rsid w:val="00842023"/>
    <w:rsid w:val="0084221E"/>
    <w:rsid w:val="0084376D"/>
    <w:rsid w:val="008467B1"/>
    <w:rsid w:val="00846CE9"/>
    <w:rsid w:val="00847253"/>
    <w:rsid w:val="00847988"/>
    <w:rsid w:val="008479AB"/>
    <w:rsid w:val="008502DA"/>
    <w:rsid w:val="00851CDB"/>
    <w:rsid w:val="00852845"/>
    <w:rsid w:val="00853272"/>
    <w:rsid w:val="00853909"/>
    <w:rsid w:val="00854059"/>
    <w:rsid w:val="00854222"/>
    <w:rsid w:val="00855E99"/>
    <w:rsid w:val="008564A0"/>
    <w:rsid w:val="00860437"/>
    <w:rsid w:val="00864423"/>
    <w:rsid w:val="008671D0"/>
    <w:rsid w:val="008733ED"/>
    <w:rsid w:val="00873965"/>
    <w:rsid w:val="008744F1"/>
    <w:rsid w:val="00875705"/>
    <w:rsid w:val="00875EDA"/>
    <w:rsid w:val="008778AD"/>
    <w:rsid w:val="00877A96"/>
    <w:rsid w:val="0088079E"/>
    <w:rsid w:val="00884BDF"/>
    <w:rsid w:val="00885062"/>
    <w:rsid w:val="00887177"/>
    <w:rsid w:val="00892725"/>
    <w:rsid w:val="00893DB1"/>
    <w:rsid w:val="00893E9B"/>
    <w:rsid w:val="00894A5E"/>
    <w:rsid w:val="00896066"/>
    <w:rsid w:val="008963A8"/>
    <w:rsid w:val="008964CB"/>
    <w:rsid w:val="00896AA8"/>
    <w:rsid w:val="00897644"/>
    <w:rsid w:val="008977F2"/>
    <w:rsid w:val="008A00E4"/>
    <w:rsid w:val="008A0402"/>
    <w:rsid w:val="008A0CBE"/>
    <w:rsid w:val="008A272B"/>
    <w:rsid w:val="008A42AF"/>
    <w:rsid w:val="008A5188"/>
    <w:rsid w:val="008A52AB"/>
    <w:rsid w:val="008A7776"/>
    <w:rsid w:val="008A7C6F"/>
    <w:rsid w:val="008B0105"/>
    <w:rsid w:val="008B355F"/>
    <w:rsid w:val="008B537A"/>
    <w:rsid w:val="008B5C00"/>
    <w:rsid w:val="008C0887"/>
    <w:rsid w:val="008C0942"/>
    <w:rsid w:val="008C09CA"/>
    <w:rsid w:val="008C218F"/>
    <w:rsid w:val="008C35F5"/>
    <w:rsid w:val="008C3F24"/>
    <w:rsid w:val="008D037B"/>
    <w:rsid w:val="008D3737"/>
    <w:rsid w:val="008D3D31"/>
    <w:rsid w:val="008D4B8B"/>
    <w:rsid w:val="008D57FE"/>
    <w:rsid w:val="008D5F72"/>
    <w:rsid w:val="008D60E1"/>
    <w:rsid w:val="008E042E"/>
    <w:rsid w:val="008E06F1"/>
    <w:rsid w:val="008E09A2"/>
    <w:rsid w:val="008E0F93"/>
    <w:rsid w:val="008E125A"/>
    <w:rsid w:val="008E4EF7"/>
    <w:rsid w:val="008F16F5"/>
    <w:rsid w:val="008F3B79"/>
    <w:rsid w:val="008F4B80"/>
    <w:rsid w:val="008F4FBA"/>
    <w:rsid w:val="008F544D"/>
    <w:rsid w:val="008F5FD1"/>
    <w:rsid w:val="008F7622"/>
    <w:rsid w:val="0090000A"/>
    <w:rsid w:val="009004D4"/>
    <w:rsid w:val="0090088F"/>
    <w:rsid w:val="009046CF"/>
    <w:rsid w:val="00905242"/>
    <w:rsid w:val="0090583C"/>
    <w:rsid w:val="00907D81"/>
    <w:rsid w:val="00910E6D"/>
    <w:rsid w:val="009112E8"/>
    <w:rsid w:val="009113B4"/>
    <w:rsid w:val="00912521"/>
    <w:rsid w:val="0091294E"/>
    <w:rsid w:val="009133DA"/>
    <w:rsid w:val="0091350A"/>
    <w:rsid w:val="0091506B"/>
    <w:rsid w:val="0091656F"/>
    <w:rsid w:val="00917926"/>
    <w:rsid w:val="0091796F"/>
    <w:rsid w:val="009208EB"/>
    <w:rsid w:val="009241A8"/>
    <w:rsid w:val="009252D5"/>
    <w:rsid w:val="009262AF"/>
    <w:rsid w:val="009268AA"/>
    <w:rsid w:val="009339B4"/>
    <w:rsid w:val="0093439D"/>
    <w:rsid w:val="00935835"/>
    <w:rsid w:val="00937990"/>
    <w:rsid w:val="00937C9B"/>
    <w:rsid w:val="00942430"/>
    <w:rsid w:val="00942EED"/>
    <w:rsid w:val="00945140"/>
    <w:rsid w:val="00945279"/>
    <w:rsid w:val="00945506"/>
    <w:rsid w:val="00945CC8"/>
    <w:rsid w:val="00947B3B"/>
    <w:rsid w:val="00950837"/>
    <w:rsid w:val="00951605"/>
    <w:rsid w:val="009519E9"/>
    <w:rsid w:val="0095286B"/>
    <w:rsid w:val="00953E36"/>
    <w:rsid w:val="00954C2B"/>
    <w:rsid w:val="009553B5"/>
    <w:rsid w:val="00955DD6"/>
    <w:rsid w:val="00955E68"/>
    <w:rsid w:val="00956A93"/>
    <w:rsid w:val="0095716F"/>
    <w:rsid w:val="00960DC4"/>
    <w:rsid w:val="0096266A"/>
    <w:rsid w:val="009630BC"/>
    <w:rsid w:val="009646E4"/>
    <w:rsid w:val="00964FEE"/>
    <w:rsid w:val="00966430"/>
    <w:rsid w:val="00966957"/>
    <w:rsid w:val="00966E8E"/>
    <w:rsid w:val="00967AB3"/>
    <w:rsid w:val="0097032E"/>
    <w:rsid w:val="0097136E"/>
    <w:rsid w:val="009724AA"/>
    <w:rsid w:val="009729E1"/>
    <w:rsid w:val="009741CD"/>
    <w:rsid w:val="0097430B"/>
    <w:rsid w:val="00974AEB"/>
    <w:rsid w:val="00974ED1"/>
    <w:rsid w:val="009807A4"/>
    <w:rsid w:val="00980A79"/>
    <w:rsid w:val="0098273B"/>
    <w:rsid w:val="00982DF8"/>
    <w:rsid w:val="00984015"/>
    <w:rsid w:val="00984B62"/>
    <w:rsid w:val="00984FD0"/>
    <w:rsid w:val="009858AB"/>
    <w:rsid w:val="00986586"/>
    <w:rsid w:val="00986A9E"/>
    <w:rsid w:val="0098723F"/>
    <w:rsid w:val="00990691"/>
    <w:rsid w:val="0099161A"/>
    <w:rsid w:val="00991CF3"/>
    <w:rsid w:val="00991E32"/>
    <w:rsid w:val="00991E34"/>
    <w:rsid w:val="0099419E"/>
    <w:rsid w:val="00996253"/>
    <w:rsid w:val="0099677C"/>
    <w:rsid w:val="009A09F5"/>
    <w:rsid w:val="009A1178"/>
    <w:rsid w:val="009A118C"/>
    <w:rsid w:val="009A2638"/>
    <w:rsid w:val="009A2F37"/>
    <w:rsid w:val="009A30A8"/>
    <w:rsid w:val="009A4B05"/>
    <w:rsid w:val="009A6EC5"/>
    <w:rsid w:val="009A753A"/>
    <w:rsid w:val="009A7BC5"/>
    <w:rsid w:val="009B01BD"/>
    <w:rsid w:val="009B29AD"/>
    <w:rsid w:val="009B3882"/>
    <w:rsid w:val="009B719E"/>
    <w:rsid w:val="009C0224"/>
    <w:rsid w:val="009C0B05"/>
    <w:rsid w:val="009C0E90"/>
    <w:rsid w:val="009C247D"/>
    <w:rsid w:val="009C2D4F"/>
    <w:rsid w:val="009C54FF"/>
    <w:rsid w:val="009C5D39"/>
    <w:rsid w:val="009D02D8"/>
    <w:rsid w:val="009D07C7"/>
    <w:rsid w:val="009D16A1"/>
    <w:rsid w:val="009D1FDA"/>
    <w:rsid w:val="009D3341"/>
    <w:rsid w:val="009D3424"/>
    <w:rsid w:val="009D438E"/>
    <w:rsid w:val="009D50A6"/>
    <w:rsid w:val="009D7FDB"/>
    <w:rsid w:val="009E04B6"/>
    <w:rsid w:val="009E1DD4"/>
    <w:rsid w:val="009E38F9"/>
    <w:rsid w:val="009E3B4E"/>
    <w:rsid w:val="009E51CA"/>
    <w:rsid w:val="009E568A"/>
    <w:rsid w:val="009E5817"/>
    <w:rsid w:val="009E5B9F"/>
    <w:rsid w:val="009E6060"/>
    <w:rsid w:val="009E63BB"/>
    <w:rsid w:val="009E7426"/>
    <w:rsid w:val="009E7AD6"/>
    <w:rsid w:val="009F197B"/>
    <w:rsid w:val="009F25E1"/>
    <w:rsid w:val="009F3BA8"/>
    <w:rsid w:val="009F3F81"/>
    <w:rsid w:val="009F4938"/>
    <w:rsid w:val="009F5F7A"/>
    <w:rsid w:val="009F7A1F"/>
    <w:rsid w:val="00A0049F"/>
    <w:rsid w:val="00A00D0D"/>
    <w:rsid w:val="00A0172D"/>
    <w:rsid w:val="00A01FAF"/>
    <w:rsid w:val="00A02810"/>
    <w:rsid w:val="00A02E4F"/>
    <w:rsid w:val="00A04381"/>
    <w:rsid w:val="00A05808"/>
    <w:rsid w:val="00A10210"/>
    <w:rsid w:val="00A10245"/>
    <w:rsid w:val="00A13C0D"/>
    <w:rsid w:val="00A151DF"/>
    <w:rsid w:val="00A15C27"/>
    <w:rsid w:val="00A16E81"/>
    <w:rsid w:val="00A17372"/>
    <w:rsid w:val="00A173DC"/>
    <w:rsid w:val="00A17C57"/>
    <w:rsid w:val="00A17F6A"/>
    <w:rsid w:val="00A20762"/>
    <w:rsid w:val="00A22A68"/>
    <w:rsid w:val="00A26B20"/>
    <w:rsid w:val="00A30D79"/>
    <w:rsid w:val="00A30E70"/>
    <w:rsid w:val="00A3254C"/>
    <w:rsid w:val="00A32818"/>
    <w:rsid w:val="00A33E04"/>
    <w:rsid w:val="00A352EC"/>
    <w:rsid w:val="00A35C70"/>
    <w:rsid w:val="00A36F51"/>
    <w:rsid w:val="00A36F67"/>
    <w:rsid w:val="00A40B48"/>
    <w:rsid w:val="00A411D6"/>
    <w:rsid w:val="00A418DB"/>
    <w:rsid w:val="00A44BB9"/>
    <w:rsid w:val="00A450F7"/>
    <w:rsid w:val="00A45CC3"/>
    <w:rsid w:val="00A51061"/>
    <w:rsid w:val="00A51CFE"/>
    <w:rsid w:val="00A52920"/>
    <w:rsid w:val="00A52B96"/>
    <w:rsid w:val="00A54E50"/>
    <w:rsid w:val="00A55DB8"/>
    <w:rsid w:val="00A57049"/>
    <w:rsid w:val="00A60F6A"/>
    <w:rsid w:val="00A61F85"/>
    <w:rsid w:val="00A62494"/>
    <w:rsid w:val="00A63A58"/>
    <w:rsid w:val="00A63BAA"/>
    <w:rsid w:val="00A63D58"/>
    <w:rsid w:val="00A65239"/>
    <w:rsid w:val="00A657CB"/>
    <w:rsid w:val="00A66E40"/>
    <w:rsid w:val="00A730F2"/>
    <w:rsid w:val="00A736D4"/>
    <w:rsid w:val="00A74996"/>
    <w:rsid w:val="00A7562E"/>
    <w:rsid w:val="00A76C8D"/>
    <w:rsid w:val="00A76E3E"/>
    <w:rsid w:val="00A814E5"/>
    <w:rsid w:val="00A818F5"/>
    <w:rsid w:val="00A822A4"/>
    <w:rsid w:val="00A82AC7"/>
    <w:rsid w:val="00A845C0"/>
    <w:rsid w:val="00A8591C"/>
    <w:rsid w:val="00A873EE"/>
    <w:rsid w:val="00A914B8"/>
    <w:rsid w:val="00A92FCE"/>
    <w:rsid w:val="00A93107"/>
    <w:rsid w:val="00A941C9"/>
    <w:rsid w:val="00A9506B"/>
    <w:rsid w:val="00AA00A0"/>
    <w:rsid w:val="00AA09D4"/>
    <w:rsid w:val="00AA0FF2"/>
    <w:rsid w:val="00AA14A4"/>
    <w:rsid w:val="00AA213B"/>
    <w:rsid w:val="00AA2BC8"/>
    <w:rsid w:val="00AA2EAB"/>
    <w:rsid w:val="00AA409D"/>
    <w:rsid w:val="00AA4249"/>
    <w:rsid w:val="00AA4B09"/>
    <w:rsid w:val="00AA4BBF"/>
    <w:rsid w:val="00AA5821"/>
    <w:rsid w:val="00AA6982"/>
    <w:rsid w:val="00AA6A8D"/>
    <w:rsid w:val="00AA7A99"/>
    <w:rsid w:val="00AB00B6"/>
    <w:rsid w:val="00AB0638"/>
    <w:rsid w:val="00AB15E7"/>
    <w:rsid w:val="00AB2A13"/>
    <w:rsid w:val="00AB3757"/>
    <w:rsid w:val="00AB39FD"/>
    <w:rsid w:val="00AB5A41"/>
    <w:rsid w:val="00AB65CC"/>
    <w:rsid w:val="00AB714C"/>
    <w:rsid w:val="00AB73AF"/>
    <w:rsid w:val="00AC0322"/>
    <w:rsid w:val="00AC0366"/>
    <w:rsid w:val="00AC2804"/>
    <w:rsid w:val="00AC2EB9"/>
    <w:rsid w:val="00AC3048"/>
    <w:rsid w:val="00AC425E"/>
    <w:rsid w:val="00AC4D3A"/>
    <w:rsid w:val="00AC51CD"/>
    <w:rsid w:val="00AC6DC6"/>
    <w:rsid w:val="00AD063C"/>
    <w:rsid w:val="00AD073E"/>
    <w:rsid w:val="00AD0F0E"/>
    <w:rsid w:val="00AD1880"/>
    <w:rsid w:val="00AD1E88"/>
    <w:rsid w:val="00AD28CC"/>
    <w:rsid w:val="00AD5CAC"/>
    <w:rsid w:val="00AD608B"/>
    <w:rsid w:val="00AD6959"/>
    <w:rsid w:val="00AE2A19"/>
    <w:rsid w:val="00AE392F"/>
    <w:rsid w:val="00AE3B7D"/>
    <w:rsid w:val="00AE6B51"/>
    <w:rsid w:val="00AE78B8"/>
    <w:rsid w:val="00AF0837"/>
    <w:rsid w:val="00AF0B85"/>
    <w:rsid w:val="00AF0D26"/>
    <w:rsid w:val="00AF3D1F"/>
    <w:rsid w:val="00AF7FDC"/>
    <w:rsid w:val="00B01E8A"/>
    <w:rsid w:val="00B03821"/>
    <w:rsid w:val="00B04C22"/>
    <w:rsid w:val="00B07FE8"/>
    <w:rsid w:val="00B106C2"/>
    <w:rsid w:val="00B10F64"/>
    <w:rsid w:val="00B124C6"/>
    <w:rsid w:val="00B1440D"/>
    <w:rsid w:val="00B14EAD"/>
    <w:rsid w:val="00B1535A"/>
    <w:rsid w:val="00B17FED"/>
    <w:rsid w:val="00B21328"/>
    <w:rsid w:val="00B217E7"/>
    <w:rsid w:val="00B22AB7"/>
    <w:rsid w:val="00B22BDA"/>
    <w:rsid w:val="00B22D5F"/>
    <w:rsid w:val="00B2456B"/>
    <w:rsid w:val="00B26226"/>
    <w:rsid w:val="00B268AB"/>
    <w:rsid w:val="00B2730E"/>
    <w:rsid w:val="00B30D8B"/>
    <w:rsid w:val="00B37DD3"/>
    <w:rsid w:val="00B4059A"/>
    <w:rsid w:val="00B40BD5"/>
    <w:rsid w:val="00B40E15"/>
    <w:rsid w:val="00B411D2"/>
    <w:rsid w:val="00B41683"/>
    <w:rsid w:val="00B4310A"/>
    <w:rsid w:val="00B43AF7"/>
    <w:rsid w:val="00B43B0B"/>
    <w:rsid w:val="00B45150"/>
    <w:rsid w:val="00B45CD6"/>
    <w:rsid w:val="00B46030"/>
    <w:rsid w:val="00B4678D"/>
    <w:rsid w:val="00B51472"/>
    <w:rsid w:val="00B518D5"/>
    <w:rsid w:val="00B5334A"/>
    <w:rsid w:val="00B549A2"/>
    <w:rsid w:val="00B54B0D"/>
    <w:rsid w:val="00B54C7D"/>
    <w:rsid w:val="00B570BC"/>
    <w:rsid w:val="00B57683"/>
    <w:rsid w:val="00B57ACB"/>
    <w:rsid w:val="00B60631"/>
    <w:rsid w:val="00B60B8E"/>
    <w:rsid w:val="00B61BFE"/>
    <w:rsid w:val="00B61C03"/>
    <w:rsid w:val="00B636E0"/>
    <w:rsid w:val="00B63FD7"/>
    <w:rsid w:val="00B65A3A"/>
    <w:rsid w:val="00B65D9A"/>
    <w:rsid w:val="00B66E3A"/>
    <w:rsid w:val="00B7556A"/>
    <w:rsid w:val="00B75994"/>
    <w:rsid w:val="00B75A4D"/>
    <w:rsid w:val="00B770CA"/>
    <w:rsid w:val="00B77F34"/>
    <w:rsid w:val="00B80198"/>
    <w:rsid w:val="00B80961"/>
    <w:rsid w:val="00B81E53"/>
    <w:rsid w:val="00B83A5A"/>
    <w:rsid w:val="00B901E3"/>
    <w:rsid w:val="00B91C2D"/>
    <w:rsid w:val="00B929CA"/>
    <w:rsid w:val="00B93696"/>
    <w:rsid w:val="00B943D2"/>
    <w:rsid w:val="00B94AD1"/>
    <w:rsid w:val="00B97016"/>
    <w:rsid w:val="00B979A3"/>
    <w:rsid w:val="00BA1441"/>
    <w:rsid w:val="00BA168F"/>
    <w:rsid w:val="00BA184E"/>
    <w:rsid w:val="00BA1C1C"/>
    <w:rsid w:val="00BA1CB7"/>
    <w:rsid w:val="00BA2FCB"/>
    <w:rsid w:val="00BA30CC"/>
    <w:rsid w:val="00BA394D"/>
    <w:rsid w:val="00BA45F1"/>
    <w:rsid w:val="00BA4738"/>
    <w:rsid w:val="00BA5BD2"/>
    <w:rsid w:val="00BA7753"/>
    <w:rsid w:val="00BB0DFD"/>
    <w:rsid w:val="00BB3B28"/>
    <w:rsid w:val="00BB3DEC"/>
    <w:rsid w:val="00BB431B"/>
    <w:rsid w:val="00BB4E53"/>
    <w:rsid w:val="00BB54D4"/>
    <w:rsid w:val="00BB6701"/>
    <w:rsid w:val="00BB7802"/>
    <w:rsid w:val="00BB7BEE"/>
    <w:rsid w:val="00BC05BF"/>
    <w:rsid w:val="00BC0B58"/>
    <w:rsid w:val="00BC1365"/>
    <w:rsid w:val="00BC1E91"/>
    <w:rsid w:val="00BC25EC"/>
    <w:rsid w:val="00BC42DC"/>
    <w:rsid w:val="00BC5CC8"/>
    <w:rsid w:val="00BC5F5A"/>
    <w:rsid w:val="00BC67F6"/>
    <w:rsid w:val="00BC6DC1"/>
    <w:rsid w:val="00BC705B"/>
    <w:rsid w:val="00BD04D2"/>
    <w:rsid w:val="00BD2313"/>
    <w:rsid w:val="00BD29AD"/>
    <w:rsid w:val="00BD348E"/>
    <w:rsid w:val="00BD3BEE"/>
    <w:rsid w:val="00BD45A9"/>
    <w:rsid w:val="00BD5CE3"/>
    <w:rsid w:val="00BD66D6"/>
    <w:rsid w:val="00BE1BD2"/>
    <w:rsid w:val="00BE3934"/>
    <w:rsid w:val="00BE41CE"/>
    <w:rsid w:val="00BE6126"/>
    <w:rsid w:val="00BE7242"/>
    <w:rsid w:val="00BF0677"/>
    <w:rsid w:val="00BF0843"/>
    <w:rsid w:val="00BF0A65"/>
    <w:rsid w:val="00BF1847"/>
    <w:rsid w:val="00BF198B"/>
    <w:rsid w:val="00BF1F28"/>
    <w:rsid w:val="00BF234C"/>
    <w:rsid w:val="00BF42A6"/>
    <w:rsid w:val="00BF4519"/>
    <w:rsid w:val="00BF5683"/>
    <w:rsid w:val="00BF66D9"/>
    <w:rsid w:val="00C00992"/>
    <w:rsid w:val="00C0101E"/>
    <w:rsid w:val="00C01ABE"/>
    <w:rsid w:val="00C02392"/>
    <w:rsid w:val="00C02F00"/>
    <w:rsid w:val="00C03E00"/>
    <w:rsid w:val="00C06964"/>
    <w:rsid w:val="00C0748F"/>
    <w:rsid w:val="00C07943"/>
    <w:rsid w:val="00C102E4"/>
    <w:rsid w:val="00C10F55"/>
    <w:rsid w:val="00C13568"/>
    <w:rsid w:val="00C13CD9"/>
    <w:rsid w:val="00C13EBA"/>
    <w:rsid w:val="00C14A81"/>
    <w:rsid w:val="00C14DFD"/>
    <w:rsid w:val="00C1540B"/>
    <w:rsid w:val="00C15586"/>
    <w:rsid w:val="00C174C4"/>
    <w:rsid w:val="00C211B4"/>
    <w:rsid w:val="00C236FE"/>
    <w:rsid w:val="00C2399A"/>
    <w:rsid w:val="00C25593"/>
    <w:rsid w:val="00C3248D"/>
    <w:rsid w:val="00C3448E"/>
    <w:rsid w:val="00C34BDD"/>
    <w:rsid w:val="00C3575C"/>
    <w:rsid w:val="00C37960"/>
    <w:rsid w:val="00C40827"/>
    <w:rsid w:val="00C42BB4"/>
    <w:rsid w:val="00C4313B"/>
    <w:rsid w:val="00C43668"/>
    <w:rsid w:val="00C44BB3"/>
    <w:rsid w:val="00C44CF9"/>
    <w:rsid w:val="00C44FF0"/>
    <w:rsid w:val="00C45650"/>
    <w:rsid w:val="00C45986"/>
    <w:rsid w:val="00C4675C"/>
    <w:rsid w:val="00C4701B"/>
    <w:rsid w:val="00C47DA2"/>
    <w:rsid w:val="00C500CC"/>
    <w:rsid w:val="00C50393"/>
    <w:rsid w:val="00C5129B"/>
    <w:rsid w:val="00C54859"/>
    <w:rsid w:val="00C6110C"/>
    <w:rsid w:val="00C63585"/>
    <w:rsid w:val="00C637FD"/>
    <w:rsid w:val="00C65013"/>
    <w:rsid w:val="00C71B94"/>
    <w:rsid w:val="00C72824"/>
    <w:rsid w:val="00C72830"/>
    <w:rsid w:val="00C73D54"/>
    <w:rsid w:val="00C742DA"/>
    <w:rsid w:val="00C74815"/>
    <w:rsid w:val="00C74F28"/>
    <w:rsid w:val="00C775F9"/>
    <w:rsid w:val="00C8198E"/>
    <w:rsid w:val="00C8394B"/>
    <w:rsid w:val="00C84051"/>
    <w:rsid w:val="00C8467D"/>
    <w:rsid w:val="00C8616C"/>
    <w:rsid w:val="00C87B89"/>
    <w:rsid w:val="00C9000F"/>
    <w:rsid w:val="00C90A47"/>
    <w:rsid w:val="00C912AD"/>
    <w:rsid w:val="00C91760"/>
    <w:rsid w:val="00C928CC"/>
    <w:rsid w:val="00C93B93"/>
    <w:rsid w:val="00C9470C"/>
    <w:rsid w:val="00C95937"/>
    <w:rsid w:val="00C96064"/>
    <w:rsid w:val="00C961D7"/>
    <w:rsid w:val="00C96DF7"/>
    <w:rsid w:val="00C97054"/>
    <w:rsid w:val="00CA10C6"/>
    <w:rsid w:val="00CA1681"/>
    <w:rsid w:val="00CA1A7E"/>
    <w:rsid w:val="00CA2423"/>
    <w:rsid w:val="00CA3F66"/>
    <w:rsid w:val="00CA4AA8"/>
    <w:rsid w:val="00CA6058"/>
    <w:rsid w:val="00CA6454"/>
    <w:rsid w:val="00CA661B"/>
    <w:rsid w:val="00CA6974"/>
    <w:rsid w:val="00CA6B01"/>
    <w:rsid w:val="00CB145E"/>
    <w:rsid w:val="00CB1EB0"/>
    <w:rsid w:val="00CB4360"/>
    <w:rsid w:val="00CB48F1"/>
    <w:rsid w:val="00CB5E48"/>
    <w:rsid w:val="00CB7F59"/>
    <w:rsid w:val="00CC0219"/>
    <w:rsid w:val="00CC0515"/>
    <w:rsid w:val="00CC150F"/>
    <w:rsid w:val="00CC25E4"/>
    <w:rsid w:val="00CC36FD"/>
    <w:rsid w:val="00CC4E43"/>
    <w:rsid w:val="00CC5369"/>
    <w:rsid w:val="00CD1BCA"/>
    <w:rsid w:val="00CD35C7"/>
    <w:rsid w:val="00CD467F"/>
    <w:rsid w:val="00CD700D"/>
    <w:rsid w:val="00CE057F"/>
    <w:rsid w:val="00CE085C"/>
    <w:rsid w:val="00CE4A14"/>
    <w:rsid w:val="00CE50AA"/>
    <w:rsid w:val="00CE50DB"/>
    <w:rsid w:val="00CE6820"/>
    <w:rsid w:val="00CE79C2"/>
    <w:rsid w:val="00CF0451"/>
    <w:rsid w:val="00CF10FD"/>
    <w:rsid w:val="00CF1ECE"/>
    <w:rsid w:val="00CF33BD"/>
    <w:rsid w:val="00CF4576"/>
    <w:rsid w:val="00CF45B0"/>
    <w:rsid w:val="00CF49E1"/>
    <w:rsid w:val="00CF6B2D"/>
    <w:rsid w:val="00D0214C"/>
    <w:rsid w:val="00D0286D"/>
    <w:rsid w:val="00D03981"/>
    <w:rsid w:val="00D044BC"/>
    <w:rsid w:val="00D06D12"/>
    <w:rsid w:val="00D110A5"/>
    <w:rsid w:val="00D1233F"/>
    <w:rsid w:val="00D150E9"/>
    <w:rsid w:val="00D155E1"/>
    <w:rsid w:val="00D1622D"/>
    <w:rsid w:val="00D16C29"/>
    <w:rsid w:val="00D16EE2"/>
    <w:rsid w:val="00D16F34"/>
    <w:rsid w:val="00D1746E"/>
    <w:rsid w:val="00D2025D"/>
    <w:rsid w:val="00D20355"/>
    <w:rsid w:val="00D2066B"/>
    <w:rsid w:val="00D222E8"/>
    <w:rsid w:val="00D22CA9"/>
    <w:rsid w:val="00D243F6"/>
    <w:rsid w:val="00D262BB"/>
    <w:rsid w:val="00D273CB"/>
    <w:rsid w:val="00D300AF"/>
    <w:rsid w:val="00D319E5"/>
    <w:rsid w:val="00D327E0"/>
    <w:rsid w:val="00D3506E"/>
    <w:rsid w:val="00D350F5"/>
    <w:rsid w:val="00D35FC0"/>
    <w:rsid w:val="00D376A6"/>
    <w:rsid w:val="00D42B2D"/>
    <w:rsid w:val="00D42CD6"/>
    <w:rsid w:val="00D44283"/>
    <w:rsid w:val="00D45089"/>
    <w:rsid w:val="00D454B1"/>
    <w:rsid w:val="00D45C65"/>
    <w:rsid w:val="00D45CA1"/>
    <w:rsid w:val="00D4662E"/>
    <w:rsid w:val="00D466BE"/>
    <w:rsid w:val="00D46A30"/>
    <w:rsid w:val="00D477A3"/>
    <w:rsid w:val="00D516BB"/>
    <w:rsid w:val="00D51FC3"/>
    <w:rsid w:val="00D52126"/>
    <w:rsid w:val="00D52BB4"/>
    <w:rsid w:val="00D53D2E"/>
    <w:rsid w:val="00D55C03"/>
    <w:rsid w:val="00D60D2A"/>
    <w:rsid w:val="00D60ECC"/>
    <w:rsid w:val="00D62AE0"/>
    <w:rsid w:val="00D63740"/>
    <w:rsid w:val="00D63AFF"/>
    <w:rsid w:val="00D66396"/>
    <w:rsid w:val="00D67BC1"/>
    <w:rsid w:val="00D71DA7"/>
    <w:rsid w:val="00D72819"/>
    <w:rsid w:val="00D72EE4"/>
    <w:rsid w:val="00D73211"/>
    <w:rsid w:val="00D73646"/>
    <w:rsid w:val="00D73D6D"/>
    <w:rsid w:val="00D74091"/>
    <w:rsid w:val="00D74D4A"/>
    <w:rsid w:val="00D75F7C"/>
    <w:rsid w:val="00D7702C"/>
    <w:rsid w:val="00D80536"/>
    <w:rsid w:val="00D80787"/>
    <w:rsid w:val="00D82677"/>
    <w:rsid w:val="00D832E8"/>
    <w:rsid w:val="00D83752"/>
    <w:rsid w:val="00D84F16"/>
    <w:rsid w:val="00D858E0"/>
    <w:rsid w:val="00D85C6C"/>
    <w:rsid w:val="00D872B9"/>
    <w:rsid w:val="00D87932"/>
    <w:rsid w:val="00D90B0F"/>
    <w:rsid w:val="00D91169"/>
    <w:rsid w:val="00D93735"/>
    <w:rsid w:val="00D94213"/>
    <w:rsid w:val="00D950EF"/>
    <w:rsid w:val="00D95186"/>
    <w:rsid w:val="00D95A3C"/>
    <w:rsid w:val="00D97CDB"/>
    <w:rsid w:val="00DA0711"/>
    <w:rsid w:val="00DA19F5"/>
    <w:rsid w:val="00DA54B6"/>
    <w:rsid w:val="00DA5546"/>
    <w:rsid w:val="00DA5A16"/>
    <w:rsid w:val="00DA6A28"/>
    <w:rsid w:val="00DA6BAD"/>
    <w:rsid w:val="00DA6EE6"/>
    <w:rsid w:val="00DA762D"/>
    <w:rsid w:val="00DA7DCB"/>
    <w:rsid w:val="00DB0E8C"/>
    <w:rsid w:val="00DB3709"/>
    <w:rsid w:val="00DB5298"/>
    <w:rsid w:val="00DB6391"/>
    <w:rsid w:val="00DC2D4B"/>
    <w:rsid w:val="00DC2E9F"/>
    <w:rsid w:val="00DC3C89"/>
    <w:rsid w:val="00DC41E6"/>
    <w:rsid w:val="00DC5351"/>
    <w:rsid w:val="00DC6137"/>
    <w:rsid w:val="00DD1A67"/>
    <w:rsid w:val="00DD29A5"/>
    <w:rsid w:val="00DD2E8E"/>
    <w:rsid w:val="00DD5931"/>
    <w:rsid w:val="00DD76C5"/>
    <w:rsid w:val="00DD7893"/>
    <w:rsid w:val="00DD7E7F"/>
    <w:rsid w:val="00DE12C9"/>
    <w:rsid w:val="00DE1BAF"/>
    <w:rsid w:val="00DE2117"/>
    <w:rsid w:val="00DE2B3E"/>
    <w:rsid w:val="00DE38AD"/>
    <w:rsid w:val="00DE4A96"/>
    <w:rsid w:val="00DE63DC"/>
    <w:rsid w:val="00DF114F"/>
    <w:rsid w:val="00DF24C3"/>
    <w:rsid w:val="00DF3887"/>
    <w:rsid w:val="00DF4414"/>
    <w:rsid w:val="00DF4E01"/>
    <w:rsid w:val="00DF5244"/>
    <w:rsid w:val="00DF69D2"/>
    <w:rsid w:val="00DF704D"/>
    <w:rsid w:val="00DF77AC"/>
    <w:rsid w:val="00E012D9"/>
    <w:rsid w:val="00E01B2D"/>
    <w:rsid w:val="00E01D4B"/>
    <w:rsid w:val="00E037CF"/>
    <w:rsid w:val="00E0619F"/>
    <w:rsid w:val="00E06BBD"/>
    <w:rsid w:val="00E07545"/>
    <w:rsid w:val="00E07D0A"/>
    <w:rsid w:val="00E10920"/>
    <w:rsid w:val="00E1142B"/>
    <w:rsid w:val="00E13292"/>
    <w:rsid w:val="00E14429"/>
    <w:rsid w:val="00E16166"/>
    <w:rsid w:val="00E1621F"/>
    <w:rsid w:val="00E17A7D"/>
    <w:rsid w:val="00E20384"/>
    <w:rsid w:val="00E21334"/>
    <w:rsid w:val="00E25FC8"/>
    <w:rsid w:val="00E264FB"/>
    <w:rsid w:val="00E307D5"/>
    <w:rsid w:val="00E3177D"/>
    <w:rsid w:val="00E37542"/>
    <w:rsid w:val="00E3776E"/>
    <w:rsid w:val="00E37AB8"/>
    <w:rsid w:val="00E41C08"/>
    <w:rsid w:val="00E43025"/>
    <w:rsid w:val="00E43B47"/>
    <w:rsid w:val="00E446E8"/>
    <w:rsid w:val="00E45478"/>
    <w:rsid w:val="00E45669"/>
    <w:rsid w:val="00E45DEB"/>
    <w:rsid w:val="00E460BF"/>
    <w:rsid w:val="00E46347"/>
    <w:rsid w:val="00E46909"/>
    <w:rsid w:val="00E47159"/>
    <w:rsid w:val="00E4756C"/>
    <w:rsid w:val="00E51B90"/>
    <w:rsid w:val="00E5249D"/>
    <w:rsid w:val="00E5375C"/>
    <w:rsid w:val="00E53F63"/>
    <w:rsid w:val="00E544C0"/>
    <w:rsid w:val="00E5562F"/>
    <w:rsid w:val="00E55D4D"/>
    <w:rsid w:val="00E560CD"/>
    <w:rsid w:val="00E5738D"/>
    <w:rsid w:val="00E60E77"/>
    <w:rsid w:val="00E61C2E"/>
    <w:rsid w:val="00E63EE6"/>
    <w:rsid w:val="00E64768"/>
    <w:rsid w:val="00E64CF9"/>
    <w:rsid w:val="00E6531B"/>
    <w:rsid w:val="00E653E3"/>
    <w:rsid w:val="00E711B0"/>
    <w:rsid w:val="00E71E54"/>
    <w:rsid w:val="00E7217E"/>
    <w:rsid w:val="00E7428C"/>
    <w:rsid w:val="00E755D5"/>
    <w:rsid w:val="00E76F59"/>
    <w:rsid w:val="00E7746B"/>
    <w:rsid w:val="00E8381B"/>
    <w:rsid w:val="00E84DFD"/>
    <w:rsid w:val="00E866A2"/>
    <w:rsid w:val="00E86A2D"/>
    <w:rsid w:val="00E878E8"/>
    <w:rsid w:val="00E90173"/>
    <w:rsid w:val="00E91210"/>
    <w:rsid w:val="00E91443"/>
    <w:rsid w:val="00E91614"/>
    <w:rsid w:val="00E929E4"/>
    <w:rsid w:val="00E96700"/>
    <w:rsid w:val="00E97E53"/>
    <w:rsid w:val="00EA4574"/>
    <w:rsid w:val="00EA4C5E"/>
    <w:rsid w:val="00EA5361"/>
    <w:rsid w:val="00EA5B38"/>
    <w:rsid w:val="00EA6D18"/>
    <w:rsid w:val="00EB1BB6"/>
    <w:rsid w:val="00EB2E81"/>
    <w:rsid w:val="00EB300D"/>
    <w:rsid w:val="00EB3BFE"/>
    <w:rsid w:val="00EB4C47"/>
    <w:rsid w:val="00EB59CA"/>
    <w:rsid w:val="00EB6343"/>
    <w:rsid w:val="00EB646F"/>
    <w:rsid w:val="00EB6C02"/>
    <w:rsid w:val="00EB7733"/>
    <w:rsid w:val="00EC0178"/>
    <w:rsid w:val="00EC0575"/>
    <w:rsid w:val="00EC11F5"/>
    <w:rsid w:val="00EC46C5"/>
    <w:rsid w:val="00EC597C"/>
    <w:rsid w:val="00EC7120"/>
    <w:rsid w:val="00EC741D"/>
    <w:rsid w:val="00ED0E76"/>
    <w:rsid w:val="00ED119C"/>
    <w:rsid w:val="00ED17A6"/>
    <w:rsid w:val="00ED1803"/>
    <w:rsid w:val="00ED21B7"/>
    <w:rsid w:val="00ED6361"/>
    <w:rsid w:val="00ED67A9"/>
    <w:rsid w:val="00ED682A"/>
    <w:rsid w:val="00ED6A89"/>
    <w:rsid w:val="00ED6AB5"/>
    <w:rsid w:val="00ED777C"/>
    <w:rsid w:val="00EE2DAD"/>
    <w:rsid w:val="00EE3DAB"/>
    <w:rsid w:val="00EE4A07"/>
    <w:rsid w:val="00EE4B10"/>
    <w:rsid w:val="00EE54F3"/>
    <w:rsid w:val="00EE5D51"/>
    <w:rsid w:val="00EE6408"/>
    <w:rsid w:val="00EE64E5"/>
    <w:rsid w:val="00EE681A"/>
    <w:rsid w:val="00EF08E3"/>
    <w:rsid w:val="00EF3200"/>
    <w:rsid w:val="00EF3244"/>
    <w:rsid w:val="00EF3670"/>
    <w:rsid w:val="00EF5684"/>
    <w:rsid w:val="00EF633A"/>
    <w:rsid w:val="00EF6C29"/>
    <w:rsid w:val="00EF71B3"/>
    <w:rsid w:val="00F00054"/>
    <w:rsid w:val="00F0093F"/>
    <w:rsid w:val="00F00EAD"/>
    <w:rsid w:val="00F02575"/>
    <w:rsid w:val="00F041CC"/>
    <w:rsid w:val="00F044C9"/>
    <w:rsid w:val="00F06725"/>
    <w:rsid w:val="00F073DD"/>
    <w:rsid w:val="00F079D4"/>
    <w:rsid w:val="00F13258"/>
    <w:rsid w:val="00F13B59"/>
    <w:rsid w:val="00F14CB0"/>
    <w:rsid w:val="00F1555E"/>
    <w:rsid w:val="00F156A6"/>
    <w:rsid w:val="00F15A0A"/>
    <w:rsid w:val="00F16C7B"/>
    <w:rsid w:val="00F17BE4"/>
    <w:rsid w:val="00F201E6"/>
    <w:rsid w:val="00F20AB8"/>
    <w:rsid w:val="00F22A39"/>
    <w:rsid w:val="00F2741D"/>
    <w:rsid w:val="00F27894"/>
    <w:rsid w:val="00F306C0"/>
    <w:rsid w:val="00F32387"/>
    <w:rsid w:val="00F32A18"/>
    <w:rsid w:val="00F32B99"/>
    <w:rsid w:val="00F3432A"/>
    <w:rsid w:val="00F360A9"/>
    <w:rsid w:val="00F372BA"/>
    <w:rsid w:val="00F400D7"/>
    <w:rsid w:val="00F414B0"/>
    <w:rsid w:val="00F41823"/>
    <w:rsid w:val="00F451E0"/>
    <w:rsid w:val="00F45869"/>
    <w:rsid w:val="00F47859"/>
    <w:rsid w:val="00F52F32"/>
    <w:rsid w:val="00F532BD"/>
    <w:rsid w:val="00F56B42"/>
    <w:rsid w:val="00F57236"/>
    <w:rsid w:val="00F6193F"/>
    <w:rsid w:val="00F6216D"/>
    <w:rsid w:val="00F6277C"/>
    <w:rsid w:val="00F62784"/>
    <w:rsid w:val="00F64864"/>
    <w:rsid w:val="00F64C3E"/>
    <w:rsid w:val="00F65D43"/>
    <w:rsid w:val="00F67276"/>
    <w:rsid w:val="00F70E59"/>
    <w:rsid w:val="00F713D8"/>
    <w:rsid w:val="00F7171F"/>
    <w:rsid w:val="00F71742"/>
    <w:rsid w:val="00F72497"/>
    <w:rsid w:val="00F725E5"/>
    <w:rsid w:val="00F7307A"/>
    <w:rsid w:val="00F73DC1"/>
    <w:rsid w:val="00F74E1A"/>
    <w:rsid w:val="00F76CBD"/>
    <w:rsid w:val="00F76DDA"/>
    <w:rsid w:val="00F77549"/>
    <w:rsid w:val="00F80988"/>
    <w:rsid w:val="00F80AC2"/>
    <w:rsid w:val="00F80C9C"/>
    <w:rsid w:val="00F84551"/>
    <w:rsid w:val="00F8480E"/>
    <w:rsid w:val="00F84BE4"/>
    <w:rsid w:val="00F8585E"/>
    <w:rsid w:val="00F85867"/>
    <w:rsid w:val="00F87CA5"/>
    <w:rsid w:val="00F917CA"/>
    <w:rsid w:val="00F91A75"/>
    <w:rsid w:val="00F91CFA"/>
    <w:rsid w:val="00F94B5E"/>
    <w:rsid w:val="00F96D0C"/>
    <w:rsid w:val="00F97739"/>
    <w:rsid w:val="00FA16CF"/>
    <w:rsid w:val="00FA188D"/>
    <w:rsid w:val="00FA1904"/>
    <w:rsid w:val="00FA4252"/>
    <w:rsid w:val="00FA4577"/>
    <w:rsid w:val="00FA478A"/>
    <w:rsid w:val="00FA5241"/>
    <w:rsid w:val="00FA6BAA"/>
    <w:rsid w:val="00FA6EF1"/>
    <w:rsid w:val="00FB0E1D"/>
    <w:rsid w:val="00FB2859"/>
    <w:rsid w:val="00FB3479"/>
    <w:rsid w:val="00FB4BAA"/>
    <w:rsid w:val="00FB4C43"/>
    <w:rsid w:val="00FB5238"/>
    <w:rsid w:val="00FB57D0"/>
    <w:rsid w:val="00FB666E"/>
    <w:rsid w:val="00FC1E34"/>
    <w:rsid w:val="00FC2121"/>
    <w:rsid w:val="00FC2B0F"/>
    <w:rsid w:val="00FC2B9E"/>
    <w:rsid w:val="00FC3E5C"/>
    <w:rsid w:val="00FC435A"/>
    <w:rsid w:val="00FC4518"/>
    <w:rsid w:val="00FC595E"/>
    <w:rsid w:val="00FC6A12"/>
    <w:rsid w:val="00FD1189"/>
    <w:rsid w:val="00FD1258"/>
    <w:rsid w:val="00FD2E5F"/>
    <w:rsid w:val="00FD2EA9"/>
    <w:rsid w:val="00FD4BF1"/>
    <w:rsid w:val="00FD7247"/>
    <w:rsid w:val="00FD76A5"/>
    <w:rsid w:val="00FE1269"/>
    <w:rsid w:val="00FE22DB"/>
    <w:rsid w:val="00FE2752"/>
    <w:rsid w:val="00FE389C"/>
    <w:rsid w:val="00FE4620"/>
    <w:rsid w:val="00FE4BA0"/>
    <w:rsid w:val="00FE7F05"/>
    <w:rsid w:val="00FF0EE2"/>
    <w:rsid w:val="00FF10FE"/>
    <w:rsid w:val="00FF1E38"/>
    <w:rsid w:val="00FF36B2"/>
    <w:rsid w:val="00FF5A40"/>
    <w:rsid w:val="00FF5BE2"/>
    <w:rsid w:val="00FF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261214A-5C45-4692-8AA6-86327051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7A1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link w:val="1Char"/>
    <w:uiPriority w:val="9"/>
    <w:qFormat/>
    <w:rsid w:val="001B7925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7925"/>
    <w:pPr>
      <w:keepNext/>
      <w:keepLines/>
      <w:widowControl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29625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101">
    <w:name w:val="f101"/>
    <w:basedOn w:val="a0"/>
    <w:rsid w:val="007977A1"/>
    <w:rPr>
      <w:i w:val="0"/>
      <w:sz w:val="24"/>
    </w:rPr>
  </w:style>
  <w:style w:type="paragraph" w:styleId="a3">
    <w:name w:val="header"/>
    <w:basedOn w:val="a"/>
    <w:link w:val="Char"/>
    <w:rsid w:val="00FA1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A1904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FA1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1904"/>
    <w:rPr>
      <w:kern w:val="2"/>
      <w:sz w:val="18"/>
      <w:szCs w:val="18"/>
    </w:rPr>
  </w:style>
  <w:style w:type="paragraph" w:styleId="a5">
    <w:name w:val="No Spacing"/>
    <w:uiPriority w:val="1"/>
    <w:qFormat/>
    <w:rsid w:val="00FA1904"/>
    <w:pPr>
      <w:jc w:val="both"/>
    </w:pPr>
    <w:rPr>
      <w:rFonts w:ascii="Arial" w:hAnsi="Arial" w:cs="Arial"/>
      <w:sz w:val="18"/>
      <w:szCs w:val="18"/>
    </w:rPr>
  </w:style>
  <w:style w:type="paragraph" w:customStyle="1" w:styleId="Default">
    <w:name w:val="Default"/>
    <w:rsid w:val="00FA1904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B7925"/>
    <w:rPr>
      <w:rFonts w:ascii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B7925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List Paragraph"/>
    <w:basedOn w:val="a"/>
    <w:qFormat/>
    <w:rsid w:val="001B7925"/>
    <w:pPr>
      <w:widowControl/>
      <w:ind w:firstLineChars="200" w:firstLine="420"/>
    </w:pPr>
    <w:rPr>
      <w:rFonts w:ascii="Arial" w:hAnsi="Arial" w:cs="Arial"/>
      <w:kern w:val="0"/>
      <w:sz w:val="18"/>
      <w:szCs w:val="18"/>
    </w:rPr>
  </w:style>
  <w:style w:type="table" w:styleId="a7">
    <w:name w:val="Table Grid"/>
    <w:basedOn w:val="a1"/>
    <w:rsid w:val="003F4449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8">
    <w:name w:val="段"/>
    <w:link w:val="Char1"/>
    <w:rsid w:val="00DA762D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noProof/>
      <w:sz w:val="21"/>
    </w:rPr>
  </w:style>
  <w:style w:type="character" w:customStyle="1" w:styleId="Char1">
    <w:name w:val="段 Char"/>
    <w:link w:val="a8"/>
    <w:rsid w:val="00DA762D"/>
    <w:rPr>
      <w:rFonts w:ascii="宋体"/>
      <w:noProof/>
      <w:sz w:val="21"/>
      <w:lang w:bidi="ar-SA"/>
    </w:rPr>
  </w:style>
  <w:style w:type="character" w:styleId="a9">
    <w:name w:val="Hyperlink"/>
    <w:basedOn w:val="a0"/>
    <w:uiPriority w:val="99"/>
    <w:unhideWhenUsed/>
    <w:rsid w:val="00DE12C9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DE12C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E12C9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E12C9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customStyle="1" w:styleId="tgt">
    <w:name w:val="tgt"/>
    <w:basedOn w:val="a"/>
    <w:rsid w:val="00803A4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unhideWhenUsed/>
    <w:rsid w:val="00432CB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semiHidden/>
    <w:rsid w:val="00296250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Char2">
    <w:name w:val="正文文本 Char"/>
    <w:basedOn w:val="a0"/>
    <w:link w:val="ab"/>
    <w:rsid w:val="00C54859"/>
    <w:rPr>
      <w:rFonts w:ascii="Georgia" w:hAnsi="Georgia"/>
      <w:sz w:val="23"/>
      <w:szCs w:val="23"/>
      <w:shd w:val="clear" w:color="auto" w:fill="FFFFFF"/>
    </w:rPr>
  </w:style>
  <w:style w:type="paragraph" w:styleId="ab">
    <w:name w:val="Body Text"/>
    <w:basedOn w:val="a"/>
    <w:link w:val="Char2"/>
    <w:rsid w:val="00C54859"/>
    <w:pPr>
      <w:shd w:val="clear" w:color="auto" w:fill="FFFFFF"/>
      <w:spacing w:line="240" w:lineRule="atLeast"/>
      <w:ind w:hanging="500"/>
      <w:jc w:val="left"/>
    </w:pPr>
    <w:rPr>
      <w:rFonts w:ascii="Georgia" w:hAnsi="Georgia"/>
      <w:kern w:val="0"/>
      <w:sz w:val="23"/>
      <w:szCs w:val="23"/>
    </w:rPr>
  </w:style>
  <w:style w:type="character" w:customStyle="1" w:styleId="Char10">
    <w:name w:val="正文文本 Char1"/>
    <w:basedOn w:val="a0"/>
    <w:rsid w:val="00C54859"/>
    <w:rPr>
      <w:kern w:val="2"/>
      <w:sz w:val="21"/>
    </w:rPr>
  </w:style>
  <w:style w:type="paragraph" w:styleId="ac">
    <w:name w:val="Balloon Text"/>
    <w:basedOn w:val="a"/>
    <w:link w:val="Char3"/>
    <w:rsid w:val="00665E7C"/>
    <w:rPr>
      <w:sz w:val="18"/>
      <w:szCs w:val="18"/>
    </w:rPr>
  </w:style>
  <w:style w:type="character" w:customStyle="1" w:styleId="Char3">
    <w:name w:val="批注框文本 Char"/>
    <w:basedOn w:val="a0"/>
    <w:link w:val="ac"/>
    <w:rsid w:val="00665E7C"/>
    <w:rPr>
      <w:kern w:val="2"/>
      <w:sz w:val="18"/>
      <w:szCs w:val="18"/>
    </w:rPr>
  </w:style>
  <w:style w:type="character" w:styleId="ad">
    <w:name w:val="line number"/>
    <w:basedOn w:val="a0"/>
    <w:rsid w:val="00306122"/>
  </w:style>
  <w:style w:type="character" w:styleId="ae">
    <w:name w:val="annotation reference"/>
    <w:basedOn w:val="a0"/>
    <w:uiPriority w:val="99"/>
    <w:rsid w:val="004015C6"/>
    <w:rPr>
      <w:sz w:val="21"/>
      <w:szCs w:val="21"/>
    </w:rPr>
  </w:style>
  <w:style w:type="paragraph" w:styleId="af">
    <w:name w:val="annotation text"/>
    <w:basedOn w:val="a"/>
    <w:link w:val="Char4"/>
    <w:rsid w:val="004015C6"/>
    <w:pPr>
      <w:jc w:val="left"/>
    </w:pPr>
  </w:style>
  <w:style w:type="character" w:customStyle="1" w:styleId="Char4">
    <w:name w:val="批注文字 Char"/>
    <w:basedOn w:val="a0"/>
    <w:link w:val="af"/>
    <w:rsid w:val="004015C6"/>
    <w:rPr>
      <w:kern w:val="2"/>
      <w:sz w:val="21"/>
    </w:rPr>
  </w:style>
  <w:style w:type="paragraph" w:styleId="af0">
    <w:name w:val="annotation subject"/>
    <w:basedOn w:val="af"/>
    <w:next w:val="af"/>
    <w:link w:val="Char5"/>
    <w:rsid w:val="004015C6"/>
    <w:rPr>
      <w:b/>
      <w:bCs/>
    </w:rPr>
  </w:style>
  <w:style w:type="character" w:customStyle="1" w:styleId="Char5">
    <w:name w:val="批注主题 Char"/>
    <w:basedOn w:val="Char4"/>
    <w:link w:val="af0"/>
    <w:rsid w:val="004015C6"/>
    <w:rPr>
      <w:b/>
      <w:bCs/>
      <w:kern w:val="2"/>
      <w:sz w:val="21"/>
    </w:rPr>
  </w:style>
  <w:style w:type="paragraph" w:styleId="3">
    <w:name w:val="toc 3"/>
    <w:basedOn w:val="a"/>
    <w:next w:val="a"/>
    <w:autoRedefine/>
    <w:uiPriority w:val="39"/>
    <w:unhideWhenUsed/>
    <w:qFormat/>
    <w:rsid w:val="00E91614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styleId="af1">
    <w:name w:val="Placeholder Text"/>
    <w:basedOn w:val="a0"/>
    <w:uiPriority w:val="99"/>
    <w:semiHidden/>
    <w:rsid w:val="0098723F"/>
    <w:rPr>
      <w:color w:val="808080"/>
    </w:rPr>
  </w:style>
  <w:style w:type="paragraph" w:styleId="af2">
    <w:name w:val="Title"/>
    <w:basedOn w:val="a"/>
    <w:next w:val="a"/>
    <w:link w:val="Char6"/>
    <w:qFormat/>
    <w:rsid w:val="00FC2B9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6">
    <w:name w:val="标题 Char"/>
    <w:basedOn w:val="a0"/>
    <w:link w:val="af2"/>
    <w:rsid w:val="00FC2B9E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AA20250-8B2A-4FE9-999B-2E250DEAD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1555</Words>
  <Characters>8868</Characters>
  <Application>Microsoft Office Word</Application>
  <DocSecurity>0</DocSecurity>
  <Lines>73</Lines>
  <Paragraphs>20</Paragraphs>
  <ScaleCrop>false</ScaleCrop>
  <Company>微软中国</Company>
  <LinksUpToDate>false</LinksUpToDate>
  <CharactersWithSpaces>10403</CharactersWithSpaces>
  <SharedDoc>false</SharedDoc>
  <HLinks>
    <vt:vector size="84" baseType="variant">
      <vt:variant>
        <vt:i4>1703998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_Toc450081299</vt:lpwstr>
      </vt:variant>
      <vt:variant>
        <vt:i4>1703998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_Toc450081298</vt:lpwstr>
      </vt:variant>
      <vt:variant>
        <vt:i4>1703998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_Toc450081297</vt:lpwstr>
      </vt:variant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_Toc450081296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_Toc450081295</vt:lpwstr>
      </vt:variant>
      <vt:variant>
        <vt:i4>1703998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_Toc450081294</vt:lpwstr>
      </vt:variant>
      <vt:variant>
        <vt:i4>1703998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_Toc450081293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_Toc450081292</vt:lpwstr>
      </vt:variant>
      <vt:variant>
        <vt:i4>1703998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_Toc450081291</vt:lpwstr>
      </vt:variant>
      <vt:variant>
        <vt:i4>1703998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_Toc450081290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_Toc450081289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_Toc450081288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_Toc450081287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_Toc450081286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光固化机产品注册技术审查指导原则</dc:title>
  <dc:creator>微软用户</dc:creator>
  <cp:lastModifiedBy>user</cp:lastModifiedBy>
  <cp:revision>382</cp:revision>
  <cp:lastPrinted>2016-07-26T07:11:00Z</cp:lastPrinted>
  <dcterms:created xsi:type="dcterms:W3CDTF">2016-05-20T13:24:00Z</dcterms:created>
  <dcterms:modified xsi:type="dcterms:W3CDTF">2016-08-02T02:03:00Z</dcterms:modified>
</cp:coreProperties>
</file>