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EDC" w:rsidRPr="006E0EDC" w:rsidRDefault="006E0EDC" w:rsidP="006E0EDC">
      <w:pPr>
        <w:autoSpaceDE w:val="0"/>
        <w:autoSpaceDN w:val="0"/>
        <w:adjustRightInd w:val="0"/>
        <w:rPr>
          <w:rFonts w:ascii="黑体" w:eastAsia="黑体" w:hAnsi="黑体" w:cs="宋体" w:hint="eastAsia"/>
          <w:bCs/>
          <w:kern w:val="0"/>
          <w:sz w:val="32"/>
          <w:szCs w:val="32"/>
          <w:lang w:val="zh-CN"/>
        </w:rPr>
      </w:pPr>
      <w:r w:rsidRPr="006E0EDC">
        <w:rPr>
          <w:rFonts w:ascii="黑体" w:eastAsia="黑体" w:hAnsi="黑体" w:cs="宋体" w:hint="eastAsia"/>
          <w:bCs/>
          <w:kern w:val="0"/>
          <w:sz w:val="32"/>
          <w:szCs w:val="32"/>
          <w:lang w:val="zh-CN"/>
        </w:rPr>
        <w:t>附件1</w:t>
      </w:r>
    </w:p>
    <w:p w:rsidR="00003D55" w:rsidRPr="009C37C2" w:rsidRDefault="006929E7" w:rsidP="009C37C2">
      <w:pPr>
        <w:autoSpaceDE w:val="0"/>
        <w:autoSpaceDN w:val="0"/>
        <w:adjustRightInd w:val="0"/>
        <w:jc w:val="center"/>
        <w:rPr>
          <w:rFonts w:ascii="方正小标宋_GBK" w:eastAsia="方正小标宋_GBK" w:hAnsi="仿宋" w:cs="宋体"/>
          <w:bCs/>
          <w:kern w:val="0"/>
          <w:sz w:val="44"/>
          <w:szCs w:val="32"/>
          <w:lang w:val="zh-CN"/>
        </w:rPr>
      </w:pPr>
      <w:r w:rsidRPr="009C37C2">
        <w:rPr>
          <w:rFonts w:ascii="方正小标宋_GBK" w:eastAsia="方正小标宋_GBK" w:hAnsi="仿宋" w:cs="宋体" w:hint="eastAsia"/>
          <w:bCs/>
          <w:kern w:val="0"/>
          <w:sz w:val="44"/>
          <w:szCs w:val="32"/>
          <w:lang w:val="zh-CN"/>
        </w:rPr>
        <w:t>人工</w:t>
      </w:r>
      <w:proofErr w:type="gramStart"/>
      <w:r w:rsidRPr="009C37C2">
        <w:rPr>
          <w:rFonts w:ascii="方正小标宋_GBK" w:eastAsia="方正小标宋_GBK" w:hAnsi="仿宋" w:cs="宋体" w:hint="eastAsia"/>
          <w:bCs/>
          <w:kern w:val="0"/>
          <w:sz w:val="44"/>
          <w:szCs w:val="32"/>
          <w:lang w:val="zh-CN"/>
        </w:rPr>
        <w:t>颈</w:t>
      </w:r>
      <w:proofErr w:type="gramEnd"/>
      <w:r w:rsidRPr="009C37C2">
        <w:rPr>
          <w:rFonts w:ascii="方正小标宋_GBK" w:eastAsia="方正小标宋_GBK" w:hAnsi="仿宋" w:cs="宋体" w:hint="eastAsia"/>
          <w:bCs/>
          <w:kern w:val="0"/>
          <w:sz w:val="44"/>
          <w:szCs w:val="32"/>
          <w:lang w:val="zh-CN"/>
        </w:rPr>
        <w:t>椎间盘假体</w:t>
      </w:r>
      <w:r w:rsidR="00003D55" w:rsidRPr="009C37C2">
        <w:rPr>
          <w:rFonts w:ascii="方正小标宋_GBK" w:eastAsia="方正小标宋_GBK" w:hAnsi="仿宋" w:cs="宋体" w:hint="eastAsia"/>
          <w:bCs/>
          <w:kern w:val="0"/>
          <w:sz w:val="44"/>
          <w:szCs w:val="32"/>
          <w:lang w:val="zh-CN"/>
        </w:rPr>
        <w:t>注册技术审查指导原则</w:t>
      </w:r>
    </w:p>
    <w:p w:rsidR="00003D55" w:rsidRPr="009C37C2" w:rsidRDefault="00003D55" w:rsidP="009C37C2">
      <w:pPr>
        <w:autoSpaceDE w:val="0"/>
        <w:autoSpaceDN w:val="0"/>
        <w:adjustRightInd w:val="0"/>
        <w:jc w:val="center"/>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（征求意见稿）</w:t>
      </w:r>
    </w:p>
    <w:p w:rsidR="005D64D6" w:rsidRPr="009C37C2" w:rsidRDefault="005D64D6" w:rsidP="009C37C2">
      <w:pPr>
        <w:autoSpaceDE w:val="0"/>
        <w:autoSpaceDN w:val="0"/>
        <w:adjustRightInd w:val="0"/>
        <w:ind w:firstLineChars="200" w:firstLine="640"/>
        <w:rPr>
          <w:rFonts w:ascii="仿宋_GB2312" w:eastAsia="仿宋_GB2312" w:hAnsi="??_GB2312" w:cs="宋体"/>
          <w:kern w:val="0"/>
          <w:sz w:val="32"/>
          <w:szCs w:val="32"/>
          <w:lang w:val="zh-CN"/>
        </w:rPr>
      </w:pPr>
    </w:p>
    <w:p w:rsidR="00003D55" w:rsidRPr="009C37C2" w:rsidRDefault="00003D55" w:rsidP="009C37C2">
      <w:pPr>
        <w:pStyle w:val="Default"/>
        <w:ind w:firstLineChars="200" w:firstLine="640"/>
        <w:jc w:val="both"/>
        <w:rPr>
          <w:rFonts w:hAnsi="黑体" w:cs="宋体"/>
          <w:sz w:val="32"/>
          <w:szCs w:val="32"/>
          <w:lang w:val="zh-CN"/>
        </w:rPr>
      </w:pPr>
      <w:r w:rsidRPr="009C37C2">
        <w:rPr>
          <w:rFonts w:hAnsi="黑体" w:cs="宋体" w:hint="eastAsia"/>
          <w:sz w:val="32"/>
          <w:szCs w:val="32"/>
          <w:lang w:val="zh-CN"/>
        </w:rPr>
        <w:t>一、前言</w:t>
      </w:r>
    </w:p>
    <w:p w:rsidR="00003D55" w:rsidRPr="009C37C2" w:rsidRDefault="006929E7"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人工</w:t>
      </w:r>
      <w:proofErr w:type="gramStart"/>
      <w:r w:rsidRPr="009C37C2">
        <w:rPr>
          <w:rFonts w:ascii="仿宋_GB2312" w:eastAsia="仿宋_GB2312" w:hAnsi="??_GB2312" w:cs="宋体" w:hint="eastAsia"/>
          <w:kern w:val="0"/>
          <w:sz w:val="32"/>
          <w:szCs w:val="32"/>
          <w:lang w:val="zh-CN"/>
        </w:rPr>
        <w:t>颈</w:t>
      </w:r>
      <w:proofErr w:type="gramEnd"/>
      <w:r w:rsidRPr="009C37C2">
        <w:rPr>
          <w:rFonts w:ascii="仿宋_GB2312" w:eastAsia="仿宋_GB2312" w:hAnsi="??_GB2312" w:cs="宋体" w:hint="eastAsia"/>
          <w:kern w:val="0"/>
          <w:sz w:val="32"/>
          <w:szCs w:val="32"/>
          <w:lang w:val="zh-CN"/>
        </w:rPr>
        <w:t>椎间盘假体</w:t>
      </w:r>
      <w:r w:rsidR="00003D55" w:rsidRPr="009C37C2">
        <w:rPr>
          <w:rFonts w:ascii="仿宋_GB2312" w:eastAsia="仿宋_GB2312" w:hAnsi="??_GB2312" w:cs="宋体" w:hint="eastAsia"/>
          <w:kern w:val="0"/>
          <w:sz w:val="32"/>
          <w:szCs w:val="32"/>
          <w:lang w:val="zh-CN"/>
        </w:rPr>
        <w:t>作为骨科植入性医疗器械，在治疗</w:t>
      </w:r>
      <w:r w:rsidR="004C4674" w:rsidRPr="009C37C2">
        <w:rPr>
          <w:rFonts w:ascii="仿宋_GB2312" w:eastAsia="仿宋_GB2312" w:hAnsi="??_GB2312" w:cs="宋体" w:hint="eastAsia"/>
          <w:kern w:val="0"/>
          <w:sz w:val="32"/>
          <w:szCs w:val="32"/>
          <w:lang w:val="zh-CN"/>
        </w:rPr>
        <w:t>颈椎疾病</w:t>
      </w:r>
      <w:r w:rsidR="00EF6627" w:rsidRPr="009C37C2">
        <w:rPr>
          <w:rFonts w:ascii="仿宋_GB2312" w:eastAsia="仿宋_GB2312" w:hAnsi="??_GB2312" w:cs="宋体" w:hint="eastAsia"/>
          <w:kern w:val="0"/>
          <w:sz w:val="32"/>
          <w:szCs w:val="32"/>
          <w:lang w:val="zh-CN"/>
        </w:rPr>
        <w:t>恢复颈椎功能</w:t>
      </w:r>
      <w:r w:rsidR="00003D55" w:rsidRPr="009C37C2">
        <w:rPr>
          <w:rFonts w:ascii="仿宋_GB2312" w:eastAsia="仿宋_GB2312" w:hAnsi="??_GB2312" w:cs="宋体" w:hint="eastAsia"/>
          <w:kern w:val="0"/>
          <w:sz w:val="32"/>
          <w:szCs w:val="32"/>
          <w:lang w:val="zh-CN"/>
        </w:rPr>
        <w:t>时发挥重要作用，其安全性及有效性直接影响治疗的效果。本指导原则旨在为申请人进行</w:t>
      </w:r>
      <w:r w:rsidRPr="009C37C2">
        <w:rPr>
          <w:rFonts w:ascii="仿宋_GB2312" w:eastAsia="仿宋_GB2312" w:hAnsi="??_GB2312" w:cs="宋体" w:hint="eastAsia"/>
          <w:kern w:val="0"/>
          <w:sz w:val="32"/>
          <w:szCs w:val="32"/>
          <w:lang w:val="zh-CN"/>
        </w:rPr>
        <w:t>人工</w:t>
      </w:r>
      <w:proofErr w:type="gramStart"/>
      <w:r w:rsidRPr="009C37C2">
        <w:rPr>
          <w:rFonts w:ascii="仿宋_GB2312" w:eastAsia="仿宋_GB2312" w:hAnsi="??_GB2312" w:cs="宋体" w:hint="eastAsia"/>
          <w:kern w:val="0"/>
          <w:sz w:val="32"/>
          <w:szCs w:val="32"/>
          <w:lang w:val="zh-CN"/>
        </w:rPr>
        <w:t>颈</w:t>
      </w:r>
      <w:proofErr w:type="gramEnd"/>
      <w:r w:rsidRPr="009C37C2">
        <w:rPr>
          <w:rFonts w:ascii="仿宋_GB2312" w:eastAsia="仿宋_GB2312" w:hAnsi="??_GB2312" w:cs="宋体" w:hint="eastAsia"/>
          <w:kern w:val="0"/>
          <w:sz w:val="32"/>
          <w:szCs w:val="32"/>
          <w:lang w:val="zh-CN"/>
        </w:rPr>
        <w:t>椎间盘假体</w:t>
      </w:r>
      <w:r w:rsidR="00003D55" w:rsidRPr="009C37C2">
        <w:rPr>
          <w:rFonts w:ascii="仿宋_GB2312" w:eastAsia="仿宋_GB2312" w:hAnsi="??_GB2312" w:cs="宋体" w:hint="eastAsia"/>
          <w:kern w:val="0"/>
          <w:sz w:val="32"/>
          <w:szCs w:val="32"/>
          <w:lang w:val="zh-CN"/>
        </w:rPr>
        <w:t xml:space="preserve">产品的注册申报提供技术指导，同时也为食品药品监督管理部门对注册申报资料的审评提供技术参考。 </w:t>
      </w:r>
    </w:p>
    <w:p w:rsidR="00003D55" w:rsidRPr="009C37C2" w:rsidRDefault="00003D55" w:rsidP="009C37C2">
      <w:pPr>
        <w:autoSpaceDE w:val="0"/>
        <w:autoSpaceDN w:val="0"/>
        <w:adjustRightInd w:val="0"/>
        <w:ind w:firstLineChars="200" w:firstLine="640"/>
        <w:rPr>
          <w:rFonts w:ascii="仿宋_GB2312" w:eastAsia="仿宋_GB2312" w:hAnsi="??_GB2312" w:cs="Times New Roman"/>
          <w:kern w:val="0"/>
          <w:sz w:val="32"/>
          <w:szCs w:val="32"/>
          <w:lang w:val="zh-CN"/>
        </w:rPr>
      </w:pPr>
      <w:r w:rsidRPr="009C37C2">
        <w:rPr>
          <w:rFonts w:ascii="仿宋_GB2312" w:eastAsia="仿宋_GB2312" w:hAnsi="??_GB2312" w:cs="宋体" w:hint="eastAsia"/>
          <w:kern w:val="0"/>
          <w:sz w:val="32"/>
          <w:szCs w:val="32"/>
          <w:lang w:val="zh-CN"/>
        </w:rPr>
        <w:t>本指导原则系对</w:t>
      </w:r>
      <w:r w:rsidR="006929E7" w:rsidRPr="009C37C2">
        <w:rPr>
          <w:rFonts w:ascii="仿宋_GB2312" w:eastAsia="仿宋_GB2312" w:hAnsi="??_GB2312" w:cs="宋体" w:hint="eastAsia"/>
          <w:kern w:val="0"/>
          <w:sz w:val="32"/>
          <w:szCs w:val="32"/>
          <w:lang w:val="zh-CN"/>
        </w:rPr>
        <w:t>人工</w:t>
      </w:r>
      <w:proofErr w:type="gramStart"/>
      <w:r w:rsidR="006929E7" w:rsidRPr="009C37C2">
        <w:rPr>
          <w:rFonts w:ascii="仿宋_GB2312" w:eastAsia="仿宋_GB2312" w:hAnsi="??_GB2312" w:cs="宋体" w:hint="eastAsia"/>
          <w:kern w:val="0"/>
          <w:sz w:val="32"/>
          <w:szCs w:val="32"/>
          <w:lang w:val="zh-CN"/>
        </w:rPr>
        <w:t>颈</w:t>
      </w:r>
      <w:proofErr w:type="gramEnd"/>
      <w:r w:rsidR="006929E7" w:rsidRPr="009C37C2">
        <w:rPr>
          <w:rFonts w:ascii="仿宋_GB2312" w:eastAsia="仿宋_GB2312" w:hAnsi="??_GB2312" w:cs="宋体" w:hint="eastAsia"/>
          <w:kern w:val="0"/>
          <w:sz w:val="32"/>
          <w:szCs w:val="32"/>
          <w:lang w:val="zh-CN"/>
        </w:rPr>
        <w:t>椎间盘假体</w:t>
      </w:r>
      <w:r w:rsidRPr="009C37C2">
        <w:rPr>
          <w:rFonts w:ascii="仿宋_GB2312" w:eastAsia="仿宋_GB2312" w:hAnsi="??_GB2312" w:cs="宋体" w:hint="eastAsia"/>
          <w:kern w:val="0"/>
          <w:sz w:val="32"/>
          <w:szCs w:val="32"/>
          <w:lang w:val="zh-CN"/>
        </w:rPr>
        <w:t>产品注册申报资料的一般要求，申请人应依据具体产品的特性对注册申报资料的内容进行充实和细化，并依据具体产品的特性确定其中的具体内容是否适用</w:t>
      </w:r>
      <w:r w:rsidR="004C7FB7" w:rsidRPr="009C37C2">
        <w:rPr>
          <w:rFonts w:ascii="仿宋_GB2312" w:eastAsia="仿宋_GB2312" w:hAnsi="??_GB2312" w:cs="宋体" w:hint="eastAsia"/>
          <w:kern w:val="0"/>
          <w:sz w:val="32"/>
          <w:szCs w:val="32"/>
          <w:lang w:val="zh-CN"/>
        </w:rPr>
        <w:t>，</w:t>
      </w:r>
      <w:r w:rsidR="00D42696" w:rsidRPr="009C37C2">
        <w:rPr>
          <w:rFonts w:ascii="仿宋_GB2312" w:eastAsia="仿宋_GB2312" w:hAnsi="??_GB2312" w:cs="宋体" w:hint="eastAsia"/>
          <w:kern w:val="0"/>
          <w:sz w:val="32"/>
          <w:szCs w:val="32"/>
          <w:lang w:val="zh-CN"/>
        </w:rPr>
        <w:t>若不适用，需具体阐述其理由及相应的科学依据。</w:t>
      </w:r>
    </w:p>
    <w:p w:rsidR="00003D55" w:rsidRPr="009C37C2" w:rsidRDefault="00003D55"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 xml:space="preserve">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 </w:t>
      </w:r>
    </w:p>
    <w:p w:rsidR="00003D55" w:rsidRPr="009C37C2" w:rsidRDefault="00003D55"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本指导原则是在现行法规和标准体系以及当前认知水平下制定的，随着法规和标准的不断完善，以及科学技术的</w:t>
      </w:r>
      <w:r w:rsidRPr="009C37C2">
        <w:rPr>
          <w:rFonts w:ascii="仿宋_GB2312" w:eastAsia="仿宋_GB2312" w:hAnsi="??_GB2312" w:cs="宋体" w:hint="eastAsia"/>
          <w:kern w:val="0"/>
          <w:sz w:val="32"/>
          <w:szCs w:val="32"/>
          <w:lang w:val="zh-CN"/>
        </w:rPr>
        <w:lastRenderedPageBreak/>
        <w:t>不断发展，本指导原则相关内容也将进行适时的调整。</w:t>
      </w:r>
    </w:p>
    <w:p w:rsidR="003B3517" w:rsidRPr="009C37C2" w:rsidRDefault="003B3517" w:rsidP="009C37C2">
      <w:pPr>
        <w:pStyle w:val="Default"/>
        <w:ind w:firstLineChars="200" w:firstLine="640"/>
        <w:jc w:val="both"/>
        <w:rPr>
          <w:rFonts w:hAnsi="黑体" w:cs="宋体"/>
          <w:sz w:val="32"/>
          <w:szCs w:val="32"/>
          <w:lang w:val="zh-CN"/>
        </w:rPr>
      </w:pPr>
      <w:r w:rsidRPr="009C37C2">
        <w:rPr>
          <w:rFonts w:hAnsi="黑体" w:cs="宋体" w:hint="eastAsia"/>
          <w:sz w:val="32"/>
          <w:szCs w:val="32"/>
          <w:lang w:val="zh-CN"/>
        </w:rPr>
        <w:t>二、</w:t>
      </w:r>
      <w:r w:rsidR="009F7454" w:rsidRPr="009C37C2">
        <w:rPr>
          <w:rFonts w:hAnsi="黑体" w:cs="宋体" w:hint="eastAsia"/>
          <w:sz w:val="32"/>
          <w:szCs w:val="32"/>
          <w:lang w:val="zh-CN"/>
        </w:rPr>
        <w:t>指导原则</w:t>
      </w:r>
      <w:r w:rsidRPr="009C37C2">
        <w:rPr>
          <w:rFonts w:hAnsi="黑体" w:cs="宋体" w:hint="eastAsia"/>
          <w:sz w:val="32"/>
          <w:szCs w:val="32"/>
          <w:lang w:val="zh-CN"/>
        </w:rPr>
        <w:t>适用范围</w:t>
      </w:r>
    </w:p>
    <w:p w:rsidR="003B3517" w:rsidRPr="009C37C2" w:rsidRDefault="00B03345" w:rsidP="009C37C2">
      <w:pPr>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本指导原则涉及的产品适用于人工</w:t>
      </w:r>
      <w:proofErr w:type="gramStart"/>
      <w:r w:rsidRPr="009C37C2">
        <w:rPr>
          <w:rFonts w:ascii="仿宋_GB2312" w:eastAsia="仿宋_GB2312" w:hAnsi="仿宋" w:cs="宋体" w:hint="eastAsia"/>
          <w:kern w:val="0"/>
          <w:sz w:val="32"/>
          <w:szCs w:val="32"/>
          <w:lang w:val="zh-CN"/>
        </w:rPr>
        <w:t>颈</w:t>
      </w:r>
      <w:proofErr w:type="gramEnd"/>
      <w:r w:rsidRPr="009C37C2">
        <w:rPr>
          <w:rFonts w:ascii="仿宋_GB2312" w:eastAsia="仿宋_GB2312" w:hAnsi="仿宋" w:cs="宋体" w:hint="eastAsia"/>
          <w:kern w:val="0"/>
          <w:sz w:val="32"/>
          <w:szCs w:val="32"/>
          <w:lang w:val="zh-CN"/>
        </w:rPr>
        <w:t>椎间盘</w:t>
      </w:r>
      <w:r w:rsidR="003B3517" w:rsidRPr="009C37C2">
        <w:rPr>
          <w:rFonts w:ascii="仿宋_GB2312" w:eastAsia="仿宋_GB2312" w:hAnsi="仿宋" w:cs="宋体" w:hint="eastAsia"/>
          <w:kern w:val="0"/>
          <w:sz w:val="32"/>
          <w:szCs w:val="32"/>
          <w:lang w:val="zh-CN"/>
        </w:rPr>
        <w:t>假体置换，包括</w:t>
      </w:r>
      <w:r w:rsidRPr="009C37C2">
        <w:rPr>
          <w:rFonts w:ascii="仿宋_GB2312" w:eastAsia="仿宋_GB2312" w:hAnsi="仿宋" w:cs="宋体" w:hint="eastAsia"/>
          <w:kern w:val="0"/>
          <w:sz w:val="32"/>
          <w:szCs w:val="32"/>
          <w:lang w:val="zh-CN"/>
        </w:rPr>
        <w:t>上终板、髓核假体、下终板</w:t>
      </w:r>
      <w:r w:rsidR="003B3517" w:rsidRPr="009C37C2">
        <w:rPr>
          <w:rFonts w:ascii="仿宋_GB2312" w:eastAsia="仿宋_GB2312" w:hAnsi="仿宋" w:cs="宋体" w:hint="eastAsia"/>
          <w:kern w:val="0"/>
          <w:sz w:val="32"/>
          <w:szCs w:val="32"/>
          <w:lang w:val="zh-CN"/>
        </w:rPr>
        <w:t>，由</w:t>
      </w:r>
      <w:r w:rsidRPr="009C37C2">
        <w:rPr>
          <w:rFonts w:ascii="仿宋_GB2312" w:eastAsia="仿宋_GB2312" w:hAnsi="仿宋" w:cs="宋体" w:hint="eastAsia"/>
          <w:kern w:val="0"/>
          <w:sz w:val="32"/>
          <w:szCs w:val="32"/>
          <w:lang w:val="zh-CN"/>
        </w:rPr>
        <w:t>金属</w:t>
      </w:r>
      <w:r w:rsidR="008503DC" w:rsidRPr="009C37C2">
        <w:rPr>
          <w:rFonts w:ascii="仿宋_GB2312" w:eastAsia="仿宋_GB2312" w:hAnsi="仿宋" w:cs="宋体" w:hint="eastAsia"/>
          <w:kern w:val="0"/>
          <w:sz w:val="32"/>
          <w:szCs w:val="32"/>
          <w:lang w:val="zh-CN"/>
        </w:rPr>
        <w:t>及其合金、</w:t>
      </w:r>
      <w:r w:rsidR="00D02903" w:rsidRPr="009C37C2">
        <w:rPr>
          <w:rFonts w:ascii="仿宋_GB2312" w:eastAsia="仿宋_GB2312" w:hAnsi="仿宋" w:cs="宋体" w:hint="eastAsia"/>
          <w:kern w:val="0"/>
          <w:sz w:val="32"/>
          <w:szCs w:val="32"/>
          <w:lang w:val="zh-CN"/>
        </w:rPr>
        <w:t>涂层</w:t>
      </w:r>
      <w:r w:rsidRPr="009C37C2">
        <w:rPr>
          <w:rFonts w:ascii="仿宋_GB2312" w:eastAsia="仿宋_GB2312" w:hAnsi="仿宋" w:cs="宋体" w:hint="eastAsia"/>
          <w:kern w:val="0"/>
          <w:sz w:val="32"/>
          <w:szCs w:val="32"/>
          <w:lang w:val="zh-CN"/>
        </w:rPr>
        <w:t>材料</w:t>
      </w:r>
      <w:r w:rsidR="003B3517" w:rsidRPr="009C37C2">
        <w:rPr>
          <w:rFonts w:ascii="仿宋_GB2312" w:eastAsia="仿宋_GB2312" w:hAnsi="仿宋" w:cs="宋体" w:hint="eastAsia"/>
          <w:kern w:val="0"/>
          <w:sz w:val="32"/>
          <w:szCs w:val="32"/>
          <w:lang w:val="zh-CN"/>
        </w:rPr>
        <w:t>、</w:t>
      </w:r>
      <w:r w:rsidR="00D02903" w:rsidRPr="009C37C2">
        <w:rPr>
          <w:rFonts w:ascii="仿宋_GB2312" w:eastAsia="仿宋_GB2312" w:hAnsi="仿宋" w:cs="宋体" w:hint="eastAsia"/>
          <w:kern w:val="0"/>
          <w:sz w:val="32"/>
          <w:szCs w:val="32"/>
          <w:lang w:val="zh-CN"/>
        </w:rPr>
        <w:t>超高分子量聚乙烯</w:t>
      </w:r>
      <w:r w:rsidR="003B3517" w:rsidRPr="009C37C2">
        <w:rPr>
          <w:rFonts w:ascii="仿宋_GB2312" w:eastAsia="仿宋_GB2312" w:hAnsi="仿宋" w:cs="宋体" w:hint="eastAsia"/>
          <w:kern w:val="0"/>
          <w:sz w:val="32"/>
          <w:szCs w:val="32"/>
          <w:lang w:val="zh-CN"/>
        </w:rPr>
        <w:t>或陶瓷</w:t>
      </w:r>
      <w:r w:rsidR="0072671B" w:rsidRPr="009C37C2">
        <w:rPr>
          <w:rFonts w:ascii="仿宋_GB2312" w:eastAsia="仿宋_GB2312" w:hAnsi="仿宋" w:cs="宋体" w:hint="eastAsia"/>
          <w:kern w:val="0"/>
          <w:sz w:val="32"/>
          <w:szCs w:val="32"/>
          <w:lang w:val="zh-CN"/>
        </w:rPr>
        <w:t>等</w:t>
      </w:r>
      <w:r w:rsidR="003B3517" w:rsidRPr="009C37C2">
        <w:rPr>
          <w:rFonts w:ascii="仿宋_GB2312" w:eastAsia="仿宋_GB2312" w:hAnsi="仿宋" w:cs="宋体" w:hint="eastAsia"/>
          <w:kern w:val="0"/>
          <w:sz w:val="32"/>
          <w:szCs w:val="32"/>
          <w:lang w:val="zh-CN"/>
        </w:rPr>
        <w:t>材料制成。本指导原则不</w:t>
      </w:r>
      <w:r w:rsidR="0072671B" w:rsidRPr="009C37C2">
        <w:rPr>
          <w:rFonts w:ascii="仿宋_GB2312" w:eastAsia="仿宋_GB2312" w:hAnsi="仿宋" w:cs="宋体" w:hint="eastAsia"/>
          <w:kern w:val="0"/>
          <w:sz w:val="32"/>
          <w:szCs w:val="32"/>
          <w:lang w:val="zh-CN"/>
        </w:rPr>
        <w:t>适用</w:t>
      </w:r>
      <w:r w:rsidRPr="009C37C2">
        <w:rPr>
          <w:rFonts w:ascii="仿宋_GB2312" w:eastAsia="仿宋_GB2312" w:hAnsi="仿宋" w:cs="宋体" w:hint="eastAsia"/>
          <w:kern w:val="0"/>
          <w:sz w:val="32"/>
          <w:szCs w:val="32"/>
          <w:lang w:val="zh-CN"/>
        </w:rPr>
        <w:t>弹性人工髓核</w:t>
      </w:r>
      <w:r w:rsidR="003B3517" w:rsidRPr="009C37C2">
        <w:rPr>
          <w:rFonts w:ascii="仿宋_GB2312" w:eastAsia="仿宋_GB2312" w:hAnsi="仿宋" w:cs="宋体" w:hint="eastAsia"/>
          <w:kern w:val="0"/>
          <w:sz w:val="32"/>
          <w:szCs w:val="32"/>
          <w:lang w:val="zh-CN"/>
        </w:rPr>
        <w:t>、个性化定制</w:t>
      </w:r>
      <w:r w:rsidR="0072671B" w:rsidRPr="009C37C2">
        <w:rPr>
          <w:rFonts w:ascii="仿宋_GB2312" w:eastAsia="仿宋_GB2312" w:hAnsi="仿宋" w:cs="宋体" w:hint="eastAsia"/>
          <w:kern w:val="0"/>
          <w:sz w:val="32"/>
          <w:szCs w:val="32"/>
          <w:lang w:val="zh-CN"/>
        </w:rPr>
        <w:t>等</w:t>
      </w:r>
      <w:r w:rsidR="003B3517" w:rsidRPr="009C37C2">
        <w:rPr>
          <w:rFonts w:ascii="仿宋_GB2312" w:eastAsia="仿宋_GB2312" w:hAnsi="仿宋" w:cs="宋体" w:hint="eastAsia"/>
          <w:kern w:val="0"/>
          <w:sz w:val="32"/>
          <w:szCs w:val="32"/>
          <w:lang w:val="zh-CN"/>
        </w:rPr>
        <w:t>的</w:t>
      </w:r>
      <w:r w:rsidR="00023CC6" w:rsidRPr="009C37C2">
        <w:rPr>
          <w:rFonts w:ascii="仿宋_GB2312" w:eastAsia="仿宋_GB2312" w:hAnsi="仿宋" w:cs="宋体" w:hint="eastAsia"/>
          <w:kern w:val="0"/>
          <w:sz w:val="32"/>
          <w:szCs w:val="32"/>
          <w:lang w:val="zh-CN"/>
        </w:rPr>
        <w:t>产品。</w:t>
      </w:r>
    </w:p>
    <w:p w:rsidR="003B3517" w:rsidRPr="009C37C2" w:rsidRDefault="003B3517" w:rsidP="009C37C2">
      <w:pPr>
        <w:pStyle w:val="Default"/>
        <w:ind w:firstLineChars="200" w:firstLine="640"/>
        <w:jc w:val="both"/>
        <w:rPr>
          <w:rFonts w:hAnsi="黑体" w:cs="宋体"/>
          <w:sz w:val="32"/>
          <w:szCs w:val="32"/>
          <w:lang w:val="zh-CN"/>
        </w:rPr>
      </w:pPr>
      <w:r w:rsidRPr="009C37C2">
        <w:rPr>
          <w:rFonts w:hAnsi="黑体" w:cs="宋体" w:hint="eastAsia"/>
          <w:sz w:val="32"/>
          <w:szCs w:val="32"/>
          <w:lang w:val="zh-CN"/>
        </w:rPr>
        <w:t>三、注册单元的划分</w:t>
      </w:r>
    </w:p>
    <w:p w:rsidR="005C45EC" w:rsidRPr="009C37C2" w:rsidRDefault="005C45EC" w:rsidP="009C37C2">
      <w:pPr>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人工</w:t>
      </w:r>
      <w:proofErr w:type="gramStart"/>
      <w:r w:rsidRPr="009C37C2">
        <w:rPr>
          <w:rFonts w:ascii="仿宋_GB2312" w:eastAsia="仿宋_GB2312" w:hAnsi="仿宋" w:cs="宋体" w:hint="eastAsia"/>
          <w:kern w:val="0"/>
          <w:sz w:val="32"/>
          <w:szCs w:val="32"/>
          <w:lang w:val="zh-CN"/>
        </w:rPr>
        <w:t>颈</w:t>
      </w:r>
      <w:proofErr w:type="gramEnd"/>
      <w:r w:rsidRPr="009C37C2">
        <w:rPr>
          <w:rFonts w:ascii="仿宋_GB2312" w:eastAsia="仿宋_GB2312" w:hAnsi="仿宋" w:cs="宋体" w:hint="eastAsia"/>
          <w:kern w:val="0"/>
          <w:sz w:val="32"/>
          <w:szCs w:val="32"/>
          <w:lang w:val="zh-CN"/>
        </w:rPr>
        <w:t>椎间盘假体临床预期用途较为单一，各组件互相配套用于临床，且不同尺寸规格间配合关系较为确定，故单一组件不作为独立单元进行申报</w:t>
      </w:r>
      <w:r w:rsidR="00762E45"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作为单一整体组配或组合使用的组件可以按同一注册单元申报</w:t>
      </w:r>
      <w:r w:rsidR="002A3CED"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如：作为同一系统组件配合使用的、</w:t>
      </w:r>
      <w:r w:rsidR="00AE7F76" w:rsidRPr="009C37C2">
        <w:rPr>
          <w:rFonts w:ascii="仿宋_GB2312" w:eastAsia="仿宋_GB2312" w:hAnsi="仿宋" w:cs="宋体" w:hint="eastAsia"/>
          <w:kern w:val="0"/>
          <w:sz w:val="32"/>
          <w:szCs w:val="32"/>
          <w:lang w:val="zh-CN"/>
        </w:rPr>
        <w:t>材质已确定且唯一的上终板、髓核假体、下终板，虽组件间材质不同，</w:t>
      </w:r>
      <w:r w:rsidRPr="009C37C2">
        <w:rPr>
          <w:rFonts w:ascii="仿宋_GB2312" w:eastAsia="仿宋_GB2312" w:hAnsi="仿宋" w:cs="宋体" w:hint="eastAsia"/>
          <w:kern w:val="0"/>
          <w:sz w:val="32"/>
          <w:szCs w:val="32"/>
          <w:lang w:val="zh-CN"/>
        </w:rPr>
        <w:t>可</w:t>
      </w:r>
      <w:proofErr w:type="gramStart"/>
      <w:r w:rsidRPr="009C37C2">
        <w:rPr>
          <w:rFonts w:ascii="仿宋_GB2312" w:eastAsia="仿宋_GB2312" w:hAnsi="仿宋" w:cs="宋体" w:hint="eastAsia"/>
          <w:kern w:val="0"/>
          <w:sz w:val="32"/>
          <w:szCs w:val="32"/>
          <w:lang w:val="zh-CN"/>
        </w:rPr>
        <w:t>做为</w:t>
      </w:r>
      <w:proofErr w:type="gramEnd"/>
      <w:r w:rsidRPr="009C37C2">
        <w:rPr>
          <w:rFonts w:ascii="仿宋_GB2312" w:eastAsia="仿宋_GB2312" w:hAnsi="仿宋" w:cs="宋体" w:hint="eastAsia"/>
          <w:kern w:val="0"/>
          <w:sz w:val="32"/>
          <w:szCs w:val="32"/>
          <w:lang w:val="zh-CN"/>
        </w:rPr>
        <w:t>同一注册单元申报。不同结构设计型式的产品，如运动保留型式、运动限制型式、固定结构型式、关节面材料组配不同，均作为不同的注册单元进行申报；材质不同的同类组件应划分为不同的注册单元。</w:t>
      </w:r>
    </w:p>
    <w:p w:rsidR="007E46E3" w:rsidRPr="009C37C2" w:rsidRDefault="003B3517" w:rsidP="009C37C2">
      <w:pPr>
        <w:pStyle w:val="Default"/>
        <w:ind w:firstLineChars="200" w:firstLine="640"/>
        <w:jc w:val="both"/>
        <w:rPr>
          <w:rFonts w:hAnsi="黑体" w:cs="宋体"/>
          <w:sz w:val="32"/>
          <w:szCs w:val="32"/>
          <w:lang w:val="zh-CN"/>
        </w:rPr>
      </w:pPr>
      <w:r w:rsidRPr="009C37C2">
        <w:rPr>
          <w:rFonts w:hAnsi="黑体" w:cs="宋体" w:hint="eastAsia"/>
          <w:sz w:val="32"/>
          <w:szCs w:val="32"/>
          <w:lang w:val="zh-CN"/>
        </w:rPr>
        <w:t>四、</w:t>
      </w:r>
      <w:r w:rsidR="00CE59A1" w:rsidRPr="009C37C2">
        <w:rPr>
          <w:rFonts w:hAnsi="黑体" w:cs="宋体" w:hint="eastAsia"/>
          <w:sz w:val="32"/>
          <w:szCs w:val="32"/>
          <w:lang w:val="zh-CN"/>
        </w:rPr>
        <w:t>研究资料</w:t>
      </w:r>
    </w:p>
    <w:p w:rsidR="003B3517" w:rsidRPr="009C37C2" w:rsidRDefault="0058274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（一）</w:t>
      </w:r>
      <w:r w:rsidR="003B3517" w:rsidRPr="009C37C2">
        <w:rPr>
          <w:rFonts w:ascii="仿宋_GB2312" w:eastAsia="仿宋_GB2312" w:hAnsi="仿宋" w:cs="宋体" w:hint="eastAsia"/>
          <w:kern w:val="0"/>
          <w:sz w:val="32"/>
          <w:szCs w:val="32"/>
          <w:lang w:val="zh-CN"/>
        </w:rPr>
        <w:t>产品的基本信息，包括：</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1</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产品组成</w:t>
      </w:r>
      <w:r w:rsidR="007E0054" w:rsidRPr="009C37C2">
        <w:rPr>
          <w:rFonts w:ascii="仿宋_GB2312" w:eastAsia="仿宋_GB2312" w:hAnsi="仿宋" w:cs="宋体" w:hint="eastAsia"/>
          <w:kern w:val="0"/>
          <w:sz w:val="32"/>
          <w:szCs w:val="32"/>
          <w:lang w:val="zh-CN"/>
        </w:rPr>
        <w:t>、编号</w:t>
      </w:r>
      <w:r w:rsidRPr="009C37C2">
        <w:rPr>
          <w:rFonts w:ascii="仿宋_GB2312" w:eastAsia="仿宋_GB2312" w:hAnsi="仿宋" w:cs="宋体" w:hint="eastAsia"/>
          <w:kern w:val="0"/>
          <w:sz w:val="32"/>
          <w:szCs w:val="32"/>
          <w:lang w:val="zh-CN"/>
        </w:rPr>
        <w:t>以及每个组件的名称</w:t>
      </w:r>
      <w:r w:rsidR="008103A7" w:rsidRPr="009C37C2">
        <w:rPr>
          <w:rFonts w:ascii="仿宋_GB2312" w:eastAsia="仿宋_GB2312" w:hAnsi="仿宋" w:cs="宋体" w:hint="eastAsia"/>
          <w:kern w:val="0"/>
          <w:sz w:val="32"/>
          <w:szCs w:val="32"/>
          <w:lang w:val="zh-CN"/>
        </w:rPr>
        <w:t>、</w:t>
      </w:r>
      <w:r w:rsidR="007E0054" w:rsidRPr="009C37C2">
        <w:rPr>
          <w:rFonts w:ascii="仿宋_GB2312" w:eastAsia="仿宋_GB2312" w:hAnsi="仿宋" w:cs="宋体" w:hint="eastAsia"/>
          <w:kern w:val="0"/>
          <w:sz w:val="32"/>
          <w:szCs w:val="32"/>
          <w:lang w:val="zh-CN"/>
        </w:rPr>
        <w:t>编号</w:t>
      </w:r>
      <w:r w:rsidRPr="009C37C2">
        <w:rPr>
          <w:rFonts w:ascii="仿宋_GB2312" w:eastAsia="仿宋_GB2312" w:hAnsi="仿宋" w:cs="宋体" w:hint="eastAsia"/>
          <w:kern w:val="0"/>
          <w:sz w:val="32"/>
          <w:szCs w:val="32"/>
          <w:lang w:val="zh-CN"/>
        </w:rPr>
        <w:t>；</w:t>
      </w:r>
      <w:r w:rsidR="006A2C9F" w:rsidRPr="009C37C2">
        <w:rPr>
          <w:rFonts w:ascii="仿宋_GB2312" w:eastAsia="仿宋_GB2312" w:hAnsi="仿宋" w:cs="宋体" w:hint="eastAsia"/>
          <w:kern w:val="0"/>
          <w:sz w:val="32"/>
          <w:szCs w:val="32"/>
          <w:lang w:val="zh-CN"/>
        </w:rPr>
        <w:t>提供产品各型号规格的划分原则。</w:t>
      </w:r>
      <w:r w:rsidRPr="009C37C2">
        <w:rPr>
          <w:rFonts w:ascii="仿宋_GB2312" w:eastAsia="仿宋_GB2312" w:hAnsi="仿宋" w:cs="宋体" w:hint="eastAsia"/>
          <w:kern w:val="0"/>
          <w:sz w:val="32"/>
          <w:szCs w:val="32"/>
          <w:lang w:val="zh-CN"/>
        </w:rPr>
        <w:t xml:space="preserve"> </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2</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产品各组件</w:t>
      </w:r>
      <w:r w:rsidR="00CE59A1" w:rsidRPr="009C37C2">
        <w:rPr>
          <w:rFonts w:ascii="仿宋_GB2312" w:eastAsia="仿宋_GB2312" w:hAnsi="仿宋" w:cs="宋体" w:hint="eastAsia"/>
          <w:kern w:val="0"/>
          <w:sz w:val="32"/>
          <w:szCs w:val="32"/>
          <w:lang w:val="zh-CN"/>
        </w:rPr>
        <w:t>及涂层</w:t>
      </w:r>
      <w:r w:rsidRPr="009C37C2">
        <w:rPr>
          <w:rFonts w:ascii="仿宋_GB2312" w:eastAsia="仿宋_GB2312" w:hAnsi="仿宋" w:cs="宋体" w:hint="eastAsia"/>
          <w:kern w:val="0"/>
          <w:sz w:val="32"/>
          <w:szCs w:val="32"/>
          <w:lang w:val="zh-CN"/>
        </w:rPr>
        <w:t>的材料牌号及其符合的国家标准</w:t>
      </w:r>
      <w:r w:rsidR="00B06881" w:rsidRPr="009C37C2">
        <w:rPr>
          <w:rFonts w:ascii="仿宋_GB2312" w:eastAsia="仿宋_GB2312" w:hAnsi="仿宋" w:cs="宋体" w:hint="eastAsia"/>
          <w:kern w:val="0"/>
          <w:sz w:val="32"/>
          <w:szCs w:val="32"/>
          <w:lang w:val="zh-CN"/>
        </w:rPr>
        <w:t>、国际标准</w:t>
      </w:r>
      <w:r w:rsidRPr="009C37C2">
        <w:rPr>
          <w:rFonts w:ascii="仿宋_GB2312" w:eastAsia="仿宋_GB2312" w:hAnsi="仿宋" w:cs="宋体" w:hint="eastAsia"/>
          <w:kern w:val="0"/>
          <w:sz w:val="32"/>
          <w:szCs w:val="32"/>
          <w:lang w:val="zh-CN"/>
        </w:rPr>
        <w:t>、行业标准，材料牌号的描述应与符合的标准一致。</w:t>
      </w:r>
      <w:r w:rsidRPr="009C37C2">
        <w:rPr>
          <w:rFonts w:ascii="仿宋_GB2312" w:eastAsia="仿宋_GB2312" w:hAnsi="仿宋" w:cs="宋体" w:hint="eastAsia"/>
          <w:kern w:val="0"/>
          <w:sz w:val="32"/>
          <w:szCs w:val="32"/>
          <w:lang w:val="zh-CN"/>
        </w:rPr>
        <w:lastRenderedPageBreak/>
        <w:t>进口产品材料牌号的描述及其符合的标准应与原产国上市证明文件/说明书一致，且不低于相关国家标准、行业标准的要求。</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3</w:t>
      </w:r>
      <w:r w:rsidR="002551DE" w:rsidRPr="009C37C2">
        <w:rPr>
          <w:rFonts w:ascii="仿宋_GB2312" w:eastAsia="仿宋_GB2312" w:hAnsi="仿宋" w:cs="宋体" w:hint="eastAsia"/>
          <w:kern w:val="0"/>
          <w:sz w:val="32"/>
          <w:szCs w:val="32"/>
          <w:lang w:val="zh-CN"/>
        </w:rPr>
        <w:t>．</w:t>
      </w:r>
      <w:r w:rsidR="00F95A86" w:rsidRPr="009C37C2">
        <w:rPr>
          <w:rFonts w:ascii="仿宋_GB2312" w:eastAsia="仿宋_GB2312" w:hAnsi="仿宋" w:cs="宋体" w:hint="eastAsia"/>
          <w:kern w:val="0"/>
          <w:sz w:val="32"/>
          <w:szCs w:val="32"/>
          <w:lang w:val="zh-CN"/>
        </w:rPr>
        <w:t>产品的表面改性处理情况，例如</w:t>
      </w:r>
      <w:r w:rsidR="008407DE" w:rsidRPr="009C37C2">
        <w:rPr>
          <w:rFonts w:ascii="仿宋_GB2312" w:eastAsia="仿宋_GB2312" w:hAnsi="仿宋" w:cs="宋体" w:hint="eastAsia"/>
          <w:kern w:val="0"/>
          <w:sz w:val="32"/>
          <w:szCs w:val="32"/>
          <w:lang w:val="zh-CN"/>
        </w:rPr>
        <w:t>表面</w:t>
      </w:r>
      <w:r w:rsidR="00F95A86" w:rsidRPr="009C37C2">
        <w:rPr>
          <w:rFonts w:ascii="仿宋_GB2312" w:eastAsia="仿宋_GB2312" w:hAnsi="仿宋" w:cs="宋体" w:hint="eastAsia"/>
          <w:kern w:val="0"/>
          <w:sz w:val="32"/>
          <w:szCs w:val="32"/>
          <w:lang w:val="zh-CN"/>
        </w:rPr>
        <w:t>涂层</w:t>
      </w:r>
      <w:r w:rsidRPr="009C37C2">
        <w:rPr>
          <w:rFonts w:ascii="仿宋_GB2312" w:eastAsia="仿宋_GB2312" w:hAnsi="仿宋" w:cs="宋体" w:hint="eastAsia"/>
          <w:kern w:val="0"/>
          <w:sz w:val="32"/>
          <w:szCs w:val="32"/>
          <w:lang w:val="zh-CN"/>
        </w:rPr>
        <w:t>及其相关的制备工艺</w:t>
      </w:r>
      <w:r w:rsidR="008407DE" w:rsidRPr="009C37C2">
        <w:rPr>
          <w:rFonts w:ascii="仿宋_GB2312" w:eastAsia="仿宋_GB2312" w:hAnsi="仿宋" w:cs="宋体" w:hint="eastAsia"/>
          <w:kern w:val="0"/>
          <w:sz w:val="32"/>
          <w:szCs w:val="32"/>
          <w:lang w:val="zh-CN"/>
        </w:rPr>
        <w:t>等</w:t>
      </w:r>
      <w:r w:rsidRPr="009C37C2">
        <w:rPr>
          <w:rFonts w:ascii="仿宋_GB2312" w:eastAsia="仿宋_GB2312" w:hAnsi="仿宋" w:cs="宋体" w:hint="eastAsia"/>
          <w:kern w:val="0"/>
          <w:sz w:val="32"/>
          <w:szCs w:val="32"/>
          <w:lang w:val="zh-CN"/>
        </w:rPr>
        <w:t>；</w:t>
      </w:r>
      <w:r w:rsidR="0032230B" w:rsidRPr="009C37C2">
        <w:rPr>
          <w:rFonts w:ascii="仿宋_GB2312" w:eastAsia="仿宋_GB2312" w:hAnsi="仿宋" w:cs="宋体" w:hint="eastAsia"/>
          <w:kern w:val="0"/>
          <w:sz w:val="32"/>
          <w:szCs w:val="32"/>
          <w:lang w:val="zh-CN"/>
        </w:rPr>
        <w:t>产品表面包括但不限于上下终板与椎体结合面以及产品内部的运动关节面，涂层包括但不限于生物活性涂层、耐磨改性涂层等，需要给出改性层或涂层的元素成分、组织结构、理化性能、力学性能、结合强度等信息及其相关的制备工艺。</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4</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提供体现产品结构特征及技术特点的结构图，以及各组件的几何结构和每项设计特征的功能说明；产品典型结构示意图中明确重要尺寸的起止点以及可用尺寸范围的整体说明；明确产品的几何尺寸、公差及表面粗糙度，如</w:t>
      </w:r>
      <w:r w:rsidR="005F0279" w:rsidRPr="009C37C2">
        <w:rPr>
          <w:rFonts w:ascii="仿宋_GB2312" w:eastAsia="仿宋_GB2312" w:hAnsi="仿宋" w:cs="宋体" w:hint="eastAsia"/>
          <w:kern w:val="0"/>
          <w:sz w:val="32"/>
          <w:szCs w:val="32"/>
          <w:lang w:val="zh-CN"/>
        </w:rPr>
        <w:t>产品高度、宽度、深度</w:t>
      </w:r>
      <w:r w:rsidR="004B0FB3" w:rsidRPr="009C37C2">
        <w:rPr>
          <w:rFonts w:ascii="仿宋_GB2312" w:eastAsia="仿宋_GB2312" w:hAnsi="仿宋" w:cs="宋体" w:hint="eastAsia"/>
          <w:kern w:val="0"/>
          <w:sz w:val="32"/>
          <w:szCs w:val="32"/>
          <w:lang w:val="zh-CN"/>
        </w:rPr>
        <w:t>、终板接触面的弧度、倾角</w:t>
      </w:r>
      <w:r w:rsidR="005F0279" w:rsidRPr="009C37C2">
        <w:rPr>
          <w:rFonts w:ascii="仿宋_GB2312" w:eastAsia="仿宋_GB2312" w:hAnsi="仿宋" w:cs="宋体" w:hint="eastAsia"/>
          <w:kern w:val="0"/>
          <w:sz w:val="32"/>
          <w:szCs w:val="32"/>
          <w:lang w:val="zh-CN"/>
        </w:rPr>
        <w:t>等外形尺寸，以及产品旋转中心高度、关节面直径</w:t>
      </w:r>
      <w:r w:rsidRPr="009C37C2">
        <w:rPr>
          <w:rFonts w:ascii="仿宋_GB2312" w:eastAsia="仿宋_GB2312" w:hAnsi="仿宋" w:cs="宋体" w:hint="eastAsia"/>
          <w:kern w:val="0"/>
          <w:sz w:val="32"/>
          <w:szCs w:val="32"/>
          <w:lang w:val="zh-CN"/>
        </w:rPr>
        <w:t>等识别产品规格特征、结构和配伍的重要尺寸</w:t>
      </w:r>
      <w:r w:rsidR="00F4388E" w:rsidRPr="009C37C2">
        <w:rPr>
          <w:rFonts w:ascii="仿宋_GB2312" w:eastAsia="仿宋_GB2312" w:hAnsi="仿宋" w:cs="宋体" w:hint="eastAsia"/>
          <w:kern w:val="0"/>
          <w:sz w:val="32"/>
          <w:szCs w:val="32"/>
          <w:lang w:val="zh-CN"/>
        </w:rPr>
        <w:t>，结构图应以产品CAD设计工程图为蓝本，从整体外观、各维度剖面及侧面、局部细节明确产品的设计特征。</w:t>
      </w:r>
    </w:p>
    <w:p w:rsidR="00F95A86"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5</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提供产品的适用范围、禁忌症，并提供相应的文献资料</w:t>
      </w:r>
      <w:r w:rsidR="001D1060" w:rsidRPr="009C37C2">
        <w:rPr>
          <w:rFonts w:ascii="仿宋_GB2312" w:eastAsia="仿宋_GB2312" w:hAnsi="仿宋" w:cs="宋体" w:hint="eastAsia"/>
          <w:kern w:val="0"/>
          <w:sz w:val="32"/>
          <w:szCs w:val="32"/>
          <w:lang w:val="zh-CN"/>
        </w:rPr>
        <w:t>等科学依据</w:t>
      </w:r>
      <w:r w:rsidRPr="009C37C2">
        <w:rPr>
          <w:rFonts w:ascii="仿宋_GB2312" w:eastAsia="仿宋_GB2312" w:hAnsi="仿宋" w:cs="宋体" w:hint="eastAsia"/>
          <w:kern w:val="0"/>
          <w:sz w:val="32"/>
          <w:szCs w:val="32"/>
          <w:lang w:val="zh-CN"/>
        </w:rPr>
        <w:t>以论证其范围的合理性。</w:t>
      </w:r>
    </w:p>
    <w:p w:rsidR="003B3517" w:rsidRPr="009C37C2" w:rsidRDefault="0058274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（二）</w:t>
      </w:r>
      <w:r w:rsidR="005615EC" w:rsidRPr="009C37C2">
        <w:rPr>
          <w:rFonts w:ascii="仿宋_GB2312" w:eastAsia="仿宋_GB2312" w:hAnsi="仿宋" w:cs="宋体" w:hint="eastAsia"/>
          <w:kern w:val="0"/>
          <w:sz w:val="32"/>
          <w:szCs w:val="32"/>
          <w:lang w:val="zh-CN"/>
        </w:rPr>
        <w:t>产品的</w:t>
      </w:r>
      <w:r w:rsidR="00157670" w:rsidRPr="009C37C2">
        <w:rPr>
          <w:rFonts w:ascii="仿宋_GB2312" w:eastAsia="仿宋_GB2312" w:hAnsi="仿宋" w:cs="宋体" w:hint="eastAsia"/>
          <w:kern w:val="0"/>
          <w:sz w:val="32"/>
          <w:szCs w:val="32"/>
          <w:lang w:val="zh-CN"/>
        </w:rPr>
        <w:t>性能</w:t>
      </w:r>
      <w:r w:rsidR="005615EC" w:rsidRPr="009C37C2">
        <w:rPr>
          <w:rFonts w:ascii="仿宋_GB2312" w:eastAsia="仿宋_GB2312" w:hAnsi="仿宋" w:cs="宋体" w:hint="eastAsia"/>
          <w:kern w:val="0"/>
          <w:sz w:val="32"/>
          <w:szCs w:val="32"/>
          <w:lang w:val="zh-CN"/>
        </w:rPr>
        <w:t>研究资料：</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对于拟上市产品，</w:t>
      </w:r>
      <w:r w:rsidR="009C6598" w:rsidRPr="009C37C2">
        <w:rPr>
          <w:rFonts w:ascii="仿宋_GB2312" w:eastAsia="仿宋_GB2312" w:hAnsi="仿宋" w:cs="宋体" w:hint="eastAsia"/>
          <w:kern w:val="0"/>
          <w:sz w:val="32"/>
          <w:szCs w:val="32"/>
          <w:lang w:val="zh-CN"/>
        </w:rPr>
        <w:t>申请人</w:t>
      </w:r>
      <w:r w:rsidRPr="009C37C2">
        <w:rPr>
          <w:rFonts w:ascii="仿宋_GB2312" w:eastAsia="仿宋_GB2312" w:hAnsi="仿宋" w:cs="宋体" w:hint="eastAsia"/>
          <w:kern w:val="0"/>
          <w:sz w:val="32"/>
          <w:szCs w:val="32"/>
          <w:lang w:val="zh-CN"/>
        </w:rPr>
        <w:t>应在预期用途、部件材料、产</w:t>
      </w:r>
      <w:r w:rsidRPr="009C37C2">
        <w:rPr>
          <w:rFonts w:ascii="仿宋_GB2312" w:eastAsia="仿宋_GB2312" w:hAnsi="仿宋" w:cs="宋体" w:hint="eastAsia"/>
          <w:kern w:val="0"/>
          <w:sz w:val="32"/>
          <w:szCs w:val="32"/>
          <w:lang w:val="zh-CN"/>
        </w:rPr>
        <w:lastRenderedPageBreak/>
        <w:t>品结构、尺寸范围、静/动态力学性能和磨损试验等方面与已上市同类产品进行对比，以证明其具有相同的安全有效性。</w:t>
      </w:r>
    </w:p>
    <w:p w:rsidR="00166E7C" w:rsidRPr="009C37C2" w:rsidRDefault="0015767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1</w:t>
      </w:r>
      <w:r w:rsidR="002551DE" w:rsidRPr="009C37C2">
        <w:rPr>
          <w:rFonts w:ascii="仿宋_GB2312" w:eastAsia="仿宋_GB2312" w:hAnsi="仿宋" w:cs="宋体" w:hint="eastAsia"/>
          <w:kern w:val="0"/>
          <w:sz w:val="32"/>
          <w:szCs w:val="32"/>
          <w:lang w:val="zh-CN"/>
        </w:rPr>
        <w:t>．</w:t>
      </w:r>
      <w:r w:rsidR="00FA5FAC" w:rsidRPr="009C37C2">
        <w:rPr>
          <w:rFonts w:ascii="仿宋_GB2312" w:eastAsia="仿宋_GB2312" w:hAnsi="仿宋" w:cs="宋体" w:hint="eastAsia"/>
          <w:kern w:val="0"/>
          <w:sz w:val="32"/>
          <w:szCs w:val="32"/>
          <w:lang w:val="zh-CN"/>
        </w:rPr>
        <w:t>人工</w:t>
      </w:r>
      <w:proofErr w:type="gramStart"/>
      <w:r w:rsidR="00FA5FAC" w:rsidRPr="009C37C2">
        <w:rPr>
          <w:rFonts w:ascii="仿宋_GB2312" w:eastAsia="仿宋_GB2312" w:hAnsi="仿宋" w:cs="宋体" w:hint="eastAsia"/>
          <w:kern w:val="0"/>
          <w:sz w:val="32"/>
          <w:szCs w:val="32"/>
          <w:lang w:val="zh-CN"/>
        </w:rPr>
        <w:t>颈</w:t>
      </w:r>
      <w:proofErr w:type="gramEnd"/>
      <w:r w:rsidR="00FA5FAC" w:rsidRPr="009C37C2">
        <w:rPr>
          <w:rFonts w:ascii="仿宋_GB2312" w:eastAsia="仿宋_GB2312" w:hAnsi="仿宋" w:cs="宋体" w:hint="eastAsia"/>
          <w:kern w:val="0"/>
          <w:sz w:val="32"/>
          <w:szCs w:val="32"/>
          <w:lang w:val="zh-CN"/>
        </w:rPr>
        <w:t>椎间盘</w:t>
      </w:r>
      <w:r w:rsidR="00C64ADE" w:rsidRPr="009C37C2">
        <w:rPr>
          <w:rFonts w:ascii="仿宋_GB2312" w:eastAsia="仿宋_GB2312" w:hAnsi="仿宋" w:cs="宋体" w:hint="eastAsia"/>
          <w:kern w:val="0"/>
          <w:sz w:val="32"/>
          <w:szCs w:val="32"/>
          <w:lang w:val="zh-CN"/>
        </w:rPr>
        <w:t>假体</w:t>
      </w:r>
      <w:r w:rsidR="00BB4132" w:rsidRPr="009C37C2">
        <w:rPr>
          <w:rFonts w:ascii="仿宋_GB2312" w:eastAsia="仿宋_GB2312" w:hAnsi="仿宋" w:cs="宋体" w:hint="eastAsia"/>
          <w:kern w:val="0"/>
          <w:sz w:val="32"/>
          <w:szCs w:val="32"/>
          <w:lang w:val="zh-CN"/>
        </w:rPr>
        <w:t>及其组件</w:t>
      </w:r>
      <w:r w:rsidR="006A748A" w:rsidRPr="009C37C2">
        <w:rPr>
          <w:rFonts w:ascii="仿宋_GB2312" w:eastAsia="仿宋_GB2312" w:hAnsi="仿宋" w:cs="宋体" w:hint="eastAsia"/>
          <w:kern w:val="0"/>
          <w:sz w:val="32"/>
          <w:szCs w:val="32"/>
          <w:lang w:val="zh-CN"/>
        </w:rPr>
        <w:t>静态和动态</w:t>
      </w:r>
      <w:r w:rsidR="00166E7C" w:rsidRPr="009C37C2">
        <w:rPr>
          <w:rFonts w:ascii="仿宋_GB2312" w:eastAsia="仿宋_GB2312" w:hAnsi="仿宋" w:cs="宋体" w:hint="eastAsia"/>
          <w:kern w:val="0"/>
          <w:sz w:val="32"/>
          <w:szCs w:val="32"/>
          <w:lang w:val="zh-CN"/>
        </w:rPr>
        <w:t>力学性能</w:t>
      </w:r>
      <w:r w:rsidR="00FC7E8F" w:rsidRPr="009C37C2">
        <w:rPr>
          <w:rFonts w:ascii="仿宋_GB2312" w:eastAsia="仿宋_GB2312" w:hAnsi="仿宋" w:cs="宋体" w:hint="eastAsia"/>
          <w:kern w:val="0"/>
          <w:sz w:val="32"/>
          <w:szCs w:val="32"/>
          <w:lang w:val="zh-CN"/>
        </w:rPr>
        <w:t>试验</w:t>
      </w:r>
      <w:r w:rsidR="00166E7C" w:rsidRPr="009C37C2">
        <w:rPr>
          <w:rFonts w:ascii="仿宋_GB2312" w:eastAsia="仿宋_GB2312" w:hAnsi="仿宋" w:cs="宋体" w:hint="eastAsia"/>
          <w:kern w:val="0"/>
          <w:sz w:val="32"/>
          <w:szCs w:val="32"/>
          <w:lang w:val="zh-CN"/>
        </w:rPr>
        <w:t>资料</w:t>
      </w:r>
    </w:p>
    <w:p w:rsidR="00D40468" w:rsidRPr="009C37C2" w:rsidRDefault="00166E7C"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为了证明产品可以长期安全有效</w:t>
      </w:r>
      <w:r w:rsidR="00A3123F" w:rsidRPr="009C37C2">
        <w:rPr>
          <w:rFonts w:ascii="仿宋_GB2312" w:eastAsia="仿宋_GB2312" w:hAnsi="仿宋" w:cs="宋体" w:hint="eastAsia"/>
          <w:kern w:val="0"/>
          <w:sz w:val="32"/>
          <w:szCs w:val="32"/>
          <w:lang w:val="zh-CN"/>
        </w:rPr>
        <w:t>地</w:t>
      </w:r>
      <w:r w:rsidRPr="009C37C2">
        <w:rPr>
          <w:rFonts w:ascii="仿宋_GB2312" w:eastAsia="仿宋_GB2312" w:hAnsi="仿宋" w:cs="宋体" w:hint="eastAsia"/>
          <w:kern w:val="0"/>
          <w:sz w:val="32"/>
          <w:szCs w:val="32"/>
          <w:lang w:val="zh-CN"/>
        </w:rPr>
        <w:t>应用于预期患者，</w:t>
      </w:r>
      <w:r w:rsidR="00B30186" w:rsidRPr="009C37C2">
        <w:rPr>
          <w:rFonts w:ascii="仿宋_GB2312" w:eastAsia="仿宋_GB2312" w:hAnsi="仿宋" w:cs="宋体" w:hint="eastAsia"/>
          <w:kern w:val="0"/>
          <w:sz w:val="32"/>
          <w:szCs w:val="32"/>
          <w:lang w:val="zh-CN"/>
        </w:rPr>
        <w:t>申请人</w:t>
      </w:r>
      <w:r w:rsidRPr="009C37C2">
        <w:rPr>
          <w:rFonts w:ascii="仿宋_GB2312" w:eastAsia="仿宋_GB2312" w:hAnsi="仿宋" w:cs="宋体" w:hint="eastAsia"/>
          <w:kern w:val="0"/>
          <w:sz w:val="32"/>
          <w:szCs w:val="32"/>
          <w:lang w:val="zh-CN"/>
        </w:rPr>
        <w:t>应</w:t>
      </w:r>
      <w:r w:rsidR="00BA11DB" w:rsidRPr="009C37C2">
        <w:rPr>
          <w:rFonts w:ascii="仿宋_GB2312" w:eastAsia="仿宋_GB2312" w:hAnsi="仿宋" w:cs="宋体" w:hint="eastAsia"/>
          <w:kern w:val="0"/>
          <w:sz w:val="32"/>
          <w:szCs w:val="32"/>
          <w:lang w:val="zh-CN"/>
        </w:rPr>
        <w:t>根据产品的情况选择相应的试验项目进行验证，</w:t>
      </w:r>
      <w:r w:rsidRPr="009C37C2">
        <w:rPr>
          <w:rFonts w:ascii="仿宋_GB2312" w:eastAsia="仿宋_GB2312" w:hAnsi="仿宋" w:cs="宋体" w:hint="eastAsia"/>
          <w:kern w:val="0"/>
          <w:sz w:val="32"/>
          <w:szCs w:val="32"/>
          <w:lang w:val="zh-CN"/>
        </w:rPr>
        <w:t>在申报的产品中</w:t>
      </w:r>
      <w:r w:rsidR="00B74CAC" w:rsidRPr="009C37C2">
        <w:rPr>
          <w:rFonts w:ascii="仿宋_GB2312" w:eastAsia="仿宋_GB2312" w:hAnsi="仿宋" w:cs="宋体" w:hint="eastAsia"/>
          <w:kern w:val="0"/>
          <w:sz w:val="32"/>
          <w:szCs w:val="32"/>
          <w:lang w:val="zh-CN"/>
        </w:rPr>
        <w:t>针对每种测试</w:t>
      </w:r>
      <w:r w:rsidRPr="009C37C2">
        <w:rPr>
          <w:rFonts w:ascii="仿宋_GB2312" w:eastAsia="仿宋_GB2312" w:hAnsi="仿宋" w:cs="宋体" w:hint="eastAsia"/>
          <w:kern w:val="0"/>
          <w:sz w:val="32"/>
          <w:szCs w:val="32"/>
          <w:lang w:val="zh-CN"/>
        </w:rPr>
        <w:t>选择最差情况的</w:t>
      </w:r>
      <w:r w:rsidR="0069144A" w:rsidRPr="009C37C2">
        <w:rPr>
          <w:rFonts w:ascii="仿宋_GB2312" w:eastAsia="仿宋_GB2312" w:hAnsi="仿宋" w:cs="宋体" w:hint="eastAsia"/>
          <w:kern w:val="0"/>
          <w:sz w:val="32"/>
          <w:szCs w:val="32"/>
          <w:lang w:val="zh-CN"/>
        </w:rPr>
        <w:t>产品</w:t>
      </w:r>
      <w:r w:rsidRPr="009C37C2">
        <w:rPr>
          <w:rFonts w:ascii="仿宋_GB2312" w:eastAsia="仿宋_GB2312" w:hAnsi="仿宋" w:cs="宋体" w:hint="eastAsia"/>
          <w:kern w:val="0"/>
          <w:sz w:val="32"/>
          <w:szCs w:val="32"/>
          <w:lang w:val="zh-CN"/>
        </w:rPr>
        <w:t>实施</w:t>
      </w:r>
      <w:r w:rsidR="00B74CAC" w:rsidRPr="009C37C2">
        <w:rPr>
          <w:rFonts w:ascii="仿宋_GB2312" w:eastAsia="仿宋_GB2312" w:hAnsi="仿宋" w:cs="宋体" w:hint="eastAsia"/>
          <w:kern w:val="0"/>
          <w:sz w:val="32"/>
          <w:szCs w:val="32"/>
          <w:lang w:val="zh-CN"/>
        </w:rPr>
        <w:t>相应</w:t>
      </w:r>
      <w:r w:rsidR="006A748A" w:rsidRPr="009C37C2">
        <w:rPr>
          <w:rFonts w:ascii="仿宋_GB2312" w:eastAsia="仿宋_GB2312" w:hAnsi="仿宋" w:cs="宋体" w:hint="eastAsia"/>
          <w:kern w:val="0"/>
          <w:sz w:val="32"/>
          <w:szCs w:val="32"/>
          <w:lang w:val="zh-CN"/>
        </w:rPr>
        <w:t>力学性能</w:t>
      </w:r>
      <w:r w:rsidRPr="009C37C2">
        <w:rPr>
          <w:rFonts w:ascii="仿宋_GB2312" w:eastAsia="仿宋_GB2312" w:hAnsi="仿宋" w:cs="宋体" w:hint="eastAsia"/>
          <w:kern w:val="0"/>
          <w:sz w:val="32"/>
          <w:szCs w:val="32"/>
          <w:lang w:val="zh-CN"/>
        </w:rPr>
        <w:t>试验</w:t>
      </w:r>
      <w:r w:rsidR="00BE20EF"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最差情况的选择</w:t>
      </w:r>
      <w:r w:rsidR="00BA11DB" w:rsidRPr="009C37C2">
        <w:rPr>
          <w:rFonts w:ascii="仿宋_GB2312" w:eastAsia="仿宋_GB2312" w:hAnsi="仿宋" w:cs="宋体" w:hint="eastAsia"/>
          <w:kern w:val="0"/>
          <w:sz w:val="32"/>
          <w:szCs w:val="32"/>
          <w:lang w:val="zh-CN"/>
        </w:rPr>
        <w:t>应说明理由，必要时</w:t>
      </w:r>
      <w:r w:rsidR="00BE20EF" w:rsidRPr="009C37C2">
        <w:rPr>
          <w:rFonts w:ascii="仿宋_GB2312" w:eastAsia="仿宋_GB2312" w:hAnsi="仿宋" w:cs="宋体" w:hint="eastAsia"/>
          <w:kern w:val="0"/>
          <w:sz w:val="32"/>
          <w:szCs w:val="32"/>
          <w:lang w:val="zh-CN"/>
        </w:rPr>
        <w:t>采用有限元分析方法并给出分析报告。</w:t>
      </w:r>
    </w:p>
    <w:p w:rsidR="00846AED" w:rsidRPr="009C37C2" w:rsidRDefault="00B56D8B" w:rsidP="009C37C2">
      <w:pPr>
        <w:autoSpaceDE w:val="0"/>
        <w:autoSpaceDN w:val="0"/>
        <w:adjustRightInd w:val="0"/>
        <w:ind w:firstLineChars="200" w:firstLine="640"/>
        <w:rPr>
          <w:rFonts w:ascii="仿宋_GB2312" w:eastAsia="仿宋_GB2312" w:hAnsi="仿宋" w:cs="宋体"/>
          <w:kern w:val="0"/>
          <w:sz w:val="32"/>
          <w:szCs w:val="32"/>
          <w:lang w:val="zh-CN"/>
        </w:rPr>
      </w:pPr>
      <w:proofErr w:type="gramStart"/>
      <w:r w:rsidRPr="009C37C2">
        <w:rPr>
          <w:rFonts w:ascii="仿宋_GB2312" w:eastAsia="仿宋_GB2312" w:hAnsi="仿宋" w:cs="宋体" w:hint="eastAsia"/>
          <w:kern w:val="0"/>
          <w:sz w:val="32"/>
          <w:szCs w:val="32"/>
          <w:lang w:val="zh-CN"/>
        </w:rPr>
        <w:t>颈</w:t>
      </w:r>
      <w:proofErr w:type="gramEnd"/>
      <w:r w:rsidRPr="009C37C2">
        <w:rPr>
          <w:rFonts w:ascii="仿宋_GB2312" w:eastAsia="仿宋_GB2312" w:hAnsi="仿宋" w:cs="宋体" w:hint="eastAsia"/>
          <w:kern w:val="0"/>
          <w:sz w:val="32"/>
          <w:szCs w:val="32"/>
          <w:lang w:val="zh-CN"/>
        </w:rPr>
        <w:t>椎间盘假体静态和动态力学测试</w:t>
      </w:r>
      <w:r w:rsidR="005B46F9" w:rsidRPr="009C37C2">
        <w:rPr>
          <w:rFonts w:ascii="仿宋_GB2312" w:eastAsia="仿宋_GB2312" w:hAnsi="仿宋" w:cs="宋体" w:hint="eastAsia"/>
          <w:kern w:val="0"/>
          <w:sz w:val="32"/>
          <w:szCs w:val="32"/>
          <w:lang w:val="zh-CN"/>
        </w:rPr>
        <w:t>应包括</w:t>
      </w:r>
      <w:r w:rsidR="006A748A" w:rsidRPr="009C37C2">
        <w:rPr>
          <w:rFonts w:ascii="仿宋_GB2312" w:eastAsia="仿宋_GB2312" w:hAnsi="仿宋" w:cs="宋体" w:hint="eastAsia"/>
          <w:kern w:val="0"/>
          <w:sz w:val="32"/>
          <w:szCs w:val="32"/>
          <w:lang w:val="zh-CN"/>
        </w:rPr>
        <w:t>:</w:t>
      </w:r>
      <w:r w:rsidR="00875A9D" w:rsidRPr="009C37C2">
        <w:rPr>
          <w:rFonts w:ascii="仿宋_GB2312" w:eastAsia="仿宋_GB2312" w:hAnsi="仿宋" w:cs="宋体" w:hint="eastAsia"/>
          <w:kern w:val="0"/>
          <w:sz w:val="32"/>
          <w:szCs w:val="32"/>
          <w:lang w:val="zh-CN"/>
        </w:rPr>
        <w:t xml:space="preserve"> </w:t>
      </w:r>
    </w:p>
    <w:p w:rsidR="006A748A" w:rsidRPr="009C37C2" w:rsidRDefault="00846AED"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静态轴向压缩测试</w:t>
      </w:r>
      <w:r w:rsidR="0021630F" w:rsidRPr="009C37C2">
        <w:rPr>
          <w:rFonts w:ascii="仿宋_GB2312" w:eastAsia="仿宋_GB2312" w:hAnsi="仿宋" w:cs="宋体" w:hint="eastAsia"/>
          <w:kern w:val="0"/>
          <w:sz w:val="32"/>
          <w:szCs w:val="32"/>
          <w:lang w:val="zh-CN"/>
        </w:rPr>
        <w:t>；</w:t>
      </w:r>
    </w:p>
    <w:p w:rsidR="00064AB5" w:rsidRPr="009C37C2" w:rsidRDefault="00846AED"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静态剪切压缩测试</w:t>
      </w:r>
      <w:r w:rsidR="0021630F" w:rsidRPr="009C37C2">
        <w:rPr>
          <w:rFonts w:ascii="仿宋_GB2312" w:eastAsia="仿宋_GB2312" w:hAnsi="仿宋" w:cs="宋体" w:hint="eastAsia"/>
          <w:kern w:val="0"/>
          <w:sz w:val="32"/>
          <w:szCs w:val="32"/>
          <w:lang w:val="zh-CN"/>
        </w:rPr>
        <w:t>；</w:t>
      </w:r>
    </w:p>
    <w:p w:rsidR="006A748A" w:rsidRPr="009C37C2" w:rsidRDefault="00846AED"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静态全器械推出</w:t>
      </w:r>
      <w:r w:rsidR="0021630F" w:rsidRPr="009C37C2">
        <w:rPr>
          <w:rFonts w:ascii="仿宋_GB2312" w:eastAsia="仿宋_GB2312" w:hAnsi="仿宋" w:cs="宋体" w:hint="eastAsia"/>
          <w:kern w:val="0"/>
          <w:sz w:val="32"/>
          <w:szCs w:val="32"/>
          <w:lang w:val="zh-CN"/>
        </w:rPr>
        <w:t>；</w:t>
      </w:r>
      <w:r w:rsidR="00875A9D" w:rsidRPr="009C37C2">
        <w:rPr>
          <w:rFonts w:ascii="仿宋_GB2312" w:eastAsia="仿宋_GB2312" w:hAnsi="仿宋" w:cs="宋体" w:hint="eastAsia"/>
          <w:kern w:val="0"/>
          <w:sz w:val="32"/>
          <w:szCs w:val="32"/>
          <w:lang w:val="zh-CN"/>
        </w:rPr>
        <w:t xml:space="preserve"> </w:t>
      </w:r>
    </w:p>
    <w:p w:rsidR="006A748A" w:rsidRPr="009C37C2" w:rsidRDefault="00846AED"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静态</w:t>
      </w:r>
      <w:r w:rsidR="00393151" w:rsidRPr="009C37C2">
        <w:rPr>
          <w:rFonts w:ascii="仿宋_GB2312" w:eastAsia="仿宋_GB2312" w:hAnsi="仿宋" w:cs="宋体" w:hint="eastAsia"/>
          <w:kern w:val="0"/>
          <w:sz w:val="32"/>
          <w:szCs w:val="32"/>
          <w:lang w:val="zh-CN"/>
        </w:rPr>
        <w:t>嵌件</w:t>
      </w:r>
      <w:r w:rsidRPr="009C37C2">
        <w:rPr>
          <w:rFonts w:ascii="仿宋_GB2312" w:eastAsia="仿宋_GB2312" w:hAnsi="仿宋" w:cs="宋体" w:hint="eastAsia"/>
          <w:kern w:val="0"/>
          <w:sz w:val="32"/>
          <w:szCs w:val="32"/>
          <w:lang w:val="zh-CN"/>
        </w:rPr>
        <w:t>推出</w:t>
      </w:r>
      <w:r w:rsidR="00875A9D" w:rsidRPr="009C37C2">
        <w:rPr>
          <w:rFonts w:ascii="仿宋_GB2312" w:eastAsia="仿宋_GB2312" w:hAnsi="仿宋" w:cs="宋体" w:hint="eastAsia"/>
          <w:kern w:val="0"/>
          <w:sz w:val="32"/>
          <w:szCs w:val="32"/>
          <w:lang w:val="zh-CN"/>
        </w:rPr>
        <w:t>；</w:t>
      </w:r>
    </w:p>
    <w:p w:rsidR="006A748A" w:rsidRPr="009C37C2" w:rsidRDefault="00846AED"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静态沉陷测试</w:t>
      </w:r>
      <w:r w:rsidR="00042D52" w:rsidRPr="009C37C2">
        <w:rPr>
          <w:rFonts w:ascii="仿宋_GB2312" w:eastAsia="仿宋_GB2312" w:hAnsi="仿宋" w:cs="宋体" w:hint="eastAsia"/>
          <w:kern w:val="0"/>
          <w:sz w:val="32"/>
          <w:szCs w:val="32"/>
          <w:lang w:val="zh-CN"/>
        </w:rPr>
        <w:t>；</w:t>
      </w:r>
    </w:p>
    <w:p w:rsidR="006A748A" w:rsidRPr="009C37C2" w:rsidRDefault="00846AED"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轴向压缩蠕变试验</w:t>
      </w:r>
      <w:r w:rsidR="00FA0CEE" w:rsidRPr="009C37C2">
        <w:rPr>
          <w:rFonts w:ascii="仿宋_GB2312" w:eastAsia="仿宋_GB2312" w:hAnsi="仿宋" w:cs="宋体" w:hint="eastAsia"/>
          <w:kern w:val="0"/>
          <w:sz w:val="32"/>
          <w:szCs w:val="32"/>
          <w:lang w:val="zh-CN"/>
        </w:rPr>
        <w:t>；</w:t>
      </w:r>
    </w:p>
    <w:p w:rsidR="006721AC" w:rsidRPr="009C37C2" w:rsidRDefault="006A748A"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碰撞试验</w:t>
      </w:r>
      <w:r w:rsidR="00FA0CEE" w:rsidRPr="009C37C2">
        <w:rPr>
          <w:rFonts w:ascii="仿宋_GB2312" w:eastAsia="仿宋_GB2312" w:hAnsi="仿宋" w:cs="宋体" w:hint="eastAsia"/>
          <w:kern w:val="0"/>
          <w:sz w:val="32"/>
          <w:szCs w:val="32"/>
          <w:lang w:val="zh-CN"/>
        </w:rPr>
        <w:t>；</w:t>
      </w:r>
    </w:p>
    <w:p w:rsidR="006721AC" w:rsidRPr="009C37C2" w:rsidRDefault="006721AC"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半脱位试验</w:t>
      </w:r>
      <w:r w:rsidR="00FA0CEE" w:rsidRPr="009C37C2">
        <w:rPr>
          <w:rFonts w:ascii="仿宋_GB2312" w:eastAsia="仿宋_GB2312" w:hAnsi="仿宋" w:cs="宋体" w:hint="eastAsia"/>
          <w:kern w:val="0"/>
          <w:sz w:val="32"/>
          <w:szCs w:val="32"/>
          <w:lang w:val="zh-CN"/>
        </w:rPr>
        <w:t>；</w:t>
      </w:r>
    </w:p>
    <w:p w:rsidR="00FA0CEE" w:rsidRPr="009C37C2" w:rsidRDefault="0058347F"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终板弯曲试验</w:t>
      </w:r>
      <w:r w:rsidR="00FA0CEE" w:rsidRPr="009C37C2">
        <w:rPr>
          <w:rFonts w:ascii="仿宋_GB2312" w:eastAsia="仿宋_GB2312" w:hAnsi="仿宋" w:cs="宋体" w:hint="eastAsia"/>
          <w:kern w:val="0"/>
          <w:sz w:val="32"/>
          <w:szCs w:val="32"/>
          <w:lang w:val="zh-CN"/>
        </w:rPr>
        <w:t>；</w:t>
      </w:r>
    </w:p>
    <w:p w:rsidR="00FA0CEE" w:rsidRPr="009C37C2" w:rsidRDefault="00FA0CEE"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扭转试验；</w:t>
      </w:r>
    </w:p>
    <w:p w:rsidR="00FA0CEE" w:rsidRPr="009C37C2" w:rsidRDefault="00FA0CEE"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 xml:space="preserve">动态轴向压缩测试； </w:t>
      </w:r>
    </w:p>
    <w:p w:rsidR="00FA0CEE" w:rsidRPr="009C37C2" w:rsidRDefault="00FA0CEE"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 xml:space="preserve">动态剪切压缩测试； </w:t>
      </w:r>
    </w:p>
    <w:p w:rsidR="0058347F" w:rsidRPr="009C37C2" w:rsidRDefault="00A55FA2"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lastRenderedPageBreak/>
        <w:t>企业应根据产品特点选择相关试验，</w:t>
      </w:r>
      <w:r w:rsidR="00122559" w:rsidRPr="009C37C2">
        <w:rPr>
          <w:rFonts w:ascii="仿宋_GB2312" w:eastAsia="仿宋_GB2312" w:hAnsi="仿宋" w:cs="宋体" w:hint="eastAsia"/>
          <w:kern w:val="0"/>
          <w:sz w:val="32"/>
          <w:szCs w:val="32"/>
          <w:lang w:val="zh-CN"/>
        </w:rPr>
        <w:t>如不适用应说明</w:t>
      </w:r>
      <w:r w:rsidRPr="009C37C2">
        <w:rPr>
          <w:rFonts w:ascii="仿宋_GB2312" w:eastAsia="仿宋_GB2312" w:hAnsi="仿宋" w:cs="宋体" w:hint="eastAsia"/>
          <w:kern w:val="0"/>
          <w:sz w:val="32"/>
          <w:szCs w:val="32"/>
          <w:lang w:val="zh-CN"/>
        </w:rPr>
        <w:t>不适用的</w:t>
      </w:r>
      <w:r w:rsidR="00122559" w:rsidRPr="009C37C2">
        <w:rPr>
          <w:rFonts w:ascii="仿宋_GB2312" w:eastAsia="仿宋_GB2312" w:hAnsi="仿宋" w:cs="宋体" w:hint="eastAsia"/>
          <w:kern w:val="0"/>
          <w:sz w:val="32"/>
          <w:szCs w:val="32"/>
          <w:lang w:val="zh-CN"/>
        </w:rPr>
        <w:t>理由</w:t>
      </w:r>
      <w:r w:rsidRPr="009C37C2">
        <w:rPr>
          <w:rFonts w:ascii="仿宋_GB2312" w:eastAsia="仿宋_GB2312" w:hAnsi="仿宋" w:cs="宋体" w:hint="eastAsia"/>
          <w:kern w:val="0"/>
          <w:sz w:val="32"/>
          <w:szCs w:val="32"/>
          <w:lang w:val="zh-CN"/>
        </w:rPr>
        <w:t>。</w:t>
      </w:r>
    </w:p>
    <w:p w:rsidR="00713780" w:rsidRPr="009C37C2" w:rsidRDefault="0071378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2．人工</w:t>
      </w:r>
      <w:proofErr w:type="gramStart"/>
      <w:r w:rsidRPr="009C37C2">
        <w:rPr>
          <w:rFonts w:ascii="仿宋_GB2312" w:eastAsia="仿宋_GB2312" w:hAnsi="仿宋" w:cs="宋体" w:hint="eastAsia"/>
          <w:kern w:val="0"/>
          <w:sz w:val="32"/>
          <w:szCs w:val="32"/>
          <w:lang w:val="zh-CN"/>
        </w:rPr>
        <w:t>颈</w:t>
      </w:r>
      <w:proofErr w:type="gramEnd"/>
      <w:r w:rsidRPr="009C37C2">
        <w:rPr>
          <w:rFonts w:ascii="仿宋_GB2312" w:eastAsia="仿宋_GB2312" w:hAnsi="仿宋" w:cs="宋体" w:hint="eastAsia"/>
          <w:kern w:val="0"/>
          <w:sz w:val="32"/>
          <w:szCs w:val="32"/>
          <w:lang w:val="zh-CN"/>
        </w:rPr>
        <w:t>椎间盘假体磨损试验</w:t>
      </w:r>
    </w:p>
    <w:p w:rsidR="00713780" w:rsidRPr="009C37C2" w:rsidRDefault="00713780" w:rsidP="009C37C2">
      <w:pPr>
        <w:autoSpaceDE w:val="0"/>
        <w:autoSpaceDN w:val="0"/>
        <w:adjustRightInd w:val="0"/>
        <w:ind w:firstLineChars="200" w:firstLine="640"/>
        <w:rPr>
          <w:rFonts w:ascii="仿宋_GB2312" w:eastAsia="仿宋_GB2312" w:hAnsi="仿宋" w:cs="宋体"/>
          <w:color w:val="FF0000"/>
          <w:kern w:val="0"/>
          <w:sz w:val="32"/>
          <w:szCs w:val="32"/>
          <w:lang w:val="zh-CN"/>
        </w:rPr>
      </w:pPr>
      <w:r w:rsidRPr="009C37C2">
        <w:rPr>
          <w:rFonts w:ascii="仿宋_GB2312" w:eastAsia="仿宋_GB2312" w:hAnsi="仿宋" w:cs="宋体" w:hint="eastAsia"/>
          <w:kern w:val="0"/>
          <w:sz w:val="32"/>
          <w:szCs w:val="32"/>
          <w:lang w:val="zh-CN"/>
        </w:rPr>
        <w:t>申请人应对产品关节面的匹配合理性予以论证，如摩擦面选择依据、关节面尺寸对磨损量的影响等，并选取预期配合使用关节面的最差情形提供磨损试验，提供其结果可接受的依据。</w:t>
      </w:r>
    </w:p>
    <w:p w:rsidR="00713780" w:rsidRPr="009C37C2" w:rsidRDefault="0071378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磨损试验</w:t>
      </w:r>
      <w:r w:rsidR="00701FB2" w:rsidRPr="009C37C2">
        <w:rPr>
          <w:rFonts w:ascii="仿宋_GB2312" w:eastAsia="仿宋_GB2312" w:hAnsi="仿宋" w:cs="宋体" w:hint="eastAsia"/>
          <w:kern w:val="0"/>
          <w:sz w:val="32"/>
          <w:szCs w:val="32"/>
          <w:lang w:val="zh-CN"/>
        </w:rPr>
        <w:t>应依据</w:t>
      </w:r>
      <w:r w:rsidRPr="009C37C2">
        <w:rPr>
          <w:rFonts w:ascii="仿宋_GB2312" w:eastAsia="仿宋_GB2312" w:hAnsi="仿宋" w:cs="宋体" w:hint="eastAsia"/>
          <w:kern w:val="0"/>
          <w:sz w:val="32"/>
          <w:szCs w:val="32"/>
          <w:lang w:val="zh-CN"/>
        </w:rPr>
        <w:t>ISO18192</w:t>
      </w:r>
      <w:r w:rsidR="0021630F" w:rsidRPr="009C37C2">
        <w:rPr>
          <w:rFonts w:ascii="仿宋_GB2312" w:eastAsia="仿宋_GB2312" w:hAnsi="仿宋" w:cs="宋体" w:hint="eastAsia"/>
          <w:kern w:val="0"/>
          <w:sz w:val="32"/>
          <w:szCs w:val="32"/>
          <w:lang w:val="zh-CN"/>
        </w:rPr>
        <w:t>-1</w:t>
      </w:r>
      <w:r w:rsidR="00D11EDF" w:rsidRPr="009C37C2">
        <w:rPr>
          <w:rFonts w:ascii="仿宋_GB2312" w:eastAsia="仿宋_GB2312" w:hAnsi="仿宋" w:cs="宋体" w:hint="eastAsia"/>
          <w:kern w:val="0"/>
          <w:sz w:val="32"/>
          <w:szCs w:val="32"/>
          <w:lang w:val="zh-CN"/>
        </w:rPr>
        <w:t>或</w:t>
      </w:r>
      <w:r w:rsidRPr="009C37C2">
        <w:rPr>
          <w:rFonts w:ascii="仿宋_GB2312" w:eastAsia="仿宋_GB2312" w:hAnsi="仿宋" w:cs="宋体" w:hint="eastAsia"/>
          <w:kern w:val="0"/>
          <w:sz w:val="32"/>
          <w:szCs w:val="32"/>
          <w:lang w:val="zh-CN"/>
        </w:rPr>
        <w:t>ASTM F2423</w:t>
      </w:r>
      <w:r w:rsidR="00701FB2" w:rsidRPr="009C37C2">
        <w:rPr>
          <w:rFonts w:ascii="仿宋_GB2312" w:eastAsia="仿宋_GB2312" w:hAnsi="仿宋" w:cs="宋体" w:hint="eastAsia"/>
          <w:kern w:val="0"/>
          <w:sz w:val="32"/>
          <w:szCs w:val="32"/>
          <w:lang w:val="zh-CN"/>
        </w:rPr>
        <w:t>标准进行。</w:t>
      </w:r>
      <w:r w:rsidRPr="009C37C2">
        <w:rPr>
          <w:rFonts w:ascii="仿宋_GB2312" w:eastAsia="仿宋_GB2312" w:hAnsi="仿宋" w:cs="宋体" w:hint="eastAsia"/>
          <w:kern w:val="0"/>
          <w:sz w:val="32"/>
          <w:szCs w:val="32"/>
          <w:lang w:val="zh-CN"/>
        </w:rPr>
        <w:t xml:space="preserve">  </w:t>
      </w:r>
    </w:p>
    <w:p w:rsidR="00F774B4" w:rsidRPr="009C37C2" w:rsidRDefault="0052181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申请人应</w:t>
      </w:r>
      <w:r w:rsidR="00CE0A21" w:rsidRPr="009C37C2">
        <w:rPr>
          <w:rFonts w:ascii="仿宋_GB2312" w:eastAsia="仿宋_GB2312" w:hAnsi="仿宋" w:cs="宋体" w:hint="eastAsia"/>
          <w:kern w:val="0"/>
          <w:sz w:val="32"/>
          <w:szCs w:val="32"/>
          <w:lang w:val="zh-CN"/>
        </w:rPr>
        <w:t>依据ISO17853或 ASTM F1877标准</w:t>
      </w:r>
      <w:r w:rsidRPr="009C37C2">
        <w:rPr>
          <w:rFonts w:ascii="仿宋_GB2312" w:eastAsia="仿宋_GB2312" w:hAnsi="仿宋" w:cs="宋体" w:hint="eastAsia"/>
          <w:kern w:val="0"/>
          <w:sz w:val="32"/>
          <w:szCs w:val="32"/>
          <w:lang w:val="zh-CN"/>
        </w:rPr>
        <w:t>对产品的</w:t>
      </w:r>
      <w:r w:rsidR="006721AC" w:rsidRPr="009C37C2">
        <w:rPr>
          <w:rFonts w:ascii="仿宋_GB2312" w:eastAsia="仿宋_GB2312" w:hAnsi="仿宋" w:cs="宋体" w:hint="eastAsia"/>
          <w:kern w:val="0"/>
          <w:sz w:val="32"/>
          <w:szCs w:val="32"/>
          <w:lang w:val="zh-CN"/>
        </w:rPr>
        <w:t>磨损颗粒</w:t>
      </w:r>
      <w:r w:rsidR="00196828" w:rsidRPr="009C37C2">
        <w:rPr>
          <w:rFonts w:ascii="仿宋_GB2312" w:eastAsia="仿宋_GB2312" w:hAnsi="仿宋" w:cs="宋体" w:hint="eastAsia"/>
          <w:kern w:val="0"/>
          <w:sz w:val="32"/>
          <w:szCs w:val="32"/>
          <w:lang w:val="zh-CN"/>
        </w:rPr>
        <w:t>分</w:t>
      </w:r>
      <w:r w:rsidR="006721AC" w:rsidRPr="009C37C2">
        <w:rPr>
          <w:rFonts w:ascii="仿宋_GB2312" w:eastAsia="仿宋_GB2312" w:hAnsi="仿宋" w:cs="宋体" w:hint="eastAsia"/>
          <w:kern w:val="0"/>
          <w:sz w:val="32"/>
          <w:szCs w:val="32"/>
          <w:lang w:val="zh-CN"/>
        </w:rPr>
        <w:t>析</w:t>
      </w:r>
      <w:r w:rsidRPr="009C37C2">
        <w:rPr>
          <w:rFonts w:ascii="仿宋_GB2312" w:eastAsia="仿宋_GB2312" w:hAnsi="仿宋" w:cs="宋体" w:hint="eastAsia"/>
          <w:kern w:val="0"/>
          <w:sz w:val="32"/>
          <w:szCs w:val="32"/>
          <w:lang w:val="zh-CN"/>
        </w:rPr>
        <w:t>评估，</w:t>
      </w:r>
      <w:r w:rsidR="003F4684" w:rsidRPr="009C37C2">
        <w:rPr>
          <w:rFonts w:ascii="仿宋_GB2312" w:eastAsia="仿宋_GB2312" w:hAnsi="仿宋" w:cs="宋体" w:hint="eastAsia"/>
          <w:kern w:val="0"/>
          <w:sz w:val="32"/>
          <w:szCs w:val="32"/>
          <w:lang w:val="zh-CN"/>
        </w:rPr>
        <w:t>如颗粒形状、粒径分布等</w:t>
      </w:r>
      <w:r w:rsidR="00C63D71" w:rsidRPr="009C37C2">
        <w:rPr>
          <w:rFonts w:ascii="仿宋_GB2312" w:eastAsia="仿宋_GB2312" w:hAnsi="仿宋" w:cs="宋体" w:hint="eastAsia"/>
          <w:kern w:val="0"/>
          <w:sz w:val="32"/>
          <w:szCs w:val="32"/>
          <w:lang w:val="zh-CN"/>
        </w:rPr>
        <w:t>；</w:t>
      </w:r>
      <w:r w:rsidR="009360CB" w:rsidRPr="009C37C2">
        <w:rPr>
          <w:rFonts w:ascii="仿宋_GB2312" w:eastAsia="仿宋_GB2312" w:hAnsi="仿宋" w:cs="宋体" w:hint="eastAsia"/>
          <w:kern w:val="0"/>
          <w:sz w:val="32"/>
          <w:szCs w:val="32"/>
          <w:lang w:val="zh-CN"/>
        </w:rPr>
        <w:t xml:space="preserve"> </w:t>
      </w:r>
    </w:p>
    <w:p w:rsidR="00E54568" w:rsidRPr="009C37C2" w:rsidRDefault="009360CB"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如磨损颗粒未经全面评价，还</w:t>
      </w:r>
      <w:r w:rsidR="00521810" w:rsidRPr="009C37C2">
        <w:rPr>
          <w:rFonts w:ascii="仿宋_GB2312" w:eastAsia="仿宋_GB2312" w:hAnsi="仿宋" w:cs="宋体" w:hint="eastAsia"/>
          <w:kern w:val="0"/>
          <w:sz w:val="32"/>
          <w:szCs w:val="32"/>
          <w:lang w:val="zh-CN"/>
        </w:rPr>
        <w:t>应进行如下实验：</w:t>
      </w:r>
      <w:r w:rsidRPr="009C37C2">
        <w:rPr>
          <w:rFonts w:ascii="仿宋_GB2312" w:eastAsia="仿宋_GB2312" w:hAnsi="仿宋" w:cs="宋体" w:hint="eastAsia"/>
          <w:kern w:val="0"/>
          <w:sz w:val="32"/>
          <w:szCs w:val="32"/>
          <w:lang w:val="zh-CN"/>
        </w:rPr>
        <w:t xml:space="preserve"> </w:t>
      </w:r>
    </w:p>
    <w:p w:rsidR="00F774B4" w:rsidRPr="009C37C2" w:rsidRDefault="00906946"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家兔硬脊膜外腔注射</w:t>
      </w:r>
      <w:r w:rsidR="00871E50" w:rsidRPr="009C37C2">
        <w:rPr>
          <w:rFonts w:ascii="仿宋_GB2312" w:eastAsia="仿宋_GB2312" w:hAnsi="仿宋" w:cs="宋体" w:hint="eastAsia"/>
          <w:kern w:val="0"/>
          <w:sz w:val="32"/>
          <w:szCs w:val="32"/>
          <w:lang w:val="zh-CN"/>
        </w:rPr>
        <w:t>磨损试验所得</w:t>
      </w:r>
      <w:r w:rsidRPr="009C37C2">
        <w:rPr>
          <w:rFonts w:ascii="仿宋_GB2312" w:eastAsia="仿宋_GB2312" w:hAnsi="仿宋" w:cs="宋体" w:hint="eastAsia"/>
          <w:kern w:val="0"/>
          <w:sz w:val="32"/>
          <w:szCs w:val="32"/>
          <w:lang w:val="zh-CN"/>
        </w:rPr>
        <w:t>不同粒径的磨损颗粒试验，</w:t>
      </w:r>
      <w:proofErr w:type="gramStart"/>
      <w:r w:rsidRPr="009C37C2">
        <w:rPr>
          <w:rFonts w:ascii="仿宋_GB2312" w:eastAsia="仿宋_GB2312" w:hAnsi="仿宋" w:cs="宋体" w:hint="eastAsia"/>
          <w:kern w:val="0"/>
          <w:sz w:val="32"/>
          <w:szCs w:val="32"/>
          <w:lang w:val="zh-CN"/>
        </w:rPr>
        <w:t>应</w:t>
      </w:r>
      <w:r w:rsidR="009360CB" w:rsidRPr="009C37C2">
        <w:rPr>
          <w:rFonts w:ascii="仿宋_GB2312" w:eastAsia="仿宋_GB2312" w:hAnsi="仿宋" w:cs="宋体" w:hint="eastAsia"/>
          <w:kern w:val="0"/>
          <w:sz w:val="32"/>
          <w:szCs w:val="32"/>
          <w:lang w:val="zh-CN"/>
        </w:rPr>
        <w:t>评价</w:t>
      </w:r>
      <w:proofErr w:type="gramEnd"/>
      <w:r w:rsidR="009360CB" w:rsidRPr="009C37C2">
        <w:rPr>
          <w:rFonts w:ascii="仿宋_GB2312" w:eastAsia="仿宋_GB2312" w:hAnsi="仿宋" w:cs="宋体" w:hint="eastAsia"/>
          <w:kern w:val="0"/>
          <w:sz w:val="32"/>
          <w:szCs w:val="32"/>
          <w:lang w:val="zh-CN"/>
        </w:rPr>
        <w:t>磨损碎屑的</w:t>
      </w:r>
      <w:r w:rsidRPr="009C37C2">
        <w:rPr>
          <w:rFonts w:ascii="仿宋_GB2312" w:eastAsia="仿宋_GB2312" w:hAnsi="仿宋" w:cs="宋体" w:hint="eastAsia"/>
          <w:kern w:val="0"/>
          <w:sz w:val="32"/>
          <w:szCs w:val="32"/>
          <w:lang w:val="zh-CN"/>
        </w:rPr>
        <w:t>局部</w:t>
      </w:r>
      <w:r w:rsidR="009360CB" w:rsidRPr="009C37C2">
        <w:rPr>
          <w:rFonts w:ascii="仿宋_GB2312" w:eastAsia="仿宋_GB2312" w:hAnsi="仿宋" w:cs="宋体" w:hint="eastAsia"/>
          <w:kern w:val="0"/>
          <w:sz w:val="32"/>
          <w:szCs w:val="32"/>
          <w:lang w:val="zh-CN"/>
        </w:rPr>
        <w:t>反应和全身</w:t>
      </w:r>
      <w:r w:rsidRPr="009C37C2">
        <w:rPr>
          <w:rFonts w:ascii="仿宋_GB2312" w:eastAsia="仿宋_GB2312" w:hAnsi="仿宋" w:cs="宋体" w:hint="eastAsia"/>
          <w:kern w:val="0"/>
          <w:sz w:val="32"/>
          <w:szCs w:val="32"/>
          <w:lang w:val="zh-CN"/>
        </w:rPr>
        <w:t>反应，</w:t>
      </w:r>
      <w:r w:rsidR="009360CB" w:rsidRPr="009C37C2">
        <w:rPr>
          <w:rFonts w:ascii="仿宋_GB2312" w:eastAsia="仿宋_GB2312" w:hAnsi="仿宋" w:cs="宋体" w:hint="eastAsia"/>
          <w:kern w:val="0"/>
          <w:sz w:val="32"/>
          <w:szCs w:val="32"/>
          <w:lang w:val="zh-CN"/>
        </w:rPr>
        <w:t>如生物相容性、</w:t>
      </w:r>
      <w:r w:rsidRPr="009C37C2">
        <w:rPr>
          <w:rFonts w:ascii="仿宋_GB2312" w:eastAsia="仿宋_GB2312" w:hAnsi="仿宋" w:cs="宋体" w:hint="eastAsia"/>
          <w:kern w:val="0"/>
          <w:sz w:val="32"/>
          <w:szCs w:val="32"/>
          <w:lang w:val="zh-CN"/>
        </w:rPr>
        <w:t>神经</w:t>
      </w:r>
      <w:r w:rsidR="009360CB" w:rsidRPr="009C37C2">
        <w:rPr>
          <w:rFonts w:ascii="仿宋_GB2312" w:eastAsia="仿宋_GB2312" w:hAnsi="仿宋" w:cs="宋体" w:hint="eastAsia"/>
          <w:kern w:val="0"/>
          <w:sz w:val="32"/>
          <w:szCs w:val="32"/>
          <w:lang w:val="zh-CN"/>
        </w:rPr>
        <w:t>反应、组织反应和毒性。</w:t>
      </w:r>
      <w:r w:rsidRPr="009C37C2">
        <w:rPr>
          <w:rFonts w:ascii="仿宋_GB2312" w:eastAsia="仿宋_GB2312" w:hAnsi="仿宋" w:cs="宋体" w:hint="eastAsia"/>
          <w:kern w:val="0"/>
          <w:sz w:val="32"/>
          <w:szCs w:val="32"/>
          <w:lang w:val="zh-CN"/>
        </w:rPr>
        <w:t>组织学观察应关注动物脊髓、</w:t>
      </w:r>
      <w:r w:rsidR="009360CB" w:rsidRPr="009C37C2">
        <w:rPr>
          <w:rFonts w:ascii="仿宋_GB2312" w:eastAsia="仿宋_GB2312" w:hAnsi="仿宋" w:cs="宋体" w:hint="eastAsia"/>
          <w:kern w:val="0"/>
          <w:sz w:val="32"/>
          <w:szCs w:val="32"/>
          <w:lang w:val="zh-CN"/>
        </w:rPr>
        <w:t>硬脑膜和局部</w:t>
      </w:r>
      <w:r w:rsidRPr="009C37C2">
        <w:rPr>
          <w:rFonts w:ascii="仿宋_GB2312" w:eastAsia="仿宋_GB2312" w:hAnsi="仿宋" w:cs="宋体" w:hint="eastAsia"/>
          <w:kern w:val="0"/>
          <w:sz w:val="32"/>
          <w:szCs w:val="32"/>
          <w:lang w:val="zh-CN"/>
        </w:rPr>
        <w:t>淋巴结</w:t>
      </w:r>
      <w:r w:rsidR="009360CB" w:rsidRPr="009C37C2">
        <w:rPr>
          <w:rFonts w:ascii="仿宋_GB2312" w:eastAsia="仿宋_GB2312" w:hAnsi="仿宋" w:cs="宋体" w:hint="eastAsia"/>
          <w:kern w:val="0"/>
          <w:sz w:val="32"/>
          <w:szCs w:val="32"/>
          <w:lang w:val="zh-CN"/>
        </w:rPr>
        <w:t>，同时建议对额外的组织和器官进行评价，如</w:t>
      </w:r>
      <w:r w:rsidRPr="009C37C2">
        <w:rPr>
          <w:rFonts w:ascii="仿宋_GB2312" w:eastAsia="仿宋_GB2312" w:hAnsi="仿宋" w:cs="宋体" w:hint="eastAsia"/>
          <w:kern w:val="0"/>
          <w:sz w:val="32"/>
          <w:szCs w:val="32"/>
          <w:lang w:val="zh-CN"/>
        </w:rPr>
        <w:t>心</w:t>
      </w:r>
      <w:r w:rsidR="00607BF4" w:rsidRPr="009C37C2">
        <w:rPr>
          <w:rFonts w:ascii="仿宋_GB2312" w:eastAsia="仿宋_GB2312" w:hAnsi="仿宋" w:cs="宋体" w:hint="eastAsia"/>
          <w:kern w:val="0"/>
          <w:sz w:val="32"/>
          <w:szCs w:val="32"/>
          <w:lang w:val="zh-CN"/>
        </w:rPr>
        <w:t>脏</w:t>
      </w:r>
      <w:r w:rsidRPr="009C37C2">
        <w:rPr>
          <w:rFonts w:ascii="仿宋_GB2312" w:eastAsia="仿宋_GB2312" w:hAnsi="仿宋" w:cs="宋体" w:hint="eastAsia"/>
          <w:kern w:val="0"/>
          <w:sz w:val="32"/>
          <w:szCs w:val="32"/>
          <w:lang w:val="zh-CN"/>
        </w:rPr>
        <w:t>、肺、肝、脾、肾</w:t>
      </w:r>
      <w:r w:rsidR="00607BF4" w:rsidRPr="009C37C2">
        <w:rPr>
          <w:rFonts w:ascii="仿宋_GB2312" w:eastAsia="仿宋_GB2312" w:hAnsi="仿宋" w:cs="宋体" w:hint="eastAsia"/>
          <w:kern w:val="0"/>
          <w:sz w:val="32"/>
          <w:szCs w:val="32"/>
          <w:lang w:val="zh-CN"/>
        </w:rPr>
        <w:t>和胰腺</w:t>
      </w:r>
      <w:r w:rsidRPr="009C37C2">
        <w:rPr>
          <w:rFonts w:ascii="仿宋_GB2312" w:eastAsia="仿宋_GB2312" w:hAnsi="仿宋" w:cs="宋体" w:hint="eastAsia"/>
          <w:kern w:val="0"/>
          <w:sz w:val="32"/>
          <w:szCs w:val="32"/>
          <w:lang w:val="zh-CN"/>
        </w:rPr>
        <w:t>等器官的变化，观察时间点应包含植入后</w:t>
      </w:r>
      <w:r w:rsidR="00607BF4" w:rsidRPr="009C37C2">
        <w:rPr>
          <w:rFonts w:ascii="仿宋_GB2312" w:eastAsia="仿宋_GB2312" w:hAnsi="仿宋" w:cs="宋体" w:hint="eastAsia"/>
          <w:kern w:val="0"/>
          <w:sz w:val="32"/>
          <w:szCs w:val="32"/>
          <w:lang w:val="zh-CN"/>
        </w:rPr>
        <w:t>3个月</w:t>
      </w:r>
      <w:r w:rsidRPr="009C37C2">
        <w:rPr>
          <w:rFonts w:ascii="仿宋_GB2312" w:eastAsia="仿宋_GB2312" w:hAnsi="仿宋" w:cs="宋体" w:hint="eastAsia"/>
          <w:kern w:val="0"/>
          <w:sz w:val="32"/>
          <w:szCs w:val="32"/>
          <w:lang w:val="zh-CN"/>
        </w:rPr>
        <w:t>和</w:t>
      </w:r>
      <w:r w:rsidR="00607BF4" w:rsidRPr="009C37C2">
        <w:rPr>
          <w:rFonts w:ascii="仿宋_GB2312" w:eastAsia="仿宋_GB2312" w:hAnsi="仿宋" w:cs="宋体" w:hint="eastAsia"/>
          <w:kern w:val="0"/>
          <w:sz w:val="32"/>
          <w:szCs w:val="32"/>
          <w:lang w:val="zh-CN"/>
        </w:rPr>
        <w:t>6个月</w:t>
      </w:r>
      <w:r w:rsidRPr="009C37C2">
        <w:rPr>
          <w:rFonts w:ascii="仿宋_GB2312" w:eastAsia="仿宋_GB2312" w:hAnsi="仿宋" w:cs="宋体" w:hint="eastAsia"/>
          <w:kern w:val="0"/>
          <w:sz w:val="32"/>
          <w:szCs w:val="32"/>
          <w:lang w:val="zh-CN"/>
        </w:rPr>
        <w:t>。</w:t>
      </w:r>
    </w:p>
    <w:p w:rsidR="00731CB2" w:rsidRPr="009C37C2" w:rsidRDefault="0071378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3</w:t>
      </w:r>
      <w:r w:rsidR="002551DE" w:rsidRPr="009C37C2">
        <w:rPr>
          <w:rFonts w:ascii="仿宋_GB2312" w:eastAsia="仿宋_GB2312" w:hAnsi="仿宋" w:cs="宋体" w:hint="eastAsia"/>
          <w:kern w:val="0"/>
          <w:sz w:val="32"/>
          <w:szCs w:val="32"/>
          <w:lang w:val="zh-CN"/>
        </w:rPr>
        <w:t>．</w:t>
      </w:r>
      <w:r w:rsidR="0087462B" w:rsidRPr="009C37C2">
        <w:rPr>
          <w:rFonts w:ascii="仿宋_GB2312" w:eastAsia="仿宋_GB2312" w:hAnsi="仿宋" w:cs="宋体" w:hint="eastAsia"/>
          <w:kern w:val="0"/>
          <w:sz w:val="32"/>
          <w:szCs w:val="32"/>
          <w:lang w:val="zh-CN"/>
        </w:rPr>
        <w:t>产品涂层力学测试研究资料</w:t>
      </w:r>
    </w:p>
    <w:p w:rsidR="00854D78" w:rsidRPr="009C37C2" w:rsidRDefault="00854D78"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磷酸钙涂层应符合ASTM F1609标准的规定。</w:t>
      </w:r>
    </w:p>
    <w:p w:rsidR="00F83AD1" w:rsidRPr="009C37C2" w:rsidRDefault="00F83AD1"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羟基磷灰石涂层应符合GB 23101.2的规定。</w:t>
      </w:r>
    </w:p>
    <w:p w:rsidR="00D23000" w:rsidRPr="009C37C2" w:rsidRDefault="00605009"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对于热喷涂于</w:t>
      </w:r>
      <w:r w:rsidR="00EF7B6E" w:rsidRPr="009C37C2">
        <w:rPr>
          <w:rFonts w:ascii="仿宋_GB2312" w:eastAsia="仿宋_GB2312" w:hAnsi="仿宋" w:cs="宋体" w:hint="eastAsia"/>
          <w:kern w:val="0"/>
          <w:sz w:val="32"/>
          <w:szCs w:val="32"/>
          <w:lang w:val="zh-CN"/>
        </w:rPr>
        <w:t>上、下终板</w:t>
      </w:r>
      <w:r w:rsidRPr="009C37C2">
        <w:rPr>
          <w:rFonts w:ascii="仿宋_GB2312" w:eastAsia="仿宋_GB2312" w:hAnsi="仿宋" w:cs="宋体" w:hint="eastAsia"/>
          <w:kern w:val="0"/>
          <w:sz w:val="32"/>
          <w:szCs w:val="32"/>
          <w:lang w:val="zh-CN"/>
        </w:rPr>
        <w:t>表面的涂层，</w:t>
      </w:r>
      <w:r w:rsidR="00167820" w:rsidRPr="009C37C2">
        <w:rPr>
          <w:rFonts w:ascii="仿宋_GB2312" w:eastAsia="仿宋_GB2312" w:hAnsi="仿宋" w:cs="宋体" w:hint="eastAsia"/>
          <w:kern w:val="0"/>
          <w:sz w:val="32"/>
          <w:szCs w:val="32"/>
          <w:lang w:val="zh-CN"/>
        </w:rPr>
        <w:t>应</w:t>
      </w:r>
      <w:r w:rsidR="003C4E17" w:rsidRPr="009C37C2">
        <w:rPr>
          <w:rFonts w:ascii="仿宋_GB2312" w:eastAsia="仿宋_GB2312" w:hAnsi="仿宋" w:cs="宋体" w:hint="eastAsia"/>
          <w:kern w:val="0"/>
          <w:sz w:val="32"/>
          <w:szCs w:val="32"/>
          <w:lang w:val="zh-CN"/>
        </w:rPr>
        <w:t>规定涂层厚度、孔隙率和平均孔隙率截距的要求，</w:t>
      </w:r>
      <w:r w:rsidR="005555E6" w:rsidRPr="009C37C2">
        <w:rPr>
          <w:rFonts w:ascii="仿宋_GB2312" w:eastAsia="仿宋_GB2312" w:hAnsi="仿宋" w:cs="宋体" w:hint="eastAsia"/>
          <w:kern w:val="0"/>
          <w:sz w:val="32"/>
          <w:szCs w:val="32"/>
          <w:lang w:val="zh-CN"/>
        </w:rPr>
        <w:t>可参考ASTM F1854-15</w:t>
      </w:r>
      <w:r w:rsidR="00856DE8" w:rsidRPr="009C37C2">
        <w:rPr>
          <w:rFonts w:ascii="仿宋_GB2312" w:eastAsia="仿宋_GB2312" w:hAnsi="仿宋" w:cs="宋体" w:hint="eastAsia"/>
          <w:kern w:val="0"/>
          <w:sz w:val="32"/>
          <w:szCs w:val="32"/>
          <w:lang w:val="zh-CN"/>
        </w:rPr>
        <w:t>标</w:t>
      </w:r>
      <w:r w:rsidR="00856DE8" w:rsidRPr="009C37C2">
        <w:rPr>
          <w:rFonts w:ascii="仿宋_GB2312" w:eastAsia="仿宋_GB2312" w:hAnsi="仿宋" w:cs="宋体" w:hint="eastAsia"/>
          <w:kern w:val="0"/>
          <w:sz w:val="32"/>
          <w:szCs w:val="32"/>
          <w:lang w:val="zh-CN"/>
        </w:rPr>
        <w:lastRenderedPageBreak/>
        <w:t>准进行</w:t>
      </w:r>
      <w:r w:rsidR="005555E6" w:rsidRPr="009C37C2">
        <w:rPr>
          <w:rFonts w:ascii="仿宋_GB2312" w:eastAsia="仿宋_GB2312" w:hAnsi="仿宋" w:cs="宋体" w:hint="eastAsia"/>
          <w:kern w:val="0"/>
          <w:sz w:val="32"/>
          <w:szCs w:val="32"/>
          <w:lang w:val="zh-CN"/>
        </w:rPr>
        <w:t>，</w:t>
      </w:r>
      <w:r w:rsidR="003C4E17" w:rsidRPr="009C37C2">
        <w:rPr>
          <w:rFonts w:ascii="仿宋_GB2312" w:eastAsia="仿宋_GB2312" w:hAnsi="仿宋" w:cs="宋体" w:hint="eastAsia"/>
          <w:kern w:val="0"/>
          <w:sz w:val="32"/>
          <w:szCs w:val="32"/>
          <w:lang w:val="zh-CN"/>
        </w:rPr>
        <w:t>提供测试方法和评价标准</w:t>
      </w:r>
      <w:r w:rsidR="00856DE8" w:rsidRPr="009C37C2">
        <w:rPr>
          <w:rFonts w:ascii="仿宋_GB2312" w:eastAsia="仿宋_GB2312" w:hAnsi="仿宋" w:cs="宋体" w:hint="eastAsia"/>
          <w:kern w:val="0"/>
          <w:sz w:val="32"/>
          <w:szCs w:val="32"/>
          <w:lang w:val="zh-CN"/>
        </w:rPr>
        <w:t>，</w:t>
      </w:r>
      <w:r w:rsidR="003C4E17" w:rsidRPr="009C37C2">
        <w:rPr>
          <w:rFonts w:ascii="仿宋_GB2312" w:eastAsia="仿宋_GB2312" w:hAnsi="仿宋" w:cs="宋体" w:hint="eastAsia"/>
          <w:kern w:val="0"/>
          <w:sz w:val="32"/>
          <w:szCs w:val="32"/>
          <w:lang w:val="zh-CN"/>
        </w:rPr>
        <w:t>并按</w:t>
      </w:r>
      <w:r w:rsidR="00167820" w:rsidRPr="009C37C2">
        <w:rPr>
          <w:rFonts w:ascii="仿宋_GB2312" w:eastAsia="仿宋_GB2312" w:hAnsi="仿宋" w:cs="宋体" w:hint="eastAsia"/>
          <w:kern w:val="0"/>
          <w:sz w:val="32"/>
          <w:szCs w:val="32"/>
          <w:lang w:val="zh-CN"/>
        </w:rPr>
        <w:t>照 ASTM F1044、F1147、F1160分别进行剪切试验、拉伸试验、剪切和弯曲疲劳试验。一般情况下，剪切强度应不低于20</w:t>
      </w:r>
      <w:r w:rsidR="009C7B36" w:rsidRPr="009C37C2">
        <w:rPr>
          <w:rFonts w:ascii="仿宋_GB2312" w:eastAsia="仿宋_GB2312" w:hAnsi="仿宋" w:cs="宋体" w:hint="eastAsia"/>
          <w:kern w:val="0"/>
          <w:sz w:val="32"/>
          <w:szCs w:val="32"/>
          <w:lang w:val="zh-CN"/>
        </w:rPr>
        <w:t>MP</w:t>
      </w:r>
      <w:r w:rsidR="00167820" w:rsidRPr="009C37C2">
        <w:rPr>
          <w:rFonts w:ascii="仿宋_GB2312" w:eastAsia="仿宋_GB2312" w:hAnsi="仿宋" w:cs="宋体" w:hint="eastAsia"/>
          <w:kern w:val="0"/>
          <w:sz w:val="32"/>
          <w:szCs w:val="32"/>
          <w:lang w:val="zh-CN"/>
        </w:rPr>
        <w:t>a，拉伸强度应不低于22</w:t>
      </w:r>
      <w:r w:rsidR="009C7B36" w:rsidRPr="009C37C2">
        <w:rPr>
          <w:rFonts w:ascii="仿宋_GB2312" w:eastAsia="仿宋_GB2312" w:hAnsi="仿宋" w:cs="宋体" w:hint="eastAsia"/>
          <w:kern w:val="0"/>
          <w:sz w:val="32"/>
          <w:szCs w:val="32"/>
          <w:lang w:val="zh-CN"/>
        </w:rPr>
        <w:t>MPa</w:t>
      </w:r>
      <w:r w:rsidR="00167820" w:rsidRPr="009C37C2">
        <w:rPr>
          <w:rFonts w:ascii="仿宋_GB2312" w:eastAsia="仿宋_GB2312" w:hAnsi="仿宋" w:cs="宋体" w:hint="eastAsia"/>
          <w:kern w:val="0"/>
          <w:sz w:val="32"/>
          <w:szCs w:val="32"/>
          <w:lang w:val="zh-CN"/>
        </w:rPr>
        <w:t>，疲劳试验</w:t>
      </w:r>
      <w:proofErr w:type="gramStart"/>
      <w:r w:rsidR="00167820" w:rsidRPr="009C37C2">
        <w:rPr>
          <w:rFonts w:ascii="仿宋_GB2312" w:eastAsia="仿宋_GB2312" w:hAnsi="仿宋" w:cs="宋体" w:hint="eastAsia"/>
          <w:kern w:val="0"/>
          <w:sz w:val="32"/>
          <w:szCs w:val="32"/>
          <w:lang w:val="zh-CN"/>
        </w:rPr>
        <w:t>应经历</w:t>
      </w:r>
      <w:proofErr w:type="gramEnd"/>
      <w:r w:rsidR="00167820" w:rsidRPr="009C37C2">
        <w:rPr>
          <w:rFonts w:ascii="仿宋_GB2312" w:eastAsia="仿宋_GB2312" w:hAnsi="仿宋" w:cs="宋体" w:hint="eastAsia"/>
          <w:kern w:val="0"/>
          <w:sz w:val="32"/>
          <w:szCs w:val="32"/>
          <w:lang w:val="zh-CN"/>
        </w:rPr>
        <w:t>10</w:t>
      </w:r>
      <w:r w:rsidR="00167820" w:rsidRPr="009C37C2">
        <w:rPr>
          <w:rFonts w:ascii="仿宋_GB2312" w:eastAsia="仿宋_GB2312" w:hAnsi="仿宋" w:cs="宋体" w:hint="eastAsia"/>
          <w:kern w:val="0"/>
          <w:sz w:val="32"/>
          <w:szCs w:val="32"/>
          <w:vertAlign w:val="superscript"/>
          <w:lang w:val="zh-CN"/>
        </w:rPr>
        <w:t>7</w:t>
      </w:r>
      <w:r w:rsidR="00167820" w:rsidRPr="009C37C2">
        <w:rPr>
          <w:rFonts w:ascii="仿宋_GB2312" w:eastAsia="仿宋_GB2312" w:hAnsi="仿宋" w:cs="宋体" w:hint="eastAsia"/>
          <w:kern w:val="0"/>
          <w:sz w:val="32"/>
          <w:szCs w:val="32"/>
          <w:lang w:val="zh-CN"/>
        </w:rPr>
        <w:t>正应力循环或持续到样件失效。还应按照ASTM F1978进行耐磨性能试验，</w:t>
      </w:r>
      <w:r w:rsidR="00D45A52" w:rsidRPr="009C37C2">
        <w:rPr>
          <w:rFonts w:ascii="仿宋_GB2312" w:eastAsia="仿宋_GB2312" w:hAnsi="仿宋" w:cs="宋体" w:hint="eastAsia"/>
          <w:kern w:val="0"/>
          <w:sz w:val="32"/>
          <w:szCs w:val="32"/>
          <w:lang w:val="zh-CN"/>
        </w:rPr>
        <w:t>涂层的磨损满足100个周期后，质量损耗总值小于65mg。</w:t>
      </w:r>
      <w:r w:rsidR="009912AD" w:rsidRPr="009C37C2">
        <w:rPr>
          <w:rFonts w:ascii="仿宋_GB2312" w:eastAsia="仿宋_GB2312" w:hAnsi="仿宋" w:cs="宋体" w:hint="eastAsia"/>
          <w:kern w:val="0"/>
          <w:sz w:val="32"/>
          <w:szCs w:val="32"/>
          <w:lang w:val="zh-CN"/>
        </w:rPr>
        <w:t>如果涂层不是永久性的，应通过动物实验及适当的组织学分析，说明其在体内的降解产物，并详述其降解机制、化学反应的类型、涂层或降解产物是否会引起周围组织的损伤。</w:t>
      </w:r>
    </w:p>
    <w:p w:rsidR="00177678" w:rsidRPr="009C37C2" w:rsidRDefault="0071378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4</w:t>
      </w:r>
      <w:r w:rsidR="002551DE" w:rsidRPr="009C37C2">
        <w:rPr>
          <w:rFonts w:ascii="仿宋_GB2312" w:eastAsia="仿宋_GB2312" w:hAnsi="仿宋" w:cs="宋体" w:hint="eastAsia"/>
          <w:kern w:val="0"/>
          <w:sz w:val="32"/>
          <w:szCs w:val="32"/>
          <w:lang w:val="zh-CN"/>
        </w:rPr>
        <w:t>．</w:t>
      </w:r>
      <w:r w:rsidR="00827828" w:rsidRPr="009C37C2">
        <w:rPr>
          <w:rFonts w:ascii="仿宋_GB2312" w:eastAsia="仿宋_GB2312" w:hAnsi="仿宋" w:cs="宋体" w:hint="eastAsia"/>
          <w:kern w:val="0"/>
          <w:sz w:val="32"/>
          <w:szCs w:val="32"/>
          <w:lang w:val="zh-CN"/>
        </w:rPr>
        <w:t xml:space="preserve"> </w:t>
      </w:r>
      <w:r w:rsidR="003D1F17" w:rsidRPr="009C37C2">
        <w:rPr>
          <w:rFonts w:ascii="仿宋_GB2312" w:eastAsia="仿宋_GB2312" w:hAnsi="仿宋" w:cs="宋体" w:hint="eastAsia"/>
          <w:kern w:val="0"/>
          <w:sz w:val="32"/>
          <w:szCs w:val="32"/>
          <w:lang w:val="zh-CN"/>
        </w:rPr>
        <w:t>针对高交联超高分子量聚乙烯</w:t>
      </w:r>
      <w:r w:rsidR="008E4078" w:rsidRPr="009C37C2">
        <w:rPr>
          <w:rFonts w:ascii="仿宋_GB2312" w:eastAsia="仿宋_GB2312" w:hAnsi="仿宋" w:cs="宋体" w:hint="eastAsia"/>
          <w:kern w:val="0"/>
          <w:sz w:val="32"/>
          <w:szCs w:val="32"/>
          <w:lang w:val="zh-CN"/>
        </w:rPr>
        <w:t>部件</w:t>
      </w:r>
      <w:r w:rsidR="003D1F17" w:rsidRPr="009C37C2">
        <w:rPr>
          <w:rFonts w:ascii="仿宋_GB2312" w:eastAsia="仿宋_GB2312" w:hAnsi="仿宋" w:cs="宋体" w:hint="eastAsia"/>
          <w:kern w:val="0"/>
          <w:sz w:val="32"/>
          <w:szCs w:val="32"/>
          <w:lang w:val="zh-CN"/>
        </w:rPr>
        <w:t>，应按YY/T0811要求</w:t>
      </w:r>
      <w:r w:rsidR="00800E9C" w:rsidRPr="009C37C2">
        <w:rPr>
          <w:rFonts w:ascii="仿宋_GB2312" w:eastAsia="仿宋_GB2312" w:hAnsi="仿宋" w:cs="宋体" w:hint="eastAsia"/>
          <w:kern w:val="0"/>
          <w:sz w:val="32"/>
          <w:szCs w:val="32"/>
          <w:lang w:val="zh-CN"/>
        </w:rPr>
        <w:t>列</w:t>
      </w:r>
      <w:r w:rsidR="003D1F17" w:rsidRPr="009C37C2">
        <w:rPr>
          <w:rFonts w:ascii="仿宋_GB2312" w:eastAsia="仿宋_GB2312" w:hAnsi="仿宋" w:cs="宋体" w:hint="eastAsia"/>
          <w:kern w:val="0"/>
          <w:sz w:val="32"/>
          <w:szCs w:val="32"/>
          <w:lang w:val="zh-CN"/>
        </w:rPr>
        <w:t>出材料各参数接受</w:t>
      </w:r>
      <w:proofErr w:type="gramStart"/>
      <w:r w:rsidR="003D1F17" w:rsidRPr="009C37C2">
        <w:rPr>
          <w:rFonts w:ascii="仿宋_GB2312" w:eastAsia="仿宋_GB2312" w:hAnsi="仿宋" w:cs="宋体" w:hint="eastAsia"/>
          <w:kern w:val="0"/>
          <w:sz w:val="32"/>
          <w:szCs w:val="32"/>
          <w:lang w:val="zh-CN"/>
        </w:rPr>
        <w:t>限及其</w:t>
      </w:r>
      <w:proofErr w:type="gramEnd"/>
      <w:r w:rsidR="003D1F17" w:rsidRPr="009C37C2">
        <w:rPr>
          <w:rFonts w:ascii="仿宋_GB2312" w:eastAsia="仿宋_GB2312" w:hAnsi="仿宋" w:cs="宋体" w:hint="eastAsia"/>
          <w:kern w:val="0"/>
          <w:sz w:val="32"/>
          <w:szCs w:val="32"/>
          <w:lang w:val="zh-CN"/>
        </w:rPr>
        <w:t>确定的依据</w:t>
      </w:r>
      <w:r w:rsidR="00827828" w:rsidRPr="009C37C2">
        <w:rPr>
          <w:rFonts w:ascii="仿宋_GB2312" w:eastAsia="仿宋_GB2312" w:hAnsi="仿宋" w:cs="宋体" w:hint="eastAsia"/>
          <w:kern w:val="0"/>
          <w:sz w:val="32"/>
          <w:szCs w:val="32"/>
          <w:lang w:val="zh-CN"/>
        </w:rPr>
        <w:t>。</w:t>
      </w:r>
    </w:p>
    <w:p w:rsidR="007C7365" w:rsidRPr="009C37C2" w:rsidRDefault="0052181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5.</w:t>
      </w:r>
      <w:r w:rsidR="0004695A" w:rsidRPr="009C37C2">
        <w:rPr>
          <w:rFonts w:ascii="仿宋_GB2312" w:eastAsia="仿宋_GB2312" w:hAnsi="仿宋" w:cs="宋体" w:hint="eastAsia"/>
          <w:kern w:val="0"/>
          <w:sz w:val="32"/>
          <w:szCs w:val="32"/>
          <w:lang w:val="zh-CN"/>
        </w:rPr>
        <w:t>市场未出现</w:t>
      </w:r>
      <w:r w:rsidRPr="009C37C2">
        <w:rPr>
          <w:rFonts w:ascii="仿宋_GB2312" w:eastAsia="仿宋_GB2312" w:hAnsi="仿宋" w:cs="宋体" w:hint="eastAsia"/>
          <w:kern w:val="0"/>
          <w:sz w:val="32"/>
          <w:szCs w:val="32"/>
          <w:lang w:val="zh-CN"/>
        </w:rPr>
        <w:t>的</w:t>
      </w:r>
      <w:r w:rsidR="0004695A" w:rsidRPr="009C37C2">
        <w:rPr>
          <w:rFonts w:ascii="仿宋_GB2312" w:eastAsia="仿宋_GB2312" w:hAnsi="仿宋" w:cs="宋体" w:hint="eastAsia"/>
          <w:kern w:val="0"/>
          <w:sz w:val="32"/>
          <w:szCs w:val="32"/>
          <w:lang w:val="zh-CN"/>
        </w:rPr>
        <w:t>新设计型式的</w:t>
      </w:r>
      <w:r w:rsidRPr="009C37C2">
        <w:rPr>
          <w:rFonts w:ascii="仿宋_GB2312" w:eastAsia="仿宋_GB2312" w:hAnsi="仿宋" w:cs="宋体" w:hint="eastAsia"/>
          <w:kern w:val="0"/>
          <w:sz w:val="32"/>
          <w:szCs w:val="32"/>
          <w:lang w:val="zh-CN"/>
        </w:rPr>
        <w:t>产品，应</w:t>
      </w:r>
      <w:r w:rsidR="006270F1" w:rsidRPr="009C37C2">
        <w:rPr>
          <w:rFonts w:ascii="仿宋_GB2312" w:eastAsia="仿宋_GB2312" w:hAnsi="仿宋" w:cs="宋体" w:hint="eastAsia"/>
          <w:kern w:val="0"/>
          <w:sz w:val="32"/>
          <w:szCs w:val="32"/>
          <w:lang w:val="zh-CN"/>
        </w:rPr>
        <w:t>选</w:t>
      </w:r>
      <w:proofErr w:type="gramStart"/>
      <w:r w:rsidR="006270F1" w:rsidRPr="009C37C2">
        <w:rPr>
          <w:rFonts w:ascii="仿宋_GB2312" w:eastAsia="仿宋_GB2312" w:hAnsi="仿宋" w:cs="宋体" w:hint="eastAsia"/>
          <w:kern w:val="0"/>
          <w:sz w:val="32"/>
          <w:szCs w:val="32"/>
          <w:lang w:val="zh-CN"/>
        </w:rPr>
        <w:t>择</w:t>
      </w:r>
      <w:r w:rsidRPr="009C37C2">
        <w:rPr>
          <w:rFonts w:ascii="仿宋_GB2312" w:eastAsia="仿宋_GB2312" w:hAnsi="仿宋" w:cs="宋体" w:hint="eastAsia"/>
          <w:kern w:val="0"/>
          <w:sz w:val="32"/>
          <w:szCs w:val="32"/>
          <w:lang w:val="zh-CN"/>
        </w:rPr>
        <w:t>相应</w:t>
      </w:r>
      <w:proofErr w:type="gramEnd"/>
      <w:r w:rsidR="00177678" w:rsidRPr="009C37C2">
        <w:rPr>
          <w:rFonts w:ascii="仿宋_GB2312" w:eastAsia="仿宋_GB2312" w:hAnsi="仿宋" w:cs="宋体" w:hint="eastAsia"/>
          <w:kern w:val="0"/>
          <w:sz w:val="32"/>
          <w:szCs w:val="32"/>
          <w:lang w:val="zh-CN"/>
        </w:rPr>
        <w:t>动物试验</w:t>
      </w:r>
      <w:r w:rsidR="006270F1" w:rsidRPr="009C37C2">
        <w:rPr>
          <w:rFonts w:ascii="仿宋_GB2312" w:eastAsia="仿宋_GB2312" w:hAnsi="仿宋" w:cs="宋体" w:hint="eastAsia"/>
          <w:kern w:val="0"/>
          <w:sz w:val="32"/>
          <w:szCs w:val="32"/>
          <w:lang w:val="zh-CN"/>
        </w:rPr>
        <w:t>模型对临床使用中预期的解剖结构、生理学、生物力学和体内载荷进行评估</w:t>
      </w:r>
      <w:r w:rsidRPr="009C37C2">
        <w:rPr>
          <w:rFonts w:ascii="仿宋_GB2312" w:eastAsia="仿宋_GB2312" w:hAnsi="仿宋" w:cs="宋体" w:hint="eastAsia"/>
          <w:kern w:val="0"/>
          <w:sz w:val="32"/>
          <w:szCs w:val="32"/>
          <w:lang w:val="zh-CN"/>
        </w:rPr>
        <w:t>，</w:t>
      </w:r>
      <w:r w:rsidR="006270F1" w:rsidRPr="009C37C2">
        <w:rPr>
          <w:rFonts w:ascii="仿宋_GB2312" w:eastAsia="仿宋_GB2312" w:hAnsi="仿宋" w:cs="宋体" w:hint="eastAsia"/>
          <w:kern w:val="0"/>
          <w:sz w:val="32"/>
          <w:szCs w:val="32"/>
          <w:lang w:val="zh-CN"/>
        </w:rPr>
        <w:t>建议针对产品选取</w:t>
      </w:r>
      <w:r w:rsidRPr="009C37C2">
        <w:rPr>
          <w:rFonts w:ascii="仿宋_GB2312" w:eastAsia="仿宋_GB2312" w:hAnsi="仿宋" w:cs="宋体" w:hint="eastAsia"/>
          <w:kern w:val="0"/>
          <w:sz w:val="32"/>
          <w:szCs w:val="32"/>
          <w:lang w:val="zh-CN"/>
        </w:rPr>
        <w:t>山羊</w:t>
      </w:r>
      <w:r w:rsidR="0004695A" w:rsidRPr="009C37C2">
        <w:rPr>
          <w:rFonts w:ascii="仿宋_GB2312" w:eastAsia="仿宋_GB2312" w:hAnsi="仿宋" w:cs="宋体" w:hint="eastAsia"/>
          <w:kern w:val="0"/>
          <w:sz w:val="32"/>
          <w:szCs w:val="32"/>
          <w:lang w:val="zh-CN"/>
        </w:rPr>
        <w:t>、绵羊、犬、灵长类动物</w:t>
      </w:r>
      <w:r w:rsidR="006270F1" w:rsidRPr="009C37C2">
        <w:rPr>
          <w:rFonts w:ascii="仿宋_GB2312" w:eastAsia="仿宋_GB2312" w:hAnsi="仿宋" w:cs="宋体" w:hint="eastAsia"/>
          <w:kern w:val="0"/>
          <w:sz w:val="32"/>
          <w:szCs w:val="32"/>
          <w:lang w:val="zh-CN"/>
        </w:rPr>
        <w:t>中的一种</w:t>
      </w:r>
      <w:r w:rsidR="00C9095C" w:rsidRPr="009C37C2">
        <w:rPr>
          <w:rFonts w:ascii="仿宋_GB2312" w:eastAsia="仿宋_GB2312" w:hAnsi="仿宋" w:cs="宋体" w:hint="eastAsia"/>
          <w:kern w:val="0"/>
          <w:sz w:val="32"/>
          <w:szCs w:val="32"/>
          <w:lang w:val="zh-CN"/>
        </w:rPr>
        <w:t>进行</w:t>
      </w:r>
      <w:proofErr w:type="gramStart"/>
      <w:r w:rsidR="00C9095C" w:rsidRPr="009C37C2">
        <w:rPr>
          <w:rFonts w:ascii="仿宋_GB2312" w:eastAsia="仿宋_GB2312" w:hAnsi="仿宋" w:cs="宋体" w:hint="eastAsia"/>
          <w:kern w:val="0"/>
          <w:sz w:val="32"/>
          <w:szCs w:val="32"/>
          <w:lang w:val="zh-CN"/>
        </w:rPr>
        <w:t>颈</w:t>
      </w:r>
      <w:proofErr w:type="gramEnd"/>
      <w:r w:rsidRPr="009C37C2">
        <w:rPr>
          <w:rFonts w:ascii="仿宋_GB2312" w:eastAsia="仿宋_GB2312" w:hAnsi="仿宋" w:cs="宋体" w:hint="eastAsia"/>
          <w:kern w:val="0"/>
          <w:sz w:val="32"/>
          <w:szCs w:val="32"/>
          <w:lang w:val="zh-CN"/>
        </w:rPr>
        <w:t>椎间盘假体置换试验。</w:t>
      </w:r>
    </w:p>
    <w:p w:rsidR="0082641E" w:rsidRPr="009C37C2" w:rsidRDefault="003067B4"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7</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陶瓷</w:t>
      </w:r>
      <w:r w:rsidR="00ED62E5" w:rsidRPr="009C37C2">
        <w:rPr>
          <w:rFonts w:ascii="仿宋_GB2312" w:eastAsia="仿宋_GB2312" w:hAnsi="仿宋" w:cs="宋体" w:hint="eastAsia"/>
          <w:kern w:val="0"/>
          <w:sz w:val="32"/>
          <w:szCs w:val="32"/>
          <w:lang w:val="zh-CN"/>
        </w:rPr>
        <w:t>关节面</w:t>
      </w:r>
      <w:r w:rsidRPr="009C37C2">
        <w:rPr>
          <w:rFonts w:ascii="仿宋_GB2312" w:eastAsia="仿宋_GB2312" w:hAnsi="仿宋" w:cs="宋体" w:hint="eastAsia"/>
          <w:kern w:val="0"/>
          <w:sz w:val="32"/>
          <w:szCs w:val="32"/>
          <w:lang w:val="zh-CN"/>
        </w:rPr>
        <w:t>的性能要求</w:t>
      </w:r>
      <w:r w:rsidR="00713780" w:rsidRPr="009C37C2">
        <w:rPr>
          <w:rFonts w:ascii="仿宋_GB2312" w:eastAsia="仿宋_GB2312" w:hAnsi="仿宋" w:cs="宋体" w:hint="eastAsia"/>
          <w:kern w:val="0"/>
          <w:sz w:val="32"/>
          <w:szCs w:val="32"/>
          <w:lang w:val="zh-CN"/>
        </w:rPr>
        <w:t>:</w:t>
      </w:r>
      <w:r w:rsidR="0059173E" w:rsidRPr="009C37C2">
        <w:rPr>
          <w:rFonts w:ascii="仿宋_GB2312" w:eastAsia="仿宋_GB2312" w:hAnsi="仿宋" w:cs="宋体" w:hint="eastAsia"/>
          <w:kern w:val="0"/>
          <w:sz w:val="32"/>
          <w:szCs w:val="32"/>
          <w:lang w:val="zh-CN"/>
        </w:rPr>
        <w:t>应提供</w:t>
      </w:r>
      <w:r w:rsidR="00EA5E4E" w:rsidRPr="009C37C2">
        <w:rPr>
          <w:rFonts w:ascii="仿宋_GB2312" w:eastAsia="仿宋_GB2312" w:hAnsi="仿宋" w:cs="宋体" w:hint="eastAsia"/>
          <w:kern w:val="0"/>
          <w:sz w:val="32"/>
          <w:szCs w:val="32"/>
          <w:lang w:val="zh-CN"/>
        </w:rPr>
        <w:t>不同材质部件间结合强度，</w:t>
      </w:r>
      <w:r w:rsidR="0059173E" w:rsidRPr="009C37C2">
        <w:rPr>
          <w:rFonts w:ascii="仿宋_GB2312" w:eastAsia="仿宋_GB2312" w:hAnsi="仿宋" w:cs="宋体" w:hint="eastAsia"/>
          <w:kern w:val="0"/>
          <w:sz w:val="32"/>
          <w:szCs w:val="32"/>
          <w:lang w:val="zh-CN"/>
        </w:rPr>
        <w:t>关节面的</w:t>
      </w:r>
      <w:r w:rsidR="00EA5E4E" w:rsidRPr="009C37C2">
        <w:rPr>
          <w:rFonts w:ascii="仿宋_GB2312" w:eastAsia="仿宋_GB2312" w:hAnsi="仿宋" w:cs="宋体" w:hint="eastAsia"/>
          <w:kern w:val="0"/>
          <w:sz w:val="32"/>
          <w:szCs w:val="32"/>
          <w:lang w:val="zh-CN"/>
        </w:rPr>
        <w:t>表面粗糙度</w:t>
      </w:r>
      <w:r w:rsidR="0059173E" w:rsidRPr="009C37C2">
        <w:rPr>
          <w:rFonts w:ascii="仿宋_GB2312" w:eastAsia="仿宋_GB2312" w:hAnsi="仿宋" w:cs="宋体" w:hint="eastAsia"/>
          <w:kern w:val="0"/>
          <w:sz w:val="32"/>
          <w:szCs w:val="32"/>
          <w:lang w:val="zh-CN"/>
        </w:rPr>
        <w:t>确定依据。</w:t>
      </w:r>
    </w:p>
    <w:p w:rsidR="00353947" w:rsidRPr="009C37C2" w:rsidRDefault="0035394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8</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MRI相容性测试</w:t>
      </w:r>
    </w:p>
    <w:p w:rsidR="00353947" w:rsidRPr="009C37C2" w:rsidRDefault="0035394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申请人</w:t>
      </w:r>
      <w:r w:rsidR="001160E4" w:rsidRPr="009C37C2">
        <w:rPr>
          <w:rFonts w:ascii="仿宋_GB2312" w:eastAsia="仿宋_GB2312" w:hAnsi="仿宋" w:cs="宋体" w:hint="eastAsia"/>
          <w:kern w:val="0"/>
          <w:sz w:val="32"/>
          <w:szCs w:val="32"/>
          <w:lang w:val="zh-CN"/>
        </w:rPr>
        <w:t>应对申报产品进行</w:t>
      </w:r>
      <w:r w:rsidRPr="009C37C2">
        <w:rPr>
          <w:rFonts w:ascii="仿宋_GB2312" w:eastAsia="仿宋_GB2312" w:hAnsi="仿宋" w:cs="宋体" w:hint="eastAsia"/>
          <w:kern w:val="0"/>
          <w:sz w:val="32"/>
          <w:szCs w:val="32"/>
          <w:lang w:val="zh-CN"/>
        </w:rPr>
        <w:t>MRI相容性的相关验证，</w:t>
      </w:r>
      <w:r w:rsidR="00E33A95" w:rsidRPr="009C37C2">
        <w:rPr>
          <w:rFonts w:ascii="仿宋_GB2312" w:eastAsia="仿宋_GB2312" w:hAnsi="仿宋" w:cs="宋体" w:hint="eastAsia"/>
          <w:kern w:val="0"/>
          <w:sz w:val="32"/>
          <w:szCs w:val="32"/>
          <w:lang w:val="zh-CN"/>
        </w:rPr>
        <w:t>需</w:t>
      </w:r>
      <w:r w:rsidR="001160E4" w:rsidRPr="009C37C2">
        <w:rPr>
          <w:rFonts w:ascii="仿宋_GB2312" w:eastAsia="仿宋_GB2312" w:hAnsi="仿宋" w:cs="宋体" w:hint="eastAsia"/>
          <w:kern w:val="0"/>
          <w:sz w:val="32"/>
          <w:szCs w:val="32"/>
          <w:lang w:val="zh-CN"/>
        </w:rPr>
        <w:t>根据ASTM F205</w:t>
      </w:r>
      <w:r w:rsidR="002446EA" w:rsidRPr="009C37C2">
        <w:rPr>
          <w:rFonts w:ascii="仿宋_GB2312" w:eastAsia="仿宋_GB2312" w:hAnsi="仿宋" w:cs="宋体" w:hint="eastAsia"/>
          <w:kern w:val="0"/>
          <w:sz w:val="32"/>
          <w:szCs w:val="32"/>
          <w:lang w:val="zh-CN"/>
        </w:rPr>
        <w:t>2</w:t>
      </w:r>
      <w:r w:rsidR="001160E4" w:rsidRPr="009C37C2">
        <w:rPr>
          <w:rFonts w:ascii="仿宋_GB2312" w:eastAsia="仿宋_GB2312" w:hAnsi="仿宋" w:cs="宋体" w:hint="eastAsia"/>
          <w:kern w:val="0"/>
          <w:sz w:val="32"/>
          <w:szCs w:val="32"/>
          <w:lang w:val="zh-CN"/>
        </w:rPr>
        <w:t>、ASTM F2213、ASTM F2182</w:t>
      </w:r>
      <w:r w:rsidR="006579EE" w:rsidRPr="009C37C2">
        <w:rPr>
          <w:rFonts w:ascii="仿宋_GB2312" w:eastAsia="仿宋_GB2312" w:hAnsi="仿宋" w:cs="宋体" w:hint="eastAsia"/>
          <w:kern w:val="0"/>
          <w:sz w:val="32"/>
          <w:szCs w:val="32"/>
          <w:lang w:val="zh-CN"/>
        </w:rPr>
        <w:t>、ASTM F2119</w:t>
      </w:r>
      <w:r w:rsidR="001160E4" w:rsidRPr="009C37C2">
        <w:rPr>
          <w:rFonts w:ascii="仿宋_GB2312" w:eastAsia="仿宋_GB2312" w:hAnsi="仿宋" w:cs="宋体" w:hint="eastAsia"/>
          <w:kern w:val="0"/>
          <w:sz w:val="32"/>
          <w:szCs w:val="32"/>
          <w:lang w:val="zh-CN"/>
        </w:rPr>
        <w:t>对产品在核磁环境下的</w:t>
      </w:r>
      <w:r w:rsidR="003B5362" w:rsidRPr="009C37C2">
        <w:rPr>
          <w:rFonts w:ascii="仿宋_GB2312" w:eastAsia="仿宋_GB2312" w:hAnsi="仿宋" w:cs="宋体" w:hint="eastAsia"/>
          <w:kern w:val="0"/>
          <w:sz w:val="32"/>
          <w:szCs w:val="32"/>
          <w:lang w:val="zh-CN"/>
        </w:rPr>
        <w:t>位移</w:t>
      </w:r>
      <w:r w:rsidR="002446EA" w:rsidRPr="009C37C2">
        <w:rPr>
          <w:rFonts w:ascii="仿宋_GB2312" w:eastAsia="仿宋_GB2312" w:hAnsi="仿宋" w:cs="宋体" w:hint="eastAsia"/>
          <w:kern w:val="0"/>
          <w:sz w:val="32"/>
          <w:szCs w:val="32"/>
          <w:lang w:val="zh-CN"/>
        </w:rPr>
        <w:t>力</w:t>
      </w:r>
      <w:r w:rsidR="001160E4" w:rsidRPr="009C37C2">
        <w:rPr>
          <w:rFonts w:ascii="仿宋_GB2312" w:eastAsia="仿宋_GB2312" w:hAnsi="仿宋" w:cs="宋体" w:hint="eastAsia"/>
          <w:kern w:val="0"/>
          <w:sz w:val="32"/>
          <w:szCs w:val="32"/>
          <w:lang w:val="zh-CN"/>
        </w:rPr>
        <w:t>、</w:t>
      </w:r>
      <w:r w:rsidR="002446EA" w:rsidRPr="009C37C2">
        <w:rPr>
          <w:rFonts w:ascii="仿宋_GB2312" w:eastAsia="仿宋_GB2312" w:hAnsi="仿宋" w:cs="宋体" w:hint="eastAsia"/>
          <w:kern w:val="0"/>
          <w:sz w:val="32"/>
          <w:szCs w:val="32"/>
          <w:lang w:val="zh-CN"/>
        </w:rPr>
        <w:t>力矩</w:t>
      </w:r>
      <w:r w:rsidR="001160E4" w:rsidRPr="009C37C2">
        <w:rPr>
          <w:rFonts w:ascii="仿宋_GB2312" w:eastAsia="仿宋_GB2312" w:hAnsi="仿宋" w:cs="宋体" w:hint="eastAsia"/>
          <w:kern w:val="0"/>
          <w:sz w:val="32"/>
          <w:szCs w:val="32"/>
          <w:lang w:val="zh-CN"/>
        </w:rPr>
        <w:t>、发热</w:t>
      </w:r>
      <w:r w:rsidR="006579EE" w:rsidRPr="009C37C2">
        <w:rPr>
          <w:rFonts w:ascii="仿宋_GB2312" w:eastAsia="仿宋_GB2312" w:hAnsi="仿宋" w:cs="宋体" w:hint="eastAsia"/>
          <w:kern w:val="0"/>
          <w:sz w:val="32"/>
          <w:szCs w:val="32"/>
          <w:lang w:val="zh-CN"/>
        </w:rPr>
        <w:t>、伪影</w:t>
      </w:r>
      <w:r w:rsidR="001160E4" w:rsidRPr="009C37C2">
        <w:rPr>
          <w:rFonts w:ascii="仿宋_GB2312" w:eastAsia="仿宋_GB2312" w:hAnsi="仿宋" w:cs="宋体" w:hint="eastAsia"/>
          <w:kern w:val="0"/>
          <w:sz w:val="32"/>
          <w:szCs w:val="32"/>
          <w:lang w:val="zh-CN"/>
        </w:rPr>
        <w:t>等项目进行评估。</w:t>
      </w:r>
      <w:r w:rsidRPr="009C37C2">
        <w:rPr>
          <w:rFonts w:ascii="仿宋_GB2312" w:eastAsia="仿宋_GB2312" w:hAnsi="仿宋" w:cs="宋体" w:hint="eastAsia"/>
          <w:kern w:val="0"/>
          <w:sz w:val="32"/>
          <w:szCs w:val="32"/>
          <w:lang w:val="zh-CN"/>
        </w:rPr>
        <w:t>应根据研究报告，列出MRI试验设备、磁场强度、比吸</w:t>
      </w:r>
      <w:r w:rsidRPr="009C37C2">
        <w:rPr>
          <w:rFonts w:ascii="仿宋_GB2312" w:eastAsia="仿宋_GB2312" w:hAnsi="仿宋" w:cs="宋体" w:hint="eastAsia"/>
          <w:kern w:val="0"/>
          <w:sz w:val="32"/>
          <w:szCs w:val="32"/>
          <w:lang w:val="zh-CN"/>
        </w:rPr>
        <w:lastRenderedPageBreak/>
        <w:t>收率（SAR）等试验参数及温升、位移力</w:t>
      </w:r>
      <w:r w:rsidR="00D45821" w:rsidRPr="009C37C2">
        <w:rPr>
          <w:rFonts w:ascii="仿宋_GB2312" w:eastAsia="仿宋_GB2312" w:hAnsi="仿宋" w:cs="宋体" w:hint="eastAsia"/>
          <w:kern w:val="0"/>
          <w:sz w:val="32"/>
          <w:szCs w:val="32"/>
          <w:lang w:val="zh-CN"/>
        </w:rPr>
        <w:t>、力矩</w:t>
      </w:r>
      <w:r w:rsidRPr="009C37C2">
        <w:rPr>
          <w:rFonts w:ascii="仿宋_GB2312" w:eastAsia="仿宋_GB2312" w:hAnsi="仿宋" w:cs="宋体" w:hint="eastAsia"/>
          <w:kern w:val="0"/>
          <w:sz w:val="32"/>
          <w:szCs w:val="32"/>
          <w:lang w:val="zh-CN"/>
        </w:rPr>
        <w:t>及伪影评估结果</w:t>
      </w:r>
      <w:r w:rsidR="001160E4" w:rsidRPr="009C37C2">
        <w:rPr>
          <w:rFonts w:ascii="仿宋_GB2312" w:eastAsia="仿宋_GB2312" w:hAnsi="仿宋" w:cs="宋体" w:hint="eastAsia"/>
          <w:kern w:val="0"/>
          <w:sz w:val="32"/>
          <w:szCs w:val="32"/>
          <w:lang w:val="zh-CN"/>
        </w:rPr>
        <w:t>，相关信息在说明书中予以明示</w:t>
      </w:r>
      <w:r w:rsidRPr="009C37C2">
        <w:rPr>
          <w:rFonts w:ascii="仿宋_GB2312" w:eastAsia="仿宋_GB2312" w:hAnsi="仿宋" w:cs="宋体" w:hint="eastAsia"/>
          <w:kern w:val="0"/>
          <w:sz w:val="32"/>
          <w:szCs w:val="32"/>
          <w:lang w:val="zh-CN"/>
        </w:rPr>
        <w:t>。</w:t>
      </w:r>
    </w:p>
    <w:p w:rsidR="003B3517" w:rsidRPr="009C37C2" w:rsidRDefault="0058274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（三）</w:t>
      </w:r>
      <w:r w:rsidR="003B3517" w:rsidRPr="009C37C2">
        <w:rPr>
          <w:rFonts w:ascii="仿宋_GB2312" w:eastAsia="仿宋_GB2312" w:hAnsi="仿宋" w:cs="宋体" w:hint="eastAsia"/>
          <w:kern w:val="0"/>
          <w:sz w:val="32"/>
          <w:szCs w:val="32"/>
          <w:lang w:val="zh-CN"/>
        </w:rPr>
        <w:t>产品生产工艺和过程控制：</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1</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详述产品的生产过程，提供生产工艺流程图；</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2</w:t>
      </w:r>
      <w:r w:rsidR="002551DE" w:rsidRPr="009C37C2">
        <w:rPr>
          <w:rFonts w:ascii="仿宋_GB2312" w:eastAsia="仿宋_GB2312" w:hAnsi="仿宋" w:cs="宋体" w:hint="eastAsia"/>
          <w:kern w:val="0"/>
          <w:sz w:val="32"/>
          <w:szCs w:val="32"/>
          <w:lang w:val="zh-CN"/>
        </w:rPr>
        <w:t>．</w:t>
      </w:r>
      <w:r w:rsidR="00A71EA4" w:rsidRPr="009C37C2">
        <w:rPr>
          <w:rFonts w:ascii="仿宋_GB2312" w:eastAsia="仿宋_GB2312" w:hAnsi="仿宋" w:cs="宋体" w:hint="eastAsia"/>
          <w:kern w:val="0"/>
          <w:sz w:val="32"/>
          <w:szCs w:val="32"/>
          <w:lang w:val="zh-CN"/>
        </w:rPr>
        <w:t>明确特殊过程和关键工艺（如</w:t>
      </w:r>
      <w:r w:rsidR="000174FB" w:rsidRPr="009C37C2">
        <w:rPr>
          <w:rFonts w:ascii="仿宋_GB2312" w:eastAsia="仿宋_GB2312" w:hAnsi="仿宋" w:cs="宋体" w:hint="eastAsia"/>
          <w:kern w:val="0"/>
          <w:sz w:val="32"/>
          <w:szCs w:val="32"/>
          <w:lang w:val="zh-CN"/>
        </w:rPr>
        <w:t>关节面抛光</w:t>
      </w:r>
      <w:r w:rsidR="002A120F" w:rsidRPr="009C37C2">
        <w:rPr>
          <w:rFonts w:ascii="仿宋_GB2312" w:eastAsia="仿宋_GB2312" w:hAnsi="仿宋" w:cs="宋体" w:hint="eastAsia"/>
          <w:kern w:val="0"/>
          <w:sz w:val="32"/>
          <w:szCs w:val="32"/>
          <w:lang w:val="zh-CN"/>
        </w:rPr>
        <w:t>、</w:t>
      </w:r>
      <w:r w:rsidR="009A6E60" w:rsidRPr="009C37C2">
        <w:rPr>
          <w:rFonts w:ascii="仿宋_GB2312" w:eastAsia="仿宋_GB2312" w:hAnsi="仿宋" w:cs="宋体" w:hint="eastAsia"/>
          <w:kern w:val="0"/>
          <w:sz w:val="32"/>
          <w:szCs w:val="32"/>
          <w:lang w:val="zh-CN"/>
        </w:rPr>
        <w:t>上下终板</w:t>
      </w:r>
      <w:r w:rsidR="002A120F" w:rsidRPr="009C37C2">
        <w:rPr>
          <w:rFonts w:ascii="仿宋_GB2312" w:eastAsia="仿宋_GB2312" w:hAnsi="仿宋" w:cs="宋体" w:hint="eastAsia"/>
          <w:kern w:val="0"/>
          <w:sz w:val="32"/>
          <w:szCs w:val="32"/>
          <w:lang w:val="zh-CN"/>
        </w:rPr>
        <w:t>喷涂</w:t>
      </w:r>
      <w:r w:rsidRPr="009C37C2">
        <w:rPr>
          <w:rFonts w:ascii="仿宋_GB2312" w:eastAsia="仿宋_GB2312" w:hAnsi="仿宋" w:cs="宋体" w:hint="eastAsia"/>
          <w:kern w:val="0"/>
          <w:sz w:val="32"/>
          <w:szCs w:val="32"/>
          <w:lang w:val="zh-CN"/>
        </w:rPr>
        <w:t>等），提供特殊过程的确认资料以及关键工艺的验证资料；</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3</w:t>
      </w:r>
      <w:r w:rsidR="002551DE" w:rsidRPr="009C37C2">
        <w:rPr>
          <w:rFonts w:ascii="仿宋_GB2312" w:eastAsia="仿宋_GB2312" w:hAnsi="仿宋" w:cs="宋体" w:hint="eastAsia"/>
          <w:kern w:val="0"/>
          <w:sz w:val="32"/>
          <w:szCs w:val="32"/>
          <w:lang w:val="zh-CN"/>
        </w:rPr>
        <w:t>．</w:t>
      </w:r>
      <w:r w:rsidR="00C8598F" w:rsidRPr="009C37C2">
        <w:rPr>
          <w:rFonts w:ascii="仿宋_GB2312" w:eastAsia="仿宋_GB2312" w:hAnsi="仿宋" w:cs="宋体" w:hint="eastAsia"/>
          <w:kern w:val="0"/>
          <w:sz w:val="32"/>
          <w:szCs w:val="32"/>
          <w:lang w:val="zh-CN"/>
        </w:rPr>
        <w:t>明确表面处理工艺（如等离子喷涂</w:t>
      </w:r>
      <w:r w:rsidRPr="009C37C2">
        <w:rPr>
          <w:rFonts w:ascii="仿宋_GB2312" w:eastAsia="仿宋_GB2312" w:hAnsi="仿宋" w:cs="宋体" w:hint="eastAsia"/>
          <w:kern w:val="0"/>
          <w:sz w:val="32"/>
          <w:szCs w:val="32"/>
          <w:lang w:val="zh-CN"/>
        </w:rPr>
        <w:t>等）；</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4</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明确生产工艺中涉及的各种加工助剂（如切削液、粘结剂、抛光剂等）质量控制标准；</w:t>
      </w:r>
    </w:p>
    <w:p w:rsidR="003B3517" w:rsidRPr="009C37C2" w:rsidRDefault="003B3517"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5</w:t>
      </w:r>
      <w:r w:rsidR="002551DE" w:rsidRPr="009C37C2">
        <w:rPr>
          <w:rFonts w:ascii="仿宋_GB2312" w:eastAsia="仿宋_GB2312" w:hAnsi="仿宋" w:cs="宋体" w:hint="eastAsia"/>
          <w:kern w:val="0"/>
          <w:sz w:val="32"/>
          <w:szCs w:val="32"/>
          <w:lang w:val="zh-CN"/>
        </w:rPr>
        <w:t>．</w:t>
      </w:r>
      <w:r w:rsidRPr="009C37C2">
        <w:rPr>
          <w:rFonts w:ascii="仿宋_GB2312" w:eastAsia="仿宋_GB2312" w:hAnsi="仿宋" w:cs="宋体" w:hint="eastAsia"/>
          <w:kern w:val="0"/>
          <w:sz w:val="32"/>
          <w:szCs w:val="32"/>
          <w:lang w:val="zh-CN"/>
        </w:rPr>
        <w:t>明确产品的清洗过程，提供经清洗过程后加工助剂残留控制的验证资料；</w:t>
      </w:r>
    </w:p>
    <w:p w:rsidR="00FB0AA0" w:rsidRPr="009C37C2" w:rsidRDefault="000925C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（四）</w:t>
      </w:r>
      <w:r w:rsidR="00FB0AA0" w:rsidRPr="009C37C2">
        <w:rPr>
          <w:rFonts w:ascii="仿宋_GB2312" w:eastAsia="仿宋_GB2312" w:hAnsi="仿宋" w:cs="宋体" w:hint="eastAsia"/>
          <w:kern w:val="0"/>
          <w:sz w:val="32"/>
          <w:szCs w:val="32"/>
          <w:lang w:val="zh-CN"/>
        </w:rPr>
        <w:t>产品灭菌确认</w:t>
      </w:r>
    </w:p>
    <w:p w:rsidR="00432F60" w:rsidRPr="009C37C2" w:rsidRDefault="00FB0AA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对于经辐照灭菌的产品，需明确辐照剂量及相关的验证报告</w:t>
      </w:r>
      <w:bookmarkStart w:id="0" w:name="OLE_LINK33"/>
      <w:bookmarkStart w:id="1" w:name="OLE_LINK34"/>
      <w:r w:rsidRPr="009C37C2">
        <w:rPr>
          <w:rFonts w:ascii="仿宋_GB2312" w:eastAsia="仿宋_GB2312" w:hAnsi="仿宋" w:cs="宋体" w:hint="eastAsia"/>
          <w:kern w:val="0"/>
          <w:sz w:val="32"/>
          <w:szCs w:val="32"/>
          <w:lang w:val="zh-CN"/>
        </w:rPr>
        <w:t>，具体的剂量确定依据可参照国标GB 18280或ISO 11137《医疗保健产品-灭菌确认和常规控制要求- 辐射灭菌》。</w:t>
      </w:r>
    </w:p>
    <w:p w:rsidR="00FB0AA0" w:rsidRPr="009C37C2" w:rsidRDefault="00FB0AA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对于经环氧乙烷灭菌的产品，需提供灭菌结果确认和过程控制报告，具体可参照国标GB 18279或ISO 11135《医疗器械-环氧乙烷灭菌-确认和常规控制》。</w:t>
      </w:r>
    </w:p>
    <w:bookmarkEnd w:id="0"/>
    <w:bookmarkEnd w:id="1"/>
    <w:p w:rsidR="00CC3560" w:rsidRPr="009C37C2" w:rsidRDefault="000925C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rPr>
        <w:t>（五）</w:t>
      </w:r>
      <w:r w:rsidR="00CC3560" w:rsidRPr="009C37C2">
        <w:rPr>
          <w:rFonts w:ascii="仿宋_GB2312" w:eastAsia="仿宋_GB2312" w:hAnsi="仿宋" w:cs="宋体" w:hint="eastAsia"/>
          <w:kern w:val="0"/>
          <w:sz w:val="32"/>
          <w:szCs w:val="32"/>
          <w:lang w:val="zh-CN"/>
        </w:rPr>
        <w:t>产品有效期（货架寿命）的验证资料</w:t>
      </w:r>
    </w:p>
    <w:p w:rsidR="00CC3560" w:rsidRPr="009C37C2" w:rsidRDefault="00CC356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灭菌产品应参照《无源植入性医疗器械货架寿命申</w:t>
      </w:r>
      <w:r w:rsidR="00215EA6" w:rsidRPr="009C37C2">
        <w:rPr>
          <w:rFonts w:ascii="仿宋_GB2312" w:eastAsia="仿宋_GB2312" w:hAnsi="仿宋" w:cs="宋体" w:hint="eastAsia"/>
          <w:kern w:val="0"/>
          <w:sz w:val="32"/>
          <w:szCs w:val="32"/>
          <w:lang w:val="zh-CN"/>
        </w:rPr>
        <w:t>报资料指导原则》提供产品有效期（货架寿命）的验证资料。不</w:t>
      </w:r>
      <w:r w:rsidR="00215EA6" w:rsidRPr="009C37C2">
        <w:rPr>
          <w:rFonts w:ascii="仿宋_GB2312" w:eastAsia="仿宋_GB2312" w:hAnsi="仿宋" w:cs="宋体" w:hint="eastAsia"/>
          <w:kern w:val="0"/>
          <w:sz w:val="32"/>
          <w:szCs w:val="32"/>
          <w:lang w:val="zh-CN"/>
        </w:rPr>
        <w:lastRenderedPageBreak/>
        <w:t>同包装的</w:t>
      </w:r>
      <w:r w:rsidRPr="009C37C2">
        <w:rPr>
          <w:rFonts w:ascii="仿宋_GB2312" w:eastAsia="仿宋_GB2312" w:hAnsi="仿宋" w:cs="宋体" w:hint="eastAsia"/>
          <w:kern w:val="0"/>
          <w:sz w:val="32"/>
          <w:szCs w:val="32"/>
          <w:lang w:val="zh-CN"/>
        </w:rPr>
        <w:t>产品应分别提供验证资料。灭菌验证资料中需要明确灭菌产品的包装材料、包装工艺及方法、加速老化试验或/和实时老化试验报告。加速老化试验中应明确试验温度、湿度、加速老化时间的确定依据；老化试验后需要对包装完整性和包装强度的评价试验，</w:t>
      </w:r>
      <w:r w:rsidR="00B30186" w:rsidRPr="009C37C2">
        <w:rPr>
          <w:rFonts w:ascii="仿宋_GB2312" w:eastAsia="仿宋_GB2312" w:hAnsi="仿宋" w:cs="宋体" w:hint="eastAsia"/>
          <w:kern w:val="0"/>
          <w:sz w:val="32"/>
          <w:szCs w:val="32"/>
          <w:lang w:val="zh-CN"/>
        </w:rPr>
        <w:t>如染色液穿透试验、气泡试验、材料密封强度试验、模拟运输等；若申请人</w:t>
      </w:r>
      <w:r w:rsidRPr="009C37C2">
        <w:rPr>
          <w:rFonts w:ascii="仿宋_GB2312" w:eastAsia="仿宋_GB2312" w:hAnsi="仿宋" w:cs="宋体" w:hint="eastAsia"/>
          <w:kern w:val="0"/>
          <w:sz w:val="32"/>
          <w:szCs w:val="32"/>
          <w:lang w:val="zh-CN"/>
        </w:rPr>
        <w:t>提供其他医疗器械产品的灭菌验证资料，则应提供其与本次申报产品在原材料、灭菌方法、灭菌剂量、包装材料、包装工艺、包装方式及其它</w:t>
      </w:r>
      <w:proofErr w:type="gramStart"/>
      <w:r w:rsidRPr="009C37C2">
        <w:rPr>
          <w:rFonts w:ascii="仿宋_GB2312" w:eastAsia="仿宋_GB2312" w:hAnsi="仿宋" w:cs="宋体" w:hint="eastAsia"/>
          <w:kern w:val="0"/>
          <w:sz w:val="32"/>
          <w:szCs w:val="32"/>
          <w:lang w:val="zh-CN"/>
        </w:rPr>
        <w:t>影响阻菌性能</w:t>
      </w:r>
      <w:proofErr w:type="gramEnd"/>
      <w:r w:rsidRPr="009C37C2">
        <w:rPr>
          <w:rFonts w:ascii="仿宋_GB2312" w:eastAsia="仿宋_GB2312" w:hAnsi="仿宋" w:cs="宋体" w:hint="eastAsia"/>
          <w:kern w:val="0"/>
          <w:sz w:val="32"/>
          <w:szCs w:val="32"/>
          <w:lang w:val="zh-CN"/>
        </w:rPr>
        <w:t>的因素方面具有等同性的证明资料。</w:t>
      </w:r>
    </w:p>
    <w:p w:rsidR="003C69E0" w:rsidRPr="009C37C2" w:rsidRDefault="000925C0" w:rsidP="009C37C2">
      <w:pPr>
        <w:autoSpaceDE w:val="0"/>
        <w:autoSpaceDN w:val="0"/>
        <w:adjustRightInd w:val="0"/>
        <w:ind w:firstLineChars="200" w:firstLine="640"/>
        <w:rPr>
          <w:rFonts w:ascii="仿宋_GB2312" w:eastAsia="仿宋_GB2312" w:hAnsi="仿宋" w:cs="宋体"/>
          <w:kern w:val="0"/>
          <w:sz w:val="32"/>
          <w:szCs w:val="32"/>
          <w:lang w:val="zh-CN"/>
        </w:rPr>
      </w:pPr>
      <w:r w:rsidRPr="009C37C2">
        <w:rPr>
          <w:rFonts w:ascii="仿宋_GB2312" w:eastAsia="仿宋_GB2312" w:hAnsi="仿宋" w:cs="宋体" w:hint="eastAsia"/>
          <w:kern w:val="0"/>
          <w:sz w:val="32"/>
          <w:szCs w:val="32"/>
          <w:lang w:val="zh-CN"/>
        </w:rPr>
        <w:t>（六）</w:t>
      </w:r>
      <w:r w:rsidR="003C69E0" w:rsidRPr="009C37C2">
        <w:rPr>
          <w:rFonts w:ascii="仿宋_GB2312" w:eastAsia="仿宋_GB2312" w:hAnsi="仿宋" w:cs="宋体" w:hint="eastAsia"/>
          <w:kern w:val="0"/>
          <w:sz w:val="32"/>
          <w:szCs w:val="32"/>
          <w:lang w:val="zh-CN"/>
        </w:rPr>
        <w:t xml:space="preserve">生物相容性评价 </w:t>
      </w:r>
    </w:p>
    <w:p w:rsidR="003B3517" w:rsidRPr="009C37C2" w:rsidRDefault="002A63A5" w:rsidP="009C37C2">
      <w:pPr>
        <w:pStyle w:val="Default"/>
        <w:ind w:firstLineChars="200" w:firstLine="640"/>
        <w:jc w:val="both"/>
        <w:rPr>
          <w:rFonts w:ascii="仿宋_GB2312" w:eastAsia="仿宋_GB2312" w:hAnsi="仿宋" w:cs="宋体"/>
          <w:sz w:val="32"/>
          <w:szCs w:val="32"/>
          <w:lang w:val="zh-CN"/>
        </w:rPr>
      </w:pPr>
      <w:r w:rsidRPr="009C37C2">
        <w:rPr>
          <w:rFonts w:ascii="仿宋_GB2312" w:eastAsia="仿宋_GB2312" w:hAnsi="仿宋" w:cs="宋体" w:hint="eastAsia"/>
          <w:sz w:val="32"/>
          <w:szCs w:val="32"/>
          <w:lang w:val="zh-CN"/>
        </w:rPr>
        <w:t>产品的生物学安全性评价应按照GB/T16886.1《医疗器械生物学评价第1部分：风险管理过程中的评价与试验》中的系统方法框图进行风险评价，在缺乏相关数据时，补充进行必要的生物相容性测试。</w:t>
      </w:r>
    </w:p>
    <w:p w:rsidR="003B3517" w:rsidRPr="009C37C2" w:rsidRDefault="003B3517" w:rsidP="009C37C2">
      <w:pPr>
        <w:ind w:firstLineChars="200" w:firstLine="640"/>
        <w:rPr>
          <w:rFonts w:ascii="黑体" w:eastAsia="黑体" w:hAnsi="黑体"/>
          <w:sz w:val="32"/>
          <w:szCs w:val="32"/>
        </w:rPr>
      </w:pPr>
      <w:r w:rsidRPr="009C37C2">
        <w:rPr>
          <w:rFonts w:ascii="黑体" w:eastAsia="黑体" w:hAnsi="黑体" w:hint="eastAsia"/>
          <w:sz w:val="32"/>
          <w:szCs w:val="32"/>
        </w:rPr>
        <w:t>五、产品的风险管理资料</w:t>
      </w:r>
    </w:p>
    <w:p w:rsidR="003B3517" w:rsidRPr="009C37C2" w:rsidRDefault="003B3517" w:rsidP="009C37C2">
      <w:pPr>
        <w:ind w:firstLineChars="200" w:firstLine="640"/>
        <w:rPr>
          <w:rFonts w:ascii="仿宋_GB2312" w:eastAsia="仿宋_GB2312" w:hAnsi="仿宋" w:cs="仿宋_GB2312"/>
          <w:sz w:val="32"/>
          <w:szCs w:val="32"/>
        </w:rPr>
      </w:pPr>
      <w:r w:rsidRPr="009C37C2">
        <w:rPr>
          <w:rFonts w:ascii="仿宋_GB2312" w:eastAsia="仿宋_GB2312" w:hAnsi="仿宋" w:cs="仿宋_GB2312" w:hint="eastAsia"/>
          <w:sz w:val="32"/>
          <w:szCs w:val="32"/>
        </w:rPr>
        <w:t>根据YY/T0316《医疗器械 风险管理对医疗器械的应用》，充分识别</w:t>
      </w:r>
      <w:r w:rsidR="0018677A" w:rsidRPr="009C37C2">
        <w:rPr>
          <w:rFonts w:ascii="仿宋_GB2312" w:eastAsia="仿宋_GB2312" w:hAnsi="仿宋" w:cs="仿宋_GB2312" w:hint="eastAsia"/>
          <w:sz w:val="32"/>
          <w:szCs w:val="32"/>
        </w:rPr>
        <w:t>人工</w:t>
      </w:r>
      <w:proofErr w:type="gramStart"/>
      <w:r w:rsidR="0018677A" w:rsidRPr="009C37C2">
        <w:rPr>
          <w:rFonts w:ascii="仿宋_GB2312" w:eastAsia="仿宋_GB2312" w:hAnsi="仿宋" w:cs="仿宋_GB2312" w:hint="eastAsia"/>
          <w:sz w:val="32"/>
          <w:szCs w:val="32"/>
        </w:rPr>
        <w:t>颈</w:t>
      </w:r>
      <w:proofErr w:type="gramEnd"/>
      <w:r w:rsidR="0018677A" w:rsidRPr="009C37C2">
        <w:rPr>
          <w:rFonts w:ascii="仿宋_GB2312" w:eastAsia="仿宋_GB2312" w:hAnsi="仿宋" w:cs="仿宋_GB2312" w:hint="eastAsia"/>
          <w:sz w:val="32"/>
          <w:szCs w:val="32"/>
        </w:rPr>
        <w:t>椎间盘</w:t>
      </w:r>
      <w:r w:rsidRPr="009C37C2">
        <w:rPr>
          <w:rFonts w:ascii="仿宋_GB2312" w:eastAsia="仿宋_GB2312" w:hAnsi="仿宋" w:cs="仿宋_GB2312" w:hint="eastAsia"/>
          <w:sz w:val="32"/>
          <w:szCs w:val="32"/>
        </w:rPr>
        <w:t>假体的设计、原材料采购、生产加工过程、产品包装、灭菌、运输、贮存、使用等产品生命周期内各个环节的安全特征,从生物学危害、环境危害、有关使用的危害、由功能失效、能量危害（若涉及）、老化</w:t>
      </w:r>
      <w:r w:rsidRPr="009C37C2">
        <w:rPr>
          <w:rFonts w:ascii="仿宋_GB2312" w:eastAsia="仿宋_GB2312" w:hAnsi="仿宋" w:hint="eastAsia"/>
          <w:sz w:val="32"/>
          <w:szCs w:val="32"/>
        </w:rPr>
        <w:t>及存储不当</w:t>
      </w:r>
      <w:r w:rsidRPr="009C37C2">
        <w:rPr>
          <w:rFonts w:ascii="仿宋_GB2312" w:eastAsia="仿宋_GB2312" w:hAnsi="仿宋" w:cs="仿宋_GB2312" w:hint="eastAsia"/>
          <w:sz w:val="32"/>
          <w:szCs w:val="32"/>
        </w:rPr>
        <w:t>引起的危害等方面，对产品进行全面的风险分析，并详述所采取的风险控制措施。</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lastRenderedPageBreak/>
        <w:t>提供一份产品决定上市前，对其风险管理活动进行全面评审所形成的风险管理报告并在报告中说明和承诺：</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风险管理计划已被适当地实施；</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综合剩余风险是可接受的；</w:t>
      </w:r>
    </w:p>
    <w:p w:rsidR="003B3517" w:rsidRPr="009C37C2" w:rsidRDefault="003B3517" w:rsidP="009C37C2">
      <w:pPr>
        <w:ind w:firstLineChars="200" w:firstLine="640"/>
        <w:rPr>
          <w:rFonts w:ascii="仿宋_GB2312" w:eastAsia="仿宋_GB2312" w:hAnsi="仿宋"/>
          <w:color w:val="FF0000"/>
          <w:sz w:val="32"/>
          <w:szCs w:val="32"/>
        </w:rPr>
      </w:pPr>
      <w:r w:rsidRPr="009C37C2">
        <w:rPr>
          <w:rFonts w:ascii="仿宋_GB2312" w:eastAsia="仿宋_GB2312" w:hAnsi="仿宋" w:hint="eastAsia"/>
          <w:sz w:val="32"/>
          <w:szCs w:val="32"/>
        </w:rPr>
        <w:t>已有恰当的方法获得与本产品相关的包括出厂</w:t>
      </w:r>
      <w:proofErr w:type="gramStart"/>
      <w:r w:rsidRPr="009C37C2">
        <w:rPr>
          <w:rFonts w:ascii="仿宋_GB2312" w:eastAsia="仿宋_GB2312" w:hAnsi="仿宋" w:hint="eastAsia"/>
          <w:sz w:val="32"/>
          <w:szCs w:val="32"/>
        </w:rPr>
        <w:t>后流通</w:t>
      </w:r>
      <w:proofErr w:type="gramEnd"/>
      <w:r w:rsidRPr="009C37C2">
        <w:rPr>
          <w:rFonts w:ascii="仿宋_GB2312" w:eastAsia="仿宋_GB2312" w:hAnsi="仿宋" w:hint="eastAsia"/>
          <w:sz w:val="32"/>
          <w:szCs w:val="32"/>
        </w:rPr>
        <w:t>与临床应用的信息。</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风险管理报告应包括风险分析、风险评价、风险控制等产品风险管理的相关资料。至少应包括：</w:t>
      </w:r>
    </w:p>
    <w:p w:rsidR="003B3517" w:rsidRPr="009C37C2" w:rsidRDefault="00A56A5A"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（一）</w:t>
      </w:r>
      <w:r w:rsidR="003B3517" w:rsidRPr="009C37C2">
        <w:rPr>
          <w:rFonts w:ascii="仿宋_GB2312" w:eastAsia="仿宋_GB2312" w:hAnsi="仿宋" w:hint="eastAsia"/>
          <w:sz w:val="32"/>
          <w:szCs w:val="32"/>
        </w:rPr>
        <w:t>产品安全特征清单；</w:t>
      </w:r>
    </w:p>
    <w:p w:rsidR="003B3517" w:rsidRPr="009C37C2" w:rsidRDefault="00A56A5A"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（二）</w:t>
      </w:r>
      <w:r w:rsidR="003B3517" w:rsidRPr="009C37C2">
        <w:rPr>
          <w:rFonts w:ascii="仿宋_GB2312" w:eastAsia="仿宋_GB2312" w:hAnsi="仿宋" w:hint="eastAsia"/>
          <w:sz w:val="32"/>
          <w:szCs w:val="32"/>
        </w:rPr>
        <w:t>产品可预见的危害及危害分析清单（说明危害、可预见事件序列（即危害成因分析）、危害处境和可能发生的损害之间的关系）；</w:t>
      </w:r>
    </w:p>
    <w:p w:rsidR="003B3517" w:rsidRPr="009C37C2" w:rsidRDefault="00A56A5A"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（三）</w:t>
      </w:r>
      <w:r w:rsidR="003B3517" w:rsidRPr="009C37C2">
        <w:rPr>
          <w:rFonts w:ascii="仿宋_GB2312" w:eastAsia="仿宋_GB2312" w:hAnsi="仿宋" w:hint="eastAsia"/>
          <w:sz w:val="32"/>
          <w:szCs w:val="32"/>
        </w:rPr>
        <w:t>风险评价、风险控制措施以及剩余风险评价汇总表。</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风险管理报告及相关资料的要求可参考附录</w:t>
      </w:r>
      <w:r w:rsidR="00E16979" w:rsidRPr="009C37C2">
        <w:rPr>
          <w:rFonts w:ascii="仿宋_GB2312" w:eastAsia="仿宋_GB2312" w:hAnsi="仿宋" w:hint="eastAsia"/>
          <w:sz w:val="32"/>
          <w:szCs w:val="32"/>
        </w:rPr>
        <w:t>I</w:t>
      </w:r>
      <w:r w:rsidRPr="009C37C2">
        <w:rPr>
          <w:rFonts w:ascii="仿宋_GB2312" w:eastAsia="仿宋_GB2312" w:hAnsi="仿宋" w:hint="eastAsia"/>
          <w:sz w:val="32"/>
          <w:szCs w:val="32"/>
        </w:rPr>
        <w:t>《</w:t>
      </w:r>
      <w:r w:rsidR="0050128E" w:rsidRPr="009C37C2">
        <w:rPr>
          <w:rFonts w:ascii="仿宋_GB2312" w:eastAsia="仿宋_GB2312" w:hAnsi="仿宋" w:cs="仿宋_GB2312" w:hint="eastAsia"/>
          <w:sz w:val="32"/>
          <w:szCs w:val="32"/>
        </w:rPr>
        <w:t>人工颈椎间盘</w:t>
      </w:r>
      <w:r w:rsidRPr="009C37C2">
        <w:rPr>
          <w:rFonts w:ascii="仿宋_GB2312" w:eastAsia="仿宋_GB2312" w:hAnsi="仿宋" w:cs="仿宋_GB2312" w:hint="eastAsia"/>
          <w:sz w:val="32"/>
          <w:szCs w:val="32"/>
        </w:rPr>
        <w:t>假体</w:t>
      </w:r>
      <w:r w:rsidR="0050128E" w:rsidRPr="009C37C2">
        <w:rPr>
          <w:rFonts w:ascii="仿宋_GB2312" w:eastAsia="仿宋_GB2312" w:hAnsi="仿宋" w:cs="仿宋_GB2312" w:hint="eastAsia"/>
          <w:sz w:val="32"/>
          <w:szCs w:val="32"/>
        </w:rPr>
        <w:t>系统</w:t>
      </w:r>
      <w:r w:rsidRPr="009C37C2">
        <w:rPr>
          <w:rFonts w:ascii="仿宋_GB2312" w:eastAsia="仿宋_GB2312" w:hAnsi="仿宋" w:hint="eastAsia"/>
          <w:sz w:val="32"/>
          <w:szCs w:val="32"/>
        </w:rPr>
        <w:t>产品风险管理资料要求》。</w:t>
      </w:r>
    </w:p>
    <w:p w:rsidR="003B3517" w:rsidRPr="009C37C2" w:rsidRDefault="003B3517" w:rsidP="009C37C2">
      <w:pPr>
        <w:ind w:firstLineChars="200" w:firstLine="640"/>
        <w:rPr>
          <w:rFonts w:ascii="黑体" w:eastAsia="黑体" w:hAnsi="黑体"/>
          <w:sz w:val="32"/>
          <w:szCs w:val="32"/>
        </w:rPr>
      </w:pPr>
      <w:r w:rsidRPr="009C37C2">
        <w:rPr>
          <w:rFonts w:ascii="黑体" w:eastAsia="黑体" w:hAnsi="黑体" w:hint="eastAsia"/>
          <w:sz w:val="32"/>
          <w:szCs w:val="32"/>
        </w:rPr>
        <w:t>六、产品技术要求</w:t>
      </w:r>
    </w:p>
    <w:p w:rsidR="004F0ADF" w:rsidRPr="009C37C2" w:rsidRDefault="004F0ADF"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产品技术要求应按照医疗器械产品技术要求编写指导原则进行编写。 </w:t>
      </w:r>
    </w:p>
    <w:p w:rsidR="004F0ADF" w:rsidRPr="009C37C2" w:rsidRDefault="00BB457E"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注册产品技术要求应符合相关</w:t>
      </w:r>
      <w:r w:rsidR="00D463E7" w:rsidRPr="009C37C2">
        <w:rPr>
          <w:rFonts w:ascii="仿宋_GB2312" w:eastAsia="仿宋_GB2312" w:hAnsi="仿宋" w:hint="eastAsia"/>
          <w:sz w:val="32"/>
          <w:szCs w:val="32"/>
        </w:rPr>
        <w:t>国家标准、国际标准、</w:t>
      </w:r>
      <w:r w:rsidRPr="009C37C2">
        <w:rPr>
          <w:rFonts w:ascii="仿宋_GB2312" w:eastAsia="仿宋_GB2312" w:hAnsi="仿宋" w:hint="eastAsia"/>
          <w:sz w:val="32"/>
          <w:szCs w:val="32"/>
        </w:rPr>
        <w:t>行业标准和有关法律、法规的相应要求。在此基础上，</w:t>
      </w:r>
      <w:r w:rsidR="00B30186" w:rsidRPr="009C37C2">
        <w:rPr>
          <w:rFonts w:ascii="仿宋_GB2312" w:eastAsia="仿宋_GB2312" w:hAnsi="仿宋" w:hint="eastAsia"/>
          <w:sz w:val="32"/>
          <w:szCs w:val="32"/>
        </w:rPr>
        <w:t>申请人</w:t>
      </w:r>
      <w:r w:rsidRPr="009C37C2">
        <w:rPr>
          <w:rFonts w:ascii="仿宋_GB2312" w:eastAsia="仿宋_GB2312" w:hAnsi="仿宋" w:hint="eastAsia"/>
          <w:sz w:val="32"/>
          <w:szCs w:val="32"/>
        </w:rPr>
        <w:t>应根据产品的特点，制定保证产品安全、有效、质量可控的</w:t>
      </w:r>
      <w:r w:rsidRPr="009C37C2">
        <w:rPr>
          <w:rFonts w:ascii="仿宋_GB2312" w:eastAsia="仿宋_GB2312" w:hAnsi="仿宋" w:hint="eastAsia"/>
          <w:sz w:val="32"/>
          <w:szCs w:val="32"/>
        </w:rPr>
        <w:lastRenderedPageBreak/>
        <w:t>技术要求。</w:t>
      </w:r>
      <w:r w:rsidR="0018677A" w:rsidRPr="009C37C2">
        <w:rPr>
          <w:rFonts w:ascii="仿宋_GB2312" w:eastAsia="仿宋_GB2312" w:hAnsi="仿宋" w:hint="eastAsia"/>
          <w:sz w:val="32"/>
          <w:szCs w:val="32"/>
        </w:rPr>
        <w:t>人工</w:t>
      </w:r>
      <w:proofErr w:type="gramStart"/>
      <w:r w:rsidR="0018677A" w:rsidRPr="009C37C2">
        <w:rPr>
          <w:rFonts w:ascii="仿宋_GB2312" w:eastAsia="仿宋_GB2312" w:hAnsi="仿宋" w:hint="eastAsia"/>
          <w:sz w:val="32"/>
          <w:szCs w:val="32"/>
        </w:rPr>
        <w:t>颈</w:t>
      </w:r>
      <w:proofErr w:type="gramEnd"/>
      <w:r w:rsidR="0018677A" w:rsidRPr="009C37C2">
        <w:rPr>
          <w:rFonts w:ascii="仿宋_GB2312" w:eastAsia="仿宋_GB2312" w:hAnsi="仿宋" w:hint="eastAsia"/>
          <w:sz w:val="32"/>
          <w:szCs w:val="32"/>
        </w:rPr>
        <w:t>椎间盘假体</w:t>
      </w:r>
      <w:r w:rsidRPr="009C37C2">
        <w:rPr>
          <w:rFonts w:ascii="仿宋_GB2312" w:eastAsia="仿宋_GB2312" w:hAnsi="仿宋" w:hint="eastAsia"/>
          <w:sz w:val="32"/>
          <w:szCs w:val="32"/>
        </w:rPr>
        <w:t>技术要求中的</w:t>
      </w:r>
      <w:r w:rsidR="00AE583C" w:rsidRPr="009C37C2">
        <w:rPr>
          <w:rFonts w:ascii="仿宋_GB2312" w:eastAsia="仿宋_GB2312" w:hAnsi="仿宋" w:hint="eastAsia"/>
          <w:sz w:val="32"/>
          <w:szCs w:val="32"/>
        </w:rPr>
        <w:t>性能指标及检验方法的确定是技术要求的主要内容，</w:t>
      </w:r>
      <w:r w:rsidR="004F0ADF" w:rsidRPr="009C37C2">
        <w:rPr>
          <w:rFonts w:ascii="仿宋_GB2312" w:eastAsia="仿宋_GB2312" w:hAnsi="仿宋" w:hint="eastAsia"/>
          <w:sz w:val="32"/>
          <w:szCs w:val="32"/>
        </w:rPr>
        <w:t>应</w:t>
      </w:r>
      <w:r w:rsidRPr="009C37C2">
        <w:rPr>
          <w:rFonts w:ascii="仿宋_GB2312" w:eastAsia="仿宋_GB2312" w:hAnsi="仿宋" w:hint="eastAsia"/>
          <w:sz w:val="32"/>
          <w:szCs w:val="32"/>
        </w:rPr>
        <w:t>根据</w:t>
      </w:r>
      <w:r w:rsidR="00856F98" w:rsidRPr="009C37C2">
        <w:rPr>
          <w:rFonts w:ascii="仿宋_GB2312" w:eastAsia="仿宋_GB2312" w:hAnsi="仿宋" w:hint="eastAsia"/>
          <w:sz w:val="32"/>
          <w:szCs w:val="32"/>
        </w:rPr>
        <w:t>现行有效的</w:t>
      </w:r>
      <w:r w:rsidR="004F0ADF" w:rsidRPr="009C37C2">
        <w:rPr>
          <w:rFonts w:ascii="仿宋_GB2312" w:eastAsia="仿宋_GB2312" w:hAnsi="仿宋" w:hint="eastAsia"/>
          <w:sz w:val="32"/>
          <w:szCs w:val="32"/>
        </w:rPr>
        <w:t>相关国家标准、</w:t>
      </w:r>
      <w:r w:rsidR="00D47B78" w:rsidRPr="009C37C2">
        <w:rPr>
          <w:rFonts w:ascii="仿宋_GB2312" w:eastAsia="仿宋_GB2312" w:hAnsi="仿宋" w:hint="eastAsia"/>
          <w:sz w:val="32"/>
          <w:szCs w:val="32"/>
        </w:rPr>
        <w:t>国际标准、</w:t>
      </w:r>
      <w:r w:rsidR="004F0ADF" w:rsidRPr="009C37C2">
        <w:rPr>
          <w:rFonts w:ascii="仿宋_GB2312" w:eastAsia="仿宋_GB2312" w:hAnsi="仿宋" w:hint="eastAsia"/>
          <w:sz w:val="32"/>
          <w:szCs w:val="32"/>
        </w:rPr>
        <w:t>行业标准</w:t>
      </w:r>
      <w:r w:rsidRPr="009C37C2">
        <w:rPr>
          <w:rFonts w:ascii="仿宋_GB2312" w:eastAsia="仿宋_GB2312" w:hAnsi="仿宋" w:hint="eastAsia"/>
          <w:sz w:val="32"/>
          <w:szCs w:val="32"/>
        </w:rPr>
        <w:t>制定</w:t>
      </w:r>
      <w:r w:rsidR="00BE7D5B" w:rsidRPr="009C37C2">
        <w:rPr>
          <w:rFonts w:ascii="仿宋_GB2312" w:eastAsia="仿宋_GB2312" w:hAnsi="仿宋" w:hint="eastAsia"/>
          <w:sz w:val="32"/>
          <w:szCs w:val="32"/>
        </w:rPr>
        <w:t>，并</w:t>
      </w:r>
      <w:r w:rsidR="004F0ADF" w:rsidRPr="009C37C2">
        <w:rPr>
          <w:rFonts w:ascii="仿宋_GB2312" w:eastAsia="仿宋_GB2312" w:hAnsi="仿宋" w:hint="eastAsia"/>
          <w:sz w:val="32"/>
          <w:szCs w:val="32"/>
        </w:rPr>
        <w:t>注明相应标准的编号和年代号</w:t>
      </w:r>
      <w:r w:rsidR="004C02E7" w:rsidRPr="009C37C2">
        <w:rPr>
          <w:rFonts w:ascii="仿宋_GB2312" w:eastAsia="仿宋_GB2312" w:hAnsi="仿宋" w:hint="eastAsia"/>
          <w:sz w:val="32"/>
          <w:szCs w:val="32"/>
        </w:rPr>
        <w:t>。产品技术要求中指标应针对</w:t>
      </w:r>
      <w:proofErr w:type="gramStart"/>
      <w:r w:rsidR="004C02E7" w:rsidRPr="009C37C2">
        <w:rPr>
          <w:rFonts w:ascii="仿宋_GB2312" w:eastAsia="仿宋_GB2312" w:hAnsi="仿宋" w:hint="eastAsia"/>
          <w:sz w:val="32"/>
          <w:szCs w:val="32"/>
        </w:rPr>
        <w:t>终产品</w:t>
      </w:r>
      <w:proofErr w:type="gramEnd"/>
      <w:r w:rsidR="004C02E7" w:rsidRPr="009C37C2">
        <w:rPr>
          <w:rFonts w:ascii="仿宋_GB2312" w:eastAsia="仿宋_GB2312" w:hAnsi="仿宋" w:hint="eastAsia"/>
          <w:sz w:val="32"/>
          <w:szCs w:val="32"/>
        </w:rPr>
        <w:t>制定，</w:t>
      </w:r>
      <w:r w:rsidR="004F0ADF" w:rsidRPr="009C37C2">
        <w:rPr>
          <w:rFonts w:ascii="仿宋_GB2312" w:eastAsia="仿宋_GB2312" w:hAnsi="仿宋" w:hint="eastAsia"/>
          <w:sz w:val="32"/>
          <w:szCs w:val="32"/>
        </w:rPr>
        <w:t>且性能指标不应低于产品适用的强制性国家标准/行业标准，检验方法应优先考虑采用公认的或已颁布的标准检验方法，包括推荐性标准。</w:t>
      </w:r>
      <w:r w:rsidR="004C02E7" w:rsidRPr="009C37C2">
        <w:rPr>
          <w:rFonts w:ascii="仿宋_GB2312" w:eastAsia="仿宋_GB2312" w:hAnsi="仿宋" w:hint="eastAsia"/>
          <w:sz w:val="32"/>
          <w:szCs w:val="32"/>
        </w:rPr>
        <w:t>相关标准</w:t>
      </w:r>
      <w:proofErr w:type="gramStart"/>
      <w:r w:rsidR="004C02E7" w:rsidRPr="009C37C2">
        <w:rPr>
          <w:rFonts w:ascii="仿宋_GB2312" w:eastAsia="仿宋_GB2312" w:hAnsi="仿宋" w:hint="eastAsia"/>
          <w:sz w:val="32"/>
          <w:szCs w:val="32"/>
        </w:rPr>
        <w:t>列表见</w:t>
      </w:r>
      <w:proofErr w:type="gramEnd"/>
      <w:r w:rsidR="004C02E7" w:rsidRPr="009C37C2">
        <w:rPr>
          <w:rFonts w:ascii="仿宋_GB2312" w:eastAsia="仿宋_GB2312" w:hAnsi="仿宋" w:hint="eastAsia"/>
          <w:sz w:val="32"/>
          <w:szCs w:val="32"/>
        </w:rPr>
        <w:t>附录</w:t>
      </w:r>
      <w:r w:rsidR="007A326B" w:rsidRPr="009C37C2">
        <w:rPr>
          <w:rFonts w:ascii="仿宋_GB2312" w:eastAsia="仿宋_GB2312" w:hAnsi="仿宋" w:hint="eastAsia"/>
          <w:sz w:val="32"/>
          <w:szCs w:val="32"/>
        </w:rPr>
        <w:t>Ⅱ</w:t>
      </w:r>
      <w:r w:rsidR="004C02E7" w:rsidRPr="009C37C2">
        <w:rPr>
          <w:rFonts w:ascii="仿宋_GB2312" w:eastAsia="仿宋_GB2312" w:hAnsi="仿宋" w:hint="eastAsia"/>
          <w:sz w:val="32"/>
          <w:szCs w:val="32"/>
        </w:rPr>
        <w:t>。</w:t>
      </w:r>
    </w:p>
    <w:p w:rsidR="004962AC" w:rsidRPr="009C37C2" w:rsidRDefault="00AE583C" w:rsidP="009C37C2">
      <w:pPr>
        <w:ind w:firstLineChars="200" w:firstLine="640"/>
        <w:rPr>
          <w:rFonts w:ascii="仿宋_GB2312" w:eastAsia="仿宋_GB2312" w:hAnsi="Arial" w:cs="Arial"/>
          <w:sz w:val="32"/>
          <w:szCs w:val="32"/>
        </w:rPr>
      </w:pPr>
      <w:r w:rsidRPr="009C37C2">
        <w:rPr>
          <w:rFonts w:ascii="仿宋_GB2312" w:eastAsia="仿宋_GB2312" w:hAnsi="仿宋" w:hint="eastAsia"/>
          <w:sz w:val="32"/>
          <w:szCs w:val="32"/>
        </w:rPr>
        <w:t xml:space="preserve">对同一注册单元中存在多种型号和/或规格的产品，应明确各型号及各规格之间的所有区别，并附相应图示及数据表格对逐型号规格 进行说明。 </w:t>
      </w:r>
      <w:r w:rsidR="00267C61" w:rsidRPr="009C37C2">
        <w:rPr>
          <w:rFonts w:ascii="仿宋_GB2312" w:eastAsia="仿宋_GB2312" w:hAnsi="仿宋" w:hint="eastAsia"/>
          <w:sz w:val="32"/>
          <w:szCs w:val="32"/>
        </w:rPr>
        <w:t>技术要求中包括但不限于如下项目：</w:t>
      </w:r>
    </w:p>
    <w:p w:rsidR="003B3517" w:rsidRPr="009C37C2" w:rsidRDefault="004962AC"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产品涉及的材料化学成分、显微组织、</w:t>
      </w:r>
      <w:r w:rsidR="00EB7263" w:rsidRPr="009C37C2">
        <w:rPr>
          <w:rFonts w:ascii="仿宋_GB2312" w:eastAsia="仿宋_GB2312" w:hAnsi="仿宋" w:hint="eastAsia"/>
          <w:sz w:val="32"/>
          <w:szCs w:val="32"/>
        </w:rPr>
        <w:t>力学性能、</w:t>
      </w:r>
      <w:r w:rsidRPr="009C37C2">
        <w:rPr>
          <w:rFonts w:ascii="仿宋_GB2312" w:eastAsia="仿宋_GB2312" w:hAnsi="仿宋" w:hint="eastAsia"/>
          <w:sz w:val="32"/>
          <w:szCs w:val="32"/>
        </w:rPr>
        <w:t>表面质量</w:t>
      </w:r>
      <w:r w:rsidR="00267C61" w:rsidRPr="009C37C2">
        <w:rPr>
          <w:rFonts w:ascii="仿宋_GB2312" w:eastAsia="仿宋_GB2312" w:hAnsi="仿宋" w:hint="eastAsia"/>
          <w:sz w:val="32"/>
          <w:szCs w:val="32"/>
        </w:rPr>
        <w:t>、</w:t>
      </w:r>
      <w:r w:rsidRPr="009C37C2">
        <w:rPr>
          <w:rFonts w:ascii="仿宋_GB2312" w:eastAsia="仿宋_GB2312" w:hAnsi="仿宋" w:hint="eastAsia"/>
          <w:sz w:val="32"/>
          <w:szCs w:val="32"/>
        </w:rPr>
        <w:t>产品尺寸和公差</w:t>
      </w:r>
      <w:r w:rsidR="00267C61" w:rsidRPr="009C37C2">
        <w:rPr>
          <w:rFonts w:ascii="仿宋_GB2312" w:eastAsia="仿宋_GB2312" w:hAnsi="仿宋" w:hint="eastAsia"/>
          <w:sz w:val="32"/>
          <w:szCs w:val="32"/>
        </w:rPr>
        <w:t>、</w:t>
      </w:r>
      <w:r w:rsidRPr="009C37C2">
        <w:rPr>
          <w:rFonts w:ascii="仿宋_GB2312" w:eastAsia="仿宋_GB2312" w:hAnsi="仿宋" w:hint="eastAsia"/>
          <w:sz w:val="32"/>
          <w:szCs w:val="32"/>
        </w:rPr>
        <w:t>涂层相关性能</w:t>
      </w:r>
      <w:r w:rsidR="00267C61" w:rsidRPr="009C37C2">
        <w:rPr>
          <w:rFonts w:ascii="仿宋_GB2312" w:eastAsia="仿宋_GB2312" w:hAnsi="仿宋" w:hint="eastAsia"/>
          <w:sz w:val="32"/>
          <w:szCs w:val="32"/>
        </w:rPr>
        <w:t>、</w:t>
      </w:r>
      <w:r w:rsidRPr="009C37C2">
        <w:rPr>
          <w:rFonts w:ascii="仿宋_GB2312" w:eastAsia="仿宋_GB2312" w:hAnsi="仿宋" w:hint="eastAsia"/>
          <w:sz w:val="32"/>
          <w:szCs w:val="32"/>
        </w:rPr>
        <w:t>关节面粗糙度</w:t>
      </w:r>
      <w:r w:rsidR="00267C61" w:rsidRPr="009C37C2">
        <w:rPr>
          <w:rFonts w:ascii="仿宋_GB2312" w:eastAsia="仿宋_GB2312" w:hAnsi="仿宋" w:hint="eastAsia"/>
          <w:sz w:val="32"/>
          <w:szCs w:val="32"/>
        </w:rPr>
        <w:t>、</w:t>
      </w:r>
      <w:r w:rsidRPr="009C37C2">
        <w:rPr>
          <w:rFonts w:ascii="仿宋_GB2312" w:eastAsia="仿宋_GB2312" w:hAnsi="仿宋" w:hint="eastAsia"/>
          <w:sz w:val="32"/>
          <w:szCs w:val="32"/>
        </w:rPr>
        <w:t>关节面的耐磨性能</w:t>
      </w:r>
      <w:bookmarkStart w:id="2" w:name="OLE_LINK8"/>
      <w:r w:rsidR="00267C61" w:rsidRPr="009C37C2">
        <w:rPr>
          <w:rFonts w:ascii="仿宋_GB2312" w:eastAsia="仿宋_GB2312" w:hAnsi="仿宋" w:hint="eastAsia"/>
          <w:sz w:val="32"/>
          <w:szCs w:val="32"/>
        </w:rPr>
        <w:t>、硬度</w:t>
      </w:r>
      <w:bookmarkEnd w:id="2"/>
      <w:r w:rsidR="00267C61" w:rsidRPr="009C37C2">
        <w:rPr>
          <w:rFonts w:ascii="仿宋_GB2312" w:eastAsia="仿宋_GB2312" w:hAnsi="仿宋" w:hint="eastAsia"/>
          <w:sz w:val="32"/>
          <w:szCs w:val="32"/>
        </w:rPr>
        <w:t>、</w:t>
      </w:r>
      <w:r w:rsidRPr="009C37C2">
        <w:rPr>
          <w:rFonts w:ascii="仿宋_GB2312" w:eastAsia="仿宋_GB2312" w:hAnsi="仿宋" w:hint="eastAsia"/>
          <w:sz w:val="32"/>
          <w:szCs w:val="32"/>
        </w:rPr>
        <w:t>无菌</w:t>
      </w:r>
      <w:r w:rsidR="00267C61" w:rsidRPr="009C37C2">
        <w:rPr>
          <w:rFonts w:ascii="仿宋_GB2312" w:eastAsia="仿宋_GB2312" w:hAnsi="仿宋" w:hint="eastAsia"/>
          <w:sz w:val="32"/>
          <w:szCs w:val="32"/>
        </w:rPr>
        <w:t>、</w:t>
      </w:r>
      <w:r w:rsidRPr="009C37C2">
        <w:rPr>
          <w:rFonts w:ascii="仿宋_GB2312" w:eastAsia="仿宋_GB2312" w:hAnsi="仿宋" w:hint="eastAsia"/>
          <w:sz w:val="32"/>
          <w:szCs w:val="32"/>
        </w:rPr>
        <w:t>高分子材料部件累计辐射剂量</w:t>
      </w:r>
      <w:r w:rsidR="00390293" w:rsidRPr="009C37C2">
        <w:rPr>
          <w:rFonts w:ascii="仿宋_GB2312" w:eastAsia="仿宋_GB2312" w:hAnsi="仿宋" w:hint="eastAsia"/>
          <w:sz w:val="32"/>
          <w:szCs w:val="32"/>
        </w:rPr>
        <w:t>。</w:t>
      </w:r>
    </w:p>
    <w:p w:rsidR="003B3517" w:rsidRPr="009C37C2" w:rsidRDefault="003B3517" w:rsidP="009C37C2">
      <w:pPr>
        <w:ind w:firstLineChars="200" w:firstLine="640"/>
        <w:rPr>
          <w:rFonts w:ascii="黑体" w:eastAsia="黑体" w:hAnsi="黑体"/>
          <w:sz w:val="32"/>
          <w:szCs w:val="32"/>
        </w:rPr>
      </w:pPr>
      <w:r w:rsidRPr="009C37C2">
        <w:rPr>
          <w:rFonts w:ascii="黑体" w:eastAsia="黑体" w:hAnsi="黑体" w:hint="eastAsia"/>
          <w:sz w:val="32"/>
          <w:szCs w:val="32"/>
        </w:rPr>
        <w:t>七、产品的注册检验</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典型性产品的选择：产品应按不同材质分别选取典型性产品进行注册检测，在同一注册单元内，</w:t>
      </w:r>
      <w:r w:rsidR="00442283" w:rsidRPr="009C37C2">
        <w:rPr>
          <w:rFonts w:ascii="仿宋_GB2312" w:eastAsia="仿宋_GB2312" w:hAnsi="仿宋" w:hint="eastAsia"/>
          <w:sz w:val="32"/>
          <w:szCs w:val="32"/>
        </w:rPr>
        <w:t>上终板、髓核假体、下终板</w:t>
      </w:r>
      <w:r w:rsidR="00777DFD" w:rsidRPr="009C37C2">
        <w:rPr>
          <w:rFonts w:ascii="仿宋_GB2312" w:eastAsia="仿宋_GB2312" w:hAnsi="仿宋" w:hint="eastAsia"/>
          <w:sz w:val="32"/>
          <w:szCs w:val="32"/>
        </w:rPr>
        <w:t>等</w:t>
      </w:r>
      <w:r w:rsidRPr="009C37C2">
        <w:rPr>
          <w:rFonts w:ascii="仿宋_GB2312" w:eastAsia="仿宋_GB2312" w:hAnsi="仿宋" w:hint="eastAsia"/>
          <w:sz w:val="32"/>
          <w:szCs w:val="32"/>
        </w:rPr>
        <w:t>应分别检测。</w:t>
      </w:r>
    </w:p>
    <w:p w:rsidR="00E20E11" w:rsidRPr="009C37C2" w:rsidRDefault="003B3517" w:rsidP="009C37C2">
      <w:pPr>
        <w:ind w:firstLineChars="200" w:firstLine="640"/>
        <w:rPr>
          <w:rFonts w:ascii="黑体" w:eastAsia="黑体" w:hAnsi="黑体"/>
          <w:sz w:val="32"/>
          <w:szCs w:val="32"/>
        </w:rPr>
      </w:pPr>
      <w:r w:rsidRPr="009C37C2">
        <w:rPr>
          <w:rFonts w:ascii="黑体" w:eastAsia="黑体" w:hAnsi="黑体" w:hint="eastAsia"/>
          <w:sz w:val="32"/>
          <w:szCs w:val="32"/>
        </w:rPr>
        <w:t>八、</w:t>
      </w:r>
      <w:r w:rsidR="00E20E11" w:rsidRPr="009C37C2">
        <w:rPr>
          <w:rFonts w:ascii="黑体" w:eastAsia="黑体" w:hAnsi="黑体" w:hint="eastAsia"/>
          <w:sz w:val="32"/>
          <w:szCs w:val="32"/>
        </w:rPr>
        <w:t xml:space="preserve">产品的临床评价 </w:t>
      </w:r>
    </w:p>
    <w:p w:rsidR="00E20E11" w:rsidRPr="009C37C2" w:rsidRDefault="00393709"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人工</w:t>
      </w:r>
      <w:proofErr w:type="gramStart"/>
      <w:r w:rsidRPr="009C37C2">
        <w:rPr>
          <w:rFonts w:ascii="仿宋_GB2312" w:eastAsia="仿宋_GB2312" w:hAnsi="仿宋" w:hint="eastAsia"/>
          <w:sz w:val="32"/>
          <w:szCs w:val="32"/>
        </w:rPr>
        <w:t>颈</w:t>
      </w:r>
      <w:proofErr w:type="gramEnd"/>
      <w:r w:rsidRPr="009C37C2">
        <w:rPr>
          <w:rFonts w:ascii="仿宋_GB2312" w:eastAsia="仿宋_GB2312" w:hAnsi="仿宋" w:hint="eastAsia"/>
          <w:sz w:val="32"/>
          <w:szCs w:val="32"/>
        </w:rPr>
        <w:t>椎间盘假体系统</w:t>
      </w:r>
      <w:r w:rsidR="00E20E11" w:rsidRPr="009C37C2">
        <w:rPr>
          <w:rFonts w:ascii="仿宋_GB2312" w:eastAsia="仿宋_GB2312" w:hAnsi="仿宋" w:hint="eastAsia"/>
          <w:sz w:val="32"/>
          <w:szCs w:val="32"/>
        </w:rPr>
        <w:t>应在满足注册法规要求的前提下，可按照《医疗器械临床评价技术指导原则》进行同品种</w:t>
      </w:r>
      <w:r w:rsidR="00E20E11" w:rsidRPr="009C37C2">
        <w:rPr>
          <w:rFonts w:ascii="仿宋_GB2312" w:eastAsia="仿宋_GB2312" w:hAnsi="仿宋" w:hint="eastAsia"/>
          <w:sz w:val="32"/>
          <w:szCs w:val="32"/>
        </w:rPr>
        <w:lastRenderedPageBreak/>
        <w:t>产品的临床数据对比、分析、评价，并按照《医疗器械临床评价技术指导原则》要求的项目和格式出具评价报告。</w:t>
      </w:r>
    </w:p>
    <w:p w:rsidR="003B3517" w:rsidRPr="009C37C2" w:rsidRDefault="00E20E11" w:rsidP="009C37C2">
      <w:pPr>
        <w:ind w:firstLineChars="200" w:firstLine="640"/>
        <w:rPr>
          <w:rFonts w:ascii="黑体" w:eastAsia="黑体" w:hAnsi="黑体"/>
          <w:sz w:val="32"/>
          <w:szCs w:val="32"/>
        </w:rPr>
      </w:pPr>
      <w:r w:rsidRPr="009C37C2">
        <w:rPr>
          <w:rFonts w:ascii="黑体" w:eastAsia="黑体" w:hAnsi="黑体" w:hint="eastAsia"/>
          <w:sz w:val="32"/>
          <w:szCs w:val="32"/>
        </w:rPr>
        <w:t>九、</w:t>
      </w:r>
      <w:r w:rsidR="003B3517" w:rsidRPr="009C37C2">
        <w:rPr>
          <w:rFonts w:ascii="黑体" w:eastAsia="黑体" w:hAnsi="黑体" w:hint="eastAsia"/>
          <w:sz w:val="32"/>
          <w:szCs w:val="32"/>
        </w:rPr>
        <w:t>产品的临床</w:t>
      </w:r>
      <w:r w:rsidR="0042763A" w:rsidRPr="009C37C2">
        <w:rPr>
          <w:rFonts w:ascii="黑体" w:eastAsia="黑体" w:hAnsi="黑体" w:hint="eastAsia"/>
          <w:sz w:val="32"/>
          <w:szCs w:val="32"/>
        </w:rPr>
        <w:t>试验</w:t>
      </w:r>
    </w:p>
    <w:p w:rsidR="005B6DA3" w:rsidRPr="009C37C2" w:rsidRDefault="006929E7"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宋体" w:hint="eastAsia"/>
          <w:kern w:val="0"/>
          <w:sz w:val="32"/>
          <w:szCs w:val="32"/>
          <w:lang w:val="zh-CN"/>
        </w:rPr>
        <w:t>人工</w:t>
      </w:r>
      <w:proofErr w:type="gramStart"/>
      <w:r w:rsidRPr="009C37C2">
        <w:rPr>
          <w:rFonts w:ascii="仿宋_GB2312" w:eastAsia="仿宋_GB2312" w:hAnsi="??_GB2312" w:cs="宋体" w:hint="eastAsia"/>
          <w:kern w:val="0"/>
          <w:sz w:val="32"/>
          <w:szCs w:val="32"/>
          <w:lang w:val="zh-CN"/>
        </w:rPr>
        <w:t>颈</w:t>
      </w:r>
      <w:proofErr w:type="gramEnd"/>
      <w:r w:rsidRPr="009C37C2">
        <w:rPr>
          <w:rFonts w:ascii="仿宋_GB2312" w:eastAsia="仿宋_GB2312" w:hAnsi="??_GB2312" w:cs="宋体" w:hint="eastAsia"/>
          <w:kern w:val="0"/>
          <w:sz w:val="32"/>
          <w:szCs w:val="32"/>
          <w:lang w:val="zh-CN"/>
        </w:rPr>
        <w:t>椎间盘假体</w:t>
      </w:r>
      <w:r w:rsidR="005B6DA3" w:rsidRPr="009C37C2">
        <w:rPr>
          <w:rFonts w:ascii="仿宋_GB2312" w:eastAsia="仿宋_GB2312" w:hAnsi="??_GB2312" w:cs="宋体" w:hint="eastAsia"/>
          <w:kern w:val="0"/>
          <w:sz w:val="32"/>
          <w:szCs w:val="32"/>
          <w:lang w:val="zh-CN"/>
        </w:rPr>
        <w:t>临床研究的总目标是为了获得安全性和有效性数据，评价</w:t>
      </w:r>
      <w:r w:rsidRPr="009C37C2">
        <w:rPr>
          <w:rFonts w:ascii="仿宋_GB2312" w:eastAsia="仿宋_GB2312" w:hAnsi="??_GB2312" w:cs="宋体" w:hint="eastAsia"/>
          <w:kern w:val="0"/>
          <w:sz w:val="32"/>
          <w:szCs w:val="32"/>
          <w:lang w:val="zh-CN"/>
        </w:rPr>
        <w:t>人工</w:t>
      </w:r>
      <w:proofErr w:type="gramStart"/>
      <w:r w:rsidRPr="009C37C2">
        <w:rPr>
          <w:rFonts w:ascii="仿宋_GB2312" w:eastAsia="仿宋_GB2312" w:hAnsi="??_GB2312" w:cs="宋体" w:hint="eastAsia"/>
          <w:kern w:val="0"/>
          <w:sz w:val="32"/>
          <w:szCs w:val="32"/>
          <w:lang w:val="zh-CN"/>
        </w:rPr>
        <w:t>颈</w:t>
      </w:r>
      <w:proofErr w:type="gramEnd"/>
      <w:r w:rsidRPr="009C37C2">
        <w:rPr>
          <w:rFonts w:ascii="仿宋_GB2312" w:eastAsia="仿宋_GB2312" w:hAnsi="??_GB2312" w:cs="宋体" w:hint="eastAsia"/>
          <w:kern w:val="0"/>
          <w:sz w:val="32"/>
          <w:szCs w:val="32"/>
          <w:lang w:val="zh-CN"/>
        </w:rPr>
        <w:t>椎间盘假体</w:t>
      </w:r>
      <w:r w:rsidR="005B6DA3" w:rsidRPr="009C37C2">
        <w:rPr>
          <w:rFonts w:ascii="仿宋_GB2312" w:eastAsia="仿宋_GB2312" w:hAnsi="??_GB2312" w:cs="宋体" w:hint="eastAsia"/>
          <w:kern w:val="0"/>
          <w:sz w:val="32"/>
          <w:szCs w:val="32"/>
          <w:lang w:val="zh-CN"/>
        </w:rPr>
        <w:t>在治疗过程中的作用。安全性及有效性证据将通过良好的符合规范的临床试验获得。临床试验单位应为国家食品药品监督管理总局认</w:t>
      </w:r>
      <w:r w:rsidR="00C42DD2" w:rsidRPr="009C37C2">
        <w:rPr>
          <w:rFonts w:ascii="仿宋_GB2312" w:eastAsia="仿宋_GB2312" w:hAnsi="??_GB2312" w:cs="宋体" w:hint="eastAsia"/>
          <w:kern w:val="0"/>
          <w:sz w:val="32"/>
          <w:szCs w:val="32"/>
          <w:lang w:val="zh-CN"/>
        </w:rPr>
        <w:t>可</w:t>
      </w:r>
      <w:r w:rsidR="005B6DA3" w:rsidRPr="009C37C2">
        <w:rPr>
          <w:rFonts w:ascii="仿宋_GB2312" w:eastAsia="仿宋_GB2312" w:hAnsi="??_GB2312" w:cs="宋体" w:hint="eastAsia"/>
          <w:kern w:val="0"/>
          <w:sz w:val="32"/>
          <w:szCs w:val="32"/>
          <w:lang w:val="zh-CN"/>
        </w:rPr>
        <w:t>的临床试验机构，临床试验应符合医疗器械临床试验质量管理规范。</w:t>
      </w:r>
    </w:p>
    <w:p w:rsidR="00090BAF" w:rsidRPr="009C37C2" w:rsidRDefault="005B6DA3" w:rsidP="009C37C2">
      <w:pPr>
        <w:autoSpaceDE w:val="0"/>
        <w:autoSpaceDN w:val="0"/>
        <w:adjustRightInd w:val="0"/>
        <w:ind w:firstLineChars="200" w:firstLine="643"/>
        <w:rPr>
          <w:rFonts w:ascii="仿宋_GB2312" w:eastAsia="仿宋_GB2312" w:hAnsi="??_GB2312" w:cs="宋体"/>
          <w:b/>
          <w:bCs/>
          <w:kern w:val="0"/>
          <w:sz w:val="32"/>
          <w:szCs w:val="32"/>
          <w:lang w:val="zh-CN"/>
        </w:rPr>
      </w:pPr>
      <w:r w:rsidRPr="009C37C2">
        <w:rPr>
          <w:rFonts w:ascii="仿宋_GB2312" w:eastAsia="仿宋_GB2312" w:hAnsi="??_GB2312" w:cs="宋体" w:hint="eastAsia"/>
          <w:b/>
          <w:bCs/>
          <w:kern w:val="0"/>
          <w:sz w:val="32"/>
          <w:szCs w:val="32"/>
          <w:lang w:val="zh-CN"/>
        </w:rPr>
        <w:t>（一）</w:t>
      </w:r>
      <w:r w:rsidR="00090BAF" w:rsidRPr="009C37C2">
        <w:rPr>
          <w:rFonts w:ascii="仿宋_GB2312" w:eastAsia="仿宋_GB2312" w:hAnsi="??_GB2312" w:cs="宋体" w:hint="eastAsia"/>
          <w:b/>
          <w:bCs/>
          <w:kern w:val="0"/>
          <w:sz w:val="32"/>
          <w:szCs w:val="32"/>
          <w:lang w:val="zh-CN"/>
        </w:rPr>
        <w:t>临床试验设计类型</w:t>
      </w:r>
      <w:r w:rsidR="001170A9" w:rsidRPr="009C37C2">
        <w:rPr>
          <w:rFonts w:ascii="仿宋_GB2312" w:eastAsia="仿宋_GB2312" w:hAnsi="??_GB2312" w:cs="宋体" w:hint="eastAsia"/>
          <w:b/>
          <w:bCs/>
          <w:kern w:val="0"/>
          <w:sz w:val="32"/>
          <w:szCs w:val="32"/>
          <w:lang w:val="zh-CN"/>
        </w:rPr>
        <w:t xml:space="preserve">  </w:t>
      </w:r>
    </w:p>
    <w:p w:rsidR="00090BAF" w:rsidRPr="009C37C2" w:rsidRDefault="00090BAF"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考虑产品为永久性替代植入物，属于较高风险医疗器械，</w:t>
      </w:r>
      <w:r w:rsidR="0039595D" w:rsidRPr="009C37C2">
        <w:rPr>
          <w:rFonts w:ascii="仿宋_GB2312" w:eastAsia="仿宋_GB2312" w:hAnsi="??_GB2312" w:cs="宋体" w:hint="eastAsia"/>
          <w:kern w:val="0"/>
          <w:sz w:val="32"/>
          <w:szCs w:val="32"/>
          <w:lang w:val="zh-CN"/>
        </w:rPr>
        <w:t>应进行符合临床试验规范的</w:t>
      </w:r>
      <w:r w:rsidR="00AB3B5D" w:rsidRPr="009C37C2">
        <w:rPr>
          <w:rFonts w:ascii="仿宋_GB2312" w:eastAsia="仿宋_GB2312" w:hAnsi="??_GB2312" w:cs="宋体" w:hint="eastAsia"/>
          <w:kern w:val="0"/>
          <w:sz w:val="32"/>
          <w:szCs w:val="32"/>
          <w:lang w:val="zh-CN"/>
        </w:rPr>
        <w:t>多中心</w:t>
      </w:r>
      <w:r w:rsidR="0039595D" w:rsidRPr="009C37C2">
        <w:rPr>
          <w:rFonts w:ascii="仿宋_GB2312" w:eastAsia="仿宋_GB2312" w:hAnsi="??_GB2312" w:cs="宋体" w:hint="eastAsia"/>
          <w:kern w:val="0"/>
          <w:sz w:val="32"/>
          <w:szCs w:val="32"/>
          <w:lang w:val="zh-CN"/>
        </w:rPr>
        <w:t>临床试验</w:t>
      </w:r>
      <w:r w:rsidR="00AB3B5D" w:rsidRPr="009C37C2">
        <w:rPr>
          <w:rFonts w:ascii="仿宋_GB2312" w:eastAsia="仿宋_GB2312" w:hAnsi="??_GB2312" w:cs="宋体" w:hint="eastAsia"/>
          <w:kern w:val="0"/>
          <w:sz w:val="32"/>
          <w:szCs w:val="32"/>
          <w:lang w:val="zh-CN"/>
        </w:rPr>
        <w:t>。</w:t>
      </w:r>
      <w:r w:rsidR="00C231E3" w:rsidRPr="009C37C2">
        <w:rPr>
          <w:rFonts w:ascii="仿宋_GB2312" w:eastAsia="仿宋_GB2312" w:hAnsi="??_GB2312" w:cs="宋体" w:hint="eastAsia"/>
          <w:kern w:val="0"/>
          <w:sz w:val="32"/>
          <w:szCs w:val="32"/>
          <w:lang w:val="zh-CN"/>
        </w:rPr>
        <w:t>对于</w:t>
      </w:r>
      <w:r w:rsidR="00E260A0" w:rsidRPr="009C37C2">
        <w:rPr>
          <w:rFonts w:ascii="仿宋_GB2312" w:eastAsia="仿宋_GB2312" w:hAnsi="??_GB2312" w:cs="宋体" w:hint="eastAsia"/>
          <w:kern w:val="0"/>
          <w:sz w:val="32"/>
          <w:szCs w:val="32"/>
          <w:lang w:val="zh-CN"/>
        </w:rPr>
        <w:t>设计型式和选材在国内市场已出现的</w:t>
      </w:r>
      <w:r w:rsidR="00C231E3" w:rsidRPr="009C37C2">
        <w:rPr>
          <w:rFonts w:ascii="仿宋_GB2312" w:eastAsia="仿宋_GB2312" w:hAnsi="??_GB2312" w:cs="宋体" w:hint="eastAsia"/>
          <w:kern w:val="0"/>
          <w:sz w:val="32"/>
          <w:szCs w:val="32"/>
          <w:lang w:val="zh-CN"/>
        </w:rPr>
        <w:t>产品，申办方可采用非随机平行对照研究，在疗效评价时，有可能由于基线不均衡而导致无法客观的评价试验结果，申办方应提供充分的理由解释结果的客观性和真实性</w:t>
      </w:r>
      <w:r w:rsidR="00C2216A" w:rsidRPr="009C37C2">
        <w:rPr>
          <w:rFonts w:ascii="仿宋_GB2312" w:eastAsia="仿宋_GB2312" w:hAnsi="??_GB2312" w:cs="宋体" w:hint="eastAsia"/>
          <w:kern w:val="0"/>
          <w:sz w:val="32"/>
          <w:szCs w:val="32"/>
          <w:lang w:val="zh-CN"/>
        </w:rPr>
        <w:t>；</w:t>
      </w:r>
      <w:r w:rsidR="00C231E3" w:rsidRPr="009C37C2">
        <w:rPr>
          <w:rFonts w:ascii="仿宋_GB2312" w:eastAsia="仿宋_GB2312" w:hAnsi="??_GB2312" w:cs="宋体" w:hint="eastAsia"/>
          <w:kern w:val="0"/>
          <w:sz w:val="32"/>
          <w:szCs w:val="32"/>
          <w:lang w:val="zh-CN"/>
        </w:rPr>
        <w:t>其他类型</w:t>
      </w:r>
      <w:r w:rsidR="0039595D" w:rsidRPr="009C37C2">
        <w:rPr>
          <w:rFonts w:ascii="仿宋_GB2312" w:eastAsia="仿宋_GB2312" w:hAnsi="??_GB2312" w:cs="宋体" w:hint="eastAsia"/>
          <w:kern w:val="0"/>
          <w:sz w:val="32"/>
          <w:szCs w:val="32"/>
          <w:lang w:val="zh-CN"/>
        </w:rPr>
        <w:t>的</w:t>
      </w:r>
      <w:r w:rsidR="00C231E3" w:rsidRPr="009C37C2">
        <w:rPr>
          <w:rFonts w:ascii="仿宋_GB2312" w:eastAsia="仿宋_GB2312" w:hAnsi="??_GB2312" w:cs="宋体" w:hint="eastAsia"/>
          <w:kern w:val="0"/>
          <w:sz w:val="32"/>
          <w:szCs w:val="32"/>
          <w:lang w:val="zh-CN"/>
        </w:rPr>
        <w:t>产品</w:t>
      </w:r>
      <w:r w:rsidR="00607256" w:rsidRPr="009C37C2">
        <w:rPr>
          <w:rFonts w:ascii="仿宋_GB2312" w:eastAsia="仿宋_GB2312" w:hAnsi="??_GB2312" w:cs="宋体" w:hint="eastAsia"/>
          <w:kern w:val="0"/>
          <w:sz w:val="32"/>
          <w:szCs w:val="32"/>
          <w:lang w:val="zh-CN"/>
        </w:rPr>
        <w:t>，应</w:t>
      </w:r>
      <w:r w:rsidRPr="009C37C2">
        <w:rPr>
          <w:rFonts w:ascii="仿宋_GB2312" w:eastAsia="仿宋_GB2312" w:hAnsi="??_GB2312" w:cs="宋体" w:hint="eastAsia"/>
          <w:kern w:val="0"/>
          <w:sz w:val="32"/>
          <w:szCs w:val="32"/>
          <w:lang w:val="zh-CN"/>
        </w:rPr>
        <w:t>采用具有良好对照的前瞻性的随机对照临床试验。</w:t>
      </w:r>
    </w:p>
    <w:p w:rsidR="009A38FF" w:rsidRPr="009C37C2" w:rsidRDefault="003E0C7B" w:rsidP="009C37C2">
      <w:pPr>
        <w:tabs>
          <w:tab w:val="center" w:pos="4320"/>
        </w:tabs>
        <w:autoSpaceDE w:val="0"/>
        <w:autoSpaceDN w:val="0"/>
        <w:adjustRightInd w:val="0"/>
        <w:ind w:firstLineChars="200" w:firstLine="643"/>
        <w:rPr>
          <w:rFonts w:ascii="仿宋_GB2312" w:eastAsia="仿宋_GB2312" w:hAnsi="??_GB2312" w:cs="宋体"/>
          <w:b/>
          <w:bCs/>
          <w:kern w:val="0"/>
          <w:sz w:val="32"/>
          <w:szCs w:val="32"/>
          <w:lang w:val="zh-CN"/>
        </w:rPr>
      </w:pPr>
      <w:r w:rsidRPr="009C37C2">
        <w:rPr>
          <w:rFonts w:ascii="仿宋_GB2312" w:eastAsia="仿宋_GB2312" w:hAnsi="??_GB2312" w:cs="宋体" w:hint="eastAsia"/>
          <w:b/>
          <w:bCs/>
          <w:kern w:val="0"/>
          <w:sz w:val="32"/>
          <w:szCs w:val="32"/>
          <w:lang w:val="zh-CN"/>
        </w:rPr>
        <w:t>（</w:t>
      </w:r>
      <w:r w:rsidR="007D57A8" w:rsidRPr="009C37C2">
        <w:rPr>
          <w:rFonts w:ascii="仿宋_GB2312" w:eastAsia="仿宋_GB2312" w:hAnsi="??_GB2312" w:cs="宋体" w:hint="eastAsia"/>
          <w:b/>
          <w:bCs/>
          <w:kern w:val="0"/>
          <w:sz w:val="32"/>
          <w:szCs w:val="32"/>
          <w:lang w:val="zh-CN"/>
        </w:rPr>
        <w:t>二</w:t>
      </w:r>
      <w:r w:rsidRPr="009C37C2">
        <w:rPr>
          <w:rFonts w:ascii="仿宋_GB2312" w:eastAsia="仿宋_GB2312" w:hAnsi="??_GB2312" w:cs="宋体" w:hint="eastAsia"/>
          <w:b/>
          <w:bCs/>
          <w:kern w:val="0"/>
          <w:sz w:val="32"/>
          <w:szCs w:val="32"/>
          <w:lang w:val="zh-CN"/>
        </w:rPr>
        <w:t>）</w:t>
      </w:r>
      <w:r w:rsidR="009A38FF" w:rsidRPr="009C37C2">
        <w:rPr>
          <w:rFonts w:ascii="仿宋_GB2312" w:eastAsia="仿宋_GB2312" w:hAnsi="??_GB2312" w:cs="宋体" w:hint="eastAsia"/>
          <w:b/>
          <w:bCs/>
          <w:kern w:val="0"/>
          <w:sz w:val="32"/>
          <w:szCs w:val="32"/>
          <w:lang w:val="zh-CN"/>
        </w:rPr>
        <w:t>入选、排除</w:t>
      </w:r>
      <w:r w:rsidR="005D5CFE" w:rsidRPr="009C37C2">
        <w:rPr>
          <w:rFonts w:ascii="仿宋_GB2312" w:eastAsia="仿宋_GB2312" w:hAnsi="??_GB2312" w:cs="宋体" w:hint="eastAsia"/>
          <w:b/>
          <w:bCs/>
          <w:kern w:val="0"/>
          <w:sz w:val="32"/>
          <w:szCs w:val="32"/>
          <w:lang w:val="zh-CN"/>
        </w:rPr>
        <w:t>标准</w:t>
      </w:r>
    </w:p>
    <w:p w:rsidR="009A38FF" w:rsidRPr="009C37C2" w:rsidRDefault="00661F4B"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人工</w:t>
      </w:r>
      <w:proofErr w:type="gramStart"/>
      <w:r w:rsidRPr="009C37C2">
        <w:rPr>
          <w:rFonts w:ascii="仿宋_GB2312" w:eastAsia="仿宋_GB2312" w:hAnsi="??_GB2312" w:cs="宋体" w:hint="eastAsia"/>
          <w:kern w:val="0"/>
          <w:sz w:val="32"/>
          <w:szCs w:val="32"/>
          <w:lang w:val="zh-CN"/>
        </w:rPr>
        <w:t>颈</w:t>
      </w:r>
      <w:proofErr w:type="gramEnd"/>
      <w:r w:rsidRPr="009C37C2">
        <w:rPr>
          <w:rFonts w:ascii="仿宋_GB2312" w:eastAsia="仿宋_GB2312" w:hAnsi="??_GB2312" w:cs="宋体" w:hint="eastAsia"/>
          <w:kern w:val="0"/>
          <w:sz w:val="32"/>
          <w:szCs w:val="32"/>
          <w:lang w:val="zh-CN"/>
        </w:rPr>
        <w:t>椎间盘</w:t>
      </w:r>
      <w:r w:rsidR="003D6225" w:rsidRPr="009C37C2">
        <w:rPr>
          <w:rFonts w:ascii="仿宋_GB2312" w:eastAsia="仿宋_GB2312" w:hAnsi="??_GB2312" w:cs="宋体" w:hint="eastAsia"/>
          <w:kern w:val="0"/>
          <w:sz w:val="32"/>
          <w:szCs w:val="32"/>
          <w:lang w:val="zh-CN"/>
        </w:rPr>
        <w:t>假体</w:t>
      </w:r>
      <w:r w:rsidR="00BE615C" w:rsidRPr="009C37C2">
        <w:rPr>
          <w:rFonts w:ascii="仿宋_GB2312" w:eastAsia="仿宋_GB2312" w:hAnsi="??_GB2312" w:cs="宋体" w:hint="eastAsia"/>
          <w:kern w:val="0"/>
          <w:sz w:val="32"/>
          <w:szCs w:val="32"/>
          <w:lang w:val="zh-CN"/>
        </w:rPr>
        <w:t>受试</w:t>
      </w:r>
      <w:r w:rsidR="009A38FF" w:rsidRPr="009C37C2">
        <w:rPr>
          <w:rFonts w:ascii="仿宋_GB2312" w:eastAsia="仿宋_GB2312" w:hAnsi="??_GB2312" w:cs="宋体" w:hint="eastAsia"/>
          <w:kern w:val="0"/>
          <w:sz w:val="32"/>
          <w:szCs w:val="32"/>
          <w:lang w:val="zh-CN"/>
        </w:rPr>
        <w:t>者应从</w:t>
      </w:r>
      <w:r w:rsidRPr="009C37C2">
        <w:rPr>
          <w:rFonts w:ascii="仿宋_GB2312" w:eastAsia="仿宋_GB2312" w:hAnsi="??_GB2312" w:cs="宋体" w:hint="eastAsia"/>
          <w:kern w:val="0"/>
          <w:sz w:val="32"/>
          <w:szCs w:val="32"/>
          <w:lang w:val="zh-CN"/>
        </w:rPr>
        <w:t>脊髓型颈椎病、神经根型颈椎病、颈椎间盘突出症</w:t>
      </w:r>
      <w:r w:rsidR="00506FA3" w:rsidRPr="009C37C2">
        <w:rPr>
          <w:rFonts w:ascii="仿宋_GB2312" w:eastAsia="仿宋_GB2312" w:hAnsi="??_GB2312" w:cs="宋体" w:hint="eastAsia"/>
          <w:kern w:val="0"/>
          <w:sz w:val="32"/>
          <w:szCs w:val="32"/>
          <w:lang w:val="zh-CN"/>
        </w:rPr>
        <w:t>等</w:t>
      </w:r>
      <w:r w:rsidRPr="009C37C2">
        <w:rPr>
          <w:rFonts w:ascii="仿宋_GB2312" w:eastAsia="仿宋_GB2312" w:hAnsi="??_GB2312" w:cs="宋体" w:hint="eastAsia"/>
          <w:kern w:val="0"/>
          <w:sz w:val="32"/>
          <w:szCs w:val="32"/>
          <w:lang w:val="zh-CN"/>
        </w:rPr>
        <w:t>需要进行前路减压的患者</w:t>
      </w:r>
      <w:r w:rsidR="009A38FF" w:rsidRPr="009C37C2">
        <w:rPr>
          <w:rFonts w:ascii="仿宋_GB2312" w:eastAsia="仿宋_GB2312" w:hAnsi="??_GB2312" w:cs="宋体" w:hint="eastAsia"/>
          <w:kern w:val="0"/>
          <w:sz w:val="32"/>
          <w:szCs w:val="32"/>
          <w:lang w:val="zh-CN"/>
        </w:rPr>
        <w:t>中选出。申办者及临床研究机构应根据申报产品的设计特征及其</w:t>
      </w:r>
      <w:r w:rsidR="00E216DA" w:rsidRPr="009C37C2">
        <w:rPr>
          <w:rFonts w:ascii="仿宋_GB2312" w:eastAsia="仿宋_GB2312" w:hAnsi="??_GB2312" w:cs="宋体" w:hint="eastAsia"/>
          <w:kern w:val="0"/>
          <w:sz w:val="32"/>
          <w:szCs w:val="32"/>
          <w:lang w:val="zh-CN"/>
        </w:rPr>
        <w:t>预期的</w:t>
      </w:r>
      <w:r w:rsidR="0035316D" w:rsidRPr="009C37C2">
        <w:rPr>
          <w:rFonts w:ascii="仿宋_GB2312" w:eastAsia="仿宋_GB2312" w:hAnsi="??_GB2312" w:cs="宋体" w:hint="eastAsia"/>
          <w:kern w:val="0"/>
          <w:sz w:val="32"/>
          <w:szCs w:val="32"/>
          <w:lang w:val="zh-CN"/>
        </w:rPr>
        <w:t>适应证/禁忌症</w:t>
      </w:r>
      <w:r w:rsidR="009A38FF" w:rsidRPr="009C37C2">
        <w:rPr>
          <w:rFonts w:ascii="仿宋_GB2312" w:eastAsia="仿宋_GB2312" w:hAnsi="??_GB2312" w:cs="宋体" w:hint="eastAsia"/>
          <w:kern w:val="0"/>
          <w:sz w:val="32"/>
          <w:szCs w:val="32"/>
          <w:lang w:val="zh-CN"/>
        </w:rPr>
        <w:t>制定其临床试验的入选/排除/退出标准，</w:t>
      </w:r>
      <w:r w:rsidR="009A38FF" w:rsidRPr="009C37C2">
        <w:rPr>
          <w:rFonts w:ascii="仿宋_GB2312" w:eastAsia="仿宋_GB2312" w:hAnsi="??_GB2312" w:cs="宋体" w:hint="eastAsia"/>
          <w:kern w:val="0"/>
          <w:sz w:val="32"/>
          <w:szCs w:val="32"/>
          <w:lang w:val="zh-CN"/>
        </w:rPr>
        <w:lastRenderedPageBreak/>
        <w:t>不符合所有入选标准或者符合任何一项排除标准的研究对象应被排除。</w:t>
      </w:r>
      <w:r w:rsidR="0054331D" w:rsidRPr="009C37C2">
        <w:rPr>
          <w:rFonts w:ascii="仿宋_GB2312" w:eastAsia="仿宋_GB2312" w:hAnsi="??_GB2312" w:cs="宋体" w:hint="eastAsia"/>
          <w:kern w:val="0"/>
          <w:sz w:val="32"/>
          <w:szCs w:val="32"/>
          <w:lang w:val="zh-CN"/>
        </w:rPr>
        <w:t>如下为C3-C7中单节段置换的举例</w:t>
      </w:r>
      <w:r w:rsidR="00596F1F" w:rsidRPr="009C37C2">
        <w:rPr>
          <w:rFonts w:ascii="仿宋_GB2312" w:eastAsia="仿宋_GB2312" w:hAnsi="??_GB2312" w:cs="宋体" w:hint="eastAsia"/>
          <w:kern w:val="0"/>
          <w:sz w:val="32"/>
          <w:szCs w:val="32"/>
          <w:lang w:val="zh-CN"/>
        </w:rPr>
        <w:t>：</w:t>
      </w:r>
    </w:p>
    <w:p w:rsidR="009A38FF" w:rsidRPr="009C37C2" w:rsidRDefault="00322998" w:rsidP="009C37C2">
      <w:pPr>
        <w:autoSpaceDE w:val="0"/>
        <w:autoSpaceDN w:val="0"/>
        <w:adjustRightInd w:val="0"/>
        <w:ind w:firstLineChars="200" w:firstLine="643"/>
        <w:rPr>
          <w:rFonts w:ascii="仿宋_GB2312" w:eastAsia="仿宋_GB2312" w:hAnsi="Arial" w:cs="Arial"/>
          <w:color w:val="000000"/>
          <w:kern w:val="0"/>
          <w:sz w:val="32"/>
          <w:szCs w:val="32"/>
        </w:rPr>
      </w:pPr>
      <w:r w:rsidRPr="009C37C2">
        <w:rPr>
          <w:rFonts w:ascii="仿宋_GB2312" w:eastAsia="仿宋_GB2312" w:hAnsi="??_GB2312" w:cs="宋体" w:hint="eastAsia"/>
          <w:b/>
          <w:kern w:val="0"/>
          <w:sz w:val="32"/>
          <w:szCs w:val="32"/>
          <w:lang w:val="zh-CN"/>
        </w:rPr>
        <w:t>人工</w:t>
      </w:r>
      <w:proofErr w:type="gramStart"/>
      <w:r w:rsidRPr="009C37C2">
        <w:rPr>
          <w:rFonts w:ascii="仿宋_GB2312" w:eastAsia="仿宋_GB2312" w:hAnsi="??_GB2312" w:cs="宋体" w:hint="eastAsia"/>
          <w:b/>
          <w:kern w:val="0"/>
          <w:sz w:val="32"/>
          <w:szCs w:val="32"/>
          <w:lang w:val="zh-CN"/>
        </w:rPr>
        <w:t>颈</w:t>
      </w:r>
      <w:proofErr w:type="gramEnd"/>
      <w:r w:rsidRPr="009C37C2">
        <w:rPr>
          <w:rFonts w:ascii="仿宋_GB2312" w:eastAsia="仿宋_GB2312" w:hAnsi="??_GB2312" w:cs="宋体" w:hint="eastAsia"/>
          <w:b/>
          <w:kern w:val="0"/>
          <w:sz w:val="32"/>
          <w:szCs w:val="32"/>
          <w:lang w:val="zh-CN"/>
        </w:rPr>
        <w:t>椎间盘</w:t>
      </w:r>
      <w:r w:rsidR="009A38FF" w:rsidRPr="009C37C2">
        <w:rPr>
          <w:rFonts w:ascii="仿宋_GB2312" w:eastAsia="仿宋_GB2312" w:hAnsi="??_GB2312" w:cs="宋体" w:hint="eastAsia"/>
          <w:b/>
          <w:kern w:val="0"/>
          <w:sz w:val="32"/>
          <w:szCs w:val="32"/>
          <w:lang w:val="zh-CN"/>
        </w:rPr>
        <w:t>假体</w:t>
      </w:r>
      <w:r w:rsidR="00422E73" w:rsidRPr="009C37C2">
        <w:rPr>
          <w:rFonts w:ascii="仿宋_GB2312" w:eastAsia="仿宋_GB2312" w:hAnsi="??_GB2312" w:cs="宋体" w:hint="eastAsia"/>
          <w:b/>
          <w:kern w:val="0"/>
          <w:sz w:val="32"/>
          <w:szCs w:val="32"/>
          <w:lang w:val="zh-CN"/>
        </w:rPr>
        <w:t>临床试验入选标准</w:t>
      </w:r>
      <w:r w:rsidR="009A38FF" w:rsidRPr="009C37C2">
        <w:rPr>
          <w:rFonts w:ascii="仿宋_GB2312" w:eastAsia="仿宋_GB2312" w:hAnsi="??_GB2312" w:cs="宋体" w:hint="eastAsia"/>
          <w:b/>
          <w:kern w:val="0"/>
          <w:sz w:val="32"/>
          <w:szCs w:val="32"/>
          <w:lang w:val="zh-CN"/>
        </w:rPr>
        <w:t>：</w:t>
      </w:r>
    </w:p>
    <w:p w:rsidR="00ED2677" w:rsidRPr="009C37C2" w:rsidRDefault="009C37C2" w:rsidP="009C37C2">
      <w:pPr>
        <w:pStyle w:val="af0"/>
        <w:autoSpaceDE w:val="0"/>
        <w:autoSpaceDN w:val="0"/>
        <w:adjustRightInd w:val="0"/>
        <w:ind w:left="640" w:firstLineChars="0" w:firstLine="0"/>
        <w:rPr>
          <w:rFonts w:ascii="仿宋_GB2312" w:eastAsia="仿宋_GB2312" w:hAnsi="??_GB2312" w:cs="宋体"/>
          <w:color w:val="FF0000"/>
          <w:kern w:val="0"/>
          <w:sz w:val="32"/>
          <w:szCs w:val="32"/>
          <w:lang w:val="zh-CN"/>
        </w:rPr>
      </w:pPr>
      <w:r>
        <w:rPr>
          <w:rFonts w:ascii="仿宋_GB2312" w:eastAsia="仿宋_GB2312" w:hAnsi="??_GB2312" w:cs="宋体" w:hint="eastAsia"/>
          <w:kern w:val="0"/>
          <w:sz w:val="32"/>
          <w:szCs w:val="32"/>
          <w:lang w:val="zh-CN"/>
        </w:rPr>
        <w:t>1.</w:t>
      </w:r>
      <w:r w:rsidR="009A38FF" w:rsidRPr="009C37C2">
        <w:rPr>
          <w:rFonts w:ascii="仿宋_GB2312" w:eastAsia="仿宋_GB2312" w:hAnsi="??_GB2312" w:cs="宋体" w:hint="eastAsia"/>
          <w:kern w:val="0"/>
          <w:sz w:val="32"/>
          <w:szCs w:val="32"/>
          <w:lang w:val="zh-CN"/>
        </w:rPr>
        <w:t>患者年龄</w:t>
      </w:r>
      <w:r w:rsidR="001F7C6E" w:rsidRPr="009C37C2">
        <w:rPr>
          <w:rFonts w:ascii="仿宋_GB2312" w:eastAsia="仿宋_GB2312" w:hAnsi="??_GB2312" w:cs="宋体" w:hint="eastAsia"/>
          <w:kern w:val="0"/>
          <w:sz w:val="32"/>
          <w:szCs w:val="32"/>
          <w:lang w:val="zh-CN"/>
        </w:rPr>
        <w:t>18</w:t>
      </w:r>
      <w:r w:rsidR="00C33A28" w:rsidRPr="009C37C2">
        <w:rPr>
          <w:rFonts w:ascii="仿宋_GB2312" w:eastAsia="仿宋_GB2312" w:hAnsi="??_GB2312" w:cs="宋体" w:hint="eastAsia"/>
          <w:kern w:val="0"/>
          <w:sz w:val="32"/>
          <w:szCs w:val="32"/>
          <w:lang w:val="zh-CN"/>
        </w:rPr>
        <w:t>-</w:t>
      </w:r>
      <w:r w:rsidR="00ED2677" w:rsidRPr="009C37C2">
        <w:rPr>
          <w:rFonts w:ascii="仿宋_GB2312" w:eastAsia="仿宋_GB2312" w:hAnsi="??_GB2312" w:cs="宋体" w:hint="eastAsia"/>
          <w:kern w:val="0"/>
          <w:sz w:val="32"/>
          <w:szCs w:val="32"/>
          <w:lang w:val="zh-CN"/>
        </w:rPr>
        <w:t>60</w:t>
      </w:r>
      <w:r w:rsidR="009A38FF" w:rsidRPr="009C37C2">
        <w:rPr>
          <w:rFonts w:ascii="仿宋_GB2312" w:eastAsia="仿宋_GB2312" w:hAnsi="??_GB2312" w:cs="宋体" w:hint="eastAsia"/>
          <w:kern w:val="0"/>
          <w:sz w:val="32"/>
          <w:szCs w:val="32"/>
          <w:lang w:val="zh-CN"/>
        </w:rPr>
        <w:t>岁，性别不限</w:t>
      </w:r>
      <w:r w:rsidR="00C33A28" w:rsidRPr="009C37C2">
        <w:rPr>
          <w:rFonts w:ascii="仿宋_GB2312" w:eastAsia="仿宋_GB2312" w:hAnsi="??_GB2312" w:cs="宋体" w:hint="eastAsia"/>
          <w:kern w:val="0"/>
          <w:sz w:val="32"/>
          <w:szCs w:val="32"/>
          <w:lang w:val="zh-CN"/>
        </w:rPr>
        <w:t>；</w:t>
      </w:r>
      <w:r w:rsidR="001F7C6E" w:rsidRPr="009C37C2">
        <w:rPr>
          <w:rFonts w:ascii="仿宋_GB2312" w:eastAsia="仿宋_GB2312" w:hAnsi="??_GB2312" w:cs="宋体" w:hint="eastAsia"/>
          <w:color w:val="FF0000"/>
          <w:kern w:val="0"/>
          <w:sz w:val="32"/>
          <w:szCs w:val="32"/>
          <w:lang w:val="zh-CN"/>
        </w:rPr>
        <w:t xml:space="preserve"> </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2.</w:t>
      </w:r>
      <w:r w:rsidR="00C33A28" w:rsidRPr="009C37C2">
        <w:rPr>
          <w:rFonts w:ascii="仿宋_GB2312" w:eastAsia="仿宋_GB2312" w:hAnsi="??_GB2312" w:cs="宋体" w:hint="eastAsia"/>
          <w:kern w:val="0"/>
          <w:sz w:val="32"/>
          <w:szCs w:val="32"/>
          <w:lang w:val="zh-CN"/>
        </w:rPr>
        <w:t>患者骨骼已成熟；</w:t>
      </w:r>
      <w:r w:rsidR="00593572" w:rsidRPr="009C37C2">
        <w:rPr>
          <w:rFonts w:ascii="仿宋_GB2312" w:eastAsia="仿宋_GB2312" w:hAnsi="??_GB2312" w:cs="宋体" w:hint="eastAsia"/>
          <w:kern w:val="0"/>
          <w:sz w:val="32"/>
          <w:szCs w:val="32"/>
          <w:lang w:val="zh-CN"/>
        </w:rPr>
        <w:t xml:space="preserve"> </w:t>
      </w:r>
    </w:p>
    <w:p w:rsidR="00336EC7"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3.</w:t>
      </w:r>
      <w:r w:rsidR="00890482" w:rsidRPr="009C37C2">
        <w:rPr>
          <w:rFonts w:ascii="仿宋_GB2312" w:eastAsia="仿宋_GB2312" w:hAnsi="??_GB2312" w:cs="宋体" w:hint="eastAsia"/>
          <w:kern w:val="0"/>
          <w:sz w:val="32"/>
          <w:szCs w:val="32"/>
          <w:lang w:val="zh-CN"/>
        </w:rPr>
        <w:t>C3-C7单一节段症状性颈椎病伴有颈部和（或）上肢疼痛和（或）神经功能缺失。</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4.</w:t>
      </w:r>
      <w:r w:rsidR="00C33A28" w:rsidRPr="009C37C2">
        <w:rPr>
          <w:rFonts w:ascii="仿宋_GB2312" w:eastAsia="仿宋_GB2312" w:hAnsi="??_GB2312" w:cs="宋体" w:hint="eastAsia"/>
          <w:kern w:val="0"/>
          <w:sz w:val="32"/>
          <w:szCs w:val="32"/>
          <w:lang w:val="zh-CN"/>
        </w:rPr>
        <w:t>非手术治疗</w:t>
      </w:r>
      <w:r w:rsidR="00336EC7" w:rsidRPr="009C37C2">
        <w:rPr>
          <w:rFonts w:ascii="仿宋_GB2312" w:eastAsia="仿宋_GB2312" w:hAnsi="??_GB2312" w:cs="宋体" w:hint="eastAsia"/>
          <w:kern w:val="0"/>
          <w:sz w:val="32"/>
          <w:szCs w:val="32"/>
          <w:lang w:val="zh-CN"/>
        </w:rPr>
        <w:t>6周</w:t>
      </w:r>
      <w:r w:rsidR="006F41B9" w:rsidRPr="009C37C2">
        <w:rPr>
          <w:rFonts w:ascii="仿宋_GB2312" w:eastAsia="仿宋_GB2312" w:hAnsi="??_GB2312" w:cs="宋体" w:hint="eastAsia"/>
          <w:kern w:val="0"/>
          <w:sz w:val="32"/>
          <w:szCs w:val="32"/>
          <w:lang w:val="zh-CN"/>
        </w:rPr>
        <w:t>无效</w:t>
      </w:r>
      <w:r w:rsidR="00143D1E" w:rsidRPr="009C37C2">
        <w:rPr>
          <w:rFonts w:ascii="仿宋_GB2312" w:eastAsia="仿宋_GB2312" w:hAnsi="??_GB2312" w:cs="宋体" w:hint="eastAsia"/>
          <w:kern w:val="0"/>
          <w:sz w:val="32"/>
          <w:szCs w:val="32"/>
          <w:lang w:val="zh-CN"/>
        </w:rPr>
        <w:t>；</w:t>
      </w:r>
    </w:p>
    <w:p w:rsidR="00143D1E"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5.</w:t>
      </w:r>
      <w:r w:rsidR="00A460F2" w:rsidRPr="009C37C2">
        <w:rPr>
          <w:rFonts w:ascii="仿宋_GB2312" w:eastAsia="仿宋_GB2312" w:hAnsi="??_GB2312" w:cs="宋体" w:hint="eastAsia"/>
          <w:kern w:val="0"/>
          <w:sz w:val="32"/>
          <w:szCs w:val="32"/>
          <w:lang w:val="zh-CN"/>
        </w:rPr>
        <w:t>具有</w:t>
      </w:r>
      <w:r w:rsidR="000B39FC" w:rsidRPr="009C37C2">
        <w:rPr>
          <w:rFonts w:ascii="仿宋_GB2312" w:eastAsia="仿宋_GB2312" w:hAnsi="??_GB2312" w:cs="宋体" w:hint="eastAsia"/>
          <w:kern w:val="0"/>
          <w:sz w:val="32"/>
          <w:szCs w:val="32"/>
          <w:lang w:val="zh-CN"/>
        </w:rPr>
        <w:t>经CT、</w:t>
      </w:r>
      <w:r w:rsidR="00890482" w:rsidRPr="009C37C2">
        <w:rPr>
          <w:rFonts w:ascii="仿宋_GB2312" w:eastAsia="仿宋_GB2312" w:hAnsi="??_GB2312" w:cs="宋体" w:hint="eastAsia"/>
          <w:kern w:val="0"/>
          <w:sz w:val="32"/>
          <w:szCs w:val="32"/>
          <w:lang w:val="zh-CN"/>
        </w:rPr>
        <w:t>MRI或</w:t>
      </w:r>
      <w:r w:rsidR="00143D1E" w:rsidRPr="009C37C2">
        <w:rPr>
          <w:rFonts w:ascii="仿宋_GB2312" w:eastAsia="仿宋_GB2312" w:hAnsi="??_GB2312" w:cs="宋体" w:hint="eastAsia"/>
          <w:kern w:val="0"/>
          <w:sz w:val="32"/>
          <w:szCs w:val="32"/>
          <w:lang w:val="zh-CN"/>
        </w:rPr>
        <w:t>X线平片已经证实的神经根病、脊髓病、脊髓神经根病的临床诊断；</w:t>
      </w:r>
      <w:r w:rsidR="00890482" w:rsidRPr="009C37C2">
        <w:rPr>
          <w:rFonts w:ascii="仿宋_GB2312" w:eastAsia="仿宋_GB2312" w:hAnsi="??_GB2312" w:cs="宋体" w:hint="eastAsia"/>
          <w:kern w:val="0"/>
          <w:sz w:val="32"/>
          <w:szCs w:val="32"/>
          <w:lang w:val="zh-CN"/>
        </w:rPr>
        <w:t xml:space="preserve"> </w:t>
      </w:r>
    </w:p>
    <w:p w:rsidR="00DF7A5C"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6.</w:t>
      </w:r>
      <w:r w:rsidR="00BC2713" w:rsidRPr="009C37C2">
        <w:rPr>
          <w:rFonts w:ascii="仿宋_GB2312" w:eastAsia="仿宋_GB2312" w:hAnsi="??_GB2312" w:cs="宋体" w:hint="eastAsia"/>
          <w:kern w:val="0"/>
          <w:sz w:val="32"/>
          <w:szCs w:val="32"/>
          <w:lang w:val="zh-CN"/>
        </w:rPr>
        <w:t>伴有神经根症状的患者：</w:t>
      </w:r>
      <w:r w:rsidR="009A01FA" w:rsidRPr="009C37C2">
        <w:rPr>
          <w:rFonts w:ascii="仿宋_GB2312" w:eastAsia="仿宋_GB2312" w:hAnsi="??_GB2312" w:cs="宋体" w:hint="eastAsia"/>
          <w:kern w:val="0"/>
          <w:sz w:val="32"/>
          <w:szCs w:val="32"/>
          <w:lang w:val="zh-CN"/>
        </w:rPr>
        <w:t>颈椎功能</w:t>
      </w:r>
      <w:r w:rsidR="00E64A3E" w:rsidRPr="009C37C2">
        <w:rPr>
          <w:rFonts w:ascii="仿宋_GB2312" w:eastAsia="仿宋_GB2312" w:hAnsi="??_GB2312" w:cs="宋体" w:hint="eastAsia"/>
          <w:kern w:val="0"/>
          <w:sz w:val="32"/>
          <w:szCs w:val="32"/>
          <w:lang w:val="zh-CN"/>
        </w:rPr>
        <w:t>障碍指数NDI评分≥15/50（30%）；</w:t>
      </w:r>
      <w:r w:rsidR="00B96A69" w:rsidRPr="009C37C2">
        <w:rPr>
          <w:rFonts w:ascii="仿宋_GB2312" w:eastAsia="仿宋_GB2312" w:hAnsi="??_GB2312" w:cs="宋体" w:hint="eastAsia"/>
          <w:kern w:val="0"/>
          <w:sz w:val="32"/>
          <w:szCs w:val="32"/>
          <w:lang w:val="zh-CN"/>
        </w:rPr>
        <w:t>伴有脊髓症状的患者，JOA评分小于17分。</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7.</w:t>
      </w:r>
      <w:r w:rsidR="009A38FF" w:rsidRPr="009C37C2">
        <w:rPr>
          <w:rFonts w:ascii="仿宋_GB2312" w:eastAsia="仿宋_GB2312" w:hAnsi="??_GB2312" w:cs="宋体" w:hint="eastAsia"/>
          <w:kern w:val="0"/>
          <w:sz w:val="32"/>
          <w:szCs w:val="32"/>
          <w:lang w:val="zh-CN"/>
        </w:rPr>
        <w:t>术前，</w:t>
      </w:r>
      <w:r w:rsidR="00EB0CF5" w:rsidRPr="009C37C2">
        <w:rPr>
          <w:rFonts w:ascii="仿宋_GB2312" w:eastAsia="仿宋_GB2312" w:hAnsi="??_GB2312" w:cs="宋体" w:hint="eastAsia"/>
          <w:kern w:val="0"/>
          <w:sz w:val="32"/>
          <w:szCs w:val="32"/>
          <w:lang w:val="zh-CN"/>
        </w:rPr>
        <w:t>受试者</w:t>
      </w:r>
      <w:r w:rsidR="009A38FF" w:rsidRPr="009C37C2">
        <w:rPr>
          <w:rFonts w:ascii="仿宋_GB2312" w:eastAsia="仿宋_GB2312" w:hAnsi="??_GB2312" w:cs="宋体" w:hint="eastAsia"/>
          <w:kern w:val="0"/>
          <w:sz w:val="32"/>
          <w:szCs w:val="32"/>
          <w:lang w:val="zh-CN"/>
        </w:rPr>
        <w:t>愿意并且能够签署知情同意书</w:t>
      </w:r>
      <w:r w:rsidR="00371CA6" w:rsidRPr="009C37C2">
        <w:rPr>
          <w:rFonts w:ascii="仿宋_GB2312" w:eastAsia="仿宋_GB2312" w:hAnsi="??_GB2312" w:cs="宋体" w:hint="eastAsia"/>
          <w:kern w:val="0"/>
          <w:sz w:val="32"/>
          <w:szCs w:val="32"/>
          <w:lang w:val="zh-CN"/>
        </w:rPr>
        <w:t>；术后能够并愿意配合坚持完整随访。</w:t>
      </w:r>
    </w:p>
    <w:p w:rsidR="009A38FF" w:rsidRPr="009C37C2" w:rsidRDefault="009A38FF"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排除标准：</w:t>
      </w:r>
    </w:p>
    <w:p w:rsidR="00166243"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1.</w:t>
      </w:r>
      <w:r w:rsidR="00166243" w:rsidRPr="009C37C2">
        <w:rPr>
          <w:rFonts w:ascii="仿宋_GB2312" w:eastAsia="仿宋_GB2312" w:hAnsi="??_GB2312" w:cs="宋体" w:hint="eastAsia"/>
          <w:kern w:val="0"/>
          <w:sz w:val="32"/>
          <w:szCs w:val="32"/>
          <w:lang w:val="zh-CN"/>
        </w:rPr>
        <w:t>多于一个节段需要治疗；</w:t>
      </w:r>
    </w:p>
    <w:p w:rsidR="005E6EF7"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宋体" w:hint="eastAsia"/>
          <w:kern w:val="0"/>
          <w:sz w:val="32"/>
          <w:szCs w:val="32"/>
          <w:lang w:val="zh-CN"/>
        </w:rPr>
        <w:t>2.</w:t>
      </w:r>
      <w:r w:rsidR="00336EC7" w:rsidRPr="009C37C2">
        <w:rPr>
          <w:rFonts w:ascii="仿宋_GB2312" w:eastAsia="仿宋_GB2312" w:hAnsi="??_GB2312" w:cs="宋体" w:hint="eastAsia"/>
          <w:kern w:val="0"/>
          <w:sz w:val="32"/>
          <w:szCs w:val="32"/>
          <w:lang w:val="zh-CN"/>
        </w:rPr>
        <w:t>椎间盘退</w:t>
      </w:r>
      <w:proofErr w:type="gramStart"/>
      <w:r w:rsidR="00336EC7" w:rsidRPr="009C37C2">
        <w:rPr>
          <w:rFonts w:ascii="仿宋_GB2312" w:eastAsia="仿宋_GB2312" w:hAnsi="??_GB2312" w:cs="宋体" w:hint="eastAsia"/>
          <w:kern w:val="0"/>
          <w:sz w:val="32"/>
          <w:szCs w:val="32"/>
          <w:lang w:val="zh-CN"/>
        </w:rPr>
        <w:t>变严重</w:t>
      </w:r>
      <w:proofErr w:type="gramEnd"/>
      <w:r w:rsidR="00336EC7" w:rsidRPr="009C37C2">
        <w:rPr>
          <w:rFonts w:ascii="仿宋_GB2312" w:eastAsia="仿宋_GB2312" w:hAnsi="??_GB2312" w:cs="宋体" w:hint="eastAsia"/>
          <w:kern w:val="0"/>
          <w:sz w:val="32"/>
          <w:szCs w:val="32"/>
          <w:lang w:val="zh-CN"/>
        </w:rPr>
        <w:t>造成椎间</w:t>
      </w:r>
      <w:r w:rsidR="009A01FA" w:rsidRPr="009C37C2">
        <w:rPr>
          <w:rFonts w:ascii="仿宋_GB2312" w:eastAsia="仿宋_GB2312" w:hAnsi="??_GB2312" w:cs="宋体" w:hint="eastAsia"/>
          <w:kern w:val="0"/>
          <w:sz w:val="32"/>
          <w:szCs w:val="32"/>
          <w:lang w:val="zh-CN"/>
        </w:rPr>
        <w:t>盘高度</w:t>
      </w:r>
      <w:r w:rsidR="000E0772" w:rsidRPr="009C37C2">
        <w:rPr>
          <w:rFonts w:ascii="仿宋_GB2312" w:eastAsia="仿宋_GB2312" w:hAnsi="??_GB2312" w:cs="宋体" w:hint="eastAsia"/>
          <w:kern w:val="0"/>
          <w:sz w:val="32"/>
          <w:szCs w:val="32"/>
          <w:lang w:val="zh-CN"/>
        </w:rPr>
        <w:t>丢失</w:t>
      </w:r>
      <w:r w:rsidR="005E19AC" w:rsidRPr="009C37C2">
        <w:rPr>
          <w:rFonts w:ascii="仿宋_GB2312" w:eastAsia="仿宋_GB2312" w:hAnsi="??_GB2312" w:cs="宋体" w:hint="eastAsia"/>
          <w:kern w:val="0"/>
          <w:sz w:val="32"/>
          <w:szCs w:val="32"/>
          <w:lang w:val="zh-CN"/>
        </w:rPr>
        <w:t>≥50%</w:t>
      </w:r>
      <w:r w:rsidR="00336EC7" w:rsidRPr="009C37C2">
        <w:rPr>
          <w:rFonts w:ascii="仿宋_GB2312" w:eastAsia="仿宋_GB2312" w:hAnsi="??_GB2312" w:cs="宋体" w:hint="eastAsia"/>
          <w:kern w:val="0"/>
          <w:sz w:val="32"/>
          <w:szCs w:val="32"/>
          <w:lang w:val="zh-CN"/>
        </w:rPr>
        <w:t>、该节段屈伸活动范围明显减小</w:t>
      </w:r>
      <w:r w:rsidR="00960C36" w:rsidRPr="009C37C2">
        <w:rPr>
          <w:rFonts w:ascii="仿宋_GB2312" w:eastAsia="仿宋_GB2312" w:hAnsi="??_GB2312" w:cs="宋体" w:hint="eastAsia"/>
          <w:kern w:val="0"/>
          <w:sz w:val="32"/>
          <w:szCs w:val="32"/>
          <w:lang w:val="zh-CN"/>
        </w:rPr>
        <w:t>，活动度低于2°</w:t>
      </w:r>
      <w:r w:rsidR="002901AB" w:rsidRPr="009C37C2">
        <w:rPr>
          <w:rFonts w:ascii="仿宋_GB2312" w:eastAsia="仿宋_GB2312" w:hAnsi="??_GB2312" w:cs="宋体" w:hint="eastAsia"/>
          <w:kern w:val="0"/>
          <w:sz w:val="32"/>
          <w:szCs w:val="32"/>
          <w:lang w:val="zh-CN"/>
        </w:rPr>
        <w:t>；</w:t>
      </w:r>
      <w:r w:rsidR="005E6EF7" w:rsidRPr="009C37C2">
        <w:rPr>
          <w:rFonts w:ascii="仿宋_GB2312" w:eastAsia="仿宋_GB2312" w:hAnsi="??_GB2312" w:cs="宋体" w:hint="eastAsia"/>
          <w:kern w:val="0"/>
          <w:sz w:val="32"/>
          <w:szCs w:val="32"/>
          <w:lang w:val="zh-CN"/>
        </w:rPr>
        <w:t>或</w:t>
      </w:r>
      <w:proofErr w:type="gramStart"/>
      <w:r w:rsidR="005E6EF7" w:rsidRPr="009C37C2">
        <w:rPr>
          <w:rFonts w:ascii="仿宋_GB2312" w:eastAsia="仿宋_GB2312" w:hAnsi="??_GB2312" w:cs="宋体" w:hint="eastAsia"/>
          <w:kern w:val="0"/>
          <w:sz w:val="32"/>
          <w:szCs w:val="32"/>
          <w:lang w:val="zh-CN"/>
        </w:rPr>
        <w:t>已有骨桥形成</w:t>
      </w:r>
      <w:proofErr w:type="gramEnd"/>
      <w:r w:rsidR="005E6EF7" w:rsidRPr="009C37C2">
        <w:rPr>
          <w:rFonts w:ascii="仿宋_GB2312" w:eastAsia="仿宋_GB2312" w:hAnsi="??_GB2312" w:cs="宋体" w:hint="eastAsia"/>
          <w:kern w:val="0"/>
          <w:sz w:val="32"/>
          <w:szCs w:val="32"/>
          <w:lang w:val="zh-CN"/>
        </w:rPr>
        <w:t>。</w:t>
      </w:r>
    </w:p>
    <w:p w:rsidR="00475FE2"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3.</w:t>
      </w:r>
      <w:r w:rsidR="002901AB" w:rsidRPr="009C37C2">
        <w:rPr>
          <w:rFonts w:ascii="仿宋_GB2312" w:eastAsia="仿宋_GB2312" w:hAnsi="??_GB2312" w:cs="宋体" w:hint="eastAsia"/>
          <w:kern w:val="0"/>
          <w:sz w:val="32"/>
          <w:szCs w:val="32"/>
          <w:lang w:val="zh-CN"/>
        </w:rPr>
        <w:t>后纵韧带骨化症，巨大后骨</w:t>
      </w:r>
      <w:proofErr w:type="gramStart"/>
      <w:r w:rsidR="002901AB" w:rsidRPr="009C37C2">
        <w:rPr>
          <w:rFonts w:ascii="仿宋_GB2312" w:eastAsia="仿宋_GB2312" w:hAnsi="??_GB2312" w:cs="宋体" w:hint="eastAsia"/>
          <w:kern w:val="0"/>
          <w:sz w:val="32"/>
          <w:szCs w:val="32"/>
          <w:lang w:val="zh-CN"/>
        </w:rPr>
        <w:t>赘</w:t>
      </w:r>
      <w:proofErr w:type="gramEnd"/>
      <w:r w:rsidR="00F02C92" w:rsidRPr="009C37C2">
        <w:rPr>
          <w:rFonts w:ascii="仿宋_GB2312" w:eastAsia="仿宋_GB2312" w:hAnsi="??_GB2312" w:cs="宋体" w:hint="eastAsia"/>
          <w:kern w:val="0"/>
          <w:sz w:val="32"/>
          <w:szCs w:val="32"/>
          <w:lang w:val="zh-CN"/>
        </w:rPr>
        <w:t>，钩椎关节严重退变</w:t>
      </w:r>
      <w:r w:rsidR="002901AB" w:rsidRPr="009C37C2">
        <w:rPr>
          <w:rFonts w:ascii="仿宋_GB2312" w:eastAsia="仿宋_GB2312" w:hAnsi="??_GB2312" w:cs="宋体" w:hint="eastAsia"/>
          <w:kern w:val="0"/>
          <w:sz w:val="32"/>
          <w:szCs w:val="32"/>
          <w:lang w:val="zh-CN"/>
        </w:rPr>
        <w:t>；</w:t>
      </w:r>
      <w:r w:rsidR="00342870" w:rsidRPr="009C37C2">
        <w:rPr>
          <w:rFonts w:ascii="仿宋_GB2312" w:eastAsia="仿宋_GB2312" w:hAnsi="??_GB2312" w:cs="宋体" w:hint="eastAsia"/>
          <w:kern w:val="0"/>
          <w:sz w:val="32"/>
          <w:szCs w:val="32"/>
          <w:lang w:val="zh-CN"/>
        </w:rPr>
        <w:t>发育性椎管狭窄、退变性椎管狭窄；</w:t>
      </w:r>
      <w:r w:rsidR="002901AB" w:rsidRPr="009C37C2">
        <w:rPr>
          <w:rFonts w:ascii="仿宋_GB2312" w:eastAsia="仿宋_GB2312" w:hAnsi="??_GB2312" w:cs="宋体" w:hint="eastAsia"/>
          <w:color w:val="FF0000"/>
          <w:kern w:val="0"/>
          <w:sz w:val="32"/>
          <w:szCs w:val="32"/>
          <w:lang w:val="zh-CN"/>
        </w:rPr>
        <w:t xml:space="preserve"> </w:t>
      </w:r>
    </w:p>
    <w:p w:rsidR="00336EC7"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lastRenderedPageBreak/>
        <w:t>4.</w:t>
      </w:r>
      <w:r w:rsidR="00336EC7" w:rsidRPr="009C37C2">
        <w:rPr>
          <w:rFonts w:ascii="仿宋_GB2312" w:eastAsia="仿宋_GB2312" w:hAnsi="??_GB2312" w:cs="??_GB2312" w:hint="eastAsia"/>
          <w:kern w:val="0"/>
          <w:sz w:val="32"/>
          <w:szCs w:val="32"/>
          <w:lang w:val="zh-CN"/>
        </w:rPr>
        <w:t>骨质疏松症</w:t>
      </w:r>
      <w:r w:rsidR="00354B0B" w:rsidRPr="009C37C2">
        <w:rPr>
          <w:rFonts w:ascii="仿宋_GB2312" w:eastAsia="仿宋_GB2312" w:hAnsi="??_GB2312" w:cs="??_GB2312" w:hint="eastAsia"/>
          <w:kern w:val="0"/>
          <w:sz w:val="32"/>
          <w:szCs w:val="32"/>
          <w:lang w:val="zh-CN"/>
        </w:rPr>
        <w:t>（</w:t>
      </w:r>
      <w:r w:rsidR="009A01FA" w:rsidRPr="009C37C2">
        <w:rPr>
          <w:rFonts w:ascii="仿宋_GB2312" w:eastAsia="仿宋_GB2312" w:hAnsi="??_GB2312" w:cs="??_GB2312" w:hint="eastAsia"/>
          <w:kern w:val="0"/>
          <w:sz w:val="32"/>
          <w:szCs w:val="32"/>
          <w:lang w:val="zh-CN"/>
        </w:rPr>
        <w:t>骨密度检查T≤-2.5</w:t>
      </w:r>
      <w:r w:rsidR="00354B0B" w:rsidRPr="009C37C2">
        <w:rPr>
          <w:rFonts w:ascii="仿宋_GB2312" w:eastAsia="仿宋_GB2312" w:hAnsi="??_GB2312" w:cs="??_GB2312" w:hint="eastAsia"/>
          <w:kern w:val="0"/>
          <w:sz w:val="32"/>
          <w:szCs w:val="32"/>
          <w:lang w:val="zh-CN"/>
        </w:rPr>
        <w:t>）</w:t>
      </w:r>
    </w:p>
    <w:p w:rsidR="00342870"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5.</w:t>
      </w:r>
      <w:r w:rsidR="00CB13F8" w:rsidRPr="009C37C2">
        <w:rPr>
          <w:rFonts w:ascii="仿宋_GB2312" w:eastAsia="仿宋_GB2312" w:hAnsi="??_GB2312" w:cs="??_GB2312" w:hint="eastAsia"/>
          <w:kern w:val="0"/>
          <w:sz w:val="32"/>
          <w:szCs w:val="32"/>
          <w:lang w:val="zh-CN"/>
        </w:rPr>
        <w:t>置换节段</w:t>
      </w:r>
      <w:r w:rsidR="00336EC7" w:rsidRPr="009C37C2">
        <w:rPr>
          <w:rFonts w:ascii="仿宋_GB2312" w:eastAsia="仿宋_GB2312" w:hAnsi="??_GB2312" w:cs="??_GB2312" w:hint="eastAsia"/>
          <w:kern w:val="0"/>
          <w:sz w:val="32"/>
          <w:szCs w:val="32"/>
          <w:lang w:val="zh-CN"/>
        </w:rPr>
        <w:t>严重节段性不稳定，尤其是</w:t>
      </w:r>
      <w:proofErr w:type="gramStart"/>
      <w:r w:rsidR="00336EC7" w:rsidRPr="009C37C2">
        <w:rPr>
          <w:rFonts w:ascii="仿宋_GB2312" w:eastAsia="仿宋_GB2312" w:hAnsi="??_GB2312" w:cs="??_GB2312" w:hint="eastAsia"/>
          <w:kern w:val="0"/>
          <w:sz w:val="32"/>
          <w:szCs w:val="32"/>
          <w:lang w:val="zh-CN"/>
        </w:rPr>
        <w:t>过屈过伸</w:t>
      </w:r>
      <w:proofErr w:type="gramEnd"/>
      <w:r w:rsidR="00336EC7" w:rsidRPr="009C37C2">
        <w:rPr>
          <w:rFonts w:ascii="仿宋_GB2312" w:eastAsia="仿宋_GB2312" w:hAnsi="??_GB2312" w:cs="??_GB2312" w:hint="eastAsia"/>
          <w:kern w:val="0"/>
          <w:sz w:val="32"/>
          <w:szCs w:val="32"/>
          <w:lang w:val="zh-CN"/>
        </w:rPr>
        <w:t>侧位X线片显示椎体间前后滑移</w:t>
      </w:r>
      <w:r w:rsidR="004D7BD5" w:rsidRPr="009C37C2">
        <w:rPr>
          <w:rFonts w:ascii="仿宋_GB2312" w:eastAsia="仿宋_GB2312" w:hAnsi="??_GB2312" w:cs="??_GB2312" w:hint="eastAsia"/>
          <w:kern w:val="0"/>
          <w:sz w:val="32"/>
          <w:szCs w:val="32"/>
          <w:lang w:val="zh-CN"/>
        </w:rPr>
        <w:t>的总和</w:t>
      </w:r>
      <w:r w:rsidR="009A01FA" w:rsidRPr="009C37C2">
        <w:rPr>
          <w:rFonts w:ascii="仿宋_GB2312" w:eastAsia="仿宋_GB2312" w:hAnsi="??_GB2312" w:cs="??_GB2312" w:hint="eastAsia"/>
          <w:kern w:val="0"/>
          <w:sz w:val="32"/>
          <w:szCs w:val="32"/>
          <w:lang w:val="zh-CN"/>
        </w:rPr>
        <w:t>＞</w:t>
      </w:r>
      <w:r w:rsidR="00336EC7" w:rsidRPr="009C37C2">
        <w:rPr>
          <w:rFonts w:ascii="仿宋_GB2312" w:eastAsia="仿宋_GB2312" w:hAnsi="??_GB2312" w:cs="??_GB2312" w:hint="eastAsia"/>
          <w:kern w:val="0"/>
          <w:sz w:val="32"/>
          <w:szCs w:val="32"/>
          <w:lang w:val="zh-CN"/>
        </w:rPr>
        <w:t>3毫米</w:t>
      </w:r>
      <w:r w:rsidR="00E92234" w:rsidRPr="009C37C2">
        <w:rPr>
          <w:rFonts w:ascii="仿宋_GB2312" w:eastAsia="仿宋_GB2312" w:hAnsi="??_GB2312" w:cs="??_GB2312" w:hint="eastAsia"/>
          <w:kern w:val="0"/>
          <w:sz w:val="32"/>
          <w:szCs w:val="32"/>
          <w:lang w:val="zh-CN"/>
        </w:rPr>
        <w:t>；</w:t>
      </w:r>
    </w:p>
    <w:p w:rsidR="00336EC7"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6.</w:t>
      </w:r>
      <w:r w:rsidR="009A01FA" w:rsidRPr="009C37C2">
        <w:rPr>
          <w:rFonts w:ascii="仿宋_GB2312" w:eastAsia="仿宋_GB2312" w:hAnsi="??_GB2312" w:cs="??_GB2312" w:hint="eastAsia"/>
          <w:kern w:val="0"/>
          <w:sz w:val="32"/>
          <w:szCs w:val="32"/>
          <w:lang w:val="zh-CN"/>
        </w:rPr>
        <w:t>屈</w:t>
      </w:r>
      <w:r w:rsidR="004D7BD5" w:rsidRPr="009C37C2">
        <w:rPr>
          <w:rFonts w:ascii="仿宋_GB2312" w:eastAsia="仿宋_GB2312" w:hAnsi="??_GB2312" w:cs="??_GB2312" w:hint="eastAsia"/>
          <w:kern w:val="0"/>
          <w:sz w:val="32"/>
          <w:szCs w:val="32"/>
          <w:lang w:val="zh-CN"/>
        </w:rPr>
        <w:t>曲位</w:t>
      </w:r>
      <w:r w:rsidR="00E92234" w:rsidRPr="009C37C2">
        <w:rPr>
          <w:rFonts w:ascii="仿宋_GB2312" w:eastAsia="仿宋_GB2312" w:hAnsi="??_GB2312" w:cs="??_GB2312" w:hint="eastAsia"/>
          <w:kern w:val="0"/>
          <w:sz w:val="32"/>
          <w:szCs w:val="32"/>
          <w:lang w:val="zh-CN"/>
        </w:rPr>
        <w:t>或</w:t>
      </w:r>
      <w:r w:rsidR="004D7BD5" w:rsidRPr="009C37C2">
        <w:rPr>
          <w:rFonts w:ascii="仿宋_GB2312" w:eastAsia="仿宋_GB2312" w:hAnsi="??_GB2312" w:cs="??_GB2312" w:hint="eastAsia"/>
          <w:kern w:val="0"/>
          <w:sz w:val="32"/>
          <w:szCs w:val="32"/>
          <w:lang w:val="zh-CN"/>
        </w:rPr>
        <w:t>仰</w:t>
      </w:r>
      <w:r w:rsidR="009A01FA" w:rsidRPr="009C37C2">
        <w:rPr>
          <w:rFonts w:ascii="仿宋_GB2312" w:eastAsia="仿宋_GB2312" w:hAnsi="??_GB2312" w:cs="??_GB2312" w:hint="eastAsia"/>
          <w:kern w:val="0"/>
          <w:sz w:val="32"/>
          <w:szCs w:val="32"/>
          <w:lang w:val="zh-CN"/>
        </w:rPr>
        <w:t>伸位角度＞11°</w:t>
      </w:r>
      <w:r w:rsidR="00455184" w:rsidRPr="009C37C2">
        <w:rPr>
          <w:rFonts w:ascii="仿宋_GB2312" w:eastAsia="仿宋_GB2312" w:hAnsi="??_GB2312" w:cs="??_GB2312" w:hint="eastAsia"/>
          <w:kern w:val="0"/>
          <w:sz w:val="32"/>
          <w:szCs w:val="32"/>
          <w:lang w:val="zh-CN"/>
        </w:rPr>
        <w:t>；</w:t>
      </w:r>
    </w:p>
    <w:p w:rsidR="00336EC7"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7.</w:t>
      </w:r>
      <w:r w:rsidR="00336EC7" w:rsidRPr="009C37C2">
        <w:rPr>
          <w:rFonts w:ascii="仿宋_GB2312" w:eastAsia="仿宋_GB2312" w:hAnsi="??_GB2312" w:cs="??_GB2312" w:hint="eastAsia"/>
          <w:kern w:val="0"/>
          <w:sz w:val="32"/>
          <w:szCs w:val="32"/>
          <w:lang w:val="zh-CN"/>
        </w:rPr>
        <w:t>创伤、</w:t>
      </w:r>
      <w:r w:rsidR="00095B3A" w:rsidRPr="009C37C2">
        <w:rPr>
          <w:rFonts w:ascii="仿宋_GB2312" w:eastAsia="仿宋_GB2312" w:hAnsi="??_GB2312" w:cs="??_GB2312" w:hint="eastAsia"/>
          <w:kern w:val="0"/>
          <w:sz w:val="32"/>
          <w:szCs w:val="32"/>
          <w:lang w:val="zh-CN"/>
        </w:rPr>
        <w:t>急性骨折、</w:t>
      </w:r>
      <w:r w:rsidR="00336EC7" w:rsidRPr="009C37C2">
        <w:rPr>
          <w:rFonts w:ascii="仿宋_GB2312" w:eastAsia="仿宋_GB2312" w:hAnsi="??_GB2312" w:cs="??_GB2312" w:hint="eastAsia"/>
          <w:kern w:val="0"/>
          <w:sz w:val="32"/>
          <w:szCs w:val="32"/>
          <w:lang w:val="zh-CN"/>
        </w:rPr>
        <w:t>肿瘤、感染等</w:t>
      </w:r>
    </w:p>
    <w:p w:rsidR="001C51D2"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8.</w:t>
      </w:r>
      <w:r w:rsidR="001C51D2" w:rsidRPr="009C37C2">
        <w:rPr>
          <w:rFonts w:ascii="仿宋_GB2312" w:eastAsia="仿宋_GB2312" w:hAnsi="??_GB2312" w:cs="??_GB2312" w:hint="eastAsia"/>
          <w:kern w:val="0"/>
          <w:sz w:val="32"/>
          <w:szCs w:val="32"/>
          <w:lang w:val="zh-CN"/>
        </w:rPr>
        <w:t>艾滋病、肝炎等系统性疾病；</w:t>
      </w:r>
    </w:p>
    <w:p w:rsidR="001C51D2"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9.</w:t>
      </w:r>
      <w:r w:rsidR="001C51D2" w:rsidRPr="009C37C2">
        <w:rPr>
          <w:rFonts w:ascii="仿宋_GB2312" w:eastAsia="仿宋_GB2312" w:hAnsi="??_GB2312" w:cs="??_GB2312" w:hint="eastAsia"/>
          <w:kern w:val="0"/>
          <w:sz w:val="32"/>
          <w:szCs w:val="32"/>
          <w:lang w:val="zh-CN"/>
        </w:rPr>
        <w:t>胰岛素依赖型糖尿病</w:t>
      </w:r>
      <w:r w:rsidR="007A1BC8" w:rsidRPr="009C37C2">
        <w:rPr>
          <w:rFonts w:ascii="仿宋_GB2312" w:eastAsia="仿宋_GB2312" w:hAnsi="??_GB2312" w:cs="??_GB2312" w:hint="eastAsia"/>
          <w:kern w:val="0"/>
          <w:sz w:val="32"/>
          <w:szCs w:val="32"/>
          <w:lang w:val="zh-CN"/>
        </w:rPr>
        <w:t>；</w:t>
      </w:r>
    </w:p>
    <w:p w:rsidR="00C10C3E"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10.</w:t>
      </w:r>
      <w:r w:rsidR="00EC4741" w:rsidRPr="009C37C2">
        <w:rPr>
          <w:rFonts w:ascii="仿宋_GB2312" w:eastAsia="仿宋_GB2312" w:hAnsi="??_GB2312" w:cs="??_GB2312" w:hint="eastAsia"/>
          <w:kern w:val="0"/>
          <w:sz w:val="32"/>
          <w:szCs w:val="32"/>
          <w:lang w:val="zh-CN"/>
        </w:rPr>
        <w:t>强直性脊柱炎、风湿性关节炎、弥散性骨肥厚症</w:t>
      </w:r>
      <w:r w:rsidR="007A1BC8" w:rsidRPr="009C37C2">
        <w:rPr>
          <w:rFonts w:ascii="仿宋_GB2312" w:eastAsia="仿宋_GB2312" w:hAnsi="??_GB2312" w:cs="??_GB2312" w:hint="eastAsia"/>
          <w:kern w:val="0"/>
          <w:sz w:val="32"/>
          <w:szCs w:val="32"/>
          <w:lang w:val="zh-CN"/>
        </w:rPr>
        <w:t>；</w:t>
      </w:r>
    </w:p>
    <w:p w:rsidR="00594E6A"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宋体" w:hint="eastAsia"/>
          <w:kern w:val="0"/>
          <w:sz w:val="32"/>
          <w:szCs w:val="32"/>
          <w:lang w:val="zh-CN"/>
        </w:rPr>
        <w:t>11.</w:t>
      </w:r>
      <w:r w:rsidR="00CB2758" w:rsidRPr="009C37C2">
        <w:rPr>
          <w:rFonts w:ascii="仿宋_GB2312" w:eastAsia="仿宋_GB2312" w:hAnsi="??_GB2312" w:cs="宋体" w:hint="eastAsia"/>
          <w:kern w:val="0"/>
          <w:sz w:val="32"/>
          <w:szCs w:val="32"/>
          <w:lang w:val="zh-CN"/>
        </w:rPr>
        <w:t>病变节段曾接受手术治疗；</w:t>
      </w:r>
    </w:p>
    <w:p w:rsidR="00C9510E"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宋体" w:hint="eastAsia"/>
          <w:kern w:val="0"/>
          <w:sz w:val="32"/>
          <w:szCs w:val="32"/>
          <w:lang w:val="zh-CN"/>
        </w:rPr>
        <w:t>12.</w:t>
      </w:r>
      <w:r w:rsidR="00C9510E" w:rsidRPr="009C37C2">
        <w:rPr>
          <w:rFonts w:ascii="仿宋_GB2312" w:eastAsia="仿宋_GB2312" w:hAnsi="??_GB2312" w:cs="宋体" w:hint="eastAsia"/>
          <w:kern w:val="0"/>
          <w:sz w:val="32"/>
          <w:szCs w:val="32"/>
          <w:lang w:val="zh-CN"/>
        </w:rPr>
        <w:t>服用已知可能影响骨或软组织愈合的药物</w:t>
      </w:r>
      <w:r w:rsidR="007A1BC8" w:rsidRPr="009C37C2">
        <w:rPr>
          <w:rFonts w:ascii="仿宋_GB2312" w:eastAsia="仿宋_GB2312" w:hAnsi="??_GB2312" w:cs="宋体" w:hint="eastAsia"/>
          <w:kern w:val="0"/>
          <w:sz w:val="32"/>
          <w:szCs w:val="32"/>
          <w:lang w:val="zh-CN"/>
        </w:rPr>
        <w:t>（例如：类固醇、破骨细胞抑制剂等）</w:t>
      </w:r>
      <w:r w:rsidR="00C9510E" w:rsidRPr="009C37C2">
        <w:rPr>
          <w:rFonts w:ascii="仿宋_GB2312" w:eastAsia="仿宋_GB2312" w:hAnsi="??_GB2312" w:cs="宋体" w:hint="eastAsia"/>
          <w:kern w:val="0"/>
          <w:sz w:val="32"/>
          <w:szCs w:val="32"/>
          <w:lang w:val="zh-CN"/>
        </w:rPr>
        <w:t>。</w:t>
      </w:r>
    </w:p>
    <w:p w:rsidR="00095B3A" w:rsidRPr="009C37C2" w:rsidRDefault="009C37C2" w:rsidP="009C37C2">
      <w:pPr>
        <w:pStyle w:val="af0"/>
        <w:autoSpaceDE w:val="0"/>
        <w:autoSpaceDN w:val="0"/>
        <w:adjustRightInd w:val="0"/>
        <w:ind w:left="640" w:firstLineChars="0" w:firstLine="0"/>
        <w:rPr>
          <w:rFonts w:ascii="仿宋_GB2312" w:eastAsia="仿宋_GB2312" w:hAnsi="??_GB2312" w:cs="??_GB2312"/>
          <w:kern w:val="0"/>
          <w:sz w:val="32"/>
          <w:szCs w:val="32"/>
          <w:lang w:val="zh-CN"/>
        </w:rPr>
      </w:pPr>
      <w:r>
        <w:rPr>
          <w:rFonts w:ascii="仿宋_GB2312" w:eastAsia="仿宋_GB2312" w:hAnsi="??_GB2312" w:cs="宋体" w:hint="eastAsia"/>
          <w:kern w:val="0"/>
          <w:sz w:val="32"/>
          <w:szCs w:val="32"/>
          <w:lang w:val="zh-CN"/>
        </w:rPr>
        <w:t>13.</w:t>
      </w:r>
      <w:r w:rsidR="00095B3A" w:rsidRPr="009C37C2">
        <w:rPr>
          <w:rFonts w:ascii="仿宋_GB2312" w:eastAsia="仿宋_GB2312" w:hAnsi="??_GB2312" w:cs="宋体" w:hint="eastAsia"/>
          <w:kern w:val="0"/>
          <w:sz w:val="32"/>
          <w:szCs w:val="32"/>
          <w:lang w:val="zh-CN"/>
        </w:rPr>
        <w:t>存在小关节病变而导致颈痛</w:t>
      </w:r>
      <w:r w:rsidR="00594E6A" w:rsidRPr="009C37C2">
        <w:rPr>
          <w:rFonts w:ascii="仿宋_GB2312" w:eastAsia="仿宋_GB2312" w:hAnsi="??_GB2312" w:cs="宋体" w:hint="eastAsia"/>
          <w:kern w:val="0"/>
          <w:sz w:val="32"/>
          <w:szCs w:val="32"/>
          <w:lang w:val="zh-CN"/>
        </w:rPr>
        <w:t>；</w:t>
      </w:r>
    </w:p>
    <w:p w:rsidR="00B416EC"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14.</w:t>
      </w:r>
      <w:r w:rsidR="00B416EC" w:rsidRPr="009C37C2">
        <w:rPr>
          <w:rFonts w:ascii="仿宋_GB2312" w:eastAsia="仿宋_GB2312" w:hAnsi="??_GB2312" w:cs="宋体" w:hint="eastAsia"/>
          <w:kern w:val="0"/>
          <w:sz w:val="32"/>
          <w:szCs w:val="32"/>
          <w:lang w:val="zh-CN"/>
        </w:rPr>
        <w:t>病理性肥胖，</w:t>
      </w:r>
      <w:r w:rsidR="00B416EC" w:rsidRPr="009C37C2">
        <w:rPr>
          <w:rFonts w:ascii="仿宋_GB2312" w:eastAsia="仿宋_GB2312" w:hAnsi="??_GB2312" w:cs="??_GB2312" w:hint="eastAsia"/>
          <w:kern w:val="0"/>
          <w:sz w:val="32"/>
          <w:szCs w:val="32"/>
          <w:lang w:val="zh-CN"/>
        </w:rPr>
        <w:t>BMI</w:t>
      </w:r>
      <w:r w:rsidR="00B416EC" w:rsidRPr="009C37C2">
        <w:rPr>
          <w:rFonts w:ascii="仿宋_GB2312" w:eastAsia="仿宋_GB2312" w:hAnsi="??_GB2312" w:cs="宋体" w:hint="eastAsia"/>
          <w:kern w:val="0"/>
          <w:sz w:val="32"/>
          <w:szCs w:val="32"/>
          <w:lang w:val="zh-CN"/>
        </w:rPr>
        <w:t>＞</w:t>
      </w:r>
      <w:r w:rsidR="00B416EC" w:rsidRPr="009C37C2">
        <w:rPr>
          <w:rFonts w:ascii="仿宋_GB2312" w:eastAsia="仿宋_GB2312" w:hAnsi="??_GB2312" w:cs="??_GB2312" w:hint="eastAsia"/>
          <w:kern w:val="0"/>
          <w:sz w:val="32"/>
          <w:szCs w:val="32"/>
          <w:lang w:val="zh-CN"/>
        </w:rPr>
        <w:t>40</w:t>
      </w:r>
    </w:p>
    <w:p w:rsidR="00B416EC"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15.</w:t>
      </w:r>
      <w:r w:rsidR="00B416EC" w:rsidRPr="009C37C2">
        <w:rPr>
          <w:rFonts w:ascii="仿宋_GB2312" w:eastAsia="仿宋_GB2312" w:hAnsi="??_GB2312" w:cs="宋体" w:hint="eastAsia"/>
          <w:kern w:val="0"/>
          <w:sz w:val="32"/>
          <w:szCs w:val="32"/>
          <w:lang w:val="zh-CN"/>
        </w:rPr>
        <w:t>骨代谢性疾病，如痛风、帕金森病。</w:t>
      </w:r>
      <w:r w:rsidR="00B039CD" w:rsidRPr="009C37C2">
        <w:rPr>
          <w:rFonts w:ascii="仿宋_GB2312" w:eastAsia="仿宋_GB2312" w:hAnsi="??_GB2312" w:cs="宋体" w:hint="eastAsia"/>
          <w:kern w:val="0"/>
          <w:sz w:val="32"/>
          <w:szCs w:val="32"/>
          <w:lang w:val="zh-CN"/>
        </w:rPr>
        <w:t>骨发育不良或软骨发育不良。</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16.</w:t>
      </w:r>
      <w:r w:rsidR="009A38FF" w:rsidRPr="009C37C2">
        <w:rPr>
          <w:rFonts w:ascii="仿宋_GB2312" w:eastAsia="仿宋_GB2312" w:hAnsi="??_GB2312" w:cs="宋体" w:hint="eastAsia"/>
          <w:kern w:val="0"/>
          <w:sz w:val="32"/>
          <w:szCs w:val="32"/>
          <w:lang w:val="zh-CN"/>
        </w:rPr>
        <w:t>患者精神上无能力或者不能理解参与研究的要求。</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17.</w:t>
      </w:r>
      <w:r w:rsidR="009A38FF" w:rsidRPr="009C37C2">
        <w:rPr>
          <w:rFonts w:ascii="仿宋_GB2312" w:eastAsia="仿宋_GB2312" w:hAnsi="??_GB2312" w:cs="宋体" w:hint="eastAsia"/>
          <w:kern w:val="0"/>
          <w:sz w:val="32"/>
          <w:szCs w:val="32"/>
          <w:lang w:val="zh-CN"/>
        </w:rPr>
        <w:t>酗酒者或吸毒者。</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18.</w:t>
      </w:r>
      <w:r w:rsidR="00850F52" w:rsidRPr="009C37C2">
        <w:rPr>
          <w:rFonts w:ascii="仿宋_GB2312" w:eastAsia="仿宋_GB2312" w:hAnsi="??_GB2312" w:cs="宋体" w:hint="eastAsia"/>
          <w:kern w:val="0"/>
          <w:sz w:val="32"/>
          <w:szCs w:val="32"/>
          <w:lang w:val="zh-CN"/>
        </w:rPr>
        <w:t>预计无依从性，或难以完成随访。</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19.</w:t>
      </w:r>
      <w:r w:rsidR="009A38FF" w:rsidRPr="009C37C2">
        <w:rPr>
          <w:rFonts w:ascii="仿宋_GB2312" w:eastAsia="仿宋_GB2312" w:hAnsi="??_GB2312" w:cs="宋体" w:hint="eastAsia"/>
          <w:kern w:val="0"/>
          <w:sz w:val="32"/>
          <w:szCs w:val="32"/>
          <w:lang w:val="zh-CN"/>
        </w:rPr>
        <w:t>已知患者对一种或多种植入的材料有过敏史。</w:t>
      </w:r>
    </w:p>
    <w:p w:rsidR="001C51D2"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20.</w:t>
      </w:r>
      <w:r w:rsidR="00CC076D" w:rsidRPr="009C37C2">
        <w:rPr>
          <w:rFonts w:ascii="仿宋_GB2312" w:eastAsia="仿宋_GB2312" w:hAnsi="??_GB2312" w:cs="宋体" w:hint="eastAsia"/>
          <w:kern w:val="0"/>
          <w:sz w:val="32"/>
          <w:szCs w:val="32"/>
          <w:lang w:val="zh-CN"/>
        </w:rPr>
        <w:t>妊娠或3年内可能妊娠，</w:t>
      </w:r>
      <w:r w:rsidR="009A38FF" w:rsidRPr="009C37C2">
        <w:rPr>
          <w:rFonts w:ascii="仿宋_GB2312" w:eastAsia="仿宋_GB2312" w:hAnsi="??_GB2312" w:cs="宋体" w:hint="eastAsia"/>
          <w:kern w:val="0"/>
          <w:sz w:val="32"/>
          <w:szCs w:val="32"/>
          <w:lang w:val="zh-CN"/>
        </w:rPr>
        <w:t>哺乳期妇女。</w:t>
      </w:r>
    </w:p>
    <w:p w:rsidR="00157613"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21.</w:t>
      </w:r>
      <w:r w:rsidR="009A38FF" w:rsidRPr="009C37C2">
        <w:rPr>
          <w:rFonts w:ascii="仿宋_GB2312" w:eastAsia="仿宋_GB2312" w:hAnsi="??_GB2312" w:cs="宋体" w:hint="eastAsia"/>
          <w:kern w:val="0"/>
          <w:sz w:val="32"/>
          <w:szCs w:val="32"/>
          <w:lang w:val="zh-CN"/>
        </w:rPr>
        <w:t>体质虚弱或因全身其他疾病不能耐受手术者。</w:t>
      </w:r>
    </w:p>
    <w:p w:rsidR="009F2803"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22.</w:t>
      </w:r>
      <w:r w:rsidR="009F2803" w:rsidRPr="009C37C2">
        <w:rPr>
          <w:rFonts w:ascii="仿宋_GB2312" w:eastAsia="仿宋_GB2312" w:hAnsi="??_GB2312" w:cs="宋体" w:hint="eastAsia"/>
          <w:kern w:val="0"/>
          <w:sz w:val="32"/>
          <w:szCs w:val="32"/>
          <w:lang w:val="zh-CN"/>
        </w:rPr>
        <w:t>神经肌肉性疾病</w:t>
      </w:r>
      <w:r w:rsidR="00203B37" w:rsidRPr="009C37C2">
        <w:rPr>
          <w:rFonts w:ascii="仿宋_GB2312" w:eastAsia="仿宋_GB2312" w:hAnsi="??_GB2312" w:cs="宋体" w:hint="eastAsia"/>
          <w:kern w:val="0"/>
          <w:sz w:val="32"/>
          <w:szCs w:val="32"/>
          <w:lang w:val="zh-CN"/>
        </w:rPr>
        <w:t>；</w:t>
      </w:r>
    </w:p>
    <w:p w:rsidR="000C6F29"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lastRenderedPageBreak/>
        <w:t>23.</w:t>
      </w:r>
      <w:r w:rsidR="000C6F29" w:rsidRPr="009C37C2">
        <w:rPr>
          <w:rFonts w:ascii="仿宋_GB2312" w:eastAsia="仿宋_GB2312" w:hAnsi="??_GB2312" w:cs="宋体" w:hint="eastAsia"/>
          <w:kern w:val="0"/>
          <w:sz w:val="32"/>
          <w:szCs w:val="32"/>
          <w:lang w:val="zh-CN"/>
        </w:rPr>
        <w:t>病因不明的颈肩痛</w:t>
      </w:r>
      <w:r w:rsidR="004956D9" w:rsidRPr="009C37C2">
        <w:rPr>
          <w:rFonts w:ascii="仿宋_GB2312" w:eastAsia="仿宋_GB2312" w:hAnsi="??_GB2312" w:cs="宋体" w:hint="eastAsia"/>
          <w:kern w:val="0"/>
          <w:sz w:val="32"/>
          <w:szCs w:val="32"/>
          <w:lang w:val="zh-CN"/>
        </w:rPr>
        <w:t>，如单纯颈痛的患者；</w:t>
      </w:r>
    </w:p>
    <w:p w:rsidR="009A38FF"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24.</w:t>
      </w:r>
      <w:r w:rsidR="009A38FF" w:rsidRPr="009C37C2">
        <w:rPr>
          <w:rFonts w:ascii="仿宋_GB2312" w:eastAsia="仿宋_GB2312" w:hAnsi="??_GB2312" w:cs="宋体" w:hint="eastAsia"/>
          <w:kern w:val="0"/>
          <w:sz w:val="32"/>
          <w:szCs w:val="32"/>
          <w:lang w:val="zh-CN"/>
        </w:rPr>
        <w:t>受试者合并的其他疾病限制其参加研究，不能依从随访或影响研究的科学性完整性。</w:t>
      </w:r>
    </w:p>
    <w:p w:rsidR="00BE615C" w:rsidRPr="009C37C2" w:rsidRDefault="009C37C2" w:rsidP="009C37C2">
      <w:pPr>
        <w:pStyle w:val="af0"/>
        <w:autoSpaceDE w:val="0"/>
        <w:autoSpaceDN w:val="0"/>
        <w:adjustRightInd w:val="0"/>
        <w:ind w:left="640" w:firstLineChars="0" w:firstLine="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25.</w:t>
      </w:r>
      <w:r w:rsidR="00DD54B6" w:rsidRPr="009C37C2">
        <w:rPr>
          <w:rFonts w:ascii="仿宋_GB2312" w:eastAsia="仿宋_GB2312" w:hAnsi="??_GB2312" w:cs="宋体" w:hint="eastAsia"/>
          <w:kern w:val="0"/>
          <w:sz w:val="32"/>
          <w:szCs w:val="32"/>
          <w:lang w:val="zh-CN"/>
        </w:rPr>
        <w:t>受试者正在参加其他临床试验。</w:t>
      </w:r>
    </w:p>
    <w:p w:rsidR="00596F1F" w:rsidRPr="009C37C2" w:rsidRDefault="00596F1F"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以上为单一节段</w:t>
      </w:r>
      <w:proofErr w:type="gramStart"/>
      <w:r w:rsidRPr="009C37C2">
        <w:rPr>
          <w:rFonts w:ascii="仿宋_GB2312" w:eastAsia="仿宋_GB2312" w:hAnsi="??_GB2312" w:cs="宋体" w:hint="eastAsia"/>
          <w:kern w:val="0"/>
          <w:sz w:val="32"/>
          <w:szCs w:val="32"/>
          <w:lang w:val="zh-CN"/>
        </w:rPr>
        <w:t>颈</w:t>
      </w:r>
      <w:proofErr w:type="gramEnd"/>
      <w:r w:rsidRPr="009C37C2">
        <w:rPr>
          <w:rFonts w:ascii="仿宋_GB2312" w:eastAsia="仿宋_GB2312" w:hAnsi="??_GB2312" w:cs="宋体" w:hint="eastAsia"/>
          <w:kern w:val="0"/>
          <w:sz w:val="32"/>
          <w:szCs w:val="32"/>
          <w:lang w:val="zh-CN"/>
        </w:rPr>
        <w:t>椎间盘置换的入选和排除标准，对于适用于</w:t>
      </w:r>
      <w:r w:rsidR="006F78C5" w:rsidRPr="009C37C2">
        <w:rPr>
          <w:rFonts w:ascii="仿宋_GB2312" w:eastAsia="仿宋_GB2312" w:hAnsi="??_GB2312" w:cs="宋体" w:hint="eastAsia"/>
          <w:kern w:val="0"/>
          <w:sz w:val="32"/>
          <w:szCs w:val="32"/>
          <w:lang w:val="zh-CN"/>
        </w:rPr>
        <w:t>两</w:t>
      </w:r>
      <w:r w:rsidRPr="009C37C2">
        <w:rPr>
          <w:rFonts w:ascii="仿宋_GB2312" w:eastAsia="仿宋_GB2312" w:hAnsi="??_GB2312" w:cs="宋体" w:hint="eastAsia"/>
          <w:kern w:val="0"/>
          <w:sz w:val="32"/>
          <w:szCs w:val="32"/>
          <w:lang w:val="zh-CN"/>
        </w:rPr>
        <w:t>个节段的产品，申请人可根据产品特点及适应症自行制定，并说明理由。</w:t>
      </w:r>
    </w:p>
    <w:p w:rsidR="005D5CFE" w:rsidRPr="009C37C2" w:rsidRDefault="00BF228B" w:rsidP="009C37C2">
      <w:pPr>
        <w:autoSpaceDE w:val="0"/>
        <w:autoSpaceDN w:val="0"/>
        <w:adjustRightInd w:val="0"/>
        <w:ind w:firstLineChars="200" w:firstLine="643"/>
        <w:rPr>
          <w:rFonts w:ascii="仿宋_GB2312" w:eastAsia="仿宋_GB2312" w:hAnsi="??_GB2312" w:cs="宋体"/>
          <w:b/>
          <w:kern w:val="0"/>
          <w:sz w:val="32"/>
          <w:szCs w:val="32"/>
          <w:lang w:val="zh-CN"/>
        </w:rPr>
      </w:pPr>
      <w:r w:rsidRPr="009C37C2">
        <w:rPr>
          <w:rFonts w:ascii="仿宋_GB2312" w:eastAsia="仿宋_GB2312" w:hAnsi="??_GB2312" w:cs="宋体" w:hint="eastAsia"/>
          <w:b/>
          <w:kern w:val="0"/>
          <w:sz w:val="32"/>
          <w:szCs w:val="32"/>
          <w:lang w:val="zh-CN"/>
        </w:rPr>
        <w:t>（</w:t>
      </w:r>
      <w:r w:rsidR="007D57A8" w:rsidRPr="009C37C2">
        <w:rPr>
          <w:rFonts w:ascii="仿宋_GB2312" w:eastAsia="仿宋_GB2312" w:hAnsi="??_GB2312" w:cs="宋体" w:hint="eastAsia"/>
          <w:b/>
          <w:kern w:val="0"/>
          <w:sz w:val="32"/>
          <w:szCs w:val="32"/>
          <w:lang w:val="zh-CN"/>
        </w:rPr>
        <w:t>三</w:t>
      </w:r>
      <w:r w:rsidRPr="009C37C2">
        <w:rPr>
          <w:rFonts w:ascii="仿宋_GB2312" w:eastAsia="仿宋_GB2312" w:hAnsi="??_GB2312" w:cs="宋体" w:hint="eastAsia"/>
          <w:b/>
          <w:kern w:val="0"/>
          <w:sz w:val="32"/>
          <w:szCs w:val="32"/>
          <w:lang w:val="zh-CN"/>
        </w:rPr>
        <w:t>）</w:t>
      </w:r>
      <w:r w:rsidR="0059344D" w:rsidRPr="009C37C2">
        <w:rPr>
          <w:rFonts w:ascii="仿宋_GB2312" w:eastAsia="仿宋_GB2312" w:hAnsi="??_GB2312" w:cs="宋体" w:hint="eastAsia"/>
          <w:b/>
          <w:kern w:val="0"/>
          <w:sz w:val="32"/>
          <w:szCs w:val="32"/>
          <w:lang w:val="zh-CN"/>
        </w:rPr>
        <w:t>受试者退出标准及退出受试者的处理</w:t>
      </w:r>
    </w:p>
    <w:p w:rsidR="009A38FF" w:rsidRPr="009C37C2" w:rsidRDefault="009A38FF"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退出标准</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1</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受试者撤回知情同意书；</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2</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严重违反</w:t>
      </w:r>
      <w:r w:rsidR="00BF77B3" w:rsidRPr="009C37C2">
        <w:rPr>
          <w:rFonts w:ascii="仿宋_GB2312" w:eastAsia="仿宋_GB2312" w:hAnsi="??_GB2312" w:cs="宋体" w:hint="eastAsia"/>
          <w:kern w:val="0"/>
          <w:sz w:val="32"/>
          <w:szCs w:val="32"/>
          <w:lang w:val="zh-CN"/>
        </w:rPr>
        <w:t>试验</w:t>
      </w:r>
      <w:r w:rsidRPr="009C37C2">
        <w:rPr>
          <w:rFonts w:ascii="仿宋_GB2312" w:eastAsia="仿宋_GB2312" w:hAnsi="??_GB2312" w:cs="宋体" w:hint="eastAsia"/>
          <w:kern w:val="0"/>
          <w:sz w:val="32"/>
          <w:szCs w:val="32"/>
          <w:lang w:val="zh-CN"/>
        </w:rPr>
        <w:t>方案；</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3</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研究者认为不再适合继续进行临床</w:t>
      </w:r>
      <w:r w:rsidR="00206081" w:rsidRPr="009C37C2">
        <w:rPr>
          <w:rFonts w:ascii="仿宋_GB2312" w:eastAsia="仿宋_GB2312" w:hAnsi="??_GB2312" w:cs="宋体" w:hint="eastAsia"/>
          <w:kern w:val="0"/>
          <w:sz w:val="32"/>
          <w:szCs w:val="32"/>
          <w:lang w:val="zh-CN"/>
        </w:rPr>
        <w:t>试验者</w:t>
      </w:r>
      <w:r w:rsidRPr="009C37C2">
        <w:rPr>
          <w:rFonts w:ascii="仿宋_GB2312" w:eastAsia="仿宋_GB2312" w:hAnsi="??_GB2312" w:cs="宋体" w:hint="eastAsia"/>
          <w:kern w:val="0"/>
          <w:sz w:val="32"/>
          <w:szCs w:val="32"/>
          <w:lang w:val="zh-CN"/>
        </w:rPr>
        <w:t>；</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4</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在临床</w:t>
      </w:r>
      <w:r w:rsidR="00206081" w:rsidRPr="009C37C2">
        <w:rPr>
          <w:rFonts w:ascii="仿宋_GB2312" w:eastAsia="仿宋_GB2312" w:hAnsi="??_GB2312" w:cs="宋体" w:hint="eastAsia"/>
          <w:kern w:val="0"/>
          <w:sz w:val="32"/>
          <w:szCs w:val="32"/>
          <w:lang w:val="zh-CN"/>
        </w:rPr>
        <w:t>试验</w:t>
      </w:r>
      <w:r w:rsidRPr="009C37C2">
        <w:rPr>
          <w:rFonts w:ascii="仿宋_GB2312" w:eastAsia="仿宋_GB2312" w:hAnsi="??_GB2312" w:cs="宋体" w:hint="eastAsia"/>
          <w:kern w:val="0"/>
          <w:sz w:val="32"/>
          <w:szCs w:val="32"/>
          <w:lang w:val="zh-CN"/>
        </w:rPr>
        <w:t>期间妊娠的妇女；</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5</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受试者死亡；</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6</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受试者失访；</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7</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申办者要求终止</w:t>
      </w:r>
      <w:r w:rsidR="00206081" w:rsidRPr="009C37C2">
        <w:rPr>
          <w:rFonts w:ascii="仿宋_GB2312" w:eastAsia="仿宋_GB2312" w:hAnsi="??_GB2312" w:cs="宋体" w:hint="eastAsia"/>
          <w:kern w:val="0"/>
          <w:sz w:val="32"/>
          <w:szCs w:val="32"/>
          <w:lang w:val="zh-CN"/>
        </w:rPr>
        <w:t>试验</w:t>
      </w:r>
      <w:r w:rsidRPr="009C37C2">
        <w:rPr>
          <w:rFonts w:ascii="仿宋_GB2312" w:eastAsia="仿宋_GB2312" w:hAnsi="??_GB2312" w:cs="宋体" w:hint="eastAsia"/>
          <w:kern w:val="0"/>
          <w:sz w:val="32"/>
          <w:szCs w:val="32"/>
          <w:lang w:val="zh-CN"/>
        </w:rPr>
        <w:t>。</w:t>
      </w:r>
    </w:p>
    <w:p w:rsidR="009A38FF" w:rsidRPr="009C37C2" w:rsidRDefault="009A38FF"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退出受试者的处理</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1</w:t>
      </w:r>
      <w:r w:rsidR="009C37C2">
        <w:rPr>
          <w:rFonts w:ascii="仿宋_GB2312" w:eastAsia="仿宋_GB2312" w:hAnsi="??_GB2312" w:cs="宋体" w:hint="eastAsia"/>
          <w:kern w:val="0"/>
          <w:sz w:val="32"/>
          <w:szCs w:val="32"/>
          <w:lang w:val="zh-CN"/>
        </w:rPr>
        <w:t>.</w:t>
      </w:r>
      <w:r w:rsidR="002F2FE7" w:rsidRPr="009C37C2">
        <w:rPr>
          <w:rFonts w:ascii="仿宋_GB2312" w:eastAsia="仿宋_GB2312" w:hAnsi="??_GB2312" w:cs="宋体" w:hint="eastAsia"/>
          <w:kern w:val="0"/>
          <w:sz w:val="32"/>
          <w:szCs w:val="32"/>
          <w:lang w:val="zh-CN"/>
        </w:rPr>
        <w:t>记录最后一次生命体征、术后情况和局部体征检查，拍摄颈椎相关影像学资料，记录合并用药和不良事件、相关评分、肌力感觉、活动度等指标；</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2</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将终止验证的时间和原因详细记录在病例报告表上；</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3</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对因不良事件而终止</w:t>
      </w:r>
      <w:r w:rsidR="005B5E22" w:rsidRPr="009C37C2">
        <w:rPr>
          <w:rFonts w:ascii="仿宋_GB2312" w:eastAsia="仿宋_GB2312" w:hAnsi="??_GB2312" w:cs="宋体" w:hint="eastAsia"/>
          <w:kern w:val="0"/>
          <w:sz w:val="32"/>
          <w:szCs w:val="32"/>
          <w:lang w:val="zh-CN"/>
        </w:rPr>
        <w:t>试验</w:t>
      </w:r>
      <w:r w:rsidRPr="009C37C2">
        <w:rPr>
          <w:rFonts w:ascii="仿宋_GB2312" w:eastAsia="仿宋_GB2312" w:hAnsi="??_GB2312" w:cs="宋体" w:hint="eastAsia"/>
          <w:kern w:val="0"/>
          <w:sz w:val="32"/>
          <w:szCs w:val="32"/>
          <w:lang w:val="zh-CN"/>
        </w:rPr>
        <w:t>的病人必须随访至不良事</w:t>
      </w:r>
      <w:r w:rsidRPr="009C37C2">
        <w:rPr>
          <w:rFonts w:ascii="仿宋_GB2312" w:eastAsia="仿宋_GB2312" w:hAnsi="??_GB2312" w:cs="宋体" w:hint="eastAsia"/>
          <w:kern w:val="0"/>
          <w:sz w:val="32"/>
          <w:szCs w:val="32"/>
          <w:lang w:val="zh-CN"/>
        </w:rPr>
        <w:lastRenderedPageBreak/>
        <w:t>件得到解决或稳定。</w:t>
      </w:r>
    </w:p>
    <w:p w:rsidR="009A38FF" w:rsidRPr="009C37C2" w:rsidRDefault="009A38FF"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4</w:t>
      </w:r>
      <w:r w:rsidR="009C37C2">
        <w:rPr>
          <w:rFonts w:ascii="仿宋_GB2312" w:eastAsia="仿宋_GB2312" w:hAnsi="??_GB2312" w:cs="宋体" w:hint="eastAsia"/>
          <w:kern w:val="0"/>
          <w:sz w:val="32"/>
          <w:szCs w:val="32"/>
          <w:lang w:val="zh-CN"/>
        </w:rPr>
        <w:t>.</w:t>
      </w:r>
      <w:r w:rsidRPr="009C37C2">
        <w:rPr>
          <w:rFonts w:ascii="仿宋_GB2312" w:eastAsia="仿宋_GB2312" w:hAnsi="??_GB2312" w:cs="??_GB2312" w:hint="eastAsia"/>
          <w:kern w:val="0"/>
          <w:sz w:val="32"/>
          <w:szCs w:val="32"/>
          <w:lang w:val="zh-CN"/>
        </w:rPr>
        <w:t>医疗器械临床试验质量管理规范规定的其他</w:t>
      </w:r>
      <w:r w:rsidRPr="009C37C2">
        <w:rPr>
          <w:rFonts w:ascii="仿宋_GB2312" w:eastAsia="仿宋_GB2312" w:hAnsi="??_GB2312" w:cs="宋体" w:hint="eastAsia"/>
          <w:kern w:val="0"/>
          <w:sz w:val="32"/>
          <w:szCs w:val="32"/>
          <w:lang w:val="zh-CN"/>
        </w:rPr>
        <w:t>相关事宜。</w:t>
      </w:r>
    </w:p>
    <w:p w:rsidR="00090BAF" w:rsidRPr="009C37C2" w:rsidRDefault="00090BAF"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w:t>
      </w:r>
      <w:r w:rsidR="00711073" w:rsidRPr="009C37C2">
        <w:rPr>
          <w:rFonts w:ascii="仿宋_GB2312" w:eastAsia="仿宋_GB2312" w:hAnsi="??_GB2312" w:cs="宋体" w:hint="eastAsia"/>
          <w:b/>
          <w:bCs/>
          <w:kern w:val="0"/>
          <w:sz w:val="32"/>
          <w:szCs w:val="32"/>
          <w:lang w:val="zh-CN"/>
        </w:rPr>
        <w:t>四</w:t>
      </w:r>
      <w:r w:rsidRPr="009C37C2">
        <w:rPr>
          <w:rFonts w:ascii="仿宋_GB2312" w:eastAsia="仿宋_GB2312" w:hAnsi="??_GB2312" w:cs="宋体" w:hint="eastAsia"/>
          <w:b/>
          <w:bCs/>
          <w:kern w:val="0"/>
          <w:sz w:val="32"/>
          <w:szCs w:val="32"/>
          <w:lang w:val="zh-CN"/>
        </w:rPr>
        <w:t>）临床试验持续时间与窗口期</w:t>
      </w:r>
    </w:p>
    <w:p w:rsidR="00090BAF" w:rsidRPr="009C37C2" w:rsidRDefault="00090BAF"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临床试验的持续时间取决于所有安全性和有效性数据的获得，研究病例至少随访至</w:t>
      </w:r>
      <w:r w:rsidR="00965D61" w:rsidRPr="009C37C2">
        <w:rPr>
          <w:rFonts w:ascii="仿宋_GB2312" w:eastAsia="仿宋_GB2312" w:hAnsi="??_GB2312" w:cs="??_GB2312" w:hint="eastAsia"/>
          <w:kern w:val="0"/>
          <w:sz w:val="32"/>
          <w:szCs w:val="32"/>
          <w:lang w:val="zh-CN"/>
        </w:rPr>
        <w:t>12</w:t>
      </w:r>
      <w:r w:rsidRPr="009C37C2">
        <w:rPr>
          <w:rFonts w:ascii="仿宋_GB2312" w:eastAsia="仿宋_GB2312" w:hAnsi="??_GB2312" w:cs="宋体" w:hint="eastAsia"/>
          <w:kern w:val="0"/>
          <w:sz w:val="32"/>
          <w:szCs w:val="32"/>
          <w:lang w:val="zh-CN"/>
        </w:rPr>
        <w:t>个月以上。应在手术前、</w:t>
      </w:r>
      <w:r w:rsidR="008F568F" w:rsidRPr="009C37C2">
        <w:rPr>
          <w:rFonts w:ascii="仿宋_GB2312" w:eastAsia="仿宋_GB2312" w:hAnsi="??_GB2312" w:cs="宋体" w:hint="eastAsia"/>
          <w:kern w:val="0"/>
          <w:sz w:val="32"/>
          <w:szCs w:val="32"/>
          <w:lang w:val="zh-CN"/>
        </w:rPr>
        <w:t>术后即刻</w:t>
      </w:r>
      <w:r w:rsidRPr="009C37C2">
        <w:rPr>
          <w:rFonts w:ascii="仿宋_GB2312" w:eastAsia="仿宋_GB2312" w:hAnsi="??_GB2312" w:cs="宋体" w:hint="eastAsia"/>
          <w:kern w:val="0"/>
          <w:sz w:val="32"/>
          <w:szCs w:val="32"/>
          <w:lang w:val="zh-CN"/>
        </w:rPr>
        <w:t>、</w:t>
      </w:r>
      <w:r w:rsidRPr="009C37C2">
        <w:rPr>
          <w:rFonts w:ascii="仿宋_GB2312" w:eastAsia="仿宋_GB2312" w:hAnsi="??_GB2312" w:cs="??_GB2312" w:hint="eastAsia"/>
          <w:kern w:val="0"/>
          <w:sz w:val="32"/>
          <w:szCs w:val="32"/>
          <w:lang w:val="zh-CN"/>
        </w:rPr>
        <w:t>6</w:t>
      </w:r>
      <w:r w:rsidRPr="009C37C2">
        <w:rPr>
          <w:rFonts w:ascii="仿宋_GB2312" w:eastAsia="仿宋_GB2312" w:hAnsi="??_GB2312" w:cs="宋体" w:hint="eastAsia"/>
          <w:kern w:val="0"/>
          <w:sz w:val="32"/>
          <w:szCs w:val="32"/>
          <w:lang w:val="zh-CN"/>
        </w:rPr>
        <w:t>周、3个月、</w:t>
      </w:r>
      <w:r w:rsidRPr="009C37C2">
        <w:rPr>
          <w:rFonts w:ascii="仿宋_GB2312" w:eastAsia="仿宋_GB2312" w:hAnsi="??_GB2312" w:cs="??_GB2312" w:hint="eastAsia"/>
          <w:kern w:val="0"/>
          <w:sz w:val="32"/>
          <w:szCs w:val="32"/>
          <w:lang w:val="zh-CN"/>
        </w:rPr>
        <w:t>6</w:t>
      </w:r>
      <w:r w:rsidRPr="009C37C2">
        <w:rPr>
          <w:rFonts w:ascii="仿宋_GB2312" w:eastAsia="仿宋_GB2312" w:hAnsi="??_GB2312" w:cs="宋体" w:hint="eastAsia"/>
          <w:kern w:val="0"/>
          <w:sz w:val="32"/>
          <w:szCs w:val="32"/>
          <w:lang w:val="zh-CN"/>
        </w:rPr>
        <w:t>个月、</w:t>
      </w:r>
      <w:r w:rsidRPr="009C37C2">
        <w:rPr>
          <w:rFonts w:ascii="仿宋_GB2312" w:eastAsia="仿宋_GB2312" w:hAnsi="??_GB2312" w:cs="??_GB2312" w:hint="eastAsia"/>
          <w:kern w:val="0"/>
          <w:sz w:val="32"/>
          <w:szCs w:val="32"/>
          <w:lang w:val="zh-CN"/>
        </w:rPr>
        <w:t>12</w:t>
      </w:r>
      <w:r w:rsidRPr="009C37C2">
        <w:rPr>
          <w:rFonts w:ascii="仿宋_GB2312" w:eastAsia="仿宋_GB2312" w:hAnsi="??_GB2312" w:cs="宋体" w:hint="eastAsia"/>
          <w:kern w:val="0"/>
          <w:sz w:val="32"/>
          <w:szCs w:val="32"/>
          <w:lang w:val="zh-CN"/>
        </w:rPr>
        <w:t>个月的</w:t>
      </w:r>
      <w:r w:rsidR="00A65B18" w:rsidRPr="009C37C2">
        <w:rPr>
          <w:rFonts w:ascii="仿宋_GB2312" w:eastAsia="仿宋_GB2312" w:hAnsi="??_GB2312" w:cs="宋体" w:hint="eastAsia"/>
          <w:kern w:val="0"/>
          <w:sz w:val="32"/>
          <w:szCs w:val="32"/>
          <w:lang w:val="zh-CN"/>
        </w:rPr>
        <w:t>人工</w:t>
      </w:r>
      <w:proofErr w:type="gramStart"/>
      <w:r w:rsidR="00A65B18" w:rsidRPr="009C37C2">
        <w:rPr>
          <w:rFonts w:ascii="仿宋_GB2312" w:eastAsia="仿宋_GB2312" w:hAnsi="??_GB2312" w:cs="宋体" w:hint="eastAsia"/>
          <w:kern w:val="0"/>
          <w:sz w:val="32"/>
          <w:szCs w:val="32"/>
          <w:lang w:val="zh-CN"/>
        </w:rPr>
        <w:t>颈</w:t>
      </w:r>
      <w:proofErr w:type="gramEnd"/>
      <w:r w:rsidR="00A65B18" w:rsidRPr="009C37C2">
        <w:rPr>
          <w:rFonts w:ascii="仿宋_GB2312" w:eastAsia="仿宋_GB2312" w:hAnsi="??_GB2312" w:cs="宋体" w:hint="eastAsia"/>
          <w:kern w:val="0"/>
          <w:sz w:val="32"/>
          <w:szCs w:val="32"/>
          <w:lang w:val="zh-CN"/>
        </w:rPr>
        <w:t>椎间盘</w:t>
      </w:r>
      <w:r w:rsidRPr="009C37C2">
        <w:rPr>
          <w:rFonts w:ascii="仿宋_GB2312" w:eastAsia="仿宋_GB2312" w:hAnsi="??_GB2312" w:cs="宋体" w:hint="eastAsia"/>
          <w:kern w:val="0"/>
          <w:sz w:val="32"/>
          <w:szCs w:val="32"/>
          <w:lang w:val="zh-CN"/>
        </w:rPr>
        <w:t>假体系统的临床研究数据都应该收集。如术后即刻的</w:t>
      </w:r>
      <w:r w:rsidRPr="009C37C2">
        <w:rPr>
          <w:rFonts w:ascii="仿宋_GB2312" w:eastAsia="仿宋_GB2312" w:hAnsi="??_GB2312" w:cs="??_GB2312" w:hint="eastAsia"/>
          <w:kern w:val="0"/>
          <w:sz w:val="32"/>
          <w:szCs w:val="32"/>
          <w:lang w:val="zh-CN"/>
        </w:rPr>
        <w:t>X</w:t>
      </w:r>
      <w:r w:rsidRPr="009C37C2">
        <w:rPr>
          <w:rFonts w:ascii="仿宋_GB2312" w:eastAsia="仿宋_GB2312" w:hAnsi="??_GB2312" w:cs="宋体" w:hint="eastAsia"/>
          <w:kern w:val="0"/>
          <w:sz w:val="32"/>
          <w:szCs w:val="32"/>
          <w:lang w:val="zh-CN"/>
        </w:rPr>
        <w:t>射线平片，每次随访包括患者主诉、体格检查、X线平片、</w:t>
      </w:r>
      <w:r w:rsidR="00E82B55" w:rsidRPr="009C37C2">
        <w:rPr>
          <w:rFonts w:ascii="仿宋_GB2312" w:eastAsia="仿宋_GB2312" w:hAnsi="??_GB2312" w:cs="宋体" w:hint="eastAsia"/>
          <w:kern w:val="0"/>
          <w:sz w:val="32"/>
          <w:szCs w:val="32"/>
          <w:lang w:val="zh-CN"/>
        </w:rPr>
        <w:t>颈椎</w:t>
      </w:r>
      <w:r w:rsidRPr="009C37C2">
        <w:rPr>
          <w:rFonts w:ascii="仿宋_GB2312" w:eastAsia="仿宋_GB2312" w:hAnsi="??_GB2312" w:cs="宋体" w:hint="eastAsia"/>
          <w:kern w:val="0"/>
          <w:sz w:val="32"/>
          <w:szCs w:val="32"/>
          <w:lang w:val="zh-CN"/>
        </w:rPr>
        <w:t>功能评分、以及指导患者功能康复等内容。</w:t>
      </w:r>
      <w:r w:rsidR="00CD16EB" w:rsidRPr="009C37C2">
        <w:rPr>
          <w:rFonts w:ascii="仿宋_GB2312" w:eastAsia="仿宋_GB2312" w:hAnsi="??_GB2312" w:cs="宋体" w:hint="eastAsia"/>
          <w:kern w:val="0"/>
          <w:sz w:val="32"/>
          <w:szCs w:val="32"/>
          <w:lang w:val="zh-CN"/>
        </w:rPr>
        <w:t>应详细介绍患者术后注意事项（如6周内避免颈椎过度屈伸侧弯等）及康复计划。</w:t>
      </w:r>
    </w:p>
    <w:p w:rsidR="005B6DA3" w:rsidRPr="009C37C2" w:rsidRDefault="005B6DA3" w:rsidP="009C37C2">
      <w:pPr>
        <w:autoSpaceDE w:val="0"/>
        <w:autoSpaceDN w:val="0"/>
        <w:adjustRightInd w:val="0"/>
        <w:ind w:firstLineChars="200" w:firstLine="643"/>
        <w:rPr>
          <w:rFonts w:ascii="仿宋_GB2312" w:eastAsia="仿宋_GB2312" w:hAnsi="??_GB2312" w:cs="宋体"/>
          <w:b/>
          <w:bCs/>
          <w:kern w:val="0"/>
          <w:sz w:val="32"/>
          <w:szCs w:val="32"/>
          <w:lang w:val="zh-CN"/>
        </w:rPr>
      </w:pPr>
      <w:r w:rsidRPr="009C37C2">
        <w:rPr>
          <w:rFonts w:ascii="仿宋_GB2312" w:eastAsia="仿宋_GB2312" w:hAnsi="??_GB2312" w:cs="宋体" w:hint="eastAsia"/>
          <w:b/>
          <w:bCs/>
          <w:kern w:val="0"/>
          <w:sz w:val="32"/>
          <w:szCs w:val="32"/>
          <w:lang w:val="zh-CN"/>
        </w:rPr>
        <w:t>（</w:t>
      </w:r>
      <w:r w:rsidR="00711073" w:rsidRPr="009C37C2">
        <w:rPr>
          <w:rFonts w:ascii="仿宋_GB2312" w:eastAsia="仿宋_GB2312" w:hAnsi="??_GB2312" w:cs="宋体" w:hint="eastAsia"/>
          <w:b/>
          <w:bCs/>
          <w:kern w:val="0"/>
          <w:sz w:val="32"/>
          <w:szCs w:val="32"/>
          <w:lang w:val="zh-CN"/>
        </w:rPr>
        <w:t>五</w:t>
      </w:r>
      <w:r w:rsidRPr="009C37C2">
        <w:rPr>
          <w:rFonts w:ascii="仿宋_GB2312" w:eastAsia="仿宋_GB2312" w:hAnsi="??_GB2312" w:cs="宋体" w:hint="eastAsia"/>
          <w:b/>
          <w:bCs/>
          <w:kern w:val="0"/>
          <w:sz w:val="32"/>
          <w:szCs w:val="32"/>
          <w:lang w:val="zh-CN"/>
        </w:rPr>
        <w:t>）临床试验评价指标及判定标准</w:t>
      </w:r>
    </w:p>
    <w:p w:rsidR="00633E44"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1</w:t>
      </w:r>
      <w:r w:rsidR="0089530C" w:rsidRP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主要评价指标</w:t>
      </w:r>
      <w:r w:rsidR="00794221" w:rsidRPr="009C37C2">
        <w:rPr>
          <w:rFonts w:ascii="仿宋_GB2312" w:eastAsia="仿宋_GB2312" w:hAnsi="??_GB2312" w:cs="宋体" w:hint="eastAsia"/>
          <w:kern w:val="0"/>
          <w:sz w:val="32"/>
          <w:szCs w:val="32"/>
          <w:lang w:val="zh-CN"/>
        </w:rPr>
        <w:t>:术后</w:t>
      </w:r>
      <w:r w:rsidR="00633E44" w:rsidRPr="009C37C2">
        <w:rPr>
          <w:rFonts w:ascii="仿宋_GB2312" w:eastAsia="仿宋_GB2312" w:hAnsi="??_GB2312" w:cs="宋体" w:hint="eastAsia"/>
          <w:kern w:val="0"/>
          <w:sz w:val="32"/>
          <w:szCs w:val="32"/>
          <w:lang w:val="zh-CN"/>
        </w:rPr>
        <w:t>12</w:t>
      </w:r>
      <w:r w:rsidR="00794221" w:rsidRPr="009C37C2">
        <w:rPr>
          <w:rFonts w:ascii="仿宋_GB2312" w:eastAsia="仿宋_GB2312" w:hAnsi="??_GB2312" w:cs="宋体" w:hint="eastAsia"/>
          <w:kern w:val="0"/>
          <w:sz w:val="32"/>
          <w:szCs w:val="32"/>
          <w:lang w:val="zh-CN"/>
        </w:rPr>
        <w:t>个月的治疗成功率</w:t>
      </w:r>
      <w:r w:rsidR="00F26B30" w:rsidRPr="009C37C2">
        <w:rPr>
          <w:rFonts w:ascii="仿宋_GB2312" w:eastAsia="仿宋_GB2312" w:hAnsi="??_GB2312" w:cs="宋体" w:hint="eastAsia"/>
          <w:kern w:val="0"/>
          <w:sz w:val="32"/>
          <w:szCs w:val="32"/>
          <w:lang w:val="zh-CN"/>
        </w:rPr>
        <w:t>，</w:t>
      </w:r>
      <w:r w:rsidR="00616C69" w:rsidRPr="009C37C2">
        <w:rPr>
          <w:rFonts w:ascii="仿宋_GB2312" w:eastAsia="仿宋_GB2312" w:hAnsi="??_GB2312" w:cs="宋体" w:hint="eastAsia"/>
          <w:kern w:val="0"/>
          <w:sz w:val="32"/>
          <w:szCs w:val="32"/>
          <w:lang w:val="zh-CN"/>
        </w:rPr>
        <w:t>治疗</w:t>
      </w:r>
      <w:r w:rsidR="00794221" w:rsidRPr="009C37C2">
        <w:rPr>
          <w:rFonts w:ascii="仿宋_GB2312" w:eastAsia="仿宋_GB2312" w:hAnsi="??_GB2312" w:cs="宋体" w:hint="eastAsia"/>
          <w:kern w:val="0"/>
          <w:sz w:val="32"/>
          <w:szCs w:val="32"/>
          <w:lang w:val="zh-CN"/>
        </w:rPr>
        <w:t>成功的标准如下：</w:t>
      </w:r>
    </w:p>
    <w:p w:rsidR="00865FF7" w:rsidRPr="009C37C2" w:rsidRDefault="00865FF7"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无器械移位；</w:t>
      </w:r>
    </w:p>
    <w:p w:rsidR="00865FF7" w:rsidRPr="009C37C2" w:rsidRDefault="00865FF7"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无器械故障</w:t>
      </w:r>
      <w:r w:rsidR="00BF400A" w:rsidRPr="009C37C2">
        <w:rPr>
          <w:rFonts w:ascii="仿宋_GB2312" w:eastAsia="仿宋_GB2312" w:hAnsi="??_GB2312" w:cs="宋体" w:hint="eastAsia"/>
          <w:kern w:val="0"/>
          <w:sz w:val="32"/>
          <w:szCs w:val="32"/>
          <w:lang w:val="zh-CN"/>
        </w:rPr>
        <w:t>引起的二次手术</w:t>
      </w:r>
      <w:r w:rsidRPr="009C37C2">
        <w:rPr>
          <w:rFonts w:ascii="仿宋_GB2312" w:eastAsia="仿宋_GB2312" w:hAnsi="??_GB2312" w:cs="宋体" w:hint="eastAsia"/>
          <w:kern w:val="0"/>
          <w:sz w:val="32"/>
          <w:szCs w:val="32"/>
          <w:lang w:val="zh-CN"/>
        </w:rPr>
        <w:t>；</w:t>
      </w:r>
    </w:p>
    <w:p w:rsidR="00AA7316" w:rsidRPr="009C37C2" w:rsidRDefault="00865FF7"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神经</w:t>
      </w:r>
      <w:r w:rsidR="00BF764E" w:rsidRPr="009C37C2">
        <w:rPr>
          <w:rFonts w:ascii="仿宋_GB2312" w:eastAsia="仿宋_GB2312" w:hAnsi="??_GB2312" w:cs="宋体" w:hint="eastAsia"/>
          <w:kern w:val="0"/>
          <w:sz w:val="32"/>
          <w:szCs w:val="32"/>
          <w:lang w:val="zh-CN"/>
        </w:rPr>
        <w:t>功能</w:t>
      </w:r>
      <w:r w:rsidRPr="009C37C2">
        <w:rPr>
          <w:rFonts w:ascii="仿宋_GB2312" w:eastAsia="仿宋_GB2312" w:hAnsi="??_GB2312" w:cs="宋体" w:hint="eastAsia"/>
          <w:kern w:val="0"/>
          <w:sz w:val="32"/>
          <w:szCs w:val="32"/>
          <w:lang w:val="zh-CN"/>
        </w:rPr>
        <w:t>得以保持或提高；</w:t>
      </w:r>
    </w:p>
    <w:p w:rsidR="00633E44" w:rsidRPr="009C37C2" w:rsidRDefault="00274CA8"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置换节段颈椎</w:t>
      </w:r>
      <w:r w:rsidR="00633E44" w:rsidRPr="009C37C2">
        <w:rPr>
          <w:rFonts w:ascii="仿宋_GB2312" w:eastAsia="仿宋_GB2312" w:hAnsi="??_GB2312" w:cs="宋体" w:hint="eastAsia"/>
          <w:kern w:val="0"/>
          <w:sz w:val="32"/>
          <w:szCs w:val="32"/>
          <w:lang w:val="zh-CN"/>
        </w:rPr>
        <w:t>活动度＞2°</w:t>
      </w:r>
      <w:r w:rsidR="00947F65" w:rsidRPr="009C37C2">
        <w:rPr>
          <w:rFonts w:ascii="仿宋_GB2312" w:eastAsia="仿宋_GB2312" w:hAnsi="??_GB2312" w:cs="宋体" w:hint="eastAsia"/>
          <w:kern w:val="0"/>
          <w:sz w:val="32"/>
          <w:szCs w:val="32"/>
          <w:lang w:val="zh-CN"/>
        </w:rPr>
        <w:t>，且无骨桥</w:t>
      </w:r>
      <w:r w:rsidR="00C503EF" w:rsidRPr="009C37C2">
        <w:rPr>
          <w:rFonts w:ascii="仿宋_GB2312" w:eastAsia="仿宋_GB2312" w:hAnsi="??_GB2312" w:cs="宋体" w:hint="eastAsia"/>
          <w:kern w:val="0"/>
          <w:sz w:val="32"/>
          <w:szCs w:val="32"/>
          <w:lang w:val="zh-CN"/>
        </w:rPr>
        <w:t>形成</w:t>
      </w:r>
      <w:r w:rsidR="00633E44" w:rsidRPr="009C37C2">
        <w:rPr>
          <w:rFonts w:ascii="仿宋_GB2312" w:eastAsia="仿宋_GB2312" w:hAnsi="??_GB2312" w:cs="宋体" w:hint="eastAsia"/>
          <w:kern w:val="0"/>
          <w:sz w:val="32"/>
          <w:szCs w:val="32"/>
          <w:lang w:val="zh-CN"/>
        </w:rPr>
        <w:t>；</w:t>
      </w:r>
    </w:p>
    <w:p w:rsidR="00633E44" w:rsidRPr="009C37C2" w:rsidRDefault="00633E44"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置换节段的FSU高度与术前相比丢失不超过5%；</w:t>
      </w:r>
      <w:r w:rsidR="00D40798" w:rsidRPr="009C37C2">
        <w:rPr>
          <w:rFonts w:ascii="仿宋_GB2312" w:eastAsia="仿宋_GB2312" w:hAnsi="??_GB2312" w:cs="宋体" w:hint="eastAsia"/>
          <w:kern w:val="0"/>
          <w:sz w:val="32"/>
          <w:szCs w:val="32"/>
          <w:lang w:val="zh-CN"/>
        </w:rPr>
        <w:t xml:space="preserve"> </w:t>
      </w:r>
    </w:p>
    <w:p w:rsidR="00D9230D" w:rsidRPr="009C37C2" w:rsidRDefault="00D9230D"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无严重不良事件</w:t>
      </w:r>
      <w:r w:rsidR="000A4D1B" w:rsidRPr="009C37C2">
        <w:rPr>
          <w:rFonts w:ascii="仿宋_GB2312" w:eastAsia="仿宋_GB2312" w:hAnsi="??_GB2312" w:cs="宋体" w:hint="eastAsia"/>
          <w:kern w:val="0"/>
          <w:sz w:val="32"/>
          <w:szCs w:val="32"/>
          <w:lang w:val="zh-CN"/>
        </w:rPr>
        <w:t>。</w:t>
      </w:r>
    </w:p>
    <w:p w:rsidR="005B6DA3" w:rsidRPr="009C37C2" w:rsidRDefault="005B6DA3" w:rsidP="009C37C2">
      <w:pPr>
        <w:autoSpaceDE w:val="0"/>
        <w:autoSpaceDN w:val="0"/>
        <w:adjustRightInd w:val="0"/>
        <w:ind w:firstLineChars="200" w:firstLine="643"/>
        <w:rPr>
          <w:rFonts w:ascii="仿宋_GB2312" w:eastAsia="仿宋_GB2312" w:hAnsi="??_GB2312" w:cs="宋体"/>
          <w:b/>
          <w:bCs/>
          <w:kern w:val="0"/>
          <w:sz w:val="32"/>
          <w:szCs w:val="32"/>
          <w:lang w:val="zh-CN"/>
        </w:rPr>
      </w:pPr>
      <w:r w:rsidRPr="009C37C2">
        <w:rPr>
          <w:rFonts w:ascii="仿宋_GB2312" w:eastAsia="仿宋_GB2312" w:hAnsi="??_GB2312" w:cs="宋体" w:hint="eastAsia"/>
          <w:b/>
          <w:bCs/>
          <w:kern w:val="0"/>
          <w:sz w:val="32"/>
          <w:szCs w:val="32"/>
          <w:lang w:val="zh-CN"/>
        </w:rPr>
        <w:t>2</w:t>
      </w:r>
      <w:r w:rsidR="0089530C" w:rsidRPr="009C37C2">
        <w:rPr>
          <w:rFonts w:ascii="仿宋_GB2312" w:eastAsia="仿宋_GB2312" w:hAnsi="??_GB2312" w:cs="宋体" w:hint="eastAsia"/>
          <w:b/>
          <w:bCs/>
          <w:kern w:val="0"/>
          <w:sz w:val="32"/>
          <w:szCs w:val="32"/>
          <w:lang w:val="zh-CN"/>
        </w:rPr>
        <w:t>．</w:t>
      </w:r>
      <w:r w:rsidRPr="009C37C2">
        <w:rPr>
          <w:rFonts w:ascii="仿宋_GB2312" w:eastAsia="仿宋_GB2312" w:hAnsi="??_GB2312" w:cs="宋体" w:hint="eastAsia"/>
          <w:b/>
          <w:bCs/>
          <w:kern w:val="0"/>
          <w:sz w:val="32"/>
          <w:szCs w:val="32"/>
          <w:lang w:val="zh-CN"/>
        </w:rPr>
        <w:t>次要评价指标</w:t>
      </w:r>
    </w:p>
    <w:p w:rsidR="00CA25B8" w:rsidRPr="009C37C2" w:rsidRDefault="009C37C2" w:rsidP="009C37C2">
      <w:pPr>
        <w:autoSpaceDE w:val="0"/>
        <w:autoSpaceDN w:val="0"/>
        <w:adjustRightInd w:val="0"/>
        <w:ind w:firstLineChars="200" w:firstLine="640"/>
        <w:rPr>
          <w:rFonts w:ascii="仿宋_GB2312" w:eastAsia="仿宋_GB2312" w:hAnsi="??_GB2312" w:cs="宋体"/>
          <w:kern w:val="0"/>
          <w:sz w:val="32"/>
          <w:szCs w:val="32"/>
          <w:lang w:val="zh-CN"/>
        </w:rPr>
      </w:pPr>
      <w:r>
        <w:rPr>
          <w:rFonts w:ascii="仿宋_GB2312" w:eastAsia="仿宋_GB2312" w:hAnsi="??_GB2312" w:cs="宋体" w:hint="eastAsia"/>
          <w:kern w:val="0"/>
          <w:sz w:val="32"/>
          <w:szCs w:val="32"/>
          <w:lang w:val="zh-CN"/>
        </w:rPr>
        <w:t>（</w:t>
      </w:r>
      <w:r w:rsidR="00CC7DE8" w:rsidRPr="009C37C2">
        <w:rPr>
          <w:rFonts w:ascii="仿宋_GB2312" w:eastAsia="仿宋_GB2312" w:hAnsi="??_GB2312" w:cs="宋体" w:hint="eastAsia"/>
          <w:kern w:val="0"/>
          <w:sz w:val="32"/>
          <w:szCs w:val="32"/>
          <w:lang w:val="zh-CN"/>
        </w:rPr>
        <w:t>1</w:t>
      </w:r>
      <w:r w:rsidR="001E6F61" w:rsidRPr="009C37C2">
        <w:rPr>
          <w:rFonts w:ascii="仿宋_GB2312" w:eastAsia="仿宋_GB2312" w:hAnsi="??_GB2312" w:cs="宋体" w:hint="eastAsia"/>
          <w:kern w:val="0"/>
          <w:sz w:val="32"/>
          <w:szCs w:val="32"/>
          <w:lang w:val="zh-CN"/>
        </w:rPr>
        <w:t>）</w:t>
      </w:r>
      <w:r w:rsidR="000466A3" w:rsidRPr="009C37C2">
        <w:rPr>
          <w:rFonts w:ascii="仿宋_GB2312" w:eastAsia="仿宋_GB2312" w:hAnsi="??_GB2312" w:cs="宋体" w:hint="eastAsia"/>
          <w:kern w:val="0"/>
          <w:sz w:val="32"/>
          <w:szCs w:val="32"/>
          <w:lang w:val="zh-CN"/>
        </w:rPr>
        <w:t>临床疗效评估：</w:t>
      </w:r>
      <w:r w:rsidR="0005404B" w:rsidRPr="009C37C2">
        <w:rPr>
          <w:rFonts w:ascii="仿宋_GB2312" w:eastAsia="仿宋_GB2312" w:hAnsi="??_GB2312" w:cs="宋体" w:hint="eastAsia"/>
          <w:kern w:val="0"/>
          <w:sz w:val="32"/>
          <w:szCs w:val="32"/>
          <w:lang w:val="zh-CN"/>
        </w:rPr>
        <w:t>推荐使用JOA评分</w:t>
      </w:r>
      <w:r w:rsidR="000466A3" w:rsidRPr="009C37C2">
        <w:rPr>
          <w:rFonts w:ascii="仿宋_GB2312" w:eastAsia="仿宋_GB2312" w:hAnsi="??_GB2312" w:cs="宋体" w:hint="eastAsia"/>
          <w:kern w:val="0"/>
          <w:sz w:val="32"/>
          <w:szCs w:val="32"/>
          <w:lang w:val="zh-CN"/>
        </w:rPr>
        <w:t>评价患者脊髓神</w:t>
      </w:r>
      <w:r w:rsidR="000466A3" w:rsidRPr="009C37C2">
        <w:rPr>
          <w:rFonts w:ascii="仿宋_GB2312" w:eastAsia="仿宋_GB2312" w:hAnsi="??_GB2312" w:cs="宋体" w:hint="eastAsia"/>
          <w:kern w:val="0"/>
          <w:sz w:val="32"/>
          <w:szCs w:val="32"/>
          <w:lang w:val="zh-CN"/>
        </w:rPr>
        <w:lastRenderedPageBreak/>
        <w:t>经功能恢复情况，采用</w:t>
      </w:r>
      <w:r w:rsidR="0005404B" w:rsidRPr="009C37C2">
        <w:rPr>
          <w:rFonts w:ascii="仿宋_GB2312" w:eastAsia="仿宋_GB2312" w:hAnsi="??_GB2312" w:cs="宋体" w:hint="eastAsia"/>
          <w:kern w:val="0"/>
          <w:sz w:val="32"/>
          <w:szCs w:val="32"/>
          <w:lang w:val="zh-CN"/>
        </w:rPr>
        <w:t>颈椎功能残障指数量表NDI</w:t>
      </w:r>
      <w:r w:rsidR="00C96B4F" w:rsidRPr="009C37C2">
        <w:rPr>
          <w:rFonts w:ascii="仿宋_GB2312" w:eastAsia="仿宋_GB2312" w:hAnsi="??_GB2312" w:cs="宋体" w:hint="eastAsia"/>
          <w:kern w:val="0"/>
          <w:sz w:val="32"/>
          <w:szCs w:val="32"/>
          <w:lang w:val="zh-CN"/>
        </w:rPr>
        <w:t>和视觉模拟VAS评分</w:t>
      </w:r>
      <w:r w:rsidR="000466A3" w:rsidRPr="009C37C2">
        <w:rPr>
          <w:rFonts w:ascii="仿宋_GB2312" w:eastAsia="仿宋_GB2312" w:hAnsi="??_GB2312" w:cs="宋体" w:hint="eastAsia"/>
          <w:kern w:val="0"/>
          <w:sz w:val="32"/>
          <w:szCs w:val="32"/>
          <w:lang w:val="zh-CN"/>
        </w:rPr>
        <w:t>评价患者手术前后生活质量的变化</w:t>
      </w:r>
      <w:r w:rsidR="0005404B" w:rsidRPr="009C37C2">
        <w:rPr>
          <w:rFonts w:ascii="仿宋_GB2312" w:eastAsia="仿宋_GB2312" w:hAnsi="??_GB2312" w:cs="宋体" w:hint="eastAsia"/>
          <w:kern w:val="0"/>
          <w:sz w:val="32"/>
          <w:szCs w:val="32"/>
          <w:lang w:val="zh-CN"/>
        </w:rPr>
        <w:t>，</w:t>
      </w:r>
      <w:r w:rsidR="000466A3" w:rsidRPr="009C37C2">
        <w:rPr>
          <w:rFonts w:ascii="仿宋_GB2312" w:eastAsia="仿宋_GB2312" w:hAnsi="??_GB2312" w:cs="宋体" w:hint="eastAsia"/>
          <w:kern w:val="0"/>
          <w:sz w:val="32"/>
          <w:szCs w:val="32"/>
          <w:lang w:val="zh-CN"/>
        </w:rPr>
        <w:t>应</w:t>
      </w:r>
      <w:r w:rsidR="0005404B" w:rsidRPr="009C37C2">
        <w:rPr>
          <w:rFonts w:ascii="仿宋_GB2312" w:eastAsia="仿宋_GB2312" w:hAnsi="??_GB2312" w:cs="宋体" w:hint="eastAsia"/>
          <w:kern w:val="0"/>
          <w:sz w:val="32"/>
          <w:szCs w:val="32"/>
          <w:lang w:val="zh-CN"/>
        </w:rPr>
        <w:t>分别记录术前和末次随访时的JOA评分</w:t>
      </w:r>
      <w:r w:rsidR="00C96B4F" w:rsidRPr="009C37C2">
        <w:rPr>
          <w:rFonts w:ascii="仿宋_GB2312" w:eastAsia="仿宋_GB2312" w:hAnsi="??_GB2312" w:cs="宋体" w:hint="eastAsia"/>
          <w:kern w:val="0"/>
          <w:sz w:val="32"/>
          <w:szCs w:val="32"/>
          <w:lang w:val="zh-CN"/>
        </w:rPr>
        <w:t>、</w:t>
      </w:r>
      <w:r w:rsidR="0005404B" w:rsidRPr="009C37C2">
        <w:rPr>
          <w:rFonts w:ascii="仿宋_GB2312" w:eastAsia="仿宋_GB2312" w:hAnsi="??_GB2312" w:cs="宋体" w:hint="eastAsia"/>
          <w:kern w:val="0"/>
          <w:sz w:val="32"/>
          <w:szCs w:val="32"/>
          <w:lang w:val="zh-CN"/>
        </w:rPr>
        <w:t>NDI评分</w:t>
      </w:r>
      <w:r w:rsidR="00C96B4F" w:rsidRPr="009C37C2">
        <w:rPr>
          <w:rFonts w:ascii="仿宋_GB2312" w:eastAsia="仿宋_GB2312" w:hAnsi="??_GB2312" w:cs="宋体" w:hint="eastAsia"/>
          <w:kern w:val="0"/>
          <w:sz w:val="32"/>
          <w:szCs w:val="32"/>
          <w:lang w:val="zh-CN"/>
        </w:rPr>
        <w:t>和VAS评分</w:t>
      </w:r>
      <w:r w:rsidR="0005404B" w:rsidRPr="009C37C2">
        <w:rPr>
          <w:rFonts w:ascii="仿宋_GB2312" w:eastAsia="仿宋_GB2312" w:hAnsi="??_GB2312" w:cs="宋体" w:hint="eastAsia"/>
          <w:kern w:val="0"/>
          <w:sz w:val="32"/>
          <w:szCs w:val="32"/>
          <w:lang w:val="zh-CN"/>
        </w:rPr>
        <w:t xml:space="preserve">，并计算JOA改善率。 </w:t>
      </w:r>
    </w:p>
    <w:p w:rsidR="00167D23" w:rsidRPr="009C37C2" w:rsidRDefault="009C37C2" w:rsidP="009C37C2">
      <w:pPr>
        <w:tabs>
          <w:tab w:val="left" w:pos="3918"/>
        </w:tabs>
        <w:autoSpaceDE w:val="0"/>
        <w:autoSpaceDN w:val="0"/>
        <w:adjustRightInd w:val="0"/>
        <w:ind w:firstLineChars="200" w:firstLine="64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w:t>
      </w:r>
      <w:r w:rsidR="00CC7DE8" w:rsidRPr="009C37C2">
        <w:rPr>
          <w:rFonts w:ascii="仿宋_GB2312" w:eastAsia="仿宋_GB2312" w:hAnsi="??_GB2312" w:cs="??_GB2312" w:hint="eastAsia"/>
          <w:kern w:val="0"/>
          <w:sz w:val="32"/>
          <w:szCs w:val="32"/>
          <w:lang w:val="zh-CN"/>
        </w:rPr>
        <w:t>2）</w:t>
      </w:r>
      <w:r w:rsidR="00102EBF" w:rsidRPr="009C37C2">
        <w:rPr>
          <w:rFonts w:ascii="仿宋_GB2312" w:eastAsia="仿宋_GB2312" w:hAnsi="??_GB2312" w:cs="??_GB2312" w:hint="eastAsia"/>
          <w:kern w:val="0"/>
          <w:sz w:val="32"/>
          <w:szCs w:val="32"/>
          <w:lang w:val="zh-CN"/>
        </w:rPr>
        <w:t>影像</w:t>
      </w:r>
      <w:proofErr w:type="gramStart"/>
      <w:r w:rsidR="00102EBF" w:rsidRPr="009C37C2">
        <w:rPr>
          <w:rFonts w:ascii="仿宋_GB2312" w:eastAsia="仿宋_GB2312" w:hAnsi="??_GB2312" w:cs="??_GB2312" w:hint="eastAsia"/>
          <w:kern w:val="0"/>
          <w:sz w:val="32"/>
          <w:szCs w:val="32"/>
          <w:lang w:val="zh-CN"/>
        </w:rPr>
        <w:t>学指标</w:t>
      </w:r>
      <w:proofErr w:type="gramEnd"/>
      <w:r w:rsidR="005B6DA3" w:rsidRPr="009C37C2">
        <w:rPr>
          <w:rFonts w:ascii="仿宋_GB2312" w:eastAsia="仿宋_GB2312" w:hAnsi="??_GB2312" w:cs="??_GB2312" w:hint="eastAsia"/>
          <w:kern w:val="0"/>
          <w:sz w:val="32"/>
          <w:szCs w:val="32"/>
          <w:lang w:val="zh-CN"/>
        </w:rPr>
        <w:t>:</w:t>
      </w:r>
    </w:p>
    <w:p w:rsidR="003C5F73" w:rsidRPr="009C37C2" w:rsidRDefault="00286A87" w:rsidP="009C37C2">
      <w:pPr>
        <w:tabs>
          <w:tab w:val="left" w:pos="3918"/>
        </w:tabs>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在术前和</w:t>
      </w:r>
      <w:proofErr w:type="gramStart"/>
      <w:r w:rsidRPr="009C37C2">
        <w:rPr>
          <w:rFonts w:ascii="仿宋_GB2312" w:eastAsia="仿宋_GB2312" w:hAnsi="??_GB2312" w:cs="宋体" w:hint="eastAsia"/>
          <w:kern w:val="0"/>
          <w:sz w:val="32"/>
          <w:szCs w:val="32"/>
          <w:lang w:val="zh-CN"/>
        </w:rPr>
        <w:t>术后一年</w:t>
      </w:r>
      <w:proofErr w:type="gramEnd"/>
      <w:r w:rsidRPr="009C37C2">
        <w:rPr>
          <w:rFonts w:ascii="仿宋_GB2312" w:eastAsia="仿宋_GB2312" w:hAnsi="??_GB2312" w:cs="宋体" w:hint="eastAsia"/>
          <w:kern w:val="0"/>
          <w:sz w:val="32"/>
          <w:szCs w:val="32"/>
          <w:lang w:val="zh-CN"/>
        </w:rPr>
        <w:t>随访时</w:t>
      </w:r>
      <w:r w:rsidR="003C5F73" w:rsidRPr="009C37C2">
        <w:rPr>
          <w:rFonts w:ascii="仿宋_GB2312" w:eastAsia="仿宋_GB2312" w:hAnsi="??_GB2312" w:cs="宋体" w:hint="eastAsia"/>
          <w:kern w:val="0"/>
          <w:sz w:val="32"/>
          <w:szCs w:val="32"/>
          <w:lang w:val="zh-CN"/>
        </w:rPr>
        <w:t>进行放射学评估，包括颈椎正侧位X光片和</w:t>
      </w:r>
      <w:proofErr w:type="gramStart"/>
      <w:r w:rsidR="003C5F73" w:rsidRPr="009C37C2">
        <w:rPr>
          <w:rFonts w:ascii="仿宋_GB2312" w:eastAsia="仿宋_GB2312" w:hAnsi="??_GB2312" w:cs="宋体" w:hint="eastAsia"/>
          <w:kern w:val="0"/>
          <w:sz w:val="32"/>
          <w:szCs w:val="32"/>
          <w:lang w:val="zh-CN"/>
        </w:rPr>
        <w:t>过屈过伸</w:t>
      </w:r>
      <w:proofErr w:type="gramEnd"/>
      <w:r w:rsidR="003C5F73" w:rsidRPr="009C37C2">
        <w:rPr>
          <w:rFonts w:ascii="仿宋_GB2312" w:eastAsia="仿宋_GB2312" w:hAnsi="??_GB2312" w:cs="宋体" w:hint="eastAsia"/>
          <w:kern w:val="0"/>
          <w:sz w:val="32"/>
          <w:szCs w:val="32"/>
          <w:lang w:val="zh-CN"/>
        </w:rPr>
        <w:t>位X光片；</w:t>
      </w:r>
    </w:p>
    <w:p w:rsidR="006D29EE" w:rsidRPr="009C37C2" w:rsidRDefault="00286A87" w:rsidP="009C37C2">
      <w:pPr>
        <w:tabs>
          <w:tab w:val="left" w:pos="3918"/>
        </w:tabs>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测量</w:t>
      </w:r>
      <w:r w:rsidR="003C5F73" w:rsidRPr="009C37C2">
        <w:rPr>
          <w:rFonts w:ascii="仿宋_GB2312" w:eastAsia="仿宋_GB2312" w:hAnsi="??_GB2312" w:cs="宋体" w:hint="eastAsia"/>
          <w:kern w:val="0"/>
          <w:sz w:val="32"/>
          <w:szCs w:val="32"/>
          <w:lang w:val="zh-CN"/>
        </w:rPr>
        <w:t>手术节段和相邻</w:t>
      </w:r>
      <w:r w:rsidRPr="009C37C2">
        <w:rPr>
          <w:rFonts w:ascii="仿宋_GB2312" w:eastAsia="仿宋_GB2312" w:hAnsi="??_GB2312" w:cs="宋体" w:hint="eastAsia"/>
          <w:kern w:val="0"/>
          <w:sz w:val="32"/>
          <w:szCs w:val="32"/>
          <w:lang w:val="zh-CN"/>
        </w:rPr>
        <w:t>节段椎</w:t>
      </w:r>
      <w:r w:rsidR="003C5F73" w:rsidRPr="009C37C2">
        <w:rPr>
          <w:rFonts w:ascii="仿宋_GB2312" w:eastAsia="仿宋_GB2312" w:hAnsi="??_GB2312" w:cs="宋体" w:hint="eastAsia"/>
          <w:kern w:val="0"/>
          <w:sz w:val="32"/>
          <w:szCs w:val="32"/>
          <w:lang w:val="zh-CN"/>
        </w:rPr>
        <w:t>间</w:t>
      </w:r>
      <w:r w:rsidRPr="009C37C2">
        <w:rPr>
          <w:rFonts w:ascii="仿宋_GB2312" w:eastAsia="仿宋_GB2312" w:hAnsi="??_GB2312" w:cs="宋体" w:hint="eastAsia"/>
          <w:kern w:val="0"/>
          <w:sz w:val="32"/>
          <w:szCs w:val="32"/>
          <w:lang w:val="zh-CN"/>
        </w:rPr>
        <w:t>活动度ROM</w:t>
      </w:r>
      <w:r w:rsidR="00E20B57" w:rsidRPr="009C37C2">
        <w:rPr>
          <w:rFonts w:ascii="仿宋_GB2312" w:eastAsia="仿宋_GB2312" w:hAnsi="??_GB2312" w:cs="宋体" w:hint="eastAsia"/>
          <w:kern w:val="0"/>
          <w:sz w:val="32"/>
          <w:szCs w:val="32"/>
          <w:lang w:val="zh-CN"/>
        </w:rPr>
        <w:t>和</w:t>
      </w:r>
      <w:proofErr w:type="gramStart"/>
      <w:r w:rsidR="006847B4" w:rsidRPr="009C37C2">
        <w:rPr>
          <w:rFonts w:ascii="仿宋_GB2312" w:eastAsia="仿宋_GB2312" w:hAnsi="??_GB2312" w:cs="宋体" w:hint="eastAsia"/>
          <w:kern w:val="0"/>
          <w:sz w:val="32"/>
          <w:szCs w:val="32"/>
          <w:lang w:val="zh-CN"/>
        </w:rPr>
        <w:t>椎间隙</w:t>
      </w:r>
      <w:proofErr w:type="gramEnd"/>
      <w:r w:rsidR="006847B4" w:rsidRPr="009C37C2">
        <w:rPr>
          <w:rFonts w:ascii="仿宋_GB2312" w:eastAsia="仿宋_GB2312" w:hAnsi="??_GB2312" w:cs="宋体" w:hint="eastAsia"/>
          <w:kern w:val="0"/>
          <w:sz w:val="32"/>
          <w:szCs w:val="32"/>
          <w:lang w:val="zh-CN"/>
        </w:rPr>
        <w:t>高度、</w:t>
      </w:r>
      <w:r w:rsidR="00E01D66" w:rsidRPr="009C37C2">
        <w:rPr>
          <w:rFonts w:ascii="仿宋_GB2312" w:eastAsia="仿宋_GB2312" w:hAnsi="??_GB2312" w:cs="??_GB2312" w:hint="eastAsia"/>
          <w:kern w:val="0"/>
          <w:sz w:val="32"/>
          <w:szCs w:val="32"/>
          <w:lang w:val="zh-CN"/>
        </w:rPr>
        <w:t>脊柱功能单元（FSU）的角度</w:t>
      </w:r>
      <w:r w:rsidR="0024761D" w:rsidRPr="009C37C2">
        <w:rPr>
          <w:rFonts w:ascii="仿宋_GB2312" w:eastAsia="仿宋_GB2312" w:hAnsi="??_GB2312" w:cs="??_GB2312" w:hint="eastAsia"/>
          <w:kern w:val="0"/>
          <w:sz w:val="32"/>
          <w:szCs w:val="32"/>
          <w:lang w:val="zh-CN"/>
        </w:rPr>
        <w:t>、</w:t>
      </w:r>
      <w:r w:rsidR="00E01D66" w:rsidRPr="009C37C2">
        <w:rPr>
          <w:rFonts w:ascii="仿宋_GB2312" w:eastAsia="仿宋_GB2312" w:hAnsi="??_GB2312" w:cs="??_GB2312" w:hint="eastAsia"/>
          <w:kern w:val="0"/>
          <w:sz w:val="32"/>
          <w:szCs w:val="32"/>
          <w:lang w:val="zh-CN"/>
        </w:rPr>
        <w:t>颈椎整体曲度；</w:t>
      </w:r>
      <w:r w:rsidR="006847B4" w:rsidRPr="009C37C2">
        <w:rPr>
          <w:rFonts w:ascii="仿宋_GB2312" w:eastAsia="仿宋_GB2312" w:hAnsi="??_GB2312" w:cs="??_GB2312" w:hint="eastAsia"/>
          <w:kern w:val="0"/>
          <w:sz w:val="32"/>
          <w:szCs w:val="32"/>
          <w:lang w:val="zh-CN"/>
        </w:rPr>
        <w:t xml:space="preserve"> </w:t>
      </w:r>
    </w:p>
    <w:p w:rsidR="00A176BC" w:rsidRPr="009C37C2" w:rsidRDefault="00167D23" w:rsidP="009C37C2">
      <w:pPr>
        <w:tabs>
          <w:tab w:val="left" w:pos="3918"/>
        </w:tabs>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上下终板与椎体间是否有透亮线存在</w:t>
      </w:r>
      <w:r w:rsidR="00A176BC" w:rsidRPr="009C37C2">
        <w:rPr>
          <w:rFonts w:ascii="仿宋_GB2312" w:eastAsia="仿宋_GB2312" w:hAnsi="??_GB2312" w:cs="宋体" w:hint="eastAsia"/>
          <w:kern w:val="0"/>
          <w:sz w:val="32"/>
          <w:szCs w:val="32"/>
          <w:lang w:val="zh-CN"/>
        </w:rPr>
        <w:t>；</w:t>
      </w:r>
    </w:p>
    <w:p w:rsidR="00C503EF" w:rsidRPr="009C37C2" w:rsidRDefault="00A176BC" w:rsidP="009C37C2">
      <w:pPr>
        <w:tabs>
          <w:tab w:val="left" w:pos="3918"/>
        </w:tabs>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相邻节段是否发生退变</w:t>
      </w:r>
      <w:r w:rsidR="00C503EF" w:rsidRPr="009C37C2">
        <w:rPr>
          <w:rFonts w:ascii="仿宋_GB2312" w:eastAsia="仿宋_GB2312" w:hAnsi="??_GB2312" w:cs="宋体" w:hint="eastAsia"/>
          <w:kern w:val="0"/>
          <w:sz w:val="32"/>
          <w:szCs w:val="32"/>
          <w:lang w:val="zh-CN"/>
        </w:rPr>
        <w:t>；</w:t>
      </w:r>
    </w:p>
    <w:p w:rsidR="00167D23" w:rsidRPr="009C37C2" w:rsidRDefault="00C503EF" w:rsidP="009C37C2">
      <w:pPr>
        <w:tabs>
          <w:tab w:val="left" w:pos="3918"/>
        </w:tabs>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是否存在异位骨化</w:t>
      </w:r>
      <w:r w:rsidR="00167D23" w:rsidRPr="009C37C2">
        <w:rPr>
          <w:rFonts w:ascii="仿宋_GB2312" w:eastAsia="仿宋_GB2312" w:hAnsi="??_GB2312" w:cs="宋体" w:hint="eastAsia"/>
          <w:kern w:val="0"/>
          <w:sz w:val="32"/>
          <w:szCs w:val="32"/>
          <w:lang w:val="zh-CN"/>
        </w:rPr>
        <w:t>。</w:t>
      </w:r>
    </w:p>
    <w:p w:rsidR="00A205AE" w:rsidRPr="009C37C2" w:rsidRDefault="009C37C2" w:rsidP="009C37C2">
      <w:pPr>
        <w:autoSpaceDE w:val="0"/>
        <w:autoSpaceDN w:val="0"/>
        <w:adjustRightInd w:val="0"/>
        <w:ind w:firstLineChars="200" w:firstLine="640"/>
        <w:rPr>
          <w:rFonts w:ascii="仿宋_GB2312" w:eastAsia="仿宋_GB2312" w:hAnsi="??_GB2312" w:cs="宋体"/>
          <w:b/>
          <w:bCs/>
          <w:color w:val="FF0000"/>
          <w:kern w:val="0"/>
          <w:sz w:val="32"/>
          <w:szCs w:val="32"/>
          <w:lang w:val="zh-CN"/>
        </w:rPr>
      </w:pPr>
      <w:r>
        <w:rPr>
          <w:rFonts w:ascii="仿宋_GB2312" w:eastAsia="仿宋_GB2312" w:hAnsi="??_GB2312" w:cs="宋体" w:hint="eastAsia"/>
          <w:kern w:val="0"/>
          <w:sz w:val="32"/>
          <w:szCs w:val="32"/>
          <w:lang w:val="zh-CN"/>
        </w:rPr>
        <w:t>（</w:t>
      </w:r>
      <w:r w:rsidR="0085489A" w:rsidRPr="009C37C2">
        <w:rPr>
          <w:rFonts w:ascii="仿宋_GB2312" w:eastAsia="仿宋_GB2312" w:hAnsi="??_GB2312" w:cs="宋体" w:hint="eastAsia"/>
          <w:kern w:val="0"/>
          <w:sz w:val="32"/>
          <w:szCs w:val="32"/>
          <w:lang w:val="zh-CN"/>
        </w:rPr>
        <w:t>3）</w:t>
      </w:r>
      <w:r w:rsidR="00C60FE0" w:rsidRPr="009C37C2">
        <w:rPr>
          <w:rFonts w:ascii="仿宋_GB2312" w:eastAsia="仿宋_GB2312" w:hAnsi="??_GB2312" w:cs="宋体" w:hint="eastAsia"/>
          <w:kern w:val="0"/>
          <w:sz w:val="32"/>
          <w:szCs w:val="32"/>
          <w:lang w:val="zh-CN"/>
        </w:rPr>
        <w:t>假体</w:t>
      </w:r>
      <w:r w:rsidR="005B6DA3" w:rsidRPr="009C37C2">
        <w:rPr>
          <w:rFonts w:ascii="仿宋_GB2312" w:eastAsia="仿宋_GB2312" w:hAnsi="??_GB2312" w:cs="宋体" w:hint="eastAsia"/>
          <w:kern w:val="0"/>
          <w:sz w:val="32"/>
          <w:szCs w:val="32"/>
          <w:lang w:val="zh-CN"/>
        </w:rPr>
        <w:t>生存率：根据取出</w:t>
      </w:r>
      <w:r w:rsidR="005021D4" w:rsidRPr="009C37C2">
        <w:rPr>
          <w:rFonts w:ascii="仿宋_GB2312" w:eastAsia="仿宋_GB2312" w:hAnsi="??_GB2312" w:cs="宋体" w:hint="eastAsia"/>
          <w:kern w:val="0"/>
          <w:sz w:val="32"/>
          <w:szCs w:val="32"/>
          <w:lang w:val="zh-CN"/>
        </w:rPr>
        <w:t>或者包括取出假体的任何一部分的病例来计算假体的生存率。</w:t>
      </w:r>
      <w:r w:rsidR="005B6DA3" w:rsidRPr="009C37C2">
        <w:rPr>
          <w:rFonts w:ascii="仿宋_GB2312" w:eastAsia="仿宋_GB2312" w:hAnsi="??_GB2312" w:cs="宋体" w:hint="eastAsia"/>
          <w:kern w:val="0"/>
          <w:sz w:val="32"/>
          <w:szCs w:val="32"/>
          <w:lang w:val="zh-CN"/>
        </w:rPr>
        <w:t>发生</w:t>
      </w:r>
      <w:r w:rsidR="005B6DA3" w:rsidRPr="009C37C2">
        <w:rPr>
          <w:rFonts w:ascii="仿宋_GB2312" w:eastAsia="仿宋_GB2312" w:hAnsi="??_GB2312" w:cs="??_GB2312" w:hint="eastAsia"/>
          <w:kern w:val="0"/>
          <w:sz w:val="32"/>
          <w:szCs w:val="32"/>
          <w:lang w:val="zh-CN"/>
        </w:rPr>
        <w:t>1</w:t>
      </w:r>
      <w:r w:rsidR="005B6DA3" w:rsidRPr="009C37C2">
        <w:rPr>
          <w:rFonts w:ascii="仿宋_GB2312" w:eastAsia="仿宋_GB2312" w:hAnsi="??_GB2312" w:cs="宋体" w:hint="eastAsia"/>
          <w:kern w:val="0"/>
          <w:sz w:val="32"/>
          <w:szCs w:val="32"/>
          <w:lang w:val="zh-CN"/>
        </w:rPr>
        <w:t>例与上述产品质量相关的</w:t>
      </w:r>
      <w:r w:rsidR="005021D4" w:rsidRPr="009C37C2">
        <w:rPr>
          <w:rFonts w:ascii="仿宋_GB2312" w:eastAsia="仿宋_GB2312" w:hAnsi="??_GB2312" w:cs="宋体" w:hint="eastAsia"/>
          <w:kern w:val="0"/>
          <w:sz w:val="32"/>
          <w:szCs w:val="32"/>
          <w:lang w:val="zh-CN"/>
        </w:rPr>
        <w:t>严重不良</w:t>
      </w:r>
      <w:r w:rsidR="004903BE" w:rsidRPr="009C37C2">
        <w:rPr>
          <w:rFonts w:ascii="仿宋_GB2312" w:eastAsia="仿宋_GB2312" w:hAnsi="??_GB2312" w:cs="宋体" w:hint="eastAsia"/>
          <w:kern w:val="0"/>
          <w:sz w:val="32"/>
          <w:szCs w:val="32"/>
          <w:lang w:val="zh-CN"/>
        </w:rPr>
        <w:t>事件，判定临床试验失败</w:t>
      </w:r>
      <w:r w:rsidR="005B6DA3" w:rsidRPr="009C37C2">
        <w:rPr>
          <w:rFonts w:ascii="仿宋_GB2312" w:eastAsia="仿宋_GB2312" w:hAnsi="??_GB2312" w:cs="宋体" w:hint="eastAsia"/>
          <w:kern w:val="0"/>
          <w:sz w:val="32"/>
          <w:szCs w:val="32"/>
          <w:lang w:val="zh-CN"/>
        </w:rPr>
        <w:t>。</w:t>
      </w:r>
    </w:p>
    <w:p w:rsidR="005B6DA3" w:rsidRPr="009C37C2" w:rsidRDefault="009C37C2" w:rsidP="009C37C2">
      <w:pPr>
        <w:autoSpaceDE w:val="0"/>
        <w:autoSpaceDN w:val="0"/>
        <w:adjustRightInd w:val="0"/>
        <w:ind w:firstLineChars="200" w:firstLine="64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w:t>
      </w:r>
      <w:r w:rsidR="0085489A" w:rsidRPr="009C37C2">
        <w:rPr>
          <w:rFonts w:ascii="仿宋_GB2312" w:eastAsia="仿宋_GB2312" w:hAnsi="??_GB2312" w:cs="??_GB2312" w:hint="eastAsia"/>
          <w:kern w:val="0"/>
          <w:sz w:val="32"/>
          <w:szCs w:val="32"/>
          <w:lang w:val="zh-CN"/>
        </w:rPr>
        <w:t>4</w:t>
      </w:r>
      <w:r w:rsidR="0089530C" w:rsidRPr="009C37C2">
        <w:rPr>
          <w:rFonts w:ascii="仿宋_GB2312" w:eastAsia="仿宋_GB2312" w:hAnsi="??_GB2312" w:cs="宋体" w:hint="eastAsia"/>
          <w:kern w:val="0"/>
          <w:sz w:val="32"/>
          <w:szCs w:val="32"/>
          <w:lang w:val="zh-CN"/>
        </w:rPr>
        <w:t>）</w:t>
      </w:r>
      <w:r w:rsidR="005B6DA3" w:rsidRPr="009C37C2">
        <w:rPr>
          <w:rFonts w:ascii="仿宋_GB2312" w:eastAsia="仿宋_GB2312" w:hAnsi="??_GB2312" w:cs="宋体" w:hint="eastAsia"/>
          <w:kern w:val="0"/>
          <w:sz w:val="32"/>
          <w:szCs w:val="32"/>
          <w:lang w:val="zh-CN"/>
        </w:rPr>
        <w:t>不良事件发生率。</w:t>
      </w:r>
    </w:p>
    <w:p w:rsidR="005B6DA3" w:rsidRPr="009C37C2" w:rsidRDefault="009C37C2" w:rsidP="009C37C2">
      <w:pPr>
        <w:autoSpaceDE w:val="0"/>
        <w:autoSpaceDN w:val="0"/>
        <w:adjustRightInd w:val="0"/>
        <w:ind w:firstLineChars="200" w:firstLine="640"/>
        <w:rPr>
          <w:rFonts w:ascii="仿宋_GB2312" w:eastAsia="仿宋_GB2312" w:hAnsi="??_GB2312" w:cs="??_GB2312"/>
          <w:kern w:val="0"/>
          <w:sz w:val="32"/>
          <w:szCs w:val="32"/>
          <w:lang w:val="zh-CN"/>
        </w:rPr>
      </w:pPr>
      <w:r>
        <w:rPr>
          <w:rFonts w:ascii="仿宋_GB2312" w:eastAsia="仿宋_GB2312" w:hAnsi="??_GB2312" w:cs="??_GB2312" w:hint="eastAsia"/>
          <w:kern w:val="0"/>
          <w:sz w:val="32"/>
          <w:szCs w:val="32"/>
          <w:lang w:val="zh-CN"/>
        </w:rPr>
        <w:t>（</w:t>
      </w:r>
      <w:r w:rsidR="0085489A" w:rsidRPr="009C37C2">
        <w:rPr>
          <w:rFonts w:ascii="仿宋_GB2312" w:eastAsia="仿宋_GB2312" w:hAnsi="??_GB2312" w:cs="??_GB2312" w:hint="eastAsia"/>
          <w:kern w:val="0"/>
          <w:sz w:val="32"/>
          <w:szCs w:val="32"/>
          <w:lang w:val="zh-CN"/>
        </w:rPr>
        <w:t>5</w:t>
      </w:r>
      <w:r w:rsidR="0089530C" w:rsidRPr="009C37C2">
        <w:rPr>
          <w:rFonts w:ascii="仿宋_GB2312" w:eastAsia="仿宋_GB2312" w:hAnsi="??_GB2312" w:cs="??_GB2312" w:hint="eastAsia"/>
          <w:kern w:val="0"/>
          <w:sz w:val="32"/>
          <w:szCs w:val="32"/>
          <w:lang w:val="zh-CN"/>
        </w:rPr>
        <w:t>）</w:t>
      </w:r>
      <w:r w:rsidR="005B6DA3" w:rsidRPr="009C37C2">
        <w:rPr>
          <w:rFonts w:ascii="仿宋_GB2312" w:eastAsia="仿宋_GB2312" w:hAnsi="??_GB2312" w:cs="宋体" w:hint="eastAsia"/>
          <w:kern w:val="0"/>
          <w:sz w:val="32"/>
          <w:szCs w:val="32"/>
          <w:lang w:val="zh-CN"/>
        </w:rPr>
        <w:t>并发症发生率，须对并发症发生的类型、数量、比例进行统计分析，并论证其与植入</w:t>
      </w:r>
      <w:r w:rsidR="00133725" w:rsidRPr="009C37C2">
        <w:rPr>
          <w:rFonts w:ascii="仿宋_GB2312" w:eastAsia="仿宋_GB2312" w:hAnsi="??_GB2312" w:cs="宋体" w:hint="eastAsia"/>
          <w:kern w:val="0"/>
          <w:sz w:val="32"/>
          <w:szCs w:val="32"/>
          <w:lang w:val="zh-CN"/>
        </w:rPr>
        <w:t>人工</w:t>
      </w:r>
      <w:proofErr w:type="gramStart"/>
      <w:r w:rsidR="00133725" w:rsidRPr="009C37C2">
        <w:rPr>
          <w:rFonts w:ascii="仿宋_GB2312" w:eastAsia="仿宋_GB2312" w:hAnsi="??_GB2312" w:cs="宋体" w:hint="eastAsia"/>
          <w:kern w:val="0"/>
          <w:sz w:val="32"/>
          <w:szCs w:val="32"/>
          <w:lang w:val="zh-CN"/>
        </w:rPr>
        <w:t>颈</w:t>
      </w:r>
      <w:proofErr w:type="gramEnd"/>
      <w:r w:rsidR="00133725" w:rsidRPr="009C37C2">
        <w:rPr>
          <w:rFonts w:ascii="仿宋_GB2312" w:eastAsia="仿宋_GB2312" w:hAnsi="??_GB2312" w:cs="宋体" w:hint="eastAsia"/>
          <w:kern w:val="0"/>
          <w:sz w:val="32"/>
          <w:szCs w:val="32"/>
          <w:lang w:val="zh-CN"/>
        </w:rPr>
        <w:t>椎间盘假体</w:t>
      </w:r>
      <w:r w:rsidR="005B6DA3" w:rsidRPr="009C37C2">
        <w:rPr>
          <w:rFonts w:ascii="仿宋_GB2312" w:eastAsia="仿宋_GB2312" w:hAnsi="??_GB2312" w:cs="宋体" w:hint="eastAsia"/>
          <w:kern w:val="0"/>
          <w:sz w:val="32"/>
          <w:szCs w:val="32"/>
          <w:lang w:val="zh-CN"/>
        </w:rPr>
        <w:t>的相关性。</w:t>
      </w:r>
      <w:r w:rsidR="00936CDD" w:rsidRPr="009C37C2">
        <w:rPr>
          <w:rFonts w:ascii="仿宋_GB2312" w:eastAsia="仿宋_GB2312" w:hAnsi="??_GB2312" w:cs="宋体" w:hint="eastAsia"/>
          <w:kern w:val="0"/>
          <w:sz w:val="32"/>
          <w:szCs w:val="32"/>
          <w:lang w:val="zh-CN"/>
        </w:rPr>
        <w:t>并发症类型：植入物松动或下沉、</w:t>
      </w:r>
      <w:r w:rsidR="00CB3657" w:rsidRPr="009C37C2">
        <w:rPr>
          <w:rFonts w:ascii="仿宋_GB2312" w:eastAsia="仿宋_GB2312" w:hAnsi="??_GB2312" w:cs="宋体" w:hint="eastAsia"/>
          <w:kern w:val="0"/>
          <w:sz w:val="32"/>
          <w:szCs w:val="32"/>
          <w:lang w:val="zh-CN"/>
        </w:rPr>
        <w:t>假体破裂、假体磨损、假体对合欠佳、</w:t>
      </w:r>
      <w:r w:rsidR="00936CDD" w:rsidRPr="009C37C2">
        <w:rPr>
          <w:rFonts w:ascii="仿宋_GB2312" w:eastAsia="仿宋_GB2312" w:hAnsi="??_GB2312" w:cs="宋体" w:hint="eastAsia"/>
          <w:kern w:val="0"/>
          <w:sz w:val="32"/>
          <w:szCs w:val="32"/>
          <w:lang w:val="zh-CN"/>
        </w:rPr>
        <w:t>持续吞咽困难、浅表感染、深度感染、呼吸和发音障碍、新发的一过性症状如放射痛、麻木和主观感觉无力</w:t>
      </w:r>
      <w:r w:rsidR="00F53C91" w:rsidRPr="009C37C2">
        <w:rPr>
          <w:rFonts w:ascii="仿宋_GB2312" w:eastAsia="仿宋_GB2312" w:hAnsi="??_GB2312" w:cs="宋体" w:hint="eastAsia"/>
          <w:kern w:val="0"/>
          <w:sz w:val="32"/>
          <w:szCs w:val="32"/>
          <w:lang w:val="zh-CN"/>
        </w:rPr>
        <w:t>、脑脊液漏</w:t>
      </w:r>
      <w:r w:rsidR="004A09C1" w:rsidRPr="009C37C2">
        <w:rPr>
          <w:rFonts w:ascii="仿宋_GB2312" w:eastAsia="仿宋_GB2312" w:hAnsi="??_GB2312" w:cs="宋体" w:hint="eastAsia"/>
          <w:kern w:val="0"/>
          <w:sz w:val="32"/>
          <w:szCs w:val="32"/>
          <w:lang w:val="zh-CN"/>
        </w:rPr>
        <w:t>/</w:t>
      </w:r>
      <w:r w:rsidR="00BB2FC0" w:rsidRPr="009C37C2">
        <w:rPr>
          <w:rFonts w:ascii="仿宋_GB2312" w:eastAsia="仿宋_GB2312" w:hAnsi="??_GB2312" w:cs="宋体" w:hint="eastAsia"/>
          <w:kern w:val="0"/>
          <w:sz w:val="32"/>
          <w:szCs w:val="32"/>
          <w:lang w:val="zh-CN"/>
        </w:rPr>
        <w:t>喉上、喉</w:t>
      </w:r>
      <w:r w:rsidR="004A09C1" w:rsidRPr="009C37C2">
        <w:rPr>
          <w:rFonts w:ascii="仿宋_GB2312" w:eastAsia="仿宋_GB2312" w:hAnsi="??_GB2312" w:cs="宋体" w:hint="eastAsia"/>
          <w:kern w:val="0"/>
          <w:sz w:val="32"/>
          <w:szCs w:val="32"/>
          <w:lang w:val="zh-CN"/>
        </w:rPr>
        <w:t>返神经损伤</w:t>
      </w:r>
      <w:r w:rsidR="0045249A" w:rsidRPr="009C37C2">
        <w:rPr>
          <w:rFonts w:ascii="仿宋_GB2312" w:eastAsia="仿宋_GB2312" w:hAnsi="??_GB2312" w:cs="宋体" w:hint="eastAsia"/>
          <w:kern w:val="0"/>
          <w:sz w:val="32"/>
          <w:szCs w:val="32"/>
          <w:lang w:val="zh-CN"/>
        </w:rPr>
        <w:t>、</w:t>
      </w:r>
      <w:r w:rsidR="00BB2FC0" w:rsidRPr="009C37C2">
        <w:rPr>
          <w:rFonts w:ascii="仿宋_GB2312" w:eastAsia="仿宋_GB2312" w:hAnsi="??_GB2312" w:cs="宋体" w:hint="eastAsia"/>
          <w:kern w:val="0"/>
          <w:sz w:val="32"/>
          <w:szCs w:val="32"/>
          <w:lang w:val="zh-CN"/>
        </w:rPr>
        <w:t>异位骨化</w:t>
      </w:r>
      <w:r w:rsidR="0045249A" w:rsidRPr="009C37C2">
        <w:rPr>
          <w:rFonts w:ascii="仿宋_GB2312" w:eastAsia="仿宋_GB2312" w:hAnsi="??_GB2312" w:cs="宋体" w:hint="eastAsia"/>
          <w:kern w:val="0"/>
          <w:sz w:val="32"/>
          <w:szCs w:val="32"/>
          <w:lang w:val="zh-CN"/>
        </w:rPr>
        <w:t>、假</w:t>
      </w:r>
      <w:r w:rsidR="0045249A" w:rsidRPr="009C37C2">
        <w:rPr>
          <w:rFonts w:ascii="仿宋_GB2312" w:eastAsia="仿宋_GB2312" w:hAnsi="??_GB2312" w:cs="宋体" w:hint="eastAsia"/>
          <w:kern w:val="0"/>
          <w:sz w:val="32"/>
          <w:szCs w:val="32"/>
          <w:lang w:val="zh-CN"/>
        </w:rPr>
        <w:lastRenderedPageBreak/>
        <w:t>体/移位、半脱位等。</w:t>
      </w:r>
    </w:p>
    <w:p w:rsidR="005B6DA3" w:rsidRPr="009C37C2" w:rsidRDefault="005B6DA3"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w:t>
      </w:r>
      <w:r w:rsidR="00711073" w:rsidRPr="009C37C2">
        <w:rPr>
          <w:rFonts w:ascii="仿宋_GB2312" w:eastAsia="仿宋_GB2312" w:hAnsi="??_GB2312" w:cs="宋体" w:hint="eastAsia"/>
          <w:b/>
          <w:bCs/>
          <w:kern w:val="0"/>
          <w:sz w:val="32"/>
          <w:szCs w:val="32"/>
          <w:lang w:val="zh-CN"/>
        </w:rPr>
        <w:t>六</w:t>
      </w:r>
      <w:r w:rsidRPr="009C37C2">
        <w:rPr>
          <w:rFonts w:ascii="仿宋_GB2312" w:eastAsia="仿宋_GB2312" w:hAnsi="??_GB2312" w:cs="宋体" w:hint="eastAsia"/>
          <w:b/>
          <w:bCs/>
          <w:kern w:val="0"/>
          <w:sz w:val="32"/>
          <w:szCs w:val="32"/>
          <w:lang w:val="zh-CN"/>
        </w:rPr>
        <w:t>）对照产品的选择</w:t>
      </w:r>
    </w:p>
    <w:p w:rsidR="005B6DA3" w:rsidRPr="009C37C2" w:rsidRDefault="005B6DA3" w:rsidP="009C37C2">
      <w:pPr>
        <w:autoSpaceDE w:val="0"/>
        <w:autoSpaceDN w:val="0"/>
        <w:adjustRightInd w:val="0"/>
        <w:ind w:firstLineChars="200" w:firstLine="640"/>
        <w:rPr>
          <w:rFonts w:ascii="仿宋_GB2312" w:eastAsia="仿宋_GB2312" w:hAnsi="??_GB2312" w:cs="??_GB2312"/>
          <w:color w:val="FF0000"/>
          <w:spacing w:val="5"/>
          <w:kern w:val="0"/>
          <w:sz w:val="32"/>
          <w:szCs w:val="32"/>
          <w:lang w:val="zh-CN"/>
        </w:rPr>
      </w:pPr>
      <w:r w:rsidRPr="009C37C2">
        <w:rPr>
          <w:rFonts w:ascii="仿宋_GB2312" w:eastAsia="仿宋_GB2312" w:hAnsi="??_GB2312" w:cs="宋体" w:hint="eastAsia"/>
          <w:kern w:val="0"/>
          <w:sz w:val="32"/>
          <w:szCs w:val="32"/>
          <w:lang w:val="zh-CN"/>
        </w:rPr>
        <w:t>对照产品应选</w:t>
      </w:r>
      <w:proofErr w:type="gramStart"/>
      <w:r w:rsidRPr="009C37C2">
        <w:rPr>
          <w:rFonts w:ascii="仿宋_GB2312" w:eastAsia="仿宋_GB2312" w:hAnsi="??_GB2312" w:cs="宋体" w:hint="eastAsia"/>
          <w:kern w:val="0"/>
          <w:sz w:val="32"/>
          <w:szCs w:val="32"/>
          <w:lang w:val="zh-CN"/>
        </w:rPr>
        <w:t>择目前</w:t>
      </w:r>
      <w:proofErr w:type="gramEnd"/>
      <w:r w:rsidRPr="009C37C2">
        <w:rPr>
          <w:rFonts w:ascii="仿宋_GB2312" w:eastAsia="仿宋_GB2312" w:hAnsi="??_GB2312" w:cs="宋体" w:hint="eastAsia"/>
          <w:kern w:val="0"/>
          <w:sz w:val="32"/>
          <w:szCs w:val="32"/>
          <w:lang w:val="zh-CN"/>
        </w:rPr>
        <w:t>临床正广泛使用的、对相应适应证的疗效已被证实并得到公认的产品。</w:t>
      </w:r>
      <w:r w:rsidR="00B30186" w:rsidRPr="009C37C2">
        <w:rPr>
          <w:rFonts w:ascii="仿宋_GB2312" w:eastAsia="仿宋_GB2312" w:hAnsi="??_GB2312" w:cs="宋体" w:hint="eastAsia"/>
          <w:spacing w:val="5"/>
          <w:kern w:val="0"/>
          <w:sz w:val="32"/>
          <w:szCs w:val="32"/>
          <w:lang w:val="zh-CN"/>
        </w:rPr>
        <w:t>申办者</w:t>
      </w:r>
      <w:r w:rsidRPr="009C37C2">
        <w:rPr>
          <w:rFonts w:ascii="仿宋_GB2312" w:eastAsia="仿宋_GB2312" w:hAnsi="??_GB2312" w:cs="宋体" w:hint="eastAsia"/>
          <w:spacing w:val="5"/>
          <w:kern w:val="0"/>
          <w:sz w:val="32"/>
          <w:szCs w:val="32"/>
          <w:lang w:val="zh-CN"/>
        </w:rPr>
        <w:t>应提供对照产品的选择依据。</w:t>
      </w:r>
    </w:p>
    <w:p w:rsidR="005B6DA3" w:rsidRPr="009C37C2" w:rsidRDefault="005B6DA3"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w:t>
      </w:r>
      <w:r w:rsidR="00711073" w:rsidRPr="009C37C2">
        <w:rPr>
          <w:rFonts w:ascii="仿宋_GB2312" w:eastAsia="仿宋_GB2312" w:hAnsi="??_GB2312" w:cs="宋体" w:hint="eastAsia"/>
          <w:b/>
          <w:bCs/>
          <w:kern w:val="0"/>
          <w:sz w:val="32"/>
          <w:szCs w:val="32"/>
          <w:lang w:val="zh-CN"/>
        </w:rPr>
        <w:t>七</w:t>
      </w:r>
      <w:r w:rsidRPr="009C37C2">
        <w:rPr>
          <w:rFonts w:ascii="仿宋_GB2312" w:eastAsia="仿宋_GB2312" w:hAnsi="??_GB2312" w:cs="宋体" w:hint="eastAsia"/>
          <w:b/>
          <w:bCs/>
          <w:kern w:val="0"/>
          <w:sz w:val="32"/>
          <w:szCs w:val="32"/>
          <w:lang w:val="zh-CN"/>
        </w:rPr>
        <w:t>）样本量的估算</w:t>
      </w:r>
    </w:p>
    <w:p w:rsidR="005B6DA3" w:rsidRPr="009C37C2" w:rsidRDefault="00B30186" w:rsidP="009C37C2">
      <w:pPr>
        <w:autoSpaceDE w:val="0"/>
        <w:autoSpaceDN w:val="0"/>
        <w:adjustRightInd w:val="0"/>
        <w:ind w:firstLineChars="200" w:firstLine="660"/>
        <w:rPr>
          <w:rFonts w:ascii="仿宋_GB2312" w:eastAsia="仿宋_GB2312" w:hAnsi="??_GB2312" w:cs="??_GB2312"/>
          <w:kern w:val="0"/>
          <w:sz w:val="32"/>
          <w:szCs w:val="32"/>
          <w:lang w:val="zh-CN"/>
        </w:rPr>
      </w:pPr>
      <w:r w:rsidRPr="009C37C2">
        <w:rPr>
          <w:rFonts w:ascii="仿宋_GB2312" w:eastAsia="仿宋_GB2312" w:hAnsi="??_GB2312" w:cs="宋体" w:hint="eastAsia"/>
          <w:spacing w:val="5"/>
          <w:kern w:val="0"/>
          <w:sz w:val="32"/>
          <w:szCs w:val="32"/>
          <w:lang w:val="zh-CN"/>
        </w:rPr>
        <w:t>申办者</w:t>
      </w:r>
      <w:r w:rsidR="005B6DA3" w:rsidRPr="009C37C2">
        <w:rPr>
          <w:rFonts w:ascii="仿宋_GB2312" w:eastAsia="仿宋_GB2312" w:hAnsi="??_GB2312" w:cs="宋体" w:hint="eastAsia"/>
          <w:kern w:val="0"/>
          <w:sz w:val="32"/>
          <w:szCs w:val="32"/>
          <w:lang w:val="zh-CN"/>
        </w:rPr>
        <w:t>应提供样本量足以评价所申报产品安全性和有效性的统计学证据，包括以下内容：对照组与试验组主要评价指标相同试验条件（同样的适应症人群、治疗时间、随访时间等）下的预期疗效、预期的组间差异、显著性水平（</w:t>
      </w:r>
      <w:r w:rsidR="005B6DA3" w:rsidRPr="009C37C2">
        <w:rPr>
          <w:rFonts w:ascii="仿宋_GB2312" w:eastAsia="仿宋_GB2312" w:hAnsi="Times New Roman" w:cs="Times New Roman" w:hint="eastAsia"/>
          <w:kern w:val="0"/>
          <w:sz w:val="32"/>
          <w:szCs w:val="32"/>
          <w:lang w:val="zh-CN"/>
        </w:rPr>
        <w:t>α</w:t>
      </w:r>
      <w:r w:rsidR="005B6DA3" w:rsidRPr="009C37C2">
        <w:rPr>
          <w:rFonts w:ascii="仿宋_GB2312" w:eastAsia="仿宋_GB2312" w:hAnsi="??_GB2312" w:cs="宋体" w:hint="eastAsia"/>
          <w:kern w:val="0"/>
          <w:sz w:val="32"/>
          <w:szCs w:val="32"/>
          <w:lang w:val="zh-CN"/>
        </w:rPr>
        <w:t>）、把握度（</w:t>
      </w:r>
      <w:r w:rsidR="005B6DA3" w:rsidRPr="009C37C2">
        <w:rPr>
          <w:rFonts w:ascii="仿宋_GB2312" w:eastAsia="仿宋_GB2312" w:hAnsi="Times New Roman" w:cs="Times New Roman" w:hint="eastAsia"/>
          <w:kern w:val="0"/>
          <w:sz w:val="32"/>
          <w:szCs w:val="32"/>
          <w:lang w:val="zh-CN"/>
        </w:rPr>
        <w:t>β</w:t>
      </w:r>
      <w:r w:rsidR="005B6DA3" w:rsidRPr="009C37C2">
        <w:rPr>
          <w:rFonts w:ascii="仿宋_GB2312" w:eastAsia="仿宋_GB2312" w:hAnsi="??_GB2312" w:cs="宋体" w:hint="eastAsia"/>
          <w:kern w:val="0"/>
          <w:sz w:val="32"/>
          <w:szCs w:val="32"/>
          <w:lang w:val="zh-CN"/>
        </w:rPr>
        <w:t>）、</w:t>
      </w:r>
      <w:proofErr w:type="gramStart"/>
      <w:r w:rsidR="005B6DA3" w:rsidRPr="009C37C2">
        <w:rPr>
          <w:rFonts w:ascii="仿宋_GB2312" w:eastAsia="仿宋_GB2312" w:hAnsi="??_GB2312" w:cs="宋体" w:hint="eastAsia"/>
          <w:kern w:val="0"/>
          <w:sz w:val="32"/>
          <w:szCs w:val="32"/>
          <w:lang w:val="zh-CN"/>
        </w:rPr>
        <w:t>预期</w:t>
      </w:r>
      <w:r w:rsidR="005B6DA3" w:rsidRPr="009C37C2">
        <w:rPr>
          <w:rFonts w:ascii="仿宋_GB2312" w:eastAsia="仿宋_GB2312" w:hAnsi="Times New Roman" w:cs="宋体" w:hint="eastAsia"/>
          <w:kern w:val="0"/>
          <w:sz w:val="32"/>
          <w:szCs w:val="32"/>
          <w:lang w:val="zh-CN"/>
        </w:rPr>
        <w:t>失访率</w:t>
      </w:r>
      <w:proofErr w:type="gramEnd"/>
      <w:r w:rsidR="005B6DA3" w:rsidRPr="009C37C2">
        <w:rPr>
          <w:rFonts w:ascii="仿宋_GB2312" w:eastAsia="仿宋_GB2312" w:hAnsi="Times New Roman" w:cs="宋体" w:hint="eastAsia"/>
          <w:kern w:val="0"/>
          <w:sz w:val="32"/>
          <w:szCs w:val="32"/>
          <w:lang w:val="zh-CN"/>
        </w:rPr>
        <w:t>、所用到的样本量计算公式、所有的计算过程及使用的统计学软件、引用的参考文献等。</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各申办方应根据各自产品的性能指标选择对照品，并采用经典的统计学方法及国内外公认的统计学软件计算样本量。</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例如：</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假设某随机</w:t>
      </w:r>
      <w:proofErr w:type="gramStart"/>
      <w:r w:rsidRPr="009C37C2">
        <w:rPr>
          <w:rFonts w:ascii="仿宋_GB2312" w:eastAsia="仿宋_GB2312" w:hAnsi="??_GB2312" w:cs="宋体" w:hint="eastAsia"/>
          <w:kern w:val="0"/>
          <w:sz w:val="32"/>
          <w:szCs w:val="32"/>
          <w:lang w:val="zh-CN"/>
        </w:rPr>
        <w:t>对照非劣效</w:t>
      </w:r>
      <w:proofErr w:type="gramEnd"/>
      <w:r w:rsidRPr="009C37C2">
        <w:rPr>
          <w:rFonts w:ascii="仿宋_GB2312" w:eastAsia="仿宋_GB2312" w:hAnsi="??_GB2312" w:cs="宋体" w:hint="eastAsia"/>
          <w:kern w:val="0"/>
          <w:sz w:val="32"/>
          <w:szCs w:val="32"/>
          <w:lang w:val="zh-CN"/>
        </w:rPr>
        <w:t>临床试验，根据文献报道：</w:t>
      </w:r>
      <w:r w:rsidR="00B204DB" w:rsidRPr="009C37C2">
        <w:rPr>
          <w:rFonts w:ascii="仿宋_GB2312" w:eastAsia="仿宋_GB2312" w:hAnsi="??_GB2312" w:cs="宋体" w:hint="eastAsia"/>
          <w:kern w:val="0"/>
          <w:sz w:val="32"/>
          <w:szCs w:val="32"/>
          <w:lang w:val="zh-CN"/>
        </w:rPr>
        <w:t>同类</w:t>
      </w:r>
      <w:r w:rsidR="00B45CC9" w:rsidRPr="009C37C2">
        <w:rPr>
          <w:rFonts w:ascii="仿宋_GB2312" w:eastAsia="仿宋_GB2312" w:hAnsi="??_GB2312" w:cs="宋体" w:hint="eastAsia"/>
          <w:kern w:val="0"/>
          <w:sz w:val="32"/>
          <w:szCs w:val="32"/>
          <w:lang w:val="zh-CN"/>
        </w:rPr>
        <w:t>产</w:t>
      </w:r>
      <w:r w:rsidRPr="009C37C2">
        <w:rPr>
          <w:rFonts w:ascii="仿宋_GB2312" w:eastAsia="仿宋_GB2312" w:hAnsi="??_GB2312" w:cs="宋体" w:hint="eastAsia"/>
          <w:kern w:val="0"/>
          <w:sz w:val="32"/>
          <w:szCs w:val="32"/>
          <w:lang w:val="zh-CN"/>
        </w:rPr>
        <w:t>品的</w:t>
      </w:r>
      <w:r w:rsidR="008940CB" w:rsidRPr="009C37C2">
        <w:rPr>
          <w:rFonts w:ascii="仿宋_GB2312" w:eastAsia="仿宋_GB2312" w:hAnsi="??_GB2312" w:cs="宋体" w:hint="eastAsia"/>
          <w:kern w:val="0"/>
          <w:sz w:val="32"/>
          <w:szCs w:val="32"/>
          <w:lang w:val="zh-CN"/>
        </w:rPr>
        <w:t>治疗成功率</w:t>
      </w:r>
      <w:r w:rsidRPr="009C37C2">
        <w:rPr>
          <w:rFonts w:ascii="仿宋_GB2312" w:eastAsia="仿宋_GB2312" w:hAnsi="??_GB2312" w:cs="宋体" w:hint="eastAsia"/>
          <w:kern w:val="0"/>
          <w:sz w:val="32"/>
          <w:szCs w:val="32"/>
          <w:lang w:val="zh-CN"/>
        </w:rPr>
        <w:t>为9</w:t>
      </w:r>
      <w:r w:rsidR="00705526" w:rsidRPr="009C37C2">
        <w:rPr>
          <w:rFonts w:ascii="仿宋_GB2312" w:eastAsia="仿宋_GB2312" w:hAnsi="??_GB2312" w:cs="宋体" w:hint="eastAsia"/>
          <w:kern w:val="0"/>
          <w:sz w:val="32"/>
          <w:szCs w:val="32"/>
          <w:lang w:val="zh-CN"/>
        </w:rPr>
        <w:t>5</w:t>
      </w:r>
      <w:r w:rsidRPr="009C37C2">
        <w:rPr>
          <w:rFonts w:ascii="仿宋_GB2312" w:eastAsia="仿宋_GB2312" w:hAnsi="??_GB2312" w:cs="宋体" w:hint="eastAsia"/>
          <w:kern w:val="0"/>
          <w:sz w:val="32"/>
          <w:szCs w:val="32"/>
          <w:lang w:val="zh-CN"/>
        </w:rPr>
        <w:t>%、临床认可的非</w:t>
      </w:r>
      <w:proofErr w:type="gramStart"/>
      <w:r w:rsidRPr="009C37C2">
        <w:rPr>
          <w:rFonts w:ascii="仿宋_GB2312" w:eastAsia="仿宋_GB2312" w:hAnsi="??_GB2312" w:cs="宋体" w:hint="eastAsia"/>
          <w:kern w:val="0"/>
          <w:sz w:val="32"/>
          <w:szCs w:val="32"/>
          <w:lang w:val="zh-CN"/>
        </w:rPr>
        <w:t>劣效界</w:t>
      </w:r>
      <w:proofErr w:type="gramEnd"/>
      <w:r w:rsidRPr="009C37C2">
        <w:rPr>
          <w:rFonts w:ascii="仿宋_GB2312" w:eastAsia="仿宋_GB2312" w:hAnsi="??_GB2312" w:cs="宋体" w:hint="eastAsia"/>
          <w:kern w:val="0"/>
          <w:sz w:val="32"/>
          <w:szCs w:val="32"/>
          <w:lang w:val="zh-CN"/>
        </w:rPr>
        <w:t>值为</w:t>
      </w:r>
      <w:r w:rsidRPr="009C37C2">
        <w:rPr>
          <w:rFonts w:ascii="仿宋_GB2312" w:eastAsia="仿宋_GB2312" w:hAnsi="??_GB2312" w:cs="??_GB2312" w:hint="eastAsia"/>
          <w:kern w:val="0"/>
          <w:sz w:val="32"/>
          <w:szCs w:val="32"/>
          <w:lang w:val="zh-CN"/>
        </w:rPr>
        <w:t>10%</w:t>
      </w:r>
      <w:r w:rsidRPr="009C37C2">
        <w:rPr>
          <w:rFonts w:ascii="仿宋_GB2312" w:eastAsia="仿宋_GB2312" w:hAnsi="??_GB2312" w:cs="宋体" w:hint="eastAsia"/>
          <w:kern w:val="0"/>
          <w:sz w:val="32"/>
          <w:szCs w:val="32"/>
          <w:lang w:val="zh-CN"/>
        </w:rPr>
        <w:t>，则在双侧显著性水平</w:t>
      </w:r>
      <w:r w:rsidRPr="009C37C2">
        <w:rPr>
          <w:rFonts w:ascii="仿宋_GB2312" w:eastAsia="仿宋_GB2312" w:hAnsi="??_GB2312" w:cs="??_GB2312" w:hint="eastAsia"/>
          <w:kern w:val="0"/>
          <w:sz w:val="32"/>
          <w:szCs w:val="32"/>
          <w:lang w:val="zh-CN"/>
        </w:rPr>
        <w:t>0.05</w:t>
      </w:r>
      <w:r w:rsidRPr="009C37C2">
        <w:rPr>
          <w:rFonts w:ascii="仿宋_GB2312" w:eastAsia="仿宋_GB2312" w:hAnsi="??_GB2312" w:cs="宋体" w:hint="eastAsia"/>
          <w:kern w:val="0"/>
          <w:sz w:val="32"/>
          <w:szCs w:val="32"/>
          <w:lang w:val="zh-CN"/>
        </w:rPr>
        <w:t>、把握度80%、</w:t>
      </w:r>
      <w:r w:rsidR="009B1D45" w:rsidRPr="009C37C2">
        <w:rPr>
          <w:rFonts w:ascii="仿宋_GB2312" w:eastAsia="仿宋_GB2312" w:hAnsi="??_GB2312" w:cs="宋体" w:hint="eastAsia"/>
          <w:kern w:val="0"/>
          <w:sz w:val="32"/>
          <w:szCs w:val="32"/>
          <w:lang w:val="zh-CN"/>
        </w:rPr>
        <w:t>须每组完成有效病例74例，考虑</w:t>
      </w:r>
      <w:r w:rsidRPr="009C37C2">
        <w:rPr>
          <w:rFonts w:ascii="仿宋_GB2312" w:eastAsia="仿宋_GB2312" w:hAnsi="??_GB2312" w:cs="宋体" w:hint="eastAsia"/>
          <w:kern w:val="0"/>
          <w:sz w:val="32"/>
          <w:szCs w:val="32"/>
          <w:lang w:val="zh-CN"/>
        </w:rPr>
        <w:t>脱落率</w:t>
      </w:r>
      <w:r w:rsidR="00705526" w:rsidRPr="009C37C2">
        <w:rPr>
          <w:rFonts w:ascii="仿宋_GB2312" w:eastAsia="仿宋_GB2312" w:hAnsi="??_GB2312" w:cs="??_GB2312" w:hint="eastAsia"/>
          <w:kern w:val="0"/>
          <w:sz w:val="32"/>
          <w:szCs w:val="32"/>
          <w:lang w:val="zh-CN"/>
        </w:rPr>
        <w:t>2</w:t>
      </w:r>
      <w:r w:rsidRPr="009C37C2">
        <w:rPr>
          <w:rFonts w:ascii="仿宋_GB2312" w:eastAsia="仿宋_GB2312" w:hAnsi="??_GB2312" w:cs="??_GB2312" w:hint="eastAsia"/>
          <w:kern w:val="0"/>
          <w:sz w:val="32"/>
          <w:szCs w:val="32"/>
          <w:lang w:val="zh-CN"/>
        </w:rPr>
        <w:t>0%时</w:t>
      </w:r>
      <w:r w:rsidRPr="009C37C2">
        <w:rPr>
          <w:rFonts w:ascii="仿宋_GB2312" w:eastAsia="仿宋_GB2312" w:hAnsi="??_GB2312" w:cs="宋体" w:hint="eastAsia"/>
          <w:kern w:val="0"/>
          <w:sz w:val="32"/>
          <w:szCs w:val="32"/>
          <w:lang w:val="zh-CN"/>
        </w:rPr>
        <w:t>，每组需要</w:t>
      </w:r>
      <w:r w:rsidR="001676A5" w:rsidRPr="009C37C2">
        <w:rPr>
          <w:rFonts w:ascii="仿宋_GB2312" w:eastAsia="仿宋_GB2312" w:hAnsi="??_GB2312" w:cs="宋体" w:hint="eastAsia"/>
          <w:kern w:val="0"/>
          <w:sz w:val="32"/>
          <w:szCs w:val="32"/>
          <w:lang w:val="zh-CN"/>
        </w:rPr>
        <w:t>89</w:t>
      </w:r>
      <w:r w:rsidRPr="009C37C2">
        <w:rPr>
          <w:rFonts w:ascii="仿宋_GB2312" w:eastAsia="仿宋_GB2312" w:hAnsi="??_GB2312" w:cs="宋体" w:hint="eastAsia"/>
          <w:kern w:val="0"/>
          <w:sz w:val="32"/>
          <w:szCs w:val="32"/>
          <w:lang w:val="zh-CN"/>
        </w:rPr>
        <w:t>例。</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决定样本量的关键因素有：研究类型、主要评价指标、对照组与试验组主要评价指标的预期疗效、非</w:t>
      </w:r>
      <w:proofErr w:type="gramStart"/>
      <w:r w:rsidRPr="009C37C2">
        <w:rPr>
          <w:rFonts w:ascii="仿宋_GB2312" w:eastAsia="仿宋_GB2312" w:hAnsi="??_GB2312" w:cs="宋体" w:hint="eastAsia"/>
          <w:kern w:val="0"/>
          <w:sz w:val="32"/>
          <w:szCs w:val="32"/>
          <w:lang w:val="zh-CN"/>
        </w:rPr>
        <w:t>劣效界</w:t>
      </w:r>
      <w:proofErr w:type="gramEnd"/>
      <w:r w:rsidRPr="009C37C2">
        <w:rPr>
          <w:rFonts w:ascii="仿宋_GB2312" w:eastAsia="仿宋_GB2312" w:hAnsi="??_GB2312" w:cs="宋体" w:hint="eastAsia"/>
          <w:kern w:val="0"/>
          <w:sz w:val="32"/>
          <w:szCs w:val="32"/>
          <w:lang w:val="zh-CN"/>
        </w:rPr>
        <w:t>值、显</w:t>
      </w:r>
      <w:r w:rsidRPr="009C37C2">
        <w:rPr>
          <w:rFonts w:ascii="仿宋_GB2312" w:eastAsia="仿宋_GB2312" w:hAnsi="??_GB2312" w:cs="宋体" w:hint="eastAsia"/>
          <w:kern w:val="0"/>
          <w:sz w:val="32"/>
          <w:szCs w:val="32"/>
          <w:lang w:val="zh-CN"/>
        </w:rPr>
        <w:lastRenderedPageBreak/>
        <w:t>著性水平（α）、把握度（β）、</w:t>
      </w:r>
      <w:proofErr w:type="gramStart"/>
      <w:r w:rsidRPr="009C37C2">
        <w:rPr>
          <w:rFonts w:ascii="仿宋_GB2312" w:eastAsia="仿宋_GB2312" w:hAnsi="??_GB2312" w:cs="宋体" w:hint="eastAsia"/>
          <w:kern w:val="0"/>
          <w:sz w:val="32"/>
          <w:szCs w:val="32"/>
          <w:lang w:val="zh-CN"/>
        </w:rPr>
        <w:t>预期失访率</w:t>
      </w:r>
      <w:proofErr w:type="gramEnd"/>
      <w:r w:rsidRPr="009C37C2">
        <w:rPr>
          <w:rFonts w:ascii="仿宋_GB2312" w:eastAsia="仿宋_GB2312" w:hAnsi="??_GB2312" w:cs="宋体" w:hint="eastAsia"/>
          <w:kern w:val="0"/>
          <w:sz w:val="32"/>
          <w:szCs w:val="32"/>
          <w:lang w:val="zh-CN"/>
        </w:rPr>
        <w:t>等。</w:t>
      </w:r>
    </w:p>
    <w:p w:rsidR="005B6DA3" w:rsidRPr="009C37C2" w:rsidRDefault="005B6DA3"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宋体" w:hint="eastAsia"/>
          <w:kern w:val="0"/>
          <w:sz w:val="32"/>
          <w:szCs w:val="32"/>
          <w:lang w:val="zh-CN"/>
        </w:rPr>
        <w:t>若进行随机</w:t>
      </w:r>
      <w:proofErr w:type="gramStart"/>
      <w:r w:rsidRPr="009C37C2">
        <w:rPr>
          <w:rFonts w:ascii="仿宋_GB2312" w:eastAsia="仿宋_GB2312" w:hAnsi="??_GB2312" w:cs="宋体" w:hint="eastAsia"/>
          <w:kern w:val="0"/>
          <w:sz w:val="32"/>
          <w:szCs w:val="32"/>
          <w:lang w:val="zh-CN"/>
        </w:rPr>
        <w:t>对照非劣效</w:t>
      </w:r>
      <w:proofErr w:type="gramEnd"/>
      <w:r w:rsidRPr="009C37C2">
        <w:rPr>
          <w:rFonts w:ascii="仿宋_GB2312" w:eastAsia="仿宋_GB2312" w:hAnsi="??_GB2312" w:cs="宋体" w:hint="eastAsia"/>
          <w:kern w:val="0"/>
          <w:sz w:val="32"/>
          <w:szCs w:val="32"/>
          <w:lang w:val="zh-CN"/>
        </w:rPr>
        <w:t>试验，则需明确对照产品预期疗效和临床认可的非</w:t>
      </w:r>
      <w:proofErr w:type="gramStart"/>
      <w:r w:rsidRPr="009C37C2">
        <w:rPr>
          <w:rFonts w:ascii="仿宋_GB2312" w:eastAsia="仿宋_GB2312" w:hAnsi="??_GB2312" w:cs="宋体" w:hint="eastAsia"/>
          <w:kern w:val="0"/>
          <w:sz w:val="32"/>
          <w:szCs w:val="32"/>
          <w:lang w:val="zh-CN"/>
        </w:rPr>
        <w:t>劣效界</w:t>
      </w:r>
      <w:proofErr w:type="gramEnd"/>
      <w:r w:rsidRPr="009C37C2">
        <w:rPr>
          <w:rFonts w:ascii="仿宋_GB2312" w:eastAsia="仿宋_GB2312" w:hAnsi="??_GB2312" w:cs="宋体" w:hint="eastAsia"/>
          <w:kern w:val="0"/>
          <w:sz w:val="32"/>
          <w:szCs w:val="32"/>
          <w:lang w:val="zh-CN"/>
        </w:rPr>
        <w:t>值。</w:t>
      </w:r>
    </w:p>
    <w:p w:rsidR="005B6DA3" w:rsidRPr="009C37C2" w:rsidRDefault="005B6DA3"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w:t>
      </w:r>
      <w:r w:rsidR="00711073" w:rsidRPr="009C37C2">
        <w:rPr>
          <w:rFonts w:ascii="仿宋_GB2312" w:eastAsia="仿宋_GB2312" w:hAnsi="??_GB2312" w:cs="宋体" w:hint="eastAsia"/>
          <w:b/>
          <w:bCs/>
          <w:kern w:val="0"/>
          <w:sz w:val="32"/>
          <w:szCs w:val="32"/>
          <w:lang w:val="zh-CN"/>
        </w:rPr>
        <w:t>八</w:t>
      </w:r>
      <w:r w:rsidRPr="009C37C2">
        <w:rPr>
          <w:rFonts w:ascii="仿宋_GB2312" w:eastAsia="仿宋_GB2312" w:hAnsi="??_GB2312" w:cs="宋体" w:hint="eastAsia"/>
          <w:b/>
          <w:bCs/>
          <w:kern w:val="0"/>
          <w:sz w:val="32"/>
          <w:szCs w:val="32"/>
          <w:lang w:val="zh-CN"/>
        </w:rPr>
        <w:t>）人口统计学和基线特征</w:t>
      </w:r>
    </w:p>
    <w:p w:rsidR="005B6DA3" w:rsidRPr="009C37C2" w:rsidRDefault="005B6DA3"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1</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人口统计学资料：如性别、年龄、民族、身高、体重等；</w:t>
      </w:r>
    </w:p>
    <w:p w:rsidR="005B6DA3" w:rsidRPr="009C37C2" w:rsidRDefault="005B6DA3"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2</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临床疗效相关的基线数据：考虑因素包括疾病的诊断、分期、分级及影像学参数、血尿常规、肝肾功能、血沉、</w:t>
      </w:r>
      <w:r w:rsidRPr="009C37C2">
        <w:rPr>
          <w:rFonts w:ascii="仿宋_GB2312" w:eastAsia="仿宋_GB2312" w:hAnsi="??_GB2312" w:cs="??_GB2312" w:hint="eastAsia"/>
          <w:kern w:val="0"/>
          <w:sz w:val="32"/>
          <w:szCs w:val="32"/>
          <w:lang w:val="zh-CN"/>
        </w:rPr>
        <w:t>CRP</w:t>
      </w:r>
      <w:r w:rsidRPr="009C37C2">
        <w:rPr>
          <w:rFonts w:ascii="仿宋_GB2312" w:eastAsia="仿宋_GB2312" w:hAnsi="??_GB2312" w:cs="宋体" w:hint="eastAsia"/>
          <w:kern w:val="0"/>
          <w:sz w:val="32"/>
          <w:szCs w:val="32"/>
          <w:lang w:val="zh-CN"/>
        </w:rPr>
        <w:t>等；</w:t>
      </w:r>
    </w:p>
    <w:p w:rsidR="005B6DA3" w:rsidRPr="009C37C2" w:rsidRDefault="005B6DA3"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_GB2312" w:hint="eastAsia"/>
          <w:kern w:val="0"/>
          <w:sz w:val="32"/>
          <w:szCs w:val="32"/>
          <w:lang w:val="zh-CN"/>
        </w:rPr>
        <w:t>3</w:t>
      </w:r>
      <w:r w:rsidR="009C37C2">
        <w:rPr>
          <w:rFonts w:ascii="仿宋_GB2312" w:eastAsia="仿宋_GB2312" w:hAnsi="??_GB2312" w:cs="宋体" w:hint="eastAsia"/>
          <w:kern w:val="0"/>
          <w:sz w:val="32"/>
          <w:szCs w:val="32"/>
          <w:lang w:val="zh-CN"/>
        </w:rPr>
        <w:t>.</w:t>
      </w:r>
      <w:r w:rsidRPr="009C37C2">
        <w:rPr>
          <w:rFonts w:ascii="仿宋_GB2312" w:eastAsia="仿宋_GB2312" w:hAnsi="??_GB2312" w:cs="宋体" w:hint="eastAsia"/>
          <w:kern w:val="0"/>
          <w:sz w:val="32"/>
          <w:szCs w:val="32"/>
          <w:lang w:val="zh-CN"/>
        </w:rPr>
        <w:t>合并症：是否有骨质疏松、营养不良</w:t>
      </w:r>
      <w:r w:rsidRPr="009C37C2">
        <w:rPr>
          <w:rFonts w:ascii="仿宋_GB2312" w:eastAsia="仿宋_GB2312" w:hAnsi="??_GB2312" w:cs="??_GB2312" w:hint="eastAsia"/>
          <w:kern w:val="0"/>
          <w:sz w:val="32"/>
          <w:szCs w:val="32"/>
          <w:lang w:val="zh-CN"/>
        </w:rPr>
        <w:t>(</w:t>
      </w:r>
      <w:r w:rsidRPr="009C37C2">
        <w:rPr>
          <w:rFonts w:ascii="仿宋_GB2312" w:eastAsia="仿宋_GB2312" w:hAnsi="??_GB2312" w:cs="宋体" w:hint="eastAsia"/>
          <w:kern w:val="0"/>
          <w:sz w:val="32"/>
          <w:szCs w:val="32"/>
          <w:lang w:val="zh-CN"/>
        </w:rPr>
        <w:t>钙、磷、蛋白质、铁</w:t>
      </w:r>
      <w:r w:rsidRPr="009C37C2">
        <w:rPr>
          <w:rFonts w:ascii="仿宋_GB2312" w:eastAsia="仿宋_GB2312" w:hAnsi="??_GB2312" w:cs="??_GB2312" w:hint="eastAsia"/>
          <w:kern w:val="0"/>
          <w:sz w:val="32"/>
          <w:szCs w:val="32"/>
          <w:lang w:val="zh-CN"/>
        </w:rPr>
        <w:t>)</w:t>
      </w:r>
      <w:r w:rsidRPr="009C37C2">
        <w:rPr>
          <w:rFonts w:ascii="仿宋_GB2312" w:eastAsia="仿宋_GB2312" w:hAnsi="??_GB2312" w:cs="宋体" w:hint="eastAsia"/>
          <w:kern w:val="0"/>
          <w:sz w:val="32"/>
          <w:szCs w:val="32"/>
          <w:lang w:val="zh-CN"/>
        </w:rPr>
        <w:t>、贫血、激素缺乏</w:t>
      </w:r>
      <w:r w:rsidRPr="009C37C2">
        <w:rPr>
          <w:rFonts w:ascii="仿宋_GB2312" w:eastAsia="仿宋_GB2312" w:hAnsi="??_GB2312" w:cs="??_GB2312" w:hint="eastAsia"/>
          <w:kern w:val="0"/>
          <w:sz w:val="32"/>
          <w:szCs w:val="32"/>
          <w:lang w:val="zh-CN"/>
        </w:rPr>
        <w:t>(</w:t>
      </w:r>
      <w:r w:rsidRPr="009C37C2">
        <w:rPr>
          <w:rFonts w:ascii="仿宋_GB2312" w:eastAsia="仿宋_GB2312" w:hAnsi="??_GB2312" w:cs="宋体" w:hint="eastAsia"/>
          <w:kern w:val="0"/>
          <w:sz w:val="32"/>
          <w:szCs w:val="32"/>
          <w:lang w:val="zh-CN"/>
        </w:rPr>
        <w:t>生长激素、甲状旁腺素等</w:t>
      </w:r>
      <w:r w:rsidRPr="009C37C2">
        <w:rPr>
          <w:rFonts w:ascii="仿宋_GB2312" w:eastAsia="仿宋_GB2312" w:hAnsi="??_GB2312" w:cs="??_GB2312" w:hint="eastAsia"/>
          <w:kern w:val="0"/>
          <w:sz w:val="32"/>
          <w:szCs w:val="32"/>
          <w:lang w:val="zh-CN"/>
        </w:rPr>
        <w:t>)</w:t>
      </w:r>
      <w:r w:rsidRPr="009C37C2">
        <w:rPr>
          <w:rFonts w:ascii="仿宋_GB2312" w:eastAsia="仿宋_GB2312" w:hAnsi="??_GB2312" w:cs="宋体" w:hint="eastAsia"/>
          <w:kern w:val="0"/>
          <w:sz w:val="32"/>
          <w:szCs w:val="32"/>
          <w:lang w:val="zh-CN"/>
        </w:rPr>
        <w:t>、放射治疗、手术史、糖尿病史、高血压、冠心病、肺功能情况、免疫学疾病等。</w:t>
      </w:r>
    </w:p>
    <w:p w:rsidR="005B6DA3" w:rsidRPr="009C37C2" w:rsidRDefault="005B6DA3" w:rsidP="009C37C2">
      <w:pPr>
        <w:autoSpaceDE w:val="0"/>
        <w:autoSpaceDN w:val="0"/>
        <w:adjustRightInd w:val="0"/>
        <w:ind w:firstLineChars="200" w:firstLine="643"/>
        <w:rPr>
          <w:rFonts w:ascii="仿宋_GB2312" w:eastAsia="仿宋_GB2312" w:hAnsi="??_GB2312" w:cs="??_GB2312"/>
          <w:b/>
          <w:bCs/>
          <w:kern w:val="0"/>
          <w:sz w:val="32"/>
          <w:szCs w:val="32"/>
          <w:lang w:val="zh-CN"/>
        </w:rPr>
      </w:pPr>
      <w:r w:rsidRPr="009C37C2">
        <w:rPr>
          <w:rFonts w:ascii="仿宋_GB2312" w:eastAsia="仿宋_GB2312" w:hAnsi="??_GB2312" w:cs="宋体" w:hint="eastAsia"/>
          <w:b/>
          <w:bCs/>
          <w:kern w:val="0"/>
          <w:sz w:val="32"/>
          <w:szCs w:val="32"/>
          <w:lang w:val="zh-CN"/>
        </w:rPr>
        <w:t>（</w:t>
      </w:r>
      <w:r w:rsidR="00711073" w:rsidRPr="009C37C2">
        <w:rPr>
          <w:rFonts w:ascii="仿宋_GB2312" w:eastAsia="仿宋_GB2312" w:hAnsi="??_GB2312" w:cs="宋体" w:hint="eastAsia"/>
          <w:b/>
          <w:bCs/>
          <w:kern w:val="0"/>
          <w:sz w:val="32"/>
          <w:szCs w:val="32"/>
          <w:lang w:val="zh-CN"/>
        </w:rPr>
        <w:t>九</w:t>
      </w:r>
      <w:r w:rsidRPr="009C37C2">
        <w:rPr>
          <w:rFonts w:ascii="仿宋_GB2312" w:eastAsia="仿宋_GB2312" w:hAnsi="??_GB2312" w:cs="宋体" w:hint="eastAsia"/>
          <w:b/>
          <w:bCs/>
          <w:kern w:val="0"/>
          <w:sz w:val="32"/>
          <w:szCs w:val="32"/>
          <w:lang w:val="zh-CN"/>
        </w:rPr>
        <w:t>）统计分析方法</w:t>
      </w:r>
    </w:p>
    <w:p w:rsidR="005B6DA3" w:rsidRPr="009C37C2" w:rsidRDefault="005B6DA3" w:rsidP="009C37C2">
      <w:pPr>
        <w:autoSpaceDE w:val="0"/>
        <w:autoSpaceDN w:val="0"/>
        <w:adjustRightInd w:val="0"/>
        <w:ind w:firstLineChars="200" w:firstLine="640"/>
        <w:rPr>
          <w:rFonts w:ascii="仿宋_GB2312" w:eastAsia="仿宋_GB2312" w:hAnsi="??_GB2312" w:cs="??_GB2312"/>
          <w:kern w:val="0"/>
          <w:sz w:val="32"/>
          <w:szCs w:val="32"/>
          <w:lang w:val="zh-CN"/>
        </w:rPr>
      </w:pPr>
      <w:r w:rsidRPr="009C37C2">
        <w:rPr>
          <w:rFonts w:ascii="仿宋_GB2312" w:eastAsia="仿宋_GB2312" w:hAnsi="??_GB2312" w:cs="宋体" w:hint="eastAsia"/>
          <w:kern w:val="0"/>
          <w:sz w:val="32"/>
          <w:szCs w:val="32"/>
          <w:lang w:val="zh-CN"/>
        </w:rPr>
        <w:t>应明示具体的统计分析方法以及统计分析软件及版本。</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数据分析时应考虑数据的完整性，所有签署知情同意并使用了受试产品的受试者必须纳入分析。数据的剔除或偏移数据的处理必须有科学依据和详细说明。</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临床试验的数据分析应基于不同的分析集，通常包括全分析集（Full Analysis Set，FAS）、符合方案集（Per Protocol Set，PPS）和安全集（Safety Set，SS），研究方案中应明确</w:t>
      </w:r>
      <w:proofErr w:type="gramStart"/>
      <w:r w:rsidRPr="009C37C2">
        <w:rPr>
          <w:rFonts w:ascii="仿宋_GB2312" w:eastAsia="仿宋_GB2312" w:hAnsi="??_GB2312" w:cs="宋体" w:hint="eastAsia"/>
          <w:kern w:val="0"/>
          <w:sz w:val="32"/>
          <w:szCs w:val="32"/>
          <w:lang w:val="zh-CN"/>
        </w:rPr>
        <w:t>各分析集</w:t>
      </w:r>
      <w:proofErr w:type="gramEnd"/>
      <w:r w:rsidRPr="009C37C2">
        <w:rPr>
          <w:rFonts w:ascii="仿宋_GB2312" w:eastAsia="仿宋_GB2312" w:hAnsi="??_GB2312" w:cs="宋体" w:hint="eastAsia"/>
          <w:kern w:val="0"/>
          <w:sz w:val="32"/>
          <w:szCs w:val="32"/>
          <w:lang w:val="zh-CN"/>
        </w:rPr>
        <w:t>的定义。全分析集中脱落病例，其主要研究终点</w:t>
      </w:r>
      <w:r w:rsidRPr="009C37C2">
        <w:rPr>
          <w:rFonts w:ascii="仿宋_GB2312" w:eastAsia="仿宋_GB2312" w:hAnsi="??_GB2312" w:cs="宋体" w:hint="eastAsia"/>
          <w:kern w:val="0"/>
          <w:sz w:val="32"/>
          <w:szCs w:val="32"/>
          <w:lang w:val="zh-CN"/>
        </w:rPr>
        <w:lastRenderedPageBreak/>
        <w:t>的</w:t>
      </w:r>
      <w:proofErr w:type="gramStart"/>
      <w:r w:rsidRPr="009C37C2">
        <w:rPr>
          <w:rFonts w:ascii="仿宋_GB2312" w:eastAsia="仿宋_GB2312" w:hAnsi="??_GB2312" w:cs="宋体" w:hint="eastAsia"/>
          <w:kern w:val="0"/>
          <w:sz w:val="32"/>
          <w:szCs w:val="32"/>
          <w:lang w:val="zh-CN"/>
        </w:rPr>
        <w:t>缺失值</w:t>
      </w:r>
      <w:proofErr w:type="gramEnd"/>
      <w:r w:rsidRPr="009C37C2">
        <w:rPr>
          <w:rFonts w:ascii="仿宋_GB2312" w:eastAsia="仿宋_GB2312" w:hAnsi="??_GB2312" w:cs="宋体" w:hint="eastAsia"/>
          <w:kern w:val="0"/>
          <w:sz w:val="32"/>
          <w:szCs w:val="32"/>
          <w:lang w:val="zh-CN"/>
        </w:rPr>
        <w:t>的填补方法等应在方案中事先予以说明，并进行不同分析策略的灵敏度分析，以评价缺失数据对研究结果稳定性的影响。</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主要研究终点指标的分析应同时在全分析集和符合方案集上进行；安全性指标的分析应基于安全集。</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临床试验数据的分析应采用国内外公认的经典统计分析方法。临床试验方案应该明确统计检验的类型、检验假设、判定疗效有临床意义的界值（非</w:t>
      </w:r>
      <w:proofErr w:type="gramStart"/>
      <w:r w:rsidRPr="009C37C2">
        <w:rPr>
          <w:rFonts w:ascii="仿宋_GB2312" w:eastAsia="仿宋_GB2312" w:hAnsi="??_GB2312" w:cs="宋体" w:hint="eastAsia"/>
          <w:kern w:val="0"/>
          <w:sz w:val="32"/>
          <w:szCs w:val="32"/>
          <w:lang w:val="zh-CN"/>
        </w:rPr>
        <w:t>劣效界</w:t>
      </w:r>
      <w:proofErr w:type="gramEnd"/>
      <w:r w:rsidRPr="009C37C2">
        <w:rPr>
          <w:rFonts w:ascii="仿宋_GB2312" w:eastAsia="仿宋_GB2312" w:hAnsi="??_GB2312" w:cs="宋体" w:hint="eastAsia"/>
          <w:kern w:val="0"/>
          <w:sz w:val="32"/>
          <w:szCs w:val="32"/>
          <w:lang w:val="zh-CN"/>
        </w:rPr>
        <w:t>值）等，界值的确定应有依据。</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对于主要研究终点，统计结果需采用点估计及相应的95%可信区间进行评价。不能仅将p值作为对主要研究终点进行评价的依据。</w:t>
      </w:r>
    </w:p>
    <w:p w:rsidR="005B6DA3"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对验证期间发生的所有有害事件的种类、严重程度、发生频率及与验证产品的关系将列表描述。</w:t>
      </w:r>
    </w:p>
    <w:p w:rsidR="003B3517" w:rsidRPr="009C37C2" w:rsidRDefault="005B6DA3"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申办者应提供基于所有临床试验数据的统计分析报告，以便临床试验组长单位根据此报告撰写临床试验总结报告。</w:t>
      </w:r>
    </w:p>
    <w:p w:rsidR="00696E47" w:rsidRPr="009C37C2" w:rsidRDefault="00A957F9" w:rsidP="009C37C2">
      <w:pPr>
        <w:autoSpaceDE w:val="0"/>
        <w:autoSpaceDN w:val="0"/>
        <w:adjustRightInd w:val="0"/>
        <w:ind w:firstLineChars="200" w:firstLine="640"/>
        <w:rPr>
          <w:rFonts w:ascii="仿宋_GB2312" w:eastAsia="仿宋_GB2312" w:hAnsi="??_GB2312" w:cs="宋体"/>
          <w:kern w:val="0"/>
          <w:sz w:val="32"/>
          <w:szCs w:val="32"/>
          <w:lang w:val="zh-CN"/>
        </w:rPr>
      </w:pPr>
      <w:r w:rsidRPr="009C37C2">
        <w:rPr>
          <w:rFonts w:ascii="仿宋_GB2312" w:eastAsia="仿宋_GB2312" w:hAnsi="??_GB2312" w:cs="宋体" w:hint="eastAsia"/>
          <w:kern w:val="0"/>
          <w:sz w:val="32"/>
          <w:szCs w:val="32"/>
          <w:lang w:val="zh-CN"/>
        </w:rPr>
        <w:t>结论应：成功率方面不劣于</w:t>
      </w:r>
      <w:r w:rsidR="00D225BF" w:rsidRPr="009C37C2">
        <w:rPr>
          <w:rFonts w:ascii="仿宋_GB2312" w:eastAsia="仿宋_GB2312" w:hAnsi="??_GB2312" w:cs="宋体" w:hint="eastAsia"/>
          <w:kern w:val="0"/>
          <w:sz w:val="32"/>
          <w:szCs w:val="32"/>
        </w:rPr>
        <w:t>对照产品。</w:t>
      </w:r>
    </w:p>
    <w:p w:rsidR="003B3517" w:rsidRPr="009C37C2" w:rsidRDefault="003B3517" w:rsidP="009C37C2">
      <w:pPr>
        <w:ind w:firstLineChars="200" w:firstLine="640"/>
        <w:rPr>
          <w:rFonts w:ascii="黑体" w:eastAsia="黑体" w:hAnsi="黑体"/>
          <w:sz w:val="32"/>
          <w:szCs w:val="32"/>
        </w:rPr>
      </w:pPr>
      <w:r w:rsidRPr="009C37C2">
        <w:rPr>
          <w:rFonts w:ascii="黑体" w:eastAsia="黑体" w:hAnsi="黑体" w:hint="eastAsia"/>
          <w:sz w:val="32"/>
          <w:szCs w:val="32"/>
        </w:rPr>
        <w:t>十、产品说明书和标签</w:t>
      </w:r>
    </w:p>
    <w:p w:rsidR="003B3517"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（一）</w:t>
      </w:r>
      <w:r w:rsidR="00AE6C7B" w:rsidRPr="009C37C2">
        <w:rPr>
          <w:rFonts w:ascii="仿宋_GB2312" w:eastAsia="仿宋_GB2312" w:hAnsi="仿宋" w:hint="eastAsia"/>
          <w:sz w:val="32"/>
          <w:szCs w:val="32"/>
        </w:rPr>
        <w:t>产品说明书、标签和包装标识 产品说明书、标签和包装标识应符合国家食品药品监督管理总局 发布的《医疗器械说明书和标签管理规定》要求，还应符合相关国家 标准、行业标准的要求，例如 YY/T0466.1《用于医疗器</w:t>
      </w:r>
      <w:r w:rsidR="00AE6C7B" w:rsidRPr="009C37C2">
        <w:rPr>
          <w:rFonts w:ascii="仿宋_GB2312" w:eastAsia="仿宋_GB2312" w:hAnsi="仿宋" w:hint="eastAsia"/>
          <w:sz w:val="32"/>
          <w:szCs w:val="32"/>
        </w:rPr>
        <w:lastRenderedPageBreak/>
        <w:t>械标签、标 记和提供信息的符号》</w:t>
      </w:r>
      <w:r w:rsidR="003B3517" w:rsidRPr="009C37C2">
        <w:rPr>
          <w:rFonts w:ascii="仿宋_GB2312" w:eastAsia="仿宋_GB2312" w:hAnsi="仿宋" w:hint="eastAsia"/>
          <w:sz w:val="32"/>
          <w:szCs w:val="32"/>
        </w:rPr>
        <w:t>。</w:t>
      </w:r>
    </w:p>
    <w:p w:rsidR="003B3517"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（二）</w:t>
      </w:r>
      <w:r w:rsidR="00F8400C" w:rsidRPr="009C37C2">
        <w:rPr>
          <w:rFonts w:ascii="仿宋_GB2312" w:eastAsia="仿宋_GB2312" w:hAnsi="仿宋" w:hint="eastAsia"/>
          <w:sz w:val="32"/>
          <w:szCs w:val="32"/>
        </w:rPr>
        <w:t>产品临床适用范围/适应证、禁忌证、注意事项应依据临床评价或临床试验/验证的结果进行确定。</w:t>
      </w:r>
    </w:p>
    <w:p w:rsidR="000B71A2" w:rsidRPr="009C37C2" w:rsidRDefault="000B71A2" w:rsidP="009C37C2">
      <w:pPr>
        <w:ind w:firstLineChars="200" w:firstLine="640"/>
        <w:rPr>
          <w:rFonts w:ascii="仿宋_GB2312" w:eastAsia="仿宋_GB2312" w:hAnsi="仿宋"/>
          <w:sz w:val="32"/>
          <w:szCs w:val="32"/>
        </w:rPr>
      </w:pPr>
      <w:bookmarkStart w:id="3" w:name="_Toc363650885"/>
      <w:bookmarkStart w:id="4" w:name="_Toc372719241"/>
      <w:r w:rsidRPr="009C37C2">
        <w:rPr>
          <w:rFonts w:ascii="仿宋_GB2312" w:eastAsia="仿宋_GB2312" w:hAnsi="仿宋" w:hint="eastAsia"/>
          <w:sz w:val="32"/>
          <w:szCs w:val="32"/>
        </w:rPr>
        <w:t>（三）产品有效期、灭菌产品采用的灭菌方法、非灭菌产品推荐采用的灭菌方法等信息应与产品技术报告所述一致。</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（四）说明书的警示中注明MRI内容，明确相关的试验结果，提示其存在的风险。</w:t>
      </w:r>
    </w:p>
    <w:p w:rsidR="00F208AD" w:rsidRPr="009C37C2" w:rsidRDefault="00F208AD" w:rsidP="009C37C2">
      <w:pPr>
        <w:ind w:firstLineChars="200" w:firstLine="640"/>
        <w:rPr>
          <w:rFonts w:ascii="仿宋_GB2312" w:eastAsia="仿宋_GB2312" w:hAnsi="仿宋"/>
          <w:sz w:val="32"/>
          <w:szCs w:val="32"/>
        </w:rPr>
      </w:pPr>
    </w:p>
    <w:p w:rsidR="000B71A2" w:rsidRPr="009C37C2" w:rsidRDefault="000B71A2" w:rsidP="009C37C2">
      <w:pPr>
        <w:ind w:firstLineChars="200" w:firstLine="643"/>
        <w:rPr>
          <w:rFonts w:ascii="仿宋_GB2312" w:eastAsia="仿宋_GB2312" w:hAnsi="仿宋"/>
          <w:b/>
          <w:sz w:val="32"/>
          <w:szCs w:val="32"/>
        </w:rPr>
      </w:pPr>
      <w:r w:rsidRPr="009C37C2">
        <w:rPr>
          <w:rFonts w:ascii="仿宋_GB2312" w:eastAsia="仿宋_GB2312" w:hAnsi="仿宋" w:hint="eastAsia"/>
          <w:b/>
          <w:sz w:val="32"/>
          <w:szCs w:val="32"/>
        </w:rPr>
        <w:t>参考文献</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1. 《医疗器械监督管理条例》（中华人民共和国国务院令第650 号） 2. 《医疗器械注册管理办法》（国家食品药品监督管理总局令第4号） </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3.《医疗器械临床试验规定》（国家食品药品监督管理局令第5号）</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4.《医疗器械说明书和标签管理规定》（国家食品药品监督管理</w:t>
      </w:r>
      <w:proofErr w:type="gramStart"/>
      <w:r w:rsidRPr="009C37C2">
        <w:rPr>
          <w:rFonts w:ascii="仿宋_GB2312" w:eastAsia="仿宋_GB2312" w:hAnsi="仿宋" w:hint="eastAsia"/>
          <w:sz w:val="32"/>
          <w:szCs w:val="32"/>
        </w:rPr>
        <w:t>总局令第</w:t>
      </w:r>
      <w:proofErr w:type="gramEnd"/>
      <w:r w:rsidRPr="009C37C2">
        <w:rPr>
          <w:rFonts w:ascii="仿宋_GB2312" w:eastAsia="仿宋_GB2312" w:hAnsi="仿宋" w:hint="eastAsia"/>
          <w:sz w:val="32"/>
          <w:szCs w:val="32"/>
        </w:rPr>
        <w:t xml:space="preserve"> 6号） </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5.《医疗器械临床评价技术指导原则》（国家食品药品监督管理总局 2015 年第14号通告） </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6.《关于公布医疗器械注册申报资料要求和批准证明文件格式的公告》（国家食品药品监督管理总局 2014 年第 43 号） </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lastRenderedPageBreak/>
        <w:t>7.YY/T0316《医疗器械 风险管理对医疗器械的应用》</w:t>
      </w:r>
    </w:p>
    <w:p w:rsidR="000B71A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8.《无源植入性医疗器械产品注册申报资料指导原则》（食药</w:t>
      </w:r>
      <w:proofErr w:type="gramStart"/>
      <w:r w:rsidRPr="009C37C2">
        <w:rPr>
          <w:rFonts w:ascii="仿宋_GB2312" w:eastAsia="仿宋_GB2312" w:hAnsi="仿宋" w:hint="eastAsia"/>
          <w:sz w:val="32"/>
          <w:szCs w:val="32"/>
        </w:rPr>
        <w:t>监办械函</w:t>
      </w:r>
      <w:proofErr w:type="gramEnd"/>
      <w:r w:rsidRPr="009C37C2">
        <w:rPr>
          <w:rFonts w:ascii="仿宋_GB2312" w:eastAsia="仿宋_GB2312" w:hAnsi="仿宋" w:hint="eastAsia"/>
          <w:sz w:val="32"/>
          <w:szCs w:val="32"/>
        </w:rPr>
        <w:t>[2009]519号文）</w:t>
      </w:r>
    </w:p>
    <w:p w:rsidR="00FE40B2" w:rsidRPr="009C37C2" w:rsidRDefault="000B71A2"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9.《无源植入性医疗器械货架寿命申报资料指导原则》（食药</w:t>
      </w:r>
      <w:proofErr w:type="gramStart"/>
      <w:r w:rsidRPr="009C37C2">
        <w:rPr>
          <w:rFonts w:ascii="仿宋_GB2312" w:eastAsia="仿宋_GB2312" w:hAnsi="仿宋" w:hint="eastAsia"/>
          <w:sz w:val="32"/>
          <w:szCs w:val="32"/>
        </w:rPr>
        <w:t>监办械函</w:t>
      </w:r>
      <w:proofErr w:type="gramEnd"/>
      <w:r w:rsidRPr="009C37C2">
        <w:rPr>
          <w:rFonts w:ascii="仿宋_GB2312" w:eastAsia="仿宋_GB2312" w:hAnsi="仿宋" w:hint="eastAsia"/>
          <w:sz w:val="32"/>
          <w:szCs w:val="32"/>
        </w:rPr>
        <w:t>[2011]116 号文）</w:t>
      </w:r>
      <w:bookmarkEnd w:id="3"/>
      <w:bookmarkEnd w:id="4"/>
    </w:p>
    <w:p w:rsidR="00F208AD" w:rsidRPr="009C37C2" w:rsidRDefault="00F208AD" w:rsidP="009C37C2">
      <w:pPr>
        <w:ind w:firstLineChars="200" w:firstLine="640"/>
        <w:rPr>
          <w:rFonts w:ascii="仿宋_GB2312" w:eastAsia="仿宋_GB2312" w:hAnsi="仿宋"/>
          <w:sz w:val="32"/>
          <w:szCs w:val="32"/>
        </w:rPr>
      </w:pPr>
    </w:p>
    <w:p w:rsidR="00F208AD" w:rsidRPr="009C37C2" w:rsidRDefault="00F208AD" w:rsidP="009C37C2">
      <w:pPr>
        <w:ind w:firstLineChars="200" w:firstLine="640"/>
        <w:rPr>
          <w:rFonts w:ascii="仿宋_GB2312" w:eastAsia="仿宋_GB2312" w:hAnsi="仿宋"/>
          <w:sz w:val="32"/>
          <w:szCs w:val="32"/>
        </w:rPr>
      </w:pPr>
    </w:p>
    <w:p w:rsidR="00F208AD" w:rsidRPr="009C37C2" w:rsidRDefault="00F208AD" w:rsidP="009C37C2">
      <w:pPr>
        <w:ind w:firstLineChars="200" w:firstLine="640"/>
        <w:rPr>
          <w:rFonts w:ascii="仿宋_GB2312" w:eastAsia="仿宋_GB2312" w:hAnsi="仿宋"/>
          <w:sz w:val="32"/>
          <w:szCs w:val="32"/>
        </w:rPr>
      </w:pPr>
    </w:p>
    <w:p w:rsidR="00F208AD" w:rsidRPr="009C37C2" w:rsidRDefault="00F208AD" w:rsidP="009C37C2">
      <w:pPr>
        <w:ind w:firstLineChars="200" w:firstLine="640"/>
        <w:rPr>
          <w:rFonts w:ascii="仿宋_GB2312" w:eastAsia="仿宋_GB2312" w:hAnsi="仿宋"/>
          <w:sz w:val="32"/>
          <w:szCs w:val="32"/>
        </w:rPr>
      </w:pPr>
    </w:p>
    <w:p w:rsidR="00F208AD" w:rsidRDefault="00F208AD"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Pr="009C37C2" w:rsidRDefault="009C37C2" w:rsidP="009C37C2">
      <w:pPr>
        <w:ind w:firstLineChars="200" w:firstLine="640"/>
        <w:rPr>
          <w:rFonts w:ascii="仿宋_GB2312" w:eastAsia="仿宋_GB2312" w:hAnsi="仿宋"/>
          <w:sz w:val="32"/>
          <w:szCs w:val="32"/>
        </w:rPr>
      </w:pPr>
    </w:p>
    <w:p w:rsidR="00F208AD" w:rsidRPr="009C37C2" w:rsidRDefault="00F208AD" w:rsidP="009C37C2">
      <w:pPr>
        <w:ind w:firstLineChars="200" w:firstLine="640"/>
        <w:rPr>
          <w:rFonts w:ascii="仿宋_GB2312" w:eastAsia="仿宋_GB2312" w:hAnsi="仿宋"/>
          <w:sz w:val="32"/>
          <w:szCs w:val="32"/>
        </w:rPr>
      </w:pPr>
    </w:p>
    <w:p w:rsidR="00F208AD" w:rsidRPr="009C37C2" w:rsidRDefault="00F208AD" w:rsidP="009C37C2">
      <w:pPr>
        <w:ind w:firstLineChars="200" w:firstLine="640"/>
        <w:rPr>
          <w:rFonts w:ascii="仿宋_GB2312" w:eastAsia="仿宋_GB2312" w:hAnsi="仿宋"/>
          <w:sz w:val="32"/>
          <w:szCs w:val="32"/>
        </w:rPr>
      </w:pPr>
    </w:p>
    <w:p w:rsidR="003B3517" w:rsidRPr="009C37C2" w:rsidRDefault="003B3517" w:rsidP="009C37C2">
      <w:pPr>
        <w:ind w:firstLineChars="200" w:firstLine="643"/>
        <w:rPr>
          <w:rFonts w:ascii="仿宋_GB2312" w:eastAsia="仿宋_GB2312" w:hAnsi="仿宋"/>
          <w:b/>
          <w:sz w:val="32"/>
          <w:szCs w:val="32"/>
        </w:rPr>
      </w:pPr>
      <w:r w:rsidRPr="009C37C2">
        <w:rPr>
          <w:rFonts w:ascii="仿宋_GB2312" w:eastAsia="仿宋_GB2312" w:hAnsi="仿宋" w:hint="eastAsia"/>
          <w:b/>
          <w:sz w:val="32"/>
          <w:szCs w:val="32"/>
        </w:rPr>
        <w:t>附录</w:t>
      </w:r>
      <w:r w:rsidR="00C32C6E" w:rsidRPr="009C37C2">
        <w:rPr>
          <w:rFonts w:ascii="仿宋_GB2312" w:eastAsia="仿宋_GB2312" w:hAnsi="仿宋" w:hint="eastAsia"/>
          <w:b/>
          <w:sz w:val="32"/>
          <w:szCs w:val="32"/>
        </w:rPr>
        <w:t>I</w:t>
      </w:r>
      <w:r w:rsidRPr="009C37C2">
        <w:rPr>
          <w:rFonts w:ascii="仿宋_GB2312" w:eastAsia="仿宋_GB2312" w:hAnsi="仿宋" w:hint="eastAsia"/>
          <w:b/>
          <w:sz w:val="32"/>
          <w:szCs w:val="32"/>
        </w:rPr>
        <w:t xml:space="preserve">  </w:t>
      </w:r>
      <w:r w:rsidR="00463A17" w:rsidRPr="009C37C2">
        <w:rPr>
          <w:rFonts w:ascii="仿宋_GB2312" w:eastAsia="仿宋_GB2312" w:hAnsi="仿宋" w:cs="仿宋_GB2312" w:hint="eastAsia"/>
          <w:b/>
          <w:sz w:val="32"/>
          <w:szCs w:val="32"/>
        </w:rPr>
        <w:t>人工</w:t>
      </w:r>
      <w:proofErr w:type="gramStart"/>
      <w:r w:rsidR="00463A17" w:rsidRPr="009C37C2">
        <w:rPr>
          <w:rFonts w:ascii="仿宋_GB2312" w:eastAsia="仿宋_GB2312" w:hAnsi="仿宋" w:cs="仿宋_GB2312" w:hint="eastAsia"/>
          <w:b/>
          <w:sz w:val="32"/>
          <w:szCs w:val="32"/>
        </w:rPr>
        <w:t>颈</w:t>
      </w:r>
      <w:proofErr w:type="gramEnd"/>
      <w:r w:rsidR="00463A17" w:rsidRPr="009C37C2">
        <w:rPr>
          <w:rFonts w:ascii="仿宋_GB2312" w:eastAsia="仿宋_GB2312" w:hAnsi="仿宋" w:cs="仿宋_GB2312" w:hint="eastAsia"/>
          <w:b/>
          <w:sz w:val="32"/>
          <w:szCs w:val="32"/>
        </w:rPr>
        <w:t>椎间盘</w:t>
      </w:r>
      <w:r w:rsidRPr="009C37C2">
        <w:rPr>
          <w:rFonts w:ascii="仿宋_GB2312" w:eastAsia="仿宋_GB2312" w:hAnsi="仿宋" w:cs="仿宋_GB2312" w:hint="eastAsia"/>
          <w:b/>
          <w:sz w:val="32"/>
          <w:szCs w:val="32"/>
        </w:rPr>
        <w:t>假体</w:t>
      </w:r>
      <w:r w:rsidRPr="009C37C2">
        <w:rPr>
          <w:rFonts w:ascii="仿宋_GB2312" w:eastAsia="仿宋_GB2312" w:hAnsi="仿宋" w:hint="eastAsia"/>
          <w:b/>
          <w:sz w:val="32"/>
          <w:szCs w:val="32"/>
        </w:rPr>
        <w:t>产品风险管理资料要求</w:t>
      </w:r>
    </w:p>
    <w:p w:rsidR="003B3517" w:rsidRPr="009C37C2" w:rsidRDefault="003B3517" w:rsidP="009C37C2">
      <w:pPr>
        <w:numPr>
          <w:ilvl w:val="0"/>
          <w:numId w:val="3"/>
        </w:numPr>
        <w:ind w:left="0" w:firstLineChars="200" w:firstLine="640"/>
        <w:rPr>
          <w:rFonts w:ascii="黑体" w:eastAsia="黑体" w:hAnsi="黑体"/>
          <w:sz w:val="32"/>
          <w:szCs w:val="32"/>
        </w:rPr>
      </w:pPr>
      <w:r w:rsidRPr="009C37C2">
        <w:rPr>
          <w:rFonts w:ascii="黑体" w:eastAsia="黑体" w:hAnsi="黑体" w:hint="eastAsia"/>
          <w:sz w:val="32"/>
          <w:szCs w:val="32"/>
        </w:rPr>
        <w:t>总要求</w:t>
      </w:r>
    </w:p>
    <w:p w:rsidR="003B3517" w:rsidRPr="009C37C2" w:rsidRDefault="00B30186"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应提供产品上市前对其风险管理活动进行全面评审所形成的风险管理报告以及相关的产品风险管理资料。该风险管理报告应说明：</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风险管理计划已被适当地实施；</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综合剩余风险是可接受的；</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 </w:t>
      </w:r>
      <w:bookmarkStart w:id="5" w:name="OLE_LINK1"/>
      <w:bookmarkStart w:id="6" w:name="OLE_LINK2"/>
      <w:r w:rsidRPr="009C37C2">
        <w:rPr>
          <w:rFonts w:ascii="仿宋_GB2312" w:eastAsia="仿宋_GB2312" w:hAnsi="仿宋" w:hint="eastAsia"/>
          <w:sz w:val="32"/>
          <w:szCs w:val="32"/>
        </w:rPr>
        <w:t>已有恰当的方法获得与本产品相关的包括出厂</w:t>
      </w:r>
      <w:proofErr w:type="gramStart"/>
      <w:r w:rsidRPr="009C37C2">
        <w:rPr>
          <w:rFonts w:ascii="仿宋_GB2312" w:eastAsia="仿宋_GB2312" w:hAnsi="仿宋" w:hint="eastAsia"/>
          <w:sz w:val="32"/>
          <w:szCs w:val="32"/>
        </w:rPr>
        <w:t>后流通</w:t>
      </w:r>
      <w:proofErr w:type="gramEnd"/>
      <w:r w:rsidRPr="009C37C2">
        <w:rPr>
          <w:rFonts w:ascii="仿宋_GB2312" w:eastAsia="仿宋_GB2312" w:hAnsi="仿宋" w:hint="eastAsia"/>
          <w:sz w:val="32"/>
          <w:szCs w:val="32"/>
        </w:rPr>
        <w:t>与临床应用的信息。</w:t>
      </w:r>
      <w:bookmarkEnd w:id="5"/>
      <w:bookmarkEnd w:id="6"/>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除此之外，风险管理报告还应扼要说明：</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---在产品研制的初期阶段，对风险管理活动的策划，和所形成的风险管理计划；</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---说明已识别了产品的有关可能的危害，并对其危害产生的风险进行了估计和评价；</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---在降低风险措施方面，考虑了相关安全标准和相关产品标准，并有针对性地实施了降低风险的技术和管理方面的措施；</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---通过产品性能、成分等测试、生产工艺检验、相关文件的审查、试生产等活动对风险控制措施的有效性实施验证；</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w:t>
      </w:r>
      <w:r w:rsidR="00B30186" w:rsidRPr="009C37C2">
        <w:rPr>
          <w:rFonts w:ascii="仿宋_GB2312" w:eastAsia="仿宋_GB2312" w:hAnsi="仿宋" w:hint="eastAsia"/>
          <w:sz w:val="32"/>
          <w:szCs w:val="32"/>
        </w:rPr>
        <w:t>申请人</w:t>
      </w:r>
      <w:r w:rsidRPr="009C37C2">
        <w:rPr>
          <w:rFonts w:ascii="仿宋_GB2312" w:eastAsia="仿宋_GB2312" w:hAnsi="仿宋" w:hint="eastAsia"/>
          <w:sz w:val="32"/>
          <w:szCs w:val="32"/>
        </w:rPr>
        <w:t>应对产品的安全性</w:t>
      </w:r>
      <w:proofErr w:type="gramStart"/>
      <w:r w:rsidRPr="009C37C2">
        <w:rPr>
          <w:rFonts w:ascii="仿宋_GB2312" w:eastAsia="仿宋_GB2312" w:hAnsi="仿宋" w:hint="eastAsia"/>
          <w:sz w:val="32"/>
          <w:szCs w:val="32"/>
        </w:rPr>
        <w:t>作出</w:t>
      </w:r>
      <w:proofErr w:type="gramEnd"/>
      <w:r w:rsidRPr="009C37C2">
        <w:rPr>
          <w:rFonts w:ascii="仿宋_GB2312" w:eastAsia="仿宋_GB2312" w:hAnsi="仿宋" w:hint="eastAsia"/>
          <w:sz w:val="32"/>
          <w:szCs w:val="32"/>
        </w:rPr>
        <w:t>承诺。</w:t>
      </w:r>
    </w:p>
    <w:p w:rsidR="003B3517" w:rsidRPr="009C37C2" w:rsidRDefault="003B3517" w:rsidP="009C37C2">
      <w:pPr>
        <w:numPr>
          <w:ilvl w:val="0"/>
          <w:numId w:val="3"/>
        </w:numPr>
        <w:ind w:left="0" w:firstLineChars="200" w:firstLine="640"/>
        <w:rPr>
          <w:rFonts w:ascii="黑体" w:eastAsia="黑体" w:hAnsi="黑体"/>
          <w:sz w:val="32"/>
          <w:szCs w:val="32"/>
        </w:rPr>
      </w:pPr>
      <w:r w:rsidRPr="009C37C2">
        <w:rPr>
          <w:rFonts w:ascii="黑体" w:eastAsia="黑体" w:hAnsi="黑体" w:hint="eastAsia"/>
          <w:sz w:val="32"/>
          <w:szCs w:val="32"/>
        </w:rPr>
        <w:lastRenderedPageBreak/>
        <w:t>风险管理报告及风险管理资料内容</w:t>
      </w:r>
    </w:p>
    <w:p w:rsidR="003B3517" w:rsidRPr="009C37C2" w:rsidRDefault="009C37C2" w:rsidP="009C37C2">
      <w:pPr>
        <w:ind w:left="420"/>
        <w:rPr>
          <w:rFonts w:ascii="仿宋_GB2312" w:eastAsia="仿宋_GB2312" w:hAnsi="仿宋"/>
          <w:sz w:val="32"/>
          <w:szCs w:val="32"/>
        </w:rPr>
      </w:pPr>
      <w:r>
        <w:rPr>
          <w:rFonts w:ascii="仿宋_GB2312" w:eastAsia="仿宋_GB2312" w:hAnsi="仿宋" w:hint="eastAsia"/>
          <w:sz w:val="32"/>
          <w:szCs w:val="32"/>
        </w:rPr>
        <w:t>（一）</w:t>
      </w:r>
      <w:r w:rsidR="003B3517" w:rsidRPr="009C37C2">
        <w:rPr>
          <w:rFonts w:ascii="仿宋_GB2312" w:eastAsia="仿宋_GB2312" w:hAnsi="仿宋" w:hint="eastAsia"/>
          <w:sz w:val="32"/>
          <w:szCs w:val="32"/>
        </w:rPr>
        <w:t>职责权限</w:t>
      </w:r>
    </w:p>
    <w:p w:rsidR="003B3517" w:rsidRPr="009C37C2" w:rsidRDefault="00B30186"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明确参与风险管理活动的成员，包括风险分析人员、风险评价人员、风险控制措施制定人员及验证人员、风险管理过程评审人员以及风险管理报告的编制及审批人员，他们可能是同一组人，应列出其姓名、职务及责任范围。其成员应具有与风险管理任务相适应的知识和经验。</w:t>
      </w:r>
    </w:p>
    <w:p w:rsidR="003B3517" w:rsidRPr="009C37C2" w:rsidRDefault="009C37C2" w:rsidP="009C37C2">
      <w:pPr>
        <w:ind w:left="420"/>
        <w:rPr>
          <w:rFonts w:ascii="仿宋_GB2312" w:eastAsia="仿宋_GB2312" w:hAnsi="仿宋"/>
          <w:sz w:val="32"/>
          <w:szCs w:val="32"/>
        </w:rPr>
      </w:pPr>
      <w:r>
        <w:rPr>
          <w:rFonts w:ascii="仿宋_GB2312" w:eastAsia="仿宋_GB2312" w:hAnsi="仿宋" w:hint="eastAsia"/>
          <w:sz w:val="32"/>
          <w:szCs w:val="32"/>
        </w:rPr>
        <w:t>（二）</w:t>
      </w:r>
      <w:r w:rsidR="003B3517" w:rsidRPr="009C37C2">
        <w:rPr>
          <w:rFonts w:ascii="仿宋_GB2312" w:eastAsia="仿宋_GB2312" w:hAnsi="仿宋" w:hint="eastAsia"/>
          <w:sz w:val="32"/>
          <w:szCs w:val="32"/>
        </w:rPr>
        <w:t>产品描述</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---通过照片、</w:t>
      </w:r>
      <w:r w:rsidRPr="009C37C2">
        <w:rPr>
          <w:rFonts w:ascii="仿宋_GB2312" w:eastAsia="仿宋_GB2312" w:hAnsi="仿宋" w:cs="仿宋_GB2312" w:hint="eastAsia"/>
          <w:sz w:val="32"/>
          <w:szCs w:val="32"/>
        </w:rPr>
        <w:t>结构图</w:t>
      </w:r>
      <w:r w:rsidRPr="009C37C2">
        <w:rPr>
          <w:rFonts w:ascii="仿宋_GB2312" w:eastAsia="仿宋_GB2312" w:hAnsi="仿宋" w:hint="eastAsia"/>
          <w:sz w:val="32"/>
          <w:szCs w:val="32"/>
        </w:rPr>
        <w:t>和文字等形式说明产品的</w:t>
      </w:r>
      <w:r w:rsidRPr="009C37C2">
        <w:rPr>
          <w:rFonts w:ascii="仿宋_GB2312" w:eastAsia="仿宋_GB2312" w:hAnsi="仿宋" w:cs="仿宋_GB2312" w:hint="eastAsia"/>
          <w:sz w:val="32"/>
          <w:szCs w:val="32"/>
        </w:rPr>
        <w:t>各型号、各组件、以及各关键部位；</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w:t>
      </w:r>
      <w:r w:rsidRPr="009C37C2">
        <w:rPr>
          <w:rFonts w:ascii="仿宋_GB2312" w:eastAsia="仿宋_GB2312" w:hAnsi="仿宋" w:cs="仿宋_GB2312" w:hint="eastAsia"/>
          <w:sz w:val="32"/>
          <w:szCs w:val="32"/>
        </w:rPr>
        <w:t>产品各组件的材料牌号</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---产品工艺流程。</w:t>
      </w:r>
    </w:p>
    <w:p w:rsidR="003B3517" w:rsidRPr="009C37C2" w:rsidRDefault="009C37C2" w:rsidP="009C37C2">
      <w:pPr>
        <w:ind w:left="640"/>
        <w:rPr>
          <w:rFonts w:ascii="仿宋_GB2312" w:eastAsia="仿宋_GB2312" w:hAnsi="仿宋"/>
          <w:sz w:val="32"/>
          <w:szCs w:val="32"/>
        </w:rPr>
      </w:pPr>
      <w:r>
        <w:rPr>
          <w:rFonts w:ascii="仿宋_GB2312" w:eastAsia="仿宋_GB2312" w:hAnsi="仿宋" w:hint="eastAsia"/>
          <w:sz w:val="32"/>
          <w:szCs w:val="32"/>
        </w:rPr>
        <w:t>（三）</w:t>
      </w:r>
      <w:r w:rsidR="003B3517" w:rsidRPr="009C37C2">
        <w:rPr>
          <w:rFonts w:ascii="仿宋_GB2312" w:eastAsia="仿宋_GB2312" w:hAnsi="仿宋" w:hint="eastAsia"/>
          <w:sz w:val="32"/>
          <w:szCs w:val="32"/>
        </w:rPr>
        <w:t>产品适用标准，</w:t>
      </w:r>
      <w:r w:rsidR="00495ED2" w:rsidRPr="009C37C2">
        <w:rPr>
          <w:rFonts w:ascii="仿宋_GB2312" w:eastAsia="仿宋_GB2312" w:hAnsi="仿宋" w:hint="eastAsia"/>
          <w:sz w:val="32"/>
          <w:szCs w:val="32"/>
        </w:rPr>
        <w:t>见附录II;</w:t>
      </w:r>
    </w:p>
    <w:p w:rsidR="003B3517" w:rsidRPr="009C37C2" w:rsidRDefault="009C37C2" w:rsidP="009C37C2">
      <w:pPr>
        <w:ind w:left="640"/>
        <w:rPr>
          <w:rFonts w:ascii="仿宋_GB2312" w:eastAsia="仿宋_GB2312" w:hAnsi="仿宋"/>
          <w:sz w:val="32"/>
          <w:szCs w:val="32"/>
        </w:rPr>
      </w:pPr>
      <w:r>
        <w:rPr>
          <w:rFonts w:ascii="仿宋_GB2312" w:eastAsia="仿宋_GB2312" w:hAnsi="仿宋" w:hint="eastAsia"/>
          <w:sz w:val="32"/>
          <w:szCs w:val="32"/>
        </w:rPr>
        <w:t>（四）</w:t>
      </w:r>
      <w:r w:rsidR="003B3517" w:rsidRPr="009C37C2">
        <w:rPr>
          <w:rFonts w:ascii="仿宋_GB2312" w:eastAsia="仿宋_GB2312" w:hAnsi="仿宋" w:hint="eastAsia"/>
          <w:sz w:val="32"/>
          <w:szCs w:val="32"/>
        </w:rPr>
        <w:t>产品的安全特征判定</w:t>
      </w:r>
    </w:p>
    <w:p w:rsidR="003B3517" w:rsidRPr="009C37C2" w:rsidRDefault="00B30186" w:rsidP="009C37C2">
      <w:pPr>
        <w:ind w:firstLineChars="200" w:firstLine="640"/>
        <w:rPr>
          <w:rFonts w:ascii="仿宋_GB2312" w:eastAsia="仿宋_GB2312" w:hAnsi="仿宋" w:cs="Arial"/>
          <w:color w:val="333333"/>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可参照YY/T0316-2008《医疗器械 风险管理对医疗器械的应用》附录C提示的问题，对照产品的实际情况</w:t>
      </w:r>
      <w:r w:rsidR="003B3517" w:rsidRPr="009C37C2">
        <w:rPr>
          <w:rFonts w:ascii="仿宋_GB2312" w:eastAsia="仿宋_GB2312" w:hAnsi="仿宋" w:cs="Arial" w:hint="eastAsia"/>
          <w:color w:val="333333"/>
          <w:sz w:val="32"/>
          <w:szCs w:val="32"/>
        </w:rPr>
        <w:t>简明扼要的描述产品安全特征。产品如存在附录C提示以外的可能影响安全性的特征时，也应做出说明。最终形成一份《</w:t>
      </w:r>
      <w:r w:rsidR="003B3517" w:rsidRPr="009C37C2">
        <w:rPr>
          <w:rFonts w:ascii="仿宋_GB2312" w:eastAsia="仿宋_GB2312" w:hAnsi="仿宋" w:hint="eastAsia"/>
          <w:sz w:val="32"/>
          <w:szCs w:val="32"/>
        </w:rPr>
        <w:t>产品安全特征清单</w:t>
      </w:r>
      <w:r w:rsidR="003B3517" w:rsidRPr="009C37C2">
        <w:rPr>
          <w:rFonts w:ascii="仿宋_GB2312" w:eastAsia="仿宋_GB2312" w:hAnsi="仿宋" w:cs="Arial" w:hint="eastAsia"/>
          <w:color w:val="333333"/>
          <w:sz w:val="32"/>
          <w:szCs w:val="32"/>
        </w:rPr>
        <w:t>》。</w:t>
      </w:r>
    </w:p>
    <w:p w:rsidR="003B3517" w:rsidRPr="009C37C2" w:rsidRDefault="009C37C2" w:rsidP="009C37C2">
      <w:pPr>
        <w:ind w:left="420"/>
        <w:rPr>
          <w:rFonts w:ascii="仿宋_GB2312" w:eastAsia="仿宋_GB2312" w:hAnsi="仿宋"/>
          <w:sz w:val="32"/>
          <w:szCs w:val="32"/>
        </w:rPr>
      </w:pPr>
      <w:r>
        <w:rPr>
          <w:rFonts w:ascii="仿宋_GB2312" w:eastAsia="仿宋_GB2312" w:hAnsi="仿宋" w:hint="eastAsia"/>
          <w:sz w:val="32"/>
          <w:szCs w:val="32"/>
        </w:rPr>
        <w:t>（五）</w:t>
      </w:r>
      <w:r w:rsidR="003B3517" w:rsidRPr="009C37C2">
        <w:rPr>
          <w:rFonts w:ascii="仿宋_GB2312" w:eastAsia="仿宋_GB2312" w:hAnsi="仿宋" w:hint="eastAsia"/>
          <w:sz w:val="32"/>
          <w:szCs w:val="32"/>
        </w:rPr>
        <w:t>产品的可能危害判定</w:t>
      </w:r>
    </w:p>
    <w:p w:rsidR="003B3517" w:rsidRPr="009C37C2" w:rsidRDefault="00B30186"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应在</w:t>
      </w:r>
      <w:r w:rsidR="003B3517" w:rsidRPr="009C37C2">
        <w:rPr>
          <w:rFonts w:ascii="仿宋_GB2312" w:eastAsia="仿宋_GB2312" w:hAnsi="仿宋" w:cs="Arial" w:hint="eastAsia"/>
          <w:color w:val="333333"/>
          <w:sz w:val="32"/>
          <w:szCs w:val="32"/>
        </w:rPr>
        <w:t>《</w:t>
      </w:r>
      <w:r w:rsidR="003B3517" w:rsidRPr="009C37C2">
        <w:rPr>
          <w:rFonts w:ascii="仿宋_GB2312" w:eastAsia="仿宋_GB2312" w:hAnsi="仿宋" w:hint="eastAsia"/>
          <w:sz w:val="32"/>
          <w:szCs w:val="32"/>
        </w:rPr>
        <w:t>产品安全特征清单</w:t>
      </w:r>
      <w:r w:rsidR="003B3517" w:rsidRPr="009C37C2">
        <w:rPr>
          <w:rFonts w:ascii="仿宋_GB2312" w:eastAsia="仿宋_GB2312" w:hAnsi="仿宋" w:cs="Arial" w:hint="eastAsia"/>
          <w:color w:val="333333"/>
          <w:sz w:val="32"/>
          <w:szCs w:val="32"/>
        </w:rPr>
        <w:t>》的基础上，</w:t>
      </w:r>
      <w:r w:rsidR="003B3517" w:rsidRPr="009C37C2">
        <w:rPr>
          <w:rFonts w:ascii="仿宋_GB2312" w:eastAsia="仿宋_GB2312" w:hAnsi="仿宋" w:hint="eastAsia"/>
          <w:bCs/>
          <w:color w:val="000000"/>
          <w:sz w:val="32"/>
          <w:szCs w:val="32"/>
        </w:rPr>
        <w:t>系统地识别产品在正常和故障两种条件下的可预见的危害。并对危害</w:t>
      </w:r>
      <w:r w:rsidR="003B3517" w:rsidRPr="009C37C2">
        <w:rPr>
          <w:rFonts w:ascii="仿宋_GB2312" w:eastAsia="仿宋_GB2312" w:hAnsi="仿宋" w:hint="eastAsia"/>
          <w:bCs/>
          <w:color w:val="000000"/>
          <w:sz w:val="32"/>
          <w:szCs w:val="32"/>
        </w:rPr>
        <w:lastRenderedPageBreak/>
        <w:t>的成因及后果进行分析，即</w:t>
      </w:r>
      <w:r w:rsidR="003B3517" w:rsidRPr="009C37C2">
        <w:rPr>
          <w:rFonts w:ascii="仿宋_GB2312" w:eastAsia="仿宋_GB2312" w:hAnsi="仿宋" w:hint="eastAsia"/>
          <w:sz w:val="32"/>
          <w:szCs w:val="32"/>
        </w:rPr>
        <w:t>说明危害、可预见事件序列、危害处境和可能发生的损害之间的关系。形成一份产品可预见的危害及危害分析清单。</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下表为</w:t>
      </w:r>
      <w:r w:rsidR="002C46F4" w:rsidRPr="009C37C2">
        <w:rPr>
          <w:rFonts w:ascii="仿宋_GB2312" w:eastAsia="仿宋_GB2312" w:hAnsi="仿宋" w:cs="仿宋_GB2312" w:hint="eastAsia"/>
          <w:sz w:val="32"/>
          <w:szCs w:val="32"/>
        </w:rPr>
        <w:t>人工</w:t>
      </w:r>
      <w:proofErr w:type="gramStart"/>
      <w:r w:rsidR="002C46F4" w:rsidRPr="009C37C2">
        <w:rPr>
          <w:rFonts w:ascii="仿宋_GB2312" w:eastAsia="仿宋_GB2312" w:hAnsi="仿宋" w:cs="仿宋_GB2312" w:hint="eastAsia"/>
          <w:sz w:val="32"/>
          <w:szCs w:val="32"/>
        </w:rPr>
        <w:t>颈</w:t>
      </w:r>
      <w:proofErr w:type="gramEnd"/>
      <w:r w:rsidR="002C46F4" w:rsidRPr="009C37C2">
        <w:rPr>
          <w:rFonts w:ascii="仿宋_GB2312" w:eastAsia="仿宋_GB2312" w:hAnsi="仿宋" w:cs="仿宋_GB2312" w:hint="eastAsia"/>
          <w:sz w:val="32"/>
          <w:szCs w:val="32"/>
        </w:rPr>
        <w:t>椎间盘</w:t>
      </w:r>
      <w:r w:rsidRPr="009C37C2">
        <w:rPr>
          <w:rFonts w:ascii="仿宋_GB2312" w:eastAsia="仿宋_GB2312" w:hAnsi="仿宋" w:cs="仿宋_GB2312" w:hint="eastAsia"/>
          <w:sz w:val="32"/>
          <w:szCs w:val="32"/>
        </w:rPr>
        <w:t>假体</w:t>
      </w:r>
      <w:r w:rsidRPr="009C37C2">
        <w:rPr>
          <w:rFonts w:ascii="仿宋_GB2312" w:eastAsia="仿宋_GB2312" w:hAnsi="仿宋" w:hint="eastAsia"/>
          <w:sz w:val="32"/>
          <w:szCs w:val="32"/>
        </w:rPr>
        <w:t>常见危害举例，</w:t>
      </w:r>
      <w:r w:rsidR="00B30186" w:rsidRPr="009C37C2">
        <w:rPr>
          <w:rFonts w:ascii="仿宋_GB2312" w:eastAsia="仿宋_GB2312" w:hAnsi="仿宋" w:hint="eastAsia"/>
          <w:sz w:val="32"/>
          <w:szCs w:val="32"/>
        </w:rPr>
        <w:t>申请人</w:t>
      </w:r>
      <w:r w:rsidRPr="009C37C2">
        <w:rPr>
          <w:rFonts w:ascii="仿宋_GB2312" w:eastAsia="仿宋_GB2312" w:hAnsi="仿宋" w:hint="eastAsia"/>
          <w:sz w:val="32"/>
          <w:szCs w:val="32"/>
        </w:rPr>
        <w:t>应考虑不同型号、不同材料等危害，并补充危害清单之中：</w:t>
      </w:r>
    </w:p>
    <w:p w:rsidR="003B3517" w:rsidRPr="009C37C2" w:rsidRDefault="003B3517" w:rsidP="009C37C2">
      <w:pPr>
        <w:ind w:firstLineChars="200" w:firstLine="640"/>
        <w:rPr>
          <w:rFonts w:ascii="仿宋_GB2312" w:eastAsia="仿宋_GB2312" w:hAnsi="仿宋"/>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tblPr>
      <w:tblGrid>
        <w:gridCol w:w="3240"/>
        <w:gridCol w:w="5174"/>
      </w:tblGrid>
      <w:tr w:rsidR="003B3517" w:rsidRPr="009C37C2" w:rsidTr="009C37C2">
        <w:tc>
          <w:tcPr>
            <w:tcW w:w="3240" w:type="dxa"/>
            <w:shd w:val="clear" w:color="auto" w:fill="auto"/>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可预见的危害</w:t>
            </w:r>
          </w:p>
        </w:tc>
        <w:tc>
          <w:tcPr>
            <w:tcW w:w="5174" w:type="dxa"/>
            <w:shd w:val="clear" w:color="auto" w:fill="auto"/>
          </w:tcPr>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危害举例及形成因素</w:t>
            </w:r>
          </w:p>
        </w:tc>
      </w:tr>
      <w:tr w:rsidR="003B3517" w:rsidRPr="009C37C2" w:rsidTr="009C37C2">
        <w:tc>
          <w:tcPr>
            <w:tcW w:w="3240"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生物相容性方面的危害</w:t>
            </w:r>
          </w:p>
        </w:tc>
        <w:tc>
          <w:tcPr>
            <w:tcW w:w="5174" w:type="dxa"/>
            <w:shd w:val="clear" w:color="auto" w:fill="FFFFFF"/>
          </w:tcPr>
          <w:p w:rsidR="003B3517" w:rsidRPr="009C37C2" w:rsidRDefault="00463A17" w:rsidP="009C37C2">
            <w:pPr>
              <w:rPr>
                <w:rFonts w:ascii="仿宋_GB2312" w:eastAsia="仿宋_GB2312" w:hAnsi="仿宋"/>
                <w:sz w:val="32"/>
                <w:szCs w:val="32"/>
              </w:rPr>
            </w:pPr>
            <w:r w:rsidRPr="009C37C2">
              <w:rPr>
                <w:rFonts w:ascii="仿宋_GB2312" w:eastAsia="仿宋_GB2312" w:hAnsi="仿宋" w:hint="eastAsia"/>
                <w:sz w:val="32"/>
                <w:szCs w:val="32"/>
              </w:rPr>
              <w:t>人工</w:t>
            </w:r>
            <w:proofErr w:type="gramStart"/>
            <w:r w:rsidRPr="009C37C2">
              <w:rPr>
                <w:rFonts w:ascii="仿宋_GB2312" w:eastAsia="仿宋_GB2312" w:hAnsi="仿宋" w:hint="eastAsia"/>
                <w:sz w:val="32"/>
                <w:szCs w:val="32"/>
              </w:rPr>
              <w:t>颈</w:t>
            </w:r>
            <w:proofErr w:type="gramEnd"/>
            <w:r w:rsidRPr="009C37C2">
              <w:rPr>
                <w:rFonts w:ascii="仿宋_GB2312" w:eastAsia="仿宋_GB2312" w:hAnsi="仿宋" w:hint="eastAsia"/>
                <w:sz w:val="32"/>
                <w:szCs w:val="32"/>
              </w:rPr>
              <w:t>椎间盘</w:t>
            </w:r>
            <w:r w:rsidR="003B3517" w:rsidRPr="009C37C2">
              <w:rPr>
                <w:rFonts w:ascii="仿宋_GB2312" w:eastAsia="仿宋_GB2312" w:hAnsi="仿宋" w:hint="eastAsia"/>
                <w:sz w:val="32"/>
                <w:szCs w:val="32"/>
              </w:rPr>
              <w:t>假体产品材料（包括如表面涂层处理后）生物不相容，如：毒性、致热源等</w:t>
            </w:r>
          </w:p>
        </w:tc>
      </w:tr>
      <w:tr w:rsidR="003B3517" w:rsidRPr="009C37C2" w:rsidTr="009C37C2">
        <w:tc>
          <w:tcPr>
            <w:tcW w:w="3240" w:type="dxa"/>
            <w:vMerge w:val="restart"/>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化学危害</w:t>
            </w:r>
          </w:p>
        </w:tc>
        <w:tc>
          <w:tcPr>
            <w:tcW w:w="5174" w:type="dxa"/>
            <w:shd w:val="clear" w:color="auto" w:fill="FFFFFF"/>
          </w:tcPr>
          <w:p w:rsidR="003B3517" w:rsidRPr="009C37C2" w:rsidRDefault="003B3517" w:rsidP="009C37C2">
            <w:pPr>
              <w:ind w:firstLineChars="16" w:firstLine="51"/>
              <w:rPr>
                <w:rFonts w:ascii="仿宋_GB2312" w:eastAsia="仿宋_GB2312" w:hAnsi="仿宋"/>
                <w:sz w:val="32"/>
                <w:szCs w:val="32"/>
              </w:rPr>
            </w:pPr>
            <w:r w:rsidRPr="009C37C2">
              <w:rPr>
                <w:rFonts w:ascii="仿宋_GB2312" w:eastAsia="仿宋_GB2312" w:hAnsi="仿宋" w:hint="eastAsia"/>
                <w:sz w:val="32"/>
                <w:szCs w:val="32"/>
              </w:rPr>
              <w:t>化学成分不符</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ind w:firstLineChars="16" w:firstLine="51"/>
              <w:rPr>
                <w:rFonts w:ascii="仿宋_GB2312" w:eastAsia="仿宋_GB2312" w:hAnsi="仿宋"/>
                <w:sz w:val="32"/>
                <w:szCs w:val="32"/>
              </w:rPr>
            </w:pPr>
            <w:r w:rsidRPr="009C37C2">
              <w:rPr>
                <w:rFonts w:ascii="仿宋_GB2312" w:eastAsia="仿宋_GB2312" w:hAnsi="仿宋" w:hint="eastAsia"/>
                <w:sz w:val="32"/>
                <w:szCs w:val="32"/>
              </w:rPr>
              <w:t>金属腐蚀</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ind w:firstLineChars="16" w:firstLine="51"/>
              <w:rPr>
                <w:rFonts w:ascii="仿宋_GB2312" w:eastAsia="仿宋_GB2312" w:hAnsi="仿宋"/>
                <w:sz w:val="32"/>
                <w:szCs w:val="32"/>
              </w:rPr>
            </w:pPr>
            <w:r w:rsidRPr="009C37C2">
              <w:rPr>
                <w:rFonts w:ascii="仿宋_GB2312" w:eastAsia="仿宋_GB2312" w:hAnsi="仿宋" w:hint="eastAsia"/>
                <w:sz w:val="32"/>
                <w:szCs w:val="32"/>
              </w:rPr>
              <w:t>产品清洗后的酸碱性</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加工过程中使用的材料（清洁剂等）未能有效清除</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环氧乙烷灭菌后的环氧乙烷残留</w:t>
            </w:r>
          </w:p>
        </w:tc>
      </w:tr>
      <w:tr w:rsidR="003B3517" w:rsidRPr="009C37C2" w:rsidTr="009C37C2">
        <w:tc>
          <w:tcPr>
            <w:tcW w:w="3240" w:type="dxa"/>
            <w:vMerge w:val="restart"/>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生物学方面的危害</w:t>
            </w:r>
          </w:p>
        </w:tc>
        <w:tc>
          <w:tcPr>
            <w:tcW w:w="5174" w:type="dxa"/>
            <w:shd w:val="clear" w:color="auto" w:fill="FFFFFF"/>
          </w:tcPr>
          <w:p w:rsidR="003B3517" w:rsidRPr="009C37C2" w:rsidRDefault="003B3517" w:rsidP="009C37C2">
            <w:pPr>
              <w:ind w:firstLineChars="16" w:firstLine="51"/>
              <w:rPr>
                <w:rFonts w:ascii="仿宋_GB2312" w:eastAsia="仿宋_GB2312" w:hAnsi="仿宋"/>
                <w:sz w:val="32"/>
                <w:szCs w:val="32"/>
              </w:rPr>
            </w:pPr>
            <w:r w:rsidRPr="009C37C2">
              <w:rPr>
                <w:rFonts w:ascii="仿宋_GB2312" w:eastAsia="仿宋_GB2312" w:hAnsi="仿宋" w:hint="eastAsia"/>
                <w:sz w:val="32"/>
                <w:szCs w:val="32"/>
              </w:rPr>
              <w:t>产品未能有效灭菌，</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ind w:firstLineChars="16" w:firstLine="51"/>
              <w:rPr>
                <w:rFonts w:ascii="仿宋_GB2312" w:eastAsia="仿宋_GB2312" w:hAnsi="仿宋"/>
                <w:sz w:val="32"/>
                <w:szCs w:val="32"/>
              </w:rPr>
            </w:pPr>
            <w:r w:rsidRPr="009C37C2">
              <w:rPr>
                <w:rFonts w:ascii="仿宋_GB2312" w:eastAsia="仿宋_GB2312" w:hAnsi="仿宋" w:hint="eastAsia"/>
                <w:sz w:val="32"/>
                <w:szCs w:val="32"/>
              </w:rPr>
              <w:t>产品包装未能</w:t>
            </w:r>
            <w:proofErr w:type="gramStart"/>
            <w:r w:rsidRPr="009C37C2">
              <w:rPr>
                <w:rFonts w:ascii="仿宋_GB2312" w:eastAsia="仿宋_GB2312" w:hAnsi="仿宋" w:hint="eastAsia"/>
                <w:sz w:val="32"/>
                <w:szCs w:val="32"/>
              </w:rPr>
              <w:t>有效阻菌</w:t>
            </w:r>
            <w:proofErr w:type="gramEnd"/>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ind w:firstLineChars="16" w:firstLine="51"/>
              <w:rPr>
                <w:rFonts w:ascii="仿宋_GB2312" w:eastAsia="仿宋_GB2312" w:hAnsi="仿宋"/>
                <w:sz w:val="32"/>
                <w:szCs w:val="32"/>
              </w:rPr>
            </w:pPr>
            <w:r w:rsidRPr="009C37C2">
              <w:rPr>
                <w:rFonts w:ascii="仿宋_GB2312" w:eastAsia="仿宋_GB2312" w:hAnsi="仿宋" w:hint="eastAsia"/>
                <w:sz w:val="32"/>
                <w:szCs w:val="32"/>
              </w:rPr>
              <w:t>交叉感染</w:t>
            </w:r>
          </w:p>
        </w:tc>
      </w:tr>
      <w:tr w:rsidR="009C37C2" w:rsidRPr="009C37C2" w:rsidTr="009C37C2">
        <w:tc>
          <w:tcPr>
            <w:tcW w:w="3240" w:type="dxa"/>
            <w:vMerge w:val="restart"/>
            <w:shd w:val="clear" w:color="auto" w:fill="FFFFFF"/>
          </w:tcPr>
          <w:p w:rsidR="009C37C2" w:rsidRPr="009C37C2" w:rsidRDefault="009C37C2" w:rsidP="009C37C2">
            <w:pPr>
              <w:rPr>
                <w:rFonts w:ascii="仿宋_GB2312" w:eastAsia="仿宋_GB2312" w:hAnsi="仿宋"/>
                <w:sz w:val="32"/>
                <w:szCs w:val="32"/>
              </w:rPr>
            </w:pPr>
            <w:r w:rsidRPr="009C37C2">
              <w:rPr>
                <w:rFonts w:ascii="仿宋_GB2312" w:eastAsia="仿宋_GB2312" w:hAnsi="仿宋" w:hint="eastAsia"/>
                <w:sz w:val="32"/>
                <w:szCs w:val="32"/>
              </w:rPr>
              <w:t>机械能方面的危害</w:t>
            </w:r>
          </w:p>
        </w:tc>
        <w:tc>
          <w:tcPr>
            <w:tcW w:w="5174" w:type="dxa"/>
            <w:shd w:val="clear" w:color="auto" w:fill="FFFFFF"/>
          </w:tcPr>
          <w:p w:rsidR="009C37C2" w:rsidRPr="009C37C2" w:rsidRDefault="009C37C2" w:rsidP="009C37C2">
            <w:pPr>
              <w:ind w:firstLineChars="16" w:firstLine="51"/>
              <w:rPr>
                <w:rFonts w:ascii="仿宋_GB2312" w:eastAsia="仿宋_GB2312" w:hAnsi="仿宋"/>
                <w:sz w:val="32"/>
                <w:szCs w:val="32"/>
              </w:rPr>
            </w:pPr>
            <w:r w:rsidRPr="009C37C2">
              <w:rPr>
                <w:rFonts w:ascii="仿宋_GB2312" w:eastAsia="仿宋_GB2312" w:hAnsi="仿宋" w:cs="仿宋_GB2312" w:hint="eastAsia"/>
                <w:sz w:val="32"/>
                <w:szCs w:val="32"/>
              </w:rPr>
              <w:t>疲劳性能</w:t>
            </w:r>
          </w:p>
        </w:tc>
      </w:tr>
      <w:tr w:rsidR="009C37C2" w:rsidRPr="009C37C2" w:rsidTr="009C37C2">
        <w:tc>
          <w:tcPr>
            <w:tcW w:w="3240" w:type="dxa"/>
            <w:vMerge/>
            <w:shd w:val="clear" w:color="auto" w:fill="FFFFFF"/>
          </w:tcPr>
          <w:p w:rsidR="009C37C2" w:rsidRPr="009C37C2" w:rsidRDefault="009C37C2" w:rsidP="009C37C2">
            <w:pPr>
              <w:ind w:firstLineChars="200" w:firstLine="640"/>
              <w:rPr>
                <w:rFonts w:ascii="仿宋_GB2312" w:eastAsia="仿宋_GB2312" w:hAnsi="仿宋"/>
                <w:sz w:val="32"/>
                <w:szCs w:val="32"/>
              </w:rPr>
            </w:pPr>
          </w:p>
        </w:tc>
        <w:tc>
          <w:tcPr>
            <w:tcW w:w="5174" w:type="dxa"/>
            <w:shd w:val="clear" w:color="auto" w:fill="FFFFFF"/>
          </w:tcPr>
          <w:p w:rsidR="009C37C2" w:rsidRPr="009C37C2" w:rsidRDefault="009C37C2" w:rsidP="009C37C2">
            <w:pPr>
              <w:ind w:firstLineChars="16" w:firstLine="51"/>
              <w:rPr>
                <w:rFonts w:ascii="仿宋_GB2312" w:eastAsia="仿宋_GB2312" w:hAnsi="仿宋"/>
                <w:sz w:val="32"/>
                <w:szCs w:val="32"/>
              </w:rPr>
            </w:pPr>
            <w:r w:rsidRPr="009C37C2">
              <w:rPr>
                <w:rFonts w:ascii="仿宋_GB2312" w:eastAsia="仿宋_GB2312" w:hAnsi="仿宋" w:cs="仿宋_GB2312" w:hint="eastAsia"/>
                <w:sz w:val="32"/>
                <w:szCs w:val="32"/>
              </w:rPr>
              <w:t>磨损</w:t>
            </w:r>
          </w:p>
        </w:tc>
      </w:tr>
      <w:tr w:rsidR="009C37C2" w:rsidRPr="009C37C2" w:rsidTr="009C37C2">
        <w:tc>
          <w:tcPr>
            <w:tcW w:w="3240" w:type="dxa"/>
            <w:vMerge/>
            <w:shd w:val="clear" w:color="auto" w:fill="FFFFFF"/>
          </w:tcPr>
          <w:p w:rsidR="009C37C2" w:rsidRPr="009C37C2" w:rsidRDefault="009C37C2" w:rsidP="009C37C2">
            <w:pPr>
              <w:ind w:firstLineChars="200" w:firstLine="640"/>
              <w:rPr>
                <w:rFonts w:ascii="仿宋_GB2312" w:eastAsia="仿宋_GB2312" w:hAnsi="仿宋"/>
                <w:sz w:val="32"/>
                <w:szCs w:val="32"/>
              </w:rPr>
            </w:pPr>
          </w:p>
        </w:tc>
        <w:tc>
          <w:tcPr>
            <w:tcW w:w="5174" w:type="dxa"/>
            <w:shd w:val="clear" w:color="auto" w:fill="FFFFFF"/>
          </w:tcPr>
          <w:p w:rsidR="009C37C2" w:rsidRPr="009C37C2" w:rsidRDefault="009C37C2" w:rsidP="009C37C2">
            <w:pPr>
              <w:rPr>
                <w:rFonts w:ascii="仿宋_GB2312" w:eastAsia="仿宋_GB2312" w:hAnsi="仿宋"/>
                <w:sz w:val="32"/>
                <w:szCs w:val="32"/>
              </w:rPr>
            </w:pPr>
            <w:r w:rsidRPr="009C37C2">
              <w:rPr>
                <w:rFonts w:ascii="仿宋_GB2312" w:eastAsia="仿宋_GB2312" w:hAnsi="仿宋" w:hint="eastAsia"/>
                <w:sz w:val="32"/>
                <w:szCs w:val="32"/>
              </w:rPr>
              <w:t>配合尺寸不符，松动、位移、脱位</w:t>
            </w:r>
          </w:p>
        </w:tc>
      </w:tr>
      <w:tr w:rsidR="009C37C2" w:rsidRPr="009C37C2" w:rsidTr="009C37C2">
        <w:tc>
          <w:tcPr>
            <w:tcW w:w="3240" w:type="dxa"/>
            <w:vMerge/>
            <w:shd w:val="clear" w:color="auto" w:fill="FFFFFF"/>
          </w:tcPr>
          <w:p w:rsidR="009C37C2" w:rsidRPr="009C37C2" w:rsidRDefault="009C37C2" w:rsidP="009C37C2">
            <w:pPr>
              <w:ind w:firstLineChars="200" w:firstLine="640"/>
              <w:rPr>
                <w:rFonts w:ascii="仿宋_GB2312" w:eastAsia="仿宋_GB2312" w:hAnsi="仿宋"/>
                <w:sz w:val="32"/>
                <w:szCs w:val="32"/>
              </w:rPr>
            </w:pPr>
          </w:p>
        </w:tc>
        <w:tc>
          <w:tcPr>
            <w:tcW w:w="5174" w:type="dxa"/>
            <w:shd w:val="clear" w:color="auto" w:fill="FFFFFF"/>
          </w:tcPr>
          <w:p w:rsidR="009C37C2" w:rsidRPr="009C37C2" w:rsidRDefault="009C37C2" w:rsidP="009C37C2">
            <w:pPr>
              <w:rPr>
                <w:rFonts w:ascii="仿宋_GB2312" w:eastAsia="仿宋_GB2312" w:hAnsi="仿宋"/>
                <w:sz w:val="32"/>
                <w:szCs w:val="32"/>
              </w:rPr>
            </w:pPr>
            <w:r w:rsidRPr="009C37C2">
              <w:rPr>
                <w:rFonts w:ascii="仿宋_GB2312" w:eastAsia="仿宋_GB2312" w:hAnsi="仿宋" w:hint="eastAsia"/>
                <w:sz w:val="32"/>
                <w:szCs w:val="32"/>
              </w:rPr>
              <w:t>产品表面缺陷</w:t>
            </w:r>
          </w:p>
        </w:tc>
      </w:tr>
      <w:tr w:rsidR="003B3517" w:rsidRPr="009C37C2" w:rsidTr="009C37C2">
        <w:tc>
          <w:tcPr>
            <w:tcW w:w="3240" w:type="dxa"/>
            <w:vMerge w:val="restart"/>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产品使用错误的危害</w:t>
            </w:r>
          </w:p>
        </w:tc>
        <w:tc>
          <w:tcPr>
            <w:tcW w:w="5174"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操作者应经过何种培训</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手术时，选择了不适当的规格型号的产品</w:t>
            </w:r>
          </w:p>
        </w:tc>
      </w:tr>
      <w:tr w:rsidR="003B3517" w:rsidRPr="009C37C2" w:rsidTr="009C37C2">
        <w:tc>
          <w:tcPr>
            <w:tcW w:w="3240" w:type="dxa"/>
            <w:vMerge w:val="restart"/>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说明书、标签方面的危害</w:t>
            </w:r>
          </w:p>
        </w:tc>
        <w:tc>
          <w:tcPr>
            <w:tcW w:w="5174"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说明书不完整，不符合要求</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标签内容缺失、错误</w:t>
            </w:r>
          </w:p>
        </w:tc>
      </w:tr>
      <w:tr w:rsidR="003B3517" w:rsidRPr="009C37C2" w:rsidTr="009C37C2">
        <w:tc>
          <w:tcPr>
            <w:tcW w:w="3240" w:type="dxa"/>
            <w:vMerge/>
            <w:shd w:val="clear" w:color="auto" w:fill="FFFFFF"/>
          </w:tcPr>
          <w:p w:rsidR="003B3517" w:rsidRPr="009C37C2" w:rsidRDefault="003B3517" w:rsidP="009C37C2">
            <w:pPr>
              <w:ind w:firstLineChars="200" w:firstLine="640"/>
              <w:rPr>
                <w:rFonts w:ascii="仿宋_GB2312" w:eastAsia="仿宋_GB2312" w:hAnsi="仿宋"/>
                <w:sz w:val="32"/>
                <w:szCs w:val="32"/>
              </w:rPr>
            </w:pPr>
          </w:p>
        </w:tc>
        <w:tc>
          <w:tcPr>
            <w:tcW w:w="5174" w:type="dxa"/>
            <w:shd w:val="clear" w:color="auto" w:fill="FFFFFF"/>
          </w:tcPr>
          <w:p w:rsidR="003B3517" w:rsidRPr="009C37C2" w:rsidRDefault="003B3517" w:rsidP="009C37C2">
            <w:pPr>
              <w:rPr>
                <w:rFonts w:ascii="仿宋_GB2312" w:eastAsia="仿宋_GB2312" w:hAnsi="仿宋"/>
                <w:sz w:val="32"/>
                <w:szCs w:val="32"/>
              </w:rPr>
            </w:pPr>
            <w:r w:rsidRPr="009C37C2">
              <w:rPr>
                <w:rFonts w:ascii="仿宋_GB2312" w:eastAsia="仿宋_GB2312" w:hAnsi="仿宋" w:hint="eastAsia"/>
                <w:sz w:val="32"/>
                <w:szCs w:val="32"/>
              </w:rPr>
              <w:t>可追溯标记</w:t>
            </w:r>
          </w:p>
        </w:tc>
      </w:tr>
      <w:tr w:rsidR="003B3517" w:rsidRPr="009C37C2" w:rsidTr="009C37C2">
        <w:tc>
          <w:tcPr>
            <w:tcW w:w="3240" w:type="dxa"/>
            <w:shd w:val="clear" w:color="auto" w:fill="FFFFFF"/>
          </w:tcPr>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w:t>
            </w:r>
          </w:p>
        </w:tc>
        <w:tc>
          <w:tcPr>
            <w:tcW w:w="5174" w:type="dxa"/>
            <w:shd w:val="clear" w:color="auto" w:fill="FFFFFF"/>
          </w:tcPr>
          <w:p w:rsidR="003B3517" w:rsidRPr="009C37C2" w:rsidRDefault="003B3517" w:rsidP="009C37C2">
            <w:pPr>
              <w:ind w:firstLineChars="200" w:firstLine="640"/>
              <w:rPr>
                <w:rFonts w:ascii="仿宋_GB2312" w:eastAsia="仿宋_GB2312" w:hAnsi="仿宋"/>
                <w:sz w:val="32"/>
                <w:szCs w:val="32"/>
              </w:rPr>
            </w:pPr>
          </w:p>
        </w:tc>
      </w:tr>
    </w:tbl>
    <w:p w:rsidR="003B3517" w:rsidRPr="009C37C2" w:rsidRDefault="003B3517" w:rsidP="009C37C2">
      <w:pPr>
        <w:ind w:firstLineChars="200" w:firstLine="640"/>
        <w:rPr>
          <w:rFonts w:ascii="仿宋_GB2312" w:eastAsia="仿宋_GB2312" w:hAnsi="仿宋"/>
          <w:sz w:val="32"/>
          <w:szCs w:val="32"/>
        </w:rPr>
      </w:pPr>
    </w:p>
    <w:p w:rsidR="003B3517" w:rsidRPr="009C37C2" w:rsidRDefault="009C37C2" w:rsidP="009C37C2">
      <w:pPr>
        <w:ind w:left="420"/>
        <w:rPr>
          <w:rFonts w:ascii="仿宋_GB2312" w:eastAsia="仿宋_GB2312" w:hAnsi="仿宋" w:cs="Arial"/>
          <w:color w:val="333333"/>
          <w:sz w:val="32"/>
          <w:szCs w:val="32"/>
        </w:rPr>
      </w:pPr>
      <w:r>
        <w:rPr>
          <w:rFonts w:ascii="仿宋_GB2312" w:eastAsia="仿宋_GB2312" w:hAnsi="仿宋" w:hint="eastAsia"/>
          <w:sz w:val="32"/>
          <w:szCs w:val="32"/>
        </w:rPr>
        <w:t>（六）</w:t>
      </w:r>
      <w:r w:rsidR="003B3517" w:rsidRPr="009C37C2">
        <w:rPr>
          <w:rFonts w:ascii="仿宋_GB2312" w:eastAsia="仿宋_GB2312" w:hAnsi="仿宋" w:hint="eastAsia"/>
          <w:sz w:val="32"/>
          <w:szCs w:val="32"/>
        </w:rPr>
        <w:t>对危害清单中每一危害处境下的风险进行风险估计和风险评价</w:t>
      </w:r>
    </w:p>
    <w:p w:rsidR="003B3517" w:rsidRPr="009C37C2" w:rsidRDefault="00B30186" w:rsidP="009C37C2">
      <w:pPr>
        <w:ind w:firstLineChars="200" w:firstLine="640"/>
        <w:rPr>
          <w:rFonts w:ascii="仿宋_GB2312" w:eastAsia="仿宋_GB2312" w:hAnsi="仿宋"/>
          <w:color w:val="FF0000"/>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应明确风险可接受准则，并对损害发生的概率和损害的严重程度予以明确定义；产品国家标准、行业标准中如涉及了相关风险的可接受准则，该准则应作为</w:t>
      </w: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所确定的风险可接受准则之一，除非有证据证实其特定风险的可接受准则不必符合相关标准。</w:t>
      </w: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应依据风险可接受准则对危害清单中每一危害处境下的风险进行风险估计和风险评价。</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风险评价的结果可以记入《风险评价、风险控制措施以及剩余风险评价汇总表》中。</w:t>
      </w:r>
    </w:p>
    <w:p w:rsidR="003B3517" w:rsidRPr="009C37C2" w:rsidRDefault="009C37C2" w:rsidP="009C37C2">
      <w:pPr>
        <w:ind w:left="420"/>
        <w:rPr>
          <w:rFonts w:ascii="仿宋_GB2312" w:eastAsia="仿宋_GB2312" w:hAnsi="仿宋"/>
          <w:sz w:val="32"/>
          <w:szCs w:val="32"/>
        </w:rPr>
      </w:pPr>
      <w:r>
        <w:rPr>
          <w:rFonts w:ascii="仿宋_GB2312" w:eastAsia="仿宋_GB2312" w:hAnsi="仿宋" w:hint="eastAsia"/>
          <w:sz w:val="32"/>
          <w:szCs w:val="32"/>
        </w:rPr>
        <w:t>（七）</w:t>
      </w:r>
      <w:r w:rsidR="003B3517" w:rsidRPr="009C37C2">
        <w:rPr>
          <w:rFonts w:ascii="仿宋_GB2312" w:eastAsia="仿宋_GB2312" w:hAnsi="仿宋" w:hint="eastAsia"/>
          <w:sz w:val="32"/>
          <w:szCs w:val="32"/>
        </w:rPr>
        <w:t>降低风险的控制措施</w:t>
      </w:r>
    </w:p>
    <w:p w:rsidR="003B3517" w:rsidRPr="009C37C2" w:rsidRDefault="00B30186"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应对经风险评价后不可接受的、或考虑可进一步</w:t>
      </w:r>
      <w:r w:rsidR="003B3517" w:rsidRPr="009C37C2">
        <w:rPr>
          <w:rFonts w:ascii="仿宋_GB2312" w:eastAsia="仿宋_GB2312" w:hAnsi="仿宋" w:hint="eastAsia"/>
          <w:sz w:val="32"/>
          <w:szCs w:val="32"/>
        </w:rPr>
        <w:lastRenderedPageBreak/>
        <w:t>采取措施降低的风险实施降低风险的控制措施。在制定降低风险的控制措施方案时，应充分考虑产品国家标准、行业标准中有关降低风险的措施。应确保降低风险的控制措施在研制初期得到有效的输入，并应对措施的有效性实施验证。</w:t>
      </w:r>
    </w:p>
    <w:p w:rsidR="003B3517" w:rsidRPr="009C37C2" w:rsidRDefault="00B30186"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应对采取降低风险的控制措施后的剩余风险以及是否会引发新的风险进行评价。</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以上降低风险的控制措施、控制措施的验证、剩余风险评价等信息可以记入《风险评价、风险控制措施以及剩余风险评价汇总表》中。</w:t>
      </w:r>
    </w:p>
    <w:p w:rsidR="003B3517" w:rsidRPr="009C37C2" w:rsidRDefault="009C37C2" w:rsidP="009C37C2">
      <w:pPr>
        <w:ind w:left="420"/>
        <w:rPr>
          <w:rFonts w:ascii="仿宋_GB2312" w:eastAsia="仿宋_GB2312" w:hAnsi="仿宋"/>
          <w:sz w:val="32"/>
          <w:szCs w:val="32"/>
        </w:rPr>
      </w:pPr>
      <w:r>
        <w:rPr>
          <w:rFonts w:ascii="仿宋_GB2312" w:eastAsia="仿宋_GB2312" w:hAnsi="仿宋" w:hint="eastAsia"/>
          <w:sz w:val="32"/>
          <w:szCs w:val="32"/>
        </w:rPr>
        <w:t>（八）</w:t>
      </w:r>
      <w:r w:rsidR="003B3517" w:rsidRPr="009C37C2">
        <w:rPr>
          <w:rFonts w:ascii="仿宋_GB2312" w:eastAsia="仿宋_GB2312" w:hAnsi="仿宋" w:hint="eastAsia"/>
          <w:sz w:val="32"/>
          <w:szCs w:val="32"/>
        </w:rPr>
        <w:t>结论</w:t>
      </w:r>
    </w:p>
    <w:p w:rsidR="003B3517" w:rsidRPr="009C37C2" w:rsidRDefault="00B30186"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申请人</w:t>
      </w:r>
      <w:r w:rsidR="003B3517" w:rsidRPr="009C37C2">
        <w:rPr>
          <w:rFonts w:ascii="仿宋_GB2312" w:eastAsia="仿宋_GB2312" w:hAnsi="仿宋" w:hint="eastAsia"/>
          <w:sz w:val="32"/>
          <w:szCs w:val="32"/>
        </w:rPr>
        <w:t>应对综合剩余风险是否可接受给出结论性意见，并对已有恰当的方法获得与本产品相关的包括出厂</w:t>
      </w:r>
      <w:proofErr w:type="gramStart"/>
      <w:r w:rsidR="003B3517" w:rsidRPr="009C37C2">
        <w:rPr>
          <w:rFonts w:ascii="仿宋_GB2312" w:eastAsia="仿宋_GB2312" w:hAnsi="仿宋" w:hint="eastAsia"/>
          <w:sz w:val="32"/>
          <w:szCs w:val="32"/>
        </w:rPr>
        <w:t>后流通</w:t>
      </w:r>
      <w:proofErr w:type="gramEnd"/>
      <w:r w:rsidR="003B3517" w:rsidRPr="009C37C2">
        <w:rPr>
          <w:rFonts w:ascii="仿宋_GB2312" w:eastAsia="仿宋_GB2312" w:hAnsi="仿宋" w:hint="eastAsia"/>
          <w:sz w:val="32"/>
          <w:szCs w:val="32"/>
        </w:rPr>
        <w:t>与临床应用的信息进行阐述并</w:t>
      </w:r>
      <w:proofErr w:type="gramStart"/>
      <w:r w:rsidR="003B3517" w:rsidRPr="009C37C2">
        <w:rPr>
          <w:rFonts w:ascii="仿宋_GB2312" w:eastAsia="仿宋_GB2312" w:hAnsi="仿宋" w:hint="eastAsia"/>
          <w:sz w:val="32"/>
          <w:szCs w:val="32"/>
        </w:rPr>
        <w:t>作出</w:t>
      </w:r>
      <w:proofErr w:type="gramEnd"/>
      <w:r w:rsidR="003B3517" w:rsidRPr="009C37C2">
        <w:rPr>
          <w:rFonts w:ascii="仿宋_GB2312" w:eastAsia="仿宋_GB2312" w:hAnsi="仿宋" w:hint="eastAsia"/>
          <w:sz w:val="32"/>
          <w:szCs w:val="32"/>
        </w:rPr>
        <w:t>承诺。</w:t>
      </w:r>
    </w:p>
    <w:p w:rsidR="003B3517" w:rsidRPr="009C37C2" w:rsidRDefault="003B35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风险管理报告应由</w:t>
      </w:r>
      <w:r w:rsidR="00B30186" w:rsidRPr="009C37C2">
        <w:rPr>
          <w:rFonts w:ascii="仿宋_GB2312" w:eastAsia="仿宋_GB2312" w:hAnsi="仿宋" w:hint="eastAsia"/>
          <w:sz w:val="32"/>
          <w:szCs w:val="32"/>
        </w:rPr>
        <w:t>申请人</w:t>
      </w:r>
      <w:r w:rsidRPr="009C37C2">
        <w:rPr>
          <w:rFonts w:ascii="仿宋_GB2312" w:eastAsia="仿宋_GB2312" w:hAnsi="仿宋" w:hint="eastAsia"/>
          <w:sz w:val="32"/>
          <w:szCs w:val="32"/>
        </w:rPr>
        <w:t>的最高管理者（法人）或其授权的代表签字批准。</w:t>
      </w:r>
    </w:p>
    <w:p w:rsidR="00F208AD" w:rsidRPr="009C37C2" w:rsidRDefault="00F208AD" w:rsidP="009C37C2">
      <w:pPr>
        <w:ind w:firstLineChars="200" w:firstLine="640"/>
        <w:rPr>
          <w:rFonts w:ascii="仿宋_GB2312" w:eastAsia="仿宋_GB2312" w:hAnsi="仿宋"/>
          <w:sz w:val="32"/>
          <w:szCs w:val="32"/>
        </w:rPr>
      </w:pPr>
    </w:p>
    <w:p w:rsidR="00F208AD" w:rsidRPr="009C37C2" w:rsidRDefault="00F208AD" w:rsidP="009C37C2">
      <w:pPr>
        <w:ind w:firstLineChars="200" w:firstLine="640"/>
        <w:rPr>
          <w:rFonts w:ascii="仿宋_GB2312" w:eastAsia="仿宋_GB2312" w:hAnsi="仿宋"/>
          <w:sz w:val="32"/>
          <w:szCs w:val="32"/>
        </w:rPr>
      </w:pPr>
    </w:p>
    <w:p w:rsidR="00F208AD" w:rsidRDefault="00F208AD"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Default="009C37C2" w:rsidP="009C37C2">
      <w:pPr>
        <w:ind w:firstLineChars="200" w:firstLine="640"/>
        <w:rPr>
          <w:rFonts w:ascii="仿宋_GB2312" w:eastAsia="仿宋_GB2312" w:hAnsi="仿宋"/>
          <w:sz w:val="32"/>
          <w:szCs w:val="32"/>
        </w:rPr>
      </w:pPr>
    </w:p>
    <w:p w:rsidR="009C37C2" w:rsidRPr="009C37C2" w:rsidRDefault="009C37C2" w:rsidP="009C37C2">
      <w:pPr>
        <w:ind w:firstLineChars="200" w:firstLine="640"/>
        <w:rPr>
          <w:rFonts w:ascii="仿宋_GB2312" w:eastAsia="仿宋_GB2312" w:hAnsi="仿宋"/>
          <w:sz w:val="32"/>
          <w:szCs w:val="32"/>
        </w:rPr>
      </w:pPr>
    </w:p>
    <w:p w:rsidR="00F208AD" w:rsidRPr="009C37C2" w:rsidRDefault="00F208AD" w:rsidP="009C37C2">
      <w:pPr>
        <w:ind w:firstLineChars="200" w:firstLine="640"/>
        <w:rPr>
          <w:rFonts w:ascii="仿宋_GB2312" w:eastAsia="仿宋_GB2312" w:hAnsi="仿宋"/>
          <w:sz w:val="32"/>
          <w:szCs w:val="32"/>
        </w:rPr>
      </w:pPr>
    </w:p>
    <w:p w:rsidR="009746A1" w:rsidRPr="009C37C2" w:rsidRDefault="00856F98" w:rsidP="009C37C2">
      <w:pPr>
        <w:ind w:firstLineChars="200" w:firstLine="643"/>
        <w:rPr>
          <w:rFonts w:ascii="仿宋_GB2312" w:eastAsia="仿宋_GB2312" w:hAnsi="仿宋"/>
          <w:b/>
          <w:sz w:val="32"/>
          <w:szCs w:val="32"/>
        </w:rPr>
      </w:pPr>
      <w:r w:rsidRPr="009C37C2">
        <w:rPr>
          <w:rFonts w:ascii="仿宋_GB2312" w:eastAsia="仿宋_GB2312" w:hAnsi="仿宋" w:hint="eastAsia"/>
          <w:b/>
          <w:sz w:val="32"/>
          <w:szCs w:val="32"/>
        </w:rPr>
        <w:t>附录</w:t>
      </w:r>
      <w:r w:rsidR="00FE40B2" w:rsidRPr="009C37C2">
        <w:rPr>
          <w:rFonts w:ascii="仿宋_GB2312" w:eastAsia="仿宋_GB2312" w:hAnsi="仿宋" w:hint="eastAsia"/>
          <w:b/>
          <w:sz w:val="32"/>
          <w:szCs w:val="32"/>
        </w:rPr>
        <w:t>Ⅱ</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相关国家标准、行业标准、国际标准举例</w:t>
      </w:r>
      <w:r w:rsidR="009B0111" w:rsidRPr="009C37C2">
        <w:rPr>
          <w:rFonts w:ascii="仿宋_GB2312" w:eastAsia="仿宋_GB2312" w:hAnsi="仿宋" w:hint="eastAsia"/>
          <w:sz w:val="32"/>
          <w:szCs w:val="32"/>
        </w:rPr>
        <w:t>,包含但不限于如下</w:t>
      </w:r>
      <w:r w:rsidR="002E5E13" w:rsidRPr="009C37C2">
        <w:rPr>
          <w:rFonts w:ascii="仿宋_GB2312" w:eastAsia="仿宋_GB2312" w:hAnsi="仿宋" w:hint="eastAsia"/>
          <w:sz w:val="32"/>
          <w:szCs w:val="32"/>
        </w:rPr>
        <w:t>(未注明日期的应执行最新版本)</w:t>
      </w:r>
      <w:r w:rsidRPr="009C37C2">
        <w:rPr>
          <w:rFonts w:ascii="仿宋_GB2312" w:eastAsia="仿宋_GB2312" w:hAnsi="仿宋" w:hint="eastAsia"/>
          <w:sz w:val="32"/>
          <w:szCs w:val="32"/>
        </w:rPr>
        <w:t>：</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GB/T10610</w:t>
      </w:r>
      <w:r w:rsidRPr="009C37C2">
        <w:rPr>
          <w:rFonts w:ascii="仿宋_GB2312" w:eastAsia="仿宋_GB2312" w:hAnsi="仿宋" w:hint="eastAsia"/>
          <w:sz w:val="32"/>
          <w:szCs w:val="32"/>
        </w:rPr>
        <w:tab/>
        <w:t>产品几何技术规范(GPS) 表面结构 轮廓法 评定表面结构的规则和方法（ISO 4288）</w:t>
      </w:r>
    </w:p>
    <w:p w:rsidR="00A82DC6" w:rsidRPr="009C37C2" w:rsidRDefault="00A82DC6"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GB/T16886    医疗器械生物学评价系列标准</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GB18278</w:t>
      </w:r>
      <w:r w:rsidR="000F3564" w:rsidRPr="009C37C2">
        <w:rPr>
          <w:rFonts w:ascii="仿宋_GB2312" w:eastAsia="仿宋_GB2312" w:hAnsi="仿宋" w:hint="eastAsia"/>
          <w:sz w:val="32"/>
          <w:szCs w:val="32"/>
        </w:rPr>
        <w:t xml:space="preserve">      </w:t>
      </w:r>
      <w:r w:rsidRPr="009C37C2">
        <w:rPr>
          <w:rFonts w:ascii="仿宋_GB2312" w:eastAsia="仿宋_GB2312" w:hAnsi="仿宋" w:hint="eastAsia"/>
          <w:sz w:val="32"/>
          <w:szCs w:val="32"/>
        </w:rPr>
        <w:t>医疗保健产品灭菌 确认和常规控制要求 工业湿热灭菌（ISO 11134）</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GB18279</w:t>
      </w:r>
      <w:r w:rsidR="000F3564" w:rsidRPr="009C37C2">
        <w:rPr>
          <w:rFonts w:ascii="仿宋_GB2312" w:eastAsia="仿宋_GB2312" w:hAnsi="仿宋" w:hint="eastAsia"/>
          <w:sz w:val="32"/>
          <w:szCs w:val="32"/>
        </w:rPr>
        <w:t xml:space="preserve">      </w:t>
      </w:r>
      <w:r w:rsidRPr="009C37C2">
        <w:rPr>
          <w:rFonts w:ascii="仿宋_GB2312" w:eastAsia="仿宋_GB2312" w:hAnsi="仿宋" w:hint="eastAsia"/>
          <w:sz w:val="32"/>
          <w:szCs w:val="32"/>
        </w:rPr>
        <w:t>医疗器械 环氧乙烷灭菌确认和常规控制（ISO 11135）</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GB18280</w:t>
      </w:r>
      <w:r w:rsidR="000F3564" w:rsidRPr="009C37C2">
        <w:rPr>
          <w:rFonts w:ascii="仿宋_GB2312" w:eastAsia="仿宋_GB2312" w:hAnsi="仿宋" w:hint="eastAsia"/>
          <w:sz w:val="32"/>
          <w:szCs w:val="32"/>
        </w:rPr>
        <w:t xml:space="preserve">      </w:t>
      </w:r>
      <w:r w:rsidRPr="009C37C2">
        <w:rPr>
          <w:rFonts w:ascii="仿宋_GB2312" w:eastAsia="仿宋_GB2312" w:hAnsi="仿宋" w:hint="eastAsia"/>
          <w:sz w:val="32"/>
          <w:szCs w:val="32"/>
        </w:rPr>
        <w:t>医疗保健产品灭菌 确认和常规控制要求 辐射灭菌（ISO 11137）</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GB/T19701.1</w:t>
      </w:r>
      <w:r w:rsidR="000F3564" w:rsidRPr="009C37C2">
        <w:rPr>
          <w:rFonts w:ascii="仿宋_GB2312" w:eastAsia="仿宋_GB2312" w:hAnsi="仿宋" w:hint="eastAsia"/>
          <w:sz w:val="32"/>
          <w:szCs w:val="32"/>
        </w:rPr>
        <w:t xml:space="preserve">  </w:t>
      </w:r>
      <w:r w:rsidRPr="009C37C2">
        <w:rPr>
          <w:rFonts w:ascii="仿宋_GB2312" w:eastAsia="仿宋_GB2312" w:hAnsi="仿宋" w:hint="eastAsia"/>
          <w:sz w:val="32"/>
          <w:szCs w:val="32"/>
        </w:rPr>
        <w:t>超高分子量聚乙烯—第1部分：粉料（ISO 5834-1）</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GB/T19701.2</w:t>
      </w:r>
      <w:r w:rsidR="000F3564" w:rsidRPr="009C37C2">
        <w:rPr>
          <w:rFonts w:ascii="仿宋_GB2312" w:eastAsia="仿宋_GB2312" w:hAnsi="仿宋" w:hint="eastAsia"/>
          <w:sz w:val="32"/>
          <w:szCs w:val="32"/>
        </w:rPr>
        <w:t xml:space="preserve">  </w:t>
      </w:r>
      <w:r w:rsidRPr="009C37C2">
        <w:rPr>
          <w:rFonts w:ascii="仿宋_GB2312" w:eastAsia="仿宋_GB2312" w:hAnsi="仿宋" w:hint="eastAsia"/>
          <w:sz w:val="32"/>
          <w:szCs w:val="32"/>
        </w:rPr>
        <w:t>超高分子量聚乙烯—第2部分：模塑料（ISO 5834-2）</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GB23101.2</w:t>
      </w:r>
      <w:r w:rsidR="000F3564" w:rsidRPr="009C37C2">
        <w:rPr>
          <w:rFonts w:ascii="仿宋_GB2312" w:eastAsia="仿宋_GB2312" w:hAnsi="仿宋" w:hint="eastAsia"/>
          <w:sz w:val="32"/>
          <w:szCs w:val="32"/>
        </w:rPr>
        <w:t xml:space="preserve">    </w:t>
      </w:r>
      <w:r w:rsidRPr="009C37C2">
        <w:rPr>
          <w:rFonts w:ascii="仿宋_GB2312" w:eastAsia="仿宋_GB2312" w:hAnsi="仿宋" w:hint="eastAsia"/>
          <w:sz w:val="32"/>
          <w:szCs w:val="32"/>
        </w:rPr>
        <w:t>外科植入物—羟基磷灰石—第2部分：羟基磷灰石涂层（ISO 13779-2）</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YY0117.1     外科植入</w:t>
      </w:r>
      <w:proofErr w:type="gramStart"/>
      <w:r w:rsidRPr="009C37C2">
        <w:rPr>
          <w:rFonts w:ascii="仿宋_GB2312" w:eastAsia="仿宋_GB2312" w:hAnsi="仿宋" w:hint="eastAsia"/>
          <w:sz w:val="32"/>
          <w:szCs w:val="32"/>
        </w:rPr>
        <w:t>物—骨关节</w:t>
      </w:r>
      <w:proofErr w:type="gramEnd"/>
      <w:r w:rsidRPr="009C37C2">
        <w:rPr>
          <w:rFonts w:ascii="仿宋_GB2312" w:eastAsia="仿宋_GB2312" w:hAnsi="仿宋" w:hint="eastAsia"/>
          <w:sz w:val="32"/>
          <w:szCs w:val="32"/>
        </w:rPr>
        <w:t>假体锻、铸件 Ti6Al4V钛合金锻件</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YY0117.2     外科植入</w:t>
      </w:r>
      <w:proofErr w:type="gramStart"/>
      <w:r w:rsidRPr="009C37C2">
        <w:rPr>
          <w:rFonts w:ascii="仿宋_GB2312" w:eastAsia="仿宋_GB2312" w:hAnsi="仿宋" w:hint="eastAsia"/>
          <w:sz w:val="32"/>
          <w:szCs w:val="32"/>
        </w:rPr>
        <w:t>物—骨关节</w:t>
      </w:r>
      <w:proofErr w:type="gramEnd"/>
      <w:r w:rsidRPr="009C37C2">
        <w:rPr>
          <w:rFonts w:ascii="仿宋_GB2312" w:eastAsia="仿宋_GB2312" w:hAnsi="仿宋" w:hint="eastAsia"/>
          <w:sz w:val="32"/>
          <w:szCs w:val="32"/>
        </w:rPr>
        <w:t xml:space="preserve">假体锻、铸件 </w:t>
      </w:r>
      <w:r w:rsidRPr="009C37C2">
        <w:rPr>
          <w:rFonts w:ascii="仿宋_GB2312" w:eastAsia="仿宋_GB2312" w:hAnsi="仿宋" w:hint="eastAsia"/>
          <w:sz w:val="32"/>
          <w:szCs w:val="32"/>
        </w:rPr>
        <w:lastRenderedPageBreak/>
        <w:t>ZTi6Al4V钛合金铸件</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YY0117.3     外科植入</w:t>
      </w:r>
      <w:proofErr w:type="gramStart"/>
      <w:r w:rsidRPr="009C37C2">
        <w:rPr>
          <w:rFonts w:ascii="仿宋_GB2312" w:eastAsia="仿宋_GB2312" w:hAnsi="仿宋" w:hint="eastAsia"/>
          <w:sz w:val="32"/>
          <w:szCs w:val="32"/>
        </w:rPr>
        <w:t>物—骨关节</w:t>
      </w:r>
      <w:proofErr w:type="gramEnd"/>
      <w:r w:rsidRPr="009C37C2">
        <w:rPr>
          <w:rFonts w:ascii="仿宋_GB2312" w:eastAsia="仿宋_GB2312" w:hAnsi="仿宋" w:hint="eastAsia"/>
          <w:sz w:val="32"/>
          <w:szCs w:val="32"/>
        </w:rPr>
        <w:t>假体锻、铸件 钴铬钼合金铸件</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YY/T0343     外科金属植入物液体渗透检验（ISO 9583）</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YY/T0772.3   外科植入物—超高分子量聚乙烯—第3部分：加速老化方法（ISO 5834-3）</w:t>
      </w:r>
    </w:p>
    <w:p w:rsidR="000F3564"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YY/T0772.4   外科植入物—超高分子量聚乙烯—第4部分：氧</w:t>
      </w:r>
      <w:proofErr w:type="gramStart"/>
      <w:r w:rsidRPr="009C37C2">
        <w:rPr>
          <w:rFonts w:ascii="仿宋_GB2312" w:eastAsia="仿宋_GB2312" w:hAnsi="仿宋" w:hint="eastAsia"/>
          <w:sz w:val="32"/>
          <w:szCs w:val="32"/>
        </w:rPr>
        <w:t>化指数</w:t>
      </w:r>
      <w:proofErr w:type="gramEnd"/>
      <w:r w:rsidRPr="009C37C2">
        <w:rPr>
          <w:rFonts w:ascii="仿宋_GB2312" w:eastAsia="仿宋_GB2312" w:hAnsi="仿宋" w:hint="eastAsia"/>
          <w:sz w:val="32"/>
          <w:szCs w:val="32"/>
        </w:rPr>
        <w:t>测试方法</w:t>
      </w:r>
    </w:p>
    <w:p w:rsidR="00856F98" w:rsidRPr="009C37C2" w:rsidRDefault="000F356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YY/T0772.5   </w:t>
      </w:r>
      <w:r w:rsidR="00856F98" w:rsidRPr="009C37C2">
        <w:rPr>
          <w:rFonts w:ascii="仿宋_GB2312" w:eastAsia="仿宋_GB2312" w:hAnsi="仿宋" w:hint="eastAsia"/>
          <w:sz w:val="32"/>
          <w:szCs w:val="32"/>
        </w:rPr>
        <w:t>外科植入物—超高分子量聚乙烯—第5部分：形态评价方法（ISO 5834-5）</w:t>
      </w:r>
    </w:p>
    <w:p w:rsidR="00856F98" w:rsidRPr="009C37C2" w:rsidRDefault="000F356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YY/T0811     </w:t>
      </w:r>
      <w:r w:rsidR="00856F98" w:rsidRPr="009C37C2">
        <w:rPr>
          <w:rFonts w:ascii="仿宋_GB2312" w:eastAsia="仿宋_GB2312" w:hAnsi="仿宋" w:hint="eastAsia"/>
          <w:sz w:val="32"/>
          <w:szCs w:val="32"/>
        </w:rPr>
        <w:t>外科植入物用大剂量辐射交联超高分子量聚乙烯制品标准要求（ASTM F2565）</w:t>
      </w:r>
    </w:p>
    <w:p w:rsidR="00856F98" w:rsidRPr="009C37C2" w:rsidRDefault="000F356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ISO</w:t>
      </w:r>
      <w:r w:rsidR="00856F98" w:rsidRPr="009C37C2">
        <w:rPr>
          <w:rFonts w:ascii="仿宋_GB2312" w:eastAsia="仿宋_GB2312" w:hAnsi="仿宋" w:hint="eastAsia"/>
          <w:sz w:val="32"/>
          <w:szCs w:val="32"/>
        </w:rPr>
        <w:t>4287</w:t>
      </w:r>
      <w:r w:rsidR="00856F98" w:rsidRPr="009C37C2">
        <w:rPr>
          <w:rFonts w:ascii="仿宋_GB2312" w:eastAsia="仿宋_GB2312" w:hAnsi="仿宋" w:hint="eastAsia"/>
          <w:sz w:val="32"/>
          <w:szCs w:val="32"/>
        </w:rPr>
        <w:tab/>
      </w:r>
      <w:r w:rsidRPr="009C37C2">
        <w:rPr>
          <w:rFonts w:ascii="仿宋_GB2312" w:eastAsia="仿宋_GB2312" w:hAnsi="仿宋" w:hint="eastAsia"/>
          <w:sz w:val="32"/>
          <w:szCs w:val="32"/>
        </w:rPr>
        <w:t xml:space="preserve">     </w:t>
      </w:r>
      <w:r w:rsidR="00856F98" w:rsidRPr="009C37C2">
        <w:rPr>
          <w:rFonts w:ascii="仿宋_GB2312" w:eastAsia="仿宋_GB2312" w:hAnsi="仿宋" w:hint="eastAsia"/>
          <w:sz w:val="32"/>
          <w:szCs w:val="32"/>
        </w:rPr>
        <w:t>产品几何技术规范（GPS）—表面结构：轮廓法—术语、定义及表面结构参数</w:t>
      </w:r>
    </w:p>
    <w:p w:rsidR="00856F98" w:rsidRPr="009C37C2" w:rsidRDefault="000F356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ISO 6474-1   </w:t>
      </w:r>
      <w:r w:rsidR="00856F98" w:rsidRPr="009C37C2">
        <w:rPr>
          <w:rFonts w:ascii="仿宋_GB2312" w:eastAsia="仿宋_GB2312" w:hAnsi="仿宋" w:hint="eastAsia"/>
          <w:sz w:val="32"/>
          <w:szCs w:val="32"/>
        </w:rPr>
        <w:t>外科植入物—陶瓷材料—第1部分：高纯氧化铝基陶瓷材料</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I</w:t>
      </w:r>
      <w:r w:rsidR="000F3564" w:rsidRPr="009C37C2">
        <w:rPr>
          <w:rFonts w:ascii="仿宋_GB2312" w:eastAsia="仿宋_GB2312" w:hAnsi="仿宋" w:hint="eastAsia"/>
          <w:sz w:val="32"/>
          <w:szCs w:val="32"/>
        </w:rPr>
        <w:t xml:space="preserve">SO 6474-2   </w:t>
      </w:r>
      <w:r w:rsidRPr="009C37C2">
        <w:rPr>
          <w:rFonts w:ascii="仿宋_GB2312" w:eastAsia="仿宋_GB2312" w:hAnsi="仿宋" w:hint="eastAsia"/>
          <w:sz w:val="32"/>
          <w:szCs w:val="32"/>
        </w:rPr>
        <w:t xml:space="preserve">外科植入物—陶瓷材料—第2部分：氧化锆强化型高纯氧化铝基复合材料 </w:t>
      </w:r>
    </w:p>
    <w:p w:rsidR="00856F98" w:rsidRPr="009C37C2" w:rsidRDefault="000F031A"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ISO 14630   </w:t>
      </w:r>
      <w:r w:rsidR="00856F98" w:rsidRPr="009C37C2">
        <w:rPr>
          <w:rFonts w:ascii="仿宋_GB2312" w:eastAsia="仿宋_GB2312" w:hAnsi="仿宋" w:hint="eastAsia"/>
          <w:sz w:val="32"/>
          <w:szCs w:val="32"/>
        </w:rPr>
        <w:t>无源外科植入物 通用要求</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ISO 21534   无源外科植入物—关节置换植入物</w:t>
      </w:r>
      <w:proofErr w:type="gramStart"/>
      <w:r w:rsidRPr="009C37C2">
        <w:rPr>
          <w:rFonts w:ascii="仿宋_GB2312" w:eastAsia="仿宋_GB2312" w:hAnsi="仿宋" w:hint="eastAsia"/>
          <w:sz w:val="32"/>
          <w:szCs w:val="32"/>
        </w:rPr>
        <w:t>—特殊</w:t>
      </w:r>
      <w:proofErr w:type="gramEnd"/>
      <w:r w:rsidRPr="009C37C2">
        <w:rPr>
          <w:rFonts w:ascii="仿宋_GB2312" w:eastAsia="仿宋_GB2312" w:hAnsi="仿宋" w:hint="eastAsia"/>
          <w:sz w:val="32"/>
          <w:szCs w:val="32"/>
        </w:rPr>
        <w:t>要求</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F1044  磷酸钙涂层和金属涂层的剪切试验方法</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lastRenderedPageBreak/>
        <w:t>ASTM F1147  磷酸钙涂层和金属涂层的拉伸试验方法</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F1160    磷酸钙涂层、金属涂层和磷酸钙/金属复合涂层的剪切疲劳试验与弯曲疲劳试验方法</w:t>
      </w:r>
    </w:p>
    <w:p w:rsidR="00856F98" w:rsidRPr="009C37C2" w:rsidRDefault="000F031A"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ASTM F1580   </w:t>
      </w:r>
      <w:r w:rsidR="00856F98" w:rsidRPr="009C37C2">
        <w:rPr>
          <w:rFonts w:ascii="仿宋_GB2312" w:eastAsia="仿宋_GB2312" w:hAnsi="仿宋" w:hint="eastAsia"/>
          <w:sz w:val="32"/>
          <w:szCs w:val="32"/>
        </w:rPr>
        <w:t>外科植入物涂层</w:t>
      </w:r>
      <w:proofErr w:type="gramStart"/>
      <w:r w:rsidR="00856F98" w:rsidRPr="009C37C2">
        <w:rPr>
          <w:rFonts w:ascii="仿宋_GB2312" w:eastAsia="仿宋_GB2312" w:hAnsi="仿宋" w:hint="eastAsia"/>
          <w:sz w:val="32"/>
          <w:szCs w:val="32"/>
        </w:rPr>
        <w:t>用钛及钛</w:t>
      </w:r>
      <w:proofErr w:type="gramEnd"/>
      <w:r w:rsidR="00856F98" w:rsidRPr="009C37C2">
        <w:rPr>
          <w:rFonts w:ascii="仿宋_GB2312" w:eastAsia="仿宋_GB2312" w:hAnsi="仿宋" w:hint="eastAsia"/>
          <w:sz w:val="32"/>
          <w:szCs w:val="32"/>
        </w:rPr>
        <w:t>6铝4</w:t>
      </w:r>
      <w:proofErr w:type="gramStart"/>
      <w:r w:rsidR="00856F98" w:rsidRPr="009C37C2">
        <w:rPr>
          <w:rFonts w:ascii="仿宋_GB2312" w:eastAsia="仿宋_GB2312" w:hAnsi="仿宋" w:hint="eastAsia"/>
          <w:sz w:val="32"/>
          <w:szCs w:val="32"/>
        </w:rPr>
        <w:t>钒合金粉</w:t>
      </w:r>
      <w:proofErr w:type="gramEnd"/>
    </w:p>
    <w:p w:rsidR="003F65D0"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w:t>
      </w:r>
      <w:r w:rsidR="000F031A" w:rsidRPr="009C37C2">
        <w:rPr>
          <w:rFonts w:ascii="仿宋_GB2312" w:eastAsia="仿宋_GB2312" w:hAnsi="仿宋" w:hint="eastAsia"/>
          <w:sz w:val="32"/>
          <w:szCs w:val="32"/>
        </w:rPr>
        <w:t xml:space="preserve">STM F1854   </w:t>
      </w:r>
      <w:r w:rsidRPr="009C37C2">
        <w:rPr>
          <w:rFonts w:ascii="仿宋_GB2312" w:eastAsia="仿宋_GB2312" w:hAnsi="仿宋" w:hint="eastAsia"/>
          <w:sz w:val="32"/>
          <w:szCs w:val="32"/>
        </w:rPr>
        <w:t>外科植入物用多孔涂层立体</w:t>
      </w:r>
      <w:proofErr w:type="gramStart"/>
      <w:r w:rsidRPr="009C37C2">
        <w:rPr>
          <w:rFonts w:ascii="仿宋_GB2312" w:eastAsia="仿宋_GB2312" w:hAnsi="仿宋" w:hint="eastAsia"/>
          <w:sz w:val="32"/>
          <w:szCs w:val="32"/>
        </w:rPr>
        <w:t>学评价</w:t>
      </w:r>
      <w:proofErr w:type="gramEnd"/>
      <w:r w:rsidRPr="009C37C2">
        <w:rPr>
          <w:rFonts w:ascii="仿宋_GB2312" w:eastAsia="仿宋_GB2312" w:hAnsi="仿宋" w:hint="eastAsia"/>
          <w:sz w:val="32"/>
          <w:szCs w:val="32"/>
        </w:rPr>
        <w:t>的试验方法</w:t>
      </w:r>
    </w:p>
    <w:p w:rsidR="00856F98" w:rsidRPr="009C37C2" w:rsidRDefault="00856F98"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 xml:space="preserve">ASTM F1978    使用Taber研磨机测试金属热喷涂涂层耐磨性的试验方法  </w:t>
      </w:r>
    </w:p>
    <w:p w:rsidR="003D4227" w:rsidRPr="009C37C2" w:rsidRDefault="00463A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F2346 椎间盘假体静态和动态性能试验方法</w:t>
      </w:r>
    </w:p>
    <w:p w:rsidR="00463A17" w:rsidRPr="009C37C2" w:rsidRDefault="00463A17"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F2423 全椎间盘假体功能、运动和磨损评价和试验方法</w:t>
      </w:r>
    </w:p>
    <w:p w:rsidR="00EF0BC1" w:rsidRPr="009C37C2" w:rsidRDefault="00095691"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F2052</w:t>
      </w:r>
      <w:r w:rsidR="00EF0BC1" w:rsidRPr="009C37C2">
        <w:rPr>
          <w:rFonts w:ascii="仿宋_GB2312" w:eastAsia="仿宋_GB2312" w:hAnsi="仿宋" w:hint="eastAsia"/>
          <w:sz w:val="32"/>
          <w:szCs w:val="32"/>
        </w:rPr>
        <w:t>测量磁共振环境中医疗设备磁感应位移力的标准试验方法</w:t>
      </w:r>
      <w:r w:rsidRPr="009C37C2">
        <w:rPr>
          <w:rFonts w:ascii="仿宋_GB2312" w:eastAsia="仿宋_GB2312" w:hAnsi="仿宋" w:hint="eastAsia"/>
          <w:sz w:val="32"/>
          <w:szCs w:val="32"/>
        </w:rPr>
        <w:t>、</w:t>
      </w:r>
    </w:p>
    <w:p w:rsidR="00EF0BC1" w:rsidRPr="009C37C2" w:rsidRDefault="00095691"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F2213</w:t>
      </w:r>
      <w:r w:rsidR="00EF0BC1" w:rsidRPr="009C37C2">
        <w:rPr>
          <w:rFonts w:ascii="仿宋_GB2312" w:eastAsia="仿宋_GB2312" w:hAnsi="仿宋" w:hint="eastAsia"/>
          <w:sz w:val="32"/>
          <w:szCs w:val="32"/>
        </w:rPr>
        <w:t>测量磁共振环境中无源植入物上磁感应扭矩的标准试验方法</w:t>
      </w:r>
      <w:r w:rsidRPr="009C37C2">
        <w:rPr>
          <w:rFonts w:ascii="仿宋_GB2312" w:eastAsia="仿宋_GB2312" w:hAnsi="仿宋" w:hint="eastAsia"/>
          <w:sz w:val="32"/>
          <w:szCs w:val="32"/>
        </w:rPr>
        <w:t>、</w:t>
      </w:r>
    </w:p>
    <w:p w:rsidR="00EF0BC1" w:rsidRPr="009C37C2" w:rsidRDefault="00095691"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F2182</w:t>
      </w:r>
      <w:r w:rsidR="00EF0BC1" w:rsidRPr="009C37C2">
        <w:rPr>
          <w:rFonts w:ascii="仿宋_GB2312" w:eastAsia="仿宋_GB2312" w:hAnsi="仿宋" w:hint="eastAsia"/>
          <w:sz w:val="32"/>
          <w:szCs w:val="32"/>
        </w:rPr>
        <w:t>测定磁共振成像中交变磁力线中植入物发热标准试验方法</w:t>
      </w:r>
      <w:r w:rsidRPr="009C37C2">
        <w:rPr>
          <w:rFonts w:ascii="仿宋_GB2312" w:eastAsia="仿宋_GB2312" w:hAnsi="仿宋" w:hint="eastAsia"/>
          <w:sz w:val="32"/>
          <w:szCs w:val="32"/>
        </w:rPr>
        <w:t>、</w:t>
      </w:r>
    </w:p>
    <w:p w:rsidR="003D4227" w:rsidRPr="009C37C2" w:rsidRDefault="00095691"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F2119</w:t>
      </w:r>
      <w:r w:rsidR="00EF0BC1" w:rsidRPr="009C37C2">
        <w:rPr>
          <w:rFonts w:ascii="仿宋_GB2312" w:eastAsia="仿宋_GB2312" w:hAnsi="仿宋" w:hint="eastAsia"/>
          <w:sz w:val="32"/>
          <w:szCs w:val="32"/>
        </w:rPr>
        <w:t xml:space="preserve"> 评定无源植入物磁共振图像伪影的试验方法</w:t>
      </w:r>
    </w:p>
    <w:p w:rsidR="00722EE4" w:rsidRPr="009C37C2" w:rsidRDefault="00722EE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F2193</w:t>
      </w:r>
      <w:r w:rsidR="002270B0" w:rsidRPr="009C37C2">
        <w:rPr>
          <w:rFonts w:ascii="仿宋_GB2312" w:eastAsia="仿宋_GB2312" w:hAnsi="仿宋" w:hint="eastAsia"/>
          <w:sz w:val="32"/>
          <w:szCs w:val="32"/>
        </w:rPr>
        <w:t>脊柱植入物外固定用部件规格与试验方法</w:t>
      </w:r>
    </w:p>
    <w:p w:rsidR="00722EE4" w:rsidRPr="009C37C2" w:rsidRDefault="00722EE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F2267-04</w:t>
      </w:r>
      <w:r w:rsidR="00291920" w:rsidRPr="009C37C2">
        <w:rPr>
          <w:rFonts w:ascii="仿宋_GB2312" w:eastAsia="仿宋_GB2312" w:hAnsi="仿宋" w:hint="eastAsia"/>
          <w:sz w:val="32"/>
          <w:szCs w:val="32"/>
        </w:rPr>
        <w:t xml:space="preserve"> 测量融合器轴向压缩载荷的标准试验方</w:t>
      </w:r>
      <w:r w:rsidR="00291920" w:rsidRPr="009C37C2">
        <w:rPr>
          <w:rFonts w:ascii="仿宋_GB2312" w:eastAsia="仿宋_GB2312" w:hAnsi="仿宋" w:hint="eastAsia"/>
          <w:sz w:val="32"/>
          <w:szCs w:val="32"/>
        </w:rPr>
        <w:lastRenderedPageBreak/>
        <w:t>法</w:t>
      </w:r>
    </w:p>
    <w:p w:rsidR="00722EE4" w:rsidRPr="009C37C2" w:rsidRDefault="00722EE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ASTMF2077</w:t>
      </w:r>
      <w:r w:rsidR="00291920" w:rsidRPr="009C37C2">
        <w:rPr>
          <w:rFonts w:ascii="仿宋_GB2312" w:eastAsia="仿宋_GB2312" w:hAnsi="仿宋" w:hint="eastAsia"/>
          <w:sz w:val="32"/>
          <w:szCs w:val="32"/>
        </w:rPr>
        <w:t>椎间融合装置的试验方法</w:t>
      </w:r>
    </w:p>
    <w:p w:rsidR="001B5AB9" w:rsidRPr="009C37C2" w:rsidRDefault="00722EE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ISO18192</w:t>
      </w:r>
      <w:r w:rsidR="001B5AB9" w:rsidRPr="009C37C2">
        <w:rPr>
          <w:rFonts w:ascii="仿宋_GB2312" w:eastAsia="仿宋_GB2312" w:hAnsi="仿宋" w:hint="eastAsia"/>
          <w:sz w:val="32"/>
          <w:szCs w:val="32"/>
        </w:rPr>
        <w:t>全椎间盘假体的磨损</w:t>
      </w:r>
    </w:p>
    <w:p w:rsidR="00722EE4" w:rsidRPr="009C37C2" w:rsidRDefault="00722EE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F1609</w:t>
      </w:r>
      <w:r w:rsidR="001B5AB9" w:rsidRPr="009C37C2">
        <w:rPr>
          <w:rFonts w:ascii="仿宋_GB2312" w:eastAsia="仿宋_GB2312" w:hAnsi="仿宋" w:hint="eastAsia"/>
          <w:sz w:val="32"/>
          <w:szCs w:val="32"/>
        </w:rPr>
        <w:t>植入性磷酸钙涂层标准规范</w:t>
      </w:r>
    </w:p>
    <w:p w:rsidR="003D4227" w:rsidRPr="009C37C2" w:rsidRDefault="00302123"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ASTM F1877粒度特征标准实施规程</w:t>
      </w:r>
    </w:p>
    <w:p w:rsidR="00F774B4" w:rsidRPr="009C37C2" w:rsidRDefault="00F774B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 23101.1-2008 羟基磷灰石 第1部分：羟基磷灰石陶瓷</w:t>
      </w:r>
    </w:p>
    <w:p w:rsidR="00F774B4" w:rsidRPr="009C37C2" w:rsidRDefault="00F774B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 23101.2-2008 羟基磷灰石 第2部分：羟基磷灰石涂层</w:t>
      </w:r>
    </w:p>
    <w:p w:rsidR="00F774B4" w:rsidRPr="009C37C2" w:rsidRDefault="00F774B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 23101.3-2008 羟基磷灰石 第3部分：洁净度和相纯度的化学分析和表征</w:t>
      </w:r>
    </w:p>
    <w:p w:rsidR="00F774B4" w:rsidRPr="009C37C2" w:rsidRDefault="00F774B4" w:rsidP="009C37C2">
      <w:pPr>
        <w:ind w:firstLineChars="200" w:firstLine="640"/>
        <w:rPr>
          <w:rFonts w:ascii="仿宋_GB2312" w:eastAsia="仿宋_GB2312" w:hAnsi="仿宋"/>
          <w:sz w:val="32"/>
          <w:szCs w:val="32"/>
        </w:rPr>
      </w:pPr>
      <w:r w:rsidRPr="009C37C2">
        <w:rPr>
          <w:rFonts w:ascii="仿宋_GB2312" w:eastAsia="仿宋_GB2312" w:hAnsi="仿宋" w:hint="eastAsia"/>
          <w:sz w:val="32"/>
          <w:szCs w:val="32"/>
        </w:rPr>
        <w:t>GB 23101.4-2008 羟基磷灰石 第4部分：涂层粘结强度的测定</w:t>
      </w:r>
    </w:p>
    <w:p w:rsidR="00F774B4" w:rsidRPr="009C37C2" w:rsidRDefault="00F774B4" w:rsidP="009C37C2">
      <w:pPr>
        <w:ind w:firstLineChars="200" w:firstLine="640"/>
        <w:rPr>
          <w:rFonts w:ascii="仿宋_GB2312" w:eastAsia="仿宋_GB2312" w:hAnsi="仿宋"/>
          <w:sz w:val="32"/>
          <w:szCs w:val="32"/>
        </w:rPr>
      </w:pPr>
    </w:p>
    <w:sectPr w:rsidR="00F774B4" w:rsidRPr="009C37C2" w:rsidSect="009746A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71D" w:rsidRDefault="0023771D" w:rsidP="00863714">
      <w:r>
        <w:separator/>
      </w:r>
    </w:p>
  </w:endnote>
  <w:endnote w:type="continuationSeparator" w:id="0">
    <w:p w:rsidR="0023771D" w:rsidRDefault="0023771D" w:rsidP="008637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01085"/>
      <w:docPartObj>
        <w:docPartGallery w:val="Page Numbers (Bottom of Page)"/>
        <w:docPartUnique/>
      </w:docPartObj>
    </w:sdtPr>
    <w:sdtContent>
      <w:p w:rsidR="00945321" w:rsidRDefault="003B4F70">
        <w:pPr>
          <w:pStyle w:val="ae"/>
          <w:jc w:val="center"/>
        </w:pPr>
        <w:fldSimple w:instr=" PAGE   \* MERGEFORMAT ">
          <w:r w:rsidR="006E0EDC" w:rsidRPr="006E0EDC">
            <w:rPr>
              <w:noProof/>
              <w:lang w:val="zh-CN"/>
            </w:rPr>
            <w:t>1</w:t>
          </w:r>
        </w:fldSimple>
      </w:p>
    </w:sdtContent>
  </w:sdt>
  <w:p w:rsidR="00945321" w:rsidRDefault="00945321">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71D" w:rsidRDefault="0023771D" w:rsidP="00863714">
      <w:r>
        <w:separator/>
      </w:r>
    </w:p>
  </w:footnote>
  <w:footnote w:type="continuationSeparator" w:id="0">
    <w:p w:rsidR="0023771D" w:rsidRDefault="0023771D" w:rsidP="00863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C8226FE"/>
    <w:lvl w:ilvl="0">
      <w:numFmt w:val="bullet"/>
      <w:lvlText w:val="*"/>
      <w:lvlJc w:val="left"/>
    </w:lvl>
  </w:abstractNum>
  <w:abstractNum w:abstractNumId="1">
    <w:nsid w:val="1115056D"/>
    <w:multiLevelType w:val="multilevel"/>
    <w:tmpl w:val="B496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F583A"/>
    <w:multiLevelType w:val="multilevel"/>
    <w:tmpl w:val="F5FEA1AC"/>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3">
    <w:nsid w:val="23AA7A1A"/>
    <w:multiLevelType w:val="hybridMultilevel"/>
    <w:tmpl w:val="B2785254"/>
    <w:lvl w:ilvl="0" w:tplc="ACF24BEA">
      <w:start w:val="1"/>
      <w:numFmt w:val="decimal"/>
      <w:lvlText w:val="%1、"/>
      <w:lvlJc w:val="left"/>
      <w:pPr>
        <w:ind w:left="1635" w:hanging="1035"/>
      </w:pPr>
      <w:rPr>
        <w:rFonts w:cs="??_GB2312"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nsid w:val="26331BA3"/>
    <w:multiLevelType w:val="multilevel"/>
    <w:tmpl w:val="69A8E1DA"/>
    <w:lvl w:ilvl="0">
      <w:start w:val="1"/>
      <w:numFmt w:val="decimal"/>
      <w:lvlText w:val="%1"/>
      <w:lvlJc w:val="left"/>
      <w:pPr>
        <w:ind w:left="284" w:hanging="284"/>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851" w:hanging="851"/>
      </w:pPr>
      <w:rPr>
        <w:rFonts w:hint="eastAsia"/>
      </w:rPr>
    </w:lvl>
    <w:lvl w:ilvl="5">
      <w:start w:val="1"/>
      <w:numFmt w:val="decimal"/>
      <w:lvlText w:val="%1.%2.%3.%4.%5.%6"/>
      <w:lvlJc w:val="left"/>
      <w:pPr>
        <w:ind w:left="992" w:hanging="992"/>
      </w:pPr>
      <w:rPr>
        <w:rFonts w:hint="eastAsia"/>
      </w:rPr>
    </w:lvl>
    <w:lvl w:ilvl="6">
      <w:start w:val="1"/>
      <w:numFmt w:val="decimal"/>
      <w:lvlText w:val="%1.%2.%3.%4.%5.%6.%7"/>
      <w:lvlJc w:val="left"/>
      <w:pPr>
        <w:ind w:left="3827" w:hanging="3827"/>
      </w:pPr>
      <w:rPr>
        <w:rFonts w:hint="eastAsia"/>
      </w:rPr>
    </w:lvl>
    <w:lvl w:ilvl="7">
      <w:start w:val="1"/>
      <w:numFmt w:val="decimal"/>
      <w:lvlText w:val="%1.%2.%3.%4.%5.%6.%7.%8"/>
      <w:lvlJc w:val="left"/>
      <w:pPr>
        <w:ind w:left="4394" w:hanging="4394"/>
      </w:pPr>
      <w:rPr>
        <w:rFonts w:hint="eastAsia"/>
      </w:rPr>
    </w:lvl>
    <w:lvl w:ilvl="8">
      <w:start w:val="1"/>
      <w:numFmt w:val="decimal"/>
      <w:lvlText w:val="%1.%2.%3.%4.%5.%6.%7.%8.%9"/>
      <w:lvlJc w:val="left"/>
      <w:pPr>
        <w:ind w:left="5102" w:hanging="5102"/>
      </w:pPr>
      <w:rPr>
        <w:rFonts w:hint="eastAsia"/>
      </w:rPr>
    </w:lvl>
  </w:abstractNum>
  <w:abstractNum w:abstractNumId="5">
    <w:nsid w:val="26EE2C3C"/>
    <w:multiLevelType w:val="hybridMultilevel"/>
    <w:tmpl w:val="46EE888A"/>
    <w:lvl w:ilvl="0" w:tplc="16A86898">
      <w:start w:val="1"/>
      <w:numFmt w:val="bullet"/>
      <w:lvlText w:val=""/>
      <w:lvlJc w:val="left"/>
      <w:pPr>
        <w:tabs>
          <w:tab w:val="num" w:pos="840"/>
        </w:tabs>
        <w:ind w:left="840" w:hanging="420"/>
      </w:pPr>
      <w:rPr>
        <w:rFonts w:ascii="Wingdings 2" w:hAnsi="Wingdings 2"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2A8F7113"/>
    <w:multiLevelType w:val="multilevel"/>
    <w:tmpl w:val="76786F08"/>
    <w:lvl w:ilvl="0">
      <w:start w:val="1"/>
      <w:numFmt w:val="upperLetter"/>
      <w:pStyle w:val="a0"/>
      <w:suff w:val="space"/>
      <w:lvlText w:val="%1"/>
      <w:lvlJc w:val="left"/>
      <w:pPr>
        <w:ind w:left="623" w:hanging="425"/>
      </w:pPr>
      <w:rPr>
        <w:rFonts w:hint="eastAsia"/>
      </w:rPr>
    </w:lvl>
    <w:lvl w:ilvl="1">
      <w:start w:val="1"/>
      <w:numFmt w:val="decimal"/>
      <w:pStyle w:val="a1"/>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2"/>
      <w:suff w:val="nothing"/>
      <w:lvlText w:val="%1——"/>
      <w:lvlJc w:val="left"/>
      <w:pPr>
        <w:ind w:left="833" w:hanging="408"/>
      </w:pPr>
      <w:rPr>
        <w:rFonts w:hint="eastAsia"/>
      </w:rPr>
    </w:lvl>
    <w:lvl w:ilvl="1">
      <w:start w:val="1"/>
      <w:numFmt w:val="bullet"/>
      <w:pStyle w:val="a3"/>
      <w:lvlText w:val=""/>
      <w:lvlJc w:val="left"/>
      <w:pPr>
        <w:tabs>
          <w:tab w:val="num" w:pos="760"/>
        </w:tabs>
        <w:ind w:left="1264" w:hanging="413"/>
      </w:pPr>
      <w:rPr>
        <w:rFonts w:ascii="Symbol" w:hAnsi="Symbol" w:hint="default"/>
        <w:color w:val="auto"/>
      </w:rPr>
    </w:lvl>
    <w:lvl w:ilvl="2">
      <w:start w:val="1"/>
      <w:numFmt w:val="bullet"/>
      <w:pStyle w:val="a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2F934B4F"/>
    <w:multiLevelType w:val="hybridMultilevel"/>
    <w:tmpl w:val="78606374"/>
    <w:lvl w:ilvl="0" w:tplc="55F4DC32">
      <w:start w:val="3"/>
      <w:numFmt w:val="japaneseCounting"/>
      <w:lvlText w:val="%1、"/>
      <w:lvlJc w:val="left"/>
      <w:pPr>
        <w:ind w:left="720" w:hanging="720"/>
      </w:pPr>
      <w:rPr>
        <w:rFonts w:cs="宋体" w:hint="default"/>
      </w:rPr>
    </w:lvl>
    <w:lvl w:ilvl="1" w:tplc="EF02D32A" w:tentative="1">
      <w:start w:val="1"/>
      <w:numFmt w:val="lowerLetter"/>
      <w:lvlText w:val="%2)"/>
      <w:lvlJc w:val="left"/>
      <w:pPr>
        <w:ind w:left="840" w:hanging="420"/>
      </w:pPr>
    </w:lvl>
    <w:lvl w:ilvl="2" w:tplc="AD983426" w:tentative="1">
      <w:start w:val="1"/>
      <w:numFmt w:val="lowerRoman"/>
      <w:lvlText w:val="%3."/>
      <w:lvlJc w:val="right"/>
      <w:pPr>
        <w:ind w:left="1260" w:hanging="420"/>
      </w:pPr>
    </w:lvl>
    <w:lvl w:ilvl="3" w:tplc="FC141D74" w:tentative="1">
      <w:start w:val="1"/>
      <w:numFmt w:val="decimal"/>
      <w:lvlText w:val="%4."/>
      <w:lvlJc w:val="left"/>
      <w:pPr>
        <w:ind w:left="1680" w:hanging="420"/>
      </w:pPr>
    </w:lvl>
    <w:lvl w:ilvl="4" w:tplc="721C279E" w:tentative="1">
      <w:start w:val="1"/>
      <w:numFmt w:val="lowerLetter"/>
      <w:lvlText w:val="%5)"/>
      <w:lvlJc w:val="left"/>
      <w:pPr>
        <w:ind w:left="2100" w:hanging="420"/>
      </w:pPr>
    </w:lvl>
    <w:lvl w:ilvl="5" w:tplc="2E6061FE" w:tentative="1">
      <w:start w:val="1"/>
      <w:numFmt w:val="lowerRoman"/>
      <w:lvlText w:val="%6."/>
      <w:lvlJc w:val="right"/>
      <w:pPr>
        <w:ind w:left="2520" w:hanging="420"/>
      </w:pPr>
    </w:lvl>
    <w:lvl w:ilvl="6" w:tplc="ECCA8790" w:tentative="1">
      <w:start w:val="1"/>
      <w:numFmt w:val="decimal"/>
      <w:lvlText w:val="%7."/>
      <w:lvlJc w:val="left"/>
      <w:pPr>
        <w:ind w:left="2940" w:hanging="420"/>
      </w:pPr>
    </w:lvl>
    <w:lvl w:ilvl="7" w:tplc="1ECE0554" w:tentative="1">
      <w:start w:val="1"/>
      <w:numFmt w:val="lowerLetter"/>
      <w:lvlText w:val="%8)"/>
      <w:lvlJc w:val="left"/>
      <w:pPr>
        <w:ind w:left="3360" w:hanging="420"/>
      </w:pPr>
    </w:lvl>
    <w:lvl w:ilvl="8" w:tplc="E10C3DD2" w:tentative="1">
      <w:start w:val="1"/>
      <w:numFmt w:val="lowerRoman"/>
      <w:lvlText w:val="%9."/>
      <w:lvlJc w:val="right"/>
      <w:pPr>
        <w:ind w:left="3780" w:hanging="420"/>
      </w:pPr>
    </w:lvl>
  </w:abstractNum>
  <w:abstractNum w:abstractNumId="9">
    <w:nsid w:val="3362775B"/>
    <w:multiLevelType w:val="hybridMultilevel"/>
    <w:tmpl w:val="C5E0B75A"/>
    <w:lvl w:ilvl="0" w:tplc="685C1E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3395C"/>
    <w:multiLevelType w:val="multilevel"/>
    <w:tmpl w:val="5EF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D6947"/>
    <w:multiLevelType w:val="hybridMultilevel"/>
    <w:tmpl w:val="24F8AB2C"/>
    <w:lvl w:ilvl="0" w:tplc="A53A12A4">
      <w:start w:val="1"/>
      <w:numFmt w:val="decimal"/>
      <w:lvlText w:val="%1"/>
      <w:lvlJc w:val="left"/>
      <w:pPr>
        <w:ind w:left="720" w:hanging="720"/>
      </w:pPr>
      <w:rPr>
        <w:rFonts w:asciiTheme="minorHAnsi" w:eastAsiaTheme="minorEastAsia" w:hAnsiTheme="minorHAnsi" w:cstheme="minorBidi"/>
      </w:rPr>
    </w:lvl>
    <w:lvl w:ilvl="1" w:tplc="7B5874B4" w:tentative="1">
      <w:start w:val="1"/>
      <w:numFmt w:val="lowerLetter"/>
      <w:lvlText w:val="%2)"/>
      <w:lvlJc w:val="left"/>
      <w:pPr>
        <w:ind w:left="840" w:hanging="420"/>
      </w:pPr>
    </w:lvl>
    <w:lvl w:ilvl="2" w:tplc="803C195E" w:tentative="1">
      <w:start w:val="1"/>
      <w:numFmt w:val="lowerRoman"/>
      <w:lvlText w:val="%3."/>
      <w:lvlJc w:val="right"/>
      <w:pPr>
        <w:ind w:left="1260" w:hanging="420"/>
      </w:pPr>
    </w:lvl>
    <w:lvl w:ilvl="3" w:tplc="78A60D18" w:tentative="1">
      <w:start w:val="1"/>
      <w:numFmt w:val="decimal"/>
      <w:lvlText w:val="%4."/>
      <w:lvlJc w:val="left"/>
      <w:pPr>
        <w:ind w:left="1680" w:hanging="420"/>
      </w:pPr>
    </w:lvl>
    <w:lvl w:ilvl="4" w:tplc="B7E6A2DC" w:tentative="1">
      <w:start w:val="1"/>
      <w:numFmt w:val="lowerLetter"/>
      <w:lvlText w:val="%5)"/>
      <w:lvlJc w:val="left"/>
      <w:pPr>
        <w:ind w:left="2100" w:hanging="420"/>
      </w:pPr>
    </w:lvl>
    <w:lvl w:ilvl="5" w:tplc="6EB6CB22" w:tentative="1">
      <w:start w:val="1"/>
      <w:numFmt w:val="lowerRoman"/>
      <w:lvlText w:val="%6."/>
      <w:lvlJc w:val="right"/>
      <w:pPr>
        <w:ind w:left="2520" w:hanging="420"/>
      </w:pPr>
    </w:lvl>
    <w:lvl w:ilvl="6" w:tplc="6428C0FE" w:tentative="1">
      <w:start w:val="1"/>
      <w:numFmt w:val="decimal"/>
      <w:lvlText w:val="%7."/>
      <w:lvlJc w:val="left"/>
      <w:pPr>
        <w:ind w:left="2940" w:hanging="420"/>
      </w:pPr>
    </w:lvl>
    <w:lvl w:ilvl="7" w:tplc="5302F174" w:tentative="1">
      <w:start w:val="1"/>
      <w:numFmt w:val="lowerLetter"/>
      <w:lvlText w:val="%8)"/>
      <w:lvlJc w:val="left"/>
      <w:pPr>
        <w:ind w:left="3360" w:hanging="420"/>
      </w:pPr>
    </w:lvl>
    <w:lvl w:ilvl="8" w:tplc="82568A78" w:tentative="1">
      <w:start w:val="1"/>
      <w:numFmt w:val="lowerRoman"/>
      <w:lvlText w:val="%9."/>
      <w:lvlJc w:val="right"/>
      <w:pPr>
        <w:ind w:left="3780" w:hanging="420"/>
      </w:pPr>
    </w:lvl>
  </w:abstractNum>
  <w:abstractNum w:abstractNumId="12">
    <w:nsid w:val="384906AD"/>
    <w:multiLevelType w:val="hybridMultilevel"/>
    <w:tmpl w:val="0DA61B2C"/>
    <w:lvl w:ilvl="0" w:tplc="D6FC1E58">
      <w:start w:val="1"/>
      <w:numFmt w:val="japaneseCounting"/>
      <w:lvlText w:val="%1、"/>
      <w:lvlJc w:val="left"/>
      <w:pPr>
        <w:ind w:left="1429" w:hanging="7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804A63"/>
    <w:multiLevelType w:val="multilevel"/>
    <w:tmpl w:val="80581E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decimal"/>
      <w:lvlText w:val="%3）"/>
      <w:lvlJc w:val="left"/>
      <w:pPr>
        <w:ind w:left="2250" w:hanging="45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F66C5B"/>
    <w:multiLevelType w:val="multilevel"/>
    <w:tmpl w:val="77E06AA4"/>
    <w:lvl w:ilvl="0">
      <w:start w:val="1"/>
      <w:numFmt w:val="decimal"/>
      <w:pStyle w:val="a5"/>
      <w:lvlText w:val="%1."/>
      <w:lvlJc w:val="left"/>
      <w:pPr>
        <w:tabs>
          <w:tab w:val="num" w:pos="720"/>
        </w:tabs>
        <w:ind w:left="720" w:hanging="720"/>
      </w:pPr>
    </w:lvl>
    <w:lvl w:ilvl="1">
      <w:start w:val="1"/>
      <w:numFmt w:val="decimal"/>
      <w:pStyle w:val="a6"/>
      <w:lvlText w:val="%2."/>
      <w:lvlJc w:val="left"/>
      <w:pPr>
        <w:tabs>
          <w:tab w:val="num" w:pos="1440"/>
        </w:tabs>
        <w:ind w:left="1440" w:hanging="720"/>
      </w:pPr>
    </w:lvl>
    <w:lvl w:ilvl="2">
      <w:start w:val="1"/>
      <w:numFmt w:val="decimal"/>
      <w:pStyle w:val="a7"/>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8"/>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97D6BEA"/>
    <w:multiLevelType w:val="hybridMultilevel"/>
    <w:tmpl w:val="E594FAF6"/>
    <w:lvl w:ilvl="0" w:tplc="BD40D9E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9B2019"/>
    <w:multiLevelType w:val="hybridMultilevel"/>
    <w:tmpl w:val="922ABD2C"/>
    <w:lvl w:ilvl="0" w:tplc="964EA6AE">
      <w:start w:val="1"/>
      <w:numFmt w:val="decimal"/>
      <w:lvlText w:val="%1、"/>
      <w:lvlJc w:val="left"/>
      <w:pPr>
        <w:ind w:left="1650" w:hanging="1050"/>
      </w:pPr>
      <w:rPr>
        <w:rFonts w:hint="default"/>
      </w:rPr>
    </w:lvl>
    <w:lvl w:ilvl="1" w:tplc="D9DA0510" w:tentative="1">
      <w:start w:val="1"/>
      <w:numFmt w:val="lowerLetter"/>
      <w:lvlText w:val="%2)"/>
      <w:lvlJc w:val="left"/>
      <w:pPr>
        <w:ind w:left="1440" w:hanging="420"/>
      </w:pPr>
    </w:lvl>
    <w:lvl w:ilvl="2" w:tplc="8312CCB4" w:tentative="1">
      <w:start w:val="1"/>
      <w:numFmt w:val="lowerRoman"/>
      <w:lvlText w:val="%3."/>
      <w:lvlJc w:val="right"/>
      <w:pPr>
        <w:ind w:left="1860" w:hanging="420"/>
      </w:pPr>
    </w:lvl>
    <w:lvl w:ilvl="3" w:tplc="BB3A2A48" w:tentative="1">
      <w:start w:val="1"/>
      <w:numFmt w:val="decimal"/>
      <w:lvlText w:val="%4."/>
      <w:lvlJc w:val="left"/>
      <w:pPr>
        <w:ind w:left="2280" w:hanging="420"/>
      </w:pPr>
    </w:lvl>
    <w:lvl w:ilvl="4" w:tplc="61C412A0" w:tentative="1">
      <w:start w:val="1"/>
      <w:numFmt w:val="lowerLetter"/>
      <w:lvlText w:val="%5)"/>
      <w:lvlJc w:val="left"/>
      <w:pPr>
        <w:ind w:left="2700" w:hanging="420"/>
      </w:pPr>
    </w:lvl>
    <w:lvl w:ilvl="5" w:tplc="FB908178" w:tentative="1">
      <w:start w:val="1"/>
      <w:numFmt w:val="lowerRoman"/>
      <w:lvlText w:val="%6."/>
      <w:lvlJc w:val="right"/>
      <w:pPr>
        <w:ind w:left="3120" w:hanging="420"/>
      </w:pPr>
    </w:lvl>
    <w:lvl w:ilvl="6" w:tplc="7C44E142" w:tentative="1">
      <w:start w:val="1"/>
      <w:numFmt w:val="decimal"/>
      <w:lvlText w:val="%7."/>
      <w:lvlJc w:val="left"/>
      <w:pPr>
        <w:ind w:left="3540" w:hanging="420"/>
      </w:pPr>
    </w:lvl>
    <w:lvl w:ilvl="7" w:tplc="272877C4" w:tentative="1">
      <w:start w:val="1"/>
      <w:numFmt w:val="lowerLetter"/>
      <w:lvlText w:val="%8)"/>
      <w:lvlJc w:val="left"/>
      <w:pPr>
        <w:ind w:left="3960" w:hanging="420"/>
      </w:pPr>
    </w:lvl>
    <w:lvl w:ilvl="8" w:tplc="39446102" w:tentative="1">
      <w:start w:val="1"/>
      <w:numFmt w:val="lowerRoman"/>
      <w:lvlText w:val="%9."/>
      <w:lvlJc w:val="right"/>
      <w:pPr>
        <w:ind w:left="4380" w:hanging="420"/>
      </w:pPr>
    </w:lvl>
  </w:abstractNum>
  <w:abstractNum w:abstractNumId="17">
    <w:nsid w:val="61106B17"/>
    <w:multiLevelType w:val="hybridMultilevel"/>
    <w:tmpl w:val="D7AA52EC"/>
    <w:lvl w:ilvl="0" w:tplc="7E8C5278">
      <w:start w:val="1"/>
      <w:numFmt w:val="decimal"/>
      <w:lvlText w:val="%1、"/>
      <w:lvlJc w:val="left"/>
      <w:pPr>
        <w:ind w:left="1160" w:hanging="450"/>
      </w:pPr>
      <w:rPr>
        <w:rFonts w:cs="??_GB2312" w:hint="default"/>
        <w:color w:val="auto"/>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8">
    <w:nsid w:val="66453976"/>
    <w:multiLevelType w:val="hybridMultilevel"/>
    <w:tmpl w:val="6B0E6CF8"/>
    <w:lvl w:ilvl="0" w:tplc="DB12E07A">
      <w:start w:val="1"/>
      <w:numFmt w:val="decimal"/>
      <w:lvlText w:val="(%1)"/>
      <w:lvlJc w:val="left"/>
      <w:pPr>
        <w:ind w:left="1100" w:hanging="5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6E143843"/>
    <w:multiLevelType w:val="hybridMultilevel"/>
    <w:tmpl w:val="74242564"/>
    <w:lvl w:ilvl="0" w:tplc="12408B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BD30BE"/>
    <w:multiLevelType w:val="hybridMultilevel"/>
    <w:tmpl w:val="5092678A"/>
    <w:lvl w:ilvl="0" w:tplc="9768013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CB7BFC"/>
    <w:multiLevelType w:val="multilevel"/>
    <w:tmpl w:val="89C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DA3E7C"/>
    <w:multiLevelType w:val="hybridMultilevel"/>
    <w:tmpl w:val="4798E108"/>
    <w:lvl w:ilvl="0" w:tplc="FAC0224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7F89034F"/>
    <w:multiLevelType w:val="hybridMultilevel"/>
    <w:tmpl w:val="A642E062"/>
    <w:lvl w:ilvl="0" w:tplc="A65C8BA4">
      <w:start w:val="1"/>
      <w:numFmt w:val="ideographDigital"/>
      <w:lvlText w:val="%1、"/>
      <w:lvlJc w:val="left"/>
      <w:pPr>
        <w:tabs>
          <w:tab w:val="num" w:pos="420"/>
        </w:tabs>
        <w:ind w:left="420" w:hanging="420"/>
      </w:pPr>
      <w:rPr>
        <w:rFonts w:hint="default"/>
      </w:rPr>
    </w:lvl>
    <w:lvl w:ilvl="1" w:tplc="ADAA0926">
      <w:start w:val="1"/>
      <w:numFmt w:val="japaneseCounting"/>
      <w:lvlText w:val="%2）"/>
      <w:lvlJc w:val="left"/>
      <w:pPr>
        <w:tabs>
          <w:tab w:val="num" w:pos="840"/>
        </w:tabs>
        <w:ind w:left="840" w:hanging="420"/>
      </w:pPr>
      <w:rPr>
        <w:rFonts w:hint="default"/>
        <w:lang w:val="en-US"/>
      </w:rPr>
    </w:lvl>
    <w:lvl w:ilvl="2" w:tplc="39689D6E" w:tentative="1">
      <w:start w:val="1"/>
      <w:numFmt w:val="lowerRoman"/>
      <w:lvlText w:val="%3."/>
      <w:lvlJc w:val="right"/>
      <w:pPr>
        <w:tabs>
          <w:tab w:val="num" w:pos="1260"/>
        </w:tabs>
        <w:ind w:left="1260" w:hanging="420"/>
      </w:pPr>
    </w:lvl>
    <w:lvl w:ilvl="3" w:tplc="12C0C750" w:tentative="1">
      <w:start w:val="1"/>
      <w:numFmt w:val="decimal"/>
      <w:lvlText w:val="%4."/>
      <w:lvlJc w:val="left"/>
      <w:pPr>
        <w:tabs>
          <w:tab w:val="num" w:pos="1680"/>
        </w:tabs>
        <w:ind w:left="1680" w:hanging="420"/>
      </w:pPr>
    </w:lvl>
    <w:lvl w:ilvl="4" w:tplc="D9BEDF40" w:tentative="1">
      <w:start w:val="1"/>
      <w:numFmt w:val="lowerLetter"/>
      <w:lvlText w:val="%5)"/>
      <w:lvlJc w:val="left"/>
      <w:pPr>
        <w:tabs>
          <w:tab w:val="num" w:pos="2100"/>
        </w:tabs>
        <w:ind w:left="2100" w:hanging="420"/>
      </w:pPr>
    </w:lvl>
    <w:lvl w:ilvl="5" w:tplc="5C081EC6" w:tentative="1">
      <w:start w:val="1"/>
      <w:numFmt w:val="lowerRoman"/>
      <w:lvlText w:val="%6."/>
      <w:lvlJc w:val="right"/>
      <w:pPr>
        <w:tabs>
          <w:tab w:val="num" w:pos="2520"/>
        </w:tabs>
        <w:ind w:left="2520" w:hanging="420"/>
      </w:pPr>
    </w:lvl>
    <w:lvl w:ilvl="6" w:tplc="0BCE4CBE" w:tentative="1">
      <w:start w:val="1"/>
      <w:numFmt w:val="decimal"/>
      <w:lvlText w:val="%7."/>
      <w:lvlJc w:val="left"/>
      <w:pPr>
        <w:tabs>
          <w:tab w:val="num" w:pos="2940"/>
        </w:tabs>
        <w:ind w:left="2940" w:hanging="420"/>
      </w:pPr>
    </w:lvl>
    <w:lvl w:ilvl="7" w:tplc="6DB09864" w:tentative="1">
      <w:start w:val="1"/>
      <w:numFmt w:val="lowerLetter"/>
      <w:lvlText w:val="%8)"/>
      <w:lvlJc w:val="left"/>
      <w:pPr>
        <w:tabs>
          <w:tab w:val="num" w:pos="3360"/>
        </w:tabs>
        <w:ind w:left="3360" w:hanging="420"/>
      </w:pPr>
    </w:lvl>
    <w:lvl w:ilvl="8" w:tplc="CF464A10" w:tentative="1">
      <w:start w:val="1"/>
      <w:numFmt w:val="lowerRoman"/>
      <w:lvlText w:val="%9."/>
      <w:lvlJc w:val="right"/>
      <w:pPr>
        <w:tabs>
          <w:tab w:val="num" w:pos="3780"/>
        </w:tabs>
        <w:ind w:left="3780" w:hanging="420"/>
      </w:pPr>
    </w:lvl>
  </w:abstractNum>
  <w:num w:numId="1">
    <w:abstractNumId w:val="15"/>
  </w:num>
  <w:num w:numId="2">
    <w:abstractNumId w:val="22"/>
  </w:num>
  <w:num w:numId="3">
    <w:abstractNumId w:val="23"/>
  </w:num>
  <w:num w:numId="4">
    <w:abstractNumId w:val="20"/>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6"/>
  </w:num>
  <w:num w:numId="7">
    <w:abstractNumId w:val="11"/>
  </w:num>
  <w:num w:numId="8">
    <w:abstractNumId w:val="14"/>
  </w:num>
  <w:num w:numId="9">
    <w:abstractNumId w:val="12"/>
  </w:num>
  <w:num w:numId="10">
    <w:abstractNumId w:val="8"/>
  </w:num>
  <w:num w:numId="11">
    <w:abstractNumId w:val="7"/>
  </w:num>
  <w:num w:numId="12">
    <w:abstractNumId w:val="2"/>
  </w:num>
  <w:num w:numId="13">
    <w:abstractNumId w:val="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7"/>
  </w:num>
  <w:num w:numId="17">
    <w:abstractNumId w:val="4"/>
  </w:num>
  <w:num w:numId="18">
    <w:abstractNumId w:val="18"/>
  </w:num>
  <w:num w:numId="19">
    <w:abstractNumId w:val="9"/>
  </w:num>
  <w:num w:numId="20">
    <w:abstractNumId w:val="19"/>
  </w:num>
  <w:num w:numId="21">
    <w:abstractNumId w:val="3"/>
  </w:num>
  <w:num w:numId="22">
    <w:abstractNumId w:val="10"/>
  </w:num>
  <w:num w:numId="23">
    <w:abstractNumId w:val="13"/>
  </w:num>
  <w:num w:numId="24">
    <w:abstractNumId w:val="21"/>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96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3D55"/>
    <w:rsid w:val="0000022F"/>
    <w:rsid w:val="000007F6"/>
    <w:rsid w:val="000013AD"/>
    <w:rsid w:val="00001CBC"/>
    <w:rsid w:val="000022E2"/>
    <w:rsid w:val="0000276B"/>
    <w:rsid w:val="00003D55"/>
    <w:rsid w:val="00003E5D"/>
    <w:rsid w:val="00003EAE"/>
    <w:rsid w:val="00004C3A"/>
    <w:rsid w:val="000059C5"/>
    <w:rsid w:val="00006C4D"/>
    <w:rsid w:val="00006D40"/>
    <w:rsid w:val="00006F8B"/>
    <w:rsid w:val="00007969"/>
    <w:rsid w:val="00010A3E"/>
    <w:rsid w:val="00010BBC"/>
    <w:rsid w:val="00010E1E"/>
    <w:rsid w:val="00011729"/>
    <w:rsid w:val="00011AA1"/>
    <w:rsid w:val="0001308A"/>
    <w:rsid w:val="00013E0F"/>
    <w:rsid w:val="00014976"/>
    <w:rsid w:val="00014BBF"/>
    <w:rsid w:val="00015440"/>
    <w:rsid w:val="00015948"/>
    <w:rsid w:val="000163F2"/>
    <w:rsid w:val="0001646A"/>
    <w:rsid w:val="00016D70"/>
    <w:rsid w:val="000171BA"/>
    <w:rsid w:val="000174FB"/>
    <w:rsid w:val="00017946"/>
    <w:rsid w:val="00017AF4"/>
    <w:rsid w:val="00017B2A"/>
    <w:rsid w:val="00017FE1"/>
    <w:rsid w:val="000215C8"/>
    <w:rsid w:val="00021B41"/>
    <w:rsid w:val="00023745"/>
    <w:rsid w:val="00023943"/>
    <w:rsid w:val="00023CC6"/>
    <w:rsid w:val="0002446E"/>
    <w:rsid w:val="00024587"/>
    <w:rsid w:val="00024D29"/>
    <w:rsid w:val="00024E92"/>
    <w:rsid w:val="00025271"/>
    <w:rsid w:val="00025A40"/>
    <w:rsid w:val="00025C7D"/>
    <w:rsid w:val="00026817"/>
    <w:rsid w:val="00027655"/>
    <w:rsid w:val="00030A38"/>
    <w:rsid w:val="00030DE8"/>
    <w:rsid w:val="00032017"/>
    <w:rsid w:val="0003213D"/>
    <w:rsid w:val="000323E1"/>
    <w:rsid w:val="00032610"/>
    <w:rsid w:val="00032C91"/>
    <w:rsid w:val="00032EFE"/>
    <w:rsid w:val="00033651"/>
    <w:rsid w:val="000336D0"/>
    <w:rsid w:val="00033954"/>
    <w:rsid w:val="00033F42"/>
    <w:rsid w:val="00034232"/>
    <w:rsid w:val="00034A85"/>
    <w:rsid w:val="00034BB0"/>
    <w:rsid w:val="00035E0B"/>
    <w:rsid w:val="000364E0"/>
    <w:rsid w:val="00036CF3"/>
    <w:rsid w:val="00036F7B"/>
    <w:rsid w:val="00037EDA"/>
    <w:rsid w:val="0004070E"/>
    <w:rsid w:val="0004138A"/>
    <w:rsid w:val="000414FC"/>
    <w:rsid w:val="00041927"/>
    <w:rsid w:val="00041DC6"/>
    <w:rsid w:val="00042D52"/>
    <w:rsid w:val="00042D9E"/>
    <w:rsid w:val="00043035"/>
    <w:rsid w:val="0004305F"/>
    <w:rsid w:val="00043141"/>
    <w:rsid w:val="0004398E"/>
    <w:rsid w:val="00043B4F"/>
    <w:rsid w:val="00044218"/>
    <w:rsid w:val="00045828"/>
    <w:rsid w:val="00045BB7"/>
    <w:rsid w:val="00045E18"/>
    <w:rsid w:val="00046464"/>
    <w:rsid w:val="000465DD"/>
    <w:rsid w:val="000466A3"/>
    <w:rsid w:val="0004695A"/>
    <w:rsid w:val="00046F69"/>
    <w:rsid w:val="000478BD"/>
    <w:rsid w:val="00047C8C"/>
    <w:rsid w:val="00050CA3"/>
    <w:rsid w:val="0005135F"/>
    <w:rsid w:val="00051519"/>
    <w:rsid w:val="00051694"/>
    <w:rsid w:val="0005170E"/>
    <w:rsid w:val="00051BEF"/>
    <w:rsid w:val="00052C56"/>
    <w:rsid w:val="00052DD7"/>
    <w:rsid w:val="00053306"/>
    <w:rsid w:val="0005404B"/>
    <w:rsid w:val="00054277"/>
    <w:rsid w:val="00055362"/>
    <w:rsid w:val="00055673"/>
    <w:rsid w:val="000558DF"/>
    <w:rsid w:val="000561D5"/>
    <w:rsid w:val="00056D93"/>
    <w:rsid w:val="00056DAC"/>
    <w:rsid w:val="000570B5"/>
    <w:rsid w:val="00057288"/>
    <w:rsid w:val="000576C6"/>
    <w:rsid w:val="0005790D"/>
    <w:rsid w:val="00057A3B"/>
    <w:rsid w:val="00060081"/>
    <w:rsid w:val="000600DD"/>
    <w:rsid w:val="00060D01"/>
    <w:rsid w:val="0006102A"/>
    <w:rsid w:val="000612CC"/>
    <w:rsid w:val="00062905"/>
    <w:rsid w:val="00062B5A"/>
    <w:rsid w:val="000637F3"/>
    <w:rsid w:val="00063C73"/>
    <w:rsid w:val="00064408"/>
    <w:rsid w:val="00064AB5"/>
    <w:rsid w:val="00064DD7"/>
    <w:rsid w:val="000650CC"/>
    <w:rsid w:val="00065D2C"/>
    <w:rsid w:val="000662E9"/>
    <w:rsid w:val="000666D8"/>
    <w:rsid w:val="00066C6E"/>
    <w:rsid w:val="000673BE"/>
    <w:rsid w:val="0006780A"/>
    <w:rsid w:val="00070364"/>
    <w:rsid w:val="00070684"/>
    <w:rsid w:val="00070892"/>
    <w:rsid w:val="0007105F"/>
    <w:rsid w:val="00071A54"/>
    <w:rsid w:val="00072798"/>
    <w:rsid w:val="00072D76"/>
    <w:rsid w:val="00072DCA"/>
    <w:rsid w:val="00073FC2"/>
    <w:rsid w:val="00074351"/>
    <w:rsid w:val="0007499B"/>
    <w:rsid w:val="000764E4"/>
    <w:rsid w:val="00076C42"/>
    <w:rsid w:val="000775FE"/>
    <w:rsid w:val="00077967"/>
    <w:rsid w:val="00077A65"/>
    <w:rsid w:val="00077E32"/>
    <w:rsid w:val="00080ADB"/>
    <w:rsid w:val="00080BAD"/>
    <w:rsid w:val="00081187"/>
    <w:rsid w:val="00081247"/>
    <w:rsid w:val="0008149F"/>
    <w:rsid w:val="00081505"/>
    <w:rsid w:val="00082173"/>
    <w:rsid w:val="00082365"/>
    <w:rsid w:val="00082769"/>
    <w:rsid w:val="000834A5"/>
    <w:rsid w:val="000845FF"/>
    <w:rsid w:val="00084FF3"/>
    <w:rsid w:val="0008526F"/>
    <w:rsid w:val="000901AC"/>
    <w:rsid w:val="00090405"/>
    <w:rsid w:val="00090B95"/>
    <w:rsid w:val="00090BAF"/>
    <w:rsid w:val="00091613"/>
    <w:rsid w:val="00091855"/>
    <w:rsid w:val="00091E7A"/>
    <w:rsid w:val="000925C0"/>
    <w:rsid w:val="00093208"/>
    <w:rsid w:val="00093CE0"/>
    <w:rsid w:val="00093DF2"/>
    <w:rsid w:val="000952E8"/>
    <w:rsid w:val="00095691"/>
    <w:rsid w:val="00095B3A"/>
    <w:rsid w:val="0009621E"/>
    <w:rsid w:val="0009626E"/>
    <w:rsid w:val="00097587"/>
    <w:rsid w:val="000979EB"/>
    <w:rsid w:val="00097B56"/>
    <w:rsid w:val="00097BBC"/>
    <w:rsid w:val="000A0120"/>
    <w:rsid w:val="000A0E52"/>
    <w:rsid w:val="000A0E7D"/>
    <w:rsid w:val="000A1464"/>
    <w:rsid w:val="000A2CC7"/>
    <w:rsid w:val="000A2D8E"/>
    <w:rsid w:val="000A2FB1"/>
    <w:rsid w:val="000A2FD4"/>
    <w:rsid w:val="000A35E2"/>
    <w:rsid w:val="000A4079"/>
    <w:rsid w:val="000A44CC"/>
    <w:rsid w:val="000A4813"/>
    <w:rsid w:val="000A4D1B"/>
    <w:rsid w:val="000A536B"/>
    <w:rsid w:val="000A5D40"/>
    <w:rsid w:val="000A6C69"/>
    <w:rsid w:val="000A6E56"/>
    <w:rsid w:val="000A72E1"/>
    <w:rsid w:val="000B0E3A"/>
    <w:rsid w:val="000B0F31"/>
    <w:rsid w:val="000B1545"/>
    <w:rsid w:val="000B3862"/>
    <w:rsid w:val="000B39FC"/>
    <w:rsid w:val="000B4111"/>
    <w:rsid w:val="000B5842"/>
    <w:rsid w:val="000B651F"/>
    <w:rsid w:val="000B71A2"/>
    <w:rsid w:val="000B7690"/>
    <w:rsid w:val="000B7BE5"/>
    <w:rsid w:val="000B7CE9"/>
    <w:rsid w:val="000C05A3"/>
    <w:rsid w:val="000C1627"/>
    <w:rsid w:val="000C18A8"/>
    <w:rsid w:val="000C1967"/>
    <w:rsid w:val="000C2148"/>
    <w:rsid w:val="000C247B"/>
    <w:rsid w:val="000C3129"/>
    <w:rsid w:val="000C336E"/>
    <w:rsid w:val="000C388B"/>
    <w:rsid w:val="000C5B51"/>
    <w:rsid w:val="000C5B8B"/>
    <w:rsid w:val="000C5EB1"/>
    <w:rsid w:val="000C633F"/>
    <w:rsid w:val="000C6751"/>
    <w:rsid w:val="000C6F29"/>
    <w:rsid w:val="000C7DF0"/>
    <w:rsid w:val="000C7FF2"/>
    <w:rsid w:val="000D0ACB"/>
    <w:rsid w:val="000D119A"/>
    <w:rsid w:val="000D15FE"/>
    <w:rsid w:val="000D1675"/>
    <w:rsid w:val="000D1F08"/>
    <w:rsid w:val="000D2592"/>
    <w:rsid w:val="000D2ACB"/>
    <w:rsid w:val="000D345D"/>
    <w:rsid w:val="000D377B"/>
    <w:rsid w:val="000D3B3D"/>
    <w:rsid w:val="000D45F6"/>
    <w:rsid w:val="000D56E5"/>
    <w:rsid w:val="000D6244"/>
    <w:rsid w:val="000D660F"/>
    <w:rsid w:val="000D66FA"/>
    <w:rsid w:val="000D70F9"/>
    <w:rsid w:val="000D7717"/>
    <w:rsid w:val="000D7924"/>
    <w:rsid w:val="000E0772"/>
    <w:rsid w:val="000E0EE1"/>
    <w:rsid w:val="000E1670"/>
    <w:rsid w:val="000E190A"/>
    <w:rsid w:val="000E1B6E"/>
    <w:rsid w:val="000E1D28"/>
    <w:rsid w:val="000E2FBD"/>
    <w:rsid w:val="000E3990"/>
    <w:rsid w:val="000E5298"/>
    <w:rsid w:val="000E5554"/>
    <w:rsid w:val="000E59BF"/>
    <w:rsid w:val="000E5C0D"/>
    <w:rsid w:val="000E5E71"/>
    <w:rsid w:val="000E603E"/>
    <w:rsid w:val="000E6360"/>
    <w:rsid w:val="000E70F5"/>
    <w:rsid w:val="000E7580"/>
    <w:rsid w:val="000E7825"/>
    <w:rsid w:val="000E7CAE"/>
    <w:rsid w:val="000F031A"/>
    <w:rsid w:val="000F1226"/>
    <w:rsid w:val="000F1381"/>
    <w:rsid w:val="000F3403"/>
    <w:rsid w:val="000F3564"/>
    <w:rsid w:val="000F3E50"/>
    <w:rsid w:val="000F3FFA"/>
    <w:rsid w:val="000F57D2"/>
    <w:rsid w:val="000F622B"/>
    <w:rsid w:val="000F6328"/>
    <w:rsid w:val="000F670C"/>
    <w:rsid w:val="000F6B65"/>
    <w:rsid w:val="000F6D6C"/>
    <w:rsid w:val="000F6EC9"/>
    <w:rsid w:val="000F7D7F"/>
    <w:rsid w:val="00100E62"/>
    <w:rsid w:val="00101571"/>
    <w:rsid w:val="00101842"/>
    <w:rsid w:val="00101964"/>
    <w:rsid w:val="00101A15"/>
    <w:rsid w:val="00102051"/>
    <w:rsid w:val="00102EBF"/>
    <w:rsid w:val="001031B7"/>
    <w:rsid w:val="00103C12"/>
    <w:rsid w:val="00104596"/>
    <w:rsid w:val="001049AF"/>
    <w:rsid w:val="00104A5E"/>
    <w:rsid w:val="001057C8"/>
    <w:rsid w:val="001063F9"/>
    <w:rsid w:val="00106473"/>
    <w:rsid w:val="00106950"/>
    <w:rsid w:val="001069F2"/>
    <w:rsid w:val="001077EC"/>
    <w:rsid w:val="00110193"/>
    <w:rsid w:val="00110365"/>
    <w:rsid w:val="00110C71"/>
    <w:rsid w:val="00110DCE"/>
    <w:rsid w:val="00110EC5"/>
    <w:rsid w:val="00111A7C"/>
    <w:rsid w:val="00112CF1"/>
    <w:rsid w:val="0011412C"/>
    <w:rsid w:val="00115E61"/>
    <w:rsid w:val="00115FE9"/>
    <w:rsid w:val="001160E4"/>
    <w:rsid w:val="00116C4B"/>
    <w:rsid w:val="001170A9"/>
    <w:rsid w:val="00121558"/>
    <w:rsid w:val="0012165C"/>
    <w:rsid w:val="00122559"/>
    <w:rsid w:val="00124B45"/>
    <w:rsid w:val="00124C49"/>
    <w:rsid w:val="001253AC"/>
    <w:rsid w:val="00125D5A"/>
    <w:rsid w:val="00126037"/>
    <w:rsid w:val="00126339"/>
    <w:rsid w:val="00127299"/>
    <w:rsid w:val="0012760E"/>
    <w:rsid w:val="0013071B"/>
    <w:rsid w:val="00132774"/>
    <w:rsid w:val="001327E6"/>
    <w:rsid w:val="0013283D"/>
    <w:rsid w:val="00133725"/>
    <w:rsid w:val="00133FD9"/>
    <w:rsid w:val="00134C25"/>
    <w:rsid w:val="0013570F"/>
    <w:rsid w:val="00135AFD"/>
    <w:rsid w:val="00136CE6"/>
    <w:rsid w:val="00137228"/>
    <w:rsid w:val="001376AF"/>
    <w:rsid w:val="001406E8"/>
    <w:rsid w:val="001413B4"/>
    <w:rsid w:val="00142066"/>
    <w:rsid w:val="0014262A"/>
    <w:rsid w:val="001428AA"/>
    <w:rsid w:val="001431CF"/>
    <w:rsid w:val="00143D1E"/>
    <w:rsid w:val="001443F9"/>
    <w:rsid w:val="00144BB1"/>
    <w:rsid w:val="00144F7F"/>
    <w:rsid w:val="0014510E"/>
    <w:rsid w:val="001452EE"/>
    <w:rsid w:val="0014561A"/>
    <w:rsid w:val="0014626F"/>
    <w:rsid w:val="00147106"/>
    <w:rsid w:val="00147506"/>
    <w:rsid w:val="0015262A"/>
    <w:rsid w:val="00152AB6"/>
    <w:rsid w:val="001539AB"/>
    <w:rsid w:val="001542DE"/>
    <w:rsid w:val="001557A7"/>
    <w:rsid w:val="001569CA"/>
    <w:rsid w:val="00156C43"/>
    <w:rsid w:val="00157328"/>
    <w:rsid w:val="00157613"/>
    <w:rsid w:val="00157670"/>
    <w:rsid w:val="00157807"/>
    <w:rsid w:val="00160E8A"/>
    <w:rsid w:val="001615E2"/>
    <w:rsid w:val="00161A9A"/>
    <w:rsid w:val="0016214B"/>
    <w:rsid w:val="001625AB"/>
    <w:rsid w:val="001629BE"/>
    <w:rsid w:val="00162BD6"/>
    <w:rsid w:val="00163087"/>
    <w:rsid w:val="00163C26"/>
    <w:rsid w:val="001645C0"/>
    <w:rsid w:val="00164772"/>
    <w:rsid w:val="0016484C"/>
    <w:rsid w:val="001651EB"/>
    <w:rsid w:val="0016545C"/>
    <w:rsid w:val="00165A37"/>
    <w:rsid w:val="00166243"/>
    <w:rsid w:val="001667F5"/>
    <w:rsid w:val="0016686F"/>
    <w:rsid w:val="00166E7C"/>
    <w:rsid w:val="00166F9B"/>
    <w:rsid w:val="0016718E"/>
    <w:rsid w:val="001674C6"/>
    <w:rsid w:val="001676A5"/>
    <w:rsid w:val="00167820"/>
    <w:rsid w:val="00167D23"/>
    <w:rsid w:val="001711EA"/>
    <w:rsid w:val="00171FF3"/>
    <w:rsid w:val="0017507B"/>
    <w:rsid w:val="0017527F"/>
    <w:rsid w:val="00175295"/>
    <w:rsid w:val="0017531A"/>
    <w:rsid w:val="00175942"/>
    <w:rsid w:val="00175D91"/>
    <w:rsid w:val="00176A24"/>
    <w:rsid w:val="00177678"/>
    <w:rsid w:val="001801AF"/>
    <w:rsid w:val="00180349"/>
    <w:rsid w:val="00180F01"/>
    <w:rsid w:val="00184026"/>
    <w:rsid w:val="001843DE"/>
    <w:rsid w:val="00184EB7"/>
    <w:rsid w:val="00184EFF"/>
    <w:rsid w:val="00185216"/>
    <w:rsid w:val="00185B33"/>
    <w:rsid w:val="00185C10"/>
    <w:rsid w:val="00186196"/>
    <w:rsid w:val="001865AC"/>
    <w:rsid w:val="0018677A"/>
    <w:rsid w:val="00186B4D"/>
    <w:rsid w:val="00187BDC"/>
    <w:rsid w:val="001904DE"/>
    <w:rsid w:val="00190A75"/>
    <w:rsid w:val="00190DF5"/>
    <w:rsid w:val="00191FA3"/>
    <w:rsid w:val="00192773"/>
    <w:rsid w:val="0019383D"/>
    <w:rsid w:val="00194617"/>
    <w:rsid w:val="00194659"/>
    <w:rsid w:val="001947E0"/>
    <w:rsid w:val="00194FCF"/>
    <w:rsid w:val="00195AF9"/>
    <w:rsid w:val="00195CAE"/>
    <w:rsid w:val="001961CC"/>
    <w:rsid w:val="00196828"/>
    <w:rsid w:val="00196C94"/>
    <w:rsid w:val="0019780D"/>
    <w:rsid w:val="001A0B44"/>
    <w:rsid w:val="001A0D16"/>
    <w:rsid w:val="001A1B71"/>
    <w:rsid w:val="001A1EEA"/>
    <w:rsid w:val="001A2CBD"/>
    <w:rsid w:val="001A2DD3"/>
    <w:rsid w:val="001A3A64"/>
    <w:rsid w:val="001A4214"/>
    <w:rsid w:val="001A42D8"/>
    <w:rsid w:val="001A47F3"/>
    <w:rsid w:val="001A4B01"/>
    <w:rsid w:val="001A4B59"/>
    <w:rsid w:val="001A6808"/>
    <w:rsid w:val="001B02B3"/>
    <w:rsid w:val="001B1BF6"/>
    <w:rsid w:val="001B270F"/>
    <w:rsid w:val="001B307E"/>
    <w:rsid w:val="001B3B3D"/>
    <w:rsid w:val="001B4EFF"/>
    <w:rsid w:val="001B5687"/>
    <w:rsid w:val="001B5AB9"/>
    <w:rsid w:val="001B5B3A"/>
    <w:rsid w:val="001B68EB"/>
    <w:rsid w:val="001B6A40"/>
    <w:rsid w:val="001B7243"/>
    <w:rsid w:val="001C0772"/>
    <w:rsid w:val="001C0966"/>
    <w:rsid w:val="001C1134"/>
    <w:rsid w:val="001C1AC5"/>
    <w:rsid w:val="001C1BC9"/>
    <w:rsid w:val="001C1EC1"/>
    <w:rsid w:val="001C2026"/>
    <w:rsid w:val="001C2A1D"/>
    <w:rsid w:val="001C2FE4"/>
    <w:rsid w:val="001C328D"/>
    <w:rsid w:val="001C4C5C"/>
    <w:rsid w:val="001C51D2"/>
    <w:rsid w:val="001C5623"/>
    <w:rsid w:val="001C5CAF"/>
    <w:rsid w:val="001C7CC8"/>
    <w:rsid w:val="001D00B1"/>
    <w:rsid w:val="001D023F"/>
    <w:rsid w:val="001D0678"/>
    <w:rsid w:val="001D1060"/>
    <w:rsid w:val="001D13AF"/>
    <w:rsid w:val="001D1D73"/>
    <w:rsid w:val="001D28FC"/>
    <w:rsid w:val="001D2CA0"/>
    <w:rsid w:val="001D3DBE"/>
    <w:rsid w:val="001D3F01"/>
    <w:rsid w:val="001D4297"/>
    <w:rsid w:val="001D4F73"/>
    <w:rsid w:val="001D528F"/>
    <w:rsid w:val="001D563F"/>
    <w:rsid w:val="001D69DF"/>
    <w:rsid w:val="001D6A45"/>
    <w:rsid w:val="001D6C5F"/>
    <w:rsid w:val="001D6E64"/>
    <w:rsid w:val="001D7064"/>
    <w:rsid w:val="001D7751"/>
    <w:rsid w:val="001D7C07"/>
    <w:rsid w:val="001D7D0B"/>
    <w:rsid w:val="001E0260"/>
    <w:rsid w:val="001E0EEB"/>
    <w:rsid w:val="001E124C"/>
    <w:rsid w:val="001E1E9E"/>
    <w:rsid w:val="001E27C0"/>
    <w:rsid w:val="001E2843"/>
    <w:rsid w:val="001E338C"/>
    <w:rsid w:val="001E3411"/>
    <w:rsid w:val="001E44CD"/>
    <w:rsid w:val="001E4704"/>
    <w:rsid w:val="001E47E5"/>
    <w:rsid w:val="001E4839"/>
    <w:rsid w:val="001E5546"/>
    <w:rsid w:val="001E56DF"/>
    <w:rsid w:val="001E57BA"/>
    <w:rsid w:val="001E66AE"/>
    <w:rsid w:val="001E691B"/>
    <w:rsid w:val="001E6F61"/>
    <w:rsid w:val="001E77B6"/>
    <w:rsid w:val="001F0DEB"/>
    <w:rsid w:val="001F1154"/>
    <w:rsid w:val="001F1282"/>
    <w:rsid w:val="001F1819"/>
    <w:rsid w:val="001F2B0D"/>
    <w:rsid w:val="001F2CC5"/>
    <w:rsid w:val="001F2DD7"/>
    <w:rsid w:val="001F3381"/>
    <w:rsid w:val="001F3718"/>
    <w:rsid w:val="001F59D8"/>
    <w:rsid w:val="001F5A60"/>
    <w:rsid w:val="001F6581"/>
    <w:rsid w:val="001F6E88"/>
    <w:rsid w:val="001F7C6E"/>
    <w:rsid w:val="00200D5F"/>
    <w:rsid w:val="00201068"/>
    <w:rsid w:val="00201906"/>
    <w:rsid w:val="002019D5"/>
    <w:rsid w:val="00201AE4"/>
    <w:rsid w:val="00202D75"/>
    <w:rsid w:val="00203219"/>
    <w:rsid w:val="002033C6"/>
    <w:rsid w:val="00203B37"/>
    <w:rsid w:val="00205C51"/>
    <w:rsid w:val="00206081"/>
    <w:rsid w:val="00206D3D"/>
    <w:rsid w:val="00206EFC"/>
    <w:rsid w:val="00207A5D"/>
    <w:rsid w:val="00207F32"/>
    <w:rsid w:val="00210150"/>
    <w:rsid w:val="00210322"/>
    <w:rsid w:val="00210612"/>
    <w:rsid w:val="00210EE6"/>
    <w:rsid w:val="00211A37"/>
    <w:rsid w:val="002122DA"/>
    <w:rsid w:val="00212C0A"/>
    <w:rsid w:val="0021445B"/>
    <w:rsid w:val="00214577"/>
    <w:rsid w:val="002154CF"/>
    <w:rsid w:val="00215D2A"/>
    <w:rsid w:val="00215EA6"/>
    <w:rsid w:val="00215F1F"/>
    <w:rsid w:val="0021630F"/>
    <w:rsid w:val="00216380"/>
    <w:rsid w:val="00217C56"/>
    <w:rsid w:val="00217E8C"/>
    <w:rsid w:val="002205D5"/>
    <w:rsid w:val="00220B68"/>
    <w:rsid w:val="00220CCA"/>
    <w:rsid w:val="00220D4F"/>
    <w:rsid w:val="00220D63"/>
    <w:rsid w:val="00221869"/>
    <w:rsid w:val="00221FEB"/>
    <w:rsid w:val="00223727"/>
    <w:rsid w:val="00223CD7"/>
    <w:rsid w:val="00224844"/>
    <w:rsid w:val="00224D13"/>
    <w:rsid w:val="002255A2"/>
    <w:rsid w:val="002256EA"/>
    <w:rsid w:val="00226180"/>
    <w:rsid w:val="002270B0"/>
    <w:rsid w:val="00231E2A"/>
    <w:rsid w:val="002327D1"/>
    <w:rsid w:val="00232C16"/>
    <w:rsid w:val="00232D70"/>
    <w:rsid w:val="00233540"/>
    <w:rsid w:val="00233CB6"/>
    <w:rsid w:val="00233F53"/>
    <w:rsid w:val="00234636"/>
    <w:rsid w:val="00234B0C"/>
    <w:rsid w:val="00234BD0"/>
    <w:rsid w:val="00234C47"/>
    <w:rsid w:val="00234E45"/>
    <w:rsid w:val="0023564A"/>
    <w:rsid w:val="00236A32"/>
    <w:rsid w:val="00236D1B"/>
    <w:rsid w:val="0023771D"/>
    <w:rsid w:val="00237E4A"/>
    <w:rsid w:val="002403D0"/>
    <w:rsid w:val="0024057F"/>
    <w:rsid w:val="002407ED"/>
    <w:rsid w:val="002416B7"/>
    <w:rsid w:val="00242CD5"/>
    <w:rsid w:val="00242D66"/>
    <w:rsid w:val="002439C1"/>
    <w:rsid w:val="002446EA"/>
    <w:rsid w:val="00246384"/>
    <w:rsid w:val="002467D0"/>
    <w:rsid w:val="00246D93"/>
    <w:rsid w:val="00246F54"/>
    <w:rsid w:val="0024761D"/>
    <w:rsid w:val="00247F42"/>
    <w:rsid w:val="00250126"/>
    <w:rsid w:val="0025093D"/>
    <w:rsid w:val="00250E75"/>
    <w:rsid w:val="002512AE"/>
    <w:rsid w:val="002515D9"/>
    <w:rsid w:val="002522A9"/>
    <w:rsid w:val="002527A5"/>
    <w:rsid w:val="0025347A"/>
    <w:rsid w:val="00253549"/>
    <w:rsid w:val="002535DB"/>
    <w:rsid w:val="00254CC1"/>
    <w:rsid w:val="002551DE"/>
    <w:rsid w:val="00256878"/>
    <w:rsid w:val="002572A6"/>
    <w:rsid w:val="00257C92"/>
    <w:rsid w:val="00257CA8"/>
    <w:rsid w:val="00257ED5"/>
    <w:rsid w:val="00260799"/>
    <w:rsid w:val="0026079D"/>
    <w:rsid w:val="002610E4"/>
    <w:rsid w:val="0026186D"/>
    <w:rsid w:val="00261C97"/>
    <w:rsid w:val="00261CAF"/>
    <w:rsid w:val="00261DB0"/>
    <w:rsid w:val="00262425"/>
    <w:rsid w:val="00262BDE"/>
    <w:rsid w:val="00262DB5"/>
    <w:rsid w:val="00263075"/>
    <w:rsid w:val="0026315C"/>
    <w:rsid w:val="00263174"/>
    <w:rsid w:val="00263D3F"/>
    <w:rsid w:val="00264411"/>
    <w:rsid w:val="002644DE"/>
    <w:rsid w:val="002645E8"/>
    <w:rsid w:val="002652A2"/>
    <w:rsid w:val="00265E85"/>
    <w:rsid w:val="00266169"/>
    <w:rsid w:val="00266534"/>
    <w:rsid w:val="002671F8"/>
    <w:rsid w:val="002676A9"/>
    <w:rsid w:val="00267C61"/>
    <w:rsid w:val="0027069A"/>
    <w:rsid w:val="00270B04"/>
    <w:rsid w:val="00270E94"/>
    <w:rsid w:val="00271DD7"/>
    <w:rsid w:val="00272769"/>
    <w:rsid w:val="00272972"/>
    <w:rsid w:val="00272ECC"/>
    <w:rsid w:val="0027451C"/>
    <w:rsid w:val="00274C2B"/>
    <w:rsid w:val="00274CA8"/>
    <w:rsid w:val="0027512A"/>
    <w:rsid w:val="00275329"/>
    <w:rsid w:val="00276104"/>
    <w:rsid w:val="002768A2"/>
    <w:rsid w:val="00277D0F"/>
    <w:rsid w:val="00280721"/>
    <w:rsid w:val="0028206F"/>
    <w:rsid w:val="002825E0"/>
    <w:rsid w:val="0028337B"/>
    <w:rsid w:val="00284FF7"/>
    <w:rsid w:val="00285C8D"/>
    <w:rsid w:val="0028629C"/>
    <w:rsid w:val="00286A87"/>
    <w:rsid w:val="00286F71"/>
    <w:rsid w:val="002901AB"/>
    <w:rsid w:val="00291073"/>
    <w:rsid w:val="00291709"/>
    <w:rsid w:val="002917F5"/>
    <w:rsid w:val="00291920"/>
    <w:rsid w:val="00292521"/>
    <w:rsid w:val="0029364B"/>
    <w:rsid w:val="00293A4C"/>
    <w:rsid w:val="00293C51"/>
    <w:rsid w:val="002942EE"/>
    <w:rsid w:val="00294750"/>
    <w:rsid w:val="00296649"/>
    <w:rsid w:val="0029700A"/>
    <w:rsid w:val="002972CF"/>
    <w:rsid w:val="0029790D"/>
    <w:rsid w:val="002A120F"/>
    <w:rsid w:val="002A1470"/>
    <w:rsid w:val="002A3CED"/>
    <w:rsid w:val="002A3FF8"/>
    <w:rsid w:val="002A4DFD"/>
    <w:rsid w:val="002A63A5"/>
    <w:rsid w:val="002A71B4"/>
    <w:rsid w:val="002A72C8"/>
    <w:rsid w:val="002B0F6D"/>
    <w:rsid w:val="002B11A8"/>
    <w:rsid w:val="002B1386"/>
    <w:rsid w:val="002B2860"/>
    <w:rsid w:val="002B2B30"/>
    <w:rsid w:val="002B2D4F"/>
    <w:rsid w:val="002B3EDC"/>
    <w:rsid w:val="002B3FFE"/>
    <w:rsid w:val="002B4128"/>
    <w:rsid w:val="002B4917"/>
    <w:rsid w:val="002B5038"/>
    <w:rsid w:val="002B6AE5"/>
    <w:rsid w:val="002B6B9B"/>
    <w:rsid w:val="002B713A"/>
    <w:rsid w:val="002B7BE4"/>
    <w:rsid w:val="002C06C0"/>
    <w:rsid w:val="002C07CA"/>
    <w:rsid w:val="002C0E24"/>
    <w:rsid w:val="002C1342"/>
    <w:rsid w:val="002C1F3F"/>
    <w:rsid w:val="002C1FFE"/>
    <w:rsid w:val="002C33A1"/>
    <w:rsid w:val="002C37B6"/>
    <w:rsid w:val="002C3823"/>
    <w:rsid w:val="002C3E9C"/>
    <w:rsid w:val="002C454A"/>
    <w:rsid w:val="002C46F4"/>
    <w:rsid w:val="002C4861"/>
    <w:rsid w:val="002C50A0"/>
    <w:rsid w:val="002C5D41"/>
    <w:rsid w:val="002C6545"/>
    <w:rsid w:val="002C70E8"/>
    <w:rsid w:val="002C7BB9"/>
    <w:rsid w:val="002D040B"/>
    <w:rsid w:val="002D0720"/>
    <w:rsid w:val="002D0ABD"/>
    <w:rsid w:val="002D0B5B"/>
    <w:rsid w:val="002D1DD3"/>
    <w:rsid w:val="002D2476"/>
    <w:rsid w:val="002D2945"/>
    <w:rsid w:val="002D40E4"/>
    <w:rsid w:val="002D4F19"/>
    <w:rsid w:val="002D630F"/>
    <w:rsid w:val="002D7191"/>
    <w:rsid w:val="002E03A4"/>
    <w:rsid w:val="002E090E"/>
    <w:rsid w:val="002E1C24"/>
    <w:rsid w:val="002E1DD2"/>
    <w:rsid w:val="002E1F0B"/>
    <w:rsid w:val="002E284A"/>
    <w:rsid w:val="002E3D38"/>
    <w:rsid w:val="002E40CB"/>
    <w:rsid w:val="002E42A0"/>
    <w:rsid w:val="002E42E8"/>
    <w:rsid w:val="002E48AD"/>
    <w:rsid w:val="002E4D61"/>
    <w:rsid w:val="002E5E13"/>
    <w:rsid w:val="002E65D7"/>
    <w:rsid w:val="002E72C0"/>
    <w:rsid w:val="002E7DED"/>
    <w:rsid w:val="002F11CF"/>
    <w:rsid w:val="002F1ADE"/>
    <w:rsid w:val="002F1C82"/>
    <w:rsid w:val="002F2C86"/>
    <w:rsid w:val="002F2CD3"/>
    <w:rsid w:val="002F2FE7"/>
    <w:rsid w:val="002F5269"/>
    <w:rsid w:val="002F5996"/>
    <w:rsid w:val="002F66AD"/>
    <w:rsid w:val="002F68A2"/>
    <w:rsid w:val="002F6DC2"/>
    <w:rsid w:val="002F6E37"/>
    <w:rsid w:val="00300FFD"/>
    <w:rsid w:val="00301C19"/>
    <w:rsid w:val="00301E9C"/>
    <w:rsid w:val="00302123"/>
    <w:rsid w:val="00302882"/>
    <w:rsid w:val="003036A7"/>
    <w:rsid w:val="00303995"/>
    <w:rsid w:val="003048BF"/>
    <w:rsid w:val="003050DB"/>
    <w:rsid w:val="0030525F"/>
    <w:rsid w:val="0030576E"/>
    <w:rsid w:val="003067B4"/>
    <w:rsid w:val="00306D51"/>
    <w:rsid w:val="00307266"/>
    <w:rsid w:val="003078C0"/>
    <w:rsid w:val="00307D52"/>
    <w:rsid w:val="00307DAD"/>
    <w:rsid w:val="00307E12"/>
    <w:rsid w:val="00307E44"/>
    <w:rsid w:val="00307FCA"/>
    <w:rsid w:val="0031001C"/>
    <w:rsid w:val="0031010E"/>
    <w:rsid w:val="00310E28"/>
    <w:rsid w:val="0031156C"/>
    <w:rsid w:val="003116E6"/>
    <w:rsid w:val="00311E36"/>
    <w:rsid w:val="00312839"/>
    <w:rsid w:val="00313AD8"/>
    <w:rsid w:val="003142F2"/>
    <w:rsid w:val="003159F6"/>
    <w:rsid w:val="00315B5F"/>
    <w:rsid w:val="00316A18"/>
    <w:rsid w:val="00316A5D"/>
    <w:rsid w:val="00317265"/>
    <w:rsid w:val="00317F2E"/>
    <w:rsid w:val="00320428"/>
    <w:rsid w:val="0032087D"/>
    <w:rsid w:val="0032129D"/>
    <w:rsid w:val="00321914"/>
    <w:rsid w:val="0032205C"/>
    <w:rsid w:val="0032230B"/>
    <w:rsid w:val="00322998"/>
    <w:rsid w:val="00323232"/>
    <w:rsid w:val="003238A8"/>
    <w:rsid w:val="00323930"/>
    <w:rsid w:val="00323DB0"/>
    <w:rsid w:val="003253CA"/>
    <w:rsid w:val="00326437"/>
    <w:rsid w:val="00327328"/>
    <w:rsid w:val="003275DD"/>
    <w:rsid w:val="00327E67"/>
    <w:rsid w:val="00327EF7"/>
    <w:rsid w:val="00331B9F"/>
    <w:rsid w:val="00332351"/>
    <w:rsid w:val="00332E69"/>
    <w:rsid w:val="00333CB4"/>
    <w:rsid w:val="00335048"/>
    <w:rsid w:val="00335CB8"/>
    <w:rsid w:val="00336C94"/>
    <w:rsid w:val="00336CC3"/>
    <w:rsid w:val="00336EC7"/>
    <w:rsid w:val="003402F5"/>
    <w:rsid w:val="0034073B"/>
    <w:rsid w:val="00341028"/>
    <w:rsid w:val="00341F0C"/>
    <w:rsid w:val="00342275"/>
    <w:rsid w:val="00342870"/>
    <w:rsid w:val="0034315A"/>
    <w:rsid w:val="003435D7"/>
    <w:rsid w:val="0034408C"/>
    <w:rsid w:val="00344673"/>
    <w:rsid w:val="00345A47"/>
    <w:rsid w:val="00346C3A"/>
    <w:rsid w:val="00350315"/>
    <w:rsid w:val="00350D2B"/>
    <w:rsid w:val="00350EFE"/>
    <w:rsid w:val="00352BD2"/>
    <w:rsid w:val="00352D5B"/>
    <w:rsid w:val="0035316D"/>
    <w:rsid w:val="00353947"/>
    <w:rsid w:val="00354B0B"/>
    <w:rsid w:val="0035623D"/>
    <w:rsid w:val="00356243"/>
    <w:rsid w:val="003563E1"/>
    <w:rsid w:val="00356938"/>
    <w:rsid w:val="00356D06"/>
    <w:rsid w:val="00356DB0"/>
    <w:rsid w:val="003573A3"/>
    <w:rsid w:val="003578F0"/>
    <w:rsid w:val="00357C96"/>
    <w:rsid w:val="0036192A"/>
    <w:rsid w:val="00361A40"/>
    <w:rsid w:val="0036201D"/>
    <w:rsid w:val="00362653"/>
    <w:rsid w:val="003627FB"/>
    <w:rsid w:val="00363099"/>
    <w:rsid w:val="00363894"/>
    <w:rsid w:val="0036390D"/>
    <w:rsid w:val="0036431A"/>
    <w:rsid w:val="003651D5"/>
    <w:rsid w:val="00365748"/>
    <w:rsid w:val="0036590B"/>
    <w:rsid w:val="00365CB6"/>
    <w:rsid w:val="0036665D"/>
    <w:rsid w:val="0036684B"/>
    <w:rsid w:val="00367ADF"/>
    <w:rsid w:val="00370234"/>
    <w:rsid w:val="0037077C"/>
    <w:rsid w:val="00370978"/>
    <w:rsid w:val="00371CA6"/>
    <w:rsid w:val="00373433"/>
    <w:rsid w:val="00373AAD"/>
    <w:rsid w:val="00373BA7"/>
    <w:rsid w:val="00373CC8"/>
    <w:rsid w:val="00374553"/>
    <w:rsid w:val="003753C4"/>
    <w:rsid w:val="0037540E"/>
    <w:rsid w:val="003757B8"/>
    <w:rsid w:val="00376A9D"/>
    <w:rsid w:val="00376CCA"/>
    <w:rsid w:val="00377860"/>
    <w:rsid w:val="00377AA8"/>
    <w:rsid w:val="00381677"/>
    <w:rsid w:val="00381A9A"/>
    <w:rsid w:val="003856A4"/>
    <w:rsid w:val="00385B70"/>
    <w:rsid w:val="003864EC"/>
    <w:rsid w:val="00386695"/>
    <w:rsid w:val="00386F64"/>
    <w:rsid w:val="003872DD"/>
    <w:rsid w:val="003876AF"/>
    <w:rsid w:val="00387BF0"/>
    <w:rsid w:val="00387FDB"/>
    <w:rsid w:val="00390293"/>
    <w:rsid w:val="0039029E"/>
    <w:rsid w:val="00390516"/>
    <w:rsid w:val="003906AD"/>
    <w:rsid w:val="003907D9"/>
    <w:rsid w:val="003912D4"/>
    <w:rsid w:val="003919BA"/>
    <w:rsid w:val="0039247E"/>
    <w:rsid w:val="00392913"/>
    <w:rsid w:val="0039299A"/>
    <w:rsid w:val="00393151"/>
    <w:rsid w:val="00393709"/>
    <w:rsid w:val="00394DF0"/>
    <w:rsid w:val="0039595D"/>
    <w:rsid w:val="00395BFA"/>
    <w:rsid w:val="00395EAA"/>
    <w:rsid w:val="003962AF"/>
    <w:rsid w:val="0039645D"/>
    <w:rsid w:val="00396904"/>
    <w:rsid w:val="00397D2C"/>
    <w:rsid w:val="003A05D0"/>
    <w:rsid w:val="003A1674"/>
    <w:rsid w:val="003A204E"/>
    <w:rsid w:val="003A2225"/>
    <w:rsid w:val="003A2378"/>
    <w:rsid w:val="003A28DA"/>
    <w:rsid w:val="003A2A43"/>
    <w:rsid w:val="003A2CEC"/>
    <w:rsid w:val="003A2FBE"/>
    <w:rsid w:val="003A3969"/>
    <w:rsid w:val="003A41B3"/>
    <w:rsid w:val="003A45A5"/>
    <w:rsid w:val="003A583C"/>
    <w:rsid w:val="003A58E2"/>
    <w:rsid w:val="003A5B87"/>
    <w:rsid w:val="003A600F"/>
    <w:rsid w:val="003A609E"/>
    <w:rsid w:val="003A70B7"/>
    <w:rsid w:val="003B01B8"/>
    <w:rsid w:val="003B02AF"/>
    <w:rsid w:val="003B1206"/>
    <w:rsid w:val="003B1327"/>
    <w:rsid w:val="003B15BA"/>
    <w:rsid w:val="003B1619"/>
    <w:rsid w:val="003B3517"/>
    <w:rsid w:val="003B3DB9"/>
    <w:rsid w:val="003B4F70"/>
    <w:rsid w:val="003B52DD"/>
    <w:rsid w:val="003B5362"/>
    <w:rsid w:val="003B5F60"/>
    <w:rsid w:val="003B61F8"/>
    <w:rsid w:val="003B635C"/>
    <w:rsid w:val="003B6CAE"/>
    <w:rsid w:val="003B7018"/>
    <w:rsid w:val="003B74F0"/>
    <w:rsid w:val="003C0DBB"/>
    <w:rsid w:val="003C179F"/>
    <w:rsid w:val="003C18DF"/>
    <w:rsid w:val="003C1C1D"/>
    <w:rsid w:val="003C1EDA"/>
    <w:rsid w:val="003C244F"/>
    <w:rsid w:val="003C2C45"/>
    <w:rsid w:val="003C373A"/>
    <w:rsid w:val="003C382C"/>
    <w:rsid w:val="003C3D94"/>
    <w:rsid w:val="003C4E17"/>
    <w:rsid w:val="003C5F73"/>
    <w:rsid w:val="003C6212"/>
    <w:rsid w:val="003C629C"/>
    <w:rsid w:val="003C6405"/>
    <w:rsid w:val="003C6706"/>
    <w:rsid w:val="003C69E0"/>
    <w:rsid w:val="003C7AAD"/>
    <w:rsid w:val="003D04A7"/>
    <w:rsid w:val="003D0592"/>
    <w:rsid w:val="003D089F"/>
    <w:rsid w:val="003D0943"/>
    <w:rsid w:val="003D1B04"/>
    <w:rsid w:val="003D1F17"/>
    <w:rsid w:val="003D2E6D"/>
    <w:rsid w:val="003D37ED"/>
    <w:rsid w:val="003D3E67"/>
    <w:rsid w:val="003D3FB9"/>
    <w:rsid w:val="003D4227"/>
    <w:rsid w:val="003D480C"/>
    <w:rsid w:val="003D4F5C"/>
    <w:rsid w:val="003D4FD7"/>
    <w:rsid w:val="003D59C2"/>
    <w:rsid w:val="003D5CF4"/>
    <w:rsid w:val="003D5D8F"/>
    <w:rsid w:val="003D5E5F"/>
    <w:rsid w:val="003D6225"/>
    <w:rsid w:val="003D6724"/>
    <w:rsid w:val="003D7A01"/>
    <w:rsid w:val="003E0584"/>
    <w:rsid w:val="003E075E"/>
    <w:rsid w:val="003E0874"/>
    <w:rsid w:val="003E0C7B"/>
    <w:rsid w:val="003E0E1C"/>
    <w:rsid w:val="003E119E"/>
    <w:rsid w:val="003E138B"/>
    <w:rsid w:val="003E16E4"/>
    <w:rsid w:val="003E1A2C"/>
    <w:rsid w:val="003E20CE"/>
    <w:rsid w:val="003E20F5"/>
    <w:rsid w:val="003E2BE3"/>
    <w:rsid w:val="003E2E1A"/>
    <w:rsid w:val="003E40B8"/>
    <w:rsid w:val="003E4AA1"/>
    <w:rsid w:val="003E5771"/>
    <w:rsid w:val="003E5A90"/>
    <w:rsid w:val="003E5E12"/>
    <w:rsid w:val="003E5E17"/>
    <w:rsid w:val="003E5EC6"/>
    <w:rsid w:val="003E722A"/>
    <w:rsid w:val="003E78E0"/>
    <w:rsid w:val="003F0B2B"/>
    <w:rsid w:val="003F15A9"/>
    <w:rsid w:val="003F1908"/>
    <w:rsid w:val="003F1C1D"/>
    <w:rsid w:val="003F2DF5"/>
    <w:rsid w:val="003F3876"/>
    <w:rsid w:val="003F422E"/>
    <w:rsid w:val="003F4684"/>
    <w:rsid w:val="003F4CAE"/>
    <w:rsid w:val="003F4E7C"/>
    <w:rsid w:val="003F65D0"/>
    <w:rsid w:val="003F69C9"/>
    <w:rsid w:val="003F6E4F"/>
    <w:rsid w:val="004010AB"/>
    <w:rsid w:val="004018D7"/>
    <w:rsid w:val="00401F59"/>
    <w:rsid w:val="00402E2F"/>
    <w:rsid w:val="00403167"/>
    <w:rsid w:val="00403B4C"/>
    <w:rsid w:val="00403F16"/>
    <w:rsid w:val="0040410A"/>
    <w:rsid w:val="004041AD"/>
    <w:rsid w:val="0040464A"/>
    <w:rsid w:val="0040548F"/>
    <w:rsid w:val="00405D75"/>
    <w:rsid w:val="00405F11"/>
    <w:rsid w:val="00406052"/>
    <w:rsid w:val="0040608D"/>
    <w:rsid w:val="00406334"/>
    <w:rsid w:val="00407A39"/>
    <w:rsid w:val="00407ECC"/>
    <w:rsid w:val="00411AED"/>
    <w:rsid w:val="00412DC8"/>
    <w:rsid w:val="00412E08"/>
    <w:rsid w:val="00413858"/>
    <w:rsid w:val="004146E3"/>
    <w:rsid w:val="004159BE"/>
    <w:rsid w:val="00415D80"/>
    <w:rsid w:val="00415E7C"/>
    <w:rsid w:val="00415EDD"/>
    <w:rsid w:val="0041666B"/>
    <w:rsid w:val="004169A2"/>
    <w:rsid w:val="0041741D"/>
    <w:rsid w:val="00417AEB"/>
    <w:rsid w:val="00417B80"/>
    <w:rsid w:val="00420648"/>
    <w:rsid w:val="00420887"/>
    <w:rsid w:val="00420C13"/>
    <w:rsid w:val="004213EA"/>
    <w:rsid w:val="00421BFD"/>
    <w:rsid w:val="0042203A"/>
    <w:rsid w:val="00422AA4"/>
    <w:rsid w:val="00422E73"/>
    <w:rsid w:val="0042320E"/>
    <w:rsid w:val="00424306"/>
    <w:rsid w:val="00425E26"/>
    <w:rsid w:val="00426DBF"/>
    <w:rsid w:val="0042763A"/>
    <w:rsid w:val="004304F7"/>
    <w:rsid w:val="00432F60"/>
    <w:rsid w:val="00433783"/>
    <w:rsid w:val="00435694"/>
    <w:rsid w:val="00435DF0"/>
    <w:rsid w:val="00436666"/>
    <w:rsid w:val="00437F80"/>
    <w:rsid w:val="00441175"/>
    <w:rsid w:val="004413A3"/>
    <w:rsid w:val="004414FE"/>
    <w:rsid w:val="00441E9B"/>
    <w:rsid w:val="00442283"/>
    <w:rsid w:val="004422AA"/>
    <w:rsid w:val="00443379"/>
    <w:rsid w:val="004439EE"/>
    <w:rsid w:val="00444AC6"/>
    <w:rsid w:val="00446C72"/>
    <w:rsid w:val="00446D60"/>
    <w:rsid w:val="00447ADD"/>
    <w:rsid w:val="004501C8"/>
    <w:rsid w:val="0045137C"/>
    <w:rsid w:val="00451721"/>
    <w:rsid w:val="00451A6B"/>
    <w:rsid w:val="0045249A"/>
    <w:rsid w:val="0045259C"/>
    <w:rsid w:val="00452A48"/>
    <w:rsid w:val="004531F8"/>
    <w:rsid w:val="0045324E"/>
    <w:rsid w:val="00453256"/>
    <w:rsid w:val="00455184"/>
    <w:rsid w:val="004552F3"/>
    <w:rsid w:val="00455977"/>
    <w:rsid w:val="004560E2"/>
    <w:rsid w:val="00457A83"/>
    <w:rsid w:val="00460760"/>
    <w:rsid w:val="0046148E"/>
    <w:rsid w:val="004626A2"/>
    <w:rsid w:val="00462885"/>
    <w:rsid w:val="00462957"/>
    <w:rsid w:val="00462B31"/>
    <w:rsid w:val="00462B4C"/>
    <w:rsid w:val="00462B70"/>
    <w:rsid w:val="00462B8A"/>
    <w:rsid w:val="00463A17"/>
    <w:rsid w:val="004653BB"/>
    <w:rsid w:val="00465EAA"/>
    <w:rsid w:val="004679E5"/>
    <w:rsid w:val="00470700"/>
    <w:rsid w:val="00470973"/>
    <w:rsid w:val="0047177D"/>
    <w:rsid w:val="00472063"/>
    <w:rsid w:val="00472378"/>
    <w:rsid w:val="00472695"/>
    <w:rsid w:val="0047273F"/>
    <w:rsid w:val="00472880"/>
    <w:rsid w:val="00472A4D"/>
    <w:rsid w:val="00472DF9"/>
    <w:rsid w:val="00472E9E"/>
    <w:rsid w:val="0047403E"/>
    <w:rsid w:val="0047406E"/>
    <w:rsid w:val="00474088"/>
    <w:rsid w:val="00474C27"/>
    <w:rsid w:val="00474FD5"/>
    <w:rsid w:val="00475333"/>
    <w:rsid w:val="00475D86"/>
    <w:rsid w:val="00475FE2"/>
    <w:rsid w:val="0047758B"/>
    <w:rsid w:val="00477ED7"/>
    <w:rsid w:val="0048083F"/>
    <w:rsid w:val="004808BE"/>
    <w:rsid w:val="00480E37"/>
    <w:rsid w:val="00481294"/>
    <w:rsid w:val="00482A76"/>
    <w:rsid w:val="00483090"/>
    <w:rsid w:val="0048355C"/>
    <w:rsid w:val="004836BD"/>
    <w:rsid w:val="0048396A"/>
    <w:rsid w:val="00483C42"/>
    <w:rsid w:val="004843A2"/>
    <w:rsid w:val="00484B9C"/>
    <w:rsid w:val="00484CCD"/>
    <w:rsid w:val="00486689"/>
    <w:rsid w:val="004869A6"/>
    <w:rsid w:val="00486AD9"/>
    <w:rsid w:val="00486E52"/>
    <w:rsid w:val="00490189"/>
    <w:rsid w:val="004903BE"/>
    <w:rsid w:val="00490781"/>
    <w:rsid w:val="004912DE"/>
    <w:rsid w:val="004914D8"/>
    <w:rsid w:val="00491ACB"/>
    <w:rsid w:val="004927DC"/>
    <w:rsid w:val="00492A37"/>
    <w:rsid w:val="00492B18"/>
    <w:rsid w:val="0049384A"/>
    <w:rsid w:val="0049461A"/>
    <w:rsid w:val="0049506A"/>
    <w:rsid w:val="004950E4"/>
    <w:rsid w:val="004954C0"/>
    <w:rsid w:val="004956D9"/>
    <w:rsid w:val="00495977"/>
    <w:rsid w:val="00495BA6"/>
    <w:rsid w:val="00495ED2"/>
    <w:rsid w:val="00495F7F"/>
    <w:rsid w:val="004962AC"/>
    <w:rsid w:val="004963F0"/>
    <w:rsid w:val="004972F5"/>
    <w:rsid w:val="00497431"/>
    <w:rsid w:val="00497850"/>
    <w:rsid w:val="00497CEF"/>
    <w:rsid w:val="004A04E9"/>
    <w:rsid w:val="004A0586"/>
    <w:rsid w:val="004A09C1"/>
    <w:rsid w:val="004A100E"/>
    <w:rsid w:val="004A150B"/>
    <w:rsid w:val="004A1D57"/>
    <w:rsid w:val="004A1E6A"/>
    <w:rsid w:val="004A20ED"/>
    <w:rsid w:val="004A2D6F"/>
    <w:rsid w:val="004A3535"/>
    <w:rsid w:val="004A4703"/>
    <w:rsid w:val="004A5135"/>
    <w:rsid w:val="004A537E"/>
    <w:rsid w:val="004A5542"/>
    <w:rsid w:val="004A5795"/>
    <w:rsid w:val="004A64BC"/>
    <w:rsid w:val="004A681D"/>
    <w:rsid w:val="004A7F4B"/>
    <w:rsid w:val="004B09B1"/>
    <w:rsid w:val="004B0FB3"/>
    <w:rsid w:val="004B166B"/>
    <w:rsid w:val="004B23D3"/>
    <w:rsid w:val="004B24B2"/>
    <w:rsid w:val="004B2670"/>
    <w:rsid w:val="004B29D7"/>
    <w:rsid w:val="004B2A9F"/>
    <w:rsid w:val="004B2EFC"/>
    <w:rsid w:val="004B3F10"/>
    <w:rsid w:val="004B42D8"/>
    <w:rsid w:val="004B655D"/>
    <w:rsid w:val="004B7677"/>
    <w:rsid w:val="004C02E7"/>
    <w:rsid w:val="004C20F8"/>
    <w:rsid w:val="004C2762"/>
    <w:rsid w:val="004C3ABA"/>
    <w:rsid w:val="004C43EB"/>
    <w:rsid w:val="004C465C"/>
    <w:rsid w:val="004C4674"/>
    <w:rsid w:val="004C4691"/>
    <w:rsid w:val="004C5D94"/>
    <w:rsid w:val="004C6DF3"/>
    <w:rsid w:val="004C7406"/>
    <w:rsid w:val="004C77B5"/>
    <w:rsid w:val="004C7EFB"/>
    <w:rsid w:val="004C7F93"/>
    <w:rsid w:val="004C7FB7"/>
    <w:rsid w:val="004D03C1"/>
    <w:rsid w:val="004D05F6"/>
    <w:rsid w:val="004D08CF"/>
    <w:rsid w:val="004D0A38"/>
    <w:rsid w:val="004D16C1"/>
    <w:rsid w:val="004D28FC"/>
    <w:rsid w:val="004D314B"/>
    <w:rsid w:val="004D375D"/>
    <w:rsid w:val="004D3E63"/>
    <w:rsid w:val="004D420E"/>
    <w:rsid w:val="004D512A"/>
    <w:rsid w:val="004D61A0"/>
    <w:rsid w:val="004D6567"/>
    <w:rsid w:val="004D6638"/>
    <w:rsid w:val="004D780D"/>
    <w:rsid w:val="004D787C"/>
    <w:rsid w:val="004D7BD5"/>
    <w:rsid w:val="004D7F1F"/>
    <w:rsid w:val="004E041E"/>
    <w:rsid w:val="004E1682"/>
    <w:rsid w:val="004E20D3"/>
    <w:rsid w:val="004E262A"/>
    <w:rsid w:val="004E3672"/>
    <w:rsid w:val="004E386D"/>
    <w:rsid w:val="004E460E"/>
    <w:rsid w:val="004E6182"/>
    <w:rsid w:val="004E65CE"/>
    <w:rsid w:val="004E6D1A"/>
    <w:rsid w:val="004E716E"/>
    <w:rsid w:val="004E75CA"/>
    <w:rsid w:val="004E7FDA"/>
    <w:rsid w:val="004F02D8"/>
    <w:rsid w:val="004F0968"/>
    <w:rsid w:val="004F0A4F"/>
    <w:rsid w:val="004F0ADF"/>
    <w:rsid w:val="004F1166"/>
    <w:rsid w:val="004F2467"/>
    <w:rsid w:val="004F24ED"/>
    <w:rsid w:val="004F31A2"/>
    <w:rsid w:val="004F333C"/>
    <w:rsid w:val="004F3374"/>
    <w:rsid w:val="004F3465"/>
    <w:rsid w:val="004F3C64"/>
    <w:rsid w:val="004F4EFB"/>
    <w:rsid w:val="004F5027"/>
    <w:rsid w:val="004F58C3"/>
    <w:rsid w:val="004F5D59"/>
    <w:rsid w:val="004F604A"/>
    <w:rsid w:val="004F65DD"/>
    <w:rsid w:val="004F6B3B"/>
    <w:rsid w:val="0050128E"/>
    <w:rsid w:val="00501CE5"/>
    <w:rsid w:val="00502150"/>
    <w:rsid w:val="005021D4"/>
    <w:rsid w:val="00502ACF"/>
    <w:rsid w:val="0050375B"/>
    <w:rsid w:val="00503BD6"/>
    <w:rsid w:val="00504847"/>
    <w:rsid w:val="005052A7"/>
    <w:rsid w:val="00506C53"/>
    <w:rsid w:val="00506E70"/>
    <w:rsid w:val="00506FA3"/>
    <w:rsid w:val="0050756B"/>
    <w:rsid w:val="00507A61"/>
    <w:rsid w:val="00510C1B"/>
    <w:rsid w:val="00510C46"/>
    <w:rsid w:val="00511B45"/>
    <w:rsid w:val="00513164"/>
    <w:rsid w:val="005136CE"/>
    <w:rsid w:val="00514F65"/>
    <w:rsid w:val="005150DE"/>
    <w:rsid w:val="00515C0C"/>
    <w:rsid w:val="00515E8A"/>
    <w:rsid w:val="005165AE"/>
    <w:rsid w:val="00517818"/>
    <w:rsid w:val="005206B3"/>
    <w:rsid w:val="00520798"/>
    <w:rsid w:val="00520879"/>
    <w:rsid w:val="00521810"/>
    <w:rsid w:val="00522B09"/>
    <w:rsid w:val="00522F0B"/>
    <w:rsid w:val="005241D6"/>
    <w:rsid w:val="0052462D"/>
    <w:rsid w:val="0052489D"/>
    <w:rsid w:val="00524CAF"/>
    <w:rsid w:val="0052511B"/>
    <w:rsid w:val="00525606"/>
    <w:rsid w:val="00525A7A"/>
    <w:rsid w:val="00527048"/>
    <w:rsid w:val="0053004A"/>
    <w:rsid w:val="00530843"/>
    <w:rsid w:val="00531F3D"/>
    <w:rsid w:val="00532069"/>
    <w:rsid w:val="005326D6"/>
    <w:rsid w:val="00532BDC"/>
    <w:rsid w:val="005331B8"/>
    <w:rsid w:val="00533269"/>
    <w:rsid w:val="00534FC2"/>
    <w:rsid w:val="0053530A"/>
    <w:rsid w:val="005363DF"/>
    <w:rsid w:val="00536E52"/>
    <w:rsid w:val="00536F6E"/>
    <w:rsid w:val="00537658"/>
    <w:rsid w:val="00540050"/>
    <w:rsid w:val="005408BE"/>
    <w:rsid w:val="00540E4D"/>
    <w:rsid w:val="00541CAE"/>
    <w:rsid w:val="00541D0D"/>
    <w:rsid w:val="00541E4A"/>
    <w:rsid w:val="005422BB"/>
    <w:rsid w:val="0054232D"/>
    <w:rsid w:val="00542540"/>
    <w:rsid w:val="00542C18"/>
    <w:rsid w:val="0054315A"/>
    <w:rsid w:val="0054331D"/>
    <w:rsid w:val="005436E6"/>
    <w:rsid w:val="005440CA"/>
    <w:rsid w:val="005459CC"/>
    <w:rsid w:val="005464C1"/>
    <w:rsid w:val="0054690B"/>
    <w:rsid w:val="005476A6"/>
    <w:rsid w:val="00551A54"/>
    <w:rsid w:val="005529C5"/>
    <w:rsid w:val="00552C14"/>
    <w:rsid w:val="00553609"/>
    <w:rsid w:val="005555E6"/>
    <w:rsid w:val="00556246"/>
    <w:rsid w:val="00557060"/>
    <w:rsid w:val="00557A1A"/>
    <w:rsid w:val="00557DE1"/>
    <w:rsid w:val="00560234"/>
    <w:rsid w:val="005604E7"/>
    <w:rsid w:val="005615EC"/>
    <w:rsid w:val="00561804"/>
    <w:rsid w:val="00562209"/>
    <w:rsid w:val="0056461E"/>
    <w:rsid w:val="00565F6D"/>
    <w:rsid w:val="0056652F"/>
    <w:rsid w:val="0057041A"/>
    <w:rsid w:val="00571273"/>
    <w:rsid w:val="005714A6"/>
    <w:rsid w:val="005723CE"/>
    <w:rsid w:val="00572431"/>
    <w:rsid w:val="0057267C"/>
    <w:rsid w:val="00573D3F"/>
    <w:rsid w:val="00574180"/>
    <w:rsid w:val="0057490A"/>
    <w:rsid w:val="00575369"/>
    <w:rsid w:val="00575C7F"/>
    <w:rsid w:val="00575EFE"/>
    <w:rsid w:val="00576941"/>
    <w:rsid w:val="00576B9A"/>
    <w:rsid w:val="005800AE"/>
    <w:rsid w:val="005811F9"/>
    <w:rsid w:val="00581DE9"/>
    <w:rsid w:val="005820B9"/>
    <w:rsid w:val="00582747"/>
    <w:rsid w:val="00582A3D"/>
    <w:rsid w:val="00582C0B"/>
    <w:rsid w:val="00582DDA"/>
    <w:rsid w:val="0058307A"/>
    <w:rsid w:val="0058347F"/>
    <w:rsid w:val="00583582"/>
    <w:rsid w:val="00583ED4"/>
    <w:rsid w:val="00585D19"/>
    <w:rsid w:val="00585FB7"/>
    <w:rsid w:val="005866FE"/>
    <w:rsid w:val="00586918"/>
    <w:rsid w:val="00586EA7"/>
    <w:rsid w:val="0058784D"/>
    <w:rsid w:val="00587CE8"/>
    <w:rsid w:val="005904ED"/>
    <w:rsid w:val="0059065A"/>
    <w:rsid w:val="00590743"/>
    <w:rsid w:val="0059125C"/>
    <w:rsid w:val="0059173E"/>
    <w:rsid w:val="00592B51"/>
    <w:rsid w:val="00593237"/>
    <w:rsid w:val="0059344D"/>
    <w:rsid w:val="00593572"/>
    <w:rsid w:val="00594253"/>
    <w:rsid w:val="0059451C"/>
    <w:rsid w:val="00594C05"/>
    <w:rsid w:val="00594E6A"/>
    <w:rsid w:val="00594ED2"/>
    <w:rsid w:val="0059593A"/>
    <w:rsid w:val="005968BB"/>
    <w:rsid w:val="00596947"/>
    <w:rsid w:val="00596F1F"/>
    <w:rsid w:val="0059716C"/>
    <w:rsid w:val="005974E1"/>
    <w:rsid w:val="005A04C6"/>
    <w:rsid w:val="005A079C"/>
    <w:rsid w:val="005A0BCE"/>
    <w:rsid w:val="005A1542"/>
    <w:rsid w:val="005A1C39"/>
    <w:rsid w:val="005A2EF7"/>
    <w:rsid w:val="005A3AB1"/>
    <w:rsid w:val="005A404C"/>
    <w:rsid w:val="005A574F"/>
    <w:rsid w:val="005A5862"/>
    <w:rsid w:val="005A5DF5"/>
    <w:rsid w:val="005A646F"/>
    <w:rsid w:val="005A6E9C"/>
    <w:rsid w:val="005A7134"/>
    <w:rsid w:val="005A7823"/>
    <w:rsid w:val="005B02FB"/>
    <w:rsid w:val="005B0A60"/>
    <w:rsid w:val="005B0AA1"/>
    <w:rsid w:val="005B0F55"/>
    <w:rsid w:val="005B1419"/>
    <w:rsid w:val="005B25CC"/>
    <w:rsid w:val="005B36D5"/>
    <w:rsid w:val="005B3775"/>
    <w:rsid w:val="005B42A1"/>
    <w:rsid w:val="005B4615"/>
    <w:rsid w:val="005B46F9"/>
    <w:rsid w:val="005B5E22"/>
    <w:rsid w:val="005B6D04"/>
    <w:rsid w:val="005B6DA3"/>
    <w:rsid w:val="005B6EC0"/>
    <w:rsid w:val="005B7707"/>
    <w:rsid w:val="005B7E27"/>
    <w:rsid w:val="005C20C9"/>
    <w:rsid w:val="005C20DF"/>
    <w:rsid w:val="005C2B4A"/>
    <w:rsid w:val="005C357F"/>
    <w:rsid w:val="005C35FD"/>
    <w:rsid w:val="005C40E8"/>
    <w:rsid w:val="005C45EC"/>
    <w:rsid w:val="005C4683"/>
    <w:rsid w:val="005C4FDC"/>
    <w:rsid w:val="005C54C7"/>
    <w:rsid w:val="005C5D45"/>
    <w:rsid w:val="005C5E98"/>
    <w:rsid w:val="005C5EE3"/>
    <w:rsid w:val="005C5F6D"/>
    <w:rsid w:val="005C73FD"/>
    <w:rsid w:val="005C748A"/>
    <w:rsid w:val="005D0058"/>
    <w:rsid w:val="005D0BE5"/>
    <w:rsid w:val="005D1348"/>
    <w:rsid w:val="005D24D7"/>
    <w:rsid w:val="005D36C1"/>
    <w:rsid w:val="005D4BA1"/>
    <w:rsid w:val="005D4EE9"/>
    <w:rsid w:val="005D4F81"/>
    <w:rsid w:val="005D5CFE"/>
    <w:rsid w:val="005D6118"/>
    <w:rsid w:val="005D64D6"/>
    <w:rsid w:val="005D7260"/>
    <w:rsid w:val="005E0222"/>
    <w:rsid w:val="005E0B95"/>
    <w:rsid w:val="005E12F4"/>
    <w:rsid w:val="005E19AC"/>
    <w:rsid w:val="005E25FC"/>
    <w:rsid w:val="005E277C"/>
    <w:rsid w:val="005E30F4"/>
    <w:rsid w:val="005E3872"/>
    <w:rsid w:val="005E4F0E"/>
    <w:rsid w:val="005E564D"/>
    <w:rsid w:val="005E5B70"/>
    <w:rsid w:val="005E6EF7"/>
    <w:rsid w:val="005E7710"/>
    <w:rsid w:val="005E78DA"/>
    <w:rsid w:val="005F0279"/>
    <w:rsid w:val="005F057E"/>
    <w:rsid w:val="005F0784"/>
    <w:rsid w:val="005F09ED"/>
    <w:rsid w:val="005F1902"/>
    <w:rsid w:val="005F1A66"/>
    <w:rsid w:val="005F1E6F"/>
    <w:rsid w:val="005F2037"/>
    <w:rsid w:val="005F26EC"/>
    <w:rsid w:val="005F41FB"/>
    <w:rsid w:val="005F4E87"/>
    <w:rsid w:val="005F5615"/>
    <w:rsid w:val="005F5F7A"/>
    <w:rsid w:val="005F644F"/>
    <w:rsid w:val="005F75ED"/>
    <w:rsid w:val="005F77E4"/>
    <w:rsid w:val="005F78B0"/>
    <w:rsid w:val="005F79A5"/>
    <w:rsid w:val="00600C17"/>
    <w:rsid w:val="006011FA"/>
    <w:rsid w:val="0060167E"/>
    <w:rsid w:val="00601AFF"/>
    <w:rsid w:val="00602C3E"/>
    <w:rsid w:val="00603B65"/>
    <w:rsid w:val="0060421A"/>
    <w:rsid w:val="0060457C"/>
    <w:rsid w:val="0060482B"/>
    <w:rsid w:val="00605009"/>
    <w:rsid w:val="00605356"/>
    <w:rsid w:val="00605547"/>
    <w:rsid w:val="006057CF"/>
    <w:rsid w:val="00605EBE"/>
    <w:rsid w:val="00605ECC"/>
    <w:rsid w:val="00606832"/>
    <w:rsid w:val="00606E76"/>
    <w:rsid w:val="00607256"/>
    <w:rsid w:val="006076E6"/>
    <w:rsid w:val="0060794F"/>
    <w:rsid w:val="00607BF4"/>
    <w:rsid w:val="00610313"/>
    <w:rsid w:val="00611748"/>
    <w:rsid w:val="00611EDB"/>
    <w:rsid w:val="00612CFC"/>
    <w:rsid w:val="00612E4A"/>
    <w:rsid w:val="00612F9B"/>
    <w:rsid w:val="00613F1A"/>
    <w:rsid w:val="00614BD0"/>
    <w:rsid w:val="00614F05"/>
    <w:rsid w:val="006158F9"/>
    <w:rsid w:val="00616716"/>
    <w:rsid w:val="00616C69"/>
    <w:rsid w:val="0061745D"/>
    <w:rsid w:val="006176F1"/>
    <w:rsid w:val="006177C1"/>
    <w:rsid w:val="00617F97"/>
    <w:rsid w:val="00620C11"/>
    <w:rsid w:val="00620F09"/>
    <w:rsid w:val="00620F2E"/>
    <w:rsid w:val="00620F3E"/>
    <w:rsid w:val="00622F7B"/>
    <w:rsid w:val="00624113"/>
    <w:rsid w:val="00625861"/>
    <w:rsid w:val="006258D8"/>
    <w:rsid w:val="00626106"/>
    <w:rsid w:val="006261CE"/>
    <w:rsid w:val="00626260"/>
    <w:rsid w:val="0062662D"/>
    <w:rsid w:val="00626B9B"/>
    <w:rsid w:val="006270F1"/>
    <w:rsid w:val="00627156"/>
    <w:rsid w:val="0062732B"/>
    <w:rsid w:val="00627CE2"/>
    <w:rsid w:val="006309D0"/>
    <w:rsid w:val="006312B3"/>
    <w:rsid w:val="006324EC"/>
    <w:rsid w:val="00632C98"/>
    <w:rsid w:val="00633142"/>
    <w:rsid w:val="00633400"/>
    <w:rsid w:val="00633467"/>
    <w:rsid w:val="00633E44"/>
    <w:rsid w:val="00634012"/>
    <w:rsid w:val="006340B2"/>
    <w:rsid w:val="00634133"/>
    <w:rsid w:val="00634E4D"/>
    <w:rsid w:val="00634EB9"/>
    <w:rsid w:val="006355DB"/>
    <w:rsid w:val="00635B28"/>
    <w:rsid w:val="00635BAF"/>
    <w:rsid w:val="00635DFF"/>
    <w:rsid w:val="00636074"/>
    <w:rsid w:val="00636DF0"/>
    <w:rsid w:val="00637C76"/>
    <w:rsid w:val="006400D6"/>
    <w:rsid w:val="006407FA"/>
    <w:rsid w:val="00640B96"/>
    <w:rsid w:val="00641350"/>
    <w:rsid w:val="00642FFD"/>
    <w:rsid w:val="006432BD"/>
    <w:rsid w:val="0064342F"/>
    <w:rsid w:val="006439E7"/>
    <w:rsid w:val="00643F28"/>
    <w:rsid w:val="0064415D"/>
    <w:rsid w:val="0064467D"/>
    <w:rsid w:val="00644907"/>
    <w:rsid w:val="00645EBA"/>
    <w:rsid w:val="00646F4C"/>
    <w:rsid w:val="00647559"/>
    <w:rsid w:val="00647572"/>
    <w:rsid w:val="00647BBC"/>
    <w:rsid w:val="00650649"/>
    <w:rsid w:val="00650B8E"/>
    <w:rsid w:val="006510CB"/>
    <w:rsid w:val="0065135B"/>
    <w:rsid w:val="0065143B"/>
    <w:rsid w:val="00651490"/>
    <w:rsid w:val="0065150D"/>
    <w:rsid w:val="00652A9C"/>
    <w:rsid w:val="00653FF8"/>
    <w:rsid w:val="006540F2"/>
    <w:rsid w:val="00654425"/>
    <w:rsid w:val="0065465C"/>
    <w:rsid w:val="00654BBD"/>
    <w:rsid w:val="00655EE9"/>
    <w:rsid w:val="00655F73"/>
    <w:rsid w:val="00656753"/>
    <w:rsid w:val="006579EE"/>
    <w:rsid w:val="0066026C"/>
    <w:rsid w:val="00660629"/>
    <w:rsid w:val="006618BF"/>
    <w:rsid w:val="00661DFA"/>
    <w:rsid w:val="00661F4B"/>
    <w:rsid w:val="0066247E"/>
    <w:rsid w:val="00662925"/>
    <w:rsid w:val="00662ADA"/>
    <w:rsid w:val="006630AF"/>
    <w:rsid w:val="006631DA"/>
    <w:rsid w:val="0066396F"/>
    <w:rsid w:val="00663A99"/>
    <w:rsid w:val="006642CA"/>
    <w:rsid w:val="0066439F"/>
    <w:rsid w:val="00664A54"/>
    <w:rsid w:val="00664AE5"/>
    <w:rsid w:val="0066688A"/>
    <w:rsid w:val="006674E7"/>
    <w:rsid w:val="006703AC"/>
    <w:rsid w:val="00671024"/>
    <w:rsid w:val="006721AC"/>
    <w:rsid w:val="00672915"/>
    <w:rsid w:val="00673603"/>
    <w:rsid w:val="00673ACC"/>
    <w:rsid w:val="00673AEB"/>
    <w:rsid w:val="00673BFE"/>
    <w:rsid w:val="00673C5E"/>
    <w:rsid w:val="0067513B"/>
    <w:rsid w:val="00675141"/>
    <w:rsid w:val="0067574A"/>
    <w:rsid w:val="00676227"/>
    <w:rsid w:val="00676262"/>
    <w:rsid w:val="006763F6"/>
    <w:rsid w:val="00676624"/>
    <w:rsid w:val="0067724F"/>
    <w:rsid w:val="00677789"/>
    <w:rsid w:val="00677A25"/>
    <w:rsid w:val="00680142"/>
    <w:rsid w:val="0068027D"/>
    <w:rsid w:val="00680D82"/>
    <w:rsid w:val="00680F5E"/>
    <w:rsid w:val="006814FB"/>
    <w:rsid w:val="00681693"/>
    <w:rsid w:val="00681898"/>
    <w:rsid w:val="0068314F"/>
    <w:rsid w:val="0068326B"/>
    <w:rsid w:val="006836ED"/>
    <w:rsid w:val="00683A88"/>
    <w:rsid w:val="006840B6"/>
    <w:rsid w:val="00684364"/>
    <w:rsid w:val="006847B4"/>
    <w:rsid w:val="00685055"/>
    <w:rsid w:val="0068593E"/>
    <w:rsid w:val="00685D53"/>
    <w:rsid w:val="00685F56"/>
    <w:rsid w:val="00687334"/>
    <w:rsid w:val="00687EC4"/>
    <w:rsid w:val="00690721"/>
    <w:rsid w:val="0069144A"/>
    <w:rsid w:val="006914CC"/>
    <w:rsid w:val="00691720"/>
    <w:rsid w:val="006929E7"/>
    <w:rsid w:val="00692E7C"/>
    <w:rsid w:val="00692FF7"/>
    <w:rsid w:val="00693312"/>
    <w:rsid w:val="00693681"/>
    <w:rsid w:val="0069430E"/>
    <w:rsid w:val="006950C4"/>
    <w:rsid w:val="00695A49"/>
    <w:rsid w:val="00696422"/>
    <w:rsid w:val="006967F3"/>
    <w:rsid w:val="00696932"/>
    <w:rsid w:val="00696E47"/>
    <w:rsid w:val="006971CF"/>
    <w:rsid w:val="006974E8"/>
    <w:rsid w:val="006A0A11"/>
    <w:rsid w:val="006A19D8"/>
    <w:rsid w:val="006A1C34"/>
    <w:rsid w:val="006A2C9F"/>
    <w:rsid w:val="006A3DE3"/>
    <w:rsid w:val="006A53A1"/>
    <w:rsid w:val="006A5D32"/>
    <w:rsid w:val="006A662E"/>
    <w:rsid w:val="006A6874"/>
    <w:rsid w:val="006A7289"/>
    <w:rsid w:val="006A748A"/>
    <w:rsid w:val="006A75A6"/>
    <w:rsid w:val="006A7CC5"/>
    <w:rsid w:val="006A7D92"/>
    <w:rsid w:val="006A7EB0"/>
    <w:rsid w:val="006B05E7"/>
    <w:rsid w:val="006B132C"/>
    <w:rsid w:val="006B2037"/>
    <w:rsid w:val="006B23BB"/>
    <w:rsid w:val="006B28EF"/>
    <w:rsid w:val="006B2A1B"/>
    <w:rsid w:val="006B2D89"/>
    <w:rsid w:val="006B34C5"/>
    <w:rsid w:val="006B38F4"/>
    <w:rsid w:val="006B4C36"/>
    <w:rsid w:val="006B5FFD"/>
    <w:rsid w:val="006B6B57"/>
    <w:rsid w:val="006B6EDF"/>
    <w:rsid w:val="006C0679"/>
    <w:rsid w:val="006C0FD2"/>
    <w:rsid w:val="006C17A2"/>
    <w:rsid w:val="006C26D6"/>
    <w:rsid w:val="006C3138"/>
    <w:rsid w:val="006C37AE"/>
    <w:rsid w:val="006C3E33"/>
    <w:rsid w:val="006C433E"/>
    <w:rsid w:val="006C49FB"/>
    <w:rsid w:val="006C4AF8"/>
    <w:rsid w:val="006C4B8C"/>
    <w:rsid w:val="006C5538"/>
    <w:rsid w:val="006C5686"/>
    <w:rsid w:val="006C5964"/>
    <w:rsid w:val="006C6E02"/>
    <w:rsid w:val="006C70DA"/>
    <w:rsid w:val="006C77E6"/>
    <w:rsid w:val="006D0C24"/>
    <w:rsid w:val="006D0D60"/>
    <w:rsid w:val="006D0E8A"/>
    <w:rsid w:val="006D0EA0"/>
    <w:rsid w:val="006D1239"/>
    <w:rsid w:val="006D29EE"/>
    <w:rsid w:val="006D2ABE"/>
    <w:rsid w:val="006D31DB"/>
    <w:rsid w:val="006D332C"/>
    <w:rsid w:val="006D3514"/>
    <w:rsid w:val="006D5462"/>
    <w:rsid w:val="006D54F4"/>
    <w:rsid w:val="006D7A05"/>
    <w:rsid w:val="006E0EDC"/>
    <w:rsid w:val="006E0F74"/>
    <w:rsid w:val="006E26EB"/>
    <w:rsid w:val="006E3319"/>
    <w:rsid w:val="006E56FF"/>
    <w:rsid w:val="006E5B73"/>
    <w:rsid w:val="006E5D2D"/>
    <w:rsid w:val="006E6A5D"/>
    <w:rsid w:val="006E706A"/>
    <w:rsid w:val="006E751D"/>
    <w:rsid w:val="006E7BC2"/>
    <w:rsid w:val="006F02F6"/>
    <w:rsid w:val="006F15A0"/>
    <w:rsid w:val="006F2009"/>
    <w:rsid w:val="006F2A14"/>
    <w:rsid w:val="006F3130"/>
    <w:rsid w:val="006F33E9"/>
    <w:rsid w:val="006F41B9"/>
    <w:rsid w:val="006F4688"/>
    <w:rsid w:val="006F4986"/>
    <w:rsid w:val="006F4A42"/>
    <w:rsid w:val="006F4ADD"/>
    <w:rsid w:val="006F5605"/>
    <w:rsid w:val="006F596F"/>
    <w:rsid w:val="006F6696"/>
    <w:rsid w:val="006F78C5"/>
    <w:rsid w:val="006F7AAC"/>
    <w:rsid w:val="006F7BB0"/>
    <w:rsid w:val="007007C4"/>
    <w:rsid w:val="00701F51"/>
    <w:rsid w:val="00701FB2"/>
    <w:rsid w:val="00703299"/>
    <w:rsid w:val="00704351"/>
    <w:rsid w:val="007045C0"/>
    <w:rsid w:val="00705526"/>
    <w:rsid w:val="007059AE"/>
    <w:rsid w:val="00706433"/>
    <w:rsid w:val="00706CEA"/>
    <w:rsid w:val="007071A0"/>
    <w:rsid w:val="007103B6"/>
    <w:rsid w:val="00710D0A"/>
    <w:rsid w:val="00711073"/>
    <w:rsid w:val="00711524"/>
    <w:rsid w:val="00711D8C"/>
    <w:rsid w:val="00712DC8"/>
    <w:rsid w:val="00713780"/>
    <w:rsid w:val="00713EAF"/>
    <w:rsid w:val="00713FA7"/>
    <w:rsid w:val="007143A7"/>
    <w:rsid w:val="00717695"/>
    <w:rsid w:val="007178BA"/>
    <w:rsid w:val="00717973"/>
    <w:rsid w:val="00717FCE"/>
    <w:rsid w:val="00720033"/>
    <w:rsid w:val="0072049F"/>
    <w:rsid w:val="00720EC3"/>
    <w:rsid w:val="007215F4"/>
    <w:rsid w:val="00722EE4"/>
    <w:rsid w:val="0072336E"/>
    <w:rsid w:val="0072372C"/>
    <w:rsid w:val="00723A61"/>
    <w:rsid w:val="00724912"/>
    <w:rsid w:val="00724D1F"/>
    <w:rsid w:val="00724FD4"/>
    <w:rsid w:val="007254ED"/>
    <w:rsid w:val="00725B7E"/>
    <w:rsid w:val="0072671B"/>
    <w:rsid w:val="007270B2"/>
    <w:rsid w:val="007270B4"/>
    <w:rsid w:val="007276AC"/>
    <w:rsid w:val="007278DE"/>
    <w:rsid w:val="00727BCE"/>
    <w:rsid w:val="00727DE5"/>
    <w:rsid w:val="00731CB2"/>
    <w:rsid w:val="00731D26"/>
    <w:rsid w:val="00731DDA"/>
    <w:rsid w:val="00732916"/>
    <w:rsid w:val="007330D1"/>
    <w:rsid w:val="007333CB"/>
    <w:rsid w:val="007334CB"/>
    <w:rsid w:val="007345AC"/>
    <w:rsid w:val="00734BDD"/>
    <w:rsid w:val="00735865"/>
    <w:rsid w:val="00735AD6"/>
    <w:rsid w:val="00736AEE"/>
    <w:rsid w:val="0073786F"/>
    <w:rsid w:val="00737941"/>
    <w:rsid w:val="00737CFA"/>
    <w:rsid w:val="007400E7"/>
    <w:rsid w:val="00740F68"/>
    <w:rsid w:val="0074139F"/>
    <w:rsid w:val="0074163F"/>
    <w:rsid w:val="007431BC"/>
    <w:rsid w:val="007431C2"/>
    <w:rsid w:val="007443EF"/>
    <w:rsid w:val="00744C97"/>
    <w:rsid w:val="00744F9F"/>
    <w:rsid w:val="007457FB"/>
    <w:rsid w:val="0074721E"/>
    <w:rsid w:val="0075092D"/>
    <w:rsid w:val="007520BB"/>
    <w:rsid w:val="0075267C"/>
    <w:rsid w:val="00755C03"/>
    <w:rsid w:val="00756330"/>
    <w:rsid w:val="00756F6F"/>
    <w:rsid w:val="00757475"/>
    <w:rsid w:val="00757584"/>
    <w:rsid w:val="00757B09"/>
    <w:rsid w:val="00757DC3"/>
    <w:rsid w:val="0076041A"/>
    <w:rsid w:val="007607BD"/>
    <w:rsid w:val="0076170F"/>
    <w:rsid w:val="00761D7A"/>
    <w:rsid w:val="007622BC"/>
    <w:rsid w:val="00762B95"/>
    <w:rsid w:val="00762E45"/>
    <w:rsid w:val="007636B5"/>
    <w:rsid w:val="00763816"/>
    <w:rsid w:val="00763BD3"/>
    <w:rsid w:val="007641C5"/>
    <w:rsid w:val="0076482F"/>
    <w:rsid w:val="00764EB5"/>
    <w:rsid w:val="0076573B"/>
    <w:rsid w:val="00765EC7"/>
    <w:rsid w:val="00765F67"/>
    <w:rsid w:val="00766C56"/>
    <w:rsid w:val="00766FB4"/>
    <w:rsid w:val="00767D92"/>
    <w:rsid w:val="0077031A"/>
    <w:rsid w:val="00771905"/>
    <w:rsid w:val="00772FBF"/>
    <w:rsid w:val="007732CC"/>
    <w:rsid w:val="007734B4"/>
    <w:rsid w:val="00774536"/>
    <w:rsid w:val="00775525"/>
    <w:rsid w:val="0077590B"/>
    <w:rsid w:val="00776979"/>
    <w:rsid w:val="00776DAA"/>
    <w:rsid w:val="00776F9D"/>
    <w:rsid w:val="00777C5E"/>
    <w:rsid w:val="00777DFD"/>
    <w:rsid w:val="007804F7"/>
    <w:rsid w:val="007806A1"/>
    <w:rsid w:val="00780E70"/>
    <w:rsid w:val="00780F83"/>
    <w:rsid w:val="007819F3"/>
    <w:rsid w:val="00781D6D"/>
    <w:rsid w:val="00782866"/>
    <w:rsid w:val="00783037"/>
    <w:rsid w:val="00783906"/>
    <w:rsid w:val="00784186"/>
    <w:rsid w:val="007855C7"/>
    <w:rsid w:val="0078686C"/>
    <w:rsid w:val="00786874"/>
    <w:rsid w:val="00786F78"/>
    <w:rsid w:val="00787908"/>
    <w:rsid w:val="007919CC"/>
    <w:rsid w:val="00792335"/>
    <w:rsid w:val="0079407E"/>
    <w:rsid w:val="00794221"/>
    <w:rsid w:val="00796BD4"/>
    <w:rsid w:val="00797309"/>
    <w:rsid w:val="0079765F"/>
    <w:rsid w:val="007A0023"/>
    <w:rsid w:val="007A0341"/>
    <w:rsid w:val="007A0BCF"/>
    <w:rsid w:val="007A12CB"/>
    <w:rsid w:val="007A1357"/>
    <w:rsid w:val="007A1BC8"/>
    <w:rsid w:val="007A2480"/>
    <w:rsid w:val="007A326B"/>
    <w:rsid w:val="007A3273"/>
    <w:rsid w:val="007A3305"/>
    <w:rsid w:val="007A4CE1"/>
    <w:rsid w:val="007A5A73"/>
    <w:rsid w:val="007A5B80"/>
    <w:rsid w:val="007A5C72"/>
    <w:rsid w:val="007A6325"/>
    <w:rsid w:val="007A64F7"/>
    <w:rsid w:val="007A6656"/>
    <w:rsid w:val="007A668F"/>
    <w:rsid w:val="007A6A89"/>
    <w:rsid w:val="007A7B73"/>
    <w:rsid w:val="007A7D1F"/>
    <w:rsid w:val="007A7DA3"/>
    <w:rsid w:val="007B0248"/>
    <w:rsid w:val="007B06A9"/>
    <w:rsid w:val="007B0EA3"/>
    <w:rsid w:val="007B0EF8"/>
    <w:rsid w:val="007B1169"/>
    <w:rsid w:val="007B158E"/>
    <w:rsid w:val="007B1605"/>
    <w:rsid w:val="007B195E"/>
    <w:rsid w:val="007B4A7D"/>
    <w:rsid w:val="007B7D9B"/>
    <w:rsid w:val="007C0657"/>
    <w:rsid w:val="007C0666"/>
    <w:rsid w:val="007C0BA7"/>
    <w:rsid w:val="007C0F5E"/>
    <w:rsid w:val="007C12BF"/>
    <w:rsid w:val="007C1F20"/>
    <w:rsid w:val="007C2755"/>
    <w:rsid w:val="007C289E"/>
    <w:rsid w:val="007C2E9F"/>
    <w:rsid w:val="007C337C"/>
    <w:rsid w:val="007C3E99"/>
    <w:rsid w:val="007C4015"/>
    <w:rsid w:val="007C4352"/>
    <w:rsid w:val="007C4605"/>
    <w:rsid w:val="007C49FA"/>
    <w:rsid w:val="007C5380"/>
    <w:rsid w:val="007C7365"/>
    <w:rsid w:val="007C7A6D"/>
    <w:rsid w:val="007C7EDA"/>
    <w:rsid w:val="007D07C8"/>
    <w:rsid w:val="007D0E3F"/>
    <w:rsid w:val="007D17AB"/>
    <w:rsid w:val="007D21D0"/>
    <w:rsid w:val="007D2332"/>
    <w:rsid w:val="007D2850"/>
    <w:rsid w:val="007D2F11"/>
    <w:rsid w:val="007D3ECF"/>
    <w:rsid w:val="007D53BD"/>
    <w:rsid w:val="007D57A8"/>
    <w:rsid w:val="007D58A1"/>
    <w:rsid w:val="007D5EBF"/>
    <w:rsid w:val="007D6ACD"/>
    <w:rsid w:val="007D7614"/>
    <w:rsid w:val="007D7686"/>
    <w:rsid w:val="007D7EAB"/>
    <w:rsid w:val="007D7F90"/>
    <w:rsid w:val="007E0054"/>
    <w:rsid w:val="007E0174"/>
    <w:rsid w:val="007E057E"/>
    <w:rsid w:val="007E13E5"/>
    <w:rsid w:val="007E17F0"/>
    <w:rsid w:val="007E2503"/>
    <w:rsid w:val="007E293C"/>
    <w:rsid w:val="007E2A8D"/>
    <w:rsid w:val="007E36DB"/>
    <w:rsid w:val="007E3D0A"/>
    <w:rsid w:val="007E46E3"/>
    <w:rsid w:val="007E4B03"/>
    <w:rsid w:val="007E543D"/>
    <w:rsid w:val="007E5674"/>
    <w:rsid w:val="007E6AF8"/>
    <w:rsid w:val="007E6CD7"/>
    <w:rsid w:val="007E7557"/>
    <w:rsid w:val="007E78C5"/>
    <w:rsid w:val="007F096B"/>
    <w:rsid w:val="007F0B40"/>
    <w:rsid w:val="007F0DC4"/>
    <w:rsid w:val="007F0E2C"/>
    <w:rsid w:val="007F3338"/>
    <w:rsid w:val="007F3926"/>
    <w:rsid w:val="007F463B"/>
    <w:rsid w:val="007F4AC8"/>
    <w:rsid w:val="007F508A"/>
    <w:rsid w:val="007F512D"/>
    <w:rsid w:val="007F5734"/>
    <w:rsid w:val="007F6418"/>
    <w:rsid w:val="007F65CC"/>
    <w:rsid w:val="007F7055"/>
    <w:rsid w:val="007F707F"/>
    <w:rsid w:val="007F734E"/>
    <w:rsid w:val="007F75EB"/>
    <w:rsid w:val="007F769F"/>
    <w:rsid w:val="007F7F61"/>
    <w:rsid w:val="008001B9"/>
    <w:rsid w:val="00800E9C"/>
    <w:rsid w:val="008016E3"/>
    <w:rsid w:val="00801D03"/>
    <w:rsid w:val="00801D04"/>
    <w:rsid w:val="00802AF7"/>
    <w:rsid w:val="008032FE"/>
    <w:rsid w:val="00803710"/>
    <w:rsid w:val="0080374A"/>
    <w:rsid w:val="008039D4"/>
    <w:rsid w:val="00803EC9"/>
    <w:rsid w:val="008044B8"/>
    <w:rsid w:val="00804DE7"/>
    <w:rsid w:val="00804DFE"/>
    <w:rsid w:val="00804F85"/>
    <w:rsid w:val="00804FA2"/>
    <w:rsid w:val="008054A1"/>
    <w:rsid w:val="00805BB3"/>
    <w:rsid w:val="00805CB1"/>
    <w:rsid w:val="00805E4D"/>
    <w:rsid w:val="00805EE7"/>
    <w:rsid w:val="00805F96"/>
    <w:rsid w:val="008060AA"/>
    <w:rsid w:val="00806130"/>
    <w:rsid w:val="00806AB9"/>
    <w:rsid w:val="00806B59"/>
    <w:rsid w:val="00807650"/>
    <w:rsid w:val="008103A7"/>
    <w:rsid w:val="008111E4"/>
    <w:rsid w:val="00813BBD"/>
    <w:rsid w:val="00814483"/>
    <w:rsid w:val="008144C6"/>
    <w:rsid w:val="0081534E"/>
    <w:rsid w:val="00816D3C"/>
    <w:rsid w:val="008173FE"/>
    <w:rsid w:val="008211E0"/>
    <w:rsid w:val="008211E7"/>
    <w:rsid w:val="00821298"/>
    <w:rsid w:val="008214CC"/>
    <w:rsid w:val="008219E8"/>
    <w:rsid w:val="00821BCA"/>
    <w:rsid w:val="0082213F"/>
    <w:rsid w:val="0082246A"/>
    <w:rsid w:val="008235C0"/>
    <w:rsid w:val="00824770"/>
    <w:rsid w:val="00825AB9"/>
    <w:rsid w:val="0082641E"/>
    <w:rsid w:val="008275F1"/>
    <w:rsid w:val="00827682"/>
    <w:rsid w:val="00827828"/>
    <w:rsid w:val="00827959"/>
    <w:rsid w:val="00827AFA"/>
    <w:rsid w:val="00827B0E"/>
    <w:rsid w:val="00827C4A"/>
    <w:rsid w:val="00830B10"/>
    <w:rsid w:val="008317EE"/>
    <w:rsid w:val="00832390"/>
    <w:rsid w:val="0083240E"/>
    <w:rsid w:val="008328B8"/>
    <w:rsid w:val="00832E19"/>
    <w:rsid w:val="00832E47"/>
    <w:rsid w:val="00832EF0"/>
    <w:rsid w:val="00832F21"/>
    <w:rsid w:val="00833220"/>
    <w:rsid w:val="00833236"/>
    <w:rsid w:val="008334AE"/>
    <w:rsid w:val="00834AA3"/>
    <w:rsid w:val="00834BF2"/>
    <w:rsid w:val="00834C6C"/>
    <w:rsid w:val="00834EC7"/>
    <w:rsid w:val="008354E3"/>
    <w:rsid w:val="00836DFE"/>
    <w:rsid w:val="00836FA1"/>
    <w:rsid w:val="008406D2"/>
    <w:rsid w:val="008407DE"/>
    <w:rsid w:val="00840927"/>
    <w:rsid w:val="0084273F"/>
    <w:rsid w:val="00842E67"/>
    <w:rsid w:val="00843240"/>
    <w:rsid w:val="00843A2A"/>
    <w:rsid w:val="008441A9"/>
    <w:rsid w:val="008442E4"/>
    <w:rsid w:val="008444D5"/>
    <w:rsid w:val="00844981"/>
    <w:rsid w:val="00844E40"/>
    <w:rsid w:val="00846AED"/>
    <w:rsid w:val="008472A2"/>
    <w:rsid w:val="00847965"/>
    <w:rsid w:val="00847BF1"/>
    <w:rsid w:val="008503DC"/>
    <w:rsid w:val="00850621"/>
    <w:rsid w:val="00850CC5"/>
    <w:rsid w:val="00850F52"/>
    <w:rsid w:val="00851A2B"/>
    <w:rsid w:val="00851B9F"/>
    <w:rsid w:val="00851EE4"/>
    <w:rsid w:val="0085202D"/>
    <w:rsid w:val="0085286B"/>
    <w:rsid w:val="0085290B"/>
    <w:rsid w:val="0085469A"/>
    <w:rsid w:val="008547AB"/>
    <w:rsid w:val="0085485C"/>
    <w:rsid w:val="0085489A"/>
    <w:rsid w:val="008549AC"/>
    <w:rsid w:val="00854D78"/>
    <w:rsid w:val="00855A9B"/>
    <w:rsid w:val="00855AD6"/>
    <w:rsid w:val="00856923"/>
    <w:rsid w:val="00856DE8"/>
    <w:rsid w:val="00856E25"/>
    <w:rsid w:val="00856F98"/>
    <w:rsid w:val="00857F03"/>
    <w:rsid w:val="00860344"/>
    <w:rsid w:val="00861382"/>
    <w:rsid w:val="00861666"/>
    <w:rsid w:val="00861B58"/>
    <w:rsid w:val="008620BA"/>
    <w:rsid w:val="008629FA"/>
    <w:rsid w:val="00862B5A"/>
    <w:rsid w:val="008634E5"/>
    <w:rsid w:val="00863714"/>
    <w:rsid w:val="00863FD0"/>
    <w:rsid w:val="0086536C"/>
    <w:rsid w:val="00865C8D"/>
    <w:rsid w:val="00865FF7"/>
    <w:rsid w:val="008661F4"/>
    <w:rsid w:val="008670E5"/>
    <w:rsid w:val="00867440"/>
    <w:rsid w:val="00871E50"/>
    <w:rsid w:val="0087230E"/>
    <w:rsid w:val="008727C4"/>
    <w:rsid w:val="00872F06"/>
    <w:rsid w:val="00873E78"/>
    <w:rsid w:val="0087452B"/>
    <w:rsid w:val="0087462B"/>
    <w:rsid w:val="00874A3D"/>
    <w:rsid w:val="0087536B"/>
    <w:rsid w:val="008755EC"/>
    <w:rsid w:val="00875650"/>
    <w:rsid w:val="00875850"/>
    <w:rsid w:val="008758D3"/>
    <w:rsid w:val="00875A9D"/>
    <w:rsid w:val="00875BB7"/>
    <w:rsid w:val="00876D7D"/>
    <w:rsid w:val="00877C59"/>
    <w:rsid w:val="008803A4"/>
    <w:rsid w:val="008806D7"/>
    <w:rsid w:val="00880737"/>
    <w:rsid w:val="008810A7"/>
    <w:rsid w:val="0088167A"/>
    <w:rsid w:val="00881DBE"/>
    <w:rsid w:val="008821A3"/>
    <w:rsid w:val="00883483"/>
    <w:rsid w:val="00884537"/>
    <w:rsid w:val="008846CA"/>
    <w:rsid w:val="00884765"/>
    <w:rsid w:val="008847C4"/>
    <w:rsid w:val="0088497A"/>
    <w:rsid w:val="00885189"/>
    <w:rsid w:val="00885A0A"/>
    <w:rsid w:val="008863EE"/>
    <w:rsid w:val="008871AA"/>
    <w:rsid w:val="008877B6"/>
    <w:rsid w:val="0088794D"/>
    <w:rsid w:val="00887FD2"/>
    <w:rsid w:val="00890482"/>
    <w:rsid w:val="0089170E"/>
    <w:rsid w:val="00891722"/>
    <w:rsid w:val="00891869"/>
    <w:rsid w:val="008939B4"/>
    <w:rsid w:val="00893A0D"/>
    <w:rsid w:val="008940CB"/>
    <w:rsid w:val="00894CE4"/>
    <w:rsid w:val="00894E8E"/>
    <w:rsid w:val="0089530C"/>
    <w:rsid w:val="00895A10"/>
    <w:rsid w:val="00896C2D"/>
    <w:rsid w:val="0089731B"/>
    <w:rsid w:val="008A1028"/>
    <w:rsid w:val="008A1250"/>
    <w:rsid w:val="008A19AF"/>
    <w:rsid w:val="008A1B4C"/>
    <w:rsid w:val="008A1CC1"/>
    <w:rsid w:val="008A1E85"/>
    <w:rsid w:val="008A29DC"/>
    <w:rsid w:val="008A2C7A"/>
    <w:rsid w:val="008A2FB4"/>
    <w:rsid w:val="008A3011"/>
    <w:rsid w:val="008A3126"/>
    <w:rsid w:val="008A3932"/>
    <w:rsid w:val="008A4DAA"/>
    <w:rsid w:val="008A522D"/>
    <w:rsid w:val="008A554A"/>
    <w:rsid w:val="008A6009"/>
    <w:rsid w:val="008A60A4"/>
    <w:rsid w:val="008A632B"/>
    <w:rsid w:val="008A7686"/>
    <w:rsid w:val="008A77FB"/>
    <w:rsid w:val="008A79EC"/>
    <w:rsid w:val="008B07F7"/>
    <w:rsid w:val="008B1498"/>
    <w:rsid w:val="008B1FAD"/>
    <w:rsid w:val="008B24AF"/>
    <w:rsid w:val="008B3815"/>
    <w:rsid w:val="008B44E8"/>
    <w:rsid w:val="008B5259"/>
    <w:rsid w:val="008B575F"/>
    <w:rsid w:val="008B5A1C"/>
    <w:rsid w:val="008B5C48"/>
    <w:rsid w:val="008B6241"/>
    <w:rsid w:val="008B689C"/>
    <w:rsid w:val="008B72E7"/>
    <w:rsid w:val="008B7588"/>
    <w:rsid w:val="008B77E7"/>
    <w:rsid w:val="008C0771"/>
    <w:rsid w:val="008C087E"/>
    <w:rsid w:val="008C0BC9"/>
    <w:rsid w:val="008C0FE9"/>
    <w:rsid w:val="008C1791"/>
    <w:rsid w:val="008C189B"/>
    <w:rsid w:val="008C1B48"/>
    <w:rsid w:val="008C1BA4"/>
    <w:rsid w:val="008C316B"/>
    <w:rsid w:val="008C31B6"/>
    <w:rsid w:val="008C32FA"/>
    <w:rsid w:val="008C48B5"/>
    <w:rsid w:val="008C5EAC"/>
    <w:rsid w:val="008C6099"/>
    <w:rsid w:val="008C6640"/>
    <w:rsid w:val="008C6B91"/>
    <w:rsid w:val="008D0387"/>
    <w:rsid w:val="008D0C3D"/>
    <w:rsid w:val="008D1201"/>
    <w:rsid w:val="008D12B6"/>
    <w:rsid w:val="008D1A94"/>
    <w:rsid w:val="008D1BC4"/>
    <w:rsid w:val="008D2610"/>
    <w:rsid w:val="008D2771"/>
    <w:rsid w:val="008D4B5C"/>
    <w:rsid w:val="008D5101"/>
    <w:rsid w:val="008D5157"/>
    <w:rsid w:val="008D5962"/>
    <w:rsid w:val="008D5BF1"/>
    <w:rsid w:val="008D70B9"/>
    <w:rsid w:val="008D7596"/>
    <w:rsid w:val="008D7AE8"/>
    <w:rsid w:val="008E0268"/>
    <w:rsid w:val="008E0466"/>
    <w:rsid w:val="008E07D4"/>
    <w:rsid w:val="008E0EB7"/>
    <w:rsid w:val="008E1BE6"/>
    <w:rsid w:val="008E1FB8"/>
    <w:rsid w:val="008E313A"/>
    <w:rsid w:val="008E3328"/>
    <w:rsid w:val="008E386D"/>
    <w:rsid w:val="008E3CC4"/>
    <w:rsid w:val="008E3FEC"/>
    <w:rsid w:val="008E4078"/>
    <w:rsid w:val="008E478A"/>
    <w:rsid w:val="008E549E"/>
    <w:rsid w:val="008E6347"/>
    <w:rsid w:val="008E65E8"/>
    <w:rsid w:val="008E7449"/>
    <w:rsid w:val="008E7ACA"/>
    <w:rsid w:val="008E7F09"/>
    <w:rsid w:val="008E7F36"/>
    <w:rsid w:val="008E7F99"/>
    <w:rsid w:val="008F08D3"/>
    <w:rsid w:val="008F1323"/>
    <w:rsid w:val="008F185A"/>
    <w:rsid w:val="008F2554"/>
    <w:rsid w:val="008F27DD"/>
    <w:rsid w:val="008F28A0"/>
    <w:rsid w:val="008F2E53"/>
    <w:rsid w:val="008F3E62"/>
    <w:rsid w:val="008F404D"/>
    <w:rsid w:val="008F43EA"/>
    <w:rsid w:val="008F568F"/>
    <w:rsid w:val="008F5AD3"/>
    <w:rsid w:val="008F5E9A"/>
    <w:rsid w:val="008F655C"/>
    <w:rsid w:val="008F675E"/>
    <w:rsid w:val="008F6D77"/>
    <w:rsid w:val="0090041B"/>
    <w:rsid w:val="00900495"/>
    <w:rsid w:val="00901028"/>
    <w:rsid w:val="009016BE"/>
    <w:rsid w:val="00901B6D"/>
    <w:rsid w:val="00901E06"/>
    <w:rsid w:val="009028C4"/>
    <w:rsid w:val="00902D00"/>
    <w:rsid w:val="00902E7B"/>
    <w:rsid w:val="00902F69"/>
    <w:rsid w:val="0090300C"/>
    <w:rsid w:val="0090306D"/>
    <w:rsid w:val="0090378B"/>
    <w:rsid w:val="00903C43"/>
    <w:rsid w:val="00904504"/>
    <w:rsid w:val="00904591"/>
    <w:rsid w:val="009049E4"/>
    <w:rsid w:val="00904D15"/>
    <w:rsid w:val="00905E9E"/>
    <w:rsid w:val="009062A7"/>
    <w:rsid w:val="0090659F"/>
    <w:rsid w:val="00906946"/>
    <w:rsid w:val="00911234"/>
    <w:rsid w:val="009114F9"/>
    <w:rsid w:val="009131D6"/>
    <w:rsid w:val="00913CC4"/>
    <w:rsid w:val="009147B7"/>
    <w:rsid w:val="00914A31"/>
    <w:rsid w:val="00914DC9"/>
    <w:rsid w:val="00914F4B"/>
    <w:rsid w:val="009157C1"/>
    <w:rsid w:val="00916FB0"/>
    <w:rsid w:val="009207C0"/>
    <w:rsid w:val="00920D85"/>
    <w:rsid w:val="00921517"/>
    <w:rsid w:val="00922B70"/>
    <w:rsid w:val="009238EC"/>
    <w:rsid w:val="00923F02"/>
    <w:rsid w:val="00924F39"/>
    <w:rsid w:val="00925004"/>
    <w:rsid w:val="009256C2"/>
    <w:rsid w:val="00925960"/>
    <w:rsid w:val="00926DA5"/>
    <w:rsid w:val="00930326"/>
    <w:rsid w:val="0093152E"/>
    <w:rsid w:val="009316E9"/>
    <w:rsid w:val="009321E2"/>
    <w:rsid w:val="00932A15"/>
    <w:rsid w:val="00932D9D"/>
    <w:rsid w:val="00933919"/>
    <w:rsid w:val="009346F9"/>
    <w:rsid w:val="00935577"/>
    <w:rsid w:val="009360CB"/>
    <w:rsid w:val="00936BEB"/>
    <w:rsid w:val="00936CDD"/>
    <w:rsid w:val="00936ED5"/>
    <w:rsid w:val="00936F6A"/>
    <w:rsid w:val="009372F0"/>
    <w:rsid w:val="00937797"/>
    <w:rsid w:val="00937F68"/>
    <w:rsid w:val="009404BA"/>
    <w:rsid w:val="009409E7"/>
    <w:rsid w:val="00940BFC"/>
    <w:rsid w:val="00940E69"/>
    <w:rsid w:val="00941022"/>
    <w:rsid w:val="00941B74"/>
    <w:rsid w:val="00941D97"/>
    <w:rsid w:val="009433DC"/>
    <w:rsid w:val="009437D3"/>
    <w:rsid w:val="0094443C"/>
    <w:rsid w:val="00945321"/>
    <w:rsid w:val="00945924"/>
    <w:rsid w:val="00945D86"/>
    <w:rsid w:val="00946A24"/>
    <w:rsid w:val="00946A4A"/>
    <w:rsid w:val="00947CB4"/>
    <w:rsid w:val="00947F65"/>
    <w:rsid w:val="00947FB5"/>
    <w:rsid w:val="0095013E"/>
    <w:rsid w:val="00950189"/>
    <w:rsid w:val="00950910"/>
    <w:rsid w:val="00951DAD"/>
    <w:rsid w:val="009520FF"/>
    <w:rsid w:val="0095248B"/>
    <w:rsid w:val="00954169"/>
    <w:rsid w:val="00954270"/>
    <w:rsid w:val="009545A0"/>
    <w:rsid w:val="0095597D"/>
    <w:rsid w:val="00955D49"/>
    <w:rsid w:val="00956914"/>
    <w:rsid w:val="00956EFA"/>
    <w:rsid w:val="00957472"/>
    <w:rsid w:val="009574F7"/>
    <w:rsid w:val="00960771"/>
    <w:rsid w:val="00960C36"/>
    <w:rsid w:val="0096151A"/>
    <w:rsid w:val="009619EB"/>
    <w:rsid w:val="00961D0D"/>
    <w:rsid w:val="00962184"/>
    <w:rsid w:val="00962871"/>
    <w:rsid w:val="00963667"/>
    <w:rsid w:val="00963871"/>
    <w:rsid w:val="00963C5E"/>
    <w:rsid w:val="00964667"/>
    <w:rsid w:val="0096502C"/>
    <w:rsid w:val="00965233"/>
    <w:rsid w:val="00965378"/>
    <w:rsid w:val="00965D61"/>
    <w:rsid w:val="009664AC"/>
    <w:rsid w:val="009702E1"/>
    <w:rsid w:val="00970E2A"/>
    <w:rsid w:val="00971B16"/>
    <w:rsid w:val="00971EE4"/>
    <w:rsid w:val="0097225B"/>
    <w:rsid w:val="00972811"/>
    <w:rsid w:val="00972C52"/>
    <w:rsid w:val="009731C0"/>
    <w:rsid w:val="009735DB"/>
    <w:rsid w:val="009746A1"/>
    <w:rsid w:val="00975467"/>
    <w:rsid w:val="009769A5"/>
    <w:rsid w:val="009771E3"/>
    <w:rsid w:val="00980CA6"/>
    <w:rsid w:val="00981100"/>
    <w:rsid w:val="00981495"/>
    <w:rsid w:val="00982067"/>
    <w:rsid w:val="00984B28"/>
    <w:rsid w:val="009851CA"/>
    <w:rsid w:val="009860E3"/>
    <w:rsid w:val="00986759"/>
    <w:rsid w:val="0098693D"/>
    <w:rsid w:val="00986F31"/>
    <w:rsid w:val="009906F3"/>
    <w:rsid w:val="00990D96"/>
    <w:rsid w:val="00990FAF"/>
    <w:rsid w:val="009912AD"/>
    <w:rsid w:val="00992A1F"/>
    <w:rsid w:val="0099379B"/>
    <w:rsid w:val="00993C13"/>
    <w:rsid w:val="00994F34"/>
    <w:rsid w:val="009A01FA"/>
    <w:rsid w:val="009A0613"/>
    <w:rsid w:val="009A14AC"/>
    <w:rsid w:val="009A26B1"/>
    <w:rsid w:val="009A38FF"/>
    <w:rsid w:val="009A3C4A"/>
    <w:rsid w:val="009A5401"/>
    <w:rsid w:val="009A557E"/>
    <w:rsid w:val="009A57BA"/>
    <w:rsid w:val="009A58B7"/>
    <w:rsid w:val="009A6303"/>
    <w:rsid w:val="009A6597"/>
    <w:rsid w:val="009A6E60"/>
    <w:rsid w:val="009A77DC"/>
    <w:rsid w:val="009A77EB"/>
    <w:rsid w:val="009B0111"/>
    <w:rsid w:val="009B0B13"/>
    <w:rsid w:val="009B0D0F"/>
    <w:rsid w:val="009B1D45"/>
    <w:rsid w:val="009B1D49"/>
    <w:rsid w:val="009B262E"/>
    <w:rsid w:val="009B3121"/>
    <w:rsid w:val="009B38FA"/>
    <w:rsid w:val="009B3E1B"/>
    <w:rsid w:val="009B4BC2"/>
    <w:rsid w:val="009B4EBB"/>
    <w:rsid w:val="009B538B"/>
    <w:rsid w:val="009B6587"/>
    <w:rsid w:val="009B6A9F"/>
    <w:rsid w:val="009B752C"/>
    <w:rsid w:val="009C2A9B"/>
    <w:rsid w:val="009C2B33"/>
    <w:rsid w:val="009C37C2"/>
    <w:rsid w:val="009C39DC"/>
    <w:rsid w:val="009C4484"/>
    <w:rsid w:val="009C48AE"/>
    <w:rsid w:val="009C4BF6"/>
    <w:rsid w:val="009C4D6F"/>
    <w:rsid w:val="009C5786"/>
    <w:rsid w:val="009C5D80"/>
    <w:rsid w:val="009C617B"/>
    <w:rsid w:val="009C619E"/>
    <w:rsid w:val="009C64B5"/>
    <w:rsid w:val="009C6598"/>
    <w:rsid w:val="009C74D1"/>
    <w:rsid w:val="009C7B36"/>
    <w:rsid w:val="009C7CE5"/>
    <w:rsid w:val="009C7FA9"/>
    <w:rsid w:val="009D0341"/>
    <w:rsid w:val="009D1FB0"/>
    <w:rsid w:val="009D2618"/>
    <w:rsid w:val="009D31D4"/>
    <w:rsid w:val="009D35AF"/>
    <w:rsid w:val="009D50C4"/>
    <w:rsid w:val="009D6431"/>
    <w:rsid w:val="009D66AA"/>
    <w:rsid w:val="009D6849"/>
    <w:rsid w:val="009D685D"/>
    <w:rsid w:val="009D6ABE"/>
    <w:rsid w:val="009D7A73"/>
    <w:rsid w:val="009D7ED5"/>
    <w:rsid w:val="009E088B"/>
    <w:rsid w:val="009E0AF3"/>
    <w:rsid w:val="009E1022"/>
    <w:rsid w:val="009E1649"/>
    <w:rsid w:val="009E1D60"/>
    <w:rsid w:val="009E1E28"/>
    <w:rsid w:val="009E234D"/>
    <w:rsid w:val="009E27B8"/>
    <w:rsid w:val="009E2A73"/>
    <w:rsid w:val="009E3596"/>
    <w:rsid w:val="009E3BC0"/>
    <w:rsid w:val="009E3CE3"/>
    <w:rsid w:val="009E49B8"/>
    <w:rsid w:val="009E4FB2"/>
    <w:rsid w:val="009E54F4"/>
    <w:rsid w:val="009E66AC"/>
    <w:rsid w:val="009E66D3"/>
    <w:rsid w:val="009E72BE"/>
    <w:rsid w:val="009F03D1"/>
    <w:rsid w:val="009F0529"/>
    <w:rsid w:val="009F072C"/>
    <w:rsid w:val="009F08FC"/>
    <w:rsid w:val="009F09E7"/>
    <w:rsid w:val="009F2803"/>
    <w:rsid w:val="009F2DCD"/>
    <w:rsid w:val="009F3125"/>
    <w:rsid w:val="009F32AE"/>
    <w:rsid w:val="009F3B46"/>
    <w:rsid w:val="009F3EBB"/>
    <w:rsid w:val="009F41F8"/>
    <w:rsid w:val="009F424F"/>
    <w:rsid w:val="009F43B4"/>
    <w:rsid w:val="009F46F4"/>
    <w:rsid w:val="009F4EB9"/>
    <w:rsid w:val="009F65E5"/>
    <w:rsid w:val="009F6BB9"/>
    <w:rsid w:val="009F7454"/>
    <w:rsid w:val="00A00197"/>
    <w:rsid w:val="00A00FCC"/>
    <w:rsid w:val="00A011F5"/>
    <w:rsid w:val="00A01327"/>
    <w:rsid w:val="00A017D3"/>
    <w:rsid w:val="00A01ACC"/>
    <w:rsid w:val="00A021CE"/>
    <w:rsid w:val="00A02674"/>
    <w:rsid w:val="00A03869"/>
    <w:rsid w:val="00A03B86"/>
    <w:rsid w:val="00A040FE"/>
    <w:rsid w:val="00A053D7"/>
    <w:rsid w:val="00A0552D"/>
    <w:rsid w:val="00A0557C"/>
    <w:rsid w:val="00A05DE0"/>
    <w:rsid w:val="00A05E6C"/>
    <w:rsid w:val="00A06967"/>
    <w:rsid w:val="00A06BBB"/>
    <w:rsid w:val="00A07018"/>
    <w:rsid w:val="00A079E4"/>
    <w:rsid w:val="00A1015C"/>
    <w:rsid w:val="00A1059A"/>
    <w:rsid w:val="00A13626"/>
    <w:rsid w:val="00A153A6"/>
    <w:rsid w:val="00A16BB6"/>
    <w:rsid w:val="00A176BC"/>
    <w:rsid w:val="00A176C7"/>
    <w:rsid w:val="00A17C8F"/>
    <w:rsid w:val="00A17D74"/>
    <w:rsid w:val="00A17F2A"/>
    <w:rsid w:val="00A2043B"/>
    <w:rsid w:val="00A205AE"/>
    <w:rsid w:val="00A21208"/>
    <w:rsid w:val="00A2145E"/>
    <w:rsid w:val="00A224AF"/>
    <w:rsid w:val="00A234C4"/>
    <w:rsid w:val="00A23601"/>
    <w:rsid w:val="00A23C1A"/>
    <w:rsid w:val="00A23FF6"/>
    <w:rsid w:val="00A251E9"/>
    <w:rsid w:val="00A25A57"/>
    <w:rsid w:val="00A25DC7"/>
    <w:rsid w:val="00A26130"/>
    <w:rsid w:val="00A2674A"/>
    <w:rsid w:val="00A26DAB"/>
    <w:rsid w:val="00A26FF5"/>
    <w:rsid w:val="00A30727"/>
    <w:rsid w:val="00A3123F"/>
    <w:rsid w:val="00A312A1"/>
    <w:rsid w:val="00A321EC"/>
    <w:rsid w:val="00A32ED4"/>
    <w:rsid w:val="00A32F64"/>
    <w:rsid w:val="00A33217"/>
    <w:rsid w:val="00A33411"/>
    <w:rsid w:val="00A33BC7"/>
    <w:rsid w:val="00A346F1"/>
    <w:rsid w:val="00A3480A"/>
    <w:rsid w:val="00A356CC"/>
    <w:rsid w:val="00A3575D"/>
    <w:rsid w:val="00A373E7"/>
    <w:rsid w:val="00A37C0C"/>
    <w:rsid w:val="00A404C4"/>
    <w:rsid w:val="00A40A6F"/>
    <w:rsid w:val="00A40D5E"/>
    <w:rsid w:val="00A41406"/>
    <w:rsid w:val="00A41818"/>
    <w:rsid w:val="00A43173"/>
    <w:rsid w:val="00A43284"/>
    <w:rsid w:val="00A4392F"/>
    <w:rsid w:val="00A43CF4"/>
    <w:rsid w:val="00A44775"/>
    <w:rsid w:val="00A459AA"/>
    <w:rsid w:val="00A460F2"/>
    <w:rsid w:val="00A464A7"/>
    <w:rsid w:val="00A46F65"/>
    <w:rsid w:val="00A47444"/>
    <w:rsid w:val="00A50118"/>
    <w:rsid w:val="00A512CE"/>
    <w:rsid w:val="00A52155"/>
    <w:rsid w:val="00A52CA3"/>
    <w:rsid w:val="00A53108"/>
    <w:rsid w:val="00A53121"/>
    <w:rsid w:val="00A5346F"/>
    <w:rsid w:val="00A535FE"/>
    <w:rsid w:val="00A537D4"/>
    <w:rsid w:val="00A5526C"/>
    <w:rsid w:val="00A55C21"/>
    <w:rsid w:val="00A55DD4"/>
    <w:rsid w:val="00A55F7E"/>
    <w:rsid w:val="00A55FA2"/>
    <w:rsid w:val="00A56A5A"/>
    <w:rsid w:val="00A56C15"/>
    <w:rsid w:val="00A56E5F"/>
    <w:rsid w:val="00A60005"/>
    <w:rsid w:val="00A60BA8"/>
    <w:rsid w:val="00A60C0B"/>
    <w:rsid w:val="00A614A9"/>
    <w:rsid w:val="00A623C1"/>
    <w:rsid w:val="00A636B4"/>
    <w:rsid w:val="00A63B14"/>
    <w:rsid w:val="00A64202"/>
    <w:rsid w:val="00A64644"/>
    <w:rsid w:val="00A647F1"/>
    <w:rsid w:val="00A64D18"/>
    <w:rsid w:val="00A64D75"/>
    <w:rsid w:val="00A65B18"/>
    <w:rsid w:val="00A65D5B"/>
    <w:rsid w:val="00A70AD0"/>
    <w:rsid w:val="00A7120D"/>
    <w:rsid w:val="00A7171D"/>
    <w:rsid w:val="00A717DE"/>
    <w:rsid w:val="00A71EA4"/>
    <w:rsid w:val="00A7290E"/>
    <w:rsid w:val="00A733C2"/>
    <w:rsid w:val="00A73F2D"/>
    <w:rsid w:val="00A74452"/>
    <w:rsid w:val="00A7464D"/>
    <w:rsid w:val="00A748AC"/>
    <w:rsid w:val="00A74AEA"/>
    <w:rsid w:val="00A74C8D"/>
    <w:rsid w:val="00A75B27"/>
    <w:rsid w:val="00A75D2A"/>
    <w:rsid w:val="00A7694A"/>
    <w:rsid w:val="00A77C80"/>
    <w:rsid w:val="00A77EA1"/>
    <w:rsid w:val="00A81AF3"/>
    <w:rsid w:val="00A81D15"/>
    <w:rsid w:val="00A821F2"/>
    <w:rsid w:val="00A82B82"/>
    <w:rsid w:val="00A82DC6"/>
    <w:rsid w:val="00A82F1A"/>
    <w:rsid w:val="00A84B1C"/>
    <w:rsid w:val="00A84C3A"/>
    <w:rsid w:val="00A84E0B"/>
    <w:rsid w:val="00A853FF"/>
    <w:rsid w:val="00A85731"/>
    <w:rsid w:val="00A85EC1"/>
    <w:rsid w:val="00A86141"/>
    <w:rsid w:val="00A86D2F"/>
    <w:rsid w:val="00A87100"/>
    <w:rsid w:val="00A905F5"/>
    <w:rsid w:val="00A90CCD"/>
    <w:rsid w:val="00A910EC"/>
    <w:rsid w:val="00A9120A"/>
    <w:rsid w:val="00A91564"/>
    <w:rsid w:val="00A91AF2"/>
    <w:rsid w:val="00A924F4"/>
    <w:rsid w:val="00A93608"/>
    <w:rsid w:val="00A957F9"/>
    <w:rsid w:val="00A9639C"/>
    <w:rsid w:val="00A976B3"/>
    <w:rsid w:val="00A97773"/>
    <w:rsid w:val="00A978EC"/>
    <w:rsid w:val="00A97F38"/>
    <w:rsid w:val="00AA0BBA"/>
    <w:rsid w:val="00AA157B"/>
    <w:rsid w:val="00AA15BD"/>
    <w:rsid w:val="00AA2024"/>
    <w:rsid w:val="00AA2477"/>
    <w:rsid w:val="00AA279D"/>
    <w:rsid w:val="00AA378C"/>
    <w:rsid w:val="00AA3A8E"/>
    <w:rsid w:val="00AA439E"/>
    <w:rsid w:val="00AA5FA4"/>
    <w:rsid w:val="00AA6219"/>
    <w:rsid w:val="00AA6C48"/>
    <w:rsid w:val="00AA7316"/>
    <w:rsid w:val="00AA744D"/>
    <w:rsid w:val="00AA75FF"/>
    <w:rsid w:val="00AA7F56"/>
    <w:rsid w:val="00AB0191"/>
    <w:rsid w:val="00AB03F9"/>
    <w:rsid w:val="00AB0714"/>
    <w:rsid w:val="00AB093D"/>
    <w:rsid w:val="00AB0B4E"/>
    <w:rsid w:val="00AB0CD6"/>
    <w:rsid w:val="00AB2B47"/>
    <w:rsid w:val="00AB2DE7"/>
    <w:rsid w:val="00AB3B5D"/>
    <w:rsid w:val="00AB3F2F"/>
    <w:rsid w:val="00AB405A"/>
    <w:rsid w:val="00AB47E9"/>
    <w:rsid w:val="00AB4A1E"/>
    <w:rsid w:val="00AB4AF6"/>
    <w:rsid w:val="00AB511C"/>
    <w:rsid w:val="00AB53C1"/>
    <w:rsid w:val="00AB5E7F"/>
    <w:rsid w:val="00AB5F70"/>
    <w:rsid w:val="00AB67B1"/>
    <w:rsid w:val="00AB6CEC"/>
    <w:rsid w:val="00AB6F84"/>
    <w:rsid w:val="00AB75AA"/>
    <w:rsid w:val="00AB7E81"/>
    <w:rsid w:val="00AC0675"/>
    <w:rsid w:val="00AC22FA"/>
    <w:rsid w:val="00AC27BB"/>
    <w:rsid w:val="00AC341B"/>
    <w:rsid w:val="00AC3809"/>
    <w:rsid w:val="00AC387F"/>
    <w:rsid w:val="00AC4395"/>
    <w:rsid w:val="00AC5412"/>
    <w:rsid w:val="00AC684D"/>
    <w:rsid w:val="00AC68CC"/>
    <w:rsid w:val="00AC6DC2"/>
    <w:rsid w:val="00AC74A1"/>
    <w:rsid w:val="00AD0B46"/>
    <w:rsid w:val="00AD17A3"/>
    <w:rsid w:val="00AD218A"/>
    <w:rsid w:val="00AD2775"/>
    <w:rsid w:val="00AD294B"/>
    <w:rsid w:val="00AD29F4"/>
    <w:rsid w:val="00AD2B29"/>
    <w:rsid w:val="00AD3E95"/>
    <w:rsid w:val="00AD456E"/>
    <w:rsid w:val="00AD55E6"/>
    <w:rsid w:val="00AD5DA6"/>
    <w:rsid w:val="00AD631A"/>
    <w:rsid w:val="00AD6767"/>
    <w:rsid w:val="00AD68F4"/>
    <w:rsid w:val="00AD6A0D"/>
    <w:rsid w:val="00AE05B4"/>
    <w:rsid w:val="00AE0928"/>
    <w:rsid w:val="00AE16D1"/>
    <w:rsid w:val="00AE1BA1"/>
    <w:rsid w:val="00AE1C26"/>
    <w:rsid w:val="00AE1D89"/>
    <w:rsid w:val="00AE2901"/>
    <w:rsid w:val="00AE2E3B"/>
    <w:rsid w:val="00AE3631"/>
    <w:rsid w:val="00AE36A3"/>
    <w:rsid w:val="00AE36F1"/>
    <w:rsid w:val="00AE3B77"/>
    <w:rsid w:val="00AE3D60"/>
    <w:rsid w:val="00AE421E"/>
    <w:rsid w:val="00AE47A2"/>
    <w:rsid w:val="00AE583C"/>
    <w:rsid w:val="00AE584A"/>
    <w:rsid w:val="00AE6C7B"/>
    <w:rsid w:val="00AE6D1E"/>
    <w:rsid w:val="00AE70A4"/>
    <w:rsid w:val="00AE7C31"/>
    <w:rsid w:val="00AE7DD8"/>
    <w:rsid w:val="00AE7F76"/>
    <w:rsid w:val="00AF0209"/>
    <w:rsid w:val="00AF0472"/>
    <w:rsid w:val="00AF0ACA"/>
    <w:rsid w:val="00AF18C9"/>
    <w:rsid w:val="00AF351E"/>
    <w:rsid w:val="00AF3D86"/>
    <w:rsid w:val="00AF3E63"/>
    <w:rsid w:val="00AF46BC"/>
    <w:rsid w:val="00AF4EF9"/>
    <w:rsid w:val="00AF53A5"/>
    <w:rsid w:val="00AF6AF5"/>
    <w:rsid w:val="00AF6F03"/>
    <w:rsid w:val="00B002A0"/>
    <w:rsid w:val="00B0040C"/>
    <w:rsid w:val="00B01A67"/>
    <w:rsid w:val="00B01DA0"/>
    <w:rsid w:val="00B03345"/>
    <w:rsid w:val="00B03698"/>
    <w:rsid w:val="00B039CD"/>
    <w:rsid w:val="00B03B44"/>
    <w:rsid w:val="00B03D2B"/>
    <w:rsid w:val="00B042CB"/>
    <w:rsid w:val="00B042DD"/>
    <w:rsid w:val="00B04FCE"/>
    <w:rsid w:val="00B05EB9"/>
    <w:rsid w:val="00B05F12"/>
    <w:rsid w:val="00B061D8"/>
    <w:rsid w:val="00B0662A"/>
    <w:rsid w:val="00B06881"/>
    <w:rsid w:val="00B075B1"/>
    <w:rsid w:val="00B10314"/>
    <w:rsid w:val="00B114ED"/>
    <w:rsid w:val="00B11EBF"/>
    <w:rsid w:val="00B12376"/>
    <w:rsid w:val="00B12B1B"/>
    <w:rsid w:val="00B135EA"/>
    <w:rsid w:val="00B14FFA"/>
    <w:rsid w:val="00B15A3E"/>
    <w:rsid w:val="00B16232"/>
    <w:rsid w:val="00B1632D"/>
    <w:rsid w:val="00B16399"/>
    <w:rsid w:val="00B16978"/>
    <w:rsid w:val="00B174FC"/>
    <w:rsid w:val="00B17A96"/>
    <w:rsid w:val="00B20409"/>
    <w:rsid w:val="00B204DB"/>
    <w:rsid w:val="00B20A50"/>
    <w:rsid w:val="00B211DB"/>
    <w:rsid w:val="00B217DB"/>
    <w:rsid w:val="00B218BF"/>
    <w:rsid w:val="00B219EC"/>
    <w:rsid w:val="00B21A90"/>
    <w:rsid w:val="00B227FD"/>
    <w:rsid w:val="00B22B31"/>
    <w:rsid w:val="00B238E5"/>
    <w:rsid w:val="00B23B43"/>
    <w:rsid w:val="00B23BCF"/>
    <w:rsid w:val="00B24165"/>
    <w:rsid w:val="00B245D5"/>
    <w:rsid w:val="00B247EE"/>
    <w:rsid w:val="00B2510C"/>
    <w:rsid w:val="00B25227"/>
    <w:rsid w:val="00B27CF9"/>
    <w:rsid w:val="00B30186"/>
    <w:rsid w:val="00B30536"/>
    <w:rsid w:val="00B30AE1"/>
    <w:rsid w:val="00B30E80"/>
    <w:rsid w:val="00B31111"/>
    <w:rsid w:val="00B3143F"/>
    <w:rsid w:val="00B32496"/>
    <w:rsid w:val="00B32F83"/>
    <w:rsid w:val="00B340CE"/>
    <w:rsid w:val="00B3477A"/>
    <w:rsid w:val="00B3562C"/>
    <w:rsid w:val="00B36D9A"/>
    <w:rsid w:val="00B37122"/>
    <w:rsid w:val="00B37885"/>
    <w:rsid w:val="00B37CA3"/>
    <w:rsid w:val="00B4028E"/>
    <w:rsid w:val="00B4085B"/>
    <w:rsid w:val="00B40964"/>
    <w:rsid w:val="00B416EC"/>
    <w:rsid w:val="00B41AEE"/>
    <w:rsid w:val="00B41BE4"/>
    <w:rsid w:val="00B41EE2"/>
    <w:rsid w:val="00B42BC1"/>
    <w:rsid w:val="00B43C71"/>
    <w:rsid w:val="00B43FDF"/>
    <w:rsid w:val="00B4569A"/>
    <w:rsid w:val="00B4578E"/>
    <w:rsid w:val="00B45CC9"/>
    <w:rsid w:val="00B45DDE"/>
    <w:rsid w:val="00B463D4"/>
    <w:rsid w:val="00B4680C"/>
    <w:rsid w:val="00B476F5"/>
    <w:rsid w:val="00B47E34"/>
    <w:rsid w:val="00B50B44"/>
    <w:rsid w:val="00B51DFE"/>
    <w:rsid w:val="00B53480"/>
    <w:rsid w:val="00B5367A"/>
    <w:rsid w:val="00B5411A"/>
    <w:rsid w:val="00B552D6"/>
    <w:rsid w:val="00B5532A"/>
    <w:rsid w:val="00B562F4"/>
    <w:rsid w:val="00B56D8B"/>
    <w:rsid w:val="00B57036"/>
    <w:rsid w:val="00B57121"/>
    <w:rsid w:val="00B57C71"/>
    <w:rsid w:val="00B57F80"/>
    <w:rsid w:val="00B608D0"/>
    <w:rsid w:val="00B617EA"/>
    <w:rsid w:val="00B62770"/>
    <w:rsid w:val="00B62DF2"/>
    <w:rsid w:val="00B62EE8"/>
    <w:rsid w:val="00B64FFD"/>
    <w:rsid w:val="00B650FB"/>
    <w:rsid w:val="00B65AFB"/>
    <w:rsid w:val="00B65F14"/>
    <w:rsid w:val="00B6656C"/>
    <w:rsid w:val="00B66646"/>
    <w:rsid w:val="00B677F4"/>
    <w:rsid w:val="00B70EC7"/>
    <w:rsid w:val="00B71297"/>
    <w:rsid w:val="00B719EC"/>
    <w:rsid w:val="00B72527"/>
    <w:rsid w:val="00B73C69"/>
    <w:rsid w:val="00B740FC"/>
    <w:rsid w:val="00B74B1D"/>
    <w:rsid w:val="00B74CAC"/>
    <w:rsid w:val="00B74EB2"/>
    <w:rsid w:val="00B75471"/>
    <w:rsid w:val="00B75A3E"/>
    <w:rsid w:val="00B76366"/>
    <w:rsid w:val="00B767C9"/>
    <w:rsid w:val="00B769DA"/>
    <w:rsid w:val="00B76FC1"/>
    <w:rsid w:val="00B77F51"/>
    <w:rsid w:val="00B806AD"/>
    <w:rsid w:val="00B8094F"/>
    <w:rsid w:val="00B815CA"/>
    <w:rsid w:val="00B8301F"/>
    <w:rsid w:val="00B832BA"/>
    <w:rsid w:val="00B83778"/>
    <w:rsid w:val="00B84642"/>
    <w:rsid w:val="00B84AC6"/>
    <w:rsid w:val="00B84DD9"/>
    <w:rsid w:val="00B85927"/>
    <w:rsid w:val="00B87129"/>
    <w:rsid w:val="00B8775A"/>
    <w:rsid w:val="00B879C9"/>
    <w:rsid w:val="00B87B05"/>
    <w:rsid w:val="00B87B3F"/>
    <w:rsid w:val="00B87BDF"/>
    <w:rsid w:val="00B90784"/>
    <w:rsid w:val="00B90C90"/>
    <w:rsid w:val="00B93200"/>
    <w:rsid w:val="00B93C48"/>
    <w:rsid w:val="00B952A6"/>
    <w:rsid w:val="00B96130"/>
    <w:rsid w:val="00B96A69"/>
    <w:rsid w:val="00B972C6"/>
    <w:rsid w:val="00B978C8"/>
    <w:rsid w:val="00BA02E2"/>
    <w:rsid w:val="00BA055B"/>
    <w:rsid w:val="00BA090D"/>
    <w:rsid w:val="00BA0996"/>
    <w:rsid w:val="00BA0D22"/>
    <w:rsid w:val="00BA11DB"/>
    <w:rsid w:val="00BA15EB"/>
    <w:rsid w:val="00BA1A2E"/>
    <w:rsid w:val="00BA397B"/>
    <w:rsid w:val="00BA3BAD"/>
    <w:rsid w:val="00BA3C10"/>
    <w:rsid w:val="00BA5C62"/>
    <w:rsid w:val="00BA5E6D"/>
    <w:rsid w:val="00BA64C7"/>
    <w:rsid w:val="00BA6CFD"/>
    <w:rsid w:val="00BA7150"/>
    <w:rsid w:val="00BA7448"/>
    <w:rsid w:val="00BB0157"/>
    <w:rsid w:val="00BB0635"/>
    <w:rsid w:val="00BB1427"/>
    <w:rsid w:val="00BB168C"/>
    <w:rsid w:val="00BB278C"/>
    <w:rsid w:val="00BB2978"/>
    <w:rsid w:val="00BB2E09"/>
    <w:rsid w:val="00BB2FC0"/>
    <w:rsid w:val="00BB3069"/>
    <w:rsid w:val="00BB3AFE"/>
    <w:rsid w:val="00BB3B52"/>
    <w:rsid w:val="00BB4132"/>
    <w:rsid w:val="00BB457E"/>
    <w:rsid w:val="00BB5561"/>
    <w:rsid w:val="00BB5D44"/>
    <w:rsid w:val="00BB5D5A"/>
    <w:rsid w:val="00BB7042"/>
    <w:rsid w:val="00BB7107"/>
    <w:rsid w:val="00BB778E"/>
    <w:rsid w:val="00BB7CB5"/>
    <w:rsid w:val="00BB7FA5"/>
    <w:rsid w:val="00BC0274"/>
    <w:rsid w:val="00BC0A42"/>
    <w:rsid w:val="00BC0D2A"/>
    <w:rsid w:val="00BC1223"/>
    <w:rsid w:val="00BC1509"/>
    <w:rsid w:val="00BC17C1"/>
    <w:rsid w:val="00BC2713"/>
    <w:rsid w:val="00BC3D2C"/>
    <w:rsid w:val="00BC444E"/>
    <w:rsid w:val="00BC6301"/>
    <w:rsid w:val="00BC638F"/>
    <w:rsid w:val="00BC6CB9"/>
    <w:rsid w:val="00BC6F92"/>
    <w:rsid w:val="00BC7D3D"/>
    <w:rsid w:val="00BD05D4"/>
    <w:rsid w:val="00BD0D27"/>
    <w:rsid w:val="00BD26EA"/>
    <w:rsid w:val="00BD38CD"/>
    <w:rsid w:val="00BD401A"/>
    <w:rsid w:val="00BD44D0"/>
    <w:rsid w:val="00BD474B"/>
    <w:rsid w:val="00BD4879"/>
    <w:rsid w:val="00BD499F"/>
    <w:rsid w:val="00BD585E"/>
    <w:rsid w:val="00BD5B55"/>
    <w:rsid w:val="00BD633F"/>
    <w:rsid w:val="00BD6786"/>
    <w:rsid w:val="00BD78EA"/>
    <w:rsid w:val="00BE0939"/>
    <w:rsid w:val="00BE0C97"/>
    <w:rsid w:val="00BE0CB5"/>
    <w:rsid w:val="00BE1A6C"/>
    <w:rsid w:val="00BE1C8E"/>
    <w:rsid w:val="00BE20EF"/>
    <w:rsid w:val="00BE356D"/>
    <w:rsid w:val="00BE36CA"/>
    <w:rsid w:val="00BE3F27"/>
    <w:rsid w:val="00BE5837"/>
    <w:rsid w:val="00BE5D6E"/>
    <w:rsid w:val="00BE60FF"/>
    <w:rsid w:val="00BE615C"/>
    <w:rsid w:val="00BE6431"/>
    <w:rsid w:val="00BE66C1"/>
    <w:rsid w:val="00BE73D4"/>
    <w:rsid w:val="00BE7848"/>
    <w:rsid w:val="00BE7D5B"/>
    <w:rsid w:val="00BF0291"/>
    <w:rsid w:val="00BF06FA"/>
    <w:rsid w:val="00BF0835"/>
    <w:rsid w:val="00BF0B1A"/>
    <w:rsid w:val="00BF16B7"/>
    <w:rsid w:val="00BF202F"/>
    <w:rsid w:val="00BF228B"/>
    <w:rsid w:val="00BF3CB1"/>
    <w:rsid w:val="00BF400A"/>
    <w:rsid w:val="00BF43E3"/>
    <w:rsid w:val="00BF4728"/>
    <w:rsid w:val="00BF4819"/>
    <w:rsid w:val="00BF4884"/>
    <w:rsid w:val="00BF49BE"/>
    <w:rsid w:val="00BF4D04"/>
    <w:rsid w:val="00BF5199"/>
    <w:rsid w:val="00BF60B4"/>
    <w:rsid w:val="00BF6C47"/>
    <w:rsid w:val="00BF7408"/>
    <w:rsid w:val="00BF764E"/>
    <w:rsid w:val="00BF77B3"/>
    <w:rsid w:val="00BF7D25"/>
    <w:rsid w:val="00C00263"/>
    <w:rsid w:val="00C007AE"/>
    <w:rsid w:val="00C01105"/>
    <w:rsid w:val="00C01723"/>
    <w:rsid w:val="00C01CCD"/>
    <w:rsid w:val="00C035AF"/>
    <w:rsid w:val="00C039D1"/>
    <w:rsid w:val="00C03C35"/>
    <w:rsid w:val="00C03EA8"/>
    <w:rsid w:val="00C0424C"/>
    <w:rsid w:val="00C0467B"/>
    <w:rsid w:val="00C04E82"/>
    <w:rsid w:val="00C05F13"/>
    <w:rsid w:val="00C062DA"/>
    <w:rsid w:val="00C064AC"/>
    <w:rsid w:val="00C06D94"/>
    <w:rsid w:val="00C073C2"/>
    <w:rsid w:val="00C10985"/>
    <w:rsid w:val="00C10C3E"/>
    <w:rsid w:val="00C113F8"/>
    <w:rsid w:val="00C11578"/>
    <w:rsid w:val="00C11EEF"/>
    <w:rsid w:val="00C12AA4"/>
    <w:rsid w:val="00C12BE0"/>
    <w:rsid w:val="00C1409E"/>
    <w:rsid w:val="00C1426C"/>
    <w:rsid w:val="00C151D6"/>
    <w:rsid w:val="00C169E2"/>
    <w:rsid w:val="00C16ECE"/>
    <w:rsid w:val="00C17D94"/>
    <w:rsid w:val="00C208B7"/>
    <w:rsid w:val="00C209D0"/>
    <w:rsid w:val="00C20E0E"/>
    <w:rsid w:val="00C214B9"/>
    <w:rsid w:val="00C21BE5"/>
    <w:rsid w:val="00C2216A"/>
    <w:rsid w:val="00C2219A"/>
    <w:rsid w:val="00C22E0A"/>
    <w:rsid w:val="00C231E3"/>
    <w:rsid w:val="00C23558"/>
    <w:rsid w:val="00C23895"/>
    <w:rsid w:val="00C25764"/>
    <w:rsid w:val="00C25C7F"/>
    <w:rsid w:val="00C264FB"/>
    <w:rsid w:val="00C26A33"/>
    <w:rsid w:val="00C27FEC"/>
    <w:rsid w:val="00C30320"/>
    <w:rsid w:val="00C3096A"/>
    <w:rsid w:val="00C30C9E"/>
    <w:rsid w:val="00C31BE8"/>
    <w:rsid w:val="00C324E3"/>
    <w:rsid w:val="00C32C6E"/>
    <w:rsid w:val="00C33816"/>
    <w:rsid w:val="00C33886"/>
    <w:rsid w:val="00C33A28"/>
    <w:rsid w:val="00C3405D"/>
    <w:rsid w:val="00C350A1"/>
    <w:rsid w:val="00C35B47"/>
    <w:rsid w:val="00C35DB3"/>
    <w:rsid w:val="00C36132"/>
    <w:rsid w:val="00C364CA"/>
    <w:rsid w:val="00C3656E"/>
    <w:rsid w:val="00C3758B"/>
    <w:rsid w:val="00C4019D"/>
    <w:rsid w:val="00C4078A"/>
    <w:rsid w:val="00C40B96"/>
    <w:rsid w:val="00C40C94"/>
    <w:rsid w:val="00C40FBA"/>
    <w:rsid w:val="00C41456"/>
    <w:rsid w:val="00C41AD8"/>
    <w:rsid w:val="00C42004"/>
    <w:rsid w:val="00C42894"/>
    <w:rsid w:val="00C42AE9"/>
    <w:rsid w:val="00C42DD2"/>
    <w:rsid w:val="00C43B43"/>
    <w:rsid w:val="00C45229"/>
    <w:rsid w:val="00C45F67"/>
    <w:rsid w:val="00C477EB"/>
    <w:rsid w:val="00C503AE"/>
    <w:rsid w:val="00C503EF"/>
    <w:rsid w:val="00C519C7"/>
    <w:rsid w:val="00C52EAE"/>
    <w:rsid w:val="00C545E7"/>
    <w:rsid w:val="00C54859"/>
    <w:rsid w:val="00C553E0"/>
    <w:rsid w:val="00C55C37"/>
    <w:rsid w:val="00C573D1"/>
    <w:rsid w:val="00C576F2"/>
    <w:rsid w:val="00C578E9"/>
    <w:rsid w:val="00C604ED"/>
    <w:rsid w:val="00C60E57"/>
    <w:rsid w:val="00C60FE0"/>
    <w:rsid w:val="00C61066"/>
    <w:rsid w:val="00C61275"/>
    <w:rsid w:val="00C61457"/>
    <w:rsid w:val="00C61CE2"/>
    <w:rsid w:val="00C63A5D"/>
    <w:rsid w:val="00C63AEF"/>
    <w:rsid w:val="00C63B0B"/>
    <w:rsid w:val="00C63D71"/>
    <w:rsid w:val="00C64ADE"/>
    <w:rsid w:val="00C65291"/>
    <w:rsid w:val="00C652B6"/>
    <w:rsid w:val="00C66B13"/>
    <w:rsid w:val="00C67B70"/>
    <w:rsid w:val="00C70510"/>
    <w:rsid w:val="00C7074D"/>
    <w:rsid w:val="00C70893"/>
    <w:rsid w:val="00C7091F"/>
    <w:rsid w:val="00C71A7E"/>
    <w:rsid w:val="00C71E8A"/>
    <w:rsid w:val="00C726E9"/>
    <w:rsid w:val="00C72D6D"/>
    <w:rsid w:val="00C73E33"/>
    <w:rsid w:val="00C7487B"/>
    <w:rsid w:val="00C7575F"/>
    <w:rsid w:val="00C76A4C"/>
    <w:rsid w:val="00C771B6"/>
    <w:rsid w:val="00C7788A"/>
    <w:rsid w:val="00C77DD9"/>
    <w:rsid w:val="00C80BFA"/>
    <w:rsid w:val="00C810D5"/>
    <w:rsid w:val="00C81335"/>
    <w:rsid w:val="00C82202"/>
    <w:rsid w:val="00C82810"/>
    <w:rsid w:val="00C82E46"/>
    <w:rsid w:val="00C8354D"/>
    <w:rsid w:val="00C84235"/>
    <w:rsid w:val="00C842A1"/>
    <w:rsid w:val="00C854DE"/>
    <w:rsid w:val="00C8598F"/>
    <w:rsid w:val="00C85C18"/>
    <w:rsid w:val="00C85F84"/>
    <w:rsid w:val="00C85F97"/>
    <w:rsid w:val="00C861C4"/>
    <w:rsid w:val="00C8699B"/>
    <w:rsid w:val="00C877EC"/>
    <w:rsid w:val="00C87929"/>
    <w:rsid w:val="00C87DA6"/>
    <w:rsid w:val="00C9095C"/>
    <w:rsid w:val="00C93173"/>
    <w:rsid w:val="00C9510E"/>
    <w:rsid w:val="00C957AB"/>
    <w:rsid w:val="00C959D7"/>
    <w:rsid w:val="00C96B4F"/>
    <w:rsid w:val="00C970E5"/>
    <w:rsid w:val="00CA00DF"/>
    <w:rsid w:val="00CA018D"/>
    <w:rsid w:val="00CA12EA"/>
    <w:rsid w:val="00CA1824"/>
    <w:rsid w:val="00CA1F2D"/>
    <w:rsid w:val="00CA2064"/>
    <w:rsid w:val="00CA20CF"/>
    <w:rsid w:val="00CA25B8"/>
    <w:rsid w:val="00CA2C91"/>
    <w:rsid w:val="00CA3ABF"/>
    <w:rsid w:val="00CA4110"/>
    <w:rsid w:val="00CA42AF"/>
    <w:rsid w:val="00CA50E5"/>
    <w:rsid w:val="00CA529C"/>
    <w:rsid w:val="00CA6768"/>
    <w:rsid w:val="00CA6778"/>
    <w:rsid w:val="00CA67E3"/>
    <w:rsid w:val="00CA6FA7"/>
    <w:rsid w:val="00CB05C7"/>
    <w:rsid w:val="00CB13F8"/>
    <w:rsid w:val="00CB190F"/>
    <w:rsid w:val="00CB1A76"/>
    <w:rsid w:val="00CB2074"/>
    <w:rsid w:val="00CB2758"/>
    <w:rsid w:val="00CB31A6"/>
    <w:rsid w:val="00CB3657"/>
    <w:rsid w:val="00CB3792"/>
    <w:rsid w:val="00CB37E4"/>
    <w:rsid w:val="00CB41FF"/>
    <w:rsid w:val="00CB4E28"/>
    <w:rsid w:val="00CB5330"/>
    <w:rsid w:val="00CB5C72"/>
    <w:rsid w:val="00CB61E0"/>
    <w:rsid w:val="00CB63C9"/>
    <w:rsid w:val="00CB65DE"/>
    <w:rsid w:val="00CB6653"/>
    <w:rsid w:val="00CB6C05"/>
    <w:rsid w:val="00CB6F7C"/>
    <w:rsid w:val="00CB7B02"/>
    <w:rsid w:val="00CC076D"/>
    <w:rsid w:val="00CC0F73"/>
    <w:rsid w:val="00CC1498"/>
    <w:rsid w:val="00CC3560"/>
    <w:rsid w:val="00CC4190"/>
    <w:rsid w:val="00CC4239"/>
    <w:rsid w:val="00CC4472"/>
    <w:rsid w:val="00CC48C3"/>
    <w:rsid w:val="00CC4F93"/>
    <w:rsid w:val="00CC7735"/>
    <w:rsid w:val="00CC7DE8"/>
    <w:rsid w:val="00CD0BF3"/>
    <w:rsid w:val="00CD16EB"/>
    <w:rsid w:val="00CD289F"/>
    <w:rsid w:val="00CD2BA1"/>
    <w:rsid w:val="00CD2E2E"/>
    <w:rsid w:val="00CD3D2E"/>
    <w:rsid w:val="00CD47E0"/>
    <w:rsid w:val="00CD50A8"/>
    <w:rsid w:val="00CD5172"/>
    <w:rsid w:val="00CD597F"/>
    <w:rsid w:val="00CD5B27"/>
    <w:rsid w:val="00CD5D77"/>
    <w:rsid w:val="00CD74B2"/>
    <w:rsid w:val="00CE0A21"/>
    <w:rsid w:val="00CE0E23"/>
    <w:rsid w:val="00CE2DEA"/>
    <w:rsid w:val="00CE59A1"/>
    <w:rsid w:val="00CE610E"/>
    <w:rsid w:val="00CE61E0"/>
    <w:rsid w:val="00CE656A"/>
    <w:rsid w:val="00CE6A4A"/>
    <w:rsid w:val="00CF08A6"/>
    <w:rsid w:val="00CF1650"/>
    <w:rsid w:val="00CF165F"/>
    <w:rsid w:val="00CF1E3F"/>
    <w:rsid w:val="00CF358A"/>
    <w:rsid w:val="00CF3E68"/>
    <w:rsid w:val="00CF4031"/>
    <w:rsid w:val="00CF4CB8"/>
    <w:rsid w:val="00CF5199"/>
    <w:rsid w:val="00CF526E"/>
    <w:rsid w:val="00CF544A"/>
    <w:rsid w:val="00CF564B"/>
    <w:rsid w:val="00CF5835"/>
    <w:rsid w:val="00CF79FF"/>
    <w:rsid w:val="00CF7EC5"/>
    <w:rsid w:val="00CF7EE1"/>
    <w:rsid w:val="00D00C44"/>
    <w:rsid w:val="00D01107"/>
    <w:rsid w:val="00D0128C"/>
    <w:rsid w:val="00D013A7"/>
    <w:rsid w:val="00D02903"/>
    <w:rsid w:val="00D042AA"/>
    <w:rsid w:val="00D052B5"/>
    <w:rsid w:val="00D05589"/>
    <w:rsid w:val="00D06932"/>
    <w:rsid w:val="00D06A4B"/>
    <w:rsid w:val="00D06AAC"/>
    <w:rsid w:val="00D071A0"/>
    <w:rsid w:val="00D07EB7"/>
    <w:rsid w:val="00D110E4"/>
    <w:rsid w:val="00D110FC"/>
    <w:rsid w:val="00D111E0"/>
    <w:rsid w:val="00D11EDF"/>
    <w:rsid w:val="00D126D3"/>
    <w:rsid w:val="00D12714"/>
    <w:rsid w:val="00D130A5"/>
    <w:rsid w:val="00D132CE"/>
    <w:rsid w:val="00D132D5"/>
    <w:rsid w:val="00D13FE2"/>
    <w:rsid w:val="00D1470A"/>
    <w:rsid w:val="00D147CF"/>
    <w:rsid w:val="00D147F6"/>
    <w:rsid w:val="00D14F35"/>
    <w:rsid w:val="00D150A5"/>
    <w:rsid w:val="00D15484"/>
    <w:rsid w:val="00D15957"/>
    <w:rsid w:val="00D160CD"/>
    <w:rsid w:val="00D161EE"/>
    <w:rsid w:val="00D2036D"/>
    <w:rsid w:val="00D225BF"/>
    <w:rsid w:val="00D228C4"/>
    <w:rsid w:val="00D23000"/>
    <w:rsid w:val="00D23142"/>
    <w:rsid w:val="00D231EA"/>
    <w:rsid w:val="00D23A14"/>
    <w:rsid w:val="00D2423A"/>
    <w:rsid w:val="00D245B5"/>
    <w:rsid w:val="00D24F42"/>
    <w:rsid w:val="00D25D51"/>
    <w:rsid w:val="00D268D2"/>
    <w:rsid w:val="00D27800"/>
    <w:rsid w:val="00D27B7E"/>
    <w:rsid w:val="00D27CE9"/>
    <w:rsid w:val="00D27DAA"/>
    <w:rsid w:val="00D30135"/>
    <w:rsid w:val="00D30D46"/>
    <w:rsid w:val="00D31653"/>
    <w:rsid w:val="00D32084"/>
    <w:rsid w:val="00D322E4"/>
    <w:rsid w:val="00D3268A"/>
    <w:rsid w:val="00D3309B"/>
    <w:rsid w:val="00D330A4"/>
    <w:rsid w:val="00D33BB1"/>
    <w:rsid w:val="00D35212"/>
    <w:rsid w:val="00D35876"/>
    <w:rsid w:val="00D35A49"/>
    <w:rsid w:val="00D35B1E"/>
    <w:rsid w:val="00D36B44"/>
    <w:rsid w:val="00D36E2E"/>
    <w:rsid w:val="00D40468"/>
    <w:rsid w:val="00D40798"/>
    <w:rsid w:val="00D40BA8"/>
    <w:rsid w:val="00D4240F"/>
    <w:rsid w:val="00D42696"/>
    <w:rsid w:val="00D4308A"/>
    <w:rsid w:val="00D432A0"/>
    <w:rsid w:val="00D43460"/>
    <w:rsid w:val="00D4379B"/>
    <w:rsid w:val="00D437B0"/>
    <w:rsid w:val="00D44A1E"/>
    <w:rsid w:val="00D45332"/>
    <w:rsid w:val="00D45821"/>
    <w:rsid w:val="00D458EF"/>
    <w:rsid w:val="00D45A52"/>
    <w:rsid w:val="00D45BA4"/>
    <w:rsid w:val="00D45F13"/>
    <w:rsid w:val="00D463E7"/>
    <w:rsid w:val="00D466D2"/>
    <w:rsid w:val="00D46855"/>
    <w:rsid w:val="00D47580"/>
    <w:rsid w:val="00D47B78"/>
    <w:rsid w:val="00D50DAA"/>
    <w:rsid w:val="00D53803"/>
    <w:rsid w:val="00D5464A"/>
    <w:rsid w:val="00D54F8D"/>
    <w:rsid w:val="00D5599C"/>
    <w:rsid w:val="00D560F3"/>
    <w:rsid w:val="00D56A35"/>
    <w:rsid w:val="00D57185"/>
    <w:rsid w:val="00D57663"/>
    <w:rsid w:val="00D60522"/>
    <w:rsid w:val="00D62861"/>
    <w:rsid w:val="00D635A9"/>
    <w:rsid w:val="00D63C72"/>
    <w:rsid w:val="00D640F2"/>
    <w:rsid w:val="00D646F4"/>
    <w:rsid w:val="00D647F9"/>
    <w:rsid w:val="00D64A71"/>
    <w:rsid w:val="00D64D62"/>
    <w:rsid w:val="00D65571"/>
    <w:rsid w:val="00D6591B"/>
    <w:rsid w:val="00D65C52"/>
    <w:rsid w:val="00D65FE3"/>
    <w:rsid w:val="00D66BE6"/>
    <w:rsid w:val="00D67B87"/>
    <w:rsid w:val="00D70B6A"/>
    <w:rsid w:val="00D70D65"/>
    <w:rsid w:val="00D70D92"/>
    <w:rsid w:val="00D71203"/>
    <w:rsid w:val="00D72014"/>
    <w:rsid w:val="00D74E1A"/>
    <w:rsid w:val="00D74ED7"/>
    <w:rsid w:val="00D75766"/>
    <w:rsid w:val="00D75DFC"/>
    <w:rsid w:val="00D76C3E"/>
    <w:rsid w:val="00D773A0"/>
    <w:rsid w:val="00D773B7"/>
    <w:rsid w:val="00D8109A"/>
    <w:rsid w:val="00D8121A"/>
    <w:rsid w:val="00D817C0"/>
    <w:rsid w:val="00D8291F"/>
    <w:rsid w:val="00D82ED2"/>
    <w:rsid w:val="00D836DF"/>
    <w:rsid w:val="00D837E7"/>
    <w:rsid w:val="00D83D0F"/>
    <w:rsid w:val="00D84C29"/>
    <w:rsid w:val="00D84F47"/>
    <w:rsid w:val="00D85075"/>
    <w:rsid w:val="00D85DB3"/>
    <w:rsid w:val="00D86ED3"/>
    <w:rsid w:val="00D9155B"/>
    <w:rsid w:val="00D919B4"/>
    <w:rsid w:val="00D9227A"/>
    <w:rsid w:val="00D9230D"/>
    <w:rsid w:val="00D92733"/>
    <w:rsid w:val="00D92A7A"/>
    <w:rsid w:val="00D92FF6"/>
    <w:rsid w:val="00D93103"/>
    <w:rsid w:val="00D939E9"/>
    <w:rsid w:val="00D93E35"/>
    <w:rsid w:val="00D93F03"/>
    <w:rsid w:val="00D94006"/>
    <w:rsid w:val="00D94E60"/>
    <w:rsid w:val="00D9538D"/>
    <w:rsid w:val="00D97FB8"/>
    <w:rsid w:val="00DA0089"/>
    <w:rsid w:val="00DA05E8"/>
    <w:rsid w:val="00DA06F9"/>
    <w:rsid w:val="00DA1F51"/>
    <w:rsid w:val="00DA2584"/>
    <w:rsid w:val="00DA3791"/>
    <w:rsid w:val="00DA459B"/>
    <w:rsid w:val="00DA48A9"/>
    <w:rsid w:val="00DA4E68"/>
    <w:rsid w:val="00DA5158"/>
    <w:rsid w:val="00DA5831"/>
    <w:rsid w:val="00DA5B83"/>
    <w:rsid w:val="00DA6ADB"/>
    <w:rsid w:val="00DA72DC"/>
    <w:rsid w:val="00DA75DE"/>
    <w:rsid w:val="00DA79C8"/>
    <w:rsid w:val="00DA7DF5"/>
    <w:rsid w:val="00DA7E35"/>
    <w:rsid w:val="00DB100C"/>
    <w:rsid w:val="00DB1376"/>
    <w:rsid w:val="00DB1D95"/>
    <w:rsid w:val="00DB2554"/>
    <w:rsid w:val="00DB2A60"/>
    <w:rsid w:val="00DB326E"/>
    <w:rsid w:val="00DB3832"/>
    <w:rsid w:val="00DB39D3"/>
    <w:rsid w:val="00DB3B62"/>
    <w:rsid w:val="00DB496F"/>
    <w:rsid w:val="00DB5517"/>
    <w:rsid w:val="00DB5ABE"/>
    <w:rsid w:val="00DB639A"/>
    <w:rsid w:val="00DB6520"/>
    <w:rsid w:val="00DB6BA3"/>
    <w:rsid w:val="00DB6FF9"/>
    <w:rsid w:val="00DB743E"/>
    <w:rsid w:val="00DC0878"/>
    <w:rsid w:val="00DC1563"/>
    <w:rsid w:val="00DC1EAC"/>
    <w:rsid w:val="00DC25C9"/>
    <w:rsid w:val="00DC2FC4"/>
    <w:rsid w:val="00DC3BA8"/>
    <w:rsid w:val="00DC4407"/>
    <w:rsid w:val="00DC47CE"/>
    <w:rsid w:val="00DC5A5B"/>
    <w:rsid w:val="00DC5BE4"/>
    <w:rsid w:val="00DC5CB0"/>
    <w:rsid w:val="00DC622E"/>
    <w:rsid w:val="00DC6E0C"/>
    <w:rsid w:val="00DC711A"/>
    <w:rsid w:val="00DC78A7"/>
    <w:rsid w:val="00DC797C"/>
    <w:rsid w:val="00DC7F0F"/>
    <w:rsid w:val="00DD1688"/>
    <w:rsid w:val="00DD1E76"/>
    <w:rsid w:val="00DD211B"/>
    <w:rsid w:val="00DD2AC3"/>
    <w:rsid w:val="00DD3D93"/>
    <w:rsid w:val="00DD3E26"/>
    <w:rsid w:val="00DD43B8"/>
    <w:rsid w:val="00DD54B6"/>
    <w:rsid w:val="00DD5E00"/>
    <w:rsid w:val="00DD6DD9"/>
    <w:rsid w:val="00DE0B0C"/>
    <w:rsid w:val="00DE1341"/>
    <w:rsid w:val="00DE227D"/>
    <w:rsid w:val="00DE2667"/>
    <w:rsid w:val="00DE289A"/>
    <w:rsid w:val="00DE2E93"/>
    <w:rsid w:val="00DE2EDD"/>
    <w:rsid w:val="00DE3297"/>
    <w:rsid w:val="00DE4AF4"/>
    <w:rsid w:val="00DE5814"/>
    <w:rsid w:val="00DE6A7B"/>
    <w:rsid w:val="00DE7FDB"/>
    <w:rsid w:val="00DF0230"/>
    <w:rsid w:val="00DF02D6"/>
    <w:rsid w:val="00DF06ED"/>
    <w:rsid w:val="00DF21C8"/>
    <w:rsid w:val="00DF498A"/>
    <w:rsid w:val="00DF5669"/>
    <w:rsid w:val="00DF59E1"/>
    <w:rsid w:val="00DF5F1E"/>
    <w:rsid w:val="00DF6527"/>
    <w:rsid w:val="00DF6577"/>
    <w:rsid w:val="00DF6E54"/>
    <w:rsid w:val="00DF753A"/>
    <w:rsid w:val="00DF75B6"/>
    <w:rsid w:val="00DF7A5C"/>
    <w:rsid w:val="00DF7DB0"/>
    <w:rsid w:val="00E001F2"/>
    <w:rsid w:val="00E01290"/>
    <w:rsid w:val="00E015D4"/>
    <w:rsid w:val="00E01D66"/>
    <w:rsid w:val="00E0317D"/>
    <w:rsid w:val="00E03D77"/>
    <w:rsid w:val="00E04530"/>
    <w:rsid w:val="00E04D2E"/>
    <w:rsid w:val="00E05288"/>
    <w:rsid w:val="00E06001"/>
    <w:rsid w:val="00E06D97"/>
    <w:rsid w:val="00E10546"/>
    <w:rsid w:val="00E1111A"/>
    <w:rsid w:val="00E11138"/>
    <w:rsid w:val="00E1160B"/>
    <w:rsid w:val="00E11FD5"/>
    <w:rsid w:val="00E12924"/>
    <w:rsid w:val="00E16979"/>
    <w:rsid w:val="00E17105"/>
    <w:rsid w:val="00E17158"/>
    <w:rsid w:val="00E17877"/>
    <w:rsid w:val="00E17E88"/>
    <w:rsid w:val="00E2020A"/>
    <w:rsid w:val="00E20454"/>
    <w:rsid w:val="00E20B57"/>
    <w:rsid w:val="00E20E11"/>
    <w:rsid w:val="00E20E86"/>
    <w:rsid w:val="00E2106E"/>
    <w:rsid w:val="00E216DA"/>
    <w:rsid w:val="00E22284"/>
    <w:rsid w:val="00E22A3D"/>
    <w:rsid w:val="00E23404"/>
    <w:rsid w:val="00E23646"/>
    <w:rsid w:val="00E2387B"/>
    <w:rsid w:val="00E23B98"/>
    <w:rsid w:val="00E240B4"/>
    <w:rsid w:val="00E2414E"/>
    <w:rsid w:val="00E24421"/>
    <w:rsid w:val="00E25A94"/>
    <w:rsid w:val="00E260A0"/>
    <w:rsid w:val="00E266EC"/>
    <w:rsid w:val="00E2762C"/>
    <w:rsid w:val="00E27B38"/>
    <w:rsid w:val="00E27EBA"/>
    <w:rsid w:val="00E30FA9"/>
    <w:rsid w:val="00E310A6"/>
    <w:rsid w:val="00E3194D"/>
    <w:rsid w:val="00E3195C"/>
    <w:rsid w:val="00E3204A"/>
    <w:rsid w:val="00E334B2"/>
    <w:rsid w:val="00E33A95"/>
    <w:rsid w:val="00E33E7E"/>
    <w:rsid w:val="00E34166"/>
    <w:rsid w:val="00E341EC"/>
    <w:rsid w:val="00E35200"/>
    <w:rsid w:val="00E366DD"/>
    <w:rsid w:val="00E41A5B"/>
    <w:rsid w:val="00E41D54"/>
    <w:rsid w:val="00E429A6"/>
    <w:rsid w:val="00E449E1"/>
    <w:rsid w:val="00E44E66"/>
    <w:rsid w:val="00E45422"/>
    <w:rsid w:val="00E45669"/>
    <w:rsid w:val="00E4742C"/>
    <w:rsid w:val="00E5009A"/>
    <w:rsid w:val="00E50704"/>
    <w:rsid w:val="00E50D36"/>
    <w:rsid w:val="00E50FD5"/>
    <w:rsid w:val="00E51FCC"/>
    <w:rsid w:val="00E52E93"/>
    <w:rsid w:val="00E530FE"/>
    <w:rsid w:val="00E537FD"/>
    <w:rsid w:val="00E54568"/>
    <w:rsid w:val="00E54CA2"/>
    <w:rsid w:val="00E54CE1"/>
    <w:rsid w:val="00E54EC2"/>
    <w:rsid w:val="00E5629B"/>
    <w:rsid w:val="00E56A44"/>
    <w:rsid w:val="00E57E8E"/>
    <w:rsid w:val="00E60527"/>
    <w:rsid w:val="00E609AD"/>
    <w:rsid w:val="00E613ED"/>
    <w:rsid w:val="00E616B6"/>
    <w:rsid w:val="00E61F4E"/>
    <w:rsid w:val="00E62F64"/>
    <w:rsid w:val="00E636AC"/>
    <w:rsid w:val="00E6398E"/>
    <w:rsid w:val="00E64A3E"/>
    <w:rsid w:val="00E6570B"/>
    <w:rsid w:val="00E658EE"/>
    <w:rsid w:val="00E660A5"/>
    <w:rsid w:val="00E6613C"/>
    <w:rsid w:val="00E66306"/>
    <w:rsid w:val="00E666DA"/>
    <w:rsid w:val="00E668D0"/>
    <w:rsid w:val="00E671C3"/>
    <w:rsid w:val="00E674B3"/>
    <w:rsid w:val="00E67857"/>
    <w:rsid w:val="00E6795F"/>
    <w:rsid w:val="00E70105"/>
    <w:rsid w:val="00E70EA5"/>
    <w:rsid w:val="00E71581"/>
    <w:rsid w:val="00E71D7B"/>
    <w:rsid w:val="00E72DA0"/>
    <w:rsid w:val="00E73550"/>
    <w:rsid w:val="00E7363D"/>
    <w:rsid w:val="00E7373A"/>
    <w:rsid w:val="00E73C2F"/>
    <w:rsid w:val="00E744BC"/>
    <w:rsid w:val="00E748A9"/>
    <w:rsid w:val="00E759D4"/>
    <w:rsid w:val="00E7691C"/>
    <w:rsid w:val="00E76D33"/>
    <w:rsid w:val="00E77303"/>
    <w:rsid w:val="00E77805"/>
    <w:rsid w:val="00E77DA1"/>
    <w:rsid w:val="00E8022F"/>
    <w:rsid w:val="00E803FF"/>
    <w:rsid w:val="00E806D8"/>
    <w:rsid w:val="00E81011"/>
    <w:rsid w:val="00E81B63"/>
    <w:rsid w:val="00E81BFA"/>
    <w:rsid w:val="00E8214C"/>
    <w:rsid w:val="00E82313"/>
    <w:rsid w:val="00E82734"/>
    <w:rsid w:val="00E82A3A"/>
    <w:rsid w:val="00E82B55"/>
    <w:rsid w:val="00E82D40"/>
    <w:rsid w:val="00E83859"/>
    <w:rsid w:val="00E843F1"/>
    <w:rsid w:val="00E846D9"/>
    <w:rsid w:val="00E846F7"/>
    <w:rsid w:val="00E86E9A"/>
    <w:rsid w:val="00E87718"/>
    <w:rsid w:val="00E87A10"/>
    <w:rsid w:val="00E9081E"/>
    <w:rsid w:val="00E91BAE"/>
    <w:rsid w:val="00E92234"/>
    <w:rsid w:val="00E92287"/>
    <w:rsid w:val="00E930B6"/>
    <w:rsid w:val="00E931A9"/>
    <w:rsid w:val="00E93451"/>
    <w:rsid w:val="00E93D0F"/>
    <w:rsid w:val="00E95AC7"/>
    <w:rsid w:val="00E96537"/>
    <w:rsid w:val="00E96BB3"/>
    <w:rsid w:val="00E96FB0"/>
    <w:rsid w:val="00E9700B"/>
    <w:rsid w:val="00EA21E9"/>
    <w:rsid w:val="00EA2D34"/>
    <w:rsid w:val="00EA32E6"/>
    <w:rsid w:val="00EA3851"/>
    <w:rsid w:val="00EA38F8"/>
    <w:rsid w:val="00EA4BB4"/>
    <w:rsid w:val="00EA5E4E"/>
    <w:rsid w:val="00EA647D"/>
    <w:rsid w:val="00EA6875"/>
    <w:rsid w:val="00EA6BF9"/>
    <w:rsid w:val="00EA74FA"/>
    <w:rsid w:val="00EA7757"/>
    <w:rsid w:val="00EB09C4"/>
    <w:rsid w:val="00EB0CF5"/>
    <w:rsid w:val="00EB179C"/>
    <w:rsid w:val="00EB1CB5"/>
    <w:rsid w:val="00EB2873"/>
    <w:rsid w:val="00EB36CD"/>
    <w:rsid w:val="00EB417C"/>
    <w:rsid w:val="00EB46F5"/>
    <w:rsid w:val="00EB47D3"/>
    <w:rsid w:val="00EB47ED"/>
    <w:rsid w:val="00EB4C48"/>
    <w:rsid w:val="00EB4ECB"/>
    <w:rsid w:val="00EB57FD"/>
    <w:rsid w:val="00EB5DFB"/>
    <w:rsid w:val="00EB6616"/>
    <w:rsid w:val="00EB70AB"/>
    <w:rsid w:val="00EB7263"/>
    <w:rsid w:val="00EB7940"/>
    <w:rsid w:val="00EB7EFC"/>
    <w:rsid w:val="00EC0191"/>
    <w:rsid w:val="00EC039F"/>
    <w:rsid w:val="00EC0987"/>
    <w:rsid w:val="00EC30AC"/>
    <w:rsid w:val="00EC32F0"/>
    <w:rsid w:val="00EC394C"/>
    <w:rsid w:val="00EC4741"/>
    <w:rsid w:val="00EC47EB"/>
    <w:rsid w:val="00EC69D1"/>
    <w:rsid w:val="00EC74E9"/>
    <w:rsid w:val="00ED1321"/>
    <w:rsid w:val="00ED1D09"/>
    <w:rsid w:val="00ED2677"/>
    <w:rsid w:val="00ED2800"/>
    <w:rsid w:val="00ED285C"/>
    <w:rsid w:val="00ED2FDB"/>
    <w:rsid w:val="00ED3A7B"/>
    <w:rsid w:val="00ED3B8F"/>
    <w:rsid w:val="00ED42A6"/>
    <w:rsid w:val="00ED485A"/>
    <w:rsid w:val="00ED4A78"/>
    <w:rsid w:val="00ED574F"/>
    <w:rsid w:val="00ED62E5"/>
    <w:rsid w:val="00ED6333"/>
    <w:rsid w:val="00ED6423"/>
    <w:rsid w:val="00ED6CD6"/>
    <w:rsid w:val="00ED7039"/>
    <w:rsid w:val="00ED7985"/>
    <w:rsid w:val="00ED7D3F"/>
    <w:rsid w:val="00EE02EF"/>
    <w:rsid w:val="00EE0FE9"/>
    <w:rsid w:val="00EE140B"/>
    <w:rsid w:val="00EE1636"/>
    <w:rsid w:val="00EE16DF"/>
    <w:rsid w:val="00EE1C0E"/>
    <w:rsid w:val="00EE23EA"/>
    <w:rsid w:val="00EE2C1B"/>
    <w:rsid w:val="00EE2C5A"/>
    <w:rsid w:val="00EE3AD3"/>
    <w:rsid w:val="00EE3E8E"/>
    <w:rsid w:val="00EE4A1C"/>
    <w:rsid w:val="00EE4CB8"/>
    <w:rsid w:val="00EE62CD"/>
    <w:rsid w:val="00EE68E7"/>
    <w:rsid w:val="00EE7306"/>
    <w:rsid w:val="00EE73AE"/>
    <w:rsid w:val="00EF0BC1"/>
    <w:rsid w:val="00EF11FD"/>
    <w:rsid w:val="00EF128D"/>
    <w:rsid w:val="00EF13C2"/>
    <w:rsid w:val="00EF144E"/>
    <w:rsid w:val="00EF16C0"/>
    <w:rsid w:val="00EF1ACB"/>
    <w:rsid w:val="00EF409D"/>
    <w:rsid w:val="00EF5D27"/>
    <w:rsid w:val="00EF6627"/>
    <w:rsid w:val="00EF6B80"/>
    <w:rsid w:val="00EF7271"/>
    <w:rsid w:val="00EF7B6E"/>
    <w:rsid w:val="00EF7E53"/>
    <w:rsid w:val="00F002A5"/>
    <w:rsid w:val="00F00546"/>
    <w:rsid w:val="00F009BC"/>
    <w:rsid w:val="00F0122B"/>
    <w:rsid w:val="00F0187A"/>
    <w:rsid w:val="00F020B4"/>
    <w:rsid w:val="00F029D8"/>
    <w:rsid w:val="00F029D9"/>
    <w:rsid w:val="00F02C92"/>
    <w:rsid w:val="00F03047"/>
    <w:rsid w:val="00F04965"/>
    <w:rsid w:val="00F04FE8"/>
    <w:rsid w:val="00F0542D"/>
    <w:rsid w:val="00F0583B"/>
    <w:rsid w:val="00F06435"/>
    <w:rsid w:val="00F06708"/>
    <w:rsid w:val="00F06D91"/>
    <w:rsid w:val="00F07022"/>
    <w:rsid w:val="00F07290"/>
    <w:rsid w:val="00F07843"/>
    <w:rsid w:val="00F1052F"/>
    <w:rsid w:val="00F116E1"/>
    <w:rsid w:val="00F12943"/>
    <w:rsid w:val="00F136E0"/>
    <w:rsid w:val="00F14E0B"/>
    <w:rsid w:val="00F1554C"/>
    <w:rsid w:val="00F15706"/>
    <w:rsid w:val="00F15E8B"/>
    <w:rsid w:val="00F15FCB"/>
    <w:rsid w:val="00F16478"/>
    <w:rsid w:val="00F164DE"/>
    <w:rsid w:val="00F16815"/>
    <w:rsid w:val="00F16F06"/>
    <w:rsid w:val="00F171AF"/>
    <w:rsid w:val="00F174E5"/>
    <w:rsid w:val="00F20734"/>
    <w:rsid w:val="00F208AD"/>
    <w:rsid w:val="00F2114F"/>
    <w:rsid w:val="00F2219B"/>
    <w:rsid w:val="00F230EB"/>
    <w:rsid w:val="00F23619"/>
    <w:rsid w:val="00F24111"/>
    <w:rsid w:val="00F24934"/>
    <w:rsid w:val="00F24CD0"/>
    <w:rsid w:val="00F2587F"/>
    <w:rsid w:val="00F25B43"/>
    <w:rsid w:val="00F268AB"/>
    <w:rsid w:val="00F26B30"/>
    <w:rsid w:val="00F2757E"/>
    <w:rsid w:val="00F30CB4"/>
    <w:rsid w:val="00F31189"/>
    <w:rsid w:val="00F32653"/>
    <w:rsid w:val="00F326B5"/>
    <w:rsid w:val="00F33EAC"/>
    <w:rsid w:val="00F35F8D"/>
    <w:rsid w:val="00F363C6"/>
    <w:rsid w:val="00F36904"/>
    <w:rsid w:val="00F373DD"/>
    <w:rsid w:val="00F375A3"/>
    <w:rsid w:val="00F4011B"/>
    <w:rsid w:val="00F407CE"/>
    <w:rsid w:val="00F40CD1"/>
    <w:rsid w:val="00F4177D"/>
    <w:rsid w:val="00F41AC5"/>
    <w:rsid w:val="00F4222D"/>
    <w:rsid w:val="00F429BE"/>
    <w:rsid w:val="00F435F2"/>
    <w:rsid w:val="00F4388E"/>
    <w:rsid w:val="00F43B44"/>
    <w:rsid w:val="00F43E1A"/>
    <w:rsid w:val="00F4431D"/>
    <w:rsid w:val="00F44324"/>
    <w:rsid w:val="00F4439B"/>
    <w:rsid w:val="00F4453A"/>
    <w:rsid w:val="00F44C75"/>
    <w:rsid w:val="00F44D7A"/>
    <w:rsid w:val="00F45B27"/>
    <w:rsid w:val="00F45B5A"/>
    <w:rsid w:val="00F463AE"/>
    <w:rsid w:val="00F46440"/>
    <w:rsid w:val="00F469FC"/>
    <w:rsid w:val="00F46E63"/>
    <w:rsid w:val="00F47F38"/>
    <w:rsid w:val="00F51896"/>
    <w:rsid w:val="00F51ACD"/>
    <w:rsid w:val="00F53162"/>
    <w:rsid w:val="00F5328E"/>
    <w:rsid w:val="00F533D2"/>
    <w:rsid w:val="00F53C10"/>
    <w:rsid w:val="00F53C91"/>
    <w:rsid w:val="00F54134"/>
    <w:rsid w:val="00F54395"/>
    <w:rsid w:val="00F54A14"/>
    <w:rsid w:val="00F54C1E"/>
    <w:rsid w:val="00F55828"/>
    <w:rsid w:val="00F55F01"/>
    <w:rsid w:val="00F56AA1"/>
    <w:rsid w:val="00F578A8"/>
    <w:rsid w:val="00F60298"/>
    <w:rsid w:val="00F605E6"/>
    <w:rsid w:val="00F60948"/>
    <w:rsid w:val="00F60FEC"/>
    <w:rsid w:val="00F6145E"/>
    <w:rsid w:val="00F61599"/>
    <w:rsid w:val="00F616D5"/>
    <w:rsid w:val="00F617C2"/>
    <w:rsid w:val="00F61FA2"/>
    <w:rsid w:val="00F61FAB"/>
    <w:rsid w:val="00F62159"/>
    <w:rsid w:val="00F62263"/>
    <w:rsid w:val="00F62B07"/>
    <w:rsid w:val="00F63E76"/>
    <w:rsid w:val="00F6436B"/>
    <w:rsid w:val="00F64E9C"/>
    <w:rsid w:val="00F650B3"/>
    <w:rsid w:val="00F6526D"/>
    <w:rsid w:val="00F65D9E"/>
    <w:rsid w:val="00F66061"/>
    <w:rsid w:val="00F663A6"/>
    <w:rsid w:val="00F6659B"/>
    <w:rsid w:val="00F667CA"/>
    <w:rsid w:val="00F66E5F"/>
    <w:rsid w:val="00F705CB"/>
    <w:rsid w:val="00F70A5F"/>
    <w:rsid w:val="00F70D6B"/>
    <w:rsid w:val="00F71E89"/>
    <w:rsid w:val="00F73A4A"/>
    <w:rsid w:val="00F74211"/>
    <w:rsid w:val="00F74FAA"/>
    <w:rsid w:val="00F75296"/>
    <w:rsid w:val="00F75A21"/>
    <w:rsid w:val="00F768CC"/>
    <w:rsid w:val="00F774B4"/>
    <w:rsid w:val="00F774FC"/>
    <w:rsid w:val="00F776B6"/>
    <w:rsid w:val="00F80FFF"/>
    <w:rsid w:val="00F82485"/>
    <w:rsid w:val="00F82BF7"/>
    <w:rsid w:val="00F82D02"/>
    <w:rsid w:val="00F8306E"/>
    <w:rsid w:val="00F83128"/>
    <w:rsid w:val="00F83AD1"/>
    <w:rsid w:val="00F83BB6"/>
    <w:rsid w:val="00F8400C"/>
    <w:rsid w:val="00F8538C"/>
    <w:rsid w:val="00F8548E"/>
    <w:rsid w:val="00F861BB"/>
    <w:rsid w:val="00F86FCC"/>
    <w:rsid w:val="00F87901"/>
    <w:rsid w:val="00F87A97"/>
    <w:rsid w:val="00F87B2E"/>
    <w:rsid w:val="00F90D56"/>
    <w:rsid w:val="00F90DB6"/>
    <w:rsid w:val="00F9200A"/>
    <w:rsid w:val="00F9207D"/>
    <w:rsid w:val="00F937C0"/>
    <w:rsid w:val="00F93E6B"/>
    <w:rsid w:val="00F93E94"/>
    <w:rsid w:val="00F94589"/>
    <w:rsid w:val="00F9468E"/>
    <w:rsid w:val="00F946E6"/>
    <w:rsid w:val="00F9498A"/>
    <w:rsid w:val="00F94AFC"/>
    <w:rsid w:val="00F957F6"/>
    <w:rsid w:val="00F95A86"/>
    <w:rsid w:val="00F9608D"/>
    <w:rsid w:val="00F96F1A"/>
    <w:rsid w:val="00F97E52"/>
    <w:rsid w:val="00FA089E"/>
    <w:rsid w:val="00FA0CEE"/>
    <w:rsid w:val="00FA1C5E"/>
    <w:rsid w:val="00FA2A1C"/>
    <w:rsid w:val="00FA2CF2"/>
    <w:rsid w:val="00FA36C3"/>
    <w:rsid w:val="00FA39B4"/>
    <w:rsid w:val="00FA3F2D"/>
    <w:rsid w:val="00FA5FAC"/>
    <w:rsid w:val="00FA6221"/>
    <w:rsid w:val="00FB0AA0"/>
    <w:rsid w:val="00FB3404"/>
    <w:rsid w:val="00FB3438"/>
    <w:rsid w:val="00FB3B68"/>
    <w:rsid w:val="00FB541C"/>
    <w:rsid w:val="00FB568C"/>
    <w:rsid w:val="00FB5823"/>
    <w:rsid w:val="00FB6343"/>
    <w:rsid w:val="00FB6729"/>
    <w:rsid w:val="00FB6CB2"/>
    <w:rsid w:val="00FB737B"/>
    <w:rsid w:val="00FB7A57"/>
    <w:rsid w:val="00FC00BE"/>
    <w:rsid w:val="00FC019B"/>
    <w:rsid w:val="00FC14FD"/>
    <w:rsid w:val="00FC20D9"/>
    <w:rsid w:val="00FC2553"/>
    <w:rsid w:val="00FC2E2F"/>
    <w:rsid w:val="00FC36F2"/>
    <w:rsid w:val="00FC4488"/>
    <w:rsid w:val="00FC573B"/>
    <w:rsid w:val="00FC6049"/>
    <w:rsid w:val="00FC637F"/>
    <w:rsid w:val="00FC7A2F"/>
    <w:rsid w:val="00FC7E8F"/>
    <w:rsid w:val="00FD02A9"/>
    <w:rsid w:val="00FD09E9"/>
    <w:rsid w:val="00FD0A68"/>
    <w:rsid w:val="00FD0E69"/>
    <w:rsid w:val="00FD0F0D"/>
    <w:rsid w:val="00FD16C3"/>
    <w:rsid w:val="00FD3D37"/>
    <w:rsid w:val="00FD4501"/>
    <w:rsid w:val="00FD48BC"/>
    <w:rsid w:val="00FD4AC5"/>
    <w:rsid w:val="00FD4F0E"/>
    <w:rsid w:val="00FD5DE2"/>
    <w:rsid w:val="00FE0541"/>
    <w:rsid w:val="00FE212D"/>
    <w:rsid w:val="00FE2E44"/>
    <w:rsid w:val="00FE37A2"/>
    <w:rsid w:val="00FE3CEE"/>
    <w:rsid w:val="00FE40B2"/>
    <w:rsid w:val="00FE4305"/>
    <w:rsid w:val="00FE4C14"/>
    <w:rsid w:val="00FE4DDB"/>
    <w:rsid w:val="00FE55CD"/>
    <w:rsid w:val="00FE5872"/>
    <w:rsid w:val="00FE5A7D"/>
    <w:rsid w:val="00FF091D"/>
    <w:rsid w:val="00FF0C1B"/>
    <w:rsid w:val="00FF0C60"/>
    <w:rsid w:val="00FF157E"/>
    <w:rsid w:val="00FF1B7E"/>
    <w:rsid w:val="00FF2CB3"/>
    <w:rsid w:val="00FF3276"/>
    <w:rsid w:val="00FF3AD0"/>
    <w:rsid w:val="00FF4A9A"/>
    <w:rsid w:val="00FF636D"/>
    <w:rsid w:val="00FF709B"/>
    <w:rsid w:val="00FF70A5"/>
    <w:rsid w:val="00FF7237"/>
    <w:rsid w:val="00FF79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003D55"/>
    <w:pPr>
      <w:widowControl w:val="0"/>
      <w:jc w:val="both"/>
    </w:pPr>
  </w:style>
  <w:style w:type="paragraph" w:styleId="1">
    <w:name w:val="heading 1"/>
    <w:basedOn w:val="a9"/>
    <w:next w:val="a9"/>
    <w:link w:val="1Char"/>
    <w:uiPriority w:val="9"/>
    <w:qFormat/>
    <w:rsid w:val="003B3517"/>
    <w:pPr>
      <w:keepNext/>
      <w:keepLines/>
      <w:spacing w:before="340" w:after="330" w:line="578" w:lineRule="auto"/>
      <w:outlineLvl w:val="0"/>
    </w:pPr>
    <w:rPr>
      <w:b/>
      <w:bCs/>
      <w:kern w:val="44"/>
      <w:sz w:val="44"/>
      <w:szCs w:val="44"/>
    </w:rPr>
  </w:style>
  <w:style w:type="paragraph" w:styleId="2">
    <w:name w:val="heading 2"/>
    <w:basedOn w:val="a9"/>
    <w:next w:val="a9"/>
    <w:link w:val="2Char"/>
    <w:uiPriority w:val="9"/>
    <w:unhideWhenUsed/>
    <w:qFormat/>
    <w:rsid w:val="003B35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Default">
    <w:name w:val="Default"/>
    <w:rsid w:val="00003D55"/>
    <w:pPr>
      <w:widowControl w:val="0"/>
      <w:autoSpaceDE w:val="0"/>
      <w:autoSpaceDN w:val="0"/>
      <w:adjustRightInd w:val="0"/>
    </w:pPr>
    <w:rPr>
      <w:rFonts w:ascii="黑体" w:eastAsia="黑体" w:hAnsi="Times New Roman" w:cs="黑体"/>
      <w:color w:val="000000"/>
      <w:kern w:val="0"/>
      <w:sz w:val="24"/>
      <w:szCs w:val="24"/>
    </w:rPr>
  </w:style>
  <w:style w:type="character" w:customStyle="1" w:styleId="1Char">
    <w:name w:val="标题 1 Char"/>
    <w:basedOn w:val="aa"/>
    <w:link w:val="1"/>
    <w:uiPriority w:val="9"/>
    <w:rsid w:val="003B3517"/>
    <w:rPr>
      <w:b/>
      <w:bCs/>
      <w:kern w:val="44"/>
      <w:sz w:val="44"/>
      <w:szCs w:val="44"/>
    </w:rPr>
  </w:style>
  <w:style w:type="character" w:customStyle="1" w:styleId="2Char">
    <w:name w:val="标题 2 Char"/>
    <w:basedOn w:val="aa"/>
    <w:link w:val="2"/>
    <w:uiPriority w:val="9"/>
    <w:rsid w:val="003B3517"/>
    <w:rPr>
      <w:rFonts w:asciiTheme="majorHAnsi" w:eastAsiaTheme="majorEastAsia" w:hAnsiTheme="majorHAnsi" w:cstheme="majorBidi"/>
      <w:b/>
      <w:bCs/>
      <w:sz w:val="32"/>
      <w:szCs w:val="32"/>
    </w:rPr>
  </w:style>
  <w:style w:type="paragraph" w:styleId="ad">
    <w:name w:val="header"/>
    <w:basedOn w:val="a9"/>
    <w:link w:val="Char"/>
    <w:unhideWhenUsed/>
    <w:rsid w:val="003B3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rsid w:val="003B3517"/>
    <w:rPr>
      <w:sz w:val="18"/>
      <w:szCs w:val="18"/>
    </w:rPr>
  </w:style>
  <w:style w:type="paragraph" w:styleId="ae">
    <w:name w:val="footer"/>
    <w:basedOn w:val="a9"/>
    <w:link w:val="Char0"/>
    <w:uiPriority w:val="99"/>
    <w:unhideWhenUsed/>
    <w:rsid w:val="003B3517"/>
    <w:pPr>
      <w:tabs>
        <w:tab w:val="center" w:pos="4153"/>
        <w:tab w:val="right" w:pos="8306"/>
      </w:tabs>
      <w:snapToGrid w:val="0"/>
      <w:jc w:val="left"/>
    </w:pPr>
    <w:rPr>
      <w:sz w:val="18"/>
      <w:szCs w:val="18"/>
    </w:rPr>
  </w:style>
  <w:style w:type="character" w:customStyle="1" w:styleId="Char0">
    <w:name w:val="页脚 Char"/>
    <w:basedOn w:val="aa"/>
    <w:link w:val="ae"/>
    <w:uiPriority w:val="99"/>
    <w:rsid w:val="003B3517"/>
    <w:rPr>
      <w:sz w:val="18"/>
      <w:szCs w:val="18"/>
    </w:rPr>
  </w:style>
  <w:style w:type="paragraph" w:styleId="af">
    <w:name w:val="Title"/>
    <w:basedOn w:val="a9"/>
    <w:next w:val="a9"/>
    <w:link w:val="Char1"/>
    <w:uiPriority w:val="10"/>
    <w:qFormat/>
    <w:rsid w:val="003B35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a"/>
    <w:link w:val="af"/>
    <w:uiPriority w:val="10"/>
    <w:rsid w:val="003B3517"/>
    <w:rPr>
      <w:rFonts w:asciiTheme="majorHAnsi" w:eastAsia="宋体" w:hAnsiTheme="majorHAnsi" w:cstheme="majorBidi"/>
      <w:b/>
      <w:bCs/>
      <w:sz w:val="32"/>
      <w:szCs w:val="32"/>
    </w:rPr>
  </w:style>
  <w:style w:type="paragraph" w:styleId="af0">
    <w:name w:val="List Paragraph"/>
    <w:basedOn w:val="a9"/>
    <w:uiPriority w:val="34"/>
    <w:qFormat/>
    <w:rsid w:val="003B3517"/>
    <w:pPr>
      <w:ind w:firstLineChars="200" w:firstLine="420"/>
    </w:pPr>
  </w:style>
  <w:style w:type="paragraph" w:customStyle="1" w:styleId="af1">
    <w:name w:val="段"/>
    <w:link w:val="Char2"/>
    <w:rsid w:val="003B3517"/>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3B3517"/>
    <w:pPr>
      <w:numPr>
        <w:numId w:val="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1"/>
    <w:link w:val="Char3"/>
    <w:rsid w:val="003B3517"/>
    <w:pPr>
      <w:numPr>
        <w:ilvl w:val="1"/>
        <w:numId w:val="8"/>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1"/>
    <w:rsid w:val="003B3517"/>
    <w:pPr>
      <w:numPr>
        <w:ilvl w:val="2"/>
        <w:numId w:val="8"/>
      </w:numPr>
      <w:outlineLvl w:val="2"/>
    </w:pPr>
    <w:rPr>
      <w:rFonts w:ascii="Times New Roman" w:eastAsia="黑体" w:hAnsi="Times New Roman" w:cs="Times New Roman"/>
      <w:kern w:val="0"/>
      <w:szCs w:val="20"/>
    </w:rPr>
  </w:style>
  <w:style w:type="paragraph" w:customStyle="1" w:styleId="a8">
    <w:name w:val="二级条标题"/>
    <w:basedOn w:val="a7"/>
    <w:next w:val="af1"/>
    <w:rsid w:val="003B3517"/>
    <w:pPr>
      <w:numPr>
        <w:ilvl w:val="4"/>
      </w:numPr>
      <w:outlineLvl w:val="3"/>
    </w:pPr>
  </w:style>
  <w:style w:type="paragraph" w:styleId="af2">
    <w:name w:val="Balloon Text"/>
    <w:basedOn w:val="a9"/>
    <w:link w:val="Char4"/>
    <w:uiPriority w:val="99"/>
    <w:semiHidden/>
    <w:unhideWhenUsed/>
    <w:rsid w:val="003B3517"/>
    <w:rPr>
      <w:sz w:val="18"/>
      <w:szCs w:val="18"/>
    </w:rPr>
  </w:style>
  <w:style w:type="character" w:customStyle="1" w:styleId="Char4">
    <w:name w:val="批注框文本 Char"/>
    <w:basedOn w:val="aa"/>
    <w:link w:val="af2"/>
    <w:uiPriority w:val="99"/>
    <w:semiHidden/>
    <w:rsid w:val="003B3517"/>
    <w:rPr>
      <w:sz w:val="18"/>
      <w:szCs w:val="18"/>
    </w:rPr>
  </w:style>
  <w:style w:type="character" w:customStyle="1" w:styleId="Char2">
    <w:name w:val="段 Char"/>
    <w:basedOn w:val="aa"/>
    <w:link w:val="af1"/>
    <w:rsid w:val="003B3517"/>
    <w:rPr>
      <w:rFonts w:ascii="宋体" w:eastAsia="宋体" w:hAnsi="Times New Roman" w:cs="Times New Roman"/>
      <w:noProof/>
      <w:kern w:val="0"/>
      <w:szCs w:val="20"/>
    </w:rPr>
  </w:style>
  <w:style w:type="paragraph" w:customStyle="1" w:styleId="a2">
    <w:name w:val="列项——（一级）"/>
    <w:rsid w:val="003B3517"/>
    <w:pPr>
      <w:widowControl w:val="0"/>
      <w:numPr>
        <w:numId w:val="11"/>
      </w:numPr>
      <w:jc w:val="both"/>
    </w:pPr>
    <w:rPr>
      <w:rFonts w:ascii="宋体" w:eastAsia="宋体" w:hAnsi="Times New Roman" w:cs="Times New Roman"/>
      <w:kern w:val="0"/>
      <w:szCs w:val="20"/>
    </w:rPr>
  </w:style>
  <w:style w:type="paragraph" w:customStyle="1" w:styleId="a3">
    <w:name w:val="列项●（二级）"/>
    <w:rsid w:val="003B3517"/>
    <w:pPr>
      <w:numPr>
        <w:ilvl w:val="1"/>
        <w:numId w:val="11"/>
      </w:numPr>
      <w:tabs>
        <w:tab w:val="left" w:pos="840"/>
      </w:tabs>
      <w:jc w:val="both"/>
    </w:pPr>
    <w:rPr>
      <w:rFonts w:ascii="宋体" w:eastAsia="宋体" w:hAnsi="Times New Roman" w:cs="Times New Roman"/>
      <w:kern w:val="0"/>
      <w:szCs w:val="20"/>
    </w:rPr>
  </w:style>
  <w:style w:type="paragraph" w:customStyle="1" w:styleId="af3">
    <w:name w:val="三级条标题"/>
    <w:basedOn w:val="a8"/>
    <w:next w:val="af1"/>
    <w:rsid w:val="003B3517"/>
    <w:pPr>
      <w:numPr>
        <w:ilvl w:val="0"/>
        <w:numId w:val="0"/>
      </w:numPr>
      <w:spacing w:beforeLines="50" w:afterLines="50"/>
      <w:outlineLvl w:val="4"/>
    </w:pPr>
    <w:rPr>
      <w:rFonts w:ascii="黑体"/>
      <w:szCs w:val="21"/>
    </w:rPr>
  </w:style>
  <w:style w:type="paragraph" w:customStyle="1" w:styleId="af4">
    <w:name w:val="四级条标题"/>
    <w:basedOn w:val="af3"/>
    <w:next w:val="af1"/>
    <w:rsid w:val="003B3517"/>
    <w:pPr>
      <w:outlineLvl w:val="5"/>
    </w:pPr>
  </w:style>
  <w:style w:type="paragraph" w:customStyle="1" w:styleId="af5">
    <w:name w:val="五级条标题"/>
    <w:basedOn w:val="af4"/>
    <w:next w:val="af1"/>
    <w:rsid w:val="003B3517"/>
    <w:pPr>
      <w:outlineLvl w:val="6"/>
    </w:pPr>
  </w:style>
  <w:style w:type="paragraph" w:customStyle="1" w:styleId="a4">
    <w:name w:val="列项◆（三级）"/>
    <w:basedOn w:val="a9"/>
    <w:rsid w:val="003B3517"/>
    <w:pPr>
      <w:numPr>
        <w:ilvl w:val="2"/>
        <w:numId w:val="11"/>
      </w:numPr>
    </w:pPr>
    <w:rPr>
      <w:rFonts w:ascii="宋体" w:eastAsia="宋体" w:hAnsi="Times New Roman" w:cs="Times New Roman"/>
      <w:szCs w:val="21"/>
    </w:rPr>
  </w:style>
  <w:style w:type="paragraph" w:customStyle="1" w:styleId="af6">
    <w:name w:val="注：（正文）"/>
    <w:basedOn w:val="a9"/>
    <w:next w:val="af1"/>
    <w:rsid w:val="003B3517"/>
    <w:pPr>
      <w:tabs>
        <w:tab w:val="num" w:pos="780"/>
      </w:tabs>
      <w:autoSpaceDE w:val="0"/>
      <w:autoSpaceDN w:val="0"/>
      <w:ind w:left="780" w:hanging="360"/>
    </w:pPr>
    <w:rPr>
      <w:rFonts w:ascii="宋体" w:eastAsia="宋体" w:hAnsi="Times New Roman" w:cs="Times New Roman"/>
      <w:kern w:val="0"/>
      <w:sz w:val="18"/>
      <w:szCs w:val="18"/>
    </w:rPr>
  </w:style>
  <w:style w:type="paragraph" w:customStyle="1" w:styleId="a">
    <w:name w:val="注×：（正文）"/>
    <w:rsid w:val="003B3517"/>
    <w:pPr>
      <w:numPr>
        <w:numId w:val="12"/>
      </w:numPr>
      <w:jc w:val="both"/>
    </w:pPr>
    <w:rPr>
      <w:rFonts w:ascii="宋体" w:eastAsia="宋体" w:hAnsi="Times New Roman" w:cs="Times New Roman"/>
      <w:kern w:val="0"/>
      <w:sz w:val="18"/>
      <w:szCs w:val="18"/>
    </w:rPr>
  </w:style>
  <w:style w:type="paragraph" w:customStyle="1" w:styleId="a0">
    <w:name w:val="附录图标号"/>
    <w:basedOn w:val="a9"/>
    <w:rsid w:val="003B3517"/>
    <w:pPr>
      <w:keepNext/>
      <w:pageBreakBefore/>
      <w:widowControl/>
      <w:numPr>
        <w:numId w:val="13"/>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1">
    <w:name w:val="附录图标题"/>
    <w:basedOn w:val="a9"/>
    <w:next w:val="af1"/>
    <w:rsid w:val="003B3517"/>
    <w:pPr>
      <w:numPr>
        <w:ilvl w:val="1"/>
        <w:numId w:val="13"/>
      </w:numPr>
      <w:tabs>
        <w:tab w:val="num" w:pos="363"/>
      </w:tabs>
      <w:spacing w:beforeLines="50" w:afterLines="50"/>
      <w:ind w:left="0" w:firstLine="0"/>
      <w:jc w:val="center"/>
    </w:pPr>
    <w:rPr>
      <w:rFonts w:ascii="黑体" w:eastAsia="黑体" w:hAnsi="Times New Roman" w:cs="Times New Roman"/>
      <w:szCs w:val="21"/>
    </w:rPr>
  </w:style>
  <w:style w:type="character" w:customStyle="1" w:styleId="Char3">
    <w:name w:val="章标题 Char"/>
    <w:basedOn w:val="aa"/>
    <w:link w:val="a6"/>
    <w:rsid w:val="003B3517"/>
    <w:rPr>
      <w:rFonts w:ascii="黑体" w:eastAsia="黑体" w:hAnsi="Times New Roman" w:cs="Times New Roman"/>
      <w:kern w:val="0"/>
      <w:szCs w:val="20"/>
    </w:rPr>
  </w:style>
  <w:style w:type="paragraph" w:styleId="af7">
    <w:name w:val="Normal (Web)"/>
    <w:basedOn w:val="a9"/>
    <w:uiPriority w:val="99"/>
    <w:semiHidden/>
    <w:unhideWhenUsed/>
    <w:rsid w:val="003B3517"/>
    <w:pPr>
      <w:widowControl/>
      <w:spacing w:before="100" w:beforeAutospacing="1" w:after="100" w:afterAutospacing="1"/>
      <w:jc w:val="left"/>
    </w:pPr>
    <w:rPr>
      <w:rFonts w:ascii="宋体" w:eastAsia="宋体" w:hAnsi="宋体" w:cs="宋体"/>
      <w:kern w:val="0"/>
      <w:sz w:val="24"/>
      <w:szCs w:val="24"/>
    </w:rPr>
  </w:style>
  <w:style w:type="character" w:styleId="af8">
    <w:name w:val="Hyperlink"/>
    <w:basedOn w:val="aa"/>
    <w:rsid w:val="003B3517"/>
    <w:rPr>
      <w:color w:val="0000FF"/>
      <w:u w:val="single"/>
    </w:rPr>
  </w:style>
  <w:style w:type="paragraph" w:styleId="af9">
    <w:name w:val="footnote text"/>
    <w:basedOn w:val="a9"/>
    <w:link w:val="Char5"/>
    <w:uiPriority w:val="99"/>
    <w:rsid w:val="003B3517"/>
    <w:pPr>
      <w:snapToGrid w:val="0"/>
      <w:jc w:val="left"/>
    </w:pPr>
    <w:rPr>
      <w:rFonts w:ascii="Times New Roman" w:eastAsia="宋体" w:hAnsi="Times New Roman" w:cs="Times New Roman"/>
      <w:sz w:val="18"/>
      <w:szCs w:val="18"/>
    </w:rPr>
  </w:style>
  <w:style w:type="character" w:customStyle="1" w:styleId="Char5">
    <w:name w:val="脚注文本 Char"/>
    <w:basedOn w:val="aa"/>
    <w:link w:val="af9"/>
    <w:uiPriority w:val="99"/>
    <w:rsid w:val="003B3517"/>
    <w:rPr>
      <w:rFonts w:ascii="Times New Roman" w:eastAsia="宋体" w:hAnsi="Times New Roman" w:cs="Times New Roman"/>
      <w:sz w:val="18"/>
      <w:szCs w:val="18"/>
    </w:rPr>
  </w:style>
  <w:style w:type="character" w:styleId="afa">
    <w:name w:val="footnote reference"/>
    <w:basedOn w:val="aa"/>
    <w:uiPriority w:val="99"/>
    <w:rsid w:val="003B3517"/>
    <w:rPr>
      <w:vertAlign w:val="superscript"/>
    </w:rPr>
  </w:style>
  <w:style w:type="character" w:styleId="afb">
    <w:name w:val="annotation reference"/>
    <w:basedOn w:val="aa"/>
    <w:uiPriority w:val="99"/>
    <w:semiHidden/>
    <w:unhideWhenUsed/>
    <w:rsid w:val="003B3517"/>
    <w:rPr>
      <w:sz w:val="21"/>
      <w:szCs w:val="21"/>
    </w:rPr>
  </w:style>
  <w:style w:type="paragraph" w:styleId="afc">
    <w:name w:val="annotation text"/>
    <w:basedOn w:val="a9"/>
    <w:link w:val="Char6"/>
    <w:uiPriority w:val="99"/>
    <w:unhideWhenUsed/>
    <w:rsid w:val="003B3517"/>
    <w:pPr>
      <w:jc w:val="left"/>
    </w:pPr>
  </w:style>
  <w:style w:type="character" w:customStyle="1" w:styleId="Char6">
    <w:name w:val="批注文字 Char"/>
    <w:basedOn w:val="aa"/>
    <w:link w:val="afc"/>
    <w:uiPriority w:val="99"/>
    <w:rsid w:val="003B3517"/>
  </w:style>
  <w:style w:type="paragraph" w:styleId="afd">
    <w:name w:val="annotation subject"/>
    <w:basedOn w:val="afc"/>
    <w:next w:val="afc"/>
    <w:link w:val="Char7"/>
    <w:uiPriority w:val="99"/>
    <w:semiHidden/>
    <w:unhideWhenUsed/>
    <w:rsid w:val="003B3517"/>
    <w:rPr>
      <w:b/>
      <w:bCs/>
    </w:rPr>
  </w:style>
  <w:style w:type="character" w:customStyle="1" w:styleId="Char7">
    <w:name w:val="批注主题 Char"/>
    <w:basedOn w:val="Char6"/>
    <w:link w:val="afd"/>
    <w:uiPriority w:val="99"/>
    <w:semiHidden/>
    <w:rsid w:val="003B3517"/>
    <w:rPr>
      <w:b/>
      <w:bCs/>
    </w:rPr>
  </w:style>
  <w:style w:type="table" w:styleId="afe">
    <w:name w:val="Table Grid"/>
    <w:basedOn w:val="ab"/>
    <w:uiPriority w:val="59"/>
    <w:rsid w:val="0053326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9"/>
    <w:link w:val="Char8"/>
    <w:uiPriority w:val="99"/>
    <w:semiHidden/>
    <w:unhideWhenUsed/>
    <w:rsid w:val="003D4227"/>
    <w:rPr>
      <w:rFonts w:ascii="宋体" w:eastAsia="宋体"/>
      <w:sz w:val="18"/>
      <w:szCs w:val="18"/>
    </w:rPr>
  </w:style>
  <w:style w:type="character" w:customStyle="1" w:styleId="Char8">
    <w:name w:val="文档结构图 Char"/>
    <w:basedOn w:val="aa"/>
    <w:link w:val="aff"/>
    <w:uiPriority w:val="99"/>
    <w:semiHidden/>
    <w:rsid w:val="003D4227"/>
    <w:rPr>
      <w:rFonts w:ascii="宋体" w:eastAsia="宋体"/>
      <w:sz w:val="18"/>
      <w:szCs w:val="18"/>
    </w:rPr>
  </w:style>
  <w:style w:type="character" w:customStyle="1" w:styleId="li-content">
    <w:name w:val="li-content"/>
    <w:basedOn w:val="aa"/>
    <w:rsid w:val="00E666DA"/>
  </w:style>
  <w:style w:type="paragraph" w:styleId="aff0">
    <w:name w:val="Plain Text"/>
    <w:basedOn w:val="a9"/>
    <w:link w:val="Char9"/>
    <w:rsid w:val="004962AC"/>
    <w:rPr>
      <w:rFonts w:ascii="宋体" w:eastAsia="宋体" w:hAnsi="Courier New" w:cs="Times New Roman"/>
      <w:szCs w:val="20"/>
    </w:rPr>
  </w:style>
  <w:style w:type="character" w:customStyle="1" w:styleId="Char9">
    <w:name w:val="纯文本 Char"/>
    <w:basedOn w:val="aa"/>
    <w:link w:val="aff0"/>
    <w:rsid w:val="004962AC"/>
    <w:rPr>
      <w:rFonts w:ascii="宋体" w:eastAsia="宋体" w:hAnsi="Courier New" w:cs="Times New Roman"/>
      <w:szCs w:val="20"/>
    </w:rPr>
  </w:style>
</w:styles>
</file>

<file path=word/webSettings.xml><?xml version="1.0" encoding="utf-8"?>
<w:webSettings xmlns:r="http://schemas.openxmlformats.org/officeDocument/2006/relationships" xmlns:w="http://schemas.openxmlformats.org/wordprocessingml/2006/main">
  <w:divs>
    <w:div w:id="153104777">
      <w:bodyDiv w:val="1"/>
      <w:marLeft w:val="0"/>
      <w:marRight w:val="0"/>
      <w:marTop w:val="0"/>
      <w:marBottom w:val="0"/>
      <w:divBdr>
        <w:top w:val="none" w:sz="0" w:space="0" w:color="auto"/>
        <w:left w:val="none" w:sz="0" w:space="0" w:color="auto"/>
        <w:bottom w:val="none" w:sz="0" w:space="0" w:color="auto"/>
        <w:right w:val="none" w:sz="0" w:space="0" w:color="auto"/>
      </w:divBdr>
      <w:divsChild>
        <w:div w:id="117649842">
          <w:marLeft w:val="0"/>
          <w:marRight w:val="0"/>
          <w:marTop w:val="120"/>
          <w:marBottom w:val="0"/>
          <w:divBdr>
            <w:top w:val="none" w:sz="0" w:space="0" w:color="auto"/>
            <w:left w:val="none" w:sz="0" w:space="0" w:color="auto"/>
            <w:bottom w:val="none" w:sz="0" w:space="0" w:color="auto"/>
            <w:right w:val="none" w:sz="0" w:space="0" w:color="auto"/>
          </w:divBdr>
        </w:div>
      </w:divsChild>
    </w:div>
    <w:div w:id="547255576">
      <w:bodyDiv w:val="1"/>
      <w:marLeft w:val="0"/>
      <w:marRight w:val="0"/>
      <w:marTop w:val="0"/>
      <w:marBottom w:val="0"/>
      <w:divBdr>
        <w:top w:val="none" w:sz="0" w:space="0" w:color="auto"/>
        <w:left w:val="none" w:sz="0" w:space="0" w:color="auto"/>
        <w:bottom w:val="none" w:sz="0" w:space="0" w:color="auto"/>
        <w:right w:val="none" w:sz="0" w:space="0" w:color="auto"/>
      </w:divBdr>
      <w:divsChild>
        <w:div w:id="1911504087">
          <w:marLeft w:val="0"/>
          <w:marRight w:val="0"/>
          <w:marTop w:val="0"/>
          <w:marBottom w:val="10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4E74E2-2483-469E-B69C-12D2133F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30</Pages>
  <Words>1908</Words>
  <Characters>10880</Characters>
  <Application>Microsoft Office Word</Application>
  <DocSecurity>0</DocSecurity>
  <Lines>90</Lines>
  <Paragraphs>25</Paragraphs>
  <ScaleCrop>false</ScaleCrop>
  <Company/>
  <LinksUpToDate>false</LinksUpToDate>
  <CharactersWithSpaces>12763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jiazhen</dc:creator>
  <cp:lastModifiedBy>qhtf</cp:lastModifiedBy>
  <cp:revision>880</cp:revision>
  <cp:lastPrinted>2016-06-21T12:05:00Z</cp:lastPrinted>
  <dcterms:created xsi:type="dcterms:W3CDTF">2016-08-07T14:54:00Z</dcterms:created>
  <dcterms:modified xsi:type="dcterms:W3CDTF">2016-08-08T08:05:00Z</dcterms:modified>
</cp:coreProperties>
</file>