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27D" w:rsidRPr="007A727D" w:rsidRDefault="007A727D" w:rsidP="007A727D">
      <w:pPr>
        <w:rPr>
          <w:rFonts w:ascii="黑体" w:eastAsia="黑体" w:hAnsi="黑体" w:cs="方正小标宋_GBK"/>
          <w:sz w:val="32"/>
          <w:szCs w:val="44"/>
          <w:lang w:eastAsia="zh-CN"/>
        </w:rPr>
      </w:pPr>
      <w:r w:rsidRPr="007A727D">
        <w:rPr>
          <w:rFonts w:ascii="黑体" w:eastAsia="黑体" w:hAnsi="黑体" w:cs="方正小标宋_GBK" w:hint="eastAsia"/>
          <w:sz w:val="32"/>
          <w:szCs w:val="44"/>
          <w:lang w:eastAsia="zh-CN"/>
        </w:rPr>
        <w:t>附件1</w:t>
      </w:r>
    </w:p>
    <w:p w:rsidR="007A727D" w:rsidRDefault="007A727D" w:rsidP="007A727D">
      <w:pPr>
        <w:jc w:val="center"/>
        <w:rPr>
          <w:rFonts w:ascii="方正小标宋_GBK" w:eastAsia="方正小标宋_GBK" w:hAnsi="Calibri" w:cs="方正小标宋_GBK"/>
          <w:sz w:val="44"/>
          <w:szCs w:val="44"/>
          <w:lang w:eastAsia="zh-CN"/>
        </w:rPr>
      </w:pPr>
    </w:p>
    <w:p w:rsidR="007A727D" w:rsidRDefault="00C266E6" w:rsidP="007A727D">
      <w:pPr>
        <w:jc w:val="center"/>
        <w:rPr>
          <w:rFonts w:ascii="方正小标宋_GBK" w:eastAsia="方正小标宋_GBK" w:hAnsi="Calibri" w:cs="方正小标宋_GBK"/>
          <w:sz w:val="44"/>
          <w:szCs w:val="44"/>
          <w:lang w:eastAsia="zh-CN"/>
        </w:rPr>
      </w:pPr>
      <w:r w:rsidRPr="00F85CF3">
        <w:rPr>
          <w:rFonts w:ascii="方正小标宋_GBK" w:eastAsia="方正小标宋_GBK" w:hAnsi="Calibri" w:cs="方正小标宋_GBK" w:hint="eastAsia"/>
          <w:sz w:val="44"/>
          <w:szCs w:val="44"/>
          <w:lang w:eastAsia="zh-CN"/>
        </w:rPr>
        <w:t>眼科光学相干断层扫描仪注册</w:t>
      </w:r>
      <w:r w:rsidR="00472216" w:rsidRPr="00F85CF3">
        <w:rPr>
          <w:rFonts w:ascii="方正小标宋_GBK" w:eastAsia="方正小标宋_GBK" w:hAnsi="Calibri" w:cs="方正小标宋_GBK" w:hint="eastAsia"/>
          <w:sz w:val="44"/>
          <w:szCs w:val="44"/>
          <w:lang w:eastAsia="zh-CN"/>
        </w:rPr>
        <w:t>技术</w:t>
      </w:r>
    </w:p>
    <w:p w:rsidR="0052352E" w:rsidRDefault="00472216" w:rsidP="007A727D">
      <w:pPr>
        <w:jc w:val="center"/>
        <w:rPr>
          <w:rFonts w:ascii="方正小标宋_GBK" w:eastAsia="方正小标宋_GBK" w:hAnsi="华文楷体"/>
          <w:sz w:val="44"/>
          <w:szCs w:val="44"/>
          <w:lang w:eastAsia="zh-CN"/>
        </w:rPr>
      </w:pPr>
      <w:r w:rsidRPr="00F85CF3">
        <w:rPr>
          <w:rFonts w:ascii="方正小标宋_GBK" w:eastAsia="方正小标宋_GBK" w:hAnsi="Calibri" w:cs="方正小标宋_GBK" w:hint="eastAsia"/>
          <w:sz w:val="44"/>
          <w:szCs w:val="44"/>
          <w:lang w:eastAsia="zh-CN"/>
        </w:rPr>
        <w:t>审查</w:t>
      </w:r>
      <w:r w:rsidR="00C266E6" w:rsidRPr="00F85CF3">
        <w:rPr>
          <w:rFonts w:ascii="方正小标宋_GBK" w:eastAsia="方正小标宋_GBK" w:hAnsi="Calibri" w:cs="方正小标宋_GBK" w:hint="eastAsia"/>
          <w:sz w:val="44"/>
          <w:szCs w:val="44"/>
          <w:lang w:eastAsia="zh-CN"/>
        </w:rPr>
        <w:t>指导原则</w:t>
      </w:r>
      <w:r w:rsidR="00D51DD7" w:rsidRPr="001C1DAC">
        <w:rPr>
          <w:rFonts w:ascii="方正小标宋_GBK" w:eastAsia="方正小标宋_GBK" w:hAnsi="华文楷体" w:cs="方正小标宋_GBK" w:hint="eastAsia"/>
          <w:sz w:val="44"/>
          <w:szCs w:val="44"/>
          <w:lang w:eastAsia="zh-CN"/>
        </w:rPr>
        <w:t>(</w:t>
      </w:r>
      <w:r w:rsidR="00F85CF3" w:rsidRPr="001C1DAC">
        <w:rPr>
          <w:rFonts w:ascii="方正小标宋_GBK" w:eastAsia="方正小标宋_GBK" w:hAnsi="华文楷体" w:cs="方正小标宋_GBK" w:hint="eastAsia"/>
          <w:sz w:val="44"/>
          <w:szCs w:val="44"/>
          <w:lang w:eastAsia="zh-CN"/>
        </w:rPr>
        <w:t>征求意见</w:t>
      </w:r>
      <w:r w:rsidR="00D51DD7" w:rsidRPr="001C1DAC">
        <w:rPr>
          <w:rFonts w:ascii="方正小标宋_GBK" w:eastAsia="方正小标宋_GBK" w:hAnsi="华文楷体" w:cs="方正小标宋_GBK" w:hint="eastAsia"/>
          <w:sz w:val="44"/>
          <w:szCs w:val="44"/>
          <w:lang w:eastAsia="zh-CN"/>
        </w:rPr>
        <w:t>稿)</w:t>
      </w:r>
    </w:p>
    <w:p w:rsidR="007A727D" w:rsidRDefault="007A727D" w:rsidP="00FF5D9A">
      <w:pPr>
        <w:spacing w:line="600" w:lineRule="exact"/>
        <w:ind w:firstLine="624"/>
        <w:rPr>
          <w:rFonts w:ascii="仿宋_GB2312" w:eastAsia="仿宋_GB2312"/>
          <w:sz w:val="32"/>
          <w:szCs w:val="32"/>
          <w:lang w:eastAsia="zh-CN"/>
        </w:rPr>
      </w:pPr>
    </w:p>
    <w:p w:rsidR="00F85CF3" w:rsidRDefault="00F85CF3" w:rsidP="00FF5D9A">
      <w:pPr>
        <w:spacing w:line="600" w:lineRule="exact"/>
        <w:ind w:firstLine="624"/>
        <w:rPr>
          <w:rFonts w:ascii="仿宋_GB2312" w:eastAsia="仿宋_GB2312"/>
          <w:sz w:val="32"/>
          <w:szCs w:val="32"/>
          <w:lang w:eastAsia="zh-CN"/>
        </w:rPr>
      </w:pPr>
      <w:r w:rsidRPr="00F85CF3">
        <w:rPr>
          <w:rFonts w:ascii="仿宋_GB2312" w:eastAsia="仿宋_GB2312" w:hint="eastAsia"/>
          <w:sz w:val="32"/>
          <w:szCs w:val="32"/>
          <w:lang w:eastAsia="zh-CN"/>
        </w:rPr>
        <w:t>本指导原则旨在指导注册申请人对眼科光学相干断层扫描仪</w:t>
      </w:r>
      <w:r w:rsidRPr="001C1DAC">
        <w:rPr>
          <w:rFonts w:ascii="仿宋_GB2312" w:eastAsia="仿宋_GB2312" w:hint="eastAsia"/>
          <w:sz w:val="32"/>
          <w:szCs w:val="32"/>
          <w:lang w:eastAsia="zh-CN"/>
        </w:rPr>
        <w:t>(</w:t>
      </w:r>
      <w:r w:rsidR="001C1DAC" w:rsidRPr="001C1DAC">
        <w:rPr>
          <w:rFonts w:ascii="仿宋_GB2312" w:eastAsia="仿宋_GB2312" w:hint="eastAsia"/>
          <w:sz w:val="32"/>
          <w:szCs w:val="32"/>
          <w:lang w:eastAsia="zh-CN"/>
        </w:rPr>
        <w:t>Optical Coherence Tomography, 简称OCT)</w:t>
      </w:r>
      <w:r w:rsidRPr="00F85CF3">
        <w:rPr>
          <w:rFonts w:ascii="仿宋_GB2312" w:eastAsia="仿宋_GB2312" w:hint="eastAsia"/>
          <w:sz w:val="32"/>
          <w:szCs w:val="32"/>
          <w:lang w:eastAsia="zh-CN"/>
        </w:rPr>
        <w:t>注册申报资料的准备及撰写，同时也为技术审评部门审评注册申报资料提供参考。</w:t>
      </w:r>
    </w:p>
    <w:p w:rsidR="00F85CF3" w:rsidRPr="00C71CB4" w:rsidRDefault="00F85CF3" w:rsidP="00FF5D9A">
      <w:pPr>
        <w:spacing w:line="600" w:lineRule="exact"/>
        <w:rPr>
          <w:lang w:eastAsia="zh-CN"/>
        </w:rPr>
      </w:pPr>
      <w:r>
        <w:rPr>
          <w:rFonts w:hint="eastAsia"/>
          <w:lang w:eastAsia="zh-CN"/>
        </w:rPr>
        <w:t xml:space="preserve">         </w:t>
      </w:r>
      <w:r w:rsidRPr="00F85CF3">
        <w:rPr>
          <w:rFonts w:ascii="仿宋_GB2312" w:eastAsia="仿宋_GB2312"/>
          <w:sz w:val="32"/>
          <w:szCs w:val="32"/>
          <w:lang w:eastAsia="zh-CN"/>
        </w:rPr>
        <w:t>本指导原则是对</w:t>
      </w:r>
      <w:r w:rsidRPr="00F85CF3">
        <w:rPr>
          <w:rFonts w:ascii="仿宋_GB2312" w:eastAsia="仿宋_GB2312" w:hint="eastAsia"/>
          <w:sz w:val="32"/>
          <w:szCs w:val="32"/>
          <w:lang w:eastAsia="zh-CN"/>
        </w:rPr>
        <w:t>眼科OCT</w:t>
      </w:r>
      <w:r w:rsidRPr="00F85CF3">
        <w:rPr>
          <w:rFonts w:ascii="仿宋_GB2312" w:eastAsia="仿宋_GB2312"/>
          <w:sz w:val="32"/>
          <w:szCs w:val="32"/>
          <w:lang w:eastAsia="zh-CN"/>
        </w:rPr>
        <w:t>的一般要求，申请人应依据产品的具体特性确定其中内容是否适用，若不适用，需具体阐述理由及相应的科学依据，并依据产品的具体特性对注册申报资料的内容进行充实和细化。</w:t>
      </w:r>
    </w:p>
    <w:p w:rsidR="00BF4DCC" w:rsidRDefault="00C266E6" w:rsidP="00FF5D9A">
      <w:pPr>
        <w:spacing w:line="600" w:lineRule="exact"/>
        <w:ind w:firstLineChars="200" w:firstLine="640"/>
        <w:rPr>
          <w:rFonts w:ascii="仿宋_GB2312" w:eastAsia="仿宋_GB2312"/>
          <w:sz w:val="32"/>
          <w:szCs w:val="32"/>
          <w:lang w:eastAsia="zh-CN"/>
        </w:rPr>
      </w:pPr>
      <w:r w:rsidRPr="001C1DAC">
        <w:rPr>
          <w:rFonts w:ascii="仿宋_GB2312" w:eastAsia="仿宋_GB2312" w:hint="eastAsia"/>
          <w:sz w:val="32"/>
          <w:szCs w:val="32"/>
          <w:lang w:eastAsia="zh-CN"/>
        </w:rPr>
        <w:t>因目前主流的眼科OCT均是采用频域相干</w:t>
      </w:r>
      <w:r w:rsidR="00860DCA">
        <w:rPr>
          <w:rFonts w:ascii="仿宋_GB2312" w:eastAsia="仿宋_GB2312" w:hint="eastAsia"/>
          <w:sz w:val="32"/>
          <w:szCs w:val="32"/>
          <w:lang w:eastAsia="zh-CN"/>
        </w:rPr>
        <w:t>的原理</w:t>
      </w:r>
      <w:r w:rsidRPr="001C1DAC">
        <w:rPr>
          <w:rFonts w:ascii="仿宋_GB2312" w:eastAsia="仿宋_GB2312" w:hint="eastAsia"/>
          <w:sz w:val="32"/>
          <w:szCs w:val="32"/>
          <w:lang w:eastAsia="zh-CN"/>
        </w:rPr>
        <w:t>，因此本指导原则主要考虑</w:t>
      </w:r>
      <w:r w:rsidR="001C1DAC" w:rsidRPr="001C1DAC">
        <w:rPr>
          <w:rFonts w:ascii="仿宋_GB2312" w:eastAsia="仿宋_GB2312" w:hint="eastAsia"/>
          <w:sz w:val="32"/>
          <w:szCs w:val="32"/>
          <w:lang w:eastAsia="zh-CN"/>
        </w:rPr>
        <w:t>采用</w:t>
      </w:r>
      <w:r w:rsidRPr="001C1DAC">
        <w:rPr>
          <w:rFonts w:ascii="仿宋_GB2312" w:eastAsia="仿宋_GB2312" w:hint="eastAsia"/>
          <w:sz w:val="32"/>
          <w:szCs w:val="32"/>
          <w:lang w:eastAsia="zh-CN"/>
        </w:rPr>
        <w:t>频域</w:t>
      </w:r>
      <w:r w:rsidR="001C1DAC" w:rsidRPr="001C1DAC">
        <w:rPr>
          <w:rFonts w:ascii="仿宋_GB2312" w:eastAsia="仿宋_GB2312" w:hint="eastAsia"/>
          <w:sz w:val="32"/>
          <w:szCs w:val="32"/>
          <w:lang w:eastAsia="zh-CN"/>
        </w:rPr>
        <w:t>相干原理的</w:t>
      </w:r>
      <w:r w:rsidRPr="001C1DAC">
        <w:rPr>
          <w:rFonts w:ascii="仿宋_GB2312" w:eastAsia="仿宋_GB2312" w:hint="eastAsia"/>
          <w:sz w:val="32"/>
          <w:szCs w:val="32"/>
          <w:lang w:eastAsia="zh-CN"/>
        </w:rPr>
        <w:t>OCT，对于</w:t>
      </w:r>
      <w:r w:rsidR="001C1DAC" w:rsidRPr="001C1DAC">
        <w:rPr>
          <w:rFonts w:ascii="仿宋_GB2312" w:eastAsia="仿宋_GB2312" w:hint="eastAsia"/>
          <w:sz w:val="32"/>
          <w:szCs w:val="32"/>
          <w:lang w:eastAsia="zh-CN"/>
        </w:rPr>
        <w:t>采用</w:t>
      </w:r>
      <w:r w:rsidRPr="001C1DAC">
        <w:rPr>
          <w:rFonts w:ascii="仿宋_GB2312" w:eastAsia="仿宋_GB2312" w:hint="eastAsia"/>
          <w:sz w:val="32"/>
          <w:szCs w:val="32"/>
          <w:lang w:eastAsia="zh-CN"/>
        </w:rPr>
        <w:t>时域</w:t>
      </w:r>
      <w:r w:rsidR="001C1DAC" w:rsidRPr="001C1DAC">
        <w:rPr>
          <w:rFonts w:ascii="仿宋_GB2312" w:eastAsia="仿宋_GB2312" w:hint="eastAsia"/>
          <w:sz w:val="32"/>
          <w:szCs w:val="32"/>
          <w:lang w:eastAsia="zh-CN"/>
        </w:rPr>
        <w:t>相干原理</w:t>
      </w:r>
      <w:r w:rsidRPr="001C1DAC">
        <w:rPr>
          <w:rFonts w:ascii="仿宋_GB2312" w:eastAsia="仿宋_GB2312" w:hint="eastAsia"/>
          <w:sz w:val="32"/>
          <w:szCs w:val="32"/>
          <w:lang w:eastAsia="zh-CN"/>
        </w:rPr>
        <w:t>或其他工作原理的OCT，可参考采用</w:t>
      </w:r>
      <w:r w:rsidR="00860DCA">
        <w:rPr>
          <w:rFonts w:ascii="仿宋_GB2312" w:eastAsia="仿宋_GB2312" w:hint="eastAsia"/>
          <w:sz w:val="32"/>
          <w:szCs w:val="32"/>
          <w:lang w:eastAsia="zh-CN"/>
        </w:rPr>
        <w:t>本指导原则</w:t>
      </w:r>
      <w:r w:rsidRPr="001C1DAC">
        <w:rPr>
          <w:rFonts w:ascii="仿宋_GB2312" w:eastAsia="仿宋_GB2312" w:hint="eastAsia"/>
          <w:sz w:val="32"/>
          <w:szCs w:val="32"/>
          <w:lang w:eastAsia="zh-CN"/>
        </w:rPr>
        <w:t>。</w:t>
      </w:r>
    </w:p>
    <w:p w:rsidR="00A31786" w:rsidRPr="00860DCA" w:rsidRDefault="00C266E6" w:rsidP="00FF5D9A">
      <w:pPr>
        <w:spacing w:line="600" w:lineRule="exact"/>
        <w:ind w:firstLineChars="200" w:firstLine="640"/>
        <w:rPr>
          <w:rFonts w:ascii="仿宋_GB2312" w:eastAsia="仿宋_GB2312"/>
          <w:sz w:val="32"/>
          <w:szCs w:val="32"/>
          <w:lang w:eastAsia="zh-CN"/>
        </w:rPr>
      </w:pPr>
      <w:r w:rsidRPr="00860DCA">
        <w:rPr>
          <w:rFonts w:ascii="仿宋_GB2312" w:eastAsia="仿宋_GB2312" w:hint="eastAsia"/>
          <w:sz w:val="32"/>
          <w:szCs w:val="32"/>
          <w:lang w:eastAsia="zh-CN"/>
        </w:rPr>
        <w:t>本指导原则是</w:t>
      </w:r>
      <w:r w:rsidR="00860DCA" w:rsidRPr="00860DCA">
        <w:rPr>
          <w:rFonts w:ascii="仿宋_GB2312" w:eastAsia="仿宋_GB2312" w:hint="eastAsia"/>
          <w:sz w:val="32"/>
          <w:szCs w:val="32"/>
          <w:lang w:eastAsia="zh-CN"/>
        </w:rPr>
        <w:t>供申请人</w:t>
      </w:r>
      <w:r w:rsidRPr="00860DCA">
        <w:rPr>
          <w:rFonts w:ascii="仿宋_GB2312" w:eastAsia="仿宋_GB2312" w:hint="eastAsia"/>
          <w:sz w:val="32"/>
          <w:szCs w:val="32"/>
          <w:lang w:eastAsia="zh-CN"/>
        </w:rPr>
        <w:t>和审查人员</w:t>
      </w:r>
      <w:r w:rsidR="00860DCA" w:rsidRPr="00860DCA">
        <w:rPr>
          <w:rFonts w:ascii="仿宋_GB2312" w:eastAsia="仿宋_GB2312" w:hint="eastAsia"/>
          <w:sz w:val="32"/>
          <w:szCs w:val="32"/>
          <w:lang w:eastAsia="zh-CN"/>
        </w:rPr>
        <w:t>使用</w:t>
      </w:r>
      <w:r w:rsidRPr="00860DCA">
        <w:rPr>
          <w:rFonts w:ascii="仿宋_GB2312" w:eastAsia="仿宋_GB2312" w:hint="eastAsia"/>
          <w:sz w:val="32"/>
          <w:szCs w:val="32"/>
          <w:lang w:eastAsia="zh-CN"/>
        </w:rPr>
        <w:t>的指导性文件，但不包括</w:t>
      </w:r>
      <w:proofErr w:type="gramStart"/>
      <w:r w:rsidRPr="00860DCA">
        <w:rPr>
          <w:rFonts w:ascii="仿宋_GB2312" w:eastAsia="仿宋_GB2312" w:hint="eastAsia"/>
          <w:sz w:val="32"/>
          <w:szCs w:val="32"/>
          <w:lang w:eastAsia="zh-CN"/>
        </w:rPr>
        <w:t>审评审批</w:t>
      </w:r>
      <w:proofErr w:type="gramEnd"/>
      <w:r w:rsidRPr="00860DCA">
        <w:rPr>
          <w:rFonts w:ascii="仿宋_GB2312" w:eastAsia="仿宋_GB2312" w:hint="eastAsia"/>
          <w:sz w:val="32"/>
          <w:szCs w:val="32"/>
          <w:lang w:eastAsia="zh-CN"/>
        </w:rPr>
        <w:t>所涉及的行政事项，亦不作为法规强制执行，应在遵循相关法规的前提下使用本指导原则。如果有能够满足相关法规要求的其他方法，也可以采用，但是需要提供详细的研究资料和验证资料。</w:t>
      </w:r>
    </w:p>
    <w:p w:rsidR="00B02A00" w:rsidRDefault="00C266E6" w:rsidP="00FF5D9A">
      <w:pPr>
        <w:spacing w:line="600" w:lineRule="exact"/>
        <w:ind w:firstLineChars="200" w:firstLine="640"/>
        <w:rPr>
          <w:rFonts w:ascii="仿宋_GB2312" w:eastAsia="仿宋_GB2312"/>
          <w:sz w:val="32"/>
          <w:szCs w:val="32"/>
          <w:lang w:eastAsia="zh-CN"/>
        </w:rPr>
      </w:pPr>
      <w:r w:rsidRPr="00860DCA">
        <w:rPr>
          <w:rFonts w:ascii="仿宋_GB2312" w:eastAsia="仿宋_GB2312" w:hint="eastAsia"/>
          <w:sz w:val="32"/>
          <w:szCs w:val="32"/>
          <w:lang w:eastAsia="zh-CN"/>
        </w:rPr>
        <w:lastRenderedPageBreak/>
        <w:t>本指导原则是在现行法规和标准体系以及当前认知水平下制定，随着法规和标准的不断完善，以及科学技术的不断发展，相关内容也将适时进行调整。</w:t>
      </w:r>
    </w:p>
    <w:p w:rsidR="0052352E" w:rsidRDefault="00D60772">
      <w:pPr>
        <w:pStyle w:val="af"/>
        <w:widowControl w:val="0"/>
        <w:numPr>
          <w:ilvl w:val="0"/>
          <w:numId w:val="13"/>
        </w:numPr>
        <w:spacing w:line="600" w:lineRule="exact"/>
        <w:ind w:left="1281" w:hanging="572"/>
        <w:contextualSpacing w:val="0"/>
        <w:jc w:val="both"/>
        <w:rPr>
          <w:rFonts w:ascii="黑体" w:eastAsia="黑体" w:hAnsi="黑体" w:cs="仿宋_GB2312"/>
          <w:sz w:val="32"/>
          <w:szCs w:val="32"/>
          <w:lang w:eastAsia="zh-CN"/>
        </w:rPr>
      </w:pPr>
      <w:r>
        <w:rPr>
          <w:rFonts w:ascii="黑体" w:eastAsia="黑体" w:hAnsi="黑体" w:cs="仿宋_GB2312" w:hint="eastAsia"/>
          <w:sz w:val="32"/>
          <w:szCs w:val="32"/>
          <w:lang w:eastAsia="zh-CN"/>
        </w:rPr>
        <w:t>工作原理</w:t>
      </w:r>
      <w:r w:rsidR="00F7631A" w:rsidRPr="00F7631A">
        <w:rPr>
          <w:rFonts w:ascii="黑体" w:eastAsia="黑体" w:hAnsi="黑体" w:cs="仿宋_GB2312" w:hint="eastAsia"/>
          <w:sz w:val="32"/>
          <w:szCs w:val="32"/>
          <w:lang w:eastAsia="zh-CN"/>
        </w:rPr>
        <w:t>（仅以频域OCT为例）</w:t>
      </w:r>
    </w:p>
    <w:p w:rsidR="0052352E" w:rsidRDefault="00F7631A" w:rsidP="00FF5D9A">
      <w:pPr>
        <w:spacing w:line="600" w:lineRule="exact"/>
        <w:rPr>
          <w:rFonts w:ascii="仿宋_GB2312" w:eastAsia="仿宋_GB2312"/>
          <w:sz w:val="32"/>
          <w:szCs w:val="32"/>
          <w:lang w:eastAsia="zh-CN"/>
        </w:rPr>
      </w:pPr>
      <w:r w:rsidRPr="00F7631A">
        <w:rPr>
          <w:rFonts w:ascii="仿宋_GB2312" w:eastAsia="仿宋_GB2312"/>
          <w:sz w:val="32"/>
          <w:szCs w:val="32"/>
          <w:lang w:eastAsia="zh-CN"/>
        </w:rPr>
        <w:t xml:space="preserve">    </w:t>
      </w:r>
      <w:r w:rsidRPr="00F7631A">
        <w:rPr>
          <w:rFonts w:ascii="仿宋_GB2312" w:eastAsia="仿宋_GB2312" w:hint="eastAsia"/>
          <w:sz w:val="32"/>
          <w:szCs w:val="32"/>
          <w:lang w:eastAsia="zh-CN"/>
        </w:rPr>
        <w:t>光学相干断层扫描仪是通过近红外光的光干涉测定和计算来自眼组织的后向散射光，进而生成</w:t>
      </w:r>
      <w:r w:rsidR="00EF0D75">
        <w:rPr>
          <w:rFonts w:ascii="仿宋_GB2312" w:eastAsia="仿宋_GB2312" w:hint="eastAsia"/>
          <w:sz w:val="32"/>
          <w:szCs w:val="32"/>
          <w:lang w:eastAsia="zh-CN"/>
        </w:rPr>
        <w:t>眼组织</w:t>
      </w:r>
      <w:r w:rsidRPr="00F7631A">
        <w:rPr>
          <w:rFonts w:ascii="仿宋_GB2312" w:eastAsia="仿宋_GB2312" w:hint="eastAsia"/>
          <w:sz w:val="32"/>
          <w:szCs w:val="32"/>
          <w:lang w:eastAsia="zh-CN"/>
        </w:rPr>
        <w:t>断层像。当光线自无穷远处入射到人眼后，一部分光线被眼内组织吸收，余下的被组织反射或散射，这部分反射或散射回来的光线被光学相干断层扫描仪接收，通过光学相干的原理</w:t>
      </w:r>
      <w:proofErr w:type="gramStart"/>
      <w:r w:rsidRPr="00F7631A">
        <w:rPr>
          <w:rFonts w:ascii="仿宋_GB2312" w:eastAsia="仿宋_GB2312" w:hint="eastAsia"/>
          <w:sz w:val="32"/>
          <w:szCs w:val="32"/>
          <w:lang w:eastAsia="zh-CN"/>
        </w:rPr>
        <w:t>滤</w:t>
      </w:r>
      <w:proofErr w:type="gramEnd"/>
      <w:r w:rsidRPr="00F7631A">
        <w:rPr>
          <w:rFonts w:ascii="仿宋_GB2312" w:eastAsia="仿宋_GB2312" w:hint="eastAsia"/>
          <w:sz w:val="32"/>
          <w:szCs w:val="32"/>
          <w:lang w:eastAsia="zh-CN"/>
        </w:rPr>
        <w:t>除非特定组织产生的杂散光，从而保证光线对特定受检组织的高度选择性及清晰地成像。光学相干断层扫描仪通过各种组织对光的反射、吸收及散射能力的不同对组织进行成像，达到清晰地分辨组织结构的目的。</w:t>
      </w:r>
    </w:p>
    <w:p w:rsidR="0052352E" w:rsidRDefault="00F7631A">
      <w:pPr>
        <w:pStyle w:val="af"/>
        <w:widowControl w:val="0"/>
        <w:numPr>
          <w:ilvl w:val="0"/>
          <w:numId w:val="13"/>
        </w:numPr>
        <w:spacing w:line="600" w:lineRule="exact"/>
        <w:ind w:left="1281" w:hanging="572"/>
        <w:contextualSpacing w:val="0"/>
        <w:jc w:val="both"/>
        <w:rPr>
          <w:rFonts w:ascii="黑体" w:eastAsia="黑体" w:hAnsi="黑体" w:cs="仿宋_GB2312"/>
          <w:sz w:val="32"/>
          <w:szCs w:val="32"/>
        </w:rPr>
      </w:pPr>
      <w:proofErr w:type="spellStart"/>
      <w:r w:rsidRPr="00F7631A">
        <w:rPr>
          <w:rFonts w:ascii="黑体" w:eastAsia="黑体" w:hAnsi="黑体" w:cs="仿宋_GB2312" w:hint="eastAsia"/>
          <w:sz w:val="32"/>
          <w:szCs w:val="32"/>
        </w:rPr>
        <w:t>注册单元划分</w:t>
      </w:r>
      <w:proofErr w:type="spellEnd"/>
    </w:p>
    <w:p w:rsidR="0052352E" w:rsidRDefault="003E1EA7" w:rsidP="00FF5D9A">
      <w:pPr>
        <w:spacing w:line="600" w:lineRule="exact"/>
        <w:rPr>
          <w:rFonts w:ascii="黑体" w:eastAsia="黑体" w:hAnsi="黑体" w:cs="仿宋_GB2312"/>
          <w:sz w:val="32"/>
          <w:szCs w:val="32"/>
          <w:lang w:eastAsia="zh-CN"/>
        </w:rPr>
      </w:pPr>
      <w:r>
        <w:rPr>
          <w:rFonts w:ascii="仿宋" w:eastAsia="仿宋" w:hAnsi="仿宋" w:cs="仿宋_GB2312" w:hint="eastAsia"/>
          <w:sz w:val="32"/>
          <w:szCs w:val="32"/>
          <w:lang w:eastAsia="zh-CN"/>
        </w:rPr>
        <w:t xml:space="preserve">  </w:t>
      </w:r>
      <w:r w:rsidR="00F7631A" w:rsidRPr="00F7631A">
        <w:rPr>
          <w:rFonts w:ascii="仿宋_GB2312" w:eastAsia="仿宋_GB2312"/>
          <w:sz w:val="32"/>
          <w:szCs w:val="32"/>
          <w:lang w:eastAsia="zh-CN"/>
        </w:rPr>
        <w:t xml:space="preserve">  </w:t>
      </w:r>
      <w:r w:rsidR="00BF4DCC">
        <w:rPr>
          <w:rFonts w:ascii="仿宋_GB2312" w:eastAsia="仿宋_GB2312" w:hint="eastAsia"/>
          <w:sz w:val="32"/>
          <w:szCs w:val="32"/>
          <w:lang w:eastAsia="zh-CN"/>
        </w:rPr>
        <w:t>注册单元划分应符合相关法规或指导原则的要求</w:t>
      </w:r>
      <w:r w:rsidR="00F7631A" w:rsidRPr="00F7631A">
        <w:rPr>
          <w:rFonts w:ascii="仿宋_GB2312" w:eastAsia="仿宋_GB2312" w:hint="eastAsia"/>
          <w:sz w:val="32"/>
          <w:szCs w:val="32"/>
          <w:lang w:eastAsia="zh-CN"/>
        </w:rPr>
        <w:t>，</w:t>
      </w:r>
      <w:r w:rsidR="00BF4DCC">
        <w:rPr>
          <w:rFonts w:ascii="仿宋_GB2312" w:eastAsia="仿宋_GB2312" w:hint="eastAsia"/>
          <w:sz w:val="32"/>
          <w:szCs w:val="32"/>
          <w:lang w:eastAsia="zh-CN"/>
        </w:rPr>
        <w:t>一般情况下，</w:t>
      </w:r>
      <w:proofErr w:type="gramStart"/>
      <w:r w:rsidR="00F7631A" w:rsidRPr="00F7631A">
        <w:rPr>
          <w:rFonts w:ascii="仿宋_GB2312" w:eastAsia="仿宋_GB2312" w:hint="eastAsia"/>
          <w:sz w:val="32"/>
          <w:szCs w:val="32"/>
          <w:lang w:eastAsia="zh-CN"/>
        </w:rPr>
        <w:t>若不同</w:t>
      </w:r>
      <w:proofErr w:type="gramEnd"/>
      <w:r w:rsidR="00F7631A" w:rsidRPr="00F7631A">
        <w:rPr>
          <w:rFonts w:ascii="仿宋_GB2312" w:eastAsia="仿宋_GB2312" w:hint="eastAsia"/>
          <w:sz w:val="32"/>
          <w:szCs w:val="32"/>
          <w:lang w:eastAsia="zh-CN"/>
        </w:rPr>
        <w:t>型号之间仅仅是功能的多寡，可以作为一个注册单元。不同预期用途的OCT不能作为一个注册单元，如用于</w:t>
      </w:r>
      <w:proofErr w:type="gramStart"/>
      <w:r w:rsidR="00F7631A" w:rsidRPr="00F7631A">
        <w:rPr>
          <w:rFonts w:ascii="仿宋_GB2312" w:eastAsia="仿宋_GB2312" w:hint="eastAsia"/>
          <w:sz w:val="32"/>
          <w:szCs w:val="32"/>
          <w:lang w:eastAsia="zh-CN"/>
        </w:rPr>
        <w:t>眼前节</w:t>
      </w:r>
      <w:proofErr w:type="gramEnd"/>
      <w:r w:rsidR="00F7631A" w:rsidRPr="00F7631A">
        <w:rPr>
          <w:rFonts w:ascii="仿宋_GB2312" w:eastAsia="仿宋_GB2312" w:hint="eastAsia"/>
          <w:sz w:val="32"/>
          <w:szCs w:val="32"/>
          <w:lang w:eastAsia="zh-CN"/>
        </w:rPr>
        <w:t>与用于眼底视网膜的应分别注册;不同工作原理的OCT</w:t>
      </w:r>
      <w:r w:rsidR="005C6F52">
        <w:rPr>
          <w:rFonts w:ascii="仿宋_GB2312" w:eastAsia="仿宋_GB2312" w:hint="eastAsia"/>
          <w:sz w:val="32"/>
          <w:szCs w:val="32"/>
          <w:lang w:eastAsia="zh-CN"/>
        </w:rPr>
        <w:t>不能作为一个注册单元</w:t>
      </w:r>
      <w:r w:rsidR="00F7631A" w:rsidRPr="00F7631A">
        <w:rPr>
          <w:rFonts w:ascii="仿宋_GB2312" w:eastAsia="仿宋_GB2312" w:hint="eastAsia"/>
          <w:sz w:val="32"/>
          <w:szCs w:val="32"/>
          <w:lang w:eastAsia="zh-CN"/>
        </w:rPr>
        <w:t>，例如频域OCT、时域OCT、扫频源OCT应分别注册。对于同一个注册单元，检测时应选</w:t>
      </w:r>
      <w:proofErr w:type="gramStart"/>
      <w:r w:rsidR="00F7631A" w:rsidRPr="00F7631A">
        <w:rPr>
          <w:rFonts w:ascii="仿宋_GB2312" w:eastAsia="仿宋_GB2312" w:hint="eastAsia"/>
          <w:sz w:val="32"/>
          <w:szCs w:val="32"/>
          <w:lang w:eastAsia="zh-CN"/>
        </w:rPr>
        <w:t>取结构</w:t>
      </w:r>
      <w:proofErr w:type="gramEnd"/>
      <w:r w:rsidR="00F7631A" w:rsidRPr="00F7631A">
        <w:rPr>
          <w:rFonts w:ascii="仿宋_GB2312" w:eastAsia="仿宋_GB2312" w:hint="eastAsia"/>
          <w:sz w:val="32"/>
          <w:szCs w:val="32"/>
          <w:lang w:eastAsia="zh-CN"/>
        </w:rPr>
        <w:t>最复杂、功能最多、指标最高的作为典型型号进行检测。</w:t>
      </w:r>
    </w:p>
    <w:p w:rsidR="0052352E" w:rsidRDefault="00F7631A">
      <w:pPr>
        <w:pStyle w:val="af"/>
        <w:widowControl w:val="0"/>
        <w:numPr>
          <w:ilvl w:val="0"/>
          <w:numId w:val="13"/>
        </w:numPr>
        <w:spacing w:line="600" w:lineRule="exact"/>
        <w:ind w:left="1281" w:hanging="572"/>
        <w:contextualSpacing w:val="0"/>
        <w:jc w:val="both"/>
        <w:rPr>
          <w:rFonts w:ascii="黑体" w:eastAsia="黑体" w:hAnsi="黑体" w:cs="仿宋_GB2312"/>
          <w:sz w:val="32"/>
          <w:szCs w:val="32"/>
          <w:lang w:eastAsia="zh-CN"/>
        </w:rPr>
      </w:pPr>
      <w:r w:rsidRPr="00F7631A">
        <w:rPr>
          <w:rFonts w:ascii="黑体" w:eastAsia="黑体" w:hAnsi="黑体" w:cs="仿宋_GB2312" w:hint="eastAsia"/>
          <w:sz w:val="32"/>
          <w:szCs w:val="32"/>
          <w:lang w:eastAsia="zh-CN"/>
        </w:rPr>
        <w:lastRenderedPageBreak/>
        <w:t>医疗器械安全有效基本要求清单</w:t>
      </w:r>
    </w:p>
    <w:p w:rsidR="0052352E" w:rsidRDefault="00FF5D9A" w:rsidP="00102B15">
      <w:pPr>
        <w:spacing w:line="600" w:lineRule="exact"/>
        <w:ind w:firstLineChars="175" w:firstLine="560"/>
        <w:rPr>
          <w:rFonts w:ascii="仿宋_GB2312" w:eastAsia="仿宋_GB2312"/>
          <w:sz w:val="32"/>
          <w:szCs w:val="32"/>
          <w:lang w:eastAsia="zh-CN"/>
        </w:rPr>
      </w:pPr>
      <w:r>
        <w:rPr>
          <w:rFonts w:ascii="仿宋_GB2312" w:eastAsia="仿宋_GB2312" w:hint="eastAsia"/>
          <w:sz w:val="32"/>
          <w:szCs w:val="32"/>
          <w:lang w:eastAsia="zh-CN"/>
        </w:rPr>
        <w:t>医疗器械安全有效基本要求清单中</w:t>
      </w:r>
      <w:r w:rsidR="00F7631A" w:rsidRPr="00F7631A">
        <w:rPr>
          <w:rFonts w:ascii="仿宋_GB2312" w:eastAsia="仿宋_GB2312" w:hint="eastAsia"/>
          <w:sz w:val="32"/>
          <w:szCs w:val="32"/>
          <w:lang w:eastAsia="zh-CN"/>
        </w:rPr>
        <w:t>各条款的适用性参考附件</w:t>
      </w:r>
      <w:r w:rsidR="00F7631A" w:rsidRPr="00F7631A">
        <w:rPr>
          <w:rFonts w:ascii="仿宋_GB2312" w:eastAsia="仿宋_GB2312"/>
          <w:sz w:val="32"/>
          <w:szCs w:val="32"/>
          <w:lang w:eastAsia="zh-CN"/>
        </w:rPr>
        <w:t>1</w:t>
      </w:r>
      <w:r w:rsidR="00C25A0D">
        <w:rPr>
          <w:rFonts w:ascii="仿宋_GB2312" w:eastAsia="仿宋_GB2312" w:hint="eastAsia"/>
          <w:sz w:val="32"/>
          <w:szCs w:val="32"/>
          <w:lang w:eastAsia="zh-CN"/>
        </w:rPr>
        <w:t>,申请人可根据产品特性进行判断，</w:t>
      </w:r>
      <w:r w:rsidR="005917D2">
        <w:rPr>
          <w:rFonts w:ascii="仿宋_GB2312" w:eastAsia="仿宋_GB2312" w:hint="eastAsia"/>
          <w:sz w:val="32"/>
          <w:szCs w:val="32"/>
          <w:lang w:eastAsia="zh-CN"/>
        </w:rPr>
        <w:t>证明符合</w:t>
      </w:r>
      <w:proofErr w:type="gramStart"/>
      <w:r w:rsidR="005917D2">
        <w:rPr>
          <w:rFonts w:ascii="仿宋_GB2312" w:eastAsia="仿宋_GB2312" w:hint="eastAsia"/>
          <w:sz w:val="32"/>
          <w:szCs w:val="32"/>
          <w:lang w:eastAsia="zh-CN"/>
        </w:rPr>
        <w:t>性采用</w:t>
      </w:r>
      <w:proofErr w:type="gramEnd"/>
      <w:r w:rsidR="005917D2">
        <w:rPr>
          <w:rFonts w:ascii="仿宋_GB2312" w:eastAsia="仿宋_GB2312" w:hint="eastAsia"/>
          <w:sz w:val="32"/>
          <w:szCs w:val="32"/>
          <w:lang w:eastAsia="zh-CN"/>
        </w:rPr>
        <w:t>的方法和为符合性提供客观证据的文件由申请人根据实际情况进行填写</w:t>
      </w:r>
      <w:r w:rsidR="00F7631A" w:rsidRPr="00F7631A">
        <w:rPr>
          <w:rFonts w:ascii="仿宋_GB2312" w:eastAsia="仿宋_GB2312" w:hint="eastAsia"/>
          <w:sz w:val="32"/>
          <w:szCs w:val="32"/>
          <w:lang w:eastAsia="zh-CN"/>
        </w:rPr>
        <w:t>。</w:t>
      </w:r>
    </w:p>
    <w:p w:rsidR="0052352E" w:rsidRDefault="00C80687" w:rsidP="0052352E">
      <w:pPr>
        <w:pStyle w:val="af"/>
        <w:widowControl w:val="0"/>
        <w:numPr>
          <w:ilvl w:val="0"/>
          <w:numId w:val="13"/>
        </w:numPr>
        <w:spacing w:line="600" w:lineRule="exact"/>
        <w:ind w:left="1281" w:hanging="572"/>
        <w:contextualSpacing w:val="0"/>
        <w:jc w:val="both"/>
        <w:rPr>
          <w:rFonts w:ascii="黑体" w:eastAsia="黑体" w:hAnsi="黑体" w:cs="仿宋_GB2312"/>
          <w:sz w:val="32"/>
          <w:szCs w:val="32"/>
          <w:lang w:eastAsia="zh-CN"/>
        </w:rPr>
      </w:pPr>
      <w:r>
        <w:rPr>
          <w:rFonts w:ascii="黑体" w:eastAsia="黑体" w:hAnsi="黑体" w:cs="仿宋_GB2312" w:hint="eastAsia"/>
          <w:sz w:val="32"/>
          <w:szCs w:val="32"/>
          <w:lang w:eastAsia="zh-CN"/>
        </w:rPr>
        <w:t>审查要点</w:t>
      </w:r>
    </w:p>
    <w:p w:rsidR="0052352E" w:rsidRDefault="00F7631A">
      <w:pPr>
        <w:widowControl w:val="0"/>
        <w:spacing w:line="600" w:lineRule="exact"/>
        <w:ind w:left="709"/>
        <w:rPr>
          <w:rFonts w:ascii="楷体" w:eastAsia="楷体" w:hAnsi="楷体" w:cs="仿宋_GB2312"/>
          <w:sz w:val="32"/>
          <w:szCs w:val="32"/>
          <w:lang w:eastAsia="zh-CN"/>
        </w:rPr>
      </w:pPr>
      <w:r w:rsidRPr="00F7631A">
        <w:rPr>
          <w:rFonts w:ascii="楷体" w:eastAsia="楷体" w:hAnsi="楷体" w:cs="仿宋_GB2312" w:hint="eastAsia"/>
          <w:sz w:val="32"/>
          <w:szCs w:val="32"/>
          <w:lang w:eastAsia="zh-CN"/>
        </w:rPr>
        <w:t>(</w:t>
      </w:r>
      <w:proofErr w:type="gramStart"/>
      <w:r w:rsidRPr="00F7631A">
        <w:rPr>
          <w:rFonts w:ascii="楷体" w:eastAsia="楷体" w:hAnsi="楷体" w:cs="仿宋_GB2312" w:hint="eastAsia"/>
          <w:sz w:val="32"/>
          <w:szCs w:val="32"/>
          <w:lang w:eastAsia="zh-CN"/>
        </w:rPr>
        <w:t>一</w:t>
      </w:r>
      <w:proofErr w:type="gramEnd"/>
      <w:r w:rsidRPr="00F7631A">
        <w:rPr>
          <w:rFonts w:ascii="楷体" w:eastAsia="楷体" w:hAnsi="楷体" w:cs="仿宋_GB2312" w:hint="eastAsia"/>
          <w:sz w:val="32"/>
          <w:szCs w:val="32"/>
          <w:lang w:eastAsia="zh-CN"/>
        </w:rPr>
        <w:t>)</w:t>
      </w:r>
      <w:r w:rsidR="00C80687">
        <w:rPr>
          <w:rFonts w:ascii="楷体" w:eastAsia="楷体" w:hAnsi="楷体" w:cs="仿宋_GB2312" w:hint="eastAsia"/>
          <w:sz w:val="32"/>
          <w:szCs w:val="32"/>
          <w:lang w:eastAsia="zh-CN"/>
        </w:rPr>
        <w:t>产品名称</w:t>
      </w:r>
    </w:p>
    <w:p w:rsidR="00D364B1" w:rsidRDefault="00F734BC">
      <w:pPr>
        <w:spacing w:line="600" w:lineRule="exact"/>
        <w:ind w:firstLineChars="200" w:firstLine="640"/>
        <w:rPr>
          <w:rFonts w:ascii="仿宋_GB2312" w:eastAsia="仿宋_GB2312"/>
          <w:sz w:val="32"/>
          <w:szCs w:val="32"/>
          <w:lang w:eastAsia="zh-CN"/>
        </w:rPr>
      </w:pPr>
      <w:r>
        <w:rPr>
          <w:rFonts w:ascii="仿宋_GB2312" w:eastAsia="仿宋_GB2312" w:hint="eastAsia"/>
          <w:sz w:val="32"/>
          <w:szCs w:val="32"/>
          <w:lang w:eastAsia="zh-CN"/>
        </w:rPr>
        <w:t>产品名称</w:t>
      </w:r>
      <w:r w:rsidR="00F66784">
        <w:rPr>
          <w:rFonts w:ascii="仿宋_GB2312" w:eastAsia="仿宋_GB2312" w:hint="eastAsia"/>
          <w:sz w:val="32"/>
          <w:szCs w:val="32"/>
          <w:lang w:eastAsia="zh-CN"/>
        </w:rPr>
        <w:t>由一个核心词和不超过三个特征词组成，眼科光学相干断层扫描仪核心词为“扫描仪”，三个特征</w:t>
      </w:r>
      <w:r w:rsidR="00841A66">
        <w:rPr>
          <w:rFonts w:ascii="仿宋_GB2312" w:eastAsia="仿宋_GB2312" w:hint="eastAsia"/>
          <w:sz w:val="32"/>
          <w:szCs w:val="32"/>
          <w:lang w:eastAsia="zh-CN"/>
        </w:rPr>
        <w:t>词</w:t>
      </w:r>
      <w:r w:rsidR="00F66784">
        <w:rPr>
          <w:rFonts w:ascii="仿宋_GB2312" w:eastAsia="仿宋_GB2312" w:hint="eastAsia"/>
          <w:sz w:val="32"/>
          <w:szCs w:val="32"/>
          <w:lang w:eastAsia="zh-CN"/>
        </w:rPr>
        <w:t>分别为“眼科”、“光学相干”及“断层”，缺一不可，也可命名为“眼科光相干断层扫描仪”。</w:t>
      </w:r>
      <w:r w:rsidR="00F66784" w:rsidRPr="0009493D">
        <w:rPr>
          <w:rFonts w:ascii="仿宋_GB2312" w:eastAsia="仿宋_GB2312" w:hint="eastAsia"/>
          <w:sz w:val="32"/>
          <w:szCs w:val="32"/>
          <w:lang w:eastAsia="zh-CN"/>
        </w:rPr>
        <w:t>如有不同于以上的产品名称，应提供产品名称命名依据。</w:t>
      </w:r>
    </w:p>
    <w:p w:rsidR="0052352E" w:rsidRDefault="00D72286">
      <w:pPr>
        <w:widowControl w:val="0"/>
        <w:spacing w:line="600" w:lineRule="exact"/>
        <w:rPr>
          <w:rFonts w:eastAsia="仿宋_GB2312" w:cs="仿宋_GB2312"/>
          <w:sz w:val="28"/>
          <w:szCs w:val="28"/>
          <w:lang w:eastAsia="zh-CN"/>
        </w:rPr>
      </w:pPr>
      <w:r>
        <w:rPr>
          <w:rFonts w:eastAsia="仿宋_GB2312" w:cs="仿宋_GB2312" w:hint="eastAsia"/>
          <w:sz w:val="28"/>
          <w:szCs w:val="28"/>
          <w:lang w:eastAsia="zh-CN"/>
        </w:rPr>
        <w:t xml:space="preserve">          </w:t>
      </w:r>
      <w:r w:rsidR="00F7631A" w:rsidRPr="00F7631A">
        <w:rPr>
          <w:rFonts w:ascii="楷体" w:eastAsia="楷体" w:hAnsi="楷体" w:cs="仿宋_GB2312" w:hint="eastAsia"/>
          <w:sz w:val="32"/>
          <w:szCs w:val="32"/>
          <w:lang w:eastAsia="zh-CN"/>
        </w:rPr>
        <w:t>(二)结构组成</w:t>
      </w:r>
    </w:p>
    <w:p w:rsidR="0052352E" w:rsidRDefault="007A336E">
      <w:pPr>
        <w:spacing w:line="600" w:lineRule="exact"/>
        <w:ind w:firstLineChars="149" w:firstLine="417"/>
        <w:rPr>
          <w:rFonts w:ascii="仿宋_GB2312" w:eastAsia="仿宋_GB2312"/>
          <w:sz w:val="32"/>
          <w:szCs w:val="32"/>
          <w:lang w:eastAsia="zh-CN"/>
        </w:rPr>
      </w:pPr>
      <w:r>
        <w:rPr>
          <w:rFonts w:eastAsia="仿宋_GB2312" w:cs="仿宋_GB2312" w:hint="eastAsia"/>
          <w:sz w:val="28"/>
          <w:szCs w:val="28"/>
          <w:lang w:eastAsia="zh-CN"/>
        </w:rPr>
        <w:t xml:space="preserve">  </w:t>
      </w:r>
      <w:r w:rsidR="00F734BC" w:rsidRPr="00682A19">
        <w:rPr>
          <w:rFonts w:ascii="仿宋_GB2312" w:eastAsia="仿宋_GB2312" w:hint="eastAsia"/>
          <w:sz w:val="32"/>
          <w:szCs w:val="32"/>
          <w:lang w:eastAsia="zh-CN"/>
        </w:rPr>
        <w:t>产品结构组成可包括光学主机、电源部分、</w:t>
      </w:r>
      <w:proofErr w:type="gramStart"/>
      <w:r w:rsidR="00F734BC" w:rsidRPr="00682A19">
        <w:rPr>
          <w:rFonts w:ascii="仿宋_GB2312" w:eastAsia="仿宋_GB2312" w:hint="eastAsia"/>
          <w:sz w:val="32"/>
          <w:szCs w:val="32"/>
          <w:lang w:eastAsia="zh-CN"/>
        </w:rPr>
        <w:t>颏</w:t>
      </w:r>
      <w:r w:rsidR="00F734BC" w:rsidRPr="00682A19">
        <w:rPr>
          <w:rFonts w:ascii="仿宋_GB2312" w:eastAsia="仿宋_GB2312"/>
          <w:sz w:val="32"/>
          <w:szCs w:val="32"/>
          <w:lang w:eastAsia="zh-CN"/>
        </w:rPr>
        <w:t>托部</w:t>
      </w:r>
      <w:r w:rsidR="00F734BC" w:rsidRPr="00682A19">
        <w:rPr>
          <w:rFonts w:ascii="仿宋_GB2312" w:eastAsia="仿宋_GB2312" w:hint="eastAsia"/>
          <w:sz w:val="32"/>
          <w:szCs w:val="32"/>
          <w:lang w:eastAsia="zh-CN"/>
        </w:rPr>
        <w:t>分</w:t>
      </w:r>
      <w:proofErr w:type="gramEnd"/>
      <w:r w:rsidR="00F734BC" w:rsidRPr="00682A19">
        <w:rPr>
          <w:rFonts w:ascii="仿宋_GB2312" w:eastAsia="仿宋_GB2312" w:hint="eastAsia"/>
          <w:sz w:val="32"/>
          <w:szCs w:val="32"/>
          <w:lang w:eastAsia="zh-CN"/>
        </w:rPr>
        <w:t>、</w:t>
      </w:r>
      <w:proofErr w:type="gramStart"/>
      <w:r w:rsidR="00F734BC" w:rsidRPr="00682A19">
        <w:rPr>
          <w:rFonts w:ascii="仿宋_GB2312" w:eastAsia="仿宋_GB2312" w:hint="eastAsia"/>
          <w:sz w:val="32"/>
          <w:szCs w:val="32"/>
          <w:lang w:eastAsia="zh-CN"/>
        </w:rPr>
        <w:t>眼前节</w:t>
      </w:r>
      <w:proofErr w:type="gramEnd"/>
      <w:r w:rsidR="00F734BC" w:rsidRPr="00682A19">
        <w:rPr>
          <w:rFonts w:ascii="仿宋_GB2312" w:eastAsia="仿宋_GB2312" w:hint="eastAsia"/>
          <w:sz w:val="32"/>
          <w:szCs w:val="32"/>
          <w:lang w:eastAsia="zh-CN"/>
        </w:rPr>
        <w:t>适配器（选配件）、非嵌入式软件等，如产品必须配合计算机使用，</w:t>
      </w:r>
      <w:r w:rsidR="00EF7D6B">
        <w:rPr>
          <w:rFonts w:ascii="仿宋_GB2312" w:eastAsia="仿宋_GB2312" w:hint="eastAsia"/>
          <w:sz w:val="32"/>
          <w:szCs w:val="32"/>
          <w:lang w:eastAsia="zh-CN"/>
        </w:rPr>
        <w:t>无论计算机是否为</w:t>
      </w:r>
      <w:r w:rsidR="00F734BC" w:rsidRPr="00682A19">
        <w:rPr>
          <w:rFonts w:ascii="仿宋_GB2312" w:eastAsia="仿宋_GB2312" w:hint="eastAsia"/>
          <w:sz w:val="32"/>
          <w:szCs w:val="32"/>
          <w:lang w:eastAsia="zh-CN"/>
        </w:rPr>
        <w:t>产品组成的一部分，</w:t>
      </w:r>
      <w:r w:rsidR="00EF7D6B">
        <w:rPr>
          <w:rFonts w:ascii="仿宋_GB2312" w:eastAsia="仿宋_GB2312" w:hint="eastAsia"/>
          <w:sz w:val="32"/>
          <w:szCs w:val="32"/>
          <w:lang w:eastAsia="zh-CN"/>
        </w:rPr>
        <w:t>均应</w:t>
      </w:r>
      <w:r w:rsidR="00F734BC" w:rsidRPr="00682A19">
        <w:rPr>
          <w:rFonts w:ascii="仿宋_GB2312" w:eastAsia="仿宋_GB2312" w:hint="eastAsia"/>
          <w:sz w:val="32"/>
          <w:szCs w:val="32"/>
          <w:lang w:eastAsia="zh-CN"/>
        </w:rPr>
        <w:t>限定</w:t>
      </w:r>
      <w:r w:rsidR="00EF7D6B">
        <w:rPr>
          <w:rFonts w:ascii="仿宋_GB2312" w:eastAsia="仿宋_GB2312" w:hint="eastAsia"/>
          <w:sz w:val="32"/>
          <w:szCs w:val="32"/>
          <w:lang w:eastAsia="zh-CN"/>
        </w:rPr>
        <w:t>配合使用的</w:t>
      </w:r>
      <w:r w:rsidR="00F734BC" w:rsidRPr="00682A19">
        <w:rPr>
          <w:rFonts w:ascii="仿宋_GB2312" w:eastAsia="仿宋_GB2312" w:hint="eastAsia"/>
          <w:sz w:val="32"/>
          <w:szCs w:val="32"/>
          <w:lang w:eastAsia="zh-CN"/>
        </w:rPr>
        <w:t>计算机的品牌和规格型号，且应与电磁兼容检测中</w:t>
      </w:r>
      <w:r w:rsidR="00F734BC">
        <w:rPr>
          <w:rFonts w:ascii="仿宋_GB2312" w:eastAsia="仿宋_GB2312" w:hint="eastAsia"/>
          <w:sz w:val="32"/>
          <w:szCs w:val="32"/>
          <w:lang w:eastAsia="zh-CN"/>
        </w:rPr>
        <w:t>使用</w:t>
      </w:r>
      <w:r w:rsidR="00F734BC" w:rsidRPr="00682A19">
        <w:rPr>
          <w:rFonts w:ascii="仿宋_GB2312" w:eastAsia="仿宋_GB2312" w:hint="eastAsia"/>
          <w:sz w:val="32"/>
          <w:szCs w:val="32"/>
          <w:lang w:eastAsia="zh-CN"/>
        </w:rPr>
        <w:t>的计算机一致。对于非嵌入式软件，组成中应明确软件名称和版本号；对于嵌入式软件，不需要在结构组成中列举</w:t>
      </w:r>
      <w:r w:rsidR="00EF7D6B">
        <w:rPr>
          <w:rFonts w:ascii="仿宋_GB2312" w:eastAsia="仿宋_GB2312" w:hint="eastAsia"/>
          <w:sz w:val="32"/>
          <w:szCs w:val="32"/>
          <w:lang w:eastAsia="zh-CN"/>
        </w:rPr>
        <w:t>,但应在产品技术要求中明确软件发布版本以及</w:t>
      </w:r>
      <w:r w:rsidR="00D23580">
        <w:rPr>
          <w:rFonts w:ascii="仿宋_GB2312" w:eastAsia="仿宋_GB2312" w:hint="eastAsia"/>
          <w:sz w:val="32"/>
          <w:szCs w:val="32"/>
          <w:lang w:eastAsia="zh-CN"/>
        </w:rPr>
        <w:t>版本</w:t>
      </w:r>
      <w:r w:rsidR="00EF7D6B">
        <w:rPr>
          <w:rFonts w:ascii="仿宋_GB2312" w:eastAsia="仿宋_GB2312" w:hint="eastAsia"/>
          <w:sz w:val="32"/>
          <w:szCs w:val="32"/>
          <w:lang w:eastAsia="zh-CN"/>
        </w:rPr>
        <w:t>命名规则</w:t>
      </w:r>
      <w:r w:rsidR="00F734BC" w:rsidRPr="00682A19">
        <w:rPr>
          <w:rFonts w:ascii="仿宋_GB2312" w:eastAsia="仿宋_GB2312" w:hint="eastAsia"/>
          <w:sz w:val="32"/>
          <w:szCs w:val="32"/>
          <w:lang w:eastAsia="zh-CN"/>
        </w:rPr>
        <w:t>。</w:t>
      </w:r>
    </w:p>
    <w:p w:rsidR="0052352E" w:rsidRDefault="00F7631A" w:rsidP="007A727D">
      <w:pPr>
        <w:widowControl w:val="0"/>
        <w:spacing w:line="600" w:lineRule="exact"/>
        <w:ind w:firstLineChars="200" w:firstLine="640"/>
        <w:rPr>
          <w:rFonts w:ascii="楷体" w:eastAsia="楷体" w:hAnsi="楷体" w:cs="仿宋_GB2312"/>
          <w:sz w:val="32"/>
          <w:szCs w:val="32"/>
          <w:lang w:eastAsia="zh-CN"/>
        </w:rPr>
      </w:pPr>
      <w:r w:rsidRPr="00F7631A">
        <w:rPr>
          <w:rFonts w:ascii="楷体" w:eastAsia="楷体" w:hAnsi="楷体" w:cs="仿宋_GB2312" w:hint="eastAsia"/>
          <w:sz w:val="32"/>
          <w:szCs w:val="32"/>
          <w:lang w:eastAsia="zh-CN"/>
        </w:rPr>
        <w:t>(三)预期用途</w:t>
      </w:r>
      <w:r w:rsidR="003C3E99">
        <w:rPr>
          <w:rFonts w:ascii="楷体" w:eastAsia="楷体" w:hAnsi="楷体" w:cs="仿宋_GB2312" w:hint="eastAsia"/>
          <w:sz w:val="32"/>
          <w:szCs w:val="32"/>
          <w:lang w:eastAsia="zh-CN"/>
        </w:rPr>
        <w:t>和禁忌症</w:t>
      </w:r>
    </w:p>
    <w:p w:rsidR="0052352E" w:rsidRDefault="000D5BE1" w:rsidP="0052352E">
      <w:pPr>
        <w:spacing w:line="600" w:lineRule="exact"/>
        <w:ind w:firstLine="636"/>
        <w:rPr>
          <w:rFonts w:ascii="仿宋_GB2312" w:eastAsia="仿宋_GB2312"/>
          <w:sz w:val="32"/>
          <w:szCs w:val="32"/>
          <w:lang w:eastAsia="zh-CN"/>
        </w:rPr>
      </w:pPr>
      <w:r>
        <w:rPr>
          <w:rFonts w:ascii="仿宋_GB2312" w:eastAsia="仿宋_GB2312" w:hint="eastAsia"/>
          <w:sz w:val="32"/>
          <w:szCs w:val="32"/>
          <w:lang w:eastAsia="zh-CN"/>
        </w:rPr>
        <w:lastRenderedPageBreak/>
        <w:t>眼科OCT用于对眼前节和/或眼后节组织的断层成像</w:t>
      </w:r>
      <w:r w:rsidR="007E3B7A">
        <w:rPr>
          <w:rFonts w:ascii="仿宋_GB2312" w:eastAsia="仿宋_GB2312" w:hint="eastAsia"/>
          <w:sz w:val="32"/>
          <w:szCs w:val="32"/>
          <w:lang w:eastAsia="zh-CN"/>
        </w:rPr>
        <w:t>，</w:t>
      </w:r>
      <w:r w:rsidR="00F7631A" w:rsidRPr="00F7631A">
        <w:rPr>
          <w:rFonts w:ascii="仿宋_GB2312" w:eastAsia="仿宋_GB2312" w:hint="eastAsia"/>
          <w:sz w:val="32"/>
          <w:szCs w:val="32"/>
          <w:lang w:eastAsia="zh-CN"/>
        </w:rPr>
        <w:t>由经过培训的眼科医师和技术人员操作使用</w:t>
      </w:r>
      <w:r w:rsidR="00D21B59">
        <w:rPr>
          <w:rFonts w:ascii="仿宋_GB2312" w:eastAsia="仿宋_GB2312" w:hint="eastAsia"/>
          <w:sz w:val="32"/>
          <w:szCs w:val="32"/>
          <w:lang w:eastAsia="zh-CN"/>
        </w:rPr>
        <w:t>，用于医疗机构</w:t>
      </w:r>
      <w:r w:rsidR="00F7631A" w:rsidRPr="00F7631A">
        <w:rPr>
          <w:rFonts w:ascii="仿宋_GB2312" w:eastAsia="仿宋_GB2312" w:hint="eastAsia"/>
          <w:sz w:val="32"/>
          <w:szCs w:val="32"/>
          <w:lang w:eastAsia="zh-CN"/>
        </w:rPr>
        <w:t>。</w:t>
      </w:r>
      <w:proofErr w:type="gramStart"/>
      <w:r w:rsidR="00F7631A" w:rsidRPr="00F7631A">
        <w:rPr>
          <w:rFonts w:ascii="仿宋_GB2312" w:eastAsia="仿宋_GB2312" w:cs="仿宋_GB2312" w:hint="eastAsia"/>
          <w:sz w:val="32"/>
          <w:szCs w:val="32"/>
          <w:lang w:eastAsia="zh-CN"/>
        </w:rPr>
        <w:t>眼前节</w:t>
      </w:r>
      <w:proofErr w:type="gramEnd"/>
      <w:r w:rsidR="00F7631A" w:rsidRPr="00F7631A">
        <w:rPr>
          <w:rFonts w:ascii="仿宋_GB2312" w:eastAsia="仿宋_GB2312" w:cs="仿宋_GB2312" w:hint="eastAsia"/>
          <w:sz w:val="32"/>
          <w:szCs w:val="32"/>
          <w:lang w:eastAsia="zh-CN"/>
        </w:rPr>
        <w:t>OCT可用于角膜和房角的断层成像和测量，可通过</w:t>
      </w:r>
      <w:proofErr w:type="gramStart"/>
      <w:r w:rsidR="00F7631A" w:rsidRPr="00F7631A">
        <w:rPr>
          <w:rFonts w:ascii="仿宋_GB2312" w:eastAsia="仿宋_GB2312" w:cs="仿宋_GB2312" w:hint="eastAsia"/>
          <w:sz w:val="32"/>
          <w:szCs w:val="32"/>
          <w:lang w:eastAsia="zh-CN"/>
        </w:rPr>
        <w:t>眼前节</w:t>
      </w:r>
      <w:proofErr w:type="gramEnd"/>
      <w:r w:rsidR="00F7631A" w:rsidRPr="00F7631A">
        <w:rPr>
          <w:rFonts w:ascii="仿宋_GB2312" w:eastAsia="仿宋_GB2312" w:cs="仿宋_GB2312" w:hint="eastAsia"/>
          <w:sz w:val="32"/>
          <w:szCs w:val="32"/>
          <w:lang w:eastAsia="zh-CN"/>
        </w:rPr>
        <w:t>适配器实现,也有专用于</w:t>
      </w:r>
      <w:proofErr w:type="gramStart"/>
      <w:r w:rsidR="00F7631A" w:rsidRPr="00F7631A">
        <w:rPr>
          <w:rFonts w:ascii="仿宋_GB2312" w:eastAsia="仿宋_GB2312" w:cs="仿宋_GB2312" w:hint="eastAsia"/>
          <w:sz w:val="32"/>
          <w:szCs w:val="32"/>
          <w:lang w:eastAsia="zh-CN"/>
        </w:rPr>
        <w:t>眼前节</w:t>
      </w:r>
      <w:proofErr w:type="gramEnd"/>
      <w:r w:rsidR="00F7631A" w:rsidRPr="00F7631A">
        <w:rPr>
          <w:rFonts w:ascii="仿宋_GB2312" w:eastAsia="仿宋_GB2312" w:cs="仿宋_GB2312" w:hint="eastAsia"/>
          <w:sz w:val="32"/>
          <w:szCs w:val="32"/>
          <w:lang w:eastAsia="zh-CN"/>
        </w:rPr>
        <w:t>的OCT设备。眼后节OCT主要用于视网膜断层成像，</w:t>
      </w:r>
      <w:r>
        <w:rPr>
          <w:rFonts w:ascii="仿宋_GB2312" w:eastAsia="仿宋_GB2312" w:hint="eastAsia"/>
          <w:sz w:val="32"/>
          <w:szCs w:val="32"/>
          <w:lang w:eastAsia="zh-CN"/>
        </w:rPr>
        <w:t>如有其他的分析(例如青光眼分析)、成像(例如眼底成像、血管成像)或测量(例如黄斑厚度测量)功能，也可在预期用途中描述，但应有相应的技术资料和临床评价资料支持。</w:t>
      </w:r>
    </w:p>
    <w:p w:rsidR="00D364B1" w:rsidRDefault="008F30EC">
      <w:pPr>
        <w:spacing w:line="600" w:lineRule="exact"/>
        <w:rPr>
          <w:rFonts w:ascii="仿宋_GB2312" w:eastAsia="仿宋_GB2312"/>
          <w:sz w:val="32"/>
          <w:szCs w:val="32"/>
          <w:lang w:eastAsia="zh-CN"/>
        </w:rPr>
      </w:pPr>
      <w:r>
        <w:rPr>
          <w:rFonts w:ascii="仿宋_GB2312" w:eastAsia="仿宋_GB2312" w:hint="eastAsia"/>
          <w:sz w:val="32"/>
          <w:szCs w:val="32"/>
          <w:lang w:eastAsia="zh-CN"/>
        </w:rPr>
        <w:t xml:space="preserve">   </w:t>
      </w:r>
      <w:r w:rsidR="00B02A00">
        <w:rPr>
          <w:rFonts w:ascii="仿宋_GB2312" w:eastAsia="仿宋_GB2312" w:hint="eastAsia"/>
          <w:sz w:val="32"/>
          <w:szCs w:val="32"/>
          <w:lang w:eastAsia="zh-CN"/>
        </w:rPr>
        <w:t xml:space="preserve"> </w:t>
      </w:r>
      <w:r w:rsidR="00F7631A" w:rsidRPr="00F7631A">
        <w:rPr>
          <w:rFonts w:ascii="仿宋_GB2312" w:eastAsia="仿宋_GB2312" w:hint="eastAsia"/>
          <w:sz w:val="32"/>
          <w:szCs w:val="32"/>
          <w:lang w:eastAsia="zh-CN"/>
        </w:rPr>
        <w:t>产品的禁忌症为48h内接受过光动力治疗的患者。</w:t>
      </w:r>
    </w:p>
    <w:p w:rsidR="00D364B1" w:rsidRDefault="008F30EC">
      <w:pPr>
        <w:spacing w:line="600" w:lineRule="exact"/>
        <w:rPr>
          <w:rFonts w:ascii="仿宋_GB2312" w:eastAsia="仿宋_GB2312"/>
          <w:sz w:val="32"/>
          <w:szCs w:val="32"/>
          <w:lang w:eastAsia="zh-CN"/>
        </w:rPr>
      </w:pPr>
      <w:r>
        <w:rPr>
          <w:rFonts w:ascii="仿宋_GB2312" w:eastAsia="仿宋_GB2312" w:hint="eastAsia"/>
          <w:sz w:val="32"/>
          <w:szCs w:val="32"/>
          <w:lang w:eastAsia="zh-CN"/>
        </w:rPr>
        <w:t xml:space="preserve">   </w:t>
      </w:r>
      <w:r w:rsidR="00B02A00">
        <w:rPr>
          <w:rFonts w:ascii="仿宋_GB2312" w:eastAsia="仿宋_GB2312" w:hint="eastAsia"/>
          <w:sz w:val="32"/>
          <w:szCs w:val="32"/>
          <w:lang w:eastAsia="zh-CN"/>
        </w:rPr>
        <w:t xml:space="preserve"> </w:t>
      </w:r>
      <w:r w:rsidR="00F7631A" w:rsidRPr="00F7631A">
        <w:rPr>
          <w:rFonts w:ascii="仿宋_GB2312" w:eastAsia="仿宋_GB2312" w:hint="eastAsia"/>
          <w:sz w:val="32"/>
          <w:szCs w:val="32"/>
          <w:lang w:eastAsia="zh-CN"/>
        </w:rPr>
        <w:t>应用于以下患者时，应格外小心:光辐射危害的高危人群</w:t>
      </w:r>
      <w:r w:rsidR="00CA218B">
        <w:rPr>
          <w:rFonts w:ascii="仿宋_GB2312" w:eastAsia="仿宋_GB2312" w:hint="eastAsia"/>
          <w:sz w:val="32"/>
          <w:szCs w:val="32"/>
          <w:lang w:eastAsia="zh-CN"/>
        </w:rPr>
        <w:t>、</w:t>
      </w:r>
      <w:r w:rsidR="00F7631A" w:rsidRPr="00F7631A">
        <w:rPr>
          <w:rFonts w:ascii="仿宋_GB2312" w:eastAsia="仿宋_GB2312" w:hint="eastAsia"/>
          <w:sz w:val="32"/>
          <w:szCs w:val="32"/>
          <w:lang w:eastAsia="zh-CN"/>
        </w:rPr>
        <w:t>无晶状体眼</w:t>
      </w:r>
      <w:r w:rsidR="00CA218B">
        <w:rPr>
          <w:rFonts w:ascii="仿宋_GB2312" w:eastAsia="仿宋_GB2312" w:hint="eastAsia"/>
          <w:sz w:val="32"/>
          <w:szCs w:val="32"/>
          <w:lang w:eastAsia="zh-CN"/>
        </w:rPr>
        <w:t>、</w:t>
      </w:r>
      <w:r w:rsidR="00F7631A" w:rsidRPr="00F7631A">
        <w:rPr>
          <w:rFonts w:ascii="仿宋_GB2312" w:eastAsia="仿宋_GB2312" w:hint="eastAsia"/>
          <w:sz w:val="32"/>
          <w:szCs w:val="32"/>
          <w:lang w:eastAsia="zh-CN"/>
        </w:rPr>
        <w:t>婴儿</w:t>
      </w:r>
      <w:r w:rsidR="00CA218B">
        <w:rPr>
          <w:rFonts w:ascii="仿宋_GB2312" w:eastAsia="仿宋_GB2312" w:hint="eastAsia"/>
          <w:sz w:val="32"/>
          <w:szCs w:val="32"/>
          <w:lang w:eastAsia="zh-CN"/>
        </w:rPr>
        <w:t>、</w:t>
      </w:r>
      <w:r w:rsidR="00F7631A" w:rsidRPr="00F7631A">
        <w:rPr>
          <w:rFonts w:ascii="仿宋_GB2312" w:eastAsia="仿宋_GB2312" w:hint="eastAsia"/>
          <w:sz w:val="32"/>
          <w:szCs w:val="32"/>
          <w:lang w:eastAsia="zh-CN"/>
        </w:rPr>
        <w:t>或因患有眼底病对光线不敏感的患者。</w:t>
      </w:r>
    </w:p>
    <w:p w:rsidR="00D364B1" w:rsidRDefault="00F7631A" w:rsidP="007A727D">
      <w:pPr>
        <w:spacing w:line="600" w:lineRule="exact"/>
        <w:ind w:firstLineChars="199" w:firstLine="637"/>
        <w:rPr>
          <w:rFonts w:ascii="楷体" w:eastAsia="楷体" w:hAnsi="楷体"/>
          <w:sz w:val="32"/>
          <w:szCs w:val="32"/>
          <w:lang w:eastAsia="zh-CN"/>
        </w:rPr>
      </w:pPr>
      <w:r w:rsidRPr="00F7631A">
        <w:rPr>
          <w:rFonts w:ascii="楷体" w:eastAsia="楷体" w:hAnsi="楷体" w:hint="eastAsia"/>
          <w:sz w:val="32"/>
          <w:szCs w:val="32"/>
          <w:lang w:eastAsia="zh-CN"/>
        </w:rPr>
        <w:t>（四）综述资料</w:t>
      </w:r>
    </w:p>
    <w:p w:rsidR="0052352E" w:rsidRDefault="00B02A00" w:rsidP="0052352E">
      <w:pPr>
        <w:pStyle w:val="af"/>
        <w:spacing w:line="600" w:lineRule="exact"/>
        <w:ind w:leftChars="59" w:left="142" w:firstLine="635"/>
        <w:rPr>
          <w:rFonts w:ascii="仿宋_GB2312" w:eastAsia="仿宋_GB2312"/>
          <w:sz w:val="32"/>
          <w:szCs w:val="32"/>
          <w:lang w:eastAsia="zh-CN"/>
        </w:rPr>
      </w:pPr>
      <w:r>
        <w:rPr>
          <w:rFonts w:ascii="仿宋_GB2312" w:eastAsia="仿宋_GB2312" w:hint="eastAsia"/>
          <w:sz w:val="32"/>
          <w:szCs w:val="32"/>
          <w:lang w:eastAsia="zh-CN"/>
        </w:rPr>
        <w:t>1.</w:t>
      </w:r>
      <w:r w:rsidR="00D87D9F">
        <w:rPr>
          <w:rFonts w:ascii="仿宋_GB2312" w:eastAsia="仿宋_GB2312" w:hint="eastAsia"/>
          <w:sz w:val="32"/>
          <w:szCs w:val="32"/>
          <w:lang w:eastAsia="zh-CN"/>
        </w:rPr>
        <w:t>应描述产品主要功能、各组成部件的功能以及区别于同类产品的特征。区别于同类产品的特征</w:t>
      </w:r>
      <w:r w:rsidR="00D87D9F" w:rsidRPr="004B34A4">
        <w:rPr>
          <w:rFonts w:ascii="仿宋_GB2312" w:eastAsia="仿宋_GB2312" w:hint="eastAsia"/>
          <w:sz w:val="32"/>
          <w:szCs w:val="32"/>
          <w:lang w:eastAsia="zh-CN"/>
        </w:rPr>
        <w:t>是技术审评关注的</w:t>
      </w:r>
      <w:r w:rsidR="00D87D9F">
        <w:rPr>
          <w:rFonts w:ascii="仿宋_GB2312" w:eastAsia="仿宋_GB2312" w:hint="eastAsia"/>
          <w:sz w:val="32"/>
          <w:szCs w:val="32"/>
          <w:lang w:eastAsia="zh-CN"/>
        </w:rPr>
        <w:t>重点</w:t>
      </w:r>
      <w:r w:rsidR="00D87D9F" w:rsidRPr="004B34A4">
        <w:rPr>
          <w:rFonts w:ascii="仿宋_GB2312" w:eastAsia="仿宋_GB2312" w:hint="eastAsia"/>
          <w:sz w:val="32"/>
          <w:szCs w:val="32"/>
          <w:lang w:eastAsia="zh-CN"/>
        </w:rPr>
        <w:t>，例如</w:t>
      </w:r>
      <w:r w:rsidR="00D87D9F">
        <w:rPr>
          <w:rFonts w:ascii="仿宋_GB2312" w:eastAsia="仿宋_GB2312" w:hint="eastAsia"/>
          <w:sz w:val="32"/>
          <w:szCs w:val="32"/>
          <w:lang w:eastAsia="zh-CN"/>
        </w:rPr>
        <w:t>相比对类产品</w:t>
      </w:r>
      <w:r w:rsidR="00D87D9F" w:rsidRPr="004B34A4">
        <w:rPr>
          <w:rFonts w:ascii="仿宋_GB2312" w:eastAsia="仿宋_GB2312" w:hint="eastAsia"/>
          <w:sz w:val="32"/>
          <w:szCs w:val="32"/>
          <w:lang w:eastAsia="zh-CN"/>
        </w:rPr>
        <w:t>增加了分析功能、测量功能、血管成像、</w:t>
      </w:r>
      <w:proofErr w:type="gramStart"/>
      <w:r w:rsidR="00D87D9F" w:rsidRPr="004B34A4">
        <w:rPr>
          <w:rFonts w:ascii="仿宋_GB2312" w:eastAsia="仿宋_GB2312" w:hint="eastAsia"/>
          <w:sz w:val="32"/>
          <w:szCs w:val="32"/>
          <w:lang w:eastAsia="zh-CN"/>
        </w:rPr>
        <w:t>炫</w:t>
      </w:r>
      <w:proofErr w:type="gramEnd"/>
      <w:r w:rsidR="00D87D9F" w:rsidRPr="004B34A4">
        <w:rPr>
          <w:rFonts w:ascii="仿宋_GB2312" w:eastAsia="仿宋_GB2312" w:hint="eastAsia"/>
          <w:sz w:val="32"/>
          <w:szCs w:val="32"/>
          <w:lang w:eastAsia="zh-CN"/>
        </w:rPr>
        <w:t>彩等</w:t>
      </w:r>
      <w:r w:rsidR="00D87D9F">
        <w:rPr>
          <w:rFonts w:ascii="仿宋_GB2312" w:eastAsia="仿宋_GB2312" w:hint="eastAsia"/>
          <w:sz w:val="32"/>
          <w:szCs w:val="32"/>
          <w:lang w:eastAsia="zh-CN"/>
        </w:rPr>
        <w:t>；</w:t>
      </w:r>
      <w:r w:rsidR="00D87D9F" w:rsidRPr="004B34A4">
        <w:rPr>
          <w:rFonts w:ascii="仿宋_GB2312" w:eastAsia="仿宋_GB2312" w:hint="eastAsia"/>
          <w:sz w:val="32"/>
          <w:szCs w:val="32"/>
          <w:lang w:eastAsia="zh-CN"/>
        </w:rPr>
        <w:t>或</w:t>
      </w:r>
      <w:r w:rsidR="00D87D9F">
        <w:rPr>
          <w:rFonts w:ascii="仿宋_GB2312" w:eastAsia="仿宋_GB2312" w:hint="eastAsia"/>
          <w:sz w:val="32"/>
          <w:szCs w:val="32"/>
          <w:lang w:eastAsia="zh-CN"/>
        </w:rPr>
        <w:t>与同类产品相比</w:t>
      </w:r>
      <w:r w:rsidR="00D87D9F" w:rsidRPr="004B34A4">
        <w:rPr>
          <w:rFonts w:ascii="仿宋_GB2312" w:eastAsia="仿宋_GB2312" w:hint="eastAsia"/>
          <w:sz w:val="32"/>
          <w:szCs w:val="32"/>
          <w:lang w:eastAsia="zh-CN"/>
        </w:rPr>
        <w:t>光源波长不同、扫描分辨率提高、扫描速度提</w:t>
      </w:r>
      <w:r w:rsidR="00D87D9F">
        <w:rPr>
          <w:rFonts w:ascii="仿宋_GB2312" w:eastAsia="仿宋_GB2312" w:hint="eastAsia"/>
          <w:sz w:val="32"/>
          <w:szCs w:val="32"/>
          <w:lang w:eastAsia="zh-CN"/>
        </w:rPr>
        <w:t>升</w:t>
      </w:r>
      <w:r w:rsidR="00D87D9F" w:rsidRPr="004B34A4">
        <w:rPr>
          <w:rFonts w:ascii="仿宋_GB2312" w:eastAsia="仿宋_GB2312" w:hint="eastAsia"/>
          <w:sz w:val="32"/>
          <w:szCs w:val="32"/>
          <w:lang w:eastAsia="zh-CN"/>
        </w:rPr>
        <w:t>等特征。</w:t>
      </w:r>
      <w:r w:rsidR="00D87D9F">
        <w:rPr>
          <w:rFonts w:ascii="仿宋_GB2312" w:eastAsia="仿宋_GB2312" w:hint="eastAsia"/>
          <w:sz w:val="32"/>
          <w:szCs w:val="32"/>
          <w:lang w:eastAsia="zh-CN"/>
        </w:rPr>
        <w:t>此外，还应在</w:t>
      </w:r>
      <w:r w:rsidR="00D87D9F" w:rsidRPr="004B34A4">
        <w:rPr>
          <w:rFonts w:ascii="仿宋_GB2312" w:eastAsia="仿宋_GB2312" w:hint="eastAsia"/>
          <w:sz w:val="32"/>
          <w:szCs w:val="32"/>
          <w:lang w:eastAsia="zh-CN"/>
        </w:rPr>
        <w:t>研发背景</w:t>
      </w:r>
      <w:r w:rsidR="00D87D9F">
        <w:rPr>
          <w:rFonts w:ascii="仿宋_GB2312" w:eastAsia="仿宋_GB2312" w:hint="eastAsia"/>
          <w:sz w:val="32"/>
          <w:szCs w:val="32"/>
          <w:lang w:eastAsia="zh-CN"/>
        </w:rPr>
        <w:t>中描述</w:t>
      </w:r>
      <w:r w:rsidR="00D87D9F" w:rsidRPr="004B34A4">
        <w:rPr>
          <w:rFonts w:ascii="仿宋_GB2312" w:eastAsia="仿宋_GB2312" w:hint="eastAsia"/>
          <w:sz w:val="32"/>
          <w:szCs w:val="32"/>
          <w:lang w:eastAsia="zh-CN"/>
        </w:rPr>
        <w:t>产品有哪些改进，</w:t>
      </w:r>
      <w:r w:rsidR="00D87D9F">
        <w:rPr>
          <w:rFonts w:ascii="仿宋_GB2312" w:eastAsia="仿宋_GB2312" w:hint="eastAsia"/>
          <w:sz w:val="32"/>
          <w:szCs w:val="32"/>
          <w:lang w:eastAsia="zh-CN"/>
        </w:rPr>
        <w:t>改进的意义是什么，解决了哪些技术问题或临床问题</w:t>
      </w:r>
      <w:r w:rsidR="00D87D9F" w:rsidRPr="004B34A4">
        <w:rPr>
          <w:rFonts w:ascii="仿宋_GB2312" w:eastAsia="仿宋_GB2312" w:hint="eastAsia"/>
          <w:sz w:val="32"/>
          <w:szCs w:val="32"/>
          <w:lang w:eastAsia="zh-CN"/>
        </w:rPr>
        <w:t>。</w:t>
      </w:r>
    </w:p>
    <w:p w:rsidR="0052352E" w:rsidRDefault="00F7631A" w:rsidP="0052352E">
      <w:pPr>
        <w:pStyle w:val="af"/>
        <w:spacing w:line="600" w:lineRule="exact"/>
        <w:ind w:leftChars="59" w:left="142" w:firstLine="635"/>
        <w:rPr>
          <w:rFonts w:ascii="仿宋_GB2312" w:eastAsia="仿宋_GB2312"/>
          <w:sz w:val="32"/>
          <w:szCs w:val="32"/>
          <w:lang w:eastAsia="zh-CN"/>
        </w:rPr>
      </w:pPr>
      <w:r w:rsidRPr="00F7631A">
        <w:rPr>
          <w:rFonts w:ascii="仿宋_GB2312" w:eastAsia="仿宋_GB2312" w:hint="eastAsia"/>
          <w:sz w:val="32"/>
          <w:szCs w:val="32"/>
          <w:lang w:eastAsia="zh-CN"/>
        </w:rPr>
        <w:t>2.参考的同类产品或前代产品应当提供同类产品（国内外已上市）或前代产品的信息，阐述申请注册产品的研发背</w:t>
      </w:r>
      <w:r w:rsidRPr="00F7631A">
        <w:rPr>
          <w:rFonts w:ascii="仿宋_GB2312" w:eastAsia="仿宋_GB2312" w:hint="eastAsia"/>
          <w:sz w:val="32"/>
          <w:szCs w:val="32"/>
          <w:lang w:eastAsia="zh-CN"/>
        </w:rPr>
        <w:lastRenderedPageBreak/>
        <w:t>景和目的。对于同类产品，应当说明选择其作为研发参考的原因。同时列表说明申请注册产品与参考产品（同类产品或前代产品）在工作原理、结构组成、性能指标以及适用范围等方面的异同。</w:t>
      </w:r>
    </w:p>
    <w:p w:rsidR="0052352E" w:rsidRDefault="00B02A00" w:rsidP="0052352E">
      <w:pPr>
        <w:pStyle w:val="af"/>
        <w:spacing w:line="600" w:lineRule="exact"/>
        <w:ind w:leftChars="59" w:left="142"/>
        <w:rPr>
          <w:rFonts w:ascii="楷体" w:eastAsia="楷体" w:hAnsi="楷体"/>
          <w:sz w:val="32"/>
          <w:szCs w:val="32"/>
          <w:lang w:eastAsia="zh-CN"/>
        </w:rPr>
      </w:pPr>
      <w:r>
        <w:rPr>
          <w:rFonts w:ascii="仿宋_GB2312" w:eastAsia="仿宋_GB2312" w:hint="eastAsia"/>
          <w:sz w:val="32"/>
          <w:szCs w:val="32"/>
          <w:lang w:eastAsia="zh-CN"/>
        </w:rPr>
        <w:t xml:space="preserve">  </w:t>
      </w:r>
      <w:r w:rsidR="00D11180">
        <w:rPr>
          <w:rFonts w:ascii="仿宋_GB2312" w:eastAsia="仿宋_GB2312" w:hint="eastAsia"/>
          <w:sz w:val="32"/>
          <w:szCs w:val="32"/>
          <w:lang w:eastAsia="zh-CN"/>
        </w:rPr>
        <w:t xml:space="preserve"> </w:t>
      </w:r>
      <w:r w:rsidR="007A727D">
        <w:rPr>
          <w:rFonts w:ascii="仿宋_GB2312" w:eastAsia="仿宋_GB2312" w:hint="eastAsia"/>
          <w:sz w:val="32"/>
          <w:szCs w:val="32"/>
          <w:lang w:eastAsia="zh-CN"/>
        </w:rPr>
        <w:t xml:space="preserve"> </w:t>
      </w:r>
      <w:r w:rsidR="00F7631A" w:rsidRPr="00F7631A">
        <w:rPr>
          <w:rFonts w:ascii="楷体" w:eastAsia="楷体" w:hAnsi="楷体" w:hint="eastAsia"/>
          <w:sz w:val="32"/>
          <w:szCs w:val="32"/>
          <w:lang w:eastAsia="zh-CN"/>
        </w:rPr>
        <w:t>（五）研究资料</w:t>
      </w:r>
    </w:p>
    <w:p w:rsidR="00D364B1" w:rsidRDefault="00B02A00">
      <w:pPr>
        <w:spacing w:line="600" w:lineRule="exact"/>
        <w:ind w:left="848" w:hangingChars="303" w:hanging="848"/>
        <w:rPr>
          <w:rFonts w:ascii="仿宋_GB2312" w:eastAsia="仿宋_GB2312"/>
          <w:sz w:val="32"/>
          <w:szCs w:val="32"/>
          <w:lang w:eastAsia="zh-CN"/>
        </w:rPr>
      </w:pPr>
      <w:r>
        <w:rPr>
          <w:rFonts w:eastAsia="仿宋_GB2312" w:cs="仿宋_GB2312" w:hint="eastAsia"/>
          <w:sz w:val="28"/>
          <w:szCs w:val="28"/>
          <w:lang w:eastAsia="zh-CN"/>
        </w:rPr>
        <w:t xml:space="preserve">  </w:t>
      </w:r>
      <w:r w:rsidR="00F7631A" w:rsidRPr="00F7631A">
        <w:rPr>
          <w:rFonts w:ascii="仿宋_GB2312" w:eastAsia="仿宋_GB2312"/>
          <w:sz w:val="32"/>
          <w:szCs w:val="32"/>
          <w:lang w:eastAsia="zh-CN"/>
        </w:rPr>
        <w:t xml:space="preserve">   </w:t>
      </w:r>
      <w:r w:rsidR="00D919C4">
        <w:rPr>
          <w:rFonts w:ascii="仿宋_GB2312" w:eastAsia="仿宋_GB2312" w:hint="eastAsia"/>
          <w:sz w:val="32"/>
          <w:szCs w:val="32"/>
          <w:lang w:eastAsia="zh-CN"/>
        </w:rPr>
        <w:t xml:space="preserve"> </w:t>
      </w:r>
      <w:r w:rsidR="00F7631A" w:rsidRPr="00F7631A">
        <w:rPr>
          <w:rFonts w:ascii="仿宋_GB2312" w:eastAsia="仿宋_GB2312"/>
          <w:sz w:val="32"/>
          <w:szCs w:val="32"/>
          <w:lang w:eastAsia="zh-CN"/>
        </w:rPr>
        <w:t>1.</w:t>
      </w:r>
      <w:r w:rsidR="00F7631A" w:rsidRPr="00F7631A">
        <w:rPr>
          <w:rFonts w:ascii="仿宋_GB2312" w:eastAsia="仿宋_GB2312" w:hint="eastAsia"/>
          <w:sz w:val="32"/>
          <w:szCs w:val="32"/>
          <w:lang w:eastAsia="zh-CN"/>
        </w:rPr>
        <w:t>产品性能研究</w:t>
      </w:r>
    </w:p>
    <w:p w:rsidR="0052352E" w:rsidRDefault="00E3485E" w:rsidP="0052352E">
      <w:pPr>
        <w:spacing w:line="600" w:lineRule="exact"/>
        <w:ind w:firstLine="477"/>
        <w:rPr>
          <w:rFonts w:ascii="仿宋_GB2312" w:eastAsia="仿宋_GB2312"/>
          <w:sz w:val="32"/>
          <w:szCs w:val="32"/>
          <w:lang w:eastAsia="zh-CN"/>
        </w:rPr>
      </w:pPr>
      <w:r>
        <w:rPr>
          <w:rFonts w:ascii="仿宋_GB2312" w:eastAsia="仿宋_GB2312" w:hint="eastAsia"/>
          <w:sz w:val="32"/>
          <w:szCs w:val="32"/>
          <w:lang w:eastAsia="zh-CN"/>
        </w:rPr>
        <w:t xml:space="preserve"> </w:t>
      </w:r>
      <w:r w:rsidR="00D919C4">
        <w:rPr>
          <w:rFonts w:ascii="仿宋_GB2312" w:eastAsia="仿宋_GB2312" w:hint="eastAsia"/>
          <w:sz w:val="32"/>
          <w:szCs w:val="32"/>
          <w:lang w:eastAsia="zh-CN"/>
        </w:rPr>
        <w:t xml:space="preserve"> </w:t>
      </w:r>
      <w:r>
        <w:rPr>
          <w:rFonts w:ascii="仿宋_GB2312" w:eastAsia="仿宋_GB2312" w:hint="eastAsia"/>
          <w:sz w:val="32"/>
          <w:szCs w:val="32"/>
          <w:lang w:eastAsia="zh-CN"/>
        </w:rPr>
        <w:t>应当提供产品性能研究资料以及产品技术要求的研究和编制说明</w:t>
      </w:r>
      <w:r w:rsidR="00EE1623">
        <w:rPr>
          <w:rFonts w:ascii="仿宋_GB2312" w:eastAsia="仿宋_GB2312" w:hint="eastAsia"/>
          <w:sz w:val="32"/>
          <w:szCs w:val="32"/>
          <w:lang w:eastAsia="zh-CN"/>
        </w:rPr>
        <w:t>,包括功能性、安全性指标以及与质量控制相关的其他指标的确定依据，所采用的标准或方法、</w:t>
      </w:r>
      <w:r w:rsidR="00874724">
        <w:rPr>
          <w:rFonts w:ascii="仿宋_GB2312" w:eastAsia="仿宋_GB2312" w:hint="eastAsia"/>
          <w:sz w:val="32"/>
          <w:szCs w:val="32"/>
          <w:lang w:eastAsia="zh-CN"/>
        </w:rPr>
        <w:t>采用的原因及理论基础。</w:t>
      </w:r>
      <w:r w:rsidR="00D11180">
        <w:rPr>
          <w:rFonts w:ascii="仿宋_GB2312" w:eastAsia="仿宋_GB2312" w:hint="eastAsia"/>
          <w:sz w:val="32"/>
          <w:szCs w:val="32"/>
          <w:lang w:eastAsia="zh-CN"/>
        </w:rPr>
        <w:t>研究资料中性能、功能指标的确定依据应明确具体，不能是笼统地描述为“依据产品特点”、“依据临床需求确定”，应说明是产品什么特点，临床什么需求。对于有些依国家标准、行业标准设定的指标，应关注标准中是否给出了具体的要求（例如数值），</w:t>
      </w:r>
      <w:r w:rsidR="0020024C">
        <w:rPr>
          <w:rFonts w:ascii="仿宋_GB2312" w:eastAsia="仿宋_GB2312" w:hint="eastAsia"/>
          <w:sz w:val="32"/>
          <w:szCs w:val="32"/>
          <w:lang w:eastAsia="zh-CN"/>
        </w:rPr>
        <w:t>对于未给出具体要求的，申请人应说明申报产品功能、性能指标确定的依据，即设计输入确定的理由。</w:t>
      </w:r>
    </w:p>
    <w:p w:rsidR="00D364B1" w:rsidRDefault="009C6AE6">
      <w:pPr>
        <w:spacing w:line="600" w:lineRule="exact"/>
        <w:ind w:firstLineChars="149" w:firstLine="477"/>
        <w:rPr>
          <w:rFonts w:ascii="仿宋_GB2312" w:eastAsia="仿宋_GB2312"/>
          <w:sz w:val="32"/>
          <w:szCs w:val="32"/>
          <w:lang w:eastAsia="zh-CN"/>
        </w:rPr>
      </w:pPr>
      <w:r>
        <w:rPr>
          <w:rFonts w:ascii="仿宋_GB2312" w:eastAsia="仿宋_GB2312" w:hint="eastAsia"/>
          <w:sz w:val="32"/>
          <w:szCs w:val="32"/>
          <w:lang w:eastAsia="zh-CN"/>
        </w:rPr>
        <w:t xml:space="preserve"> 2.</w:t>
      </w:r>
      <w:r w:rsidR="0007377A">
        <w:rPr>
          <w:rFonts w:ascii="仿宋_GB2312" w:eastAsia="仿宋_GB2312" w:hint="eastAsia"/>
          <w:sz w:val="32"/>
          <w:szCs w:val="32"/>
          <w:lang w:eastAsia="zh-CN"/>
        </w:rPr>
        <w:t>生物相容性评价研究</w:t>
      </w:r>
    </w:p>
    <w:p w:rsidR="00D364B1" w:rsidRDefault="009C6AE6">
      <w:pPr>
        <w:spacing w:line="600" w:lineRule="exact"/>
        <w:rPr>
          <w:rFonts w:ascii="仿宋_GB2312" w:eastAsia="仿宋_GB2312"/>
          <w:sz w:val="32"/>
          <w:szCs w:val="32"/>
          <w:lang w:eastAsia="zh-CN"/>
        </w:rPr>
      </w:pPr>
      <w:r>
        <w:rPr>
          <w:rFonts w:ascii="仿宋_GB2312" w:eastAsia="仿宋_GB2312" w:hint="eastAsia"/>
          <w:sz w:val="32"/>
          <w:szCs w:val="32"/>
          <w:lang w:eastAsia="zh-CN"/>
        </w:rPr>
        <w:t xml:space="preserve">    应对OCT中与患者和使用者接触部分</w:t>
      </w:r>
      <w:r w:rsidR="009F22AA">
        <w:rPr>
          <w:rFonts w:ascii="仿宋_GB2312" w:eastAsia="仿宋_GB2312" w:hint="eastAsia"/>
          <w:sz w:val="32"/>
          <w:szCs w:val="32"/>
          <w:lang w:eastAsia="zh-CN"/>
        </w:rPr>
        <w:t>的</w:t>
      </w:r>
      <w:r>
        <w:rPr>
          <w:rFonts w:ascii="仿宋_GB2312" w:eastAsia="仿宋_GB2312" w:hint="eastAsia"/>
          <w:sz w:val="32"/>
          <w:szCs w:val="32"/>
          <w:lang w:eastAsia="zh-CN"/>
        </w:rPr>
        <w:t>材料进行生物相容性评价，如果使用者戴手套操作，可不对使用者接触的部分进行评价，但须在说明书中明确“使用者需佩戴手套操作”。若</w:t>
      </w:r>
      <w:proofErr w:type="gramStart"/>
      <w:r w:rsidRPr="00682A19">
        <w:rPr>
          <w:rFonts w:ascii="仿宋_GB2312" w:eastAsia="仿宋_GB2312" w:hint="eastAsia"/>
          <w:sz w:val="32"/>
          <w:szCs w:val="32"/>
          <w:lang w:eastAsia="zh-CN"/>
        </w:rPr>
        <w:t>颏</w:t>
      </w:r>
      <w:r w:rsidRPr="00682A19">
        <w:rPr>
          <w:rFonts w:ascii="仿宋_GB2312" w:eastAsia="仿宋_GB2312"/>
          <w:sz w:val="32"/>
          <w:szCs w:val="32"/>
          <w:lang w:eastAsia="zh-CN"/>
        </w:rPr>
        <w:t>托部</w:t>
      </w:r>
      <w:r w:rsidRPr="00682A19">
        <w:rPr>
          <w:rFonts w:ascii="仿宋_GB2312" w:eastAsia="仿宋_GB2312" w:hint="eastAsia"/>
          <w:sz w:val="32"/>
          <w:szCs w:val="32"/>
          <w:lang w:eastAsia="zh-CN"/>
        </w:rPr>
        <w:t>分</w:t>
      </w:r>
      <w:proofErr w:type="gramEnd"/>
      <w:r>
        <w:rPr>
          <w:rFonts w:ascii="仿宋_GB2312" w:eastAsia="仿宋_GB2312" w:hint="eastAsia"/>
          <w:sz w:val="32"/>
          <w:szCs w:val="32"/>
          <w:lang w:eastAsia="zh-CN"/>
        </w:rPr>
        <w:t>须配合</w:t>
      </w:r>
      <w:proofErr w:type="gramStart"/>
      <w:r>
        <w:rPr>
          <w:rFonts w:ascii="仿宋_GB2312" w:eastAsia="仿宋_GB2312" w:hint="eastAsia"/>
          <w:sz w:val="32"/>
          <w:szCs w:val="32"/>
          <w:lang w:eastAsia="zh-CN"/>
        </w:rPr>
        <w:t>颏</w:t>
      </w:r>
      <w:proofErr w:type="gramEnd"/>
      <w:r>
        <w:rPr>
          <w:rFonts w:ascii="仿宋_GB2312" w:eastAsia="仿宋_GB2312" w:hint="eastAsia"/>
          <w:sz w:val="32"/>
          <w:szCs w:val="32"/>
          <w:lang w:eastAsia="zh-CN"/>
        </w:rPr>
        <w:t>托纸、额托纸使用，不与患者直接接触，也可不进行评价。若</w:t>
      </w:r>
      <w:proofErr w:type="gramStart"/>
      <w:r w:rsidRPr="00682A19">
        <w:rPr>
          <w:rFonts w:ascii="仿宋_GB2312" w:eastAsia="仿宋_GB2312" w:hint="eastAsia"/>
          <w:sz w:val="32"/>
          <w:szCs w:val="32"/>
          <w:lang w:eastAsia="zh-CN"/>
        </w:rPr>
        <w:t>颏</w:t>
      </w:r>
      <w:r w:rsidRPr="00682A19">
        <w:rPr>
          <w:rFonts w:ascii="仿宋_GB2312" w:eastAsia="仿宋_GB2312"/>
          <w:sz w:val="32"/>
          <w:szCs w:val="32"/>
          <w:lang w:eastAsia="zh-CN"/>
        </w:rPr>
        <w:t>托部</w:t>
      </w:r>
      <w:r w:rsidRPr="00682A19">
        <w:rPr>
          <w:rFonts w:ascii="仿宋_GB2312" w:eastAsia="仿宋_GB2312" w:hint="eastAsia"/>
          <w:sz w:val="32"/>
          <w:szCs w:val="32"/>
          <w:lang w:eastAsia="zh-CN"/>
        </w:rPr>
        <w:t>分</w:t>
      </w:r>
      <w:proofErr w:type="gramEnd"/>
      <w:r>
        <w:rPr>
          <w:rFonts w:ascii="仿宋_GB2312" w:eastAsia="仿宋_GB2312" w:hint="eastAsia"/>
          <w:sz w:val="32"/>
          <w:szCs w:val="32"/>
          <w:lang w:eastAsia="zh-CN"/>
        </w:rPr>
        <w:t>直接与患者接触，或者产品组成中</w:t>
      </w:r>
      <w:r>
        <w:rPr>
          <w:rFonts w:ascii="仿宋_GB2312" w:eastAsia="仿宋_GB2312" w:hint="eastAsia"/>
          <w:sz w:val="32"/>
          <w:szCs w:val="32"/>
          <w:lang w:eastAsia="zh-CN"/>
        </w:rPr>
        <w:lastRenderedPageBreak/>
        <w:t>有触摸屏之类的不可戴手套进行操作，则应按照法规的要求提供生物相容性评价研究资料，并关注以下方面：</w:t>
      </w:r>
    </w:p>
    <w:p w:rsidR="00D364B1" w:rsidRDefault="009C6AE6">
      <w:pPr>
        <w:spacing w:line="600" w:lineRule="exact"/>
        <w:rPr>
          <w:rFonts w:ascii="仿宋_GB2312" w:eastAsia="仿宋_GB2312"/>
          <w:sz w:val="32"/>
          <w:szCs w:val="32"/>
          <w:lang w:eastAsia="zh-CN"/>
        </w:rPr>
      </w:pPr>
      <w:r>
        <w:rPr>
          <w:rFonts w:ascii="仿宋_GB2312" w:eastAsia="仿宋_GB2312" w:hint="eastAsia"/>
          <w:sz w:val="32"/>
          <w:szCs w:val="32"/>
          <w:lang w:eastAsia="zh-CN"/>
        </w:rPr>
        <w:t xml:space="preserve">   （1）</w:t>
      </w:r>
      <w:r w:rsidRPr="00405567">
        <w:rPr>
          <w:rFonts w:ascii="仿宋_GB2312" w:eastAsia="仿宋_GB2312" w:hint="eastAsia"/>
          <w:sz w:val="32"/>
          <w:szCs w:val="32"/>
          <w:lang w:eastAsia="zh-CN"/>
        </w:rPr>
        <w:t>生物相容性评价应对成品中的材料而不是原材料进行评价</w:t>
      </w:r>
      <w:r w:rsidRPr="00405567">
        <w:rPr>
          <w:rFonts w:ascii="仿宋_GB2312" w:eastAsia="仿宋_GB2312"/>
          <w:sz w:val="32"/>
          <w:szCs w:val="32"/>
          <w:lang w:eastAsia="zh-CN"/>
        </w:rPr>
        <w:t>,</w:t>
      </w:r>
      <w:r w:rsidRPr="00405567">
        <w:rPr>
          <w:rFonts w:ascii="仿宋_GB2312" w:eastAsia="仿宋_GB2312" w:hint="eastAsia"/>
          <w:sz w:val="32"/>
          <w:szCs w:val="32"/>
          <w:lang w:eastAsia="zh-CN"/>
        </w:rPr>
        <w:t>部分材料生产加工工程可能会改变材料的生物相容性结果。</w:t>
      </w:r>
    </w:p>
    <w:p w:rsidR="00D364B1" w:rsidRDefault="009C6AE6">
      <w:pPr>
        <w:spacing w:line="600" w:lineRule="exact"/>
        <w:rPr>
          <w:rFonts w:ascii="仿宋_GB2312" w:eastAsia="仿宋_GB2312"/>
          <w:sz w:val="32"/>
          <w:szCs w:val="32"/>
          <w:lang w:eastAsia="zh-CN"/>
        </w:rPr>
      </w:pPr>
      <w:r>
        <w:rPr>
          <w:rFonts w:ascii="仿宋_GB2312" w:eastAsia="仿宋_GB2312" w:hint="eastAsia"/>
          <w:sz w:val="32"/>
          <w:szCs w:val="32"/>
          <w:lang w:eastAsia="zh-CN"/>
        </w:rPr>
        <w:t xml:space="preserve">   （2）研究资料中的生物学试验报告可提供境内检验报告或境外检验</w:t>
      </w:r>
      <w:r w:rsidRPr="00405567">
        <w:rPr>
          <w:rFonts w:ascii="仿宋_GB2312" w:eastAsia="仿宋_GB2312" w:hint="eastAsia"/>
          <w:sz w:val="32"/>
          <w:szCs w:val="32"/>
          <w:lang w:eastAsia="zh-CN"/>
        </w:rPr>
        <w:t>报告，</w:t>
      </w:r>
      <w:r>
        <w:rPr>
          <w:rFonts w:ascii="仿宋_GB2312" w:eastAsia="仿宋_GB2312" w:hint="eastAsia"/>
          <w:sz w:val="32"/>
          <w:szCs w:val="32"/>
          <w:lang w:eastAsia="zh-CN"/>
        </w:rPr>
        <w:t>检验报告中应包括样品制备方法、试验方法及试验结果。</w:t>
      </w:r>
      <w:r w:rsidRPr="00405567">
        <w:rPr>
          <w:rFonts w:ascii="仿宋_GB2312" w:eastAsia="仿宋_GB2312" w:hint="eastAsia"/>
          <w:sz w:val="32"/>
          <w:szCs w:val="32"/>
          <w:lang w:eastAsia="zh-CN"/>
        </w:rPr>
        <w:t>境内</w:t>
      </w:r>
      <w:r>
        <w:rPr>
          <w:rFonts w:ascii="仿宋_GB2312" w:eastAsia="仿宋_GB2312" w:hint="eastAsia"/>
          <w:sz w:val="32"/>
          <w:szCs w:val="32"/>
          <w:lang w:eastAsia="zh-CN"/>
        </w:rPr>
        <w:t>检验报告</w:t>
      </w:r>
      <w:r w:rsidRPr="00405567">
        <w:rPr>
          <w:rFonts w:ascii="仿宋_GB2312" w:eastAsia="仿宋_GB2312" w:hint="eastAsia"/>
          <w:sz w:val="32"/>
          <w:szCs w:val="32"/>
          <w:lang w:eastAsia="zh-CN"/>
        </w:rPr>
        <w:t>可以是委托检验，</w:t>
      </w:r>
      <w:r>
        <w:rPr>
          <w:rFonts w:ascii="仿宋_GB2312" w:eastAsia="仿宋_GB2312" w:hint="eastAsia"/>
          <w:sz w:val="32"/>
          <w:szCs w:val="32"/>
          <w:lang w:eastAsia="zh-CN"/>
        </w:rPr>
        <w:t>检测机构可以不同于全性能的</w:t>
      </w:r>
      <w:r w:rsidRPr="00405567">
        <w:rPr>
          <w:rFonts w:ascii="仿宋_GB2312" w:eastAsia="仿宋_GB2312" w:hint="eastAsia"/>
          <w:sz w:val="32"/>
          <w:szCs w:val="32"/>
          <w:lang w:eastAsia="zh-CN"/>
        </w:rPr>
        <w:t>检测</w:t>
      </w:r>
      <w:r>
        <w:rPr>
          <w:rFonts w:ascii="仿宋_GB2312" w:eastAsia="仿宋_GB2312" w:hint="eastAsia"/>
          <w:sz w:val="32"/>
          <w:szCs w:val="32"/>
          <w:lang w:eastAsia="zh-CN"/>
        </w:rPr>
        <w:t>机构，但须在有医疗器械检验资质的机构检验</w:t>
      </w:r>
      <w:r w:rsidRPr="00405567">
        <w:rPr>
          <w:rFonts w:ascii="仿宋_GB2312" w:eastAsia="仿宋_GB2312" w:hint="eastAsia"/>
          <w:sz w:val="32"/>
          <w:szCs w:val="32"/>
          <w:lang w:eastAsia="zh-CN"/>
        </w:rPr>
        <w:t>；境外报告需提供国外实验室表明其符合</w:t>
      </w:r>
      <w:r w:rsidRPr="00405567">
        <w:rPr>
          <w:rFonts w:ascii="仿宋_GB2312" w:eastAsia="仿宋_GB2312"/>
          <w:sz w:val="32"/>
          <w:szCs w:val="32"/>
          <w:lang w:eastAsia="zh-CN"/>
        </w:rPr>
        <w:t>GLP</w:t>
      </w:r>
      <w:r w:rsidRPr="00405567">
        <w:rPr>
          <w:rFonts w:ascii="仿宋_GB2312" w:eastAsia="仿宋_GB2312" w:hint="eastAsia"/>
          <w:sz w:val="32"/>
          <w:szCs w:val="32"/>
          <w:lang w:eastAsia="zh-CN"/>
        </w:rPr>
        <w:t>实验室要求的质量保证文件。</w:t>
      </w:r>
    </w:p>
    <w:p w:rsidR="00D364B1" w:rsidRDefault="009C6AE6">
      <w:pPr>
        <w:spacing w:line="600" w:lineRule="exact"/>
        <w:rPr>
          <w:rFonts w:ascii="仿宋_GB2312" w:eastAsia="仿宋_GB2312"/>
          <w:sz w:val="32"/>
          <w:szCs w:val="32"/>
          <w:lang w:eastAsia="zh-CN"/>
        </w:rPr>
      </w:pPr>
      <w:r>
        <w:rPr>
          <w:rFonts w:ascii="仿宋_GB2312" w:eastAsia="仿宋_GB2312" w:hint="eastAsia"/>
          <w:sz w:val="32"/>
          <w:szCs w:val="32"/>
          <w:lang w:eastAsia="zh-CN"/>
        </w:rPr>
        <w:t xml:space="preserve">   （3）</w:t>
      </w:r>
      <w:r w:rsidRPr="00405567">
        <w:rPr>
          <w:rFonts w:ascii="仿宋_GB2312" w:eastAsia="仿宋_GB2312" w:hint="eastAsia"/>
          <w:sz w:val="32"/>
          <w:szCs w:val="32"/>
          <w:lang w:eastAsia="zh-CN"/>
        </w:rPr>
        <w:t>生物学试验报告应体现产品名称和型号，与申报产品对应。如提供其他产品的报告</w:t>
      </w:r>
      <w:r w:rsidRPr="00405567">
        <w:rPr>
          <w:rFonts w:ascii="仿宋_GB2312" w:eastAsia="仿宋_GB2312"/>
          <w:sz w:val="32"/>
          <w:szCs w:val="32"/>
          <w:lang w:eastAsia="zh-CN"/>
        </w:rPr>
        <w:t>,</w:t>
      </w:r>
      <w:r>
        <w:rPr>
          <w:rFonts w:ascii="仿宋_GB2312" w:eastAsia="仿宋_GB2312" w:hint="eastAsia"/>
          <w:sz w:val="32"/>
          <w:szCs w:val="32"/>
          <w:lang w:eastAsia="zh-CN"/>
        </w:rPr>
        <w:t>应对检测产品与申报产品的差异性进行评价，</w:t>
      </w:r>
      <w:r w:rsidRPr="00405567">
        <w:rPr>
          <w:rFonts w:ascii="仿宋_GB2312" w:eastAsia="仿宋_GB2312" w:hint="eastAsia"/>
          <w:sz w:val="32"/>
          <w:szCs w:val="32"/>
          <w:lang w:eastAsia="zh-CN"/>
        </w:rPr>
        <w:t>应证明原材料及来源</w:t>
      </w:r>
      <w:r>
        <w:rPr>
          <w:rFonts w:ascii="仿宋_GB2312" w:eastAsia="仿宋_GB2312" w:hint="eastAsia"/>
          <w:sz w:val="32"/>
          <w:szCs w:val="32"/>
          <w:lang w:eastAsia="zh-CN"/>
        </w:rPr>
        <w:t>、</w:t>
      </w:r>
      <w:r w:rsidRPr="00405567">
        <w:rPr>
          <w:rFonts w:ascii="仿宋_GB2312" w:eastAsia="仿宋_GB2312" w:hint="eastAsia"/>
          <w:sz w:val="32"/>
          <w:szCs w:val="32"/>
          <w:lang w:eastAsia="zh-CN"/>
        </w:rPr>
        <w:t>生产工艺等影响生物相容性重新评价的情形均不存在。</w:t>
      </w:r>
    </w:p>
    <w:p w:rsidR="00D364B1" w:rsidRDefault="000B6D0A">
      <w:pPr>
        <w:spacing w:line="600" w:lineRule="exact"/>
        <w:ind w:firstLineChars="149" w:firstLine="477"/>
        <w:rPr>
          <w:rFonts w:ascii="仿宋_GB2312" w:eastAsia="仿宋_GB2312"/>
          <w:sz w:val="32"/>
          <w:szCs w:val="32"/>
          <w:lang w:eastAsia="zh-CN"/>
        </w:rPr>
      </w:pPr>
      <w:r>
        <w:rPr>
          <w:rFonts w:ascii="仿宋_GB2312" w:eastAsia="仿宋_GB2312" w:hint="eastAsia"/>
          <w:sz w:val="32"/>
          <w:szCs w:val="32"/>
          <w:lang w:eastAsia="zh-CN"/>
        </w:rPr>
        <w:t xml:space="preserve"> 3.灭菌/</w:t>
      </w:r>
      <w:r w:rsidR="0007377A">
        <w:rPr>
          <w:rFonts w:ascii="仿宋_GB2312" w:eastAsia="仿宋_GB2312" w:hint="eastAsia"/>
          <w:sz w:val="32"/>
          <w:szCs w:val="32"/>
          <w:lang w:eastAsia="zh-CN"/>
        </w:rPr>
        <w:t>消毒工艺研究</w:t>
      </w:r>
    </w:p>
    <w:p w:rsidR="00D364B1" w:rsidRDefault="000B6D0A">
      <w:pPr>
        <w:spacing w:line="600" w:lineRule="exact"/>
        <w:ind w:firstLineChars="149" w:firstLine="477"/>
        <w:rPr>
          <w:rFonts w:ascii="仿宋_GB2312" w:eastAsia="仿宋_GB2312"/>
          <w:sz w:val="32"/>
          <w:szCs w:val="32"/>
          <w:lang w:eastAsia="zh-CN"/>
        </w:rPr>
      </w:pPr>
      <w:r>
        <w:rPr>
          <w:rFonts w:ascii="仿宋_GB2312" w:eastAsia="仿宋_GB2312" w:hint="eastAsia"/>
          <w:sz w:val="32"/>
          <w:szCs w:val="32"/>
          <w:lang w:eastAsia="zh-CN"/>
        </w:rPr>
        <w:t xml:space="preserve"> OCT为门诊检查诊断设备，一般不用于手术室，与人体表面健康皮肤接触，不需进行灭菌，按医院常规设备擦拭消毒即可，灭菌/消毒工艺研究资料可不提供。但若产品组成中包含需要进行消毒灭菌的附件，则应按照法规要求提供相应的研究资料。</w:t>
      </w:r>
    </w:p>
    <w:p w:rsidR="00D364B1" w:rsidRDefault="000B6D0A">
      <w:pPr>
        <w:spacing w:line="600" w:lineRule="exact"/>
        <w:ind w:firstLineChars="149" w:firstLine="477"/>
        <w:rPr>
          <w:rFonts w:ascii="仿宋_GB2312" w:eastAsia="仿宋_GB2312"/>
          <w:sz w:val="32"/>
          <w:szCs w:val="32"/>
          <w:lang w:eastAsia="zh-CN"/>
        </w:rPr>
      </w:pPr>
      <w:r>
        <w:rPr>
          <w:rFonts w:ascii="仿宋_GB2312" w:eastAsia="仿宋_GB2312" w:hint="eastAsia"/>
          <w:sz w:val="32"/>
          <w:szCs w:val="32"/>
          <w:lang w:eastAsia="zh-CN"/>
        </w:rPr>
        <w:lastRenderedPageBreak/>
        <w:t xml:space="preserve"> 4.</w:t>
      </w:r>
      <w:r w:rsidR="0007377A">
        <w:rPr>
          <w:rFonts w:ascii="仿宋_GB2312" w:eastAsia="仿宋_GB2312" w:hint="eastAsia"/>
          <w:sz w:val="32"/>
          <w:szCs w:val="32"/>
          <w:lang w:eastAsia="zh-CN"/>
        </w:rPr>
        <w:t>产品有效期</w:t>
      </w:r>
      <w:r>
        <w:rPr>
          <w:rFonts w:ascii="仿宋_GB2312" w:eastAsia="仿宋_GB2312" w:hint="eastAsia"/>
          <w:sz w:val="32"/>
          <w:szCs w:val="32"/>
          <w:lang w:eastAsia="zh-CN"/>
        </w:rPr>
        <w:t>研究</w:t>
      </w:r>
    </w:p>
    <w:p w:rsidR="00D364B1" w:rsidRDefault="000B6D0A">
      <w:pPr>
        <w:spacing w:line="600" w:lineRule="exact"/>
        <w:ind w:firstLineChars="149" w:firstLine="477"/>
        <w:rPr>
          <w:rFonts w:ascii="仿宋_GB2312" w:eastAsia="仿宋_GB2312"/>
          <w:sz w:val="32"/>
          <w:szCs w:val="32"/>
          <w:lang w:eastAsia="zh-CN"/>
        </w:rPr>
      </w:pPr>
      <w:r>
        <w:rPr>
          <w:rFonts w:ascii="仿宋_GB2312" w:eastAsia="仿宋_GB2312" w:hint="eastAsia"/>
          <w:sz w:val="32"/>
          <w:szCs w:val="32"/>
          <w:lang w:eastAsia="zh-CN"/>
        </w:rPr>
        <w:t xml:space="preserve"> 一般OCT的有效期主要取决元器件使用过程的损耗、老化，申请人应针对设备中不可更换（或更换成本高）的部件进行老化/疲劳试验，计算产品有效期，提供相应的研究资料</w:t>
      </w:r>
      <w:r w:rsidR="009F22AA">
        <w:rPr>
          <w:rFonts w:ascii="仿宋_GB2312" w:eastAsia="仿宋_GB2312" w:hint="eastAsia"/>
          <w:sz w:val="32"/>
          <w:szCs w:val="32"/>
          <w:lang w:eastAsia="zh-CN"/>
        </w:rPr>
        <w:t>。</w:t>
      </w:r>
      <w:r w:rsidR="0007377A">
        <w:rPr>
          <w:rFonts w:ascii="仿宋_GB2312" w:eastAsia="仿宋_GB2312" w:hint="eastAsia"/>
          <w:sz w:val="32"/>
          <w:szCs w:val="32"/>
          <w:lang w:eastAsia="zh-CN"/>
        </w:rPr>
        <w:t>研究资料应能证明OCT按照所声称的有效期，经过老化/疲劳试验后，产品性能和安全仍符合预期的要求</w:t>
      </w:r>
      <w:r>
        <w:rPr>
          <w:rFonts w:ascii="仿宋_GB2312" w:eastAsia="仿宋_GB2312" w:hint="eastAsia"/>
          <w:sz w:val="32"/>
          <w:szCs w:val="32"/>
          <w:lang w:eastAsia="zh-CN"/>
        </w:rPr>
        <w:t>。</w:t>
      </w:r>
      <w:r w:rsidR="00992E67">
        <w:rPr>
          <w:rFonts w:ascii="仿宋_GB2312" w:eastAsia="仿宋_GB2312" w:hint="eastAsia"/>
          <w:sz w:val="32"/>
          <w:szCs w:val="32"/>
          <w:lang w:eastAsia="zh-CN"/>
        </w:rPr>
        <w:t>有效期</w:t>
      </w:r>
      <w:r>
        <w:rPr>
          <w:rFonts w:ascii="仿宋_GB2312" w:eastAsia="仿宋_GB2312" w:hint="eastAsia"/>
          <w:sz w:val="32"/>
          <w:szCs w:val="32"/>
          <w:lang w:eastAsia="zh-CN"/>
        </w:rPr>
        <w:t>也可基于已有数据进行合理的推断、分析</w:t>
      </w:r>
      <w:r w:rsidR="00992E67">
        <w:rPr>
          <w:rFonts w:ascii="仿宋_GB2312" w:eastAsia="仿宋_GB2312" w:hint="eastAsia"/>
          <w:sz w:val="32"/>
          <w:szCs w:val="32"/>
          <w:lang w:eastAsia="zh-CN"/>
        </w:rPr>
        <w:t>得出</w:t>
      </w:r>
      <w:r>
        <w:rPr>
          <w:rFonts w:ascii="仿宋_GB2312" w:eastAsia="仿宋_GB2312" w:hint="eastAsia"/>
          <w:sz w:val="32"/>
          <w:szCs w:val="32"/>
          <w:lang w:eastAsia="zh-CN"/>
        </w:rPr>
        <w:t>，但应提供详细的说明及支持性资料。</w:t>
      </w:r>
    </w:p>
    <w:p w:rsidR="00D364B1" w:rsidRDefault="00FC57D3">
      <w:pPr>
        <w:spacing w:line="600" w:lineRule="exact"/>
        <w:ind w:firstLineChars="149" w:firstLine="477"/>
        <w:rPr>
          <w:rFonts w:ascii="仿宋_GB2312" w:eastAsia="仿宋_GB2312"/>
          <w:sz w:val="32"/>
          <w:szCs w:val="32"/>
          <w:lang w:eastAsia="zh-CN"/>
        </w:rPr>
      </w:pPr>
      <w:r>
        <w:rPr>
          <w:rFonts w:ascii="仿宋_GB2312" w:eastAsia="仿宋_GB2312" w:hint="eastAsia"/>
          <w:sz w:val="32"/>
          <w:szCs w:val="32"/>
          <w:lang w:eastAsia="zh-CN"/>
        </w:rPr>
        <w:t xml:space="preserve"> </w:t>
      </w:r>
      <w:r w:rsidR="000B6D0A">
        <w:rPr>
          <w:rFonts w:ascii="仿宋_GB2312" w:eastAsia="仿宋_GB2312" w:hint="eastAsia"/>
          <w:sz w:val="32"/>
          <w:szCs w:val="32"/>
          <w:lang w:eastAsia="zh-CN"/>
        </w:rPr>
        <w:t>5.软件研究</w:t>
      </w:r>
    </w:p>
    <w:p w:rsidR="0052352E" w:rsidRDefault="000B6D0A" w:rsidP="0052352E">
      <w:pPr>
        <w:spacing w:line="600" w:lineRule="exact"/>
        <w:ind w:firstLine="636"/>
        <w:rPr>
          <w:rFonts w:ascii="仿宋_GB2312" w:eastAsia="仿宋_GB2312"/>
          <w:sz w:val="32"/>
          <w:szCs w:val="32"/>
          <w:lang w:eastAsia="zh-CN"/>
        </w:rPr>
      </w:pPr>
      <w:r>
        <w:rPr>
          <w:rFonts w:ascii="仿宋_GB2312" w:eastAsia="仿宋_GB2312" w:hint="eastAsia"/>
          <w:sz w:val="32"/>
          <w:szCs w:val="32"/>
          <w:lang w:eastAsia="zh-CN"/>
        </w:rPr>
        <w:t>申请人应按照法规和《医疗器械软件注册技术审查指导原则》的要求提供相应的软件研究资料。审评中关注软件研究资料是否符合《</w:t>
      </w:r>
      <w:r w:rsidRPr="009132C2">
        <w:rPr>
          <w:rFonts w:ascii="仿宋_GB2312" w:eastAsia="仿宋_GB2312"/>
          <w:sz w:val="32"/>
          <w:szCs w:val="32"/>
          <w:lang w:eastAsia="zh-CN"/>
        </w:rPr>
        <w:t>医疗器械软件注册技术审查指导原则</w:t>
      </w:r>
      <w:bookmarkStart w:id="0" w:name="_Toc344475831"/>
      <w:bookmarkStart w:id="1" w:name="前言"/>
      <w:bookmarkEnd w:id="0"/>
      <w:bookmarkEnd w:id="1"/>
      <w:r>
        <w:rPr>
          <w:rFonts w:ascii="仿宋_GB2312" w:eastAsia="仿宋_GB2312" w:hint="eastAsia"/>
          <w:sz w:val="32"/>
          <w:szCs w:val="32"/>
          <w:lang w:eastAsia="zh-CN"/>
        </w:rPr>
        <w:t>》的要求，需求规格是否与软件功能一致，软件验证与确认报告结论是否为通过，是否还有剩余缺陷以及风险是否可接受</w:t>
      </w:r>
      <w:r w:rsidR="00FF49EC">
        <w:rPr>
          <w:rFonts w:ascii="仿宋_GB2312" w:eastAsia="仿宋_GB2312" w:hint="eastAsia"/>
          <w:sz w:val="32"/>
          <w:szCs w:val="32"/>
          <w:lang w:eastAsia="zh-CN"/>
        </w:rPr>
        <w:t>。</w:t>
      </w:r>
      <w:r>
        <w:rPr>
          <w:rFonts w:ascii="仿宋_GB2312" w:eastAsia="仿宋_GB2312" w:hint="eastAsia"/>
          <w:sz w:val="32"/>
          <w:szCs w:val="32"/>
          <w:lang w:eastAsia="zh-CN"/>
        </w:rPr>
        <w:t>如果</w:t>
      </w:r>
      <w:r w:rsidR="00FF49EC">
        <w:rPr>
          <w:rFonts w:ascii="仿宋_GB2312" w:eastAsia="仿宋_GB2312" w:hint="eastAsia"/>
          <w:sz w:val="32"/>
          <w:szCs w:val="32"/>
          <w:lang w:eastAsia="zh-CN"/>
        </w:rPr>
        <w:t>产品组成中</w:t>
      </w:r>
      <w:r>
        <w:rPr>
          <w:rFonts w:ascii="仿宋_GB2312" w:eastAsia="仿宋_GB2312" w:hint="eastAsia"/>
          <w:sz w:val="32"/>
          <w:szCs w:val="32"/>
          <w:lang w:eastAsia="zh-CN"/>
        </w:rPr>
        <w:t>既有嵌入式软件又有独立软件的，是否针对所有的软件均提供了相应的资料。</w:t>
      </w:r>
    </w:p>
    <w:p w:rsidR="0052352E" w:rsidRDefault="00A40486" w:rsidP="0052352E">
      <w:pPr>
        <w:spacing w:line="600" w:lineRule="exact"/>
        <w:ind w:firstLine="636"/>
        <w:rPr>
          <w:rFonts w:ascii="仿宋_GB2312" w:eastAsia="仿宋_GB2312"/>
          <w:sz w:val="32"/>
          <w:szCs w:val="32"/>
          <w:lang w:eastAsia="zh-CN"/>
        </w:rPr>
      </w:pPr>
      <w:r>
        <w:rPr>
          <w:rFonts w:ascii="仿宋_GB2312" w:eastAsia="仿宋_GB2312" w:hint="eastAsia"/>
          <w:sz w:val="32"/>
          <w:szCs w:val="32"/>
          <w:lang w:eastAsia="zh-CN"/>
        </w:rPr>
        <w:t>6.光辐射安全研究资料</w:t>
      </w:r>
    </w:p>
    <w:p w:rsidR="0052352E" w:rsidRDefault="00A40486">
      <w:pPr>
        <w:spacing w:line="600" w:lineRule="exact"/>
        <w:ind w:firstLine="635"/>
        <w:rPr>
          <w:rFonts w:ascii="仿宋_GB2312" w:eastAsia="仿宋_GB2312"/>
          <w:sz w:val="32"/>
          <w:szCs w:val="32"/>
          <w:lang w:eastAsia="zh-CN"/>
        </w:rPr>
      </w:pPr>
      <w:r>
        <w:rPr>
          <w:rFonts w:ascii="仿宋_GB2312" w:eastAsia="仿宋_GB2312" w:hint="eastAsia"/>
          <w:sz w:val="32"/>
          <w:szCs w:val="32"/>
          <w:lang w:eastAsia="zh-CN"/>
        </w:rPr>
        <w:t>含有光源的产品均应提供光辐射安全的研究资料，对于</w:t>
      </w:r>
      <w:r w:rsidR="007D50F6">
        <w:rPr>
          <w:rFonts w:ascii="仿宋_GB2312" w:eastAsia="仿宋_GB2312" w:hint="eastAsia"/>
          <w:sz w:val="32"/>
          <w:szCs w:val="32"/>
          <w:lang w:eastAsia="zh-CN"/>
        </w:rPr>
        <w:t>眼科</w:t>
      </w:r>
      <w:r>
        <w:rPr>
          <w:rFonts w:ascii="仿宋_GB2312" w:eastAsia="仿宋_GB2312" w:hint="eastAsia"/>
          <w:sz w:val="32"/>
          <w:szCs w:val="32"/>
          <w:lang w:eastAsia="zh-CN"/>
        </w:rPr>
        <w:t>OCT，申请人可提供ISO15004-2《</w:t>
      </w:r>
      <w:r w:rsidRPr="006A6F40">
        <w:rPr>
          <w:rFonts w:ascii="仿宋_GB2312" w:eastAsia="仿宋_GB2312"/>
          <w:sz w:val="32"/>
          <w:szCs w:val="32"/>
          <w:lang w:eastAsia="zh-CN"/>
        </w:rPr>
        <w:t>眼科</w:t>
      </w:r>
      <w:r>
        <w:rPr>
          <w:rFonts w:ascii="仿宋_GB2312" w:eastAsia="仿宋_GB2312" w:hint="eastAsia"/>
          <w:sz w:val="32"/>
          <w:szCs w:val="32"/>
          <w:lang w:eastAsia="zh-CN"/>
        </w:rPr>
        <w:t>仪器</w:t>
      </w:r>
      <w:r w:rsidRPr="006A6F40">
        <w:rPr>
          <w:rFonts w:ascii="仿宋_GB2312" w:eastAsia="仿宋_GB2312"/>
          <w:sz w:val="32"/>
          <w:szCs w:val="32"/>
          <w:lang w:eastAsia="zh-CN"/>
        </w:rPr>
        <w:t>--基本要求和试验方法--第2部分：光危害防护</w:t>
      </w:r>
      <w:r w:rsidRPr="006A6F40">
        <w:rPr>
          <w:rFonts w:ascii="仿宋_GB2312" w:eastAsia="仿宋_GB2312" w:hint="eastAsia"/>
          <w:sz w:val="32"/>
          <w:szCs w:val="32"/>
          <w:lang w:eastAsia="zh-CN"/>
        </w:rPr>
        <w:t>》</w:t>
      </w:r>
      <w:r>
        <w:rPr>
          <w:rFonts w:ascii="仿宋_GB2312" w:eastAsia="仿宋_GB2312" w:hint="eastAsia"/>
          <w:sz w:val="32"/>
          <w:szCs w:val="32"/>
          <w:lang w:eastAsia="zh-CN"/>
        </w:rPr>
        <w:t>的检测报告（可以是自检报</w:t>
      </w:r>
      <w:r>
        <w:rPr>
          <w:rFonts w:ascii="仿宋_GB2312" w:eastAsia="仿宋_GB2312" w:hint="eastAsia"/>
          <w:sz w:val="32"/>
          <w:szCs w:val="32"/>
          <w:lang w:eastAsia="zh-CN"/>
        </w:rPr>
        <w:lastRenderedPageBreak/>
        <w:t>告、委托检验报告或注册检验报告，也可以是境外检测报告），或者其他可证明光辐射对于人眼安全的研究资料。</w:t>
      </w:r>
    </w:p>
    <w:p w:rsidR="0052352E" w:rsidRDefault="00A40486">
      <w:pPr>
        <w:spacing w:line="600" w:lineRule="exact"/>
        <w:rPr>
          <w:rFonts w:ascii="仿宋_GB2312" w:eastAsia="仿宋_GB2312"/>
          <w:sz w:val="32"/>
          <w:szCs w:val="32"/>
          <w:lang w:eastAsia="zh-CN"/>
        </w:rPr>
      </w:pPr>
      <w:r>
        <w:rPr>
          <w:rFonts w:ascii="仿宋_GB2312" w:eastAsia="仿宋_GB2312" w:hint="eastAsia"/>
          <w:sz w:val="32"/>
          <w:szCs w:val="32"/>
          <w:lang w:eastAsia="zh-CN"/>
        </w:rPr>
        <w:t xml:space="preserve">   </w:t>
      </w:r>
      <w:r w:rsidR="00895CC5">
        <w:rPr>
          <w:rFonts w:ascii="仿宋_GB2312" w:eastAsia="仿宋_GB2312" w:hint="eastAsia"/>
          <w:sz w:val="32"/>
          <w:szCs w:val="32"/>
          <w:lang w:eastAsia="zh-CN"/>
        </w:rPr>
        <w:t xml:space="preserve"> </w:t>
      </w:r>
      <w:r>
        <w:rPr>
          <w:rFonts w:ascii="仿宋_GB2312" w:eastAsia="仿宋_GB2312" w:hint="eastAsia"/>
          <w:sz w:val="32"/>
          <w:szCs w:val="32"/>
          <w:lang w:eastAsia="zh-CN"/>
        </w:rPr>
        <w:t>7 .环境试验</w:t>
      </w:r>
    </w:p>
    <w:p w:rsidR="0052352E" w:rsidRDefault="00A40486">
      <w:pPr>
        <w:spacing w:line="600" w:lineRule="exact"/>
        <w:rPr>
          <w:rFonts w:ascii="仿宋_GB2312" w:eastAsia="仿宋_GB2312"/>
          <w:sz w:val="32"/>
          <w:szCs w:val="32"/>
          <w:lang w:eastAsia="zh-CN"/>
        </w:rPr>
      </w:pPr>
      <w:r>
        <w:rPr>
          <w:rFonts w:ascii="仿宋_GB2312" w:eastAsia="仿宋_GB2312" w:hint="eastAsia"/>
          <w:sz w:val="32"/>
          <w:szCs w:val="32"/>
          <w:lang w:eastAsia="zh-CN"/>
        </w:rPr>
        <w:t xml:space="preserve">   </w:t>
      </w:r>
      <w:r w:rsidR="00895CC5">
        <w:rPr>
          <w:rFonts w:ascii="仿宋_GB2312" w:eastAsia="仿宋_GB2312" w:hint="eastAsia"/>
          <w:sz w:val="32"/>
          <w:szCs w:val="32"/>
          <w:lang w:eastAsia="zh-CN"/>
        </w:rPr>
        <w:t xml:space="preserve"> </w:t>
      </w:r>
      <w:r>
        <w:rPr>
          <w:rFonts w:ascii="仿宋_GB2312" w:eastAsia="仿宋_GB2312" w:hint="eastAsia"/>
          <w:sz w:val="32"/>
          <w:szCs w:val="32"/>
          <w:lang w:eastAsia="zh-CN"/>
        </w:rPr>
        <w:t>运输、贮存及使用环境会影响光学产品的性能，因此OCT应提供环境试验的研究资料，也可进行注册检验，</w:t>
      </w:r>
      <w:r w:rsidR="004A1FF7">
        <w:rPr>
          <w:rFonts w:ascii="仿宋_GB2312" w:eastAsia="仿宋_GB2312" w:hint="eastAsia"/>
          <w:sz w:val="32"/>
          <w:szCs w:val="32"/>
          <w:lang w:eastAsia="zh-CN"/>
        </w:rPr>
        <w:t>环境试验后</w:t>
      </w:r>
      <w:r>
        <w:rPr>
          <w:rFonts w:ascii="仿宋_GB2312" w:eastAsia="仿宋_GB2312" w:hint="eastAsia"/>
          <w:sz w:val="32"/>
          <w:szCs w:val="32"/>
          <w:lang w:eastAsia="zh-CN"/>
        </w:rPr>
        <w:t>检测条款至少应包括光源波长、分辨率等核心指标。</w:t>
      </w:r>
    </w:p>
    <w:p w:rsidR="0052352E" w:rsidRDefault="00E452DE">
      <w:pPr>
        <w:pStyle w:val="af"/>
        <w:spacing w:line="600" w:lineRule="exact"/>
        <w:ind w:leftChars="59" w:left="142"/>
        <w:rPr>
          <w:rFonts w:ascii="楷体" w:eastAsia="楷体" w:hAnsi="楷体"/>
          <w:sz w:val="32"/>
          <w:szCs w:val="32"/>
          <w:lang w:eastAsia="zh-CN"/>
        </w:rPr>
      </w:pPr>
      <w:r>
        <w:rPr>
          <w:rFonts w:ascii="楷体" w:eastAsia="楷体" w:hAnsi="楷体" w:hint="eastAsia"/>
          <w:sz w:val="32"/>
          <w:szCs w:val="32"/>
          <w:lang w:eastAsia="zh-CN"/>
        </w:rPr>
        <w:t xml:space="preserve">  </w:t>
      </w:r>
      <w:r w:rsidR="00F7631A" w:rsidRPr="00F7631A">
        <w:rPr>
          <w:rFonts w:ascii="楷体" w:eastAsia="楷体" w:hAnsi="楷体" w:hint="eastAsia"/>
          <w:sz w:val="32"/>
          <w:szCs w:val="32"/>
          <w:lang w:eastAsia="zh-CN"/>
        </w:rPr>
        <w:t>（六）临床评价资料</w:t>
      </w:r>
    </w:p>
    <w:p w:rsidR="0052352E" w:rsidRDefault="007D50F6">
      <w:pPr>
        <w:spacing w:line="600" w:lineRule="exact"/>
        <w:ind w:firstLineChars="200" w:firstLine="640"/>
        <w:rPr>
          <w:rFonts w:ascii="仿宋_GB2312" w:eastAsia="仿宋_GB2312"/>
          <w:sz w:val="32"/>
          <w:szCs w:val="32"/>
          <w:lang w:eastAsia="zh-CN"/>
        </w:rPr>
      </w:pPr>
      <w:r>
        <w:rPr>
          <w:rFonts w:ascii="仿宋_GB2312" w:eastAsia="仿宋_GB2312" w:hint="eastAsia"/>
          <w:sz w:val="32"/>
          <w:szCs w:val="32"/>
          <w:lang w:eastAsia="zh-CN"/>
        </w:rPr>
        <w:t>眼科</w:t>
      </w:r>
      <w:r w:rsidR="00E452DE">
        <w:rPr>
          <w:rFonts w:ascii="仿宋_GB2312" w:eastAsia="仿宋_GB2312" w:hint="eastAsia"/>
          <w:sz w:val="32"/>
          <w:szCs w:val="32"/>
          <w:lang w:eastAsia="zh-CN"/>
        </w:rPr>
        <w:t>OCT为光机电一体化产品，软硬件技术较复杂，</w:t>
      </w:r>
      <w:r>
        <w:rPr>
          <w:rFonts w:ascii="仿宋_GB2312" w:eastAsia="仿宋_GB2312" w:hint="eastAsia"/>
          <w:sz w:val="32"/>
          <w:szCs w:val="32"/>
          <w:lang w:eastAsia="zh-CN"/>
        </w:rPr>
        <w:t>目前</w:t>
      </w:r>
      <w:r w:rsidR="00E452DE">
        <w:rPr>
          <w:rFonts w:ascii="仿宋_GB2312" w:eastAsia="仿宋_GB2312" w:hint="eastAsia"/>
          <w:sz w:val="32"/>
          <w:szCs w:val="32"/>
          <w:lang w:eastAsia="zh-CN"/>
        </w:rPr>
        <w:t>暂未列入免于进行临床试验的目录。申请人可通过同品种医疗器械临床试验或临床使用获得的数据进行分析评价,对比项目至少应包括</w:t>
      </w:r>
      <w:r w:rsidR="0052352E" w:rsidRPr="0052352E">
        <w:rPr>
          <w:rFonts w:ascii="仿宋_GB2312" w:eastAsia="仿宋_GB2312" w:hint="eastAsia"/>
          <w:sz w:val="32"/>
          <w:szCs w:val="32"/>
          <w:lang w:eastAsia="zh-CN"/>
        </w:rPr>
        <w:t>附件</w:t>
      </w:r>
      <w:r w:rsidR="0052352E" w:rsidRPr="0052352E">
        <w:rPr>
          <w:rFonts w:ascii="仿宋_GB2312" w:eastAsia="仿宋_GB2312"/>
          <w:sz w:val="32"/>
          <w:szCs w:val="32"/>
          <w:lang w:eastAsia="zh-CN"/>
        </w:rPr>
        <w:t>2</w:t>
      </w:r>
      <w:r w:rsidR="00E452DE">
        <w:rPr>
          <w:rFonts w:ascii="仿宋_GB2312" w:eastAsia="仿宋_GB2312" w:hint="eastAsia"/>
          <w:sz w:val="32"/>
          <w:szCs w:val="32"/>
          <w:lang w:eastAsia="zh-CN"/>
        </w:rPr>
        <w:t>中的项目。审评</w:t>
      </w:r>
      <w:r w:rsidR="008042CB">
        <w:rPr>
          <w:rFonts w:ascii="仿宋_GB2312" w:eastAsia="仿宋_GB2312" w:hint="eastAsia"/>
          <w:sz w:val="32"/>
          <w:szCs w:val="32"/>
          <w:lang w:eastAsia="zh-CN"/>
        </w:rPr>
        <w:t>中</w:t>
      </w:r>
      <w:r w:rsidR="00E452DE">
        <w:rPr>
          <w:rFonts w:ascii="仿宋_GB2312" w:eastAsia="仿宋_GB2312" w:hint="eastAsia"/>
          <w:sz w:val="32"/>
          <w:szCs w:val="32"/>
          <w:lang w:eastAsia="zh-CN"/>
        </w:rPr>
        <w:t>应关注申报产品与同品种产品的对比资料能否证明等同性，同品种的支持性资料是否充分，关注性能参数对比是否全面，核心部件是否等同。对于眼科光学产品，装配及安装过程对产品性能影响重大，</w:t>
      </w:r>
      <w:r w:rsidR="002B2F2A">
        <w:rPr>
          <w:rFonts w:ascii="仿宋_GB2312" w:eastAsia="仿宋_GB2312" w:hint="eastAsia"/>
          <w:sz w:val="32"/>
          <w:szCs w:val="32"/>
          <w:lang w:eastAsia="zh-CN"/>
        </w:rPr>
        <w:t>还</w:t>
      </w:r>
      <w:r w:rsidR="00E452DE">
        <w:rPr>
          <w:rFonts w:ascii="仿宋_GB2312" w:eastAsia="仿宋_GB2312" w:hint="eastAsia"/>
          <w:sz w:val="32"/>
          <w:szCs w:val="32"/>
          <w:lang w:eastAsia="zh-CN"/>
        </w:rPr>
        <w:t>应关注生产工艺是否等同。如对比资料能够证明等同，应审核同品种的临床数据资料</w:t>
      </w:r>
      <w:r w:rsidR="0048602F">
        <w:rPr>
          <w:rFonts w:ascii="仿宋_GB2312" w:eastAsia="仿宋_GB2312" w:hint="eastAsia"/>
          <w:sz w:val="32"/>
          <w:szCs w:val="32"/>
          <w:lang w:eastAsia="zh-CN"/>
        </w:rPr>
        <w:t>样本量是否足够</w:t>
      </w:r>
      <w:r w:rsidR="00FE1B61">
        <w:rPr>
          <w:rFonts w:ascii="仿宋_GB2312" w:eastAsia="仿宋_GB2312" w:hint="eastAsia"/>
          <w:sz w:val="32"/>
          <w:szCs w:val="32"/>
          <w:lang w:eastAsia="zh-CN"/>
        </w:rPr>
        <w:t>（应为多中心</w:t>
      </w:r>
      <w:r w:rsidR="002B2F2A">
        <w:rPr>
          <w:rFonts w:ascii="仿宋_GB2312" w:eastAsia="仿宋_GB2312" w:hint="eastAsia"/>
          <w:sz w:val="32"/>
          <w:szCs w:val="32"/>
          <w:lang w:eastAsia="zh-CN"/>
        </w:rPr>
        <w:t>且</w:t>
      </w:r>
      <w:r w:rsidR="00FE1B61">
        <w:rPr>
          <w:rFonts w:ascii="仿宋_GB2312" w:eastAsia="仿宋_GB2312" w:hint="eastAsia"/>
          <w:sz w:val="32"/>
          <w:szCs w:val="32"/>
          <w:lang w:eastAsia="zh-CN"/>
        </w:rPr>
        <w:t>具有统计学意义的大样本量）</w:t>
      </w:r>
      <w:r w:rsidR="00E452DE">
        <w:rPr>
          <w:rFonts w:ascii="仿宋_GB2312" w:eastAsia="仿宋_GB2312" w:hint="eastAsia"/>
          <w:sz w:val="32"/>
          <w:szCs w:val="32"/>
          <w:lang w:eastAsia="zh-CN"/>
        </w:rPr>
        <w:t>，</w:t>
      </w:r>
      <w:r w:rsidR="0048602F">
        <w:rPr>
          <w:rFonts w:ascii="仿宋_GB2312" w:eastAsia="仿宋_GB2312" w:hint="eastAsia"/>
          <w:sz w:val="32"/>
          <w:szCs w:val="32"/>
          <w:lang w:eastAsia="zh-CN"/>
        </w:rPr>
        <w:t>临床数据资料中所用产品是否为对比的同品种产品而非其他产品</w:t>
      </w:r>
      <w:r w:rsidR="00FE1B61">
        <w:rPr>
          <w:rFonts w:ascii="仿宋_GB2312" w:eastAsia="仿宋_GB2312" w:hint="eastAsia"/>
          <w:sz w:val="32"/>
          <w:szCs w:val="32"/>
          <w:lang w:eastAsia="zh-CN"/>
        </w:rPr>
        <w:t>(申请产品为A,对比产品为B,所提交的临床数据资料为产品C的情形)</w:t>
      </w:r>
      <w:r w:rsidR="0048602F">
        <w:rPr>
          <w:rFonts w:ascii="仿宋_GB2312" w:eastAsia="仿宋_GB2312" w:hint="eastAsia"/>
          <w:sz w:val="32"/>
          <w:szCs w:val="32"/>
          <w:lang w:eastAsia="zh-CN"/>
        </w:rPr>
        <w:t>,</w:t>
      </w:r>
      <w:r w:rsidR="00E452DE">
        <w:rPr>
          <w:rFonts w:ascii="仿宋_GB2312" w:eastAsia="仿宋_GB2312" w:hint="eastAsia"/>
          <w:sz w:val="32"/>
          <w:szCs w:val="32"/>
          <w:lang w:eastAsia="zh-CN"/>
        </w:rPr>
        <w:t>临床</w:t>
      </w:r>
      <w:r w:rsidR="00FE1B61">
        <w:rPr>
          <w:rFonts w:ascii="仿宋_GB2312" w:eastAsia="仿宋_GB2312" w:hint="eastAsia"/>
          <w:sz w:val="32"/>
          <w:szCs w:val="32"/>
          <w:lang w:eastAsia="zh-CN"/>
        </w:rPr>
        <w:t>数据</w:t>
      </w:r>
      <w:r w:rsidR="00E452DE">
        <w:rPr>
          <w:rFonts w:ascii="仿宋_GB2312" w:eastAsia="仿宋_GB2312" w:hint="eastAsia"/>
          <w:sz w:val="32"/>
          <w:szCs w:val="32"/>
          <w:lang w:eastAsia="zh-CN"/>
        </w:rPr>
        <w:t>资料中的适用范围</w:t>
      </w:r>
      <w:r w:rsidR="0048602F">
        <w:rPr>
          <w:rFonts w:ascii="仿宋_GB2312" w:eastAsia="仿宋_GB2312" w:hint="eastAsia"/>
          <w:sz w:val="32"/>
          <w:szCs w:val="32"/>
          <w:lang w:eastAsia="zh-CN"/>
        </w:rPr>
        <w:t>是否与注册</w:t>
      </w:r>
      <w:r w:rsidR="00E452DE">
        <w:rPr>
          <w:rFonts w:ascii="仿宋_GB2312" w:eastAsia="仿宋_GB2312" w:hint="eastAsia"/>
          <w:sz w:val="32"/>
          <w:szCs w:val="32"/>
          <w:lang w:eastAsia="zh-CN"/>
        </w:rPr>
        <w:t>申请的适用范围一致</w:t>
      </w:r>
      <w:r w:rsidR="00FE1B61">
        <w:rPr>
          <w:rFonts w:ascii="仿宋_GB2312" w:eastAsia="仿宋_GB2312" w:hint="eastAsia"/>
          <w:sz w:val="32"/>
          <w:szCs w:val="32"/>
          <w:lang w:eastAsia="zh-CN"/>
        </w:rPr>
        <w:t>(申请产品A与对比产品B等同，但是只能提供B产品部分适用范围的临床数据资料的情形，则</w:t>
      </w:r>
      <w:r w:rsidR="00FE1B61">
        <w:rPr>
          <w:rFonts w:ascii="仿宋_GB2312" w:eastAsia="仿宋_GB2312" w:hint="eastAsia"/>
          <w:sz w:val="32"/>
          <w:szCs w:val="32"/>
          <w:lang w:eastAsia="zh-CN"/>
        </w:rPr>
        <w:lastRenderedPageBreak/>
        <w:t>A也仅能批准注册与B相同的部分适用范围)</w:t>
      </w:r>
      <w:r w:rsidR="00E452DE">
        <w:rPr>
          <w:rFonts w:ascii="仿宋_GB2312" w:eastAsia="仿宋_GB2312" w:hint="eastAsia"/>
          <w:sz w:val="32"/>
          <w:szCs w:val="32"/>
          <w:lang w:eastAsia="zh-CN"/>
        </w:rPr>
        <w:t>；对比资料不能证明等同性的，</w:t>
      </w:r>
      <w:r w:rsidR="002B2F2A">
        <w:rPr>
          <w:rFonts w:ascii="仿宋_GB2312" w:eastAsia="仿宋_GB2312" w:hint="eastAsia"/>
          <w:sz w:val="32"/>
          <w:szCs w:val="32"/>
          <w:lang w:eastAsia="zh-CN"/>
        </w:rPr>
        <w:t>申请人</w:t>
      </w:r>
      <w:proofErr w:type="gramStart"/>
      <w:r w:rsidR="002B2F2A">
        <w:rPr>
          <w:rFonts w:ascii="仿宋_GB2312" w:eastAsia="仿宋_GB2312" w:hint="eastAsia"/>
          <w:sz w:val="32"/>
          <w:szCs w:val="32"/>
          <w:lang w:eastAsia="zh-CN"/>
        </w:rPr>
        <w:t>应</w:t>
      </w:r>
      <w:r w:rsidR="00B2165B">
        <w:rPr>
          <w:rFonts w:ascii="仿宋_GB2312" w:eastAsia="仿宋_GB2312" w:hint="eastAsia"/>
          <w:sz w:val="32"/>
          <w:szCs w:val="32"/>
          <w:lang w:eastAsia="zh-CN"/>
        </w:rPr>
        <w:t>评价</w:t>
      </w:r>
      <w:proofErr w:type="gramEnd"/>
      <w:r w:rsidR="00B2165B">
        <w:rPr>
          <w:rFonts w:ascii="仿宋_GB2312" w:eastAsia="仿宋_GB2312" w:hint="eastAsia"/>
          <w:sz w:val="32"/>
          <w:szCs w:val="32"/>
          <w:lang w:eastAsia="zh-CN"/>
        </w:rPr>
        <w:t>差异性是否对产品的安全有效性产</w:t>
      </w:r>
      <w:r w:rsidR="002B2F2A">
        <w:rPr>
          <w:rFonts w:ascii="仿宋_GB2312" w:eastAsia="仿宋_GB2312" w:hint="eastAsia"/>
          <w:sz w:val="32"/>
          <w:szCs w:val="32"/>
          <w:lang w:eastAsia="zh-CN"/>
        </w:rPr>
        <w:t>生</w:t>
      </w:r>
      <w:r w:rsidR="00B2165B">
        <w:rPr>
          <w:rFonts w:ascii="仿宋_GB2312" w:eastAsia="仿宋_GB2312" w:hint="eastAsia"/>
          <w:sz w:val="32"/>
          <w:szCs w:val="32"/>
          <w:lang w:eastAsia="zh-CN"/>
        </w:rPr>
        <w:t>不利影响，</w:t>
      </w:r>
      <w:r w:rsidR="002B2F2A">
        <w:rPr>
          <w:rFonts w:ascii="仿宋_GB2312" w:eastAsia="仿宋_GB2312" w:hint="eastAsia"/>
          <w:sz w:val="32"/>
          <w:szCs w:val="32"/>
          <w:lang w:eastAsia="zh-CN"/>
        </w:rPr>
        <w:t>可</w:t>
      </w:r>
      <w:r w:rsidR="00B2165B">
        <w:rPr>
          <w:rFonts w:ascii="仿宋_GB2312" w:eastAsia="仿宋_GB2312" w:hint="eastAsia"/>
          <w:sz w:val="32"/>
          <w:szCs w:val="32"/>
          <w:lang w:eastAsia="zh-CN"/>
        </w:rPr>
        <w:t>通过申报产品自身的数据进行验证和/或确认，如申报产品的非临床研究数据、临床文献数据、临床经验数据、针对差异性在中国境内开展的临床试验的数据。审评中重点关注针对差异部分的评价资料是否充分</w:t>
      </w:r>
      <w:r w:rsidR="00E452DE">
        <w:rPr>
          <w:rFonts w:ascii="仿宋_GB2312" w:eastAsia="仿宋_GB2312" w:hint="eastAsia"/>
          <w:sz w:val="32"/>
          <w:szCs w:val="32"/>
          <w:lang w:eastAsia="zh-CN"/>
        </w:rPr>
        <w:t>。</w:t>
      </w:r>
    </w:p>
    <w:p w:rsidR="0052352E" w:rsidRDefault="00D638FA">
      <w:pPr>
        <w:spacing w:line="600" w:lineRule="atLeast"/>
        <w:ind w:firstLineChars="149" w:firstLine="477"/>
        <w:rPr>
          <w:rFonts w:ascii="仿宋_GB2312" w:eastAsia="仿宋_GB2312"/>
          <w:sz w:val="32"/>
          <w:szCs w:val="32"/>
          <w:lang w:eastAsia="zh-CN"/>
        </w:rPr>
      </w:pPr>
      <w:r>
        <w:rPr>
          <w:rFonts w:ascii="仿宋_GB2312" w:eastAsia="仿宋_GB2312" w:hint="eastAsia"/>
          <w:sz w:val="32"/>
          <w:szCs w:val="32"/>
          <w:lang w:eastAsia="zh-CN"/>
        </w:rPr>
        <w:t xml:space="preserve"> </w:t>
      </w:r>
      <w:r w:rsidR="00E452DE">
        <w:rPr>
          <w:rFonts w:ascii="仿宋_GB2312" w:eastAsia="仿宋_GB2312" w:hint="eastAsia"/>
          <w:sz w:val="32"/>
          <w:szCs w:val="32"/>
          <w:lang w:eastAsia="zh-CN"/>
        </w:rPr>
        <w:t>如不能按照上述要求提供资料的，</w:t>
      </w:r>
      <w:r w:rsidR="00E452DE" w:rsidRPr="006E0DB5">
        <w:rPr>
          <w:rFonts w:ascii="仿宋_GB2312" w:eastAsia="仿宋_GB2312" w:hint="eastAsia"/>
          <w:sz w:val="32"/>
          <w:szCs w:val="32"/>
          <w:lang w:eastAsia="zh-CN"/>
        </w:rPr>
        <w:t>应当按照</w:t>
      </w:r>
      <w:r w:rsidR="008042CB">
        <w:rPr>
          <w:rFonts w:ascii="仿宋_GB2312" w:eastAsia="仿宋_GB2312" w:hint="eastAsia"/>
          <w:sz w:val="32"/>
          <w:szCs w:val="32"/>
          <w:lang w:eastAsia="zh-CN"/>
        </w:rPr>
        <w:t>《</w:t>
      </w:r>
      <w:r w:rsidR="00E452DE" w:rsidRPr="006E0DB5">
        <w:rPr>
          <w:rFonts w:ascii="仿宋_GB2312" w:eastAsia="仿宋_GB2312" w:hint="eastAsia"/>
          <w:sz w:val="32"/>
          <w:szCs w:val="32"/>
          <w:lang w:eastAsia="zh-CN"/>
        </w:rPr>
        <w:t>医疗器械临床试验质量管理规范</w:t>
      </w:r>
      <w:r w:rsidR="008042CB">
        <w:rPr>
          <w:rFonts w:ascii="仿宋_GB2312" w:eastAsia="仿宋_GB2312" w:hint="eastAsia"/>
          <w:sz w:val="32"/>
          <w:szCs w:val="32"/>
          <w:lang w:eastAsia="zh-CN"/>
        </w:rPr>
        <w:t>》</w:t>
      </w:r>
      <w:r w:rsidR="00E452DE" w:rsidRPr="006E0DB5">
        <w:rPr>
          <w:rFonts w:ascii="仿宋_GB2312" w:eastAsia="仿宋_GB2312" w:hint="eastAsia"/>
          <w:sz w:val="32"/>
          <w:szCs w:val="32"/>
          <w:lang w:eastAsia="zh-CN"/>
        </w:rPr>
        <w:t>的要求，在有资质的临床试验机构内进行</w:t>
      </w:r>
      <w:r w:rsidR="00E452DE">
        <w:rPr>
          <w:rFonts w:ascii="仿宋_GB2312" w:eastAsia="仿宋_GB2312" w:hint="eastAsia"/>
          <w:sz w:val="32"/>
          <w:szCs w:val="32"/>
          <w:lang w:eastAsia="zh-CN"/>
        </w:rPr>
        <w:t>临床试验。对于</w:t>
      </w:r>
      <w:r w:rsidR="00061FA8">
        <w:rPr>
          <w:rFonts w:ascii="仿宋_GB2312" w:eastAsia="仿宋_GB2312" w:hint="eastAsia"/>
          <w:sz w:val="32"/>
          <w:szCs w:val="32"/>
          <w:lang w:eastAsia="zh-CN"/>
        </w:rPr>
        <w:t>提供</w:t>
      </w:r>
      <w:r w:rsidR="00E452DE">
        <w:rPr>
          <w:rFonts w:ascii="仿宋_GB2312" w:eastAsia="仿宋_GB2312" w:hint="eastAsia"/>
          <w:sz w:val="32"/>
          <w:szCs w:val="32"/>
          <w:lang w:eastAsia="zh-CN"/>
        </w:rPr>
        <w:t>临床试验资</w:t>
      </w:r>
      <w:r w:rsidR="00AF175D">
        <w:rPr>
          <w:rFonts w:ascii="仿宋_GB2312" w:eastAsia="仿宋_GB2312" w:hint="eastAsia"/>
          <w:sz w:val="32"/>
          <w:szCs w:val="32"/>
          <w:lang w:eastAsia="zh-CN"/>
        </w:rPr>
        <w:t>料的，进行临床试验的规格型号若为典型型号，应对同一</w:t>
      </w:r>
      <w:r w:rsidR="00E452DE">
        <w:rPr>
          <w:rFonts w:ascii="仿宋_GB2312" w:eastAsia="仿宋_GB2312" w:hint="eastAsia"/>
          <w:sz w:val="32"/>
          <w:szCs w:val="32"/>
          <w:lang w:eastAsia="zh-CN"/>
        </w:rPr>
        <w:t>注册</w:t>
      </w:r>
      <w:r w:rsidR="00AF175D">
        <w:rPr>
          <w:rFonts w:ascii="仿宋_GB2312" w:eastAsia="仿宋_GB2312" w:hint="eastAsia"/>
          <w:sz w:val="32"/>
          <w:szCs w:val="32"/>
          <w:lang w:eastAsia="zh-CN"/>
        </w:rPr>
        <w:t>单元内</w:t>
      </w:r>
      <w:r w:rsidR="00E452DE">
        <w:rPr>
          <w:rFonts w:ascii="仿宋_GB2312" w:eastAsia="仿宋_GB2312" w:hint="eastAsia"/>
          <w:sz w:val="32"/>
          <w:szCs w:val="32"/>
          <w:lang w:eastAsia="zh-CN"/>
        </w:rPr>
        <w:t>的其他型号进行临床评价。</w:t>
      </w:r>
      <w:r w:rsidR="00061FA8">
        <w:rPr>
          <w:rFonts w:ascii="仿宋_GB2312" w:eastAsia="仿宋_GB2312" w:hint="eastAsia"/>
          <w:sz w:val="32"/>
          <w:szCs w:val="32"/>
          <w:lang w:eastAsia="zh-CN"/>
        </w:rPr>
        <w:t>审评</w:t>
      </w:r>
      <w:r w:rsidR="007D50F6">
        <w:rPr>
          <w:rFonts w:ascii="仿宋_GB2312" w:eastAsia="仿宋_GB2312" w:hint="eastAsia"/>
          <w:sz w:val="32"/>
          <w:szCs w:val="32"/>
          <w:lang w:eastAsia="zh-CN"/>
        </w:rPr>
        <w:t>中</w:t>
      </w:r>
      <w:r w:rsidR="00E452DE">
        <w:rPr>
          <w:rFonts w:ascii="仿宋_GB2312" w:eastAsia="仿宋_GB2312" w:hint="eastAsia"/>
          <w:sz w:val="32"/>
          <w:szCs w:val="32"/>
          <w:lang w:eastAsia="zh-CN"/>
        </w:rPr>
        <w:t>关注试验方案及临床评价指标是否合理</w:t>
      </w:r>
      <w:r w:rsidR="00AF2157">
        <w:rPr>
          <w:rFonts w:ascii="仿宋_GB2312" w:eastAsia="仿宋_GB2312" w:hint="eastAsia"/>
          <w:sz w:val="32"/>
          <w:szCs w:val="32"/>
          <w:lang w:eastAsia="zh-CN"/>
        </w:rPr>
        <w:t>、是否采取了控制偏倚的措施；</w:t>
      </w:r>
      <w:r w:rsidR="00FA6981">
        <w:rPr>
          <w:rFonts w:ascii="仿宋_GB2312" w:eastAsia="仿宋_GB2312" w:hint="eastAsia"/>
          <w:sz w:val="32"/>
          <w:szCs w:val="32"/>
          <w:lang w:eastAsia="zh-CN"/>
        </w:rPr>
        <w:t>统计学考虑是否充分，包括</w:t>
      </w:r>
      <w:r w:rsidR="00E452DE">
        <w:rPr>
          <w:rFonts w:ascii="仿宋_GB2312" w:eastAsia="仿宋_GB2312" w:hint="eastAsia"/>
          <w:sz w:val="32"/>
          <w:szCs w:val="32"/>
          <w:lang w:eastAsia="zh-CN"/>
        </w:rPr>
        <w:t>样本量是否符合统计学要求</w:t>
      </w:r>
      <w:r w:rsidR="00971AED">
        <w:rPr>
          <w:rFonts w:ascii="仿宋_GB2312" w:eastAsia="仿宋_GB2312" w:hint="eastAsia"/>
          <w:sz w:val="32"/>
          <w:szCs w:val="32"/>
          <w:lang w:eastAsia="zh-CN"/>
        </w:rPr>
        <w:t>，</w:t>
      </w:r>
      <w:r w:rsidR="00DC03B6">
        <w:rPr>
          <w:rFonts w:ascii="仿宋_GB2312" w:eastAsia="仿宋_GB2312" w:hint="eastAsia"/>
          <w:sz w:val="32"/>
          <w:szCs w:val="32"/>
          <w:lang w:eastAsia="zh-CN"/>
        </w:rPr>
        <w:t>对于</w:t>
      </w:r>
      <w:r w:rsidR="00E308C8">
        <w:rPr>
          <w:rFonts w:ascii="仿宋_GB2312" w:eastAsia="仿宋_GB2312" w:hint="eastAsia"/>
          <w:sz w:val="32"/>
          <w:szCs w:val="32"/>
          <w:lang w:eastAsia="zh-CN"/>
        </w:rPr>
        <w:t>基线</w:t>
      </w:r>
      <w:r w:rsidR="00DC03B6">
        <w:rPr>
          <w:rFonts w:ascii="仿宋_GB2312" w:eastAsia="仿宋_GB2312" w:hint="eastAsia"/>
          <w:sz w:val="32"/>
          <w:szCs w:val="32"/>
          <w:lang w:eastAsia="zh-CN"/>
        </w:rPr>
        <w:t>数据</w:t>
      </w:r>
      <w:r w:rsidR="00FA6981">
        <w:rPr>
          <w:rFonts w:ascii="仿宋_GB2312" w:eastAsia="仿宋_GB2312" w:hint="eastAsia"/>
          <w:sz w:val="32"/>
          <w:szCs w:val="32"/>
          <w:lang w:eastAsia="zh-CN"/>
        </w:rPr>
        <w:t>、</w:t>
      </w:r>
      <w:r w:rsidR="00DC03B6">
        <w:rPr>
          <w:rFonts w:ascii="仿宋_GB2312" w:eastAsia="仿宋_GB2312" w:hint="eastAsia"/>
          <w:sz w:val="32"/>
          <w:szCs w:val="32"/>
          <w:lang w:eastAsia="zh-CN"/>
        </w:rPr>
        <w:t>试验结果等</w:t>
      </w:r>
      <w:r w:rsidR="00FA6981">
        <w:rPr>
          <w:rFonts w:ascii="仿宋_GB2312" w:eastAsia="仿宋_GB2312" w:hint="eastAsia"/>
          <w:sz w:val="32"/>
          <w:szCs w:val="32"/>
          <w:lang w:eastAsia="zh-CN"/>
        </w:rPr>
        <w:t>是否进行了充分的统计学分析</w:t>
      </w:r>
      <w:r w:rsidR="00DC03B6">
        <w:rPr>
          <w:rFonts w:ascii="仿宋_GB2312" w:eastAsia="仿宋_GB2312" w:hint="eastAsia"/>
          <w:sz w:val="32"/>
          <w:szCs w:val="32"/>
          <w:lang w:eastAsia="zh-CN"/>
        </w:rPr>
        <w:t>；</w:t>
      </w:r>
      <w:r w:rsidR="00E452DE">
        <w:rPr>
          <w:rFonts w:ascii="仿宋_GB2312" w:eastAsia="仿宋_GB2312" w:hint="eastAsia"/>
          <w:sz w:val="32"/>
          <w:szCs w:val="32"/>
          <w:lang w:eastAsia="zh-CN"/>
        </w:rPr>
        <w:t>多中心试验方案是否一致，</w:t>
      </w:r>
      <w:r w:rsidR="008042CB">
        <w:rPr>
          <w:rFonts w:ascii="仿宋_GB2312" w:eastAsia="仿宋_GB2312" w:hint="eastAsia"/>
          <w:sz w:val="32"/>
          <w:szCs w:val="32"/>
          <w:lang w:eastAsia="zh-CN"/>
        </w:rPr>
        <w:t>临床试验中设置对照组的，对照组是否一致；</w:t>
      </w:r>
      <w:r w:rsidR="00BD7600">
        <w:rPr>
          <w:rFonts w:ascii="仿宋_GB2312" w:eastAsia="仿宋_GB2312" w:hint="eastAsia"/>
          <w:sz w:val="32"/>
          <w:szCs w:val="32"/>
          <w:lang w:eastAsia="zh-CN"/>
        </w:rPr>
        <w:t>采用单组目标值法</w:t>
      </w:r>
      <w:r w:rsidR="00E452DE">
        <w:rPr>
          <w:rFonts w:ascii="仿宋_GB2312" w:eastAsia="仿宋_GB2312" w:hint="eastAsia"/>
          <w:sz w:val="32"/>
          <w:szCs w:val="32"/>
          <w:lang w:eastAsia="zh-CN"/>
        </w:rPr>
        <w:t>的，目标值设置是否有依据</w:t>
      </w:r>
      <w:r w:rsidR="00061FA8">
        <w:rPr>
          <w:rFonts w:ascii="仿宋_GB2312" w:eastAsia="仿宋_GB2312" w:hint="eastAsia"/>
          <w:sz w:val="32"/>
          <w:szCs w:val="32"/>
          <w:lang w:eastAsia="zh-CN"/>
        </w:rPr>
        <w:t>；</w:t>
      </w:r>
      <w:r w:rsidR="00E452DE">
        <w:rPr>
          <w:rFonts w:ascii="仿宋_GB2312" w:eastAsia="仿宋_GB2312" w:hint="eastAsia"/>
          <w:sz w:val="32"/>
          <w:szCs w:val="32"/>
          <w:lang w:eastAsia="zh-CN"/>
        </w:rPr>
        <w:t>临床试验结论是否明确，能否验证所申请的适用范围</w:t>
      </w:r>
      <w:r w:rsidR="00E308C8">
        <w:rPr>
          <w:rFonts w:ascii="仿宋_GB2312" w:eastAsia="仿宋_GB2312" w:hint="eastAsia"/>
          <w:sz w:val="32"/>
          <w:szCs w:val="32"/>
          <w:lang w:eastAsia="zh-CN"/>
        </w:rPr>
        <w:t>且受益大于风险</w:t>
      </w:r>
      <w:r w:rsidR="00DC03B6">
        <w:rPr>
          <w:rFonts w:ascii="仿宋_GB2312" w:eastAsia="仿宋_GB2312" w:hint="eastAsia"/>
          <w:sz w:val="32"/>
          <w:szCs w:val="32"/>
          <w:lang w:eastAsia="zh-CN"/>
        </w:rPr>
        <w:t>；</w:t>
      </w:r>
      <w:r w:rsidR="00E452DE">
        <w:rPr>
          <w:rFonts w:ascii="仿宋_GB2312" w:eastAsia="仿宋_GB2312" w:hint="eastAsia"/>
          <w:sz w:val="32"/>
          <w:szCs w:val="32"/>
          <w:lang w:eastAsia="zh-CN"/>
        </w:rPr>
        <w:t>临床试验过程中有不良事件的，关注不良事件是否与试验器械有关</w:t>
      </w:r>
      <w:r w:rsidR="00942667">
        <w:rPr>
          <w:rFonts w:ascii="仿宋_GB2312" w:eastAsia="仿宋_GB2312" w:hint="eastAsia"/>
          <w:sz w:val="32"/>
          <w:szCs w:val="32"/>
          <w:lang w:eastAsia="zh-CN"/>
        </w:rPr>
        <w:t>。</w:t>
      </w:r>
    </w:p>
    <w:p w:rsidR="0052352E" w:rsidRDefault="001F2B84" w:rsidP="007A727D">
      <w:pPr>
        <w:spacing w:line="600" w:lineRule="exact"/>
        <w:ind w:firstLineChars="199" w:firstLine="637"/>
        <w:rPr>
          <w:rFonts w:ascii="仿宋_GB2312" w:eastAsia="仿宋_GB2312"/>
          <w:sz w:val="32"/>
          <w:szCs w:val="32"/>
          <w:lang w:eastAsia="zh-CN"/>
        </w:rPr>
      </w:pPr>
      <w:r>
        <w:rPr>
          <w:rFonts w:ascii="仿宋_GB2312" w:eastAsia="仿宋_GB2312" w:hint="eastAsia"/>
          <w:sz w:val="32"/>
          <w:szCs w:val="32"/>
          <w:lang w:eastAsia="zh-CN"/>
        </w:rPr>
        <w:t>（七）风险分析</w:t>
      </w:r>
    </w:p>
    <w:p w:rsidR="0052352E" w:rsidRDefault="00F20143" w:rsidP="0052352E">
      <w:pPr>
        <w:spacing w:line="600" w:lineRule="exact"/>
        <w:ind w:firstLineChars="149" w:firstLine="477"/>
        <w:rPr>
          <w:rFonts w:ascii="仿宋_GB2312" w:eastAsia="仿宋_GB2312"/>
          <w:sz w:val="32"/>
          <w:szCs w:val="32"/>
          <w:lang w:eastAsia="zh-CN"/>
        </w:rPr>
      </w:pPr>
      <w:r>
        <w:rPr>
          <w:rFonts w:ascii="仿宋_GB2312" w:eastAsia="仿宋_GB2312" w:hint="eastAsia"/>
          <w:sz w:val="32"/>
          <w:szCs w:val="32"/>
          <w:lang w:eastAsia="zh-CN"/>
        </w:rPr>
        <w:t xml:space="preserve"> </w:t>
      </w:r>
      <w:r w:rsidR="001F2B84">
        <w:rPr>
          <w:rFonts w:ascii="仿宋_GB2312" w:eastAsia="仿宋_GB2312" w:hint="eastAsia"/>
          <w:sz w:val="32"/>
          <w:szCs w:val="32"/>
          <w:lang w:eastAsia="zh-CN"/>
        </w:rPr>
        <w:t>OCT相关的风险包括能量危害、生物学危害、环境危害、与操作使用有关的危害、软件的危害、人机工程学危害、</w:t>
      </w:r>
      <w:r w:rsidR="001F2B84" w:rsidRPr="005E1D6B">
        <w:rPr>
          <w:rFonts w:ascii="仿宋_GB2312" w:eastAsia="仿宋_GB2312"/>
          <w:sz w:val="32"/>
          <w:szCs w:val="32"/>
          <w:lang w:eastAsia="zh-CN"/>
        </w:rPr>
        <w:t>功能</w:t>
      </w:r>
      <w:r w:rsidR="001F2B84" w:rsidRPr="005E1D6B">
        <w:rPr>
          <w:rFonts w:ascii="仿宋_GB2312" w:eastAsia="仿宋_GB2312"/>
          <w:sz w:val="32"/>
          <w:szCs w:val="32"/>
          <w:lang w:eastAsia="zh-CN"/>
        </w:rPr>
        <w:lastRenderedPageBreak/>
        <w:t>失效、维护和老化导致的危害</w:t>
      </w:r>
      <w:r w:rsidR="001F2B84" w:rsidRPr="005E1D6B">
        <w:rPr>
          <w:rFonts w:ascii="仿宋_GB2312" w:eastAsia="仿宋_GB2312" w:hint="eastAsia"/>
          <w:sz w:val="32"/>
          <w:szCs w:val="32"/>
          <w:lang w:eastAsia="zh-CN"/>
        </w:rPr>
        <w:t>等方面</w:t>
      </w:r>
      <w:r w:rsidR="001F2B84">
        <w:rPr>
          <w:rFonts w:ascii="仿宋_GB2312" w:eastAsia="仿宋_GB2312" w:hint="eastAsia"/>
          <w:sz w:val="32"/>
          <w:szCs w:val="32"/>
          <w:lang w:eastAsia="zh-CN"/>
        </w:rPr>
        <w:t>。审评过程中应结合安全有效清单审核风险分析是否</w:t>
      </w:r>
      <w:proofErr w:type="gramStart"/>
      <w:r w:rsidR="001F2B84">
        <w:rPr>
          <w:rFonts w:ascii="仿宋_GB2312" w:eastAsia="仿宋_GB2312" w:hint="eastAsia"/>
          <w:sz w:val="32"/>
          <w:szCs w:val="32"/>
          <w:lang w:eastAsia="zh-CN"/>
        </w:rPr>
        <w:t>完整,</w:t>
      </w:r>
      <w:proofErr w:type="gramEnd"/>
      <w:r w:rsidR="001F2B84" w:rsidRPr="00B87E66">
        <w:rPr>
          <w:rFonts w:ascii="仿宋_GB2312" w:eastAsia="仿宋_GB2312" w:hint="eastAsia"/>
          <w:sz w:val="32"/>
          <w:szCs w:val="32"/>
          <w:lang w:eastAsia="zh-CN"/>
        </w:rPr>
        <w:t xml:space="preserve"> </w:t>
      </w:r>
      <w:r w:rsidR="001F2B84">
        <w:rPr>
          <w:rFonts w:ascii="仿宋_GB2312" w:eastAsia="仿宋_GB2312" w:hint="eastAsia"/>
          <w:sz w:val="32"/>
          <w:szCs w:val="32"/>
          <w:lang w:eastAsia="zh-CN"/>
        </w:rPr>
        <w:t>所采取的风险控制措施是否能有效降低风险，剩余风险是否可接受。风险分析报告</w:t>
      </w:r>
      <w:r w:rsidR="007D50F6">
        <w:rPr>
          <w:rFonts w:ascii="仿宋_GB2312" w:eastAsia="仿宋_GB2312" w:hint="eastAsia"/>
          <w:sz w:val="32"/>
          <w:szCs w:val="32"/>
          <w:lang w:eastAsia="zh-CN"/>
        </w:rPr>
        <w:t>格式可参考</w:t>
      </w:r>
      <w:r w:rsidR="0052352E" w:rsidRPr="0052352E">
        <w:rPr>
          <w:rFonts w:ascii="仿宋_GB2312" w:eastAsia="仿宋_GB2312" w:hint="eastAsia"/>
          <w:sz w:val="32"/>
          <w:szCs w:val="32"/>
          <w:lang w:eastAsia="zh-CN"/>
        </w:rPr>
        <w:t>附件3</w:t>
      </w:r>
      <w:r w:rsidR="007D50F6">
        <w:rPr>
          <w:rFonts w:ascii="仿宋_GB2312" w:eastAsia="仿宋_GB2312" w:hint="eastAsia"/>
          <w:sz w:val="32"/>
          <w:szCs w:val="32"/>
          <w:lang w:eastAsia="zh-CN"/>
        </w:rPr>
        <w:t>，附件3中所列内容仅为参考举例，申请人应根据产品自身特点进行调整完善。</w:t>
      </w:r>
    </w:p>
    <w:p w:rsidR="0052352E" w:rsidRDefault="00614D1E" w:rsidP="007A727D">
      <w:pPr>
        <w:spacing w:line="600" w:lineRule="exact"/>
        <w:ind w:firstLineChars="199" w:firstLine="637"/>
        <w:rPr>
          <w:rFonts w:ascii="仿宋_GB2312" w:eastAsia="仿宋_GB2312"/>
          <w:sz w:val="32"/>
          <w:szCs w:val="32"/>
          <w:lang w:eastAsia="zh-CN"/>
        </w:rPr>
      </w:pPr>
      <w:r>
        <w:rPr>
          <w:rFonts w:ascii="仿宋_GB2312" w:eastAsia="仿宋_GB2312" w:hint="eastAsia"/>
          <w:sz w:val="32"/>
          <w:szCs w:val="32"/>
          <w:lang w:eastAsia="zh-CN"/>
        </w:rPr>
        <w:t>（八）产品技术要求</w:t>
      </w:r>
    </w:p>
    <w:p w:rsidR="00D364B1" w:rsidRDefault="00614D1E">
      <w:pPr>
        <w:spacing w:line="600" w:lineRule="exact"/>
        <w:ind w:firstLineChars="149" w:firstLine="477"/>
        <w:rPr>
          <w:rFonts w:ascii="仿宋_GB2312" w:eastAsia="仿宋_GB2312"/>
          <w:sz w:val="32"/>
          <w:szCs w:val="32"/>
          <w:lang w:eastAsia="zh-CN"/>
        </w:rPr>
      </w:pPr>
      <w:r>
        <w:rPr>
          <w:rFonts w:ascii="仿宋_GB2312" w:eastAsia="仿宋_GB2312" w:hint="eastAsia"/>
          <w:sz w:val="32"/>
          <w:szCs w:val="32"/>
          <w:lang w:eastAsia="zh-CN"/>
        </w:rPr>
        <w:t xml:space="preserve"> </w:t>
      </w:r>
      <w:r w:rsidRPr="0042502B">
        <w:rPr>
          <w:rFonts w:ascii="仿宋_GB2312" w:eastAsia="仿宋_GB2312" w:hint="eastAsia"/>
          <w:sz w:val="32"/>
          <w:szCs w:val="32"/>
          <w:lang w:eastAsia="zh-CN"/>
        </w:rPr>
        <w:t>产品技术要求中主要包括断层成像的性能要求、测量的性能要求、光源的性能要求、软件的功能</w:t>
      </w:r>
      <w:r>
        <w:rPr>
          <w:rFonts w:ascii="仿宋_GB2312" w:eastAsia="仿宋_GB2312" w:hint="eastAsia"/>
          <w:sz w:val="32"/>
          <w:szCs w:val="32"/>
          <w:lang w:eastAsia="zh-CN"/>
        </w:rPr>
        <w:t>要求</w:t>
      </w:r>
      <w:r w:rsidRPr="0042502B">
        <w:rPr>
          <w:rFonts w:ascii="仿宋_GB2312" w:eastAsia="仿宋_GB2312" w:hint="eastAsia"/>
          <w:sz w:val="32"/>
          <w:szCs w:val="32"/>
          <w:lang w:eastAsia="zh-CN"/>
        </w:rPr>
        <w:t>、电气安全要求、电磁兼容的要求、环境试验的要求</w:t>
      </w:r>
      <w:r>
        <w:rPr>
          <w:rFonts w:ascii="仿宋_GB2312" w:eastAsia="仿宋_GB2312" w:hint="eastAsia"/>
          <w:sz w:val="32"/>
          <w:szCs w:val="32"/>
          <w:lang w:eastAsia="zh-CN"/>
        </w:rPr>
        <w:t>，还应包括产品11项安全特征、软件发布版本及命名规则等。含有多个规格型号的，应明确型号之间的差异。</w:t>
      </w:r>
    </w:p>
    <w:p w:rsidR="00D364B1" w:rsidRDefault="00614D1E">
      <w:pPr>
        <w:pStyle w:val="af"/>
        <w:widowControl w:val="0"/>
        <w:spacing w:line="600" w:lineRule="exact"/>
        <w:ind w:left="1"/>
        <w:contextualSpacing w:val="0"/>
        <w:jc w:val="both"/>
        <w:rPr>
          <w:rFonts w:ascii="仿宋_GB2312" w:eastAsia="仿宋_GB2312" w:hAnsiTheme="minorHAnsi" w:cstheme="minorBidi"/>
          <w:kern w:val="2"/>
          <w:sz w:val="32"/>
          <w:szCs w:val="32"/>
          <w:lang w:eastAsia="zh-CN"/>
        </w:rPr>
      </w:pPr>
      <w:r>
        <w:rPr>
          <w:rFonts w:ascii="仿宋_GB2312" w:eastAsia="仿宋_GB2312" w:hAnsiTheme="minorHAnsi" w:cstheme="minorBidi" w:hint="eastAsia"/>
          <w:kern w:val="2"/>
          <w:sz w:val="32"/>
          <w:szCs w:val="32"/>
          <w:lang w:eastAsia="zh-CN"/>
        </w:rPr>
        <w:t xml:space="preserve">    1.</w:t>
      </w:r>
      <w:r w:rsidRPr="0042502B">
        <w:rPr>
          <w:rFonts w:ascii="仿宋_GB2312" w:eastAsia="仿宋_GB2312" w:hAnsiTheme="minorHAnsi" w:cstheme="minorBidi" w:hint="eastAsia"/>
          <w:kern w:val="2"/>
          <w:sz w:val="32"/>
          <w:szCs w:val="32"/>
          <w:lang w:eastAsia="zh-CN"/>
        </w:rPr>
        <w:t>断层成像的性能包括扫描深度与扫描宽度、在组织中扫描的横向分辨率和纵向分辨率（应为光学分辨率而不是数字分辨率，通过测量而不是计算得出，</w:t>
      </w:r>
      <w:proofErr w:type="gramStart"/>
      <w:r w:rsidRPr="0042502B">
        <w:rPr>
          <w:rFonts w:ascii="仿宋_GB2312" w:eastAsia="仿宋_GB2312" w:hAnsiTheme="minorHAnsi" w:cstheme="minorBidi" w:hint="eastAsia"/>
          <w:kern w:val="2"/>
          <w:sz w:val="32"/>
          <w:szCs w:val="32"/>
          <w:lang w:eastAsia="zh-CN"/>
        </w:rPr>
        <w:t>无允差</w:t>
      </w:r>
      <w:proofErr w:type="gramEnd"/>
      <w:r w:rsidRPr="0042502B">
        <w:rPr>
          <w:rFonts w:ascii="仿宋_GB2312" w:eastAsia="仿宋_GB2312" w:hAnsiTheme="minorHAnsi" w:cstheme="minorBidi" w:hint="eastAsia"/>
          <w:kern w:val="2"/>
          <w:sz w:val="32"/>
          <w:szCs w:val="32"/>
          <w:lang w:eastAsia="zh-CN"/>
        </w:rPr>
        <w:t>）、扫描速度（频率）、最小瞳孔直径、屈光度调节范围、视场角（如适用）、工作距离、观察像面上显示图像与标记进行OCT扫描的像面的位置一致性。如产品还能同时进行眼底平面照相，还应参考眼底照相机YY0634的相关要求。</w:t>
      </w:r>
    </w:p>
    <w:p w:rsidR="00D364B1" w:rsidRDefault="00614D1E">
      <w:pPr>
        <w:pStyle w:val="af"/>
        <w:widowControl w:val="0"/>
        <w:spacing w:line="600" w:lineRule="exact"/>
        <w:ind w:left="0" w:firstLineChars="200" w:firstLine="640"/>
        <w:contextualSpacing w:val="0"/>
        <w:jc w:val="both"/>
        <w:rPr>
          <w:rFonts w:ascii="仿宋_GB2312" w:eastAsia="仿宋_GB2312" w:hAnsiTheme="minorHAnsi" w:cstheme="minorBidi"/>
          <w:kern w:val="2"/>
          <w:sz w:val="32"/>
          <w:szCs w:val="32"/>
          <w:lang w:eastAsia="zh-CN"/>
        </w:rPr>
      </w:pPr>
      <w:r>
        <w:rPr>
          <w:rFonts w:ascii="仿宋_GB2312" w:eastAsia="仿宋_GB2312" w:hAnsiTheme="minorHAnsi" w:cstheme="minorBidi" w:hint="eastAsia"/>
          <w:kern w:val="2"/>
          <w:sz w:val="32"/>
          <w:szCs w:val="32"/>
          <w:lang w:eastAsia="zh-CN"/>
        </w:rPr>
        <w:t>2.测量的性能要求包括测量范围、测量精确度</w:t>
      </w:r>
      <w:r w:rsidRPr="0042502B">
        <w:rPr>
          <w:rFonts w:ascii="仿宋_GB2312" w:eastAsia="仿宋_GB2312" w:hAnsiTheme="minorHAnsi" w:cstheme="minorBidi" w:hint="eastAsia"/>
          <w:kern w:val="2"/>
          <w:sz w:val="32"/>
          <w:szCs w:val="32"/>
          <w:lang w:eastAsia="zh-CN"/>
        </w:rPr>
        <w:t>和测量重复性。</w:t>
      </w:r>
    </w:p>
    <w:p w:rsidR="00D364B1" w:rsidRDefault="00614D1E">
      <w:pPr>
        <w:pStyle w:val="af"/>
        <w:widowControl w:val="0"/>
        <w:spacing w:line="600" w:lineRule="exact"/>
        <w:ind w:left="0" w:firstLineChars="200" w:firstLine="640"/>
        <w:contextualSpacing w:val="0"/>
        <w:jc w:val="both"/>
        <w:rPr>
          <w:rFonts w:ascii="仿宋_GB2312" w:eastAsia="仿宋_GB2312" w:hAnsiTheme="minorHAnsi" w:cstheme="minorBidi"/>
          <w:kern w:val="2"/>
          <w:sz w:val="32"/>
          <w:szCs w:val="32"/>
          <w:lang w:eastAsia="zh-CN"/>
        </w:rPr>
      </w:pPr>
      <w:r>
        <w:rPr>
          <w:rFonts w:ascii="仿宋_GB2312" w:eastAsia="仿宋_GB2312" w:hAnsiTheme="minorHAnsi" w:cstheme="minorBidi" w:hint="eastAsia"/>
          <w:kern w:val="2"/>
          <w:sz w:val="32"/>
          <w:szCs w:val="32"/>
          <w:lang w:eastAsia="zh-CN"/>
        </w:rPr>
        <w:t>3.</w:t>
      </w:r>
      <w:r w:rsidRPr="0042502B">
        <w:rPr>
          <w:rFonts w:ascii="仿宋_GB2312" w:eastAsia="仿宋_GB2312" w:hAnsiTheme="minorHAnsi" w:cstheme="minorBidi" w:hint="eastAsia"/>
          <w:kern w:val="2"/>
          <w:sz w:val="32"/>
          <w:szCs w:val="32"/>
          <w:lang w:eastAsia="zh-CN"/>
        </w:rPr>
        <w:t>光源的性能要求包括设备所有光源（扫描光源、照明光</w:t>
      </w:r>
      <w:r w:rsidRPr="0042502B">
        <w:rPr>
          <w:rFonts w:ascii="仿宋_GB2312" w:eastAsia="仿宋_GB2312" w:hAnsiTheme="minorHAnsi" w:cstheme="minorBidi" w:hint="eastAsia"/>
          <w:kern w:val="2"/>
          <w:sz w:val="32"/>
          <w:szCs w:val="32"/>
          <w:lang w:eastAsia="zh-CN"/>
        </w:rPr>
        <w:lastRenderedPageBreak/>
        <w:t>源、测量光源）的波长及功率。</w:t>
      </w:r>
    </w:p>
    <w:p w:rsidR="00D364B1" w:rsidRDefault="00614D1E">
      <w:pPr>
        <w:pStyle w:val="af"/>
        <w:widowControl w:val="0"/>
        <w:spacing w:line="600" w:lineRule="exact"/>
        <w:ind w:left="0" w:firstLineChars="200" w:firstLine="640"/>
        <w:contextualSpacing w:val="0"/>
        <w:jc w:val="both"/>
        <w:rPr>
          <w:rFonts w:ascii="仿宋_GB2312" w:eastAsia="仿宋_GB2312" w:hAnsiTheme="minorHAnsi" w:cstheme="minorBidi"/>
          <w:kern w:val="2"/>
          <w:sz w:val="32"/>
          <w:szCs w:val="32"/>
          <w:lang w:eastAsia="zh-CN"/>
        </w:rPr>
      </w:pPr>
      <w:r>
        <w:rPr>
          <w:rFonts w:ascii="仿宋_GB2312" w:eastAsia="仿宋_GB2312" w:hAnsiTheme="minorHAnsi" w:cstheme="minorBidi" w:hint="eastAsia"/>
          <w:kern w:val="2"/>
          <w:sz w:val="32"/>
          <w:szCs w:val="32"/>
          <w:lang w:eastAsia="zh-CN"/>
        </w:rPr>
        <w:t>4.</w:t>
      </w:r>
      <w:r w:rsidRPr="0042502B">
        <w:rPr>
          <w:rFonts w:ascii="仿宋_GB2312" w:eastAsia="仿宋_GB2312" w:hAnsiTheme="minorHAnsi" w:cstheme="minorBidi" w:hint="eastAsia"/>
          <w:kern w:val="2"/>
          <w:sz w:val="32"/>
          <w:szCs w:val="32"/>
          <w:lang w:eastAsia="zh-CN"/>
        </w:rPr>
        <w:t>软件的功能主要包括软件的分析计算功能、数据管理功能、扫描模式等，对于需要临床验证的功能（例如可以进行房角观察、血管成像）不宜在产品技术要求中制定。</w:t>
      </w:r>
    </w:p>
    <w:p w:rsidR="00D364B1" w:rsidRDefault="00614D1E">
      <w:pPr>
        <w:pStyle w:val="af"/>
        <w:widowControl w:val="0"/>
        <w:spacing w:line="600" w:lineRule="exact"/>
        <w:ind w:left="0" w:firstLineChars="200" w:firstLine="640"/>
        <w:contextualSpacing w:val="0"/>
        <w:jc w:val="both"/>
        <w:rPr>
          <w:rFonts w:ascii="仿宋_GB2312" w:eastAsia="仿宋_GB2312" w:hAnsiTheme="minorHAnsi" w:cstheme="minorBidi"/>
          <w:kern w:val="2"/>
          <w:sz w:val="32"/>
          <w:szCs w:val="32"/>
          <w:lang w:eastAsia="zh-CN"/>
        </w:rPr>
      </w:pPr>
      <w:r>
        <w:rPr>
          <w:rFonts w:ascii="仿宋_GB2312" w:eastAsia="仿宋_GB2312" w:hAnsiTheme="minorHAnsi" w:cstheme="minorBidi" w:hint="eastAsia"/>
          <w:kern w:val="2"/>
          <w:sz w:val="32"/>
          <w:szCs w:val="32"/>
          <w:lang w:eastAsia="zh-CN"/>
        </w:rPr>
        <w:t>5.</w:t>
      </w:r>
      <w:r w:rsidRPr="0042502B">
        <w:rPr>
          <w:rFonts w:ascii="仿宋_GB2312" w:eastAsia="仿宋_GB2312" w:hAnsiTheme="minorHAnsi" w:cstheme="minorBidi" w:hint="eastAsia"/>
          <w:kern w:val="2"/>
          <w:sz w:val="32"/>
          <w:szCs w:val="32"/>
          <w:lang w:eastAsia="zh-CN"/>
        </w:rPr>
        <w:t>电气安全要求主要包括GB9706.1,光源中如含有激光，则应考虑GB7247.1的适用性，如果产品组成中含有计算机，或者产品属于GB9706.15</w:t>
      </w:r>
      <w:r>
        <w:rPr>
          <w:rFonts w:ascii="仿宋_GB2312" w:eastAsia="仿宋_GB2312" w:hAnsiTheme="minorHAnsi" w:cstheme="minorBidi" w:hint="eastAsia"/>
          <w:kern w:val="2"/>
          <w:sz w:val="32"/>
          <w:szCs w:val="32"/>
          <w:lang w:eastAsia="zh-CN"/>
        </w:rPr>
        <w:t>中系统的</w:t>
      </w:r>
      <w:r w:rsidRPr="0042502B">
        <w:rPr>
          <w:rFonts w:ascii="仿宋_GB2312" w:eastAsia="仿宋_GB2312" w:hAnsiTheme="minorHAnsi" w:cstheme="minorBidi" w:hint="eastAsia"/>
          <w:kern w:val="2"/>
          <w:sz w:val="32"/>
          <w:szCs w:val="32"/>
          <w:lang w:eastAsia="zh-CN"/>
        </w:rPr>
        <w:t>范畴，还应考虑GB9706.15的适用性。</w:t>
      </w:r>
    </w:p>
    <w:p w:rsidR="00D364B1" w:rsidRDefault="00614D1E">
      <w:pPr>
        <w:pStyle w:val="af"/>
        <w:widowControl w:val="0"/>
        <w:spacing w:line="600" w:lineRule="exact"/>
        <w:ind w:left="0" w:firstLineChars="200" w:firstLine="640"/>
        <w:contextualSpacing w:val="0"/>
        <w:jc w:val="both"/>
        <w:rPr>
          <w:rFonts w:ascii="仿宋_GB2312" w:eastAsia="仿宋_GB2312" w:hAnsiTheme="minorHAnsi" w:cstheme="minorBidi"/>
          <w:kern w:val="2"/>
          <w:sz w:val="32"/>
          <w:szCs w:val="32"/>
          <w:lang w:eastAsia="zh-CN"/>
        </w:rPr>
      </w:pPr>
      <w:r>
        <w:rPr>
          <w:rFonts w:ascii="仿宋_GB2312" w:eastAsia="仿宋_GB2312" w:hAnsiTheme="minorHAnsi" w:cstheme="minorBidi" w:hint="eastAsia"/>
          <w:kern w:val="2"/>
          <w:sz w:val="32"/>
          <w:szCs w:val="32"/>
          <w:lang w:eastAsia="zh-CN"/>
        </w:rPr>
        <w:t>6.</w:t>
      </w:r>
      <w:r w:rsidRPr="0042502B">
        <w:rPr>
          <w:rFonts w:ascii="仿宋_GB2312" w:eastAsia="仿宋_GB2312" w:hAnsiTheme="minorHAnsi" w:cstheme="minorBidi" w:hint="eastAsia"/>
          <w:kern w:val="2"/>
          <w:sz w:val="32"/>
          <w:szCs w:val="32"/>
          <w:lang w:eastAsia="zh-CN"/>
        </w:rPr>
        <w:t>电磁兼容应符合YY0505的要求。</w:t>
      </w:r>
    </w:p>
    <w:p w:rsidR="00D364B1" w:rsidRDefault="00614D1E">
      <w:pPr>
        <w:pStyle w:val="af"/>
        <w:widowControl w:val="0"/>
        <w:spacing w:line="600" w:lineRule="exact"/>
        <w:ind w:left="0" w:firstLineChars="200" w:firstLine="640"/>
        <w:contextualSpacing w:val="0"/>
        <w:jc w:val="both"/>
        <w:rPr>
          <w:rFonts w:ascii="仿宋_GB2312" w:eastAsia="仿宋_GB2312" w:hAnsiTheme="minorHAnsi" w:cstheme="minorBidi"/>
          <w:kern w:val="2"/>
          <w:sz w:val="32"/>
          <w:szCs w:val="32"/>
          <w:lang w:eastAsia="zh-CN"/>
        </w:rPr>
      </w:pPr>
      <w:r>
        <w:rPr>
          <w:rFonts w:ascii="仿宋_GB2312" w:eastAsia="仿宋_GB2312" w:hAnsiTheme="minorHAnsi" w:cstheme="minorBidi" w:hint="eastAsia"/>
          <w:kern w:val="2"/>
          <w:sz w:val="32"/>
          <w:szCs w:val="32"/>
          <w:lang w:eastAsia="zh-CN"/>
        </w:rPr>
        <w:t>7.</w:t>
      </w:r>
      <w:r w:rsidRPr="0042502B">
        <w:rPr>
          <w:rFonts w:ascii="仿宋_GB2312" w:eastAsia="仿宋_GB2312" w:hAnsiTheme="minorHAnsi" w:cstheme="minorBidi" w:hint="eastAsia"/>
          <w:kern w:val="2"/>
          <w:sz w:val="32"/>
          <w:szCs w:val="32"/>
          <w:lang w:eastAsia="zh-CN"/>
        </w:rPr>
        <w:t>环境试验应按照GB/T14710执行，产品技术要求中应规定环境试验的条件及需要进行检测的项目。</w:t>
      </w:r>
    </w:p>
    <w:p w:rsidR="00D364B1" w:rsidRDefault="00614D1E">
      <w:pPr>
        <w:pStyle w:val="af"/>
        <w:widowControl w:val="0"/>
        <w:spacing w:line="600" w:lineRule="exact"/>
        <w:ind w:left="0" w:firstLineChars="200" w:firstLine="640"/>
        <w:contextualSpacing w:val="0"/>
        <w:jc w:val="both"/>
        <w:rPr>
          <w:rFonts w:ascii="仿宋_GB2312" w:eastAsia="仿宋_GB2312" w:hAnsiTheme="minorHAnsi" w:cstheme="minorBidi"/>
          <w:kern w:val="2"/>
          <w:sz w:val="32"/>
          <w:szCs w:val="32"/>
          <w:lang w:eastAsia="zh-CN"/>
        </w:rPr>
      </w:pPr>
      <w:r>
        <w:rPr>
          <w:rFonts w:ascii="仿宋_GB2312" w:eastAsia="仿宋_GB2312" w:hAnsiTheme="minorHAnsi" w:cstheme="minorBidi" w:hint="eastAsia"/>
          <w:kern w:val="2"/>
          <w:sz w:val="32"/>
          <w:szCs w:val="32"/>
          <w:lang w:eastAsia="zh-CN"/>
        </w:rPr>
        <w:t>8.申请人所声称的其他性能、功能。</w:t>
      </w:r>
    </w:p>
    <w:p w:rsidR="0052352E" w:rsidRDefault="00102B15" w:rsidP="0052352E">
      <w:pPr>
        <w:widowControl w:val="0"/>
        <w:spacing w:line="600" w:lineRule="exact"/>
        <w:jc w:val="both"/>
        <w:rPr>
          <w:rFonts w:ascii="仿宋_GB2312" w:eastAsia="仿宋_GB2312"/>
          <w:sz w:val="32"/>
          <w:szCs w:val="32"/>
          <w:lang w:eastAsia="zh-CN"/>
        </w:rPr>
      </w:pPr>
      <w:r>
        <w:rPr>
          <w:rFonts w:ascii="仿宋_GB2312" w:eastAsia="仿宋_GB2312" w:hint="eastAsia"/>
          <w:sz w:val="32"/>
          <w:szCs w:val="32"/>
          <w:lang w:eastAsia="zh-CN"/>
        </w:rPr>
        <w:t xml:space="preserve">    </w:t>
      </w:r>
      <w:r w:rsidR="00614D1E" w:rsidRPr="0020024C">
        <w:rPr>
          <w:rFonts w:ascii="仿宋_GB2312" w:eastAsia="仿宋_GB2312" w:hint="eastAsia"/>
          <w:sz w:val="32"/>
          <w:szCs w:val="32"/>
          <w:lang w:eastAsia="zh-CN"/>
        </w:rPr>
        <w:t>本指导原则仅给出参考的性能要求，具体参数由申请人制定并验证。</w:t>
      </w:r>
      <w:r w:rsidR="00F7631A" w:rsidRPr="00F7631A">
        <w:rPr>
          <w:rFonts w:ascii="仿宋_GB2312" w:eastAsia="仿宋_GB2312" w:hint="eastAsia"/>
          <w:sz w:val="32"/>
          <w:szCs w:val="32"/>
          <w:lang w:eastAsia="zh-CN"/>
        </w:rPr>
        <w:t>产品技术要求的编写示例见</w:t>
      </w:r>
      <w:r w:rsidR="0052352E" w:rsidRPr="0052352E">
        <w:rPr>
          <w:rFonts w:ascii="仿宋_GB2312" w:eastAsia="仿宋_GB2312" w:hint="eastAsia"/>
          <w:sz w:val="32"/>
          <w:szCs w:val="32"/>
          <w:lang w:eastAsia="zh-CN"/>
        </w:rPr>
        <w:t>附件</w:t>
      </w:r>
      <w:r w:rsidR="0052352E" w:rsidRPr="0052352E">
        <w:rPr>
          <w:rFonts w:ascii="仿宋_GB2312" w:eastAsia="仿宋_GB2312"/>
          <w:sz w:val="32"/>
          <w:szCs w:val="32"/>
          <w:lang w:eastAsia="zh-CN"/>
        </w:rPr>
        <w:t>4</w:t>
      </w:r>
      <w:r w:rsidR="00F7631A" w:rsidRPr="00F7631A">
        <w:rPr>
          <w:rFonts w:ascii="仿宋_GB2312" w:eastAsia="仿宋_GB2312" w:hint="eastAsia"/>
          <w:sz w:val="32"/>
          <w:szCs w:val="32"/>
          <w:lang w:eastAsia="zh-CN"/>
        </w:rPr>
        <w:t>，</w:t>
      </w:r>
      <w:r w:rsidR="00E37DEF">
        <w:rPr>
          <w:rFonts w:ascii="仿宋_GB2312" w:eastAsia="仿宋_GB2312" w:hint="eastAsia"/>
          <w:sz w:val="32"/>
          <w:szCs w:val="32"/>
          <w:lang w:eastAsia="zh-CN"/>
        </w:rPr>
        <w:t>其</w:t>
      </w:r>
      <w:r w:rsidR="00F7631A" w:rsidRPr="00F7631A">
        <w:rPr>
          <w:rFonts w:ascii="仿宋_GB2312" w:eastAsia="仿宋_GB2312" w:hint="eastAsia"/>
          <w:sz w:val="32"/>
          <w:szCs w:val="32"/>
          <w:lang w:eastAsia="zh-CN"/>
        </w:rPr>
        <w:t>中给出的关于功能性</w:t>
      </w:r>
      <w:r w:rsidR="00E37DEF">
        <w:rPr>
          <w:rFonts w:ascii="仿宋_GB2312" w:eastAsia="仿宋_GB2312" w:hint="eastAsia"/>
          <w:sz w:val="32"/>
          <w:szCs w:val="32"/>
          <w:lang w:eastAsia="zh-CN"/>
        </w:rPr>
        <w:t>能</w:t>
      </w:r>
      <w:r w:rsidR="00F7631A" w:rsidRPr="00F7631A">
        <w:rPr>
          <w:rFonts w:ascii="仿宋_GB2312" w:eastAsia="仿宋_GB2312" w:hint="eastAsia"/>
          <w:sz w:val="32"/>
          <w:szCs w:val="32"/>
          <w:lang w:eastAsia="zh-CN"/>
        </w:rPr>
        <w:t>指标的试验方法均为推荐性的，并不做强制要求，</w:t>
      </w:r>
      <w:r w:rsidR="00E37DEF">
        <w:rPr>
          <w:rFonts w:ascii="仿宋_GB2312" w:eastAsia="仿宋_GB2312" w:hint="eastAsia"/>
          <w:sz w:val="32"/>
          <w:szCs w:val="32"/>
          <w:lang w:eastAsia="zh-CN"/>
        </w:rPr>
        <w:t>申请人</w:t>
      </w:r>
      <w:r w:rsidR="00F7631A" w:rsidRPr="00F7631A">
        <w:rPr>
          <w:rFonts w:ascii="仿宋_GB2312" w:eastAsia="仿宋_GB2312" w:hint="eastAsia"/>
          <w:sz w:val="32"/>
          <w:szCs w:val="32"/>
          <w:lang w:eastAsia="zh-CN"/>
        </w:rPr>
        <w:t>可自行制定试验方法，自行制定的试验方法应同时给出试验方法的出处或合理性、可行性的分析。</w:t>
      </w:r>
    </w:p>
    <w:p w:rsidR="00D364B1" w:rsidRDefault="00FC113F">
      <w:pPr>
        <w:pStyle w:val="af"/>
        <w:widowControl w:val="0"/>
        <w:spacing w:line="600" w:lineRule="exact"/>
        <w:ind w:left="0" w:firstLineChars="200" w:firstLine="560"/>
        <w:contextualSpacing w:val="0"/>
        <w:jc w:val="both"/>
        <w:rPr>
          <w:rFonts w:ascii="仿宋_GB2312" w:eastAsia="仿宋_GB2312" w:hAnsiTheme="minorHAnsi" w:cstheme="minorBidi"/>
          <w:kern w:val="2"/>
          <w:sz w:val="32"/>
          <w:szCs w:val="32"/>
          <w:lang w:eastAsia="zh-CN"/>
        </w:rPr>
      </w:pPr>
      <w:r>
        <w:rPr>
          <w:rFonts w:eastAsia="仿宋_GB2312" w:cs="仿宋_GB2312" w:hint="eastAsia"/>
          <w:sz w:val="28"/>
          <w:szCs w:val="28"/>
          <w:lang w:eastAsia="zh-CN"/>
        </w:rPr>
        <w:t xml:space="preserve"> </w:t>
      </w:r>
      <w:r>
        <w:rPr>
          <w:rFonts w:ascii="仿宋_GB2312" w:eastAsia="仿宋_GB2312" w:hAnsiTheme="minorHAnsi" w:cstheme="minorBidi" w:hint="eastAsia"/>
          <w:kern w:val="2"/>
          <w:sz w:val="32"/>
          <w:szCs w:val="32"/>
          <w:lang w:eastAsia="zh-CN"/>
        </w:rPr>
        <w:t>（九）注册检验报告</w:t>
      </w:r>
    </w:p>
    <w:p w:rsidR="00D364B1" w:rsidRDefault="00FC113F">
      <w:pPr>
        <w:spacing w:line="600" w:lineRule="exact"/>
        <w:ind w:firstLineChars="170" w:firstLine="544"/>
        <w:rPr>
          <w:rFonts w:ascii="仿宋_GB2312" w:eastAsia="仿宋_GB2312"/>
          <w:sz w:val="32"/>
          <w:szCs w:val="32"/>
          <w:lang w:eastAsia="zh-CN"/>
        </w:rPr>
      </w:pPr>
      <w:r>
        <w:rPr>
          <w:rFonts w:ascii="仿宋_GB2312" w:eastAsia="仿宋_GB2312" w:hint="eastAsia"/>
          <w:sz w:val="32"/>
          <w:szCs w:val="32"/>
          <w:lang w:eastAsia="zh-CN"/>
        </w:rPr>
        <w:t xml:space="preserve"> 1.审核报告中规格型号、结构组成是否与申请表一致，检验报告中各条款应与产品技术要求一致（包括指标、允差）。    </w:t>
      </w:r>
    </w:p>
    <w:p w:rsidR="00D364B1" w:rsidRDefault="00FC113F">
      <w:pPr>
        <w:spacing w:line="600" w:lineRule="exact"/>
        <w:ind w:firstLineChars="177" w:firstLine="566"/>
        <w:rPr>
          <w:rFonts w:ascii="仿宋_GB2312" w:eastAsia="仿宋_GB2312"/>
          <w:sz w:val="32"/>
          <w:szCs w:val="32"/>
          <w:lang w:eastAsia="zh-CN"/>
        </w:rPr>
      </w:pPr>
      <w:r>
        <w:rPr>
          <w:rFonts w:ascii="仿宋_GB2312" w:eastAsia="仿宋_GB2312" w:hint="eastAsia"/>
          <w:sz w:val="32"/>
          <w:szCs w:val="32"/>
          <w:lang w:eastAsia="zh-CN"/>
        </w:rPr>
        <w:lastRenderedPageBreak/>
        <w:t xml:space="preserve"> 2.GB9706.1-2007未在境内进行全项检测的，应提供境外检测机构的检测报告及资格证明文件，境外检测的标准版本应与境内一致。关注境外检测报告上规格型号、产品组成、生产地址等内容是否与申请内容一致。</w:t>
      </w:r>
    </w:p>
    <w:p w:rsidR="00D364B1" w:rsidRDefault="00FC113F">
      <w:pPr>
        <w:spacing w:line="600" w:lineRule="exact"/>
        <w:ind w:firstLineChars="221" w:firstLine="707"/>
        <w:rPr>
          <w:rFonts w:ascii="仿宋_GB2312" w:eastAsia="仿宋_GB2312"/>
          <w:sz w:val="32"/>
          <w:szCs w:val="32"/>
          <w:lang w:eastAsia="zh-CN"/>
        </w:rPr>
      </w:pPr>
      <w:r>
        <w:rPr>
          <w:rFonts w:ascii="仿宋_GB2312" w:eastAsia="仿宋_GB2312" w:hint="eastAsia"/>
          <w:sz w:val="32"/>
          <w:szCs w:val="32"/>
          <w:lang w:eastAsia="zh-CN"/>
        </w:rPr>
        <w:t>3.具有多个规格型号的，检测型号应具有典型性，且应对所有型号均进行了电磁兼容检测并与全性能检测报告进行关联。</w:t>
      </w:r>
    </w:p>
    <w:p w:rsidR="00D364B1" w:rsidRDefault="00FC113F">
      <w:pPr>
        <w:spacing w:line="600" w:lineRule="exact"/>
        <w:ind w:firstLineChars="221" w:firstLine="707"/>
        <w:rPr>
          <w:rFonts w:ascii="仿宋_GB2312" w:eastAsia="仿宋_GB2312"/>
          <w:sz w:val="32"/>
          <w:szCs w:val="32"/>
          <w:lang w:eastAsia="zh-CN"/>
        </w:rPr>
      </w:pPr>
      <w:r>
        <w:rPr>
          <w:rFonts w:ascii="仿宋_GB2312" w:eastAsia="仿宋_GB2312" w:hint="eastAsia"/>
          <w:sz w:val="32"/>
          <w:szCs w:val="32"/>
          <w:lang w:eastAsia="zh-CN"/>
        </w:rPr>
        <w:t>4.电磁兼容报告中产品基本信息（电压、频率）、配合使用的设备、分组分类应与说明书等相关内容一致。</w:t>
      </w:r>
    </w:p>
    <w:p w:rsidR="00D364B1" w:rsidRDefault="00FC113F">
      <w:pPr>
        <w:spacing w:line="600" w:lineRule="exact"/>
        <w:ind w:firstLineChars="221" w:firstLine="707"/>
        <w:rPr>
          <w:rFonts w:ascii="仿宋_GB2312" w:eastAsia="仿宋_GB2312"/>
          <w:sz w:val="32"/>
          <w:szCs w:val="32"/>
          <w:lang w:eastAsia="zh-CN"/>
        </w:rPr>
      </w:pPr>
      <w:r>
        <w:rPr>
          <w:rFonts w:ascii="仿宋_GB2312" w:eastAsia="仿宋_GB2312" w:hint="eastAsia"/>
          <w:sz w:val="32"/>
          <w:szCs w:val="32"/>
          <w:lang w:eastAsia="zh-CN"/>
        </w:rPr>
        <w:t>5.电磁兼容报告中产品类型一般为台式设备，但若产品组成中包含有工作台，则应按落地式设备进行检测。</w:t>
      </w:r>
    </w:p>
    <w:p w:rsidR="00D364B1" w:rsidRDefault="00FC113F">
      <w:pPr>
        <w:spacing w:line="600" w:lineRule="exact"/>
        <w:ind w:firstLineChars="221" w:firstLine="707"/>
        <w:rPr>
          <w:rFonts w:ascii="仿宋_GB2312" w:eastAsia="仿宋_GB2312"/>
          <w:sz w:val="32"/>
          <w:szCs w:val="32"/>
          <w:lang w:eastAsia="zh-CN"/>
        </w:rPr>
      </w:pPr>
      <w:r>
        <w:rPr>
          <w:rFonts w:ascii="仿宋_GB2312" w:eastAsia="仿宋_GB2312" w:hint="eastAsia"/>
          <w:sz w:val="32"/>
          <w:szCs w:val="32"/>
          <w:lang w:eastAsia="zh-CN"/>
        </w:rPr>
        <w:t>6.如果说明书中产品分为B类，电磁兼容中谐波失真、电压波动和闪烁应适用并进行检测。</w:t>
      </w:r>
    </w:p>
    <w:p w:rsidR="00D364B1" w:rsidRDefault="00FC113F">
      <w:pPr>
        <w:spacing w:line="600" w:lineRule="exact"/>
        <w:ind w:firstLineChars="200" w:firstLine="640"/>
        <w:rPr>
          <w:rFonts w:ascii="仿宋_GB2312" w:eastAsia="仿宋_GB2312"/>
          <w:sz w:val="32"/>
          <w:szCs w:val="32"/>
          <w:lang w:eastAsia="zh-CN"/>
        </w:rPr>
      </w:pPr>
      <w:r>
        <w:rPr>
          <w:rFonts w:ascii="仿宋_GB2312" w:eastAsia="仿宋_GB2312" w:hint="eastAsia"/>
          <w:sz w:val="32"/>
          <w:szCs w:val="32"/>
          <w:lang w:eastAsia="zh-CN"/>
        </w:rPr>
        <w:t>（十）说明书和标签</w:t>
      </w:r>
    </w:p>
    <w:p w:rsidR="00D364B1" w:rsidRDefault="00FC113F">
      <w:pPr>
        <w:spacing w:line="600" w:lineRule="exact"/>
        <w:ind w:firstLineChars="200" w:firstLine="640"/>
        <w:rPr>
          <w:rFonts w:ascii="仿宋_GB2312" w:eastAsia="仿宋_GB2312"/>
          <w:sz w:val="32"/>
          <w:szCs w:val="32"/>
          <w:lang w:eastAsia="zh-CN"/>
        </w:rPr>
      </w:pPr>
      <w:r>
        <w:rPr>
          <w:rFonts w:ascii="仿宋_GB2312" w:eastAsia="仿宋_GB2312" w:hint="eastAsia"/>
          <w:sz w:val="32"/>
          <w:szCs w:val="32"/>
          <w:lang w:eastAsia="zh-CN"/>
        </w:rPr>
        <w:t>应关注是否符合6号令、GB9706.1以及YY0505的要求，是否包括了使用期限、说明书修订或编制日期等</w:t>
      </w:r>
      <w:r w:rsidR="00817910">
        <w:rPr>
          <w:rFonts w:ascii="仿宋_GB2312" w:eastAsia="仿宋_GB2312" w:hint="eastAsia"/>
          <w:sz w:val="32"/>
          <w:szCs w:val="32"/>
          <w:lang w:eastAsia="zh-CN"/>
        </w:rPr>
        <w:t>细节</w:t>
      </w:r>
      <w:r>
        <w:rPr>
          <w:rFonts w:ascii="仿宋_GB2312" w:eastAsia="仿宋_GB2312" w:hint="eastAsia"/>
          <w:sz w:val="32"/>
          <w:szCs w:val="32"/>
          <w:lang w:eastAsia="zh-CN"/>
        </w:rPr>
        <w:t>，基本性能的描述应不包括“试验或测试中”。技术参数、分组分类等应与产品技术要求、检测报告一致。</w:t>
      </w:r>
    </w:p>
    <w:p w:rsidR="00D364B1" w:rsidRDefault="00FC113F">
      <w:pPr>
        <w:spacing w:line="600" w:lineRule="exact"/>
        <w:rPr>
          <w:rFonts w:eastAsia="仿宋_GB2312" w:cs="仿宋_GB2312"/>
          <w:szCs w:val="21"/>
          <w:lang w:eastAsia="zh-CN"/>
        </w:rPr>
      </w:pPr>
      <w:r>
        <w:rPr>
          <w:rFonts w:ascii="仿宋_GB2312" w:eastAsia="仿宋_GB2312" w:hint="eastAsia"/>
          <w:sz w:val="32"/>
          <w:szCs w:val="32"/>
          <w:lang w:eastAsia="zh-CN"/>
        </w:rPr>
        <w:t xml:space="preserve"> </w:t>
      </w:r>
    </w:p>
    <w:p w:rsidR="0052352E" w:rsidRDefault="00A45A3B" w:rsidP="0052352E">
      <w:pPr>
        <w:spacing w:line="600" w:lineRule="exact"/>
        <w:ind w:firstLineChars="200" w:firstLine="640"/>
        <w:rPr>
          <w:rFonts w:ascii="仿宋_GB2312" w:eastAsia="仿宋_GB2312" w:cs="仿宋_GB2312"/>
          <w:sz w:val="32"/>
          <w:szCs w:val="32"/>
          <w:lang w:eastAsia="zh-CN"/>
        </w:rPr>
      </w:pPr>
      <w:r w:rsidRPr="00041466">
        <w:rPr>
          <w:rFonts w:ascii="仿宋_GB2312" w:eastAsia="仿宋_GB2312" w:cs="仿宋_GB2312" w:hint="eastAsia"/>
          <w:sz w:val="32"/>
          <w:szCs w:val="32"/>
          <w:lang w:eastAsia="zh-CN"/>
        </w:rPr>
        <w:t>附：1.医疗器械安全有效基本要求清单</w:t>
      </w:r>
    </w:p>
    <w:p w:rsidR="00D364B1" w:rsidRDefault="00A45A3B">
      <w:pPr>
        <w:pStyle w:val="af"/>
        <w:spacing w:line="600" w:lineRule="exact"/>
        <w:ind w:left="851"/>
        <w:rPr>
          <w:rFonts w:ascii="仿宋_GB2312" w:eastAsia="仿宋_GB2312" w:cs="仿宋_GB2312"/>
          <w:sz w:val="32"/>
          <w:szCs w:val="32"/>
          <w:lang w:eastAsia="zh-CN"/>
        </w:rPr>
      </w:pPr>
      <w:r w:rsidRPr="00041466">
        <w:rPr>
          <w:rFonts w:ascii="仿宋_GB2312" w:eastAsia="仿宋_GB2312" w:cs="仿宋_GB2312" w:hint="eastAsia"/>
          <w:sz w:val="32"/>
          <w:szCs w:val="32"/>
          <w:lang w:eastAsia="zh-CN"/>
        </w:rPr>
        <w:t xml:space="preserve">   2.申报产品与同品种医疗器械的对比项目</w:t>
      </w:r>
    </w:p>
    <w:p w:rsidR="00D364B1" w:rsidRDefault="00A45A3B">
      <w:pPr>
        <w:spacing w:line="600" w:lineRule="exact"/>
        <w:ind w:leftChars="353" w:left="847"/>
        <w:rPr>
          <w:rFonts w:ascii="仿宋_GB2312" w:eastAsia="仿宋_GB2312" w:cs="仿宋_GB2312"/>
          <w:sz w:val="32"/>
          <w:szCs w:val="32"/>
          <w:lang w:eastAsia="zh-CN"/>
        </w:rPr>
      </w:pPr>
      <w:r w:rsidRPr="00041466">
        <w:rPr>
          <w:rFonts w:ascii="仿宋_GB2312" w:eastAsia="仿宋_GB2312" w:cs="仿宋_GB2312" w:hint="eastAsia"/>
          <w:sz w:val="32"/>
          <w:szCs w:val="32"/>
          <w:lang w:eastAsia="zh-CN"/>
        </w:rPr>
        <w:lastRenderedPageBreak/>
        <w:t xml:space="preserve">    </w:t>
      </w:r>
      <w:r>
        <w:rPr>
          <w:rFonts w:ascii="仿宋_GB2312" w:eastAsia="仿宋_GB2312" w:cs="仿宋_GB2312" w:hint="eastAsia"/>
          <w:sz w:val="32"/>
          <w:szCs w:val="32"/>
          <w:lang w:eastAsia="zh-CN"/>
        </w:rPr>
        <w:t xml:space="preserve"> </w:t>
      </w:r>
      <w:r w:rsidRPr="00041466">
        <w:rPr>
          <w:rFonts w:ascii="仿宋_GB2312" w:eastAsia="仿宋_GB2312" w:cs="仿宋_GB2312" w:hint="eastAsia"/>
          <w:sz w:val="32"/>
          <w:szCs w:val="32"/>
          <w:lang w:eastAsia="zh-CN"/>
        </w:rPr>
        <w:t>3.风险分析</w:t>
      </w:r>
      <w:r w:rsidR="003D2D5B">
        <w:rPr>
          <w:rFonts w:ascii="仿宋_GB2312" w:eastAsia="仿宋_GB2312" w:cs="仿宋_GB2312" w:hint="eastAsia"/>
          <w:sz w:val="32"/>
          <w:szCs w:val="32"/>
          <w:lang w:eastAsia="zh-CN"/>
        </w:rPr>
        <w:t>报告</w:t>
      </w:r>
    </w:p>
    <w:p w:rsidR="00D364B1" w:rsidRDefault="00A45A3B">
      <w:pPr>
        <w:spacing w:line="600" w:lineRule="exact"/>
        <w:ind w:leftChars="353" w:left="847"/>
        <w:rPr>
          <w:rFonts w:ascii="仿宋_GB2312" w:eastAsia="仿宋_GB2312" w:cs="仿宋_GB2312"/>
          <w:sz w:val="32"/>
          <w:szCs w:val="32"/>
          <w:lang w:eastAsia="zh-CN"/>
        </w:rPr>
      </w:pPr>
      <w:r w:rsidRPr="00041466">
        <w:rPr>
          <w:rFonts w:ascii="仿宋_GB2312" w:eastAsia="仿宋_GB2312" w:cs="仿宋_GB2312" w:hint="eastAsia"/>
          <w:sz w:val="32"/>
          <w:szCs w:val="32"/>
          <w:lang w:eastAsia="zh-CN"/>
        </w:rPr>
        <w:t xml:space="preserve">     4.产品技术要求</w:t>
      </w:r>
    </w:p>
    <w:p w:rsidR="002D76EB" w:rsidRPr="00A45A3B" w:rsidRDefault="002D76EB"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C25A0D" w:rsidRDefault="00C25A0D" w:rsidP="00C266E6">
      <w:pPr>
        <w:rPr>
          <w:rFonts w:eastAsia="仿宋_GB2312" w:cs="仿宋_GB2312"/>
          <w:szCs w:val="21"/>
          <w:lang w:eastAsia="zh-CN"/>
        </w:rPr>
      </w:pPr>
    </w:p>
    <w:p w:rsidR="007A727D" w:rsidRDefault="007A727D" w:rsidP="00C266E6">
      <w:pPr>
        <w:rPr>
          <w:rFonts w:eastAsia="仿宋_GB2312" w:cs="仿宋_GB2312"/>
          <w:szCs w:val="21"/>
          <w:lang w:eastAsia="zh-CN"/>
        </w:rPr>
      </w:pPr>
    </w:p>
    <w:p w:rsidR="007A727D" w:rsidRDefault="007A727D" w:rsidP="00C266E6">
      <w:pPr>
        <w:rPr>
          <w:rFonts w:eastAsia="仿宋_GB2312" w:cs="仿宋_GB2312"/>
          <w:szCs w:val="21"/>
          <w:lang w:eastAsia="zh-CN"/>
        </w:rPr>
      </w:pPr>
    </w:p>
    <w:p w:rsidR="007A727D" w:rsidRDefault="007A727D" w:rsidP="00C266E6">
      <w:pPr>
        <w:rPr>
          <w:rFonts w:eastAsia="仿宋_GB2312" w:cs="仿宋_GB2312"/>
          <w:szCs w:val="21"/>
          <w:lang w:eastAsia="zh-CN"/>
        </w:rPr>
      </w:pPr>
    </w:p>
    <w:p w:rsidR="007A727D" w:rsidRDefault="007A727D" w:rsidP="00C266E6">
      <w:pPr>
        <w:rPr>
          <w:rFonts w:eastAsia="仿宋_GB2312" w:cs="仿宋_GB2312"/>
          <w:szCs w:val="21"/>
          <w:lang w:eastAsia="zh-CN"/>
        </w:rPr>
      </w:pPr>
    </w:p>
    <w:p w:rsidR="007A727D" w:rsidRDefault="007A727D" w:rsidP="00C266E6">
      <w:pPr>
        <w:rPr>
          <w:rFonts w:eastAsia="仿宋_GB2312" w:cs="仿宋_GB2312"/>
          <w:szCs w:val="21"/>
          <w:lang w:eastAsia="zh-CN"/>
        </w:rPr>
      </w:pPr>
    </w:p>
    <w:p w:rsidR="007A727D" w:rsidRDefault="007A727D" w:rsidP="00C266E6">
      <w:pPr>
        <w:rPr>
          <w:rFonts w:eastAsia="仿宋_GB2312" w:cs="仿宋_GB2312"/>
          <w:szCs w:val="21"/>
          <w:lang w:eastAsia="zh-CN"/>
        </w:rPr>
      </w:pPr>
    </w:p>
    <w:p w:rsidR="007A727D" w:rsidRDefault="007A727D" w:rsidP="00C266E6">
      <w:pPr>
        <w:rPr>
          <w:rFonts w:eastAsia="仿宋_GB2312" w:cs="仿宋_GB2312"/>
          <w:szCs w:val="21"/>
          <w:lang w:eastAsia="zh-CN"/>
        </w:rPr>
      </w:pPr>
    </w:p>
    <w:p w:rsidR="007A727D" w:rsidRDefault="007A727D" w:rsidP="00C266E6">
      <w:pPr>
        <w:rPr>
          <w:rFonts w:eastAsia="仿宋_GB2312" w:cs="仿宋_GB2312"/>
          <w:szCs w:val="21"/>
          <w:lang w:eastAsia="zh-CN"/>
        </w:rPr>
      </w:pPr>
    </w:p>
    <w:p w:rsidR="007A727D" w:rsidRDefault="007A727D" w:rsidP="00C266E6">
      <w:pPr>
        <w:rPr>
          <w:rFonts w:eastAsia="仿宋_GB2312" w:cs="仿宋_GB2312"/>
          <w:szCs w:val="21"/>
          <w:lang w:eastAsia="zh-CN"/>
        </w:rPr>
      </w:pPr>
    </w:p>
    <w:p w:rsidR="007A727D" w:rsidRDefault="007A727D" w:rsidP="00C266E6">
      <w:pPr>
        <w:rPr>
          <w:rFonts w:eastAsia="仿宋_GB2312" w:cs="仿宋_GB2312"/>
          <w:szCs w:val="21"/>
          <w:lang w:eastAsia="zh-CN"/>
        </w:rPr>
      </w:pPr>
    </w:p>
    <w:p w:rsidR="007A727D" w:rsidRDefault="007A727D" w:rsidP="00C266E6">
      <w:pPr>
        <w:rPr>
          <w:rFonts w:eastAsia="仿宋_GB2312" w:cs="仿宋_GB2312"/>
          <w:szCs w:val="21"/>
          <w:lang w:eastAsia="zh-CN"/>
        </w:rPr>
      </w:pPr>
    </w:p>
    <w:p w:rsidR="00C266E6" w:rsidRPr="007A727D" w:rsidRDefault="00C266E6" w:rsidP="00507F0B">
      <w:pPr>
        <w:rPr>
          <w:rFonts w:ascii="黑体" w:eastAsia="黑体" w:hAnsi="黑体" w:cs="仿宋_GB2312"/>
          <w:sz w:val="32"/>
          <w:szCs w:val="21"/>
          <w:lang w:eastAsia="zh-CN"/>
        </w:rPr>
      </w:pPr>
      <w:r w:rsidRPr="007A727D">
        <w:rPr>
          <w:rFonts w:ascii="黑体" w:eastAsia="黑体" w:hAnsi="黑体" w:cs="仿宋_GB2312" w:hint="eastAsia"/>
          <w:sz w:val="32"/>
          <w:szCs w:val="21"/>
          <w:lang w:eastAsia="zh-CN"/>
        </w:rPr>
        <w:lastRenderedPageBreak/>
        <w:t>附1</w:t>
      </w:r>
    </w:p>
    <w:p w:rsidR="00FE523A" w:rsidRPr="007A727D" w:rsidRDefault="00F7631A" w:rsidP="00F23234">
      <w:pPr>
        <w:spacing w:beforeLines="100" w:afterLines="100"/>
        <w:ind w:left="374"/>
        <w:jc w:val="center"/>
        <w:rPr>
          <w:rFonts w:ascii="方正小标宋_GBK" w:eastAsia="方正小标宋_GBK"/>
          <w:color w:val="000000"/>
          <w:sz w:val="44"/>
          <w:szCs w:val="44"/>
          <w:lang w:eastAsia="zh-CN"/>
        </w:rPr>
      </w:pPr>
      <w:r w:rsidRPr="007A727D">
        <w:rPr>
          <w:rFonts w:ascii="方正小标宋_GBK" w:eastAsia="方正小标宋_GBK" w:hint="eastAsia"/>
          <w:color w:val="000000"/>
          <w:sz w:val="44"/>
          <w:szCs w:val="44"/>
          <w:lang w:eastAsia="zh-CN"/>
        </w:rPr>
        <w:t>医疗器械安全有效基本要求清单</w:t>
      </w:r>
    </w:p>
    <w:tbl>
      <w:tblPr>
        <w:tblW w:w="10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6"/>
        <w:gridCol w:w="3940"/>
        <w:gridCol w:w="879"/>
        <w:gridCol w:w="2523"/>
        <w:gridCol w:w="2227"/>
      </w:tblGrid>
      <w:tr w:rsidR="00C266E6" w:rsidTr="00B509BC">
        <w:trPr>
          <w:trHeight w:val="501"/>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条款号</w:t>
            </w:r>
          </w:p>
        </w:tc>
        <w:tc>
          <w:tcPr>
            <w:tcW w:w="3940"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要求</w:t>
            </w:r>
          </w:p>
        </w:tc>
        <w:tc>
          <w:tcPr>
            <w:tcW w:w="879" w:type="dxa"/>
            <w:vAlign w:val="center"/>
          </w:tcPr>
          <w:p w:rsidR="00C266E6" w:rsidRDefault="00C266E6" w:rsidP="00B509BC">
            <w:pPr>
              <w:pStyle w:val="af8"/>
              <w:rPr>
                <w:rFonts w:ascii="Times New Roman" w:eastAsia="宋体" w:hAnsi="Times New Roman"/>
                <w:color w:val="000000"/>
              </w:rPr>
            </w:pPr>
            <w:r>
              <w:rPr>
                <w:rFonts w:ascii="Times New Roman" w:eastAsia="宋体" w:hAnsi="Times New Roman" w:hint="eastAsia"/>
                <w:color w:val="000000"/>
              </w:rPr>
              <w:t>适用</w:t>
            </w:r>
          </w:p>
        </w:tc>
        <w:tc>
          <w:tcPr>
            <w:tcW w:w="2523" w:type="dxa"/>
            <w:vAlign w:val="center"/>
          </w:tcPr>
          <w:p w:rsidR="00C266E6" w:rsidRDefault="00C266E6" w:rsidP="00B509BC">
            <w:pPr>
              <w:pStyle w:val="af8"/>
              <w:rPr>
                <w:rFonts w:ascii="Times New Roman" w:eastAsia="宋体" w:hAnsi="Times New Roman"/>
                <w:color w:val="000000"/>
              </w:rPr>
            </w:pPr>
            <w:r>
              <w:rPr>
                <w:rFonts w:ascii="Times New Roman" w:eastAsia="宋体" w:hAnsi="Times New Roman" w:hint="eastAsia"/>
                <w:color w:val="000000"/>
              </w:rPr>
              <w:t>证明符合性</w:t>
            </w:r>
          </w:p>
          <w:p w:rsidR="00C266E6" w:rsidRDefault="00C266E6" w:rsidP="00B509BC">
            <w:pPr>
              <w:pStyle w:val="af8"/>
              <w:rPr>
                <w:rFonts w:ascii="Times New Roman" w:eastAsia="宋体" w:hAnsi="Times New Roman"/>
                <w:color w:val="000000"/>
              </w:rPr>
            </w:pPr>
            <w:r>
              <w:rPr>
                <w:rFonts w:ascii="Times New Roman" w:eastAsia="宋体" w:hAnsi="Times New Roman" w:hint="eastAsia"/>
                <w:color w:val="000000"/>
              </w:rPr>
              <w:t>采用的方法</w:t>
            </w:r>
          </w:p>
        </w:tc>
        <w:tc>
          <w:tcPr>
            <w:tcW w:w="2227" w:type="dxa"/>
            <w:vAlign w:val="center"/>
          </w:tcPr>
          <w:p w:rsidR="00C266E6" w:rsidRDefault="00C266E6" w:rsidP="00B509BC">
            <w:pPr>
              <w:pStyle w:val="af8"/>
              <w:rPr>
                <w:rFonts w:ascii="Times New Roman" w:eastAsia="宋体" w:hAnsi="Times New Roman"/>
                <w:color w:val="000000"/>
              </w:rPr>
            </w:pPr>
            <w:r>
              <w:rPr>
                <w:rFonts w:ascii="Times New Roman" w:eastAsia="宋体" w:hAnsi="Times New Roman" w:hint="eastAsia"/>
                <w:color w:val="000000"/>
              </w:rPr>
              <w:t>为符合性提供</w:t>
            </w:r>
          </w:p>
          <w:p w:rsidR="00C266E6" w:rsidRDefault="00C266E6" w:rsidP="00B509BC">
            <w:pPr>
              <w:pStyle w:val="af8"/>
              <w:rPr>
                <w:rFonts w:ascii="Times New Roman" w:eastAsia="宋体" w:hAnsi="Times New Roman"/>
                <w:color w:val="000000"/>
              </w:rPr>
            </w:pPr>
            <w:r>
              <w:rPr>
                <w:rFonts w:ascii="Times New Roman" w:eastAsia="宋体" w:hAnsi="Times New Roman" w:hint="eastAsia"/>
                <w:color w:val="000000"/>
              </w:rPr>
              <w:t>客观证据的文件</w:t>
            </w:r>
          </w:p>
        </w:tc>
      </w:tr>
      <w:tr w:rsidR="00C266E6" w:rsidTr="00B509BC">
        <w:trPr>
          <w:trHeight w:val="287"/>
          <w:jc w:val="center"/>
        </w:trPr>
        <w:tc>
          <w:tcPr>
            <w:tcW w:w="786" w:type="dxa"/>
            <w:vAlign w:val="center"/>
          </w:tcPr>
          <w:p w:rsidR="00C266E6" w:rsidRDefault="00C266E6" w:rsidP="00B509BC">
            <w:pPr>
              <w:jc w:val="center"/>
              <w:rPr>
                <w:color w:val="000000"/>
                <w:sz w:val="18"/>
                <w:szCs w:val="18"/>
              </w:rPr>
            </w:pPr>
            <w:r>
              <w:rPr>
                <w:rFonts w:hint="eastAsia"/>
                <w:bCs/>
                <w:color w:val="000000"/>
                <w:sz w:val="18"/>
                <w:szCs w:val="18"/>
              </w:rPr>
              <w:t>A</w:t>
            </w:r>
          </w:p>
        </w:tc>
        <w:tc>
          <w:tcPr>
            <w:tcW w:w="9569" w:type="dxa"/>
            <w:gridSpan w:val="4"/>
          </w:tcPr>
          <w:p w:rsidR="00C266E6" w:rsidRDefault="00C266E6" w:rsidP="00B509BC">
            <w:pPr>
              <w:rPr>
                <w:color w:val="000000"/>
                <w:sz w:val="18"/>
                <w:szCs w:val="18"/>
              </w:rPr>
            </w:pPr>
            <w:proofErr w:type="spellStart"/>
            <w:r>
              <w:rPr>
                <w:rFonts w:hint="eastAsia"/>
                <w:color w:val="000000"/>
                <w:sz w:val="18"/>
                <w:szCs w:val="18"/>
              </w:rPr>
              <w:t>通用原则</w:t>
            </w:r>
            <w:proofErr w:type="spellEnd"/>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A1</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医疗器械的设计和生产应确保其在预期条件和用途下，由具有相应技术知识、经验、教育背景、培训经历、医疗和硬件条件的预期使用者</w:t>
            </w:r>
            <w:r>
              <w:rPr>
                <w:rFonts w:hint="eastAsia"/>
                <w:color w:val="000000"/>
                <w:sz w:val="18"/>
                <w:szCs w:val="18"/>
                <w:lang w:eastAsia="zh-CN"/>
              </w:rPr>
              <w:t>(</w:t>
            </w:r>
            <w:r>
              <w:rPr>
                <w:rFonts w:hint="eastAsia"/>
                <w:color w:val="000000"/>
                <w:sz w:val="18"/>
                <w:szCs w:val="18"/>
                <w:lang w:eastAsia="zh-CN"/>
              </w:rPr>
              <w:t>若适用</w:t>
            </w:r>
            <w:r>
              <w:rPr>
                <w:rFonts w:hint="eastAsia"/>
                <w:color w:val="000000"/>
                <w:sz w:val="18"/>
                <w:szCs w:val="18"/>
                <w:lang w:eastAsia="zh-CN"/>
              </w:rPr>
              <w:t>)</w:t>
            </w:r>
            <w:r>
              <w:rPr>
                <w:rFonts w:hint="eastAsia"/>
                <w:color w:val="000000"/>
                <w:sz w:val="18"/>
                <w:szCs w:val="18"/>
                <w:lang w:eastAsia="zh-CN"/>
              </w:rPr>
              <w:t>，按照预期使用方式使用，不会损害医疗环境、患者安全、使用者及他人的安全和健康；使用时潜在风险与患者受益相比较可以接受，并具有高水平的健康和安全保护方法。</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tabs>
                <w:tab w:val="left" w:pos="0"/>
              </w:tabs>
              <w:rPr>
                <w:color w:val="000000"/>
                <w:sz w:val="18"/>
                <w:szCs w:val="18"/>
                <w:lang w:eastAsia="zh-CN"/>
              </w:rPr>
            </w:pPr>
          </w:p>
          <w:p w:rsidR="00C266E6" w:rsidRDefault="00C266E6" w:rsidP="00FD6D42">
            <w:pPr>
              <w:tabs>
                <w:tab w:val="left" w:pos="0"/>
              </w:tabs>
              <w:rPr>
                <w:color w:val="000000"/>
                <w:szCs w:val="18"/>
                <w:lang w:eastAsia="zh-CN"/>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A2</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医疗器械的设计和生产应遵循安全原则并兼顾现有技术能力，应当采用以下原则，确保每一危害的剩余风险是可接受的：</w:t>
            </w:r>
          </w:p>
          <w:p w:rsidR="00C266E6" w:rsidRDefault="00C266E6" w:rsidP="00B509BC">
            <w:pPr>
              <w:rPr>
                <w:color w:val="000000"/>
                <w:sz w:val="18"/>
                <w:szCs w:val="18"/>
                <w:lang w:eastAsia="zh-CN"/>
              </w:rPr>
            </w:pPr>
            <w:r>
              <w:rPr>
                <w:rFonts w:hint="eastAsia"/>
                <w:color w:val="000000"/>
                <w:sz w:val="18"/>
                <w:szCs w:val="18"/>
                <w:lang w:eastAsia="zh-CN"/>
              </w:rPr>
              <w:t>（</w:t>
            </w:r>
            <w:r>
              <w:rPr>
                <w:rFonts w:hint="eastAsia"/>
                <w:color w:val="000000"/>
                <w:sz w:val="18"/>
                <w:szCs w:val="18"/>
                <w:lang w:eastAsia="zh-CN"/>
              </w:rPr>
              <w:t>1</w:t>
            </w:r>
            <w:r>
              <w:rPr>
                <w:rFonts w:hint="eastAsia"/>
                <w:color w:val="000000"/>
                <w:sz w:val="18"/>
                <w:szCs w:val="18"/>
                <w:lang w:eastAsia="zh-CN"/>
              </w:rPr>
              <w:t>）识别已知或可预期的危害并且评估预期使用和</w:t>
            </w:r>
            <w:proofErr w:type="gramStart"/>
            <w:r>
              <w:rPr>
                <w:rFonts w:hint="eastAsia"/>
                <w:color w:val="000000"/>
                <w:sz w:val="18"/>
                <w:szCs w:val="18"/>
                <w:lang w:eastAsia="zh-CN"/>
              </w:rPr>
              <w:t>可</w:t>
            </w:r>
            <w:proofErr w:type="gramEnd"/>
            <w:r>
              <w:rPr>
                <w:rFonts w:hint="eastAsia"/>
                <w:color w:val="000000"/>
                <w:sz w:val="18"/>
                <w:szCs w:val="18"/>
                <w:lang w:eastAsia="zh-CN"/>
              </w:rPr>
              <w:t>预期的不当使用下的风险。</w:t>
            </w:r>
          </w:p>
          <w:p w:rsidR="00C266E6" w:rsidRDefault="00C266E6" w:rsidP="00B509BC">
            <w:pPr>
              <w:rPr>
                <w:color w:val="000000"/>
                <w:sz w:val="18"/>
                <w:szCs w:val="18"/>
                <w:lang w:eastAsia="zh-CN"/>
              </w:rPr>
            </w:pPr>
            <w:r>
              <w:rPr>
                <w:rFonts w:hint="eastAsia"/>
                <w:color w:val="000000"/>
                <w:sz w:val="18"/>
                <w:szCs w:val="18"/>
                <w:lang w:eastAsia="zh-CN"/>
              </w:rPr>
              <w:t>（</w:t>
            </w:r>
            <w:r>
              <w:rPr>
                <w:rFonts w:hint="eastAsia"/>
                <w:color w:val="000000"/>
                <w:sz w:val="18"/>
                <w:szCs w:val="18"/>
                <w:lang w:eastAsia="zh-CN"/>
              </w:rPr>
              <w:t>2</w:t>
            </w:r>
            <w:r>
              <w:rPr>
                <w:rFonts w:hint="eastAsia"/>
                <w:color w:val="000000"/>
                <w:sz w:val="18"/>
                <w:szCs w:val="18"/>
                <w:lang w:eastAsia="zh-CN"/>
              </w:rPr>
              <w:t>）设计和生产中尽可能地消除风险。</w:t>
            </w:r>
          </w:p>
          <w:p w:rsidR="00C266E6" w:rsidRDefault="00C266E6" w:rsidP="00B509BC">
            <w:pPr>
              <w:rPr>
                <w:color w:val="000000"/>
                <w:sz w:val="18"/>
                <w:szCs w:val="18"/>
                <w:lang w:eastAsia="zh-CN"/>
              </w:rPr>
            </w:pPr>
            <w:r>
              <w:rPr>
                <w:rFonts w:hint="eastAsia"/>
                <w:color w:val="000000"/>
                <w:sz w:val="18"/>
                <w:szCs w:val="18"/>
                <w:lang w:eastAsia="zh-CN"/>
              </w:rPr>
              <w:t>（</w:t>
            </w:r>
            <w:r>
              <w:rPr>
                <w:rFonts w:hint="eastAsia"/>
                <w:color w:val="000000"/>
                <w:sz w:val="18"/>
                <w:szCs w:val="18"/>
                <w:lang w:eastAsia="zh-CN"/>
              </w:rPr>
              <w:t>3</w:t>
            </w:r>
            <w:r>
              <w:rPr>
                <w:rFonts w:hint="eastAsia"/>
                <w:color w:val="000000"/>
                <w:sz w:val="18"/>
                <w:szCs w:val="18"/>
                <w:lang w:eastAsia="zh-CN"/>
              </w:rPr>
              <w:t>）采用充分防护如报警等措施尽可能地减少剩余风险。</w:t>
            </w:r>
          </w:p>
          <w:p w:rsidR="00C266E6" w:rsidRDefault="00C266E6" w:rsidP="00B509BC">
            <w:pPr>
              <w:rPr>
                <w:color w:val="000000"/>
                <w:sz w:val="18"/>
                <w:szCs w:val="18"/>
              </w:rPr>
            </w:pPr>
            <w:r>
              <w:rPr>
                <w:rFonts w:hint="eastAsia"/>
                <w:color w:val="000000"/>
                <w:sz w:val="18"/>
                <w:szCs w:val="18"/>
              </w:rPr>
              <w:t>（</w:t>
            </w:r>
            <w:r>
              <w:rPr>
                <w:rFonts w:hint="eastAsia"/>
                <w:color w:val="000000"/>
                <w:sz w:val="18"/>
                <w:szCs w:val="18"/>
              </w:rPr>
              <w:t>4</w:t>
            </w:r>
            <w:r>
              <w:rPr>
                <w:rFonts w:hint="eastAsia"/>
                <w:color w:val="000000"/>
                <w:sz w:val="18"/>
                <w:szCs w:val="18"/>
              </w:rPr>
              <w:t>）告知剩余风险。</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Pr="0099104B" w:rsidRDefault="00C266E6" w:rsidP="00B509BC">
            <w:pPr>
              <w:pStyle w:val="af9"/>
              <w:jc w:val="left"/>
              <w:rPr>
                <w:rFonts w:ascii="Times New Roman" w:hAnsi="Times New Roman"/>
                <w:szCs w:val="18"/>
                <w:lang w:val="de-DE"/>
              </w:rPr>
            </w:pPr>
          </w:p>
          <w:p w:rsidR="00C266E6" w:rsidRPr="0099104B" w:rsidRDefault="00C266E6" w:rsidP="00B509BC">
            <w:pPr>
              <w:pStyle w:val="af9"/>
              <w:jc w:val="left"/>
              <w:rPr>
                <w:rFonts w:ascii="Times New Roman" w:hAnsi="Times New Roman"/>
                <w:szCs w:val="18"/>
                <w:lang w:val="de-DE"/>
              </w:rPr>
            </w:pPr>
          </w:p>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tabs>
                <w:tab w:val="left" w:pos="0"/>
              </w:tabs>
              <w:rPr>
                <w:sz w:val="18"/>
                <w:szCs w:val="18"/>
                <w:lang w:eastAsia="zh-CN"/>
              </w:rPr>
            </w:pPr>
          </w:p>
          <w:p w:rsidR="00C266E6" w:rsidRDefault="00C266E6" w:rsidP="00B509BC">
            <w:pPr>
              <w:pStyle w:val="af9"/>
              <w:jc w:val="left"/>
              <w:rPr>
                <w:szCs w:val="18"/>
              </w:rPr>
            </w:pPr>
          </w:p>
          <w:p w:rsidR="00C266E6" w:rsidRDefault="00C266E6" w:rsidP="00B509BC">
            <w:pPr>
              <w:pStyle w:val="af9"/>
              <w:jc w:val="left"/>
              <w:rPr>
                <w:rFonts w:ascii="Times New Roman" w:hAnsi="Times New Roman"/>
                <w:color w:val="000000"/>
                <w:szCs w:val="18"/>
              </w:rPr>
            </w:pPr>
          </w:p>
          <w:p w:rsidR="00C266E6" w:rsidRDefault="00C266E6">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A3</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医疗器械在规定使用条件下应当达到其预期性能，满足适用范围要求。</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A4</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在生命周期内，正常使用和维护情况下，医疗器械的特性和性能的退化程度不会影响其安全性。</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Pr="005F3322" w:rsidRDefault="00C266E6" w:rsidP="00B509BC">
            <w:pPr>
              <w:pStyle w:val="af9"/>
              <w:jc w:val="left"/>
              <w:rPr>
                <w:rFonts w:ascii="Times New Roman" w:hAnsi="Times New Roman"/>
                <w:color w:val="FF0000"/>
                <w:szCs w:val="18"/>
              </w:rPr>
            </w:pPr>
          </w:p>
        </w:tc>
        <w:tc>
          <w:tcPr>
            <w:tcW w:w="2227" w:type="dxa"/>
          </w:tcPr>
          <w:p w:rsidR="00C266E6" w:rsidRPr="005F3322" w:rsidRDefault="00C266E6" w:rsidP="00B509BC">
            <w:pPr>
              <w:tabs>
                <w:tab w:val="left" w:pos="0"/>
              </w:tabs>
              <w:adjustRightInd w:val="0"/>
              <w:snapToGrid w:val="0"/>
              <w:spacing w:line="240" w:lineRule="atLeast"/>
              <w:rPr>
                <w:color w:val="FF0000"/>
                <w:szCs w:val="18"/>
                <w:lang w:eastAsia="zh-CN"/>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A5</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医疗器械的设计、生产和包装应当能够保证其说明书规定的运输、贮存条件（如温度和湿度变化），不对产品特性及性能造成不利影响。</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A6</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所有风险以及非预期影响应最小化并可接受，保证在正常使用中受益大于风险。</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tabs>
                <w:tab w:val="left" w:pos="0"/>
              </w:tabs>
              <w:rPr>
                <w:sz w:val="18"/>
                <w:szCs w:val="18"/>
                <w:lang w:eastAsia="zh-CN"/>
              </w:rPr>
            </w:pPr>
          </w:p>
          <w:p w:rsidR="00C266E6" w:rsidRDefault="00C266E6" w:rsidP="00B509BC">
            <w:pPr>
              <w:pStyle w:val="af9"/>
              <w:jc w:val="left"/>
              <w:rPr>
                <w:rFonts w:ascii="Times New Roman" w:hAnsi="Times New Roman"/>
                <w:color w:val="000000"/>
                <w:szCs w:val="18"/>
              </w:rPr>
            </w:pPr>
          </w:p>
        </w:tc>
      </w:tr>
      <w:tr w:rsidR="00C266E6" w:rsidTr="00B509BC">
        <w:trPr>
          <w:trHeight w:val="481"/>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B</w:t>
            </w:r>
          </w:p>
        </w:tc>
        <w:tc>
          <w:tcPr>
            <w:tcW w:w="9569" w:type="dxa"/>
            <w:gridSpan w:val="4"/>
            <w:vAlign w:val="center"/>
          </w:tcPr>
          <w:p w:rsidR="00C266E6" w:rsidRDefault="00C266E6" w:rsidP="00B509BC">
            <w:pPr>
              <w:rPr>
                <w:color w:val="000000"/>
                <w:sz w:val="18"/>
                <w:szCs w:val="18"/>
                <w:lang w:eastAsia="zh-CN"/>
              </w:rPr>
            </w:pPr>
            <w:r>
              <w:rPr>
                <w:rFonts w:hint="eastAsia"/>
                <w:color w:val="000000"/>
                <w:sz w:val="18"/>
                <w:szCs w:val="18"/>
                <w:lang w:eastAsia="zh-CN"/>
              </w:rPr>
              <w:t>医疗器械安全性能基本原则</w:t>
            </w:r>
          </w:p>
        </w:tc>
      </w:tr>
      <w:tr w:rsidR="00C266E6" w:rsidTr="00B509BC">
        <w:trPr>
          <w:trHeight w:val="375"/>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B1</w:t>
            </w:r>
          </w:p>
        </w:tc>
        <w:tc>
          <w:tcPr>
            <w:tcW w:w="9569" w:type="dxa"/>
            <w:gridSpan w:val="4"/>
            <w:vAlign w:val="center"/>
          </w:tcPr>
          <w:p w:rsidR="00C266E6" w:rsidRDefault="00C266E6" w:rsidP="00B509BC">
            <w:pPr>
              <w:rPr>
                <w:color w:val="000000"/>
                <w:sz w:val="18"/>
                <w:szCs w:val="18"/>
                <w:lang w:eastAsia="zh-CN"/>
              </w:rPr>
            </w:pPr>
            <w:r>
              <w:rPr>
                <w:rFonts w:hint="eastAsia"/>
                <w:color w:val="000000"/>
                <w:sz w:val="18"/>
                <w:szCs w:val="18"/>
                <w:lang w:eastAsia="zh-CN"/>
              </w:rPr>
              <w:t>化学、物理和生物学性质</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B1.1</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材料应当能够保证医疗器械符合</w:t>
            </w:r>
            <w:r>
              <w:rPr>
                <w:rFonts w:hint="eastAsia"/>
                <w:color w:val="000000"/>
                <w:sz w:val="18"/>
                <w:szCs w:val="18"/>
                <w:lang w:eastAsia="zh-CN"/>
              </w:rPr>
              <w:t>A</w:t>
            </w:r>
            <w:r>
              <w:rPr>
                <w:rFonts w:hint="eastAsia"/>
                <w:color w:val="000000"/>
                <w:sz w:val="18"/>
                <w:szCs w:val="18"/>
                <w:lang w:eastAsia="zh-CN"/>
              </w:rPr>
              <w:t>节提出的要求，特别注意：</w:t>
            </w:r>
          </w:p>
          <w:p w:rsidR="00C266E6" w:rsidRDefault="00C266E6" w:rsidP="00B509BC">
            <w:pPr>
              <w:pStyle w:val="af6"/>
              <w:ind w:firstLineChars="0" w:firstLine="0"/>
              <w:jc w:val="left"/>
              <w:rPr>
                <w:rFonts w:ascii="Times New Roman" w:hAnsi="Times New Roman"/>
                <w:color w:val="000000"/>
                <w:kern w:val="0"/>
                <w:sz w:val="18"/>
                <w:szCs w:val="18"/>
              </w:rPr>
            </w:pPr>
            <w:r>
              <w:rPr>
                <w:rFonts w:ascii="Times New Roman" w:hAnsi="Times New Roman" w:hint="eastAsia"/>
                <w:color w:val="000000"/>
                <w:kern w:val="0"/>
                <w:sz w:val="18"/>
                <w:szCs w:val="18"/>
              </w:rPr>
              <w:t xml:space="preserve">(1) </w:t>
            </w:r>
            <w:r>
              <w:rPr>
                <w:rFonts w:ascii="Times New Roman" w:hAnsi="Times New Roman" w:hint="eastAsia"/>
                <w:color w:val="000000"/>
                <w:kern w:val="0"/>
                <w:sz w:val="18"/>
                <w:szCs w:val="18"/>
              </w:rPr>
              <w:t>材料的选择应特别考虑毒性、易燃性（若适用）。</w:t>
            </w:r>
          </w:p>
          <w:p w:rsidR="00C266E6" w:rsidRDefault="00C266E6" w:rsidP="00B509BC">
            <w:pPr>
              <w:pStyle w:val="af6"/>
              <w:ind w:firstLineChars="0" w:firstLine="0"/>
              <w:jc w:val="left"/>
              <w:rPr>
                <w:rFonts w:ascii="Times New Roman" w:hAnsi="Times New Roman"/>
                <w:color w:val="000000"/>
                <w:kern w:val="0"/>
                <w:sz w:val="18"/>
                <w:szCs w:val="18"/>
              </w:rPr>
            </w:pPr>
            <w:r>
              <w:rPr>
                <w:rFonts w:ascii="Times New Roman" w:hAnsi="Times New Roman" w:hint="eastAsia"/>
                <w:color w:val="000000"/>
                <w:kern w:val="0"/>
                <w:sz w:val="18"/>
                <w:szCs w:val="18"/>
              </w:rPr>
              <w:t xml:space="preserve">(2) </w:t>
            </w:r>
            <w:r>
              <w:rPr>
                <w:rFonts w:ascii="Times New Roman" w:hAnsi="Times New Roman" w:hint="eastAsia"/>
                <w:color w:val="000000"/>
                <w:kern w:val="0"/>
                <w:sz w:val="18"/>
                <w:szCs w:val="18"/>
              </w:rPr>
              <w:t>依据适用范围，考虑材料与生物组织、细胞、</w:t>
            </w:r>
          </w:p>
          <w:p w:rsidR="00C266E6" w:rsidRDefault="00C266E6" w:rsidP="00B509BC">
            <w:pPr>
              <w:pStyle w:val="af6"/>
              <w:ind w:firstLineChars="0" w:firstLine="0"/>
              <w:jc w:val="left"/>
              <w:rPr>
                <w:rFonts w:ascii="Times New Roman" w:hAnsi="Times New Roman"/>
                <w:color w:val="000000"/>
                <w:kern w:val="0"/>
                <w:sz w:val="18"/>
                <w:szCs w:val="18"/>
              </w:rPr>
            </w:pPr>
            <w:r>
              <w:rPr>
                <w:rFonts w:ascii="Times New Roman" w:hAnsi="Times New Roman" w:hint="eastAsia"/>
                <w:color w:val="000000"/>
                <w:kern w:val="0"/>
                <w:sz w:val="18"/>
                <w:szCs w:val="18"/>
              </w:rPr>
              <w:t>体液的相容性。</w:t>
            </w:r>
          </w:p>
          <w:p w:rsidR="00C266E6" w:rsidRDefault="00C266E6" w:rsidP="00B509BC">
            <w:pPr>
              <w:pStyle w:val="af6"/>
              <w:ind w:firstLineChars="0" w:firstLine="0"/>
              <w:jc w:val="left"/>
              <w:rPr>
                <w:rFonts w:ascii="Times New Roman" w:hAnsi="Times New Roman"/>
                <w:color w:val="000000"/>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3</w:t>
            </w:r>
            <w:r>
              <w:rPr>
                <w:rFonts w:ascii="Times New Roman" w:hAnsi="Times New Roman" w:hint="eastAsia"/>
                <w:color w:val="000000"/>
                <w:kern w:val="0"/>
                <w:sz w:val="18"/>
                <w:szCs w:val="18"/>
              </w:rPr>
              <w:t>）材料的选择应考虑硬度，耐磨性和疲劳强度等属性（若适用）。</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D7064B" w:rsidRDefault="00D7064B">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B1.2</w:t>
            </w:r>
          </w:p>
        </w:tc>
        <w:tc>
          <w:tcPr>
            <w:tcW w:w="3940" w:type="dxa"/>
          </w:tcPr>
          <w:p w:rsidR="00C266E6" w:rsidRDefault="00C266E6" w:rsidP="00B509BC">
            <w:pPr>
              <w:rPr>
                <w:color w:val="000000"/>
                <w:spacing w:val="-4"/>
                <w:sz w:val="18"/>
                <w:szCs w:val="18"/>
                <w:lang w:eastAsia="zh-CN"/>
              </w:rPr>
            </w:pPr>
            <w:r>
              <w:rPr>
                <w:rFonts w:hint="eastAsia"/>
                <w:color w:val="000000"/>
                <w:spacing w:val="-4"/>
                <w:sz w:val="18"/>
                <w:szCs w:val="18"/>
                <w:lang w:eastAsia="zh-CN"/>
              </w:rPr>
              <w:t>医疗器械的设计、生产和包装应尽可能减少污染物和残留物对从事运输、贮存、使用的人员和患者造成的风险，特别要注意与人体暴露组织接触的时间和频次。</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5917D2"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5917D2"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B1.3</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医疗器械的设计和生产，应当能够保证产品在正常使用中接触到其他的材料、物质和气体</w:t>
            </w:r>
            <w:r>
              <w:rPr>
                <w:rFonts w:hint="eastAsia"/>
                <w:color w:val="000000"/>
                <w:sz w:val="18"/>
                <w:szCs w:val="18"/>
                <w:lang w:eastAsia="zh-CN"/>
              </w:rPr>
              <w:lastRenderedPageBreak/>
              <w:t>时，仍然能够安全使用。如果医疗器械用于给药，则该产品的设计和生产需要符合药品管理的有关规定，</w:t>
            </w:r>
            <w:proofErr w:type="gramStart"/>
            <w:r>
              <w:rPr>
                <w:rFonts w:hint="eastAsia"/>
                <w:color w:val="000000"/>
                <w:sz w:val="18"/>
                <w:szCs w:val="18"/>
                <w:lang w:eastAsia="zh-CN"/>
              </w:rPr>
              <w:t>且正常</w:t>
            </w:r>
            <w:proofErr w:type="gramEnd"/>
            <w:r>
              <w:rPr>
                <w:rFonts w:hint="eastAsia"/>
                <w:color w:val="000000"/>
                <w:sz w:val="18"/>
                <w:szCs w:val="18"/>
                <w:lang w:eastAsia="zh-CN"/>
              </w:rPr>
              <w:t>使用不改变其产品性能。</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lastRenderedPageBreak/>
              <w:t>不适用</w:t>
            </w:r>
          </w:p>
        </w:tc>
        <w:tc>
          <w:tcPr>
            <w:tcW w:w="2523" w:type="dxa"/>
          </w:tcPr>
          <w:p w:rsidR="00C266E6" w:rsidRDefault="00157D62"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157D62"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lastRenderedPageBreak/>
              <w:t>B1.4</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医疗器械的设计和生产应当尽可能减少滤出物或泄漏物造成的风险，特别注意其致癌、致</w:t>
            </w:r>
            <w:proofErr w:type="gramStart"/>
            <w:r>
              <w:rPr>
                <w:rFonts w:hint="eastAsia"/>
                <w:color w:val="000000"/>
                <w:sz w:val="18"/>
                <w:szCs w:val="18"/>
                <w:lang w:eastAsia="zh-CN"/>
              </w:rPr>
              <w:t>畸</w:t>
            </w:r>
            <w:proofErr w:type="gramEnd"/>
            <w:r>
              <w:rPr>
                <w:rFonts w:hint="eastAsia"/>
                <w:color w:val="000000"/>
                <w:sz w:val="18"/>
                <w:szCs w:val="18"/>
                <w:lang w:eastAsia="zh-CN"/>
              </w:rPr>
              <w:t>和生殖毒性。</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trHeight w:val="644"/>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B1.5</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医疗器械的设计和生产应当考虑在预期使用条件下，产品及其使用环境的特性，尽可能减少物质</w:t>
            </w:r>
            <w:proofErr w:type="gramStart"/>
            <w:r>
              <w:rPr>
                <w:rFonts w:hint="eastAsia"/>
                <w:color w:val="000000"/>
                <w:sz w:val="18"/>
                <w:szCs w:val="18"/>
                <w:lang w:eastAsia="zh-CN"/>
              </w:rPr>
              <w:t>意外从</w:t>
            </w:r>
            <w:proofErr w:type="gramEnd"/>
            <w:r>
              <w:rPr>
                <w:rFonts w:hint="eastAsia"/>
                <w:color w:val="000000"/>
                <w:sz w:val="18"/>
                <w:szCs w:val="18"/>
                <w:lang w:eastAsia="zh-CN"/>
              </w:rPr>
              <w:t>该产品进出所造成的风险。</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B2</w:t>
            </w:r>
          </w:p>
        </w:tc>
        <w:tc>
          <w:tcPr>
            <w:tcW w:w="9569" w:type="dxa"/>
            <w:gridSpan w:val="4"/>
          </w:tcPr>
          <w:p w:rsidR="00C266E6" w:rsidRDefault="00C266E6" w:rsidP="00B509BC">
            <w:pPr>
              <w:rPr>
                <w:color w:val="000000"/>
                <w:sz w:val="18"/>
                <w:szCs w:val="18"/>
              </w:rPr>
            </w:pPr>
            <w:proofErr w:type="spellStart"/>
            <w:r>
              <w:rPr>
                <w:rFonts w:hint="eastAsia"/>
                <w:color w:val="000000"/>
                <w:sz w:val="18"/>
                <w:szCs w:val="18"/>
              </w:rPr>
              <w:t>感染和微生物污染</w:t>
            </w:r>
            <w:proofErr w:type="spellEnd"/>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B2.1</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医疗器械的设计和生产应当减少患者、使用者及他人感染的风险。设计应当：</w:t>
            </w:r>
          </w:p>
          <w:p w:rsidR="00C266E6" w:rsidRDefault="00C266E6" w:rsidP="00B509BC">
            <w:pPr>
              <w:rPr>
                <w:color w:val="000000"/>
                <w:sz w:val="18"/>
                <w:szCs w:val="18"/>
                <w:lang w:eastAsia="zh-CN"/>
              </w:rPr>
            </w:pPr>
            <w:r>
              <w:rPr>
                <w:rFonts w:hint="eastAsia"/>
                <w:color w:val="000000"/>
                <w:sz w:val="18"/>
                <w:szCs w:val="18"/>
                <w:lang w:eastAsia="zh-CN"/>
              </w:rPr>
              <w:t>（</w:t>
            </w:r>
            <w:r>
              <w:rPr>
                <w:rFonts w:hint="eastAsia"/>
                <w:color w:val="000000"/>
                <w:sz w:val="18"/>
                <w:szCs w:val="18"/>
                <w:lang w:eastAsia="zh-CN"/>
              </w:rPr>
              <w:t>1</w:t>
            </w:r>
            <w:r>
              <w:rPr>
                <w:rFonts w:hint="eastAsia"/>
                <w:color w:val="000000"/>
                <w:sz w:val="18"/>
                <w:szCs w:val="18"/>
                <w:lang w:eastAsia="zh-CN"/>
              </w:rPr>
              <w:t>）易于操作。</w:t>
            </w:r>
          </w:p>
          <w:p w:rsidR="00C266E6" w:rsidRDefault="00C266E6" w:rsidP="00B509BC">
            <w:pPr>
              <w:rPr>
                <w:color w:val="000000"/>
                <w:sz w:val="18"/>
                <w:szCs w:val="18"/>
                <w:lang w:eastAsia="zh-CN"/>
              </w:rPr>
            </w:pPr>
            <w:r>
              <w:rPr>
                <w:rFonts w:hint="eastAsia"/>
                <w:color w:val="000000"/>
                <w:sz w:val="18"/>
                <w:szCs w:val="18"/>
                <w:lang w:eastAsia="zh-CN"/>
              </w:rPr>
              <w:t>（</w:t>
            </w:r>
            <w:r>
              <w:rPr>
                <w:rFonts w:hint="eastAsia"/>
                <w:color w:val="000000"/>
                <w:sz w:val="18"/>
                <w:szCs w:val="18"/>
                <w:lang w:eastAsia="zh-CN"/>
              </w:rPr>
              <w:t>2</w:t>
            </w:r>
            <w:r>
              <w:rPr>
                <w:rFonts w:hint="eastAsia"/>
                <w:color w:val="000000"/>
                <w:sz w:val="18"/>
                <w:szCs w:val="18"/>
                <w:lang w:eastAsia="zh-CN"/>
              </w:rPr>
              <w:t>）尽可能减少来自产品的微生物泄漏和</w:t>
            </w:r>
            <w:r>
              <w:rPr>
                <w:rFonts w:hint="eastAsia"/>
                <w:color w:val="000000"/>
                <w:sz w:val="18"/>
                <w:szCs w:val="18"/>
                <w:lang w:eastAsia="zh-CN"/>
              </w:rPr>
              <w:t>/</w:t>
            </w:r>
            <w:r>
              <w:rPr>
                <w:rFonts w:hint="eastAsia"/>
                <w:color w:val="000000"/>
                <w:sz w:val="18"/>
                <w:szCs w:val="18"/>
                <w:lang w:eastAsia="zh-CN"/>
              </w:rPr>
              <w:t>或使用中微生物暴露。</w:t>
            </w:r>
          </w:p>
          <w:p w:rsidR="00C266E6" w:rsidRDefault="00C266E6" w:rsidP="00B509BC">
            <w:pPr>
              <w:rPr>
                <w:color w:val="000000"/>
                <w:sz w:val="18"/>
                <w:szCs w:val="18"/>
                <w:lang w:eastAsia="zh-CN"/>
              </w:rPr>
            </w:pPr>
            <w:r>
              <w:rPr>
                <w:rFonts w:hint="eastAsia"/>
                <w:color w:val="000000"/>
                <w:sz w:val="18"/>
                <w:szCs w:val="18"/>
                <w:lang w:eastAsia="zh-CN"/>
              </w:rPr>
              <w:t>（</w:t>
            </w:r>
            <w:r>
              <w:rPr>
                <w:rFonts w:hint="eastAsia"/>
                <w:color w:val="000000"/>
                <w:sz w:val="18"/>
                <w:szCs w:val="18"/>
                <w:lang w:eastAsia="zh-CN"/>
              </w:rPr>
              <w:t>3</w:t>
            </w:r>
            <w:r>
              <w:rPr>
                <w:rFonts w:hint="eastAsia"/>
                <w:color w:val="000000"/>
                <w:sz w:val="18"/>
                <w:szCs w:val="18"/>
                <w:lang w:eastAsia="zh-CN"/>
              </w:rPr>
              <w:t>）防止人对医疗器械和样品的微生物污染。</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B2.2</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标有微生物要求的医疗器械，应当确保在使用前符合微生物要求。</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B2.3</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无菌医疗器械应当确保在使用前符合无菌要求。</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B2.4</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无菌或标有微生物要求的医疗器械应当采用已验证的方法对其进行加工、制造或灭菌。</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B2.5</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无菌医疗器械应当在相应控制状态下（</w:t>
            </w:r>
            <w:proofErr w:type="gramStart"/>
            <w:r>
              <w:rPr>
                <w:rFonts w:hint="eastAsia"/>
                <w:color w:val="000000"/>
                <w:sz w:val="18"/>
                <w:szCs w:val="18"/>
                <w:lang w:eastAsia="zh-CN"/>
              </w:rPr>
              <w:t>如相应</w:t>
            </w:r>
            <w:proofErr w:type="gramEnd"/>
            <w:r>
              <w:rPr>
                <w:rFonts w:hint="eastAsia"/>
                <w:color w:val="000000"/>
                <w:sz w:val="18"/>
                <w:szCs w:val="18"/>
                <w:lang w:eastAsia="zh-CN"/>
              </w:rPr>
              <w:t>净化级别的环境）生产。</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B2.6</w:t>
            </w:r>
          </w:p>
        </w:tc>
        <w:tc>
          <w:tcPr>
            <w:tcW w:w="3940" w:type="dxa"/>
          </w:tcPr>
          <w:p w:rsidR="00C266E6" w:rsidRDefault="00C266E6" w:rsidP="00B509BC">
            <w:pPr>
              <w:rPr>
                <w:color w:val="000000"/>
                <w:sz w:val="18"/>
                <w:szCs w:val="18"/>
                <w:lang w:eastAsia="zh-CN"/>
              </w:rPr>
            </w:pPr>
            <w:r>
              <w:rPr>
                <w:rFonts w:hint="eastAsia"/>
                <w:color w:val="000000"/>
                <w:spacing w:val="-4"/>
                <w:sz w:val="18"/>
                <w:szCs w:val="18"/>
                <w:lang w:eastAsia="zh-CN"/>
              </w:rPr>
              <w:t>非无菌医疗器械的包装应当保持产品的完整性和洁净度。使用前需要灭菌的产品，其包装应当尽可能减少产品受到微生物污染的风险，且应当适合相应的灭菌方法</w:t>
            </w:r>
            <w:r>
              <w:rPr>
                <w:rFonts w:hint="eastAsia"/>
                <w:color w:val="000000"/>
                <w:sz w:val="18"/>
                <w:szCs w:val="18"/>
                <w:lang w:eastAsia="zh-CN"/>
              </w:rPr>
              <w:t>。</w:t>
            </w:r>
          </w:p>
        </w:tc>
        <w:tc>
          <w:tcPr>
            <w:tcW w:w="879" w:type="dxa"/>
          </w:tcPr>
          <w:p w:rsidR="00C266E6" w:rsidRPr="00D953EE" w:rsidRDefault="00F7631A" w:rsidP="00B509BC">
            <w:pPr>
              <w:pStyle w:val="af9"/>
              <w:jc w:val="left"/>
              <w:rPr>
                <w:rFonts w:ascii="Times New Roman" w:hAnsi="Times New Roman"/>
                <w:szCs w:val="18"/>
              </w:rPr>
            </w:pPr>
            <w:r w:rsidRPr="00F7631A">
              <w:rPr>
                <w:rFonts w:ascii="Times New Roman" w:hAnsi="Times New Roman" w:hint="eastAsia"/>
                <w:szCs w:val="18"/>
              </w:rPr>
              <w:t>适用</w:t>
            </w:r>
          </w:p>
        </w:tc>
        <w:tc>
          <w:tcPr>
            <w:tcW w:w="2523" w:type="dxa"/>
          </w:tcPr>
          <w:p w:rsidR="00C266E6" w:rsidRPr="003E13FF" w:rsidRDefault="00C266E6" w:rsidP="00B509BC">
            <w:pPr>
              <w:pStyle w:val="af9"/>
              <w:jc w:val="left"/>
              <w:rPr>
                <w:rFonts w:ascii="Times New Roman" w:hAnsi="Times New Roman"/>
                <w:color w:val="FF0000"/>
                <w:szCs w:val="18"/>
              </w:rPr>
            </w:pPr>
          </w:p>
        </w:tc>
        <w:tc>
          <w:tcPr>
            <w:tcW w:w="2227" w:type="dxa"/>
          </w:tcPr>
          <w:p w:rsidR="00C266E6" w:rsidRPr="003E13FF" w:rsidRDefault="00C266E6" w:rsidP="00B509BC">
            <w:pPr>
              <w:pStyle w:val="af9"/>
              <w:jc w:val="left"/>
              <w:rPr>
                <w:rFonts w:ascii="Times New Roman" w:hAnsi="Times New Roman"/>
                <w:color w:val="FF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B2.7</w:t>
            </w:r>
          </w:p>
        </w:tc>
        <w:tc>
          <w:tcPr>
            <w:tcW w:w="3940" w:type="dxa"/>
          </w:tcPr>
          <w:p w:rsidR="00C266E6" w:rsidRDefault="00C266E6" w:rsidP="00B509BC">
            <w:pPr>
              <w:rPr>
                <w:color w:val="000000"/>
                <w:sz w:val="18"/>
                <w:szCs w:val="18"/>
                <w:lang w:eastAsia="zh-CN"/>
              </w:rPr>
            </w:pPr>
            <w:proofErr w:type="gramStart"/>
            <w:r>
              <w:rPr>
                <w:rFonts w:hint="eastAsia"/>
                <w:color w:val="000000"/>
                <w:sz w:val="18"/>
                <w:szCs w:val="18"/>
                <w:lang w:eastAsia="zh-CN"/>
              </w:rPr>
              <w:t>若医疗</w:t>
            </w:r>
            <w:proofErr w:type="gramEnd"/>
            <w:r>
              <w:rPr>
                <w:rFonts w:hint="eastAsia"/>
                <w:color w:val="000000"/>
                <w:sz w:val="18"/>
                <w:szCs w:val="18"/>
                <w:lang w:eastAsia="zh-CN"/>
              </w:rPr>
              <w:t>器械可以以无菌与非无菌两种状态上市，则产品的包装或标签应当加以区别。</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B3</w:t>
            </w:r>
          </w:p>
        </w:tc>
        <w:tc>
          <w:tcPr>
            <w:tcW w:w="9569" w:type="dxa"/>
            <w:gridSpan w:val="4"/>
          </w:tcPr>
          <w:p w:rsidR="00C266E6" w:rsidRDefault="00C266E6" w:rsidP="00B509BC">
            <w:pPr>
              <w:rPr>
                <w:color w:val="000000"/>
                <w:sz w:val="18"/>
                <w:szCs w:val="18"/>
              </w:rPr>
            </w:pPr>
            <w:proofErr w:type="spellStart"/>
            <w:r>
              <w:rPr>
                <w:rFonts w:hint="eastAsia"/>
                <w:color w:val="000000"/>
                <w:sz w:val="18"/>
                <w:szCs w:val="18"/>
              </w:rPr>
              <w:t>药械组合产品</w:t>
            </w:r>
            <w:proofErr w:type="spellEnd"/>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B3.1</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应对该药品和药械组合产品安全、质量和性能予以验证。</w:t>
            </w:r>
          </w:p>
        </w:tc>
        <w:tc>
          <w:tcPr>
            <w:tcW w:w="879" w:type="dxa"/>
          </w:tcPr>
          <w:p w:rsidR="00C266E6" w:rsidRDefault="00D953EE"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D953EE"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D953EE"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B4</w:t>
            </w:r>
          </w:p>
        </w:tc>
        <w:tc>
          <w:tcPr>
            <w:tcW w:w="9569" w:type="dxa"/>
            <w:gridSpan w:val="4"/>
          </w:tcPr>
          <w:p w:rsidR="00C266E6" w:rsidRDefault="00C266E6" w:rsidP="00B509BC">
            <w:pPr>
              <w:rPr>
                <w:color w:val="000000"/>
                <w:sz w:val="18"/>
                <w:szCs w:val="18"/>
              </w:rPr>
            </w:pPr>
            <w:proofErr w:type="spellStart"/>
            <w:r>
              <w:rPr>
                <w:rFonts w:hint="eastAsia"/>
                <w:color w:val="000000"/>
                <w:sz w:val="18"/>
                <w:szCs w:val="18"/>
              </w:rPr>
              <w:t>生物源性医疗器械</w:t>
            </w:r>
            <w:proofErr w:type="spellEnd"/>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B4.1</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含有动物源性的组织、细胞和其他物质的医疗器械，该动物源性组织、细胞和物质应当符合相关法规规定，且符合其适用范围要求。动物的来源资料应当妥善保存备查。动物的组织、细胞和其他物质的加工、保存、检测和处理等过程应当提供患者、使用者和他人（如适用）最佳的安全保护。特别是病毒和其他传染原，应当采用经验证的清除或灭活方法处理。</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B4.2</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含有人体组织、细胞和其他物质的医疗器械，应当选择适当的来源、捐赠者，以减少感染的风险。人体组织、细胞和其他物质的加工、保存、检测和处理等过程应当提供患者、使用者和他人（如适用）最佳的安全保护。特别是病毒和其他传染原，应当采用经验证的清除或灭活方法处理。</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B4.3</w:t>
            </w:r>
          </w:p>
        </w:tc>
        <w:tc>
          <w:tcPr>
            <w:tcW w:w="3940" w:type="dxa"/>
          </w:tcPr>
          <w:p w:rsidR="00C266E6" w:rsidRDefault="00C266E6" w:rsidP="00B509BC">
            <w:pPr>
              <w:rPr>
                <w:color w:val="000000"/>
                <w:spacing w:val="-4"/>
                <w:sz w:val="18"/>
                <w:szCs w:val="18"/>
                <w:lang w:eastAsia="zh-CN"/>
              </w:rPr>
            </w:pPr>
            <w:r>
              <w:rPr>
                <w:rFonts w:hint="eastAsia"/>
                <w:color w:val="000000"/>
                <w:spacing w:val="-4"/>
                <w:sz w:val="18"/>
                <w:szCs w:val="18"/>
                <w:lang w:eastAsia="zh-CN"/>
              </w:rPr>
              <w:t>含有微生物的细胞和其他物质的医疗器械，细胞及其他物质的加工、保存、检测和处理等过程应当提供患者、使用者和他人（如适用）最佳的安全保护。特别是病毒和其他传染原，应当采用经验证的清除或灭活方法处理。</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trHeight w:val="389"/>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lastRenderedPageBreak/>
              <w:t>B5</w:t>
            </w:r>
          </w:p>
        </w:tc>
        <w:tc>
          <w:tcPr>
            <w:tcW w:w="9569" w:type="dxa"/>
            <w:gridSpan w:val="4"/>
            <w:vAlign w:val="center"/>
          </w:tcPr>
          <w:p w:rsidR="00C266E6" w:rsidRDefault="00C266E6" w:rsidP="00B509BC">
            <w:pPr>
              <w:rPr>
                <w:color w:val="000000"/>
                <w:sz w:val="18"/>
                <w:szCs w:val="18"/>
              </w:rPr>
            </w:pPr>
            <w:proofErr w:type="spellStart"/>
            <w:r>
              <w:rPr>
                <w:rFonts w:hint="eastAsia"/>
                <w:color w:val="000000"/>
                <w:spacing w:val="-4"/>
                <w:sz w:val="18"/>
                <w:szCs w:val="18"/>
              </w:rPr>
              <w:t>环境特性</w:t>
            </w:r>
            <w:proofErr w:type="spellEnd"/>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B5.1</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如医疗器械预期与其他医疗器械或设备联合使用，应当保证联合使用后的系统整体的安全性，并且不削弱各器械或设备的性能。任何联合使用上的限制应在标签和（或）说明书中载明。液体、气体传输或机械耦合等连接系统，如，应从设计和结构上尽可能减少错误连接造成对使用者的安全风险。</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296878">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 xml:space="preserve">B5.2 </w:t>
            </w:r>
          </w:p>
          <w:p w:rsidR="00C266E6" w:rsidRDefault="00C266E6" w:rsidP="00B509BC">
            <w:pPr>
              <w:jc w:val="center"/>
              <w:rPr>
                <w:color w:val="000000"/>
                <w:sz w:val="18"/>
                <w:szCs w:val="18"/>
              </w:rPr>
            </w:pPr>
            <w:r>
              <w:rPr>
                <w:rFonts w:hint="eastAsia"/>
                <w:color w:val="000000"/>
                <w:sz w:val="18"/>
                <w:szCs w:val="18"/>
              </w:rPr>
              <w:t>B5.2.1</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医疗器械的设计和生产应尽可能的消除和减少下列风险：</w:t>
            </w:r>
          </w:p>
          <w:p w:rsidR="00C266E6" w:rsidRDefault="00C266E6" w:rsidP="00B509BC">
            <w:pPr>
              <w:rPr>
                <w:color w:val="000000"/>
                <w:sz w:val="18"/>
                <w:szCs w:val="18"/>
                <w:lang w:eastAsia="zh-CN"/>
              </w:rPr>
            </w:pPr>
            <w:r>
              <w:rPr>
                <w:rFonts w:hint="eastAsia"/>
                <w:color w:val="000000"/>
                <w:sz w:val="18"/>
                <w:szCs w:val="18"/>
                <w:lang w:eastAsia="zh-CN"/>
              </w:rPr>
              <w:t>因物理或者人机功效原因，对患者、使用者或他人造成伤害的风险。</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Pr="00B85B1D" w:rsidRDefault="00C266E6" w:rsidP="00B509BC">
            <w:pPr>
              <w:pStyle w:val="af9"/>
              <w:jc w:val="left"/>
              <w:rPr>
                <w:rFonts w:ascii="Times New Roman" w:hAnsi="Times New Roman"/>
                <w:color w:val="FF0000"/>
                <w:szCs w:val="18"/>
              </w:rPr>
            </w:pPr>
          </w:p>
        </w:tc>
        <w:tc>
          <w:tcPr>
            <w:tcW w:w="2227" w:type="dxa"/>
          </w:tcPr>
          <w:p w:rsidR="00C266E6" w:rsidRDefault="00C266E6" w:rsidP="00B509BC">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B5.2.2</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由人机功效、人为因素和使用环境所引起的错误操作的风险。</w:t>
            </w:r>
          </w:p>
        </w:tc>
        <w:tc>
          <w:tcPr>
            <w:tcW w:w="879" w:type="dxa"/>
          </w:tcPr>
          <w:p w:rsidR="00C266E6" w:rsidRDefault="00C266E6" w:rsidP="00B509BC">
            <w:pPr>
              <w:pStyle w:val="af9"/>
              <w:tabs>
                <w:tab w:val="left" w:pos="585"/>
              </w:tabs>
              <w:jc w:val="both"/>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Pr="0099104B" w:rsidRDefault="00C266E6" w:rsidP="00B509BC">
            <w:pPr>
              <w:pStyle w:val="af9"/>
              <w:jc w:val="left"/>
              <w:rPr>
                <w:rFonts w:ascii="Times New Roman" w:hAnsi="Times New Roman"/>
                <w:color w:val="000000"/>
                <w:szCs w:val="18"/>
                <w:lang w:val="fr-FR"/>
              </w:rPr>
            </w:pPr>
          </w:p>
        </w:tc>
        <w:tc>
          <w:tcPr>
            <w:tcW w:w="2227" w:type="dxa"/>
          </w:tcPr>
          <w:p w:rsidR="00C266E6" w:rsidRDefault="00C266E6" w:rsidP="00B509BC">
            <w:pPr>
              <w:tabs>
                <w:tab w:val="left" w:pos="0"/>
              </w:tabs>
              <w:rPr>
                <w:color w:val="000000"/>
                <w:sz w:val="18"/>
                <w:szCs w:val="18"/>
                <w:lang w:eastAsia="zh-CN"/>
              </w:rPr>
            </w:pPr>
          </w:p>
          <w:p w:rsidR="00C266E6" w:rsidRDefault="00C266E6" w:rsidP="009D1820">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B5.2.3</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与合理可预见的外部因素或环境条件有关的风险，比如磁场、外部电磁效应、静电放电、诊断和治疗带来的辐射、压力、湿度、温度以及压力和加速度的变化。</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B5.2.4</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正常使用时可能与材料、液体和气体接触而产生的风险。</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trHeight w:val="385"/>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B5.2.5</w:t>
            </w:r>
          </w:p>
        </w:tc>
        <w:tc>
          <w:tcPr>
            <w:tcW w:w="3940" w:type="dxa"/>
            <w:vAlign w:val="center"/>
          </w:tcPr>
          <w:p w:rsidR="00C266E6" w:rsidRPr="00B85B1D" w:rsidRDefault="00F7631A" w:rsidP="00B509BC">
            <w:pPr>
              <w:rPr>
                <w:color w:val="FF0000"/>
                <w:sz w:val="18"/>
                <w:szCs w:val="18"/>
                <w:lang w:eastAsia="zh-CN"/>
              </w:rPr>
            </w:pPr>
            <w:r w:rsidRPr="00F7631A">
              <w:rPr>
                <w:rFonts w:hint="eastAsia"/>
                <w:color w:val="000000"/>
                <w:sz w:val="18"/>
                <w:szCs w:val="18"/>
                <w:lang w:eastAsia="zh-CN"/>
              </w:rPr>
              <w:t>软件及其运行环境的兼容性造成的风险。</w:t>
            </w:r>
          </w:p>
        </w:tc>
        <w:tc>
          <w:tcPr>
            <w:tcW w:w="879" w:type="dxa"/>
          </w:tcPr>
          <w:p w:rsidR="00C266E6" w:rsidRDefault="00C266E6" w:rsidP="00B509BC">
            <w:pPr>
              <w:rPr>
                <w:color w:val="000000"/>
                <w:sz w:val="18"/>
                <w:szCs w:val="18"/>
              </w:rPr>
            </w:pPr>
            <w:proofErr w:type="spellStart"/>
            <w:r>
              <w:rPr>
                <w:rFonts w:hint="eastAsia"/>
                <w:color w:val="000000"/>
                <w:sz w:val="18"/>
                <w:szCs w:val="18"/>
              </w:rPr>
              <w:t>适用</w:t>
            </w:r>
            <w:proofErr w:type="spellEnd"/>
          </w:p>
        </w:tc>
        <w:tc>
          <w:tcPr>
            <w:tcW w:w="2523" w:type="dxa"/>
          </w:tcPr>
          <w:p w:rsidR="00C266E6" w:rsidRPr="00B85B1D" w:rsidRDefault="00C266E6" w:rsidP="00B509BC">
            <w:pPr>
              <w:pStyle w:val="af9"/>
              <w:jc w:val="left"/>
              <w:rPr>
                <w:rFonts w:ascii="Times New Roman" w:hAnsi="Times New Roman"/>
                <w:color w:val="FF0000"/>
                <w:szCs w:val="18"/>
              </w:rPr>
            </w:pPr>
          </w:p>
        </w:tc>
        <w:tc>
          <w:tcPr>
            <w:tcW w:w="2227" w:type="dxa"/>
          </w:tcPr>
          <w:p w:rsidR="00C266E6" w:rsidRDefault="00C266E6" w:rsidP="00B509BC">
            <w:pPr>
              <w:pStyle w:val="af9"/>
              <w:jc w:val="left"/>
              <w:rPr>
                <w:rFonts w:ascii="Times New Roman" w:hAnsi="Times New Roman"/>
                <w:color w:val="000000"/>
                <w:szCs w:val="18"/>
              </w:rPr>
            </w:pPr>
          </w:p>
        </w:tc>
      </w:tr>
      <w:tr w:rsidR="00C266E6" w:rsidTr="00B509BC">
        <w:trPr>
          <w:trHeight w:val="334"/>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B5.2.6</w:t>
            </w:r>
          </w:p>
        </w:tc>
        <w:tc>
          <w:tcPr>
            <w:tcW w:w="3940" w:type="dxa"/>
            <w:vAlign w:val="center"/>
          </w:tcPr>
          <w:p w:rsidR="00C266E6" w:rsidRDefault="00C266E6" w:rsidP="00B509BC">
            <w:pPr>
              <w:rPr>
                <w:color w:val="000000"/>
                <w:sz w:val="18"/>
                <w:szCs w:val="18"/>
                <w:lang w:eastAsia="zh-CN"/>
              </w:rPr>
            </w:pPr>
            <w:r>
              <w:rPr>
                <w:rFonts w:hint="eastAsia"/>
                <w:color w:val="000000"/>
                <w:sz w:val="18"/>
                <w:szCs w:val="18"/>
                <w:lang w:eastAsia="zh-CN"/>
              </w:rPr>
              <w:t>物质意外进入的风险。</w:t>
            </w:r>
          </w:p>
        </w:tc>
        <w:tc>
          <w:tcPr>
            <w:tcW w:w="879" w:type="dxa"/>
          </w:tcPr>
          <w:p w:rsidR="00C266E6" w:rsidRDefault="00C266E6" w:rsidP="00B509BC">
            <w:pPr>
              <w:rPr>
                <w:color w:val="000000"/>
                <w:sz w:val="18"/>
                <w:szCs w:val="18"/>
              </w:rPr>
            </w:pPr>
            <w:proofErr w:type="spellStart"/>
            <w:r>
              <w:rPr>
                <w:rFonts w:hint="eastAsia"/>
                <w:color w:val="000000"/>
                <w:sz w:val="18"/>
                <w:szCs w:val="18"/>
              </w:rPr>
              <w:t>适用</w:t>
            </w:r>
            <w:proofErr w:type="spellEnd"/>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B5.2.7</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临床使用中与其他医疗器械共同使用的产品，其相互干扰的风险。</w:t>
            </w:r>
          </w:p>
        </w:tc>
        <w:tc>
          <w:tcPr>
            <w:tcW w:w="879" w:type="dxa"/>
          </w:tcPr>
          <w:p w:rsidR="00C266E6" w:rsidRDefault="00C266E6" w:rsidP="00B509BC">
            <w:pPr>
              <w:rPr>
                <w:color w:val="000000"/>
                <w:sz w:val="18"/>
                <w:szCs w:val="18"/>
              </w:rPr>
            </w:pPr>
            <w:proofErr w:type="spellStart"/>
            <w:r>
              <w:rPr>
                <w:rFonts w:hint="eastAsia"/>
                <w:color w:val="000000"/>
                <w:sz w:val="18"/>
                <w:szCs w:val="18"/>
              </w:rPr>
              <w:t>适用</w:t>
            </w:r>
            <w:proofErr w:type="spellEnd"/>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B5.2.8</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不能维护或校准（如植入产品）的医疗器械因材料老化、测量或控制精度减少引起的风险。</w:t>
            </w:r>
          </w:p>
        </w:tc>
        <w:tc>
          <w:tcPr>
            <w:tcW w:w="879" w:type="dxa"/>
          </w:tcPr>
          <w:p w:rsidR="00C266E6" w:rsidRDefault="00C266E6" w:rsidP="00B509BC">
            <w:pPr>
              <w:rPr>
                <w:color w:val="000000"/>
                <w:sz w:val="18"/>
                <w:szCs w:val="18"/>
              </w:rPr>
            </w:pPr>
            <w:proofErr w:type="spellStart"/>
            <w:r>
              <w:rPr>
                <w:rFonts w:hint="eastAsia"/>
                <w:color w:val="000000"/>
                <w:sz w:val="18"/>
                <w:szCs w:val="18"/>
              </w:rPr>
              <w:t>不适用</w:t>
            </w:r>
            <w:proofErr w:type="spellEnd"/>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B5.3</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医疗器械的设计和生产应尽可能地减少在正常使用及单一故障状态下燃烧和爆炸的风险。尤其是在预期使用时，暴露于可燃物、</w:t>
            </w:r>
            <w:proofErr w:type="gramStart"/>
            <w:r>
              <w:rPr>
                <w:rFonts w:hint="eastAsia"/>
                <w:color w:val="000000"/>
                <w:sz w:val="18"/>
                <w:szCs w:val="18"/>
                <w:lang w:eastAsia="zh-CN"/>
              </w:rPr>
              <w:t>致燃物</w:t>
            </w:r>
            <w:proofErr w:type="gramEnd"/>
            <w:r>
              <w:rPr>
                <w:rFonts w:hint="eastAsia"/>
                <w:color w:val="000000"/>
                <w:sz w:val="18"/>
                <w:szCs w:val="18"/>
                <w:lang w:eastAsia="zh-CN"/>
              </w:rPr>
              <w:t>或与可燃物、</w:t>
            </w:r>
            <w:proofErr w:type="gramStart"/>
            <w:r>
              <w:rPr>
                <w:rFonts w:hint="eastAsia"/>
                <w:color w:val="000000"/>
                <w:sz w:val="18"/>
                <w:szCs w:val="18"/>
                <w:lang w:eastAsia="zh-CN"/>
              </w:rPr>
              <w:t>致燃物</w:t>
            </w:r>
            <w:proofErr w:type="gramEnd"/>
            <w:r>
              <w:rPr>
                <w:rFonts w:hint="eastAsia"/>
                <w:color w:val="000000"/>
                <w:sz w:val="18"/>
                <w:szCs w:val="18"/>
                <w:lang w:eastAsia="zh-CN"/>
              </w:rPr>
              <w:t>联合使用的医疗器械。</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B5.4</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须进行调整、校准和维护的医疗器械的设计和生产应保证其相应过程安全进行。</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Pr="00683B54" w:rsidRDefault="00C266E6" w:rsidP="00B509BC">
            <w:pPr>
              <w:pStyle w:val="af9"/>
              <w:jc w:val="left"/>
              <w:rPr>
                <w:rFonts w:ascii="Times New Roman" w:hAnsi="Times New Roman"/>
                <w:color w:val="FF0000"/>
                <w:szCs w:val="18"/>
              </w:rPr>
            </w:pPr>
          </w:p>
        </w:tc>
        <w:tc>
          <w:tcPr>
            <w:tcW w:w="2227" w:type="dxa"/>
          </w:tcPr>
          <w:p w:rsidR="00296878" w:rsidRDefault="00296878" w:rsidP="00296878">
            <w:pPr>
              <w:pStyle w:val="af9"/>
              <w:jc w:val="left"/>
              <w:rPr>
                <w:rFonts w:ascii="Times New Roman" w:hAnsi="Times New Roman"/>
                <w:color w:val="000000"/>
                <w:szCs w:val="18"/>
              </w:rPr>
            </w:pPr>
          </w:p>
        </w:tc>
      </w:tr>
      <w:tr w:rsidR="00C266E6" w:rsidTr="00B509BC">
        <w:trPr>
          <w:trHeight w:val="371"/>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B5.5</w:t>
            </w:r>
          </w:p>
        </w:tc>
        <w:tc>
          <w:tcPr>
            <w:tcW w:w="3940" w:type="dxa"/>
            <w:vAlign w:val="center"/>
          </w:tcPr>
          <w:p w:rsidR="00C266E6" w:rsidRDefault="00C266E6" w:rsidP="00B509BC">
            <w:pPr>
              <w:rPr>
                <w:color w:val="000000"/>
                <w:sz w:val="18"/>
                <w:szCs w:val="18"/>
                <w:lang w:eastAsia="zh-CN"/>
              </w:rPr>
            </w:pPr>
            <w:r>
              <w:rPr>
                <w:rFonts w:hint="eastAsia"/>
                <w:color w:val="000000"/>
                <w:sz w:val="18"/>
                <w:szCs w:val="18"/>
                <w:lang w:eastAsia="zh-CN"/>
              </w:rPr>
              <w:t>医疗器械的设计和生产应有利于废物的安全处置。</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D7064B" w:rsidRDefault="00D7064B">
            <w:pPr>
              <w:pStyle w:val="af9"/>
              <w:jc w:val="left"/>
              <w:rPr>
                <w:rFonts w:ascii="Times New Roman" w:hAnsi="Times New Roman"/>
                <w:color w:val="000000"/>
                <w:szCs w:val="18"/>
              </w:rPr>
            </w:pPr>
          </w:p>
        </w:tc>
        <w:tc>
          <w:tcPr>
            <w:tcW w:w="2227" w:type="dxa"/>
          </w:tcPr>
          <w:p w:rsidR="00296878" w:rsidRDefault="00296878" w:rsidP="00B509BC">
            <w:pPr>
              <w:rPr>
                <w:color w:val="000000"/>
                <w:sz w:val="18"/>
                <w:szCs w:val="18"/>
                <w:lang w:eastAsia="zh-CN"/>
              </w:rPr>
            </w:pPr>
          </w:p>
        </w:tc>
      </w:tr>
      <w:tr w:rsidR="00C266E6" w:rsidTr="00B509BC">
        <w:trPr>
          <w:trHeight w:val="419"/>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B6</w:t>
            </w:r>
          </w:p>
        </w:tc>
        <w:tc>
          <w:tcPr>
            <w:tcW w:w="9569" w:type="dxa"/>
            <w:gridSpan w:val="4"/>
            <w:vAlign w:val="center"/>
          </w:tcPr>
          <w:p w:rsidR="00C266E6" w:rsidRDefault="00C266E6" w:rsidP="00B509BC">
            <w:pPr>
              <w:rPr>
                <w:color w:val="000000"/>
                <w:sz w:val="18"/>
                <w:szCs w:val="18"/>
                <w:lang w:eastAsia="zh-CN"/>
              </w:rPr>
            </w:pPr>
            <w:r>
              <w:rPr>
                <w:rFonts w:hint="eastAsia"/>
                <w:color w:val="000000"/>
                <w:sz w:val="18"/>
                <w:szCs w:val="18"/>
                <w:lang w:eastAsia="zh-CN"/>
              </w:rPr>
              <w:t>有诊断或测量功能的医疗器械产品</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B6.1</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有诊断或测量功能的医疗器械，其设计和生产应充分考虑其准确度、精密度和稳定性。准确度应规定其限值。</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p>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pStyle w:val="af9"/>
              <w:jc w:val="left"/>
              <w:rPr>
                <w:rFonts w:ascii="Times New Roman" w:hAnsi="Times New Roman"/>
                <w:color w:val="000000"/>
                <w:szCs w:val="18"/>
              </w:rPr>
            </w:pPr>
          </w:p>
          <w:p w:rsidR="00C266E6" w:rsidRDefault="00C266E6" w:rsidP="00B509BC">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B6.2</w:t>
            </w:r>
          </w:p>
          <w:p w:rsidR="00C266E6" w:rsidRDefault="00C266E6" w:rsidP="00B509BC">
            <w:pPr>
              <w:jc w:val="center"/>
              <w:rPr>
                <w:color w:val="000000"/>
                <w:sz w:val="18"/>
                <w:szCs w:val="18"/>
              </w:rPr>
            </w:pP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任何测量、监视或显示的数值范围的设计，均应当符合人机工效原则。</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9D1820">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B6.3</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所表达的</w:t>
            </w:r>
            <w:proofErr w:type="gramStart"/>
            <w:r>
              <w:rPr>
                <w:rFonts w:hint="eastAsia"/>
                <w:color w:val="000000"/>
                <w:sz w:val="18"/>
                <w:szCs w:val="18"/>
                <w:lang w:eastAsia="zh-CN"/>
              </w:rPr>
              <w:t>计量值</w:t>
            </w:r>
            <w:proofErr w:type="gramEnd"/>
            <w:r>
              <w:rPr>
                <w:rFonts w:hint="eastAsia"/>
                <w:color w:val="000000"/>
                <w:sz w:val="18"/>
                <w:szCs w:val="18"/>
                <w:lang w:eastAsia="zh-CN"/>
              </w:rPr>
              <w:t>应是中国通用的标准化单位，并能被使用者理解。</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296878" w:rsidRDefault="00296878" w:rsidP="00B509BC">
            <w:pPr>
              <w:pStyle w:val="af9"/>
              <w:jc w:val="left"/>
              <w:rPr>
                <w:rFonts w:ascii="Times New Roman" w:hAnsi="Times New Roman"/>
                <w:color w:val="000000"/>
                <w:szCs w:val="18"/>
              </w:rPr>
            </w:pPr>
          </w:p>
        </w:tc>
        <w:tc>
          <w:tcPr>
            <w:tcW w:w="2227" w:type="dxa"/>
          </w:tcPr>
          <w:p w:rsidR="00296878" w:rsidRDefault="00296878" w:rsidP="00B509BC">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B7</w:t>
            </w:r>
          </w:p>
        </w:tc>
        <w:tc>
          <w:tcPr>
            <w:tcW w:w="9569" w:type="dxa"/>
            <w:gridSpan w:val="4"/>
          </w:tcPr>
          <w:p w:rsidR="00C266E6" w:rsidRDefault="00C266E6" w:rsidP="00B509BC">
            <w:pPr>
              <w:rPr>
                <w:color w:val="000000"/>
                <w:sz w:val="18"/>
                <w:szCs w:val="18"/>
              </w:rPr>
            </w:pPr>
            <w:proofErr w:type="spellStart"/>
            <w:r>
              <w:rPr>
                <w:rFonts w:hint="eastAsia"/>
                <w:color w:val="000000"/>
                <w:sz w:val="18"/>
                <w:szCs w:val="18"/>
              </w:rPr>
              <w:t>辐射防护</w:t>
            </w:r>
            <w:proofErr w:type="spellEnd"/>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B7.1</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一般要求：医疗器械的设计、生产和包装应当考虑尽量减少患者、使用者和他人在辐射中的暴露，同时不影响其功能。</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8F1495">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B7.2</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预期的辐射：应用放射辐射进行治疗和诊断的医疗器械，放射剂量应可控。其设计和生产应当保证相关的可调参数的重复性及误差在允许范围内。</w:t>
            </w:r>
            <w:proofErr w:type="gramStart"/>
            <w:r>
              <w:rPr>
                <w:rFonts w:hint="eastAsia"/>
                <w:color w:val="000000"/>
                <w:sz w:val="18"/>
                <w:szCs w:val="18"/>
                <w:lang w:eastAsia="zh-CN"/>
              </w:rPr>
              <w:t>若医疗</w:t>
            </w:r>
            <w:proofErr w:type="gramEnd"/>
            <w:r>
              <w:rPr>
                <w:rFonts w:hint="eastAsia"/>
                <w:color w:val="000000"/>
                <w:sz w:val="18"/>
                <w:szCs w:val="18"/>
                <w:lang w:eastAsia="zh-CN"/>
              </w:rPr>
              <w:t>器械预期辐射可能有危害，应当具有相应的声光报警功能。</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B7.3</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非预期的辐射：医疗器械的设计和生产应当尽</w:t>
            </w:r>
            <w:r>
              <w:rPr>
                <w:rFonts w:hint="eastAsia"/>
                <w:color w:val="000000"/>
                <w:sz w:val="18"/>
                <w:szCs w:val="18"/>
                <w:lang w:eastAsia="zh-CN"/>
              </w:rPr>
              <w:lastRenderedPageBreak/>
              <w:t>可能减少患者、使用者和他人暴露于非预期、杂散或散射辐射的风险。</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lastRenderedPageBreak/>
              <w:t>适用</w:t>
            </w:r>
          </w:p>
        </w:tc>
        <w:tc>
          <w:tcPr>
            <w:tcW w:w="2523" w:type="dxa"/>
          </w:tcPr>
          <w:p w:rsidR="00C266E6" w:rsidRDefault="00C266E6" w:rsidP="00B509BC">
            <w:pPr>
              <w:pStyle w:val="af9"/>
              <w:jc w:val="left"/>
              <w:rPr>
                <w:rFonts w:ascii="Times New Roman" w:hAnsi="Times New Roman"/>
                <w:color w:val="000000"/>
                <w:szCs w:val="18"/>
              </w:rPr>
            </w:pPr>
          </w:p>
          <w:p w:rsidR="00614F94" w:rsidRDefault="00614F94" w:rsidP="00B509BC">
            <w:pPr>
              <w:pStyle w:val="af9"/>
              <w:jc w:val="left"/>
              <w:rPr>
                <w:rFonts w:ascii="Times New Roman" w:hAnsi="Times New Roman"/>
                <w:color w:val="000000"/>
                <w:szCs w:val="18"/>
              </w:rPr>
            </w:pPr>
          </w:p>
        </w:tc>
        <w:tc>
          <w:tcPr>
            <w:tcW w:w="2227" w:type="dxa"/>
          </w:tcPr>
          <w:p w:rsidR="00614F94" w:rsidRDefault="00614F94" w:rsidP="00614F94">
            <w:pPr>
              <w:pStyle w:val="af9"/>
              <w:jc w:val="left"/>
              <w:rPr>
                <w:rFonts w:ascii="Times New Roman" w:hAnsi="Times New Roman"/>
                <w:color w:val="000000"/>
                <w:szCs w:val="18"/>
              </w:rPr>
            </w:pPr>
          </w:p>
          <w:p w:rsidR="00C266E6" w:rsidRDefault="00C266E6" w:rsidP="00614F94">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lastRenderedPageBreak/>
              <w:t>B7.4</w:t>
            </w:r>
          </w:p>
          <w:p w:rsidR="00C266E6" w:rsidRDefault="00C266E6" w:rsidP="00B509BC">
            <w:pPr>
              <w:jc w:val="center"/>
              <w:rPr>
                <w:color w:val="000000"/>
                <w:sz w:val="18"/>
                <w:szCs w:val="18"/>
              </w:rPr>
            </w:pP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电离辐射：预期放射电离辐射的医疗器械，其设计和生产应当保证辐射放射的剂量、几何分布和能量分布（或质量）可控。</w:t>
            </w:r>
          </w:p>
          <w:p w:rsidR="00C266E6" w:rsidRDefault="00C266E6" w:rsidP="00B509BC">
            <w:pPr>
              <w:rPr>
                <w:color w:val="000000"/>
                <w:sz w:val="18"/>
                <w:szCs w:val="18"/>
                <w:lang w:eastAsia="zh-CN"/>
              </w:rPr>
            </w:pPr>
            <w:r>
              <w:rPr>
                <w:rFonts w:hint="eastAsia"/>
                <w:color w:val="000000"/>
                <w:sz w:val="18"/>
                <w:szCs w:val="18"/>
                <w:lang w:eastAsia="zh-CN"/>
              </w:rPr>
              <w:t>放射电离辐射的医疗器械（预期用于放射学诊断），其设计和生产应当确保产品在实现其临床需要的影像品质的同时，使患者和使用者受到的辐射吸收剂量降至最低。应当能够对射线束的剂量、线束类型、能量和能量分布（适用时）进行可靠的监视和控制。</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trHeight w:val="471"/>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B8</w:t>
            </w:r>
          </w:p>
        </w:tc>
        <w:tc>
          <w:tcPr>
            <w:tcW w:w="9569" w:type="dxa"/>
            <w:gridSpan w:val="4"/>
            <w:vAlign w:val="center"/>
          </w:tcPr>
          <w:p w:rsidR="00C266E6" w:rsidRDefault="00C266E6" w:rsidP="00B509BC">
            <w:pPr>
              <w:rPr>
                <w:color w:val="000000"/>
                <w:sz w:val="18"/>
                <w:szCs w:val="18"/>
                <w:lang w:eastAsia="zh-CN"/>
              </w:rPr>
            </w:pPr>
            <w:proofErr w:type="gramStart"/>
            <w:r>
              <w:rPr>
                <w:rFonts w:hint="eastAsia"/>
                <w:color w:val="000000"/>
                <w:sz w:val="18"/>
                <w:szCs w:val="18"/>
                <w:lang w:eastAsia="zh-CN"/>
              </w:rPr>
              <w:t>含软件</w:t>
            </w:r>
            <w:proofErr w:type="gramEnd"/>
            <w:r>
              <w:rPr>
                <w:rFonts w:hint="eastAsia"/>
                <w:color w:val="000000"/>
                <w:sz w:val="18"/>
                <w:szCs w:val="18"/>
                <w:lang w:eastAsia="zh-CN"/>
              </w:rPr>
              <w:t>的医疗器械和独立医疗器械软件</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B8.1</w:t>
            </w:r>
          </w:p>
        </w:tc>
        <w:tc>
          <w:tcPr>
            <w:tcW w:w="3940" w:type="dxa"/>
          </w:tcPr>
          <w:p w:rsidR="00C266E6" w:rsidRDefault="00C266E6" w:rsidP="00B509BC">
            <w:pPr>
              <w:rPr>
                <w:color w:val="000000"/>
                <w:sz w:val="18"/>
                <w:szCs w:val="18"/>
                <w:lang w:eastAsia="zh-CN"/>
              </w:rPr>
            </w:pPr>
            <w:proofErr w:type="gramStart"/>
            <w:r>
              <w:rPr>
                <w:rFonts w:hint="eastAsia"/>
                <w:color w:val="000000"/>
                <w:sz w:val="18"/>
                <w:szCs w:val="18"/>
                <w:lang w:eastAsia="zh-CN"/>
              </w:rPr>
              <w:t>含软件</w:t>
            </w:r>
            <w:proofErr w:type="gramEnd"/>
            <w:r>
              <w:rPr>
                <w:rFonts w:hint="eastAsia"/>
                <w:color w:val="000000"/>
                <w:sz w:val="18"/>
                <w:szCs w:val="18"/>
                <w:lang w:eastAsia="zh-CN"/>
              </w:rPr>
              <w:t>的医疗器械或独立医疗器械软件，其设计应当保证重复性、可靠性和性能。当发生单一故障时，应当采取适当的措施，尽可能地消除和减少风险。</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B8.2</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对于</w:t>
            </w:r>
            <w:proofErr w:type="gramStart"/>
            <w:r>
              <w:rPr>
                <w:rFonts w:hint="eastAsia"/>
                <w:color w:val="000000"/>
                <w:sz w:val="18"/>
                <w:szCs w:val="18"/>
                <w:lang w:eastAsia="zh-CN"/>
              </w:rPr>
              <w:t>含软件</w:t>
            </w:r>
            <w:proofErr w:type="gramEnd"/>
            <w:r>
              <w:rPr>
                <w:rFonts w:hint="eastAsia"/>
                <w:color w:val="000000"/>
                <w:sz w:val="18"/>
                <w:szCs w:val="18"/>
                <w:lang w:eastAsia="zh-CN"/>
              </w:rPr>
              <w:t>的医疗器械或独立医疗器械软件，其软件必须根据最新的技术水平进行确认（需要考虑研发周期、风险管理要求、验证和确认要求）。</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pStyle w:val="af9"/>
              <w:jc w:val="left"/>
              <w:rPr>
                <w:rFonts w:ascii="Times New Roman" w:hAnsi="Times New Roman"/>
                <w:color w:val="000000"/>
                <w:szCs w:val="18"/>
              </w:rPr>
            </w:pPr>
          </w:p>
        </w:tc>
      </w:tr>
      <w:tr w:rsidR="00C266E6" w:rsidTr="00B509BC">
        <w:trPr>
          <w:trHeight w:val="505"/>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B9</w:t>
            </w:r>
          </w:p>
        </w:tc>
        <w:tc>
          <w:tcPr>
            <w:tcW w:w="9569" w:type="dxa"/>
            <w:gridSpan w:val="4"/>
            <w:vAlign w:val="center"/>
          </w:tcPr>
          <w:p w:rsidR="00C266E6" w:rsidRDefault="00C266E6" w:rsidP="00B509BC">
            <w:pPr>
              <w:rPr>
                <w:color w:val="000000"/>
                <w:sz w:val="18"/>
                <w:szCs w:val="18"/>
                <w:lang w:eastAsia="zh-CN"/>
              </w:rPr>
            </w:pPr>
            <w:r>
              <w:rPr>
                <w:rFonts w:hint="eastAsia"/>
                <w:color w:val="000000"/>
                <w:sz w:val="18"/>
                <w:szCs w:val="18"/>
                <w:lang w:eastAsia="zh-CN"/>
              </w:rPr>
              <w:t>有源医疗器械和与其连接的器械</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B9.1</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对于有源医疗器械，当发生单一故障时，应当采取适当的措施，尽可能的消除和减少因此而产生的风险。</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pStyle w:val="af9"/>
              <w:jc w:val="left"/>
              <w:rPr>
                <w:rFonts w:ascii="Times New Roman" w:hAnsi="Times New Roman"/>
                <w:color w:val="000000"/>
                <w:szCs w:val="18"/>
              </w:rPr>
            </w:pPr>
          </w:p>
          <w:p w:rsidR="00C266E6" w:rsidRDefault="00C266E6" w:rsidP="00B509BC">
            <w:pPr>
              <w:pStyle w:val="af9"/>
              <w:jc w:val="left"/>
              <w:rPr>
                <w:rFonts w:ascii="Times New Roman" w:hAnsi="Times New Roman"/>
                <w:color w:val="00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B9.2</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患者安全需要通过内部电源供电的医疗器械保证的，医疗器械应当具有检测供电状态的功能。</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B9.3</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患者安全需要通过外部电源供电的医疗器械保证的，医疗器械应当包括显示电源故障的报警系统。</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B9.4</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预期用于监视患者一个或多个临床参数的医疗器械，应当配备适当的报警系统，在患者生命健康严重恶化或生命危急时，进行警告。</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B9.5</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医疗器械的设计和生产，应当具有减少产生电磁干扰的方法。</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614F94" w:rsidRDefault="00614F94" w:rsidP="00B509BC">
            <w:pPr>
              <w:pStyle w:val="af9"/>
              <w:jc w:val="left"/>
              <w:rPr>
                <w:rFonts w:ascii="Times New Roman" w:hAnsi="Times New Roman"/>
                <w:color w:val="000000"/>
                <w:szCs w:val="18"/>
              </w:rPr>
            </w:pPr>
          </w:p>
        </w:tc>
        <w:tc>
          <w:tcPr>
            <w:tcW w:w="2227" w:type="dxa"/>
          </w:tcPr>
          <w:p w:rsidR="00614F94" w:rsidRDefault="00614F94" w:rsidP="00B509BC">
            <w:pPr>
              <w:rPr>
                <w:color w:val="000000"/>
                <w:sz w:val="18"/>
                <w:szCs w:val="18"/>
                <w:lang w:eastAsia="zh-CN"/>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B9.6</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医疗器械的设计和生产，应当确保产品具备足够的抗电磁骚扰能力，以保证产品能按照预期运行。</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614F94" w:rsidRDefault="00614F94" w:rsidP="00B509BC">
            <w:pPr>
              <w:pStyle w:val="af9"/>
              <w:jc w:val="left"/>
              <w:rPr>
                <w:rFonts w:ascii="Times New Roman" w:hAnsi="Times New Roman"/>
                <w:color w:val="000000"/>
                <w:szCs w:val="18"/>
              </w:rPr>
            </w:pPr>
          </w:p>
        </w:tc>
        <w:tc>
          <w:tcPr>
            <w:tcW w:w="2227" w:type="dxa"/>
          </w:tcPr>
          <w:p w:rsidR="00614F94" w:rsidRDefault="00614F94" w:rsidP="00B509BC">
            <w:pPr>
              <w:rPr>
                <w:color w:val="000000"/>
                <w:sz w:val="18"/>
                <w:szCs w:val="18"/>
                <w:lang w:eastAsia="zh-CN"/>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B9.7</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医疗器械的设计和生产，应当保证产品在按要求进行安装和维护后，在正常使用和单一故障时，患者、使用者和他人免于遭受意外电击。</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614F94" w:rsidRDefault="00614F94" w:rsidP="00B509BC">
            <w:pPr>
              <w:pStyle w:val="af9"/>
              <w:jc w:val="left"/>
              <w:rPr>
                <w:rFonts w:ascii="Times New Roman" w:hAnsi="Times New Roman"/>
                <w:color w:val="000000"/>
                <w:szCs w:val="18"/>
              </w:rPr>
            </w:pPr>
          </w:p>
        </w:tc>
        <w:tc>
          <w:tcPr>
            <w:tcW w:w="2227" w:type="dxa"/>
          </w:tcPr>
          <w:p w:rsidR="00614F94" w:rsidRDefault="00614F94" w:rsidP="00B509BC">
            <w:pPr>
              <w:rPr>
                <w:color w:val="000000"/>
                <w:sz w:val="18"/>
                <w:szCs w:val="18"/>
                <w:lang w:eastAsia="zh-CN"/>
              </w:rPr>
            </w:pPr>
          </w:p>
        </w:tc>
      </w:tr>
      <w:tr w:rsidR="00C266E6" w:rsidTr="00B509BC">
        <w:trPr>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B10</w:t>
            </w:r>
          </w:p>
        </w:tc>
        <w:tc>
          <w:tcPr>
            <w:tcW w:w="9569" w:type="dxa"/>
            <w:gridSpan w:val="4"/>
          </w:tcPr>
          <w:p w:rsidR="00C266E6" w:rsidRDefault="00C266E6" w:rsidP="00B509BC">
            <w:pPr>
              <w:rPr>
                <w:color w:val="000000"/>
                <w:sz w:val="18"/>
                <w:szCs w:val="18"/>
              </w:rPr>
            </w:pPr>
            <w:proofErr w:type="spellStart"/>
            <w:r>
              <w:rPr>
                <w:rFonts w:hint="eastAsia"/>
                <w:color w:val="000000"/>
                <w:sz w:val="18"/>
                <w:szCs w:val="18"/>
              </w:rPr>
              <w:t>机械风险的防护</w:t>
            </w:r>
            <w:proofErr w:type="spellEnd"/>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B10.1</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医疗器械的设计和生产，应当保护患者和使用者免于承受因移动时遇到阻力、不稳定部件和运动部件等产生的机械风险。</w:t>
            </w:r>
          </w:p>
        </w:tc>
        <w:tc>
          <w:tcPr>
            <w:tcW w:w="879" w:type="dxa"/>
          </w:tcPr>
          <w:p w:rsidR="00C266E6" w:rsidRDefault="00C266E6" w:rsidP="00B509BC">
            <w:pPr>
              <w:rPr>
                <w:color w:val="000000"/>
                <w:sz w:val="18"/>
                <w:szCs w:val="18"/>
              </w:rPr>
            </w:pPr>
            <w:proofErr w:type="spellStart"/>
            <w:r>
              <w:rPr>
                <w:rFonts w:hint="eastAsia"/>
                <w:color w:val="000000"/>
                <w:sz w:val="18"/>
                <w:szCs w:val="18"/>
              </w:rPr>
              <w:t>适用</w:t>
            </w:r>
            <w:proofErr w:type="spellEnd"/>
          </w:p>
        </w:tc>
        <w:tc>
          <w:tcPr>
            <w:tcW w:w="2523" w:type="dxa"/>
          </w:tcPr>
          <w:p w:rsidR="00614F94" w:rsidRDefault="00614F94" w:rsidP="00B509BC">
            <w:pPr>
              <w:pStyle w:val="af9"/>
              <w:jc w:val="left"/>
              <w:rPr>
                <w:rFonts w:ascii="Times New Roman" w:hAnsi="Times New Roman"/>
                <w:color w:val="000000"/>
                <w:szCs w:val="18"/>
              </w:rPr>
            </w:pPr>
          </w:p>
        </w:tc>
        <w:tc>
          <w:tcPr>
            <w:tcW w:w="2227" w:type="dxa"/>
          </w:tcPr>
          <w:p w:rsidR="00614F94" w:rsidRDefault="00614F94" w:rsidP="00B509BC">
            <w:pPr>
              <w:rPr>
                <w:color w:val="000000"/>
                <w:sz w:val="18"/>
                <w:szCs w:val="18"/>
                <w:lang w:eastAsia="zh-CN"/>
              </w:rPr>
            </w:pPr>
          </w:p>
        </w:tc>
      </w:tr>
      <w:tr w:rsidR="00C266E6" w:rsidTr="00B509BC">
        <w:trPr>
          <w:jc w:val="center"/>
        </w:trPr>
        <w:tc>
          <w:tcPr>
            <w:tcW w:w="786" w:type="dxa"/>
            <w:vAlign w:val="center"/>
          </w:tcPr>
          <w:p w:rsidR="00C266E6" w:rsidRPr="00C6002A" w:rsidRDefault="00F7631A" w:rsidP="00B509BC">
            <w:pPr>
              <w:jc w:val="center"/>
              <w:rPr>
                <w:color w:val="FF0000"/>
                <w:sz w:val="18"/>
                <w:szCs w:val="18"/>
              </w:rPr>
            </w:pPr>
            <w:r w:rsidRPr="00F7631A">
              <w:rPr>
                <w:color w:val="000000"/>
                <w:sz w:val="18"/>
                <w:szCs w:val="18"/>
                <w:lang w:eastAsia="zh-CN"/>
              </w:rPr>
              <w:t>B10.2</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除非振动是医疗器械的特定性能要求，否则医疗器械的设计和生产应将产品振动导致的风险降到最低。若可行，应当采用限制振动（特别是针对振动源）的方法。</w:t>
            </w:r>
          </w:p>
        </w:tc>
        <w:tc>
          <w:tcPr>
            <w:tcW w:w="879" w:type="dxa"/>
          </w:tcPr>
          <w:p w:rsidR="00C266E6" w:rsidRPr="006342CE" w:rsidRDefault="00F7631A" w:rsidP="00B509BC">
            <w:pPr>
              <w:pStyle w:val="af9"/>
              <w:jc w:val="left"/>
              <w:rPr>
                <w:rFonts w:ascii="Times New Roman" w:hAnsi="Times New Roman"/>
                <w:color w:val="FF0000"/>
                <w:szCs w:val="18"/>
              </w:rPr>
            </w:pPr>
            <w:r w:rsidRPr="00F7631A">
              <w:rPr>
                <w:rFonts w:ascii="Times New Roman" w:eastAsiaTheme="minorEastAsia" w:hAnsi="Times New Roman" w:hint="eastAsia"/>
                <w:color w:val="000000"/>
                <w:szCs w:val="18"/>
              </w:rPr>
              <w:t>适用</w:t>
            </w:r>
          </w:p>
        </w:tc>
        <w:tc>
          <w:tcPr>
            <w:tcW w:w="2523" w:type="dxa"/>
          </w:tcPr>
          <w:p w:rsidR="00614F94" w:rsidRPr="006342CE" w:rsidRDefault="00614F94" w:rsidP="00B509BC">
            <w:pPr>
              <w:pStyle w:val="af9"/>
              <w:jc w:val="left"/>
              <w:rPr>
                <w:rFonts w:ascii="Times New Roman" w:hAnsi="Times New Roman"/>
                <w:color w:val="FF0000"/>
                <w:szCs w:val="18"/>
              </w:rPr>
            </w:pPr>
          </w:p>
        </w:tc>
        <w:tc>
          <w:tcPr>
            <w:tcW w:w="2227" w:type="dxa"/>
          </w:tcPr>
          <w:p w:rsidR="00614F94" w:rsidRPr="006342CE" w:rsidRDefault="00614F94" w:rsidP="00B509BC">
            <w:pPr>
              <w:pStyle w:val="af9"/>
              <w:jc w:val="left"/>
              <w:rPr>
                <w:rFonts w:ascii="Times New Roman" w:hAnsi="Times New Roman"/>
                <w:color w:val="FF0000"/>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B10.3</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除非噪声是医疗器械的特定性能要求，否则医疗器械设计和生产应将产品噪声导致的风险降到最低。若可行，应当采用限制噪声（特别是</w:t>
            </w:r>
            <w:r>
              <w:rPr>
                <w:rFonts w:hint="eastAsia"/>
                <w:color w:val="000000"/>
                <w:sz w:val="18"/>
                <w:szCs w:val="18"/>
                <w:lang w:eastAsia="zh-CN"/>
              </w:rPr>
              <w:lastRenderedPageBreak/>
              <w:t>针对噪声源）的方法。</w:t>
            </w:r>
          </w:p>
        </w:tc>
        <w:tc>
          <w:tcPr>
            <w:tcW w:w="879" w:type="dxa"/>
          </w:tcPr>
          <w:p w:rsidR="00C266E6" w:rsidRDefault="00C266E6" w:rsidP="00B509BC">
            <w:pPr>
              <w:rPr>
                <w:color w:val="000000"/>
                <w:sz w:val="18"/>
                <w:szCs w:val="18"/>
              </w:rPr>
            </w:pPr>
            <w:proofErr w:type="spellStart"/>
            <w:r>
              <w:rPr>
                <w:rFonts w:hint="eastAsia"/>
                <w:color w:val="000000"/>
                <w:sz w:val="18"/>
                <w:szCs w:val="18"/>
              </w:rPr>
              <w:lastRenderedPageBreak/>
              <w:t>适用</w:t>
            </w:r>
            <w:proofErr w:type="spellEnd"/>
          </w:p>
        </w:tc>
        <w:tc>
          <w:tcPr>
            <w:tcW w:w="2523" w:type="dxa"/>
          </w:tcPr>
          <w:p w:rsidR="00614F94" w:rsidRDefault="00614F94" w:rsidP="00B509BC">
            <w:pPr>
              <w:pStyle w:val="af9"/>
              <w:jc w:val="left"/>
              <w:rPr>
                <w:rFonts w:ascii="Times New Roman" w:hAnsi="Times New Roman"/>
                <w:color w:val="000000"/>
                <w:szCs w:val="18"/>
              </w:rPr>
            </w:pPr>
          </w:p>
        </w:tc>
        <w:tc>
          <w:tcPr>
            <w:tcW w:w="2227" w:type="dxa"/>
          </w:tcPr>
          <w:p w:rsidR="00C266E6" w:rsidRDefault="00C266E6" w:rsidP="00B509BC">
            <w:pPr>
              <w:rPr>
                <w:color w:val="000000"/>
                <w:sz w:val="18"/>
                <w:szCs w:val="18"/>
                <w:lang w:eastAsia="zh-CN"/>
              </w:rPr>
            </w:pPr>
          </w:p>
          <w:p w:rsidR="00C266E6" w:rsidRDefault="00C266E6" w:rsidP="00B509BC">
            <w:pPr>
              <w:rPr>
                <w:color w:val="000000"/>
                <w:sz w:val="18"/>
                <w:szCs w:val="18"/>
                <w:lang w:eastAsia="zh-CN"/>
              </w:rPr>
            </w:pPr>
          </w:p>
          <w:p w:rsidR="00614F94" w:rsidRDefault="00614F94" w:rsidP="00B509BC">
            <w:pPr>
              <w:rPr>
                <w:color w:val="000000"/>
                <w:sz w:val="18"/>
                <w:szCs w:val="18"/>
                <w:lang w:eastAsia="zh-CN"/>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lastRenderedPageBreak/>
              <w:t>B10.4</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需要用户操作的连接电、气体或提供液压和气压的端子和连接器，其设计和构造应当尽可能降低操作风险。</w:t>
            </w:r>
          </w:p>
        </w:tc>
        <w:tc>
          <w:tcPr>
            <w:tcW w:w="879" w:type="dxa"/>
          </w:tcPr>
          <w:p w:rsidR="00C266E6" w:rsidRDefault="00C266E6" w:rsidP="00B509BC">
            <w:pPr>
              <w:rPr>
                <w:color w:val="000000"/>
                <w:sz w:val="18"/>
                <w:szCs w:val="18"/>
              </w:rPr>
            </w:pPr>
            <w:proofErr w:type="spellStart"/>
            <w:r>
              <w:rPr>
                <w:rFonts w:hint="eastAsia"/>
                <w:color w:val="000000"/>
                <w:sz w:val="18"/>
                <w:szCs w:val="18"/>
              </w:rPr>
              <w:t>适用</w:t>
            </w:r>
            <w:proofErr w:type="spellEnd"/>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rPr>
                <w:color w:val="000000"/>
                <w:sz w:val="18"/>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B10.5</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如果医疗器械的某些部分在使用前或使用中需要进行连接或重新连接，则其设计和生产应将连接错误的风险降到最低。</w:t>
            </w:r>
          </w:p>
        </w:tc>
        <w:tc>
          <w:tcPr>
            <w:tcW w:w="879" w:type="dxa"/>
          </w:tcPr>
          <w:p w:rsidR="00C266E6" w:rsidRDefault="00C266E6" w:rsidP="00B509BC">
            <w:pPr>
              <w:rPr>
                <w:color w:val="000000"/>
                <w:sz w:val="18"/>
                <w:szCs w:val="18"/>
              </w:rPr>
            </w:pPr>
            <w:proofErr w:type="spellStart"/>
            <w:r>
              <w:rPr>
                <w:rFonts w:hint="eastAsia"/>
                <w:color w:val="000000"/>
                <w:sz w:val="18"/>
                <w:szCs w:val="18"/>
              </w:rPr>
              <w:t>适用</w:t>
            </w:r>
            <w:proofErr w:type="spellEnd"/>
          </w:p>
        </w:tc>
        <w:tc>
          <w:tcPr>
            <w:tcW w:w="2523" w:type="dxa"/>
          </w:tcPr>
          <w:p w:rsidR="00C266E6" w:rsidRDefault="00C266E6" w:rsidP="00B509BC">
            <w:pPr>
              <w:pStyle w:val="af9"/>
              <w:jc w:val="left"/>
              <w:rPr>
                <w:rFonts w:ascii="Times New Roman" w:hAnsi="Times New Roman"/>
                <w:color w:val="000000"/>
                <w:szCs w:val="18"/>
              </w:rPr>
            </w:pPr>
          </w:p>
        </w:tc>
        <w:tc>
          <w:tcPr>
            <w:tcW w:w="2227" w:type="dxa"/>
          </w:tcPr>
          <w:p w:rsidR="00C266E6" w:rsidRDefault="00C266E6" w:rsidP="00B509BC">
            <w:pPr>
              <w:rPr>
                <w:color w:val="000000"/>
                <w:sz w:val="18"/>
                <w:szCs w:val="18"/>
                <w:lang w:eastAsia="zh-CN"/>
              </w:rPr>
            </w:pPr>
          </w:p>
          <w:p w:rsidR="00C266E6" w:rsidRDefault="00C266E6" w:rsidP="00B509BC">
            <w:pPr>
              <w:rPr>
                <w:color w:val="000000"/>
                <w:sz w:val="18"/>
                <w:szCs w:val="18"/>
              </w:rPr>
            </w:pP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B10.6</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可触及的医疗器械部件（不包括预期提供热量或达到给定温度的部件和区域）及其周围，在正常使用时，不应达到造成危险的温度。</w:t>
            </w:r>
          </w:p>
        </w:tc>
        <w:tc>
          <w:tcPr>
            <w:tcW w:w="879" w:type="dxa"/>
          </w:tcPr>
          <w:p w:rsidR="00C266E6" w:rsidRDefault="00C266E6" w:rsidP="00B509BC">
            <w:pPr>
              <w:rPr>
                <w:color w:val="000000"/>
                <w:sz w:val="18"/>
                <w:szCs w:val="18"/>
              </w:rPr>
            </w:pPr>
            <w:proofErr w:type="spellStart"/>
            <w:r>
              <w:rPr>
                <w:rFonts w:hint="eastAsia"/>
                <w:color w:val="000000"/>
                <w:sz w:val="18"/>
                <w:szCs w:val="18"/>
              </w:rPr>
              <w:t>适用</w:t>
            </w:r>
            <w:proofErr w:type="spellEnd"/>
          </w:p>
        </w:tc>
        <w:tc>
          <w:tcPr>
            <w:tcW w:w="2523" w:type="dxa"/>
          </w:tcPr>
          <w:p w:rsidR="00614F94" w:rsidRDefault="00614F94" w:rsidP="00B509BC">
            <w:pPr>
              <w:pStyle w:val="af9"/>
              <w:jc w:val="left"/>
              <w:rPr>
                <w:rFonts w:ascii="Times New Roman" w:hAnsi="Times New Roman"/>
                <w:color w:val="000000"/>
                <w:szCs w:val="18"/>
              </w:rPr>
            </w:pPr>
          </w:p>
        </w:tc>
        <w:tc>
          <w:tcPr>
            <w:tcW w:w="2227" w:type="dxa"/>
          </w:tcPr>
          <w:p w:rsidR="00614F94" w:rsidRDefault="00614F94" w:rsidP="00B509BC">
            <w:pPr>
              <w:rPr>
                <w:color w:val="000000"/>
                <w:sz w:val="18"/>
                <w:szCs w:val="18"/>
                <w:lang w:eastAsia="zh-CN"/>
              </w:rPr>
            </w:pPr>
          </w:p>
        </w:tc>
      </w:tr>
      <w:tr w:rsidR="00C266E6" w:rsidTr="00B509BC">
        <w:trPr>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B11</w:t>
            </w:r>
          </w:p>
        </w:tc>
        <w:tc>
          <w:tcPr>
            <w:tcW w:w="9569" w:type="dxa"/>
            <w:gridSpan w:val="4"/>
          </w:tcPr>
          <w:p w:rsidR="00C266E6" w:rsidRDefault="00C266E6" w:rsidP="00B509BC">
            <w:pPr>
              <w:rPr>
                <w:color w:val="000000"/>
                <w:sz w:val="18"/>
                <w:szCs w:val="18"/>
                <w:lang w:eastAsia="zh-CN"/>
              </w:rPr>
            </w:pPr>
            <w:r>
              <w:rPr>
                <w:rFonts w:hint="eastAsia"/>
                <w:color w:val="000000"/>
                <w:sz w:val="18"/>
                <w:szCs w:val="18"/>
                <w:lang w:eastAsia="zh-CN"/>
              </w:rPr>
              <w:t>提供患者能量或物质而产生风险的防护</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B11.1</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用于给患者提供能量或物质的医疗器械，其设计和结构应能精确地设定和维持输出量，以保证患者和使用者的安全。</w:t>
            </w:r>
          </w:p>
        </w:tc>
        <w:tc>
          <w:tcPr>
            <w:tcW w:w="879" w:type="dxa"/>
          </w:tcPr>
          <w:p w:rsidR="00C266E6" w:rsidRDefault="00614F94" w:rsidP="00B509BC">
            <w:pPr>
              <w:pStyle w:val="af9"/>
              <w:jc w:val="left"/>
              <w:rPr>
                <w:rFonts w:ascii="Times New Roman" w:hAnsi="Times New Roman"/>
                <w:color w:val="000000"/>
                <w:szCs w:val="18"/>
              </w:rPr>
            </w:pPr>
            <w:r>
              <w:rPr>
                <w:rFonts w:ascii="Times New Roman" w:hAnsi="Times New Roman" w:hint="eastAsia"/>
                <w:color w:val="000000"/>
                <w:szCs w:val="18"/>
              </w:rPr>
              <w:t>不</w:t>
            </w:r>
            <w:r w:rsidR="00C266E6">
              <w:rPr>
                <w:rFonts w:ascii="Times New Roman" w:hAnsi="Times New Roman" w:hint="eastAsia"/>
                <w:color w:val="000000"/>
                <w:szCs w:val="18"/>
              </w:rPr>
              <w:t>适用</w:t>
            </w:r>
          </w:p>
        </w:tc>
        <w:tc>
          <w:tcPr>
            <w:tcW w:w="2523" w:type="dxa"/>
          </w:tcPr>
          <w:p w:rsidR="00C266E6" w:rsidRDefault="00A71951"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A71951" w:rsidP="00B509BC">
            <w:pPr>
              <w:rPr>
                <w:color w:val="000000"/>
                <w:sz w:val="18"/>
                <w:szCs w:val="18"/>
              </w:rPr>
            </w:pPr>
            <w:r>
              <w:rPr>
                <w:rFonts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B11.2</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若输出量不足可能导致危险，医疗器械应当具有防止和</w:t>
            </w:r>
            <w:r>
              <w:rPr>
                <w:rFonts w:hint="eastAsia"/>
                <w:color w:val="000000"/>
                <w:sz w:val="18"/>
                <w:szCs w:val="18"/>
                <w:lang w:eastAsia="zh-CN"/>
              </w:rPr>
              <w:t>/</w:t>
            </w:r>
            <w:r>
              <w:rPr>
                <w:rFonts w:hint="eastAsia"/>
                <w:color w:val="000000"/>
                <w:sz w:val="18"/>
                <w:szCs w:val="18"/>
                <w:lang w:eastAsia="zh-CN"/>
              </w:rPr>
              <w:t>或指示“输出量不足”的功能。应有适当的预防方式，以防止意外输出达危险等级的能量或物质。</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rPr>
                <w:color w:val="000000"/>
                <w:sz w:val="18"/>
                <w:szCs w:val="18"/>
              </w:rPr>
            </w:pPr>
            <w:r>
              <w:rPr>
                <w:rFonts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B11.3</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医疗器械应清楚地标识控制器和指示器的功能。若器械的操作用显示系统指示使用说明、运行状态或调整参数，此类信息应当易于理解。</w:t>
            </w:r>
          </w:p>
        </w:tc>
        <w:tc>
          <w:tcPr>
            <w:tcW w:w="879" w:type="dxa"/>
          </w:tcPr>
          <w:p w:rsidR="00C266E6" w:rsidRDefault="00614F94" w:rsidP="00B509BC">
            <w:pPr>
              <w:pStyle w:val="af9"/>
              <w:jc w:val="left"/>
              <w:rPr>
                <w:rFonts w:ascii="Times New Roman" w:hAnsi="Times New Roman"/>
                <w:color w:val="000000"/>
                <w:szCs w:val="18"/>
              </w:rPr>
            </w:pPr>
            <w:r>
              <w:rPr>
                <w:rFonts w:ascii="Times New Roman" w:hAnsi="Times New Roman" w:hint="eastAsia"/>
                <w:color w:val="000000"/>
                <w:szCs w:val="18"/>
              </w:rPr>
              <w:t>不</w:t>
            </w:r>
            <w:r w:rsidR="00C266E6">
              <w:rPr>
                <w:rFonts w:ascii="Times New Roman" w:hAnsi="Times New Roman" w:hint="eastAsia"/>
                <w:color w:val="000000"/>
                <w:szCs w:val="18"/>
              </w:rPr>
              <w:t>适用</w:t>
            </w:r>
          </w:p>
        </w:tc>
        <w:tc>
          <w:tcPr>
            <w:tcW w:w="2523" w:type="dxa"/>
          </w:tcPr>
          <w:p w:rsidR="00C266E6" w:rsidRDefault="00A71951"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A71951"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B12</w:t>
            </w:r>
          </w:p>
        </w:tc>
        <w:tc>
          <w:tcPr>
            <w:tcW w:w="9569" w:type="dxa"/>
            <w:gridSpan w:val="4"/>
          </w:tcPr>
          <w:p w:rsidR="00C266E6" w:rsidRDefault="00C266E6" w:rsidP="00B509BC">
            <w:pPr>
              <w:rPr>
                <w:color w:val="000000"/>
                <w:sz w:val="18"/>
                <w:szCs w:val="18"/>
                <w:lang w:eastAsia="zh-CN"/>
              </w:rPr>
            </w:pPr>
            <w:r>
              <w:rPr>
                <w:rFonts w:hint="eastAsia"/>
                <w:color w:val="000000"/>
                <w:sz w:val="18"/>
                <w:szCs w:val="18"/>
                <w:lang w:eastAsia="zh-CN"/>
              </w:rPr>
              <w:t>对非专业用户使用风险的防护</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B12.1</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医疗器械的设计和生产应当考虑非专业用户所掌握的知识、技术和使用的环境，应当提供足够的说明，便于理解和使用。</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rPr>
                <w:color w:val="000000"/>
                <w:sz w:val="18"/>
                <w:szCs w:val="18"/>
              </w:rPr>
            </w:pPr>
            <w:r>
              <w:rPr>
                <w:rFonts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B12.2</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医疗器械的设计和生产应当尽可能减少非专业用户操作错误和理解错误所致的风险。</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rPr>
                <w:color w:val="000000"/>
                <w:sz w:val="18"/>
                <w:szCs w:val="18"/>
              </w:rPr>
            </w:pPr>
            <w:r>
              <w:rPr>
                <w:rFonts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B12.3</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医疗器械应当尽可能设置可供非专业用户在使用过程中检查产品是否正常运行的程序。</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不适用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rPr>
                <w:color w:val="000000"/>
                <w:sz w:val="18"/>
                <w:szCs w:val="18"/>
              </w:rPr>
            </w:pPr>
            <w:r>
              <w:rPr>
                <w:rFonts w:hint="eastAsia"/>
                <w:color w:val="000000"/>
                <w:szCs w:val="18"/>
              </w:rPr>
              <w:t>—</w:t>
            </w:r>
          </w:p>
        </w:tc>
      </w:tr>
      <w:tr w:rsidR="00C266E6" w:rsidTr="00B509BC">
        <w:trPr>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B13</w:t>
            </w:r>
          </w:p>
        </w:tc>
        <w:tc>
          <w:tcPr>
            <w:tcW w:w="9569" w:type="dxa"/>
            <w:gridSpan w:val="4"/>
          </w:tcPr>
          <w:p w:rsidR="00C266E6" w:rsidRDefault="00C266E6" w:rsidP="00B509BC">
            <w:pPr>
              <w:rPr>
                <w:color w:val="000000"/>
                <w:sz w:val="18"/>
                <w:szCs w:val="18"/>
              </w:rPr>
            </w:pPr>
            <w:proofErr w:type="spellStart"/>
            <w:r>
              <w:rPr>
                <w:rFonts w:hint="eastAsia"/>
                <w:color w:val="000000"/>
                <w:sz w:val="18"/>
                <w:szCs w:val="18"/>
              </w:rPr>
              <w:t>标签和说明书</w:t>
            </w:r>
            <w:proofErr w:type="spellEnd"/>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B13.1</w:t>
            </w:r>
          </w:p>
        </w:tc>
        <w:tc>
          <w:tcPr>
            <w:tcW w:w="3940" w:type="dxa"/>
          </w:tcPr>
          <w:p w:rsidR="00C266E6" w:rsidRDefault="00C266E6" w:rsidP="00B509BC">
            <w:pPr>
              <w:rPr>
                <w:color w:val="000000"/>
                <w:sz w:val="18"/>
                <w:szCs w:val="18"/>
              </w:rPr>
            </w:pPr>
            <w:r>
              <w:rPr>
                <w:rFonts w:hint="eastAsia"/>
                <w:color w:val="000000"/>
                <w:sz w:val="18"/>
                <w:szCs w:val="18"/>
                <w:lang w:eastAsia="zh-CN"/>
              </w:rPr>
              <w:t>考虑到使用者所受的培训和所具备的知识，标签和说明书应能让使用者获得充分的信息，以辨别生产企业，安全使用产品实现其预期功能。</w:t>
            </w:r>
            <w:proofErr w:type="spellStart"/>
            <w:r>
              <w:rPr>
                <w:rFonts w:hint="eastAsia"/>
                <w:color w:val="000000"/>
                <w:sz w:val="18"/>
                <w:szCs w:val="18"/>
              </w:rPr>
              <w:t>信息应当易于理解</w:t>
            </w:r>
            <w:proofErr w:type="spellEnd"/>
            <w:r>
              <w:rPr>
                <w:rFonts w:hint="eastAsia"/>
                <w:color w:val="000000"/>
                <w:sz w:val="18"/>
                <w:szCs w:val="18"/>
              </w:rPr>
              <w:t>。</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Pr="00844807" w:rsidRDefault="00C266E6" w:rsidP="00B509BC">
            <w:pPr>
              <w:pStyle w:val="af9"/>
              <w:jc w:val="left"/>
              <w:rPr>
                <w:rFonts w:ascii="Times New Roman" w:hAnsi="Times New Roman"/>
                <w:color w:val="FF0000"/>
                <w:szCs w:val="18"/>
              </w:rPr>
            </w:pPr>
          </w:p>
        </w:tc>
        <w:tc>
          <w:tcPr>
            <w:tcW w:w="2227" w:type="dxa"/>
          </w:tcPr>
          <w:p w:rsidR="00C266E6" w:rsidRPr="00C6002A" w:rsidRDefault="00C266E6" w:rsidP="00B509BC">
            <w:pPr>
              <w:pStyle w:val="af9"/>
              <w:jc w:val="left"/>
              <w:rPr>
                <w:rFonts w:ascii="Times New Roman" w:hAnsi="Times New Roman"/>
                <w:color w:val="FF0000"/>
                <w:szCs w:val="18"/>
              </w:rPr>
            </w:pPr>
          </w:p>
        </w:tc>
      </w:tr>
      <w:tr w:rsidR="00C266E6" w:rsidTr="00B509BC">
        <w:trPr>
          <w:jc w:val="center"/>
        </w:trPr>
        <w:tc>
          <w:tcPr>
            <w:tcW w:w="786" w:type="dxa"/>
            <w:vAlign w:val="center"/>
          </w:tcPr>
          <w:p w:rsidR="00C266E6" w:rsidRDefault="00C266E6" w:rsidP="00B509BC">
            <w:pPr>
              <w:pStyle w:val="af7"/>
              <w:jc w:val="center"/>
              <w:rPr>
                <w:rFonts w:ascii="Times New Roman" w:eastAsia="宋体" w:hAnsi="Times New Roman"/>
                <w:color w:val="000000"/>
              </w:rPr>
            </w:pPr>
            <w:r>
              <w:rPr>
                <w:rFonts w:ascii="Times New Roman" w:eastAsia="宋体" w:hAnsi="Times New Roman" w:hint="eastAsia"/>
                <w:color w:val="000000"/>
              </w:rPr>
              <w:t>B14</w:t>
            </w:r>
          </w:p>
        </w:tc>
        <w:tc>
          <w:tcPr>
            <w:tcW w:w="9569" w:type="dxa"/>
            <w:gridSpan w:val="4"/>
          </w:tcPr>
          <w:p w:rsidR="00C266E6" w:rsidRDefault="00C266E6" w:rsidP="00B509BC">
            <w:pPr>
              <w:rPr>
                <w:color w:val="000000"/>
                <w:sz w:val="18"/>
                <w:szCs w:val="18"/>
              </w:rPr>
            </w:pPr>
            <w:proofErr w:type="spellStart"/>
            <w:r>
              <w:rPr>
                <w:rFonts w:hint="eastAsia"/>
                <w:color w:val="000000"/>
                <w:sz w:val="18"/>
                <w:szCs w:val="18"/>
              </w:rPr>
              <w:t>临床评价</w:t>
            </w:r>
            <w:proofErr w:type="spellEnd"/>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B14.1</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应当依照现行法规的规定提供医疗器械临床评价资料。</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A71951"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D7064B" w:rsidRDefault="00A71951">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r>
              <w:rPr>
                <w:rFonts w:hint="eastAsia"/>
                <w:color w:val="000000"/>
                <w:sz w:val="18"/>
                <w:szCs w:val="18"/>
              </w:rPr>
              <w:t>B14.2</w:t>
            </w:r>
          </w:p>
        </w:tc>
        <w:tc>
          <w:tcPr>
            <w:tcW w:w="3940" w:type="dxa"/>
          </w:tcPr>
          <w:p w:rsidR="00C266E6" w:rsidRDefault="00C266E6" w:rsidP="00B509BC">
            <w:pPr>
              <w:rPr>
                <w:color w:val="000000"/>
                <w:sz w:val="18"/>
                <w:szCs w:val="18"/>
                <w:lang w:eastAsia="zh-CN"/>
              </w:rPr>
            </w:pPr>
            <w:r>
              <w:rPr>
                <w:rFonts w:hint="eastAsia"/>
                <w:color w:val="000000"/>
                <w:sz w:val="18"/>
                <w:szCs w:val="18"/>
                <w:lang w:eastAsia="zh-CN"/>
              </w:rPr>
              <w:t>临床试验应当符合《赫尔辛基宣言》。临床试验审批应当依照现行法规的规定。</w:t>
            </w:r>
          </w:p>
        </w:tc>
        <w:tc>
          <w:tcPr>
            <w:tcW w:w="879"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适用</w:t>
            </w:r>
          </w:p>
        </w:tc>
        <w:tc>
          <w:tcPr>
            <w:tcW w:w="2523"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c>
          <w:tcPr>
            <w:tcW w:w="2227" w:type="dxa"/>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p>
        </w:tc>
      </w:tr>
      <w:tr w:rsidR="00C266E6" w:rsidTr="00B509BC">
        <w:trPr>
          <w:jc w:val="center"/>
        </w:trPr>
        <w:tc>
          <w:tcPr>
            <w:tcW w:w="786" w:type="dxa"/>
            <w:vAlign w:val="center"/>
          </w:tcPr>
          <w:p w:rsidR="00C266E6" w:rsidRDefault="00C266E6" w:rsidP="00B509BC">
            <w:pPr>
              <w:jc w:val="center"/>
              <w:rPr>
                <w:color w:val="000000"/>
                <w:sz w:val="18"/>
                <w:szCs w:val="18"/>
              </w:rPr>
            </w:pPr>
            <w:proofErr w:type="spellStart"/>
            <w:r>
              <w:rPr>
                <w:rFonts w:hint="eastAsia"/>
                <w:color w:val="000000"/>
                <w:sz w:val="18"/>
                <w:szCs w:val="18"/>
              </w:rPr>
              <w:t>说明</w:t>
            </w:r>
            <w:proofErr w:type="spellEnd"/>
          </w:p>
        </w:tc>
        <w:tc>
          <w:tcPr>
            <w:tcW w:w="9569" w:type="dxa"/>
            <w:gridSpan w:val="4"/>
          </w:tcPr>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1.</w:t>
            </w:r>
            <w:r>
              <w:rPr>
                <w:rFonts w:ascii="Times New Roman" w:hAnsi="Times New Roman" w:hint="eastAsia"/>
                <w:color w:val="000000"/>
                <w:szCs w:val="18"/>
              </w:rPr>
              <w:t>第</w:t>
            </w:r>
            <w:r>
              <w:rPr>
                <w:rFonts w:ascii="Times New Roman" w:hAnsi="Times New Roman" w:hint="eastAsia"/>
                <w:color w:val="000000"/>
                <w:szCs w:val="18"/>
              </w:rPr>
              <w:t>3</w:t>
            </w:r>
            <w:r>
              <w:rPr>
                <w:rFonts w:ascii="Times New Roman" w:hAnsi="Times New Roman" w:hint="eastAsia"/>
                <w:color w:val="000000"/>
                <w:szCs w:val="18"/>
              </w:rPr>
              <w:t>列若适用，应注明“是”。不适用应注明“否”，并说明不适用的理由。</w:t>
            </w:r>
          </w:p>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2.</w:t>
            </w:r>
            <w:r>
              <w:rPr>
                <w:rFonts w:ascii="Times New Roman" w:hAnsi="Times New Roman" w:hint="eastAsia"/>
                <w:color w:val="000000"/>
                <w:szCs w:val="18"/>
              </w:rPr>
              <w:t>第</w:t>
            </w:r>
            <w:r>
              <w:rPr>
                <w:rFonts w:ascii="Times New Roman" w:hAnsi="Times New Roman" w:hint="eastAsia"/>
                <w:color w:val="000000"/>
                <w:szCs w:val="18"/>
              </w:rPr>
              <w:t>4</w:t>
            </w:r>
            <w:r>
              <w:rPr>
                <w:rFonts w:ascii="Times New Roman" w:hAnsi="Times New Roman" w:hint="eastAsia"/>
                <w:color w:val="000000"/>
                <w:szCs w:val="18"/>
              </w:rPr>
              <w:t>列应当填写证明该医疗器械符合安全有效基本要求的方法，通常可采取下列方法证明符合基本要求：</w:t>
            </w:r>
          </w:p>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r>
              <w:rPr>
                <w:rFonts w:ascii="Times New Roman" w:hAnsi="Times New Roman" w:hint="eastAsia"/>
                <w:color w:val="000000"/>
                <w:szCs w:val="18"/>
              </w:rPr>
              <w:t>1</w:t>
            </w:r>
            <w:r>
              <w:rPr>
                <w:rFonts w:ascii="Times New Roman" w:hAnsi="Times New Roman" w:hint="eastAsia"/>
                <w:color w:val="000000"/>
                <w:szCs w:val="18"/>
              </w:rPr>
              <w:t>）符合已发布的医疗器械部门规章、规范性文件。</w:t>
            </w:r>
          </w:p>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r>
              <w:rPr>
                <w:rFonts w:ascii="Times New Roman" w:hAnsi="Times New Roman" w:hint="eastAsia"/>
                <w:color w:val="000000"/>
                <w:szCs w:val="18"/>
              </w:rPr>
              <w:t>2</w:t>
            </w:r>
            <w:r>
              <w:rPr>
                <w:rFonts w:ascii="Times New Roman" w:hAnsi="Times New Roman" w:hint="eastAsia"/>
                <w:color w:val="000000"/>
                <w:szCs w:val="18"/>
              </w:rPr>
              <w:t>）符合医疗器械相关国家标准、行业标准、国际标准。</w:t>
            </w:r>
          </w:p>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r>
              <w:rPr>
                <w:rFonts w:ascii="Times New Roman" w:hAnsi="Times New Roman" w:hint="eastAsia"/>
                <w:color w:val="000000"/>
                <w:szCs w:val="18"/>
              </w:rPr>
              <w:t>3</w:t>
            </w:r>
            <w:r>
              <w:rPr>
                <w:rFonts w:ascii="Times New Roman" w:hAnsi="Times New Roman" w:hint="eastAsia"/>
                <w:color w:val="000000"/>
                <w:szCs w:val="18"/>
              </w:rPr>
              <w:t>）符合普遍接受的测试方法。</w:t>
            </w:r>
          </w:p>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r>
              <w:rPr>
                <w:rFonts w:ascii="Times New Roman" w:hAnsi="Times New Roman" w:hint="eastAsia"/>
                <w:color w:val="000000"/>
                <w:szCs w:val="18"/>
              </w:rPr>
              <w:t>4</w:t>
            </w:r>
            <w:r>
              <w:rPr>
                <w:rFonts w:ascii="Times New Roman" w:hAnsi="Times New Roman" w:hint="eastAsia"/>
                <w:color w:val="000000"/>
                <w:szCs w:val="18"/>
              </w:rPr>
              <w:t>）符合企业自定的方法。</w:t>
            </w:r>
          </w:p>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r>
              <w:rPr>
                <w:rFonts w:ascii="Times New Roman" w:hAnsi="Times New Roman" w:hint="eastAsia"/>
                <w:color w:val="000000"/>
                <w:szCs w:val="18"/>
              </w:rPr>
              <w:t>5</w:t>
            </w:r>
            <w:r>
              <w:rPr>
                <w:rFonts w:ascii="Times New Roman" w:hAnsi="Times New Roman" w:hint="eastAsia"/>
                <w:color w:val="000000"/>
                <w:szCs w:val="18"/>
              </w:rPr>
              <w:t>）与已批准上市的同类产品的比较。</w:t>
            </w:r>
          </w:p>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w:t>
            </w:r>
            <w:r>
              <w:rPr>
                <w:rFonts w:ascii="Times New Roman" w:hAnsi="Times New Roman" w:hint="eastAsia"/>
                <w:color w:val="000000"/>
                <w:szCs w:val="18"/>
              </w:rPr>
              <w:t>6</w:t>
            </w:r>
            <w:r>
              <w:rPr>
                <w:rFonts w:ascii="Times New Roman" w:hAnsi="Times New Roman" w:hint="eastAsia"/>
                <w:color w:val="000000"/>
                <w:szCs w:val="18"/>
              </w:rPr>
              <w:t>）临床评价。</w:t>
            </w:r>
          </w:p>
          <w:p w:rsidR="00C266E6" w:rsidRDefault="00C266E6" w:rsidP="00B509BC">
            <w:pPr>
              <w:pStyle w:val="af9"/>
              <w:jc w:val="left"/>
              <w:rPr>
                <w:rFonts w:ascii="Times New Roman" w:hAnsi="Times New Roman"/>
                <w:color w:val="000000"/>
                <w:szCs w:val="18"/>
              </w:rPr>
            </w:pPr>
            <w:r>
              <w:rPr>
                <w:rFonts w:ascii="Times New Roman" w:hAnsi="Times New Roman" w:hint="eastAsia"/>
                <w:color w:val="000000"/>
                <w:szCs w:val="18"/>
              </w:rPr>
              <w:t>3.</w:t>
            </w:r>
            <w:r>
              <w:rPr>
                <w:rFonts w:ascii="Times New Roman" w:hAnsi="Times New Roman" w:hint="eastAsia"/>
                <w:color w:val="000000"/>
                <w:szCs w:val="18"/>
              </w:rPr>
              <w:t>为符合性提供的证据应标明在注册申报资料中的位置和编号。对于包含在产品注册申报资料中的文件，应当说明其在申报资料中的具体位置。例如：八、注册检验报告（医用电气安全：机械风险的防护部分）；说明书第</w:t>
            </w:r>
            <w:r>
              <w:rPr>
                <w:rFonts w:ascii="Times New Roman" w:hAnsi="Times New Roman" w:hint="eastAsia"/>
                <w:color w:val="000000"/>
                <w:szCs w:val="18"/>
              </w:rPr>
              <w:t>4.2</w:t>
            </w:r>
            <w:r>
              <w:rPr>
                <w:rFonts w:ascii="Times New Roman" w:hAnsi="Times New Roman" w:hint="eastAsia"/>
                <w:color w:val="000000"/>
                <w:szCs w:val="18"/>
              </w:rPr>
              <w:t>章。对于未包含在产品注册申报资料中的文件，应当注明该证据文件名称及其在质量管理体系文件中的编号备查。</w:t>
            </w:r>
          </w:p>
        </w:tc>
      </w:tr>
    </w:tbl>
    <w:p w:rsidR="00C266E6" w:rsidRPr="008F2E84" w:rsidRDefault="00C266E6" w:rsidP="00C266E6">
      <w:pPr>
        <w:pStyle w:val="af"/>
        <w:ind w:left="732"/>
        <w:rPr>
          <w:sz w:val="18"/>
          <w:szCs w:val="18"/>
          <w:lang w:eastAsia="zh-CN"/>
        </w:rPr>
      </w:pPr>
    </w:p>
    <w:p w:rsidR="00C266E6" w:rsidRDefault="00C266E6" w:rsidP="00C266E6">
      <w:pPr>
        <w:pStyle w:val="af"/>
        <w:ind w:left="732"/>
        <w:rPr>
          <w:rFonts w:eastAsia="仿宋_GB2312" w:cs="仿宋_GB2312"/>
          <w:szCs w:val="21"/>
          <w:lang w:eastAsia="zh-CN"/>
        </w:rPr>
      </w:pPr>
    </w:p>
    <w:p w:rsidR="00C266E6" w:rsidRDefault="00C266E6" w:rsidP="00C266E6">
      <w:pPr>
        <w:pStyle w:val="af"/>
        <w:ind w:left="732"/>
        <w:rPr>
          <w:rFonts w:eastAsia="仿宋_GB2312" w:cs="仿宋_GB2312"/>
          <w:szCs w:val="21"/>
          <w:lang w:eastAsia="zh-CN"/>
        </w:rPr>
      </w:pPr>
    </w:p>
    <w:p w:rsidR="00B8142B" w:rsidRPr="007A727D" w:rsidRDefault="00F7631A" w:rsidP="00B8142B">
      <w:pPr>
        <w:rPr>
          <w:rFonts w:ascii="黑体" w:eastAsia="黑体" w:hAnsi="黑体"/>
          <w:color w:val="000000"/>
          <w:sz w:val="32"/>
          <w:lang w:eastAsia="zh-CN"/>
        </w:rPr>
      </w:pPr>
      <w:r w:rsidRPr="007A727D">
        <w:rPr>
          <w:rFonts w:ascii="黑体" w:eastAsia="黑体" w:hAnsi="黑体" w:hint="eastAsia"/>
          <w:color w:val="000000"/>
          <w:sz w:val="32"/>
          <w:lang w:eastAsia="zh-CN"/>
        </w:rPr>
        <w:lastRenderedPageBreak/>
        <w:t>附</w:t>
      </w:r>
      <w:r w:rsidRPr="007A727D">
        <w:rPr>
          <w:rFonts w:ascii="黑体" w:eastAsia="黑体" w:hAnsi="黑体"/>
          <w:color w:val="000000"/>
          <w:sz w:val="32"/>
          <w:lang w:eastAsia="zh-CN"/>
        </w:rPr>
        <w:t>2</w:t>
      </w:r>
    </w:p>
    <w:p w:rsidR="00FE523A" w:rsidRPr="007A727D" w:rsidRDefault="00B8142B" w:rsidP="00F23234">
      <w:pPr>
        <w:spacing w:beforeLines="100" w:afterLines="100"/>
        <w:ind w:left="374"/>
        <w:jc w:val="center"/>
        <w:rPr>
          <w:rFonts w:ascii="方正小标宋_GBK" w:eastAsia="方正小标宋_GBK"/>
          <w:sz w:val="40"/>
          <w:szCs w:val="36"/>
          <w:lang w:eastAsia="zh-CN"/>
        </w:rPr>
      </w:pPr>
      <w:r w:rsidRPr="007A727D">
        <w:rPr>
          <w:rFonts w:ascii="方正小标宋_GBK" w:eastAsia="方正小标宋_GBK" w:hAnsiTheme="minorHAnsi" w:hint="eastAsia"/>
          <w:color w:val="000000"/>
          <w:sz w:val="40"/>
          <w:szCs w:val="36"/>
          <w:lang w:eastAsia="zh-CN"/>
        </w:rPr>
        <w:t>申报产品与同品种医疗器械的对比项目</w:t>
      </w:r>
    </w:p>
    <w:tbl>
      <w:tblPr>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6"/>
        <w:gridCol w:w="8029"/>
      </w:tblGrid>
      <w:tr w:rsidR="00B8142B" w:rsidTr="0070021E">
        <w:trPr>
          <w:jc w:val="center"/>
        </w:trPr>
        <w:tc>
          <w:tcPr>
            <w:tcW w:w="536" w:type="dxa"/>
            <w:vMerge w:val="restart"/>
            <w:tcBorders>
              <w:top w:val="single" w:sz="4" w:space="0" w:color="auto"/>
              <w:left w:val="single" w:sz="4" w:space="0" w:color="auto"/>
              <w:right w:val="single" w:sz="4" w:space="0" w:color="auto"/>
            </w:tcBorders>
            <w:vAlign w:val="center"/>
            <w:hideMark/>
          </w:tcPr>
          <w:p w:rsidR="00B8142B" w:rsidRPr="004D47DD" w:rsidRDefault="00B8142B" w:rsidP="0070021E">
            <w:pPr>
              <w:pStyle w:val="af9"/>
              <w:jc w:val="left"/>
              <w:rPr>
                <w:rFonts w:ascii="仿宋_GB2312" w:eastAsia="仿宋_GB2312" w:hAnsiTheme="minorEastAsia"/>
                <w:color w:val="000000"/>
                <w:sz w:val="32"/>
                <w:szCs w:val="32"/>
              </w:rPr>
            </w:pPr>
            <w:r w:rsidRPr="004D47DD">
              <w:rPr>
                <w:rFonts w:ascii="仿宋_GB2312" w:eastAsia="仿宋_GB2312" w:hAnsiTheme="minorEastAsia" w:hint="eastAsia"/>
                <w:color w:val="000000"/>
                <w:sz w:val="32"/>
                <w:szCs w:val="32"/>
              </w:rPr>
              <w:t>眼科</w:t>
            </w:r>
          </w:p>
          <w:p w:rsidR="00B8142B" w:rsidRPr="001A3B1F" w:rsidRDefault="00B8142B" w:rsidP="0070021E">
            <w:pPr>
              <w:pStyle w:val="af9"/>
              <w:jc w:val="left"/>
              <w:rPr>
                <w:rFonts w:asciiTheme="minorEastAsia" w:eastAsiaTheme="minorEastAsia" w:hAnsiTheme="minorEastAsia"/>
                <w:color w:val="000000"/>
                <w:sz w:val="32"/>
                <w:szCs w:val="32"/>
              </w:rPr>
            </w:pPr>
            <w:r w:rsidRPr="004D47DD">
              <w:rPr>
                <w:rFonts w:ascii="仿宋_GB2312" w:eastAsia="仿宋_GB2312" w:hAnsiTheme="minorEastAsia" w:hint="eastAsia"/>
                <w:color w:val="000000"/>
                <w:sz w:val="32"/>
                <w:szCs w:val="32"/>
              </w:rPr>
              <w:t>光学相干断层扫描仪</w:t>
            </w:r>
          </w:p>
          <w:p w:rsidR="00B8142B" w:rsidRPr="008F2E84" w:rsidRDefault="00B8142B" w:rsidP="0070021E">
            <w:pPr>
              <w:spacing w:line="360" w:lineRule="exact"/>
              <w:rPr>
                <w:rFonts w:asciiTheme="minorEastAsia" w:hAnsiTheme="minorEastAsia" w:cs="黑体"/>
                <w:lang w:eastAsia="zh-CN"/>
              </w:rPr>
            </w:pPr>
          </w:p>
        </w:tc>
        <w:tc>
          <w:tcPr>
            <w:tcW w:w="8029" w:type="dxa"/>
            <w:tcBorders>
              <w:top w:val="single" w:sz="4" w:space="0" w:color="auto"/>
              <w:left w:val="single" w:sz="4" w:space="0" w:color="auto"/>
              <w:bottom w:val="single" w:sz="4" w:space="0" w:color="auto"/>
              <w:right w:val="single" w:sz="4" w:space="0" w:color="auto"/>
            </w:tcBorders>
            <w:vAlign w:val="center"/>
            <w:hideMark/>
          </w:tcPr>
          <w:p w:rsidR="00B8142B" w:rsidRPr="004D47DD" w:rsidRDefault="00B8142B" w:rsidP="0070021E">
            <w:pPr>
              <w:pStyle w:val="af9"/>
              <w:jc w:val="left"/>
              <w:rPr>
                <w:rFonts w:ascii="仿宋_GB2312" w:eastAsia="仿宋_GB2312" w:hAnsiTheme="minorEastAsia"/>
                <w:color w:val="000000"/>
                <w:sz w:val="32"/>
                <w:szCs w:val="32"/>
              </w:rPr>
            </w:pPr>
            <w:r w:rsidRPr="004D47DD">
              <w:rPr>
                <w:rFonts w:ascii="仿宋_GB2312" w:eastAsia="仿宋_GB2312" w:hAnsiTheme="minorEastAsia" w:hint="eastAsia"/>
                <w:color w:val="000000"/>
                <w:sz w:val="32"/>
                <w:szCs w:val="32"/>
              </w:rPr>
              <w:t>对比项目</w:t>
            </w:r>
          </w:p>
        </w:tc>
      </w:tr>
      <w:tr w:rsidR="00B8142B" w:rsidTr="0070021E">
        <w:trPr>
          <w:jc w:val="center"/>
        </w:trPr>
        <w:tc>
          <w:tcPr>
            <w:tcW w:w="536" w:type="dxa"/>
            <w:vMerge/>
            <w:tcBorders>
              <w:left w:val="single" w:sz="4" w:space="0" w:color="auto"/>
              <w:right w:val="single" w:sz="4" w:space="0" w:color="auto"/>
            </w:tcBorders>
            <w:vAlign w:val="center"/>
            <w:hideMark/>
          </w:tcPr>
          <w:p w:rsidR="00B8142B" w:rsidRPr="008F2E84" w:rsidRDefault="00B8142B" w:rsidP="0070021E">
            <w:pPr>
              <w:rPr>
                <w:rFonts w:asciiTheme="minorEastAsia" w:hAnsiTheme="minorEastAsia" w:cs="黑体"/>
              </w:rPr>
            </w:pPr>
          </w:p>
        </w:tc>
        <w:tc>
          <w:tcPr>
            <w:tcW w:w="8029" w:type="dxa"/>
            <w:tcBorders>
              <w:top w:val="single" w:sz="4" w:space="0" w:color="auto"/>
              <w:left w:val="single" w:sz="4" w:space="0" w:color="auto"/>
              <w:bottom w:val="single" w:sz="4" w:space="0" w:color="auto"/>
              <w:right w:val="single" w:sz="4" w:space="0" w:color="auto"/>
            </w:tcBorders>
            <w:hideMark/>
          </w:tcPr>
          <w:p w:rsidR="00B8142B" w:rsidRPr="004D47DD" w:rsidRDefault="00B8142B" w:rsidP="0070021E">
            <w:pPr>
              <w:pStyle w:val="af9"/>
              <w:jc w:val="left"/>
              <w:rPr>
                <w:rFonts w:ascii="仿宋_GB2312" w:eastAsia="仿宋_GB2312" w:hAnsiTheme="minorEastAsia"/>
                <w:color w:val="000000"/>
                <w:sz w:val="32"/>
                <w:szCs w:val="32"/>
              </w:rPr>
            </w:pPr>
            <w:r w:rsidRPr="004D47DD">
              <w:rPr>
                <w:rFonts w:ascii="仿宋_GB2312" w:eastAsia="仿宋_GB2312" w:hAnsiTheme="minorEastAsia" w:hint="eastAsia"/>
                <w:color w:val="000000"/>
                <w:sz w:val="32"/>
                <w:szCs w:val="32"/>
              </w:rPr>
              <w:t>1.工作原理</w:t>
            </w:r>
          </w:p>
        </w:tc>
      </w:tr>
      <w:tr w:rsidR="00B8142B" w:rsidTr="0070021E">
        <w:trPr>
          <w:jc w:val="center"/>
        </w:trPr>
        <w:tc>
          <w:tcPr>
            <w:tcW w:w="536" w:type="dxa"/>
            <w:vMerge/>
            <w:tcBorders>
              <w:left w:val="single" w:sz="4" w:space="0" w:color="auto"/>
              <w:right w:val="single" w:sz="4" w:space="0" w:color="auto"/>
            </w:tcBorders>
            <w:vAlign w:val="center"/>
            <w:hideMark/>
          </w:tcPr>
          <w:p w:rsidR="00B8142B" w:rsidRPr="008F2E84" w:rsidRDefault="00B8142B" w:rsidP="0070021E">
            <w:pPr>
              <w:rPr>
                <w:rFonts w:asciiTheme="minorEastAsia" w:hAnsiTheme="minorEastAsia" w:cs="黑体"/>
              </w:rPr>
            </w:pPr>
          </w:p>
        </w:tc>
        <w:tc>
          <w:tcPr>
            <w:tcW w:w="8029" w:type="dxa"/>
            <w:tcBorders>
              <w:top w:val="single" w:sz="4" w:space="0" w:color="auto"/>
              <w:left w:val="single" w:sz="4" w:space="0" w:color="auto"/>
              <w:bottom w:val="single" w:sz="4" w:space="0" w:color="auto"/>
              <w:right w:val="single" w:sz="4" w:space="0" w:color="auto"/>
            </w:tcBorders>
            <w:hideMark/>
          </w:tcPr>
          <w:p w:rsidR="00B8142B" w:rsidRPr="004D47DD" w:rsidRDefault="00B8142B" w:rsidP="0070021E">
            <w:pPr>
              <w:pStyle w:val="af9"/>
              <w:jc w:val="left"/>
              <w:rPr>
                <w:rFonts w:ascii="仿宋_GB2312" w:eastAsia="仿宋_GB2312" w:hAnsiTheme="minorEastAsia"/>
                <w:color w:val="000000"/>
                <w:sz w:val="32"/>
                <w:szCs w:val="32"/>
              </w:rPr>
            </w:pPr>
            <w:r w:rsidRPr="004D47DD">
              <w:rPr>
                <w:rFonts w:ascii="仿宋_GB2312" w:eastAsia="仿宋_GB2312" w:hAnsiTheme="minorEastAsia" w:hint="eastAsia"/>
                <w:color w:val="000000"/>
                <w:sz w:val="32"/>
                <w:szCs w:val="32"/>
              </w:rPr>
              <w:t>2.结构组成及核心部件光源</w:t>
            </w:r>
          </w:p>
        </w:tc>
      </w:tr>
      <w:tr w:rsidR="00B8142B" w:rsidTr="0070021E">
        <w:trPr>
          <w:jc w:val="center"/>
        </w:trPr>
        <w:tc>
          <w:tcPr>
            <w:tcW w:w="536" w:type="dxa"/>
            <w:vMerge/>
            <w:tcBorders>
              <w:left w:val="single" w:sz="4" w:space="0" w:color="auto"/>
              <w:right w:val="single" w:sz="4" w:space="0" w:color="auto"/>
            </w:tcBorders>
            <w:vAlign w:val="center"/>
            <w:hideMark/>
          </w:tcPr>
          <w:p w:rsidR="00B8142B" w:rsidRPr="008F2E84" w:rsidRDefault="00B8142B" w:rsidP="0070021E">
            <w:pPr>
              <w:rPr>
                <w:rFonts w:asciiTheme="minorEastAsia" w:hAnsiTheme="minorEastAsia" w:cs="黑体"/>
                <w:lang w:eastAsia="zh-CN"/>
              </w:rPr>
            </w:pPr>
          </w:p>
        </w:tc>
        <w:tc>
          <w:tcPr>
            <w:tcW w:w="8029" w:type="dxa"/>
            <w:tcBorders>
              <w:top w:val="single" w:sz="4" w:space="0" w:color="auto"/>
              <w:left w:val="single" w:sz="4" w:space="0" w:color="auto"/>
              <w:bottom w:val="single" w:sz="4" w:space="0" w:color="auto"/>
              <w:right w:val="single" w:sz="4" w:space="0" w:color="auto"/>
            </w:tcBorders>
            <w:hideMark/>
          </w:tcPr>
          <w:p w:rsidR="00B8142B" w:rsidRPr="004D47DD" w:rsidRDefault="00B8142B" w:rsidP="0070021E">
            <w:pPr>
              <w:pStyle w:val="af9"/>
              <w:jc w:val="left"/>
              <w:rPr>
                <w:rFonts w:ascii="仿宋_GB2312" w:eastAsia="仿宋_GB2312" w:hAnsiTheme="minorEastAsia"/>
                <w:color w:val="000000"/>
                <w:sz w:val="32"/>
                <w:szCs w:val="32"/>
              </w:rPr>
            </w:pPr>
            <w:r w:rsidRPr="004D47DD">
              <w:rPr>
                <w:rFonts w:ascii="仿宋_GB2312" w:eastAsia="仿宋_GB2312" w:hAnsiTheme="minorEastAsia" w:hint="eastAsia"/>
                <w:color w:val="000000"/>
                <w:sz w:val="32"/>
                <w:szCs w:val="32"/>
              </w:rPr>
              <w:t>3.生产工艺</w:t>
            </w:r>
          </w:p>
        </w:tc>
      </w:tr>
      <w:tr w:rsidR="00B8142B" w:rsidTr="0070021E">
        <w:trPr>
          <w:jc w:val="center"/>
        </w:trPr>
        <w:tc>
          <w:tcPr>
            <w:tcW w:w="536" w:type="dxa"/>
            <w:vMerge/>
            <w:tcBorders>
              <w:left w:val="single" w:sz="4" w:space="0" w:color="auto"/>
              <w:right w:val="single" w:sz="4" w:space="0" w:color="auto"/>
            </w:tcBorders>
            <w:vAlign w:val="center"/>
            <w:hideMark/>
          </w:tcPr>
          <w:p w:rsidR="00B8142B" w:rsidRPr="008F2E84" w:rsidRDefault="00B8142B" w:rsidP="0070021E">
            <w:pPr>
              <w:rPr>
                <w:rFonts w:asciiTheme="minorEastAsia" w:hAnsiTheme="minorEastAsia" w:cs="黑体"/>
              </w:rPr>
            </w:pPr>
          </w:p>
        </w:tc>
        <w:tc>
          <w:tcPr>
            <w:tcW w:w="8029" w:type="dxa"/>
            <w:tcBorders>
              <w:top w:val="single" w:sz="4" w:space="0" w:color="auto"/>
              <w:left w:val="single" w:sz="4" w:space="0" w:color="auto"/>
              <w:bottom w:val="single" w:sz="4" w:space="0" w:color="auto"/>
              <w:right w:val="single" w:sz="4" w:space="0" w:color="auto"/>
            </w:tcBorders>
            <w:hideMark/>
          </w:tcPr>
          <w:p w:rsidR="00B8142B" w:rsidRPr="004D47DD" w:rsidRDefault="00B8142B" w:rsidP="0070021E">
            <w:pPr>
              <w:pStyle w:val="af9"/>
              <w:jc w:val="left"/>
              <w:rPr>
                <w:rFonts w:ascii="仿宋_GB2312" w:eastAsia="仿宋_GB2312" w:hAnsiTheme="minorEastAsia"/>
                <w:color w:val="000000"/>
                <w:sz w:val="32"/>
                <w:szCs w:val="32"/>
              </w:rPr>
            </w:pPr>
            <w:r w:rsidRPr="004D47DD">
              <w:rPr>
                <w:rFonts w:ascii="仿宋_GB2312" w:eastAsia="仿宋_GB2312" w:hAnsiTheme="minorEastAsia" w:hint="eastAsia"/>
                <w:color w:val="000000"/>
                <w:sz w:val="32"/>
                <w:szCs w:val="32"/>
              </w:rPr>
              <w:t>4.最小瞳孔直径</w:t>
            </w:r>
          </w:p>
        </w:tc>
      </w:tr>
      <w:tr w:rsidR="00B8142B" w:rsidTr="0070021E">
        <w:trPr>
          <w:jc w:val="center"/>
        </w:trPr>
        <w:tc>
          <w:tcPr>
            <w:tcW w:w="536" w:type="dxa"/>
            <w:vMerge/>
            <w:tcBorders>
              <w:left w:val="single" w:sz="4" w:space="0" w:color="auto"/>
              <w:right w:val="single" w:sz="4" w:space="0" w:color="auto"/>
            </w:tcBorders>
            <w:vAlign w:val="center"/>
            <w:hideMark/>
          </w:tcPr>
          <w:p w:rsidR="00B8142B" w:rsidRPr="008F2E84" w:rsidRDefault="00B8142B" w:rsidP="0070021E">
            <w:pPr>
              <w:rPr>
                <w:rFonts w:asciiTheme="minorEastAsia" w:hAnsiTheme="minorEastAsia" w:cs="黑体"/>
              </w:rPr>
            </w:pPr>
          </w:p>
        </w:tc>
        <w:tc>
          <w:tcPr>
            <w:tcW w:w="8029" w:type="dxa"/>
            <w:tcBorders>
              <w:top w:val="single" w:sz="4" w:space="0" w:color="auto"/>
              <w:left w:val="single" w:sz="4" w:space="0" w:color="auto"/>
              <w:bottom w:val="single" w:sz="4" w:space="0" w:color="auto"/>
              <w:right w:val="single" w:sz="4" w:space="0" w:color="auto"/>
            </w:tcBorders>
            <w:hideMark/>
          </w:tcPr>
          <w:p w:rsidR="00B8142B" w:rsidRPr="004D47DD" w:rsidRDefault="00B8142B" w:rsidP="0070021E">
            <w:pPr>
              <w:pStyle w:val="af9"/>
              <w:jc w:val="left"/>
              <w:rPr>
                <w:rFonts w:ascii="仿宋_GB2312" w:eastAsia="仿宋_GB2312" w:hAnsiTheme="minorEastAsia"/>
                <w:color w:val="000000"/>
                <w:sz w:val="32"/>
                <w:szCs w:val="32"/>
              </w:rPr>
            </w:pPr>
            <w:r w:rsidRPr="004D47DD">
              <w:rPr>
                <w:rFonts w:ascii="仿宋_GB2312" w:eastAsia="仿宋_GB2312" w:hAnsiTheme="minorEastAsia" w:hint="eastAsia"/>
                <w:color w:val="000000"/>
                <w:sz w:val="32"/>
                <w:szCs w:val="32"/>
              </w:rPr>
              <w:t>5.光源波长及功率</w:t>
            </w:r>
          </w:p>
        </w:tc>
      </w:tr>
      <w:tr w:rsidR="00B8142B" w:rsidTr="0070021E">
        <w:trPr>
          <w:jc w:val="center"/>
        </w:trPr>
        <w:tc>
          <w:tcPr>
            <w:tcW w:w="536" w:type="dxa"/>
            <w:vMerge/>
            <w:tcBorders>
              <w:left w:val="single" w:sz="4" w:space="0" w:color="auto"/>
              <w:right w:val="single" w:sz="4" w:space="0" w:color="auto"/>
            </w:tcBorders>
            <w:vAlign w:val="center"/>
            <w:hideMark/>
          </w:tcPr>
          <w:p w:rsidR="00B8142B" w:rsidRPr="008F2E84" w:rsidRDefault="00B8142B" w:rsidP="0070021E">
            <w:pPr>
              <w:rPr>
                <w:rFonts w:asciiTheme="minorEastAsia" w:hAnsiTheme="minorEastAsia" w:cs="黑体"/>
              </w:rPr>
            </w:pPr>
          </w:p>
        </w:tc>
        <w:tc>
          <w:tcPr>
            <w:tcW w:w="8029" w:type="dxa"/>
            <w:tcBorders>
              <w:top w:val="single" w:sz="4" w:space="0" w:color="auto"/>
              <w:left w:val="single" w:sz="4" w:space="0" w:color="auto"/>
              <w:bottom w:val="single" w:sz="4" w:space="0" w:color="auto"/>
              <w:right w:val="single" w:sz="4" w:space="0" w:color="auto"/>
            </w:tcBorders>
            <w:hideMark/>
          </w:tcPr>
          <w:p w:rsidR="00B8142B" w:rsidRPr="004D47DD" w:rsidRDefault="00B8142B" w:rsidP="0070021E">
            <w:pPr>
              <w:pStyle w:val="af9"/>
              <w:jc w:val="left"/>
              <w:rPr>
                <w:rFonts w:ascii="仿宋_GB2312" w:eastAsia="仿宋_GB2312" w:hAnsiTheme="minorEastAsia"/>
                <w:color w:val="000000"/>
                <w:sz w:val="32"/>
                <w:szCs w:val="32"/>
              </w:rPr>
            </w:pPr>
            <w:r w:rsidRPr="004D47DD">
              <w:rPr>
                <w:rFonts w:ascii="仿宋_GB2312" w:eastAsia="仿宋_GB2312" w:hAnsiTheme="minorEastAsia" w:hint="eastAsia"/>
                <w:color w:val="000000"/>
                <w:sz w:val="32"/>
                <w:szCs w:val="32"/>
              </w:rPr>
              <w:t>6.核心算法及软件功能</w:t>
            </w:r>
          </w:p>
        </w:tc>
      </w:tr>
      <w:tr w:rsidR="00B8142B" w:rsidTr="0070021E">
        <w:trPr>
          <w:jc w:val="center"/>
        </w:trPr>
        <w:tc>
          <w:tcPr>
            <w:tcW w:w="536" w:type="dxa"/>
            <w:vMerge/>
            <w:tcBorders>
              <w:left w:val="single" w:sz="4" w:space="0" w:color="auto"/>
              <w:right w:val="single" w:sz="4" w:space="0" w:color="auto"/>
            </w:tcBorders>
            <w:vAlign w:val="center"/>
            <w:hideMark/>
          </w:tcPr>
          <w:p w:rsidR="00B8142B" w:rsidRPr="008F2E84" w:rsidRDefault="00B8142B" w:rsidP="0070021E">
            <w:pPr>
              <w:rPr>
                <w:rFonts w:asciiTheme="minorEastAsia" w:hAnsiTheme="minorEastAsia" w:cs="黑体"/>
              </w:rPr>
            </w:pPr>
          </w:p>
        </w:tc>
        <w:tc>
          <w:tcPr>
            <w:tcW w:w="8029" w:type="dxa"/>
            <w:tcBorders>
              <w:top w:val="single" w:sz="4" w:space="0" w:color="auto"/>
              <w:left w:val="single" w:sz="4" w:space="0" w:color="auto"/>
              <w:bottom w:val="single" w:sz="4" w:space="0" w:color="auto"/>
              <w:right w:val="single" w:sz="4" w:space="0" w:color="auto"/>
            </w:tcBorders>
            <w:hideMark/>
          </w:tcPr>
          <w:p w:rsidR="00B8142B" w:rsidRPr="004D47DD" w:rsidRDefault="00B8142B" w:rsidP="0070021E">
            <w:pPr>
              <w:pStyle w:val="af9"/>
              <w:jc w:val="left"/>
              <w:rPr>
                <w:rFonts w:ascii="仿宋_GB2312" w:eastAsia="仿宋_GB2312" w:hAnsiTheme="minorEastAsia"/>
                <w:color w:val="000000"/>
                <w:sz w:val="32"/>
                <w:szCs w:val="32"/>
              </w:rPr>
            </w:pPr>
            <w:r w:rsidRPr="004D47DD">
              <w:rPr>
                <w:rFonts w:ascii="仿宋_GB2312" w:eastAsia="仿宋_GB2312" w:hAnsiTheme="minorEastAsia" w:hint="eastAsia"/>
                <w:color w:val="000000"/>
                <w:sz w:val="32"/>
                <w:szCs w:val="32"/>
              </w:rPr>
              <w:t>7.横向分辨率\纵向分辨率</w:t>
            </w:r>
          </w:p>
        </w:tc>
      </w:tr>
      <w:tr w:rsidR="00B8142B" w:rsidTr="0070021E">
        <w:trPr>
          <w:trHeight w:val="446"/>
          <w:jc w:val="center"/>
        </w:trPr>
        <w:tc>
          <w:tcPr>
            <w:tcW w:w="536" w:type="dxa"/>
            <w:vMerge/>
            <w:tcBorders>
              <w:left w:val="single" w:sz="4" w:space="0" w:color="auto"/>
              <w:right w:val="single" w:sz="4" w:space="0" w:color="auto"/>
            </w:tcBorders>
            <w:vAlign w:val="center"/>
            <w:hideMark/>
          </w:tcPr>
          <w:p w:rsidR="00B8142B" w:rsidRPr="008F2E84" w:rsidRDefault="00B8142B" w:rsidP="0070021E">
            <w:pPr>
              <w:rPr>
                <w:rFonts w:asciiTheme="minorEastAsia" w:hAnsiTheme="minorEastAsia" w:cs="黑体"/>
                <w:lang w:eastAsia="zh-CN"/>
              </w:rPr>
            </w:pPr>
          </w:p>
        </w:tc>
        <w:tc>
          <w:tcPr>
            <w:tcW w:w="8029" w:type="dxa"/>
            <w:tcBorders>
              <w:top w:val="single" w:sz="4" w:space="0" w:color="auto"/>
              <w:left w:val="single" w:sz="4" w:space="0" w:color="auto"/>
              <w:bottom w:val="single" w:sz="4" w:space="0" w:color="auto"/>
              <w:right w:val="single" w:sz="4" w:space="0" w:color="auto"/>
            </w:tcBorders>
            <w:hideMark/>
          </w:tcPr>
          <w:p w:rsidR="00B8142B" w:rsidRPr="004D47DD" w:rsidRDefault="00B8142B" w:rsidP="0070021E">
            <w:pPr>
              <w:pStyle w:val="af9"/>
              <w:jc w:val="left"/>
              <w:rPr>
                <w:rFonts w:ascii="仿宋_GB2312" w:eastAsia="仿宋_GB2312" w:hAnsiTheme="minorEastAsia"/>
                <w:color w:val="000000"/>
                <w:sz w:val="32"/>
                <w:szCs w:val="32"/>
              </w:rPr>
            </w:pPr>
            <w:r w:rsidRPr="004D47DD">
              <w:rPr>
                <w:rFonts w:ascii="仿宋_GB2312" w:eastAsia="仿宋_GB2312" w:hAnsiTheme="minorEastAsia" w:hint="eastAsia"/>
                <w:color w:val="000000"/>
                <w:sz w:val="32"/>
                <w:szCs w:val="32"/>
              </w:rPr>
              <w:t>8.适用范围/预期用途</w:t>
            </w:r>
          </w:p>
        </w:tc>
      </w:tr>
      <w:tr w:rsidR="00B8142B" w:rsidTr="0070021E">
        <w:trPr>
          <w:trHeight w:val="467"/>
          <w:jc w:val="center"/>
        </w:trPr>
        <w:tc>
          <w:tcPr>
            <w:tcW w:w="536" w:type="dxa"/>
            <w:vMerge/>
            <w:tcBorders>
              <w:left w:val="single" w:sz="4" w:space="0" w:color="auto"/>
              <w:right w:val="single" w:sz="4" w:space="0" w:color="auto"/>
            </w:tcBorders>
            <w:vAlign w:val="center"/>
            <w:hideMark/>
          </w:tcPr>
          <w:p w:rsidR="00B8142B" w:rsidRPr="008F2E84" w:rsidRDefault="00B8142B" w:rsidP="0070021E">
            <w:pPr>
              <w:rPr>
                <w:rFonts w:asciiTheme="minorEastAsia" w:hAnsiTheme="minorEastAsia" w:cs="黑体"/>
              </w:rPr>
            </w:pPr>
          </w:p>
        </w:tc>
        <w:tc>
          <w:tcPr>
            <w:tcW w:w="8029" w:type="dxa"/>
            <w:tcBorders>
              <w:top w:val="single" w:sz="4" w:space="0" w:color="auto"/>
              <w:left w:val="single" w:sz="4" w:space="0" w:color="auto"/>
              <w:bottom w:val="single" w:sz="4" w:space="0" w:color="auto"/>
              <w:right w:val="single" w:sz="4" w:space="0" w:color="auto"/>
            </w:tcBorders>
            <w:hideMark/>
          </w:tcPr>
          <w:p w:rsidR="00B8142B" w:rsidRPr="004D47DD" w:rsidRDefault="00B8142B" w:rsidP="0070021E">
            <w:pPr>
              <w:pStyle w:val="af9"/>
              <w:jc w:val="left"/>
              <w:rPr>
                <w:rFonts w:ascii="仿宋_GB2312" w:eastAsia="仿宋_GB2312" w:hAnsiTheme="minorEastAsia" w:cs="黑体"/>
                <w:sz w:val="32"/>
                <w:szCs w:val="32"/>
              </w:rPr>
            </w:pPr>
            <w:r w:rsidRPr="004D47DD">
              <w:rPr>
                <w:rFonts w:ascii="仿宋_GB2312" w:eastAsia="仿宋_GB2312" w:hAnsiTheme="minorEastAsia" w:hint="eastAsia"/>
                <w:color w:val="000000"/>
                <w:sz w:val="32"/>
                <w:szCs w:val="32"/>
              </w:rPr>
              <w:t>9.扫描范围</w:t>
            </w:r>
          </w:p>
        </w:tc>
      </w:tr>
      <w:tr w:rsidR="00B8142B" w:rsidTr="0070021E">
        <w:trPr>
          <w:trHeight w:val="446"/>
          <w:jc w:val="center"/>
        </w:trPr>
        <w:tc>
          <w:tcPr>
            <w:tcW w:w="536" w:type="dxa"/>
            <w:vMerge/>
            <w:tcBorders>
              <w:left w:val="single" w:sz="4" w:space="0" w:color="auto"/>
              <w:right w:val="single" w:sz="4" w:space="0" w:color="auto"/>
            </w:tcBorders>
            <w:vAlign w:val="center"/>
            <w:hideMark/>
          </w:tcPr>
          <w:p w:rsidR="00B8142B" w:rsidRPr="008F2E84" w:rsidRDefault="00B8142B" w:rsidP="0070021E">
            <w:pPr>
              <w:rPr>
                <w:rFonts w:asciiTheme="minorEastAsia" w:hAnsiTheme="minorEastAsia" w:cs="黑体"/>
              </w:rPr>
            </w:pPr>
          </w:p>
        </w:tc>
        <w:tc>
          <w:tcPr>
            <w:tcW w:w="8029" w:type="dxa"/>
            <w:tcBorders>
              <w:top w:val="single" w:sz="4" w:space="0" w:color="auto"/>
              <w:left w:val="single" w:sz="4" w:space="0" w:color="auto"/>
              <w:bottom w:val="single" w:sz="4" w:space="0" w:color="auto"/>
              <w:right w:val="single" w:sz="4" w:space="0" w:color="auto"/>
            </w:tcBorders>
            <w:hideMark/>
          </w:tcPr>
          <w:p w:rsidR="00B8142B" w:rsidRPr="004D47DD" w:rsidRDefault="00B8142B" w:rsidP="0070021E">
            <w:pPr>
              <w:pStyle w:val="af9"/>
              <w:jc w:val="left"/>
              <w:rPr>
                <w:rFonts w:ascii="仿宋_GB2312" w:eastAsia="仿宋_GB2312" w:hAnsiTheme="minorEastAsia"/>
                <w:color w:val="000000"/>
                <w:sz w:val="32"/>
                <w:szCs w:val="32"/>
              </w:rPr>
            </w:pPr>
            <w:r w:rsidRPr="004D47DD">
              <w:rPr>
                <w:rFonts w:ascii="仿宋_GB2312" w:eastAsia="仿宋_GB2312" w:hAnsiTheme="minorEastAsia" w:hint="eastAsia"/>
                <w:color w:val="000000"/>
                <w:sz w:val="32"/>
                <w:szCs w:val="32"/>
              </w:rPr>
              <w:t>10.屈光度调节范围</w:t>
            </w:r>
          </w:p>
        </w:tc>
      </w:tr>
      <w:tr w:rsidR="00B8142B" w:rsidTr="0070021E">
        <w:trPr>
          <w:trHeight w:val="363"/>
          <w:jc w:val="center"/>
        </w:trPr>
        <w:tc>
          <w:tcPr>
            <w:tcW w:w="536" w:type="dxa"/>
            <w:vMerge/>
            <w:tcBorders>
              <w:left w:val="single" w:sz="4" w:space="0" w:color="auto"/>
              <w:right w:val="single" w:sz="4" w:space="0" w:color="auto"/>
            </w:tcBorders>
            <w:vAlign w:val="center"/>
            <w:hideMark/>
          </w:tcPr>
          <w:p w:rsidR="00B8142B" w:rsidRPr="008F2E84" w:rsidRDefault="00B8142B" w:rsidP="0070021E">
            <w:pPr>
              <w:rPr>
                <w:rFonts w:asciiTheme="minorEastAsia" w:hAnsiTheme="minorEastAsia" w:cs="黑体"/>
              </w:rPr>
            </w:pPr>
          </w:p>
        </w:tc>
        <w:tc>
          <w:tcPr>
            <w:tcW w:w="8029" w:type="dxa"/>
            <w:tcBorders>
              <w:top w:val="single" w:sz="4" w:space="0" w:color="auto"/>
              <w:left w:val="single" w:sz="4" w:space="0" w:color="auto"/>
              <w:bottom w:val="single" w:sz="4" w:space="0" w:color="auto"/>
              <w:right w:val="single" w:sz="4" w:space="0" w:color="auto"/>
            </w:tcBorders>
            <w:hideMark/>
          </w:tcPr>
          <w:p w:rsidR="00B8142B" w:rsidRPr="004D47DD" w:rsidRDefault="00B8142B" w:rsidP="0070021E">
            <w:pPr>
              <w:pStyle w:val="af9"/>
              <w:jc w:val="left"/>
              <w:rPr>
                <w:rFonts w:ascii="仿宋_GB2312" w:eastAsia="仿宋_GB2312" w:hAnsiTheme="minorEastAsia" w:cs="黑体"/>
                <w:sz w:val="32"/>
                <w:szCs w:val="32"/>
              </w:rPr>
            </w:pPr>
            <w:r w:rsidRPr="004D47DD">
              <w:rPr>
                <w:rFonts w:ascii="仿宋_GB2312" w:eastAsia="仿宋_GB2312" w:hAnsiTheme="minorEastAsia" w:hint="eastAsia"/>
                <w:color w:val="000000"/>
                <w:sz w:val="32"/>
                <w:szCs w:val="32"/>
              </w:rPr>
              <w:t>11.扫描速率</w:t>
            </w:r>
          </w:p>
        </w:tc>
      </w:tr>
      <w:tr w:rsidR="00B8142B" w:rsidTr="0070021E">
        <w:trPr>
          <w:trHeight w:val="363"/>
          <w:jc w:val="center"/>
        </w:trPr>
        <w:tc>
          <w:tcPr>
            <w:tcW w:w="536" w:type="dxa"/>
            <w:vMerge/>
            <w:tcBorders>
              <w:left w:val="single" w:sz="4" w:space="0" w:color="auto"/>
              <w:right w:val="single" w:sz="4" w:space="0" w:color="auto"/>
            </w:tcBorders>
            <w:vAlign w:val="center"/>
            <w:hideMark/>
          </w:tcPr>
          <w:p w:rsidR="00B8142B" w:rsidRPr="008F2E84" w:rsidRDefault="00B8142B" w:rsidP="0070021E">
            <w:pPr>
              <w:rPr>
                <w:rFonts w:asciiTheme="minorEastAsia" w:hAnsiTheme="minorEastAsia" w:cs="黑体"/>
              </w:rPr>
            </w:pPr>
          </w:p>
        </w:tc>
        <w:tc>
          <w:tcPr>
            <w:tcW w:w="8029" w:type="dxa"/>
            <w:tcBorders>
              <w:top w:val="single" w:sz="4" w:space="0" w:color="auto"/>
              <w:left w:val="single" w:sz="4" w:space="0" w:color="auto"/>
              <w:bottom w:val="single" w:sz="4" w:space="0" w:color="auto"/>
              <w:right w:val="single" w:sz="4" w:space="0" w:color="auto"/>
            </w:tcBorders>
            <w:hideMark/>
          </w:tcPr>
          <w:p w:rsidR="00B8142B" w:rsidRPr="004D47DD" w:rsidRDefault="00B8142B" w:rsidP="0070021E">
            <w:pPr>
              <w:pStyle w:val="af9"/>
              <w:jc w:val="left"/>
              <w:rPr>
                <w:rFonts w:ascii="仿宋_GB2312" w:eastAsia="仿宋_GB2312" w:hAnsiTheme="minorEastAsia"/>
                <w:color w:val="000000"/>
                <w:sz w:val="32"/>
                <w:szCs w:val="32"/>
              </w:rPr>
            </w:pPr>
            <w:r w:rsidRPr="004D47DD">
              <w:rPr>
                <w:rFonts w:ascii="仿宋_GB2312" w:eastAsia="仿宋_GB2312" w:hAnsiTheme="minorEastAsia" w:hint="eastAsia"/>
                <w:color w:val="000000"/>
                <w:sz w:val="32"/>
                <w:szCs w:val="32"/>
              </w:rPr>
              <w:t>12.使用方法:操作方法,坐\躺</w:t>
            </w:r>
          </w:p>
        </w:tc>
      </w:tr>
      <w:tr w:rsidR="00B8142B" w:rsidTr="0070021E">
        <w:trPr>
          <w:trHeight w:val="363"/>
          <w:jc w:val="center"/>
        </w:trPr>
        <w:tc>
          <w:tcPr>
            <w:tcW w:w="536" w:type="dxa"/>
            <w:vMerge/>
            <w:tcBorders>
              <w:left w:val="single" w:sz="4" w:space="0" w:color="auto"/>
              <w:right w:val="single" w:sz="4" w:space="0" w:color="auto"/>
            </w:tcBorders>
            <w:vAlign w:val="center"/>
            <w:hideMark/>
          </w:tcPr>
          <w:p w:rsidR="00B8142B" w:rsidRPr="008F2E84" w:rsidRDefault="00B8142B" w:rsidP="0070021E">
            <w:pPr>
              <w:rPr>
                <w:rFonts w:asciiTheme="minorEastAsia" w:hAnsiTheme="minorEastAsia" w:cs="黑体"/>
              </w:rPr>
            </w:pPr>
          </w:p>
        </w:tc>
        <w:tc>
          <w:tcPr>
            <w:tcW w:w="8029" w:type="dxa"/>
            <w:tcBorders>
              <w:top w:val="single" w:sz="4" w:space="0" w:color="auto"/>
              <w:left w:val="single" w:sz="4" w:space="0" w:color="auto"/>
              <w:bottom w:val="single" w:sz="4" w:space="0" w:color="auto"/>
              <w:right w:val="single" w:sz="4" w:space="0" w:color="auto"/>
            </w:tcBorders>
            <w:hideMark/>
          </w:tcPr>
          <w:p w:rsidR="00B8142B" w:rsidRPr="004D47DD" w:rsidRDefault="00B8142B" w:rsidP="0070021E">
            <w:pPr>
              <w:pStyle w:val="af9"/>
              <w:jc w:val="left"/>
              <w:rPr>
                <w:rFonts w:ascii="仿宋_GB2312" w:eastAsia="仿宋_GB2312" w:hAnsiTheme="minorEastAsia"/>
                <w:color w:val="000000"/>
                <w:sz w:val="32"/>
                <w:szCs w:val="32"/>
              </w:rPr>
            </w:pPr>
            <w:r w:rsidRPr="004D47DD">
              <w:rPr>
                <w:rFonts w:ascii="仿宋_GB2312" w:eastAsia="仿宋_GB2312" w:hAnsiTheme="minorEastAsia" w:hint="eastAsia"/>
                <w:color w:val="000000"/>
                <w:sz w:val="32"/>
                <w:szCs w:val="32"/>
              </w:rPr>
              <w:t>13.禁忌症</w:t>
            </w:r>
          </w:p>
        </w:tc>
      </w:tr>
      <w:tr w:rsidR="00B8142B" w:rsidTr="0070021E">
        <w:trPr>
          <w:trHeight w:val="290"/>
          <w:jc w:val="center"/>
        </w:trPr>
        <w:tc>
          <w:tcPr>
            <w:tcW w:w="536" w:type="dxa"/>
            <w:vMerge/>
            <w:tcBorders>
              <w:left w:val="single" w:sz="4" w:space="0" w:color="auto"/>
              <w:bottom w:val="single" w:sz="4" w:space="0" w:color="auto"/>
              <w:right w:val="single" w:sz="4" w:space="0" w:color="auto"/>
            </w:tcBorders>
            <w:vAlign w:val="center"/>
            <w:hideMark/>
          </w:tcPr>
          <w:p w:rsidR="00B8142B" w:rsidRDefault="00B8142B" w:rsidP="0070021E">
            <w:pPr>
              <w:rPr>
                <w:rFonts w:ascii="仿宋_GB2312" w:eastAsia="仿宋_GB2312" w:hAnsi="仿宋" w:cs="黑体"/>
                <w:sz w:val="32"/>
                <w:szCs w:val="32"/>
              </w:rPr>
            </w:pPr>
          </w:p>
        </w:tc>
        <w:tc>
          <w:tcPr>
            <w:tcW w:w="8029" w:type="dxa"/>
            <w:tcBorders>
              <w:top w:val="single" w:sz="4" w:space="0" w:color="auto"/>
              <w:left w:val="single" w:sz="4" w:space="0" w:color="auto"/>
              <w:bottom w:val="single" w:sz="4" w:space="0" w:color="auto"/>
              <w:right w:val="single" w:sz="4" w:space="0" w:color="auto"/>
            </w:tcBorders>
            <w:hideMark/>
          </w:tcPr>
          <w:p w:rsidR="00B8142B" w:rsidRPr="004D47DD" w:rsidRDefault="00B8142B" w:rsidP="0070021E">
            <w:pPr>
              <w:spacing w:line="360" w:lineRule="exact"/>
              <w:rPr>
                <w:rFonts w:ascii="仿宋_GB2312" w:eastAsia="仿宋_GB2312" w:hAnsi="仿宋" w:cs="黑体"/>
                <w:sz w:val="32"/>
                <w:szCs w:val="32"/>
                <w:lang w:eastAsia="zh-CN"/>
              </w:rPr>
            </w:pPr>
            <w:r w:rsidRPr="004D47DD">
              <w:rPr>
                <w:rFonts w:ascii="仿宋_GB2312" w:eastAsia="仿宋_GB2312" w:hAnsi="仿宋" w:cs="黑体" w:hint="eastAsia"/>
                <w:sz w:val="32"/>
                <w:szCs w:val="32"/>
                <w:lang w:eastAsia="zh-CN"/>
              </w:rPr>
              <w:t>12.其他特殊功能:荧光模式等</w:t>
            </w:r>
          </w:p>
        </w:tc>
      </w:tr>
    </w:tbl>
    <w:p w:rsidR="00C266E6" w:rsidRDefault="00C266E6" w:rsidP="00C266E6">
      <w:pPr>
        <w:jc w:val="center"/>
        <w:rPr>
          <w:sz w:val="32"/>
          <w:szCs w:val="32"/>
          <w:lang w:eastAsia="zh-CN"/>
        </w:rPr>
      </w:pPr>
    </w:p>
    <w:p w:rsidR="00C266E6" w:rsidRDefault="00C266E6" w:rsidP="00C266E6">
      <w:pPr>
        <w:jc w:val="center"/>
        <w:rPr>
          <w:sz w:val="32"/>
          <w:szCs w:val="32"/>
          <w:lang w:eastAsia="zh-CN"/>
        </w:rPr>
      </w:pPr>
    </w:p>
    <w:p w:rsidR="00C266E6" w:rsidRDefault="00C266E6" w:rsidP="00C266E6">
      <w:pPr>
        <w:jc w:val="center"/>
        <w:rPr>
          <w:sz w:val="32"/>
          <w:szCs w:val="32"/>
          <w:lang w:eastAsia="zh-CN"/>
        </w:rPr>
      </w:pPr>
    </w:p>
    <w:p w:rsidR="00C266E6" w:rsidRDefault="00C266E6" w:rsidP="00C266E6">
      <w:pPr>
        <w:jc w:val="center"/>
        <w:rPr>
          <w:sz w:val="32"/>
          <w:szCs w:val="32"/>
          <w:lang w:eastAsia="zh-CN"/>
        </w:rPr>
      </w:pPr>
    </w:p>
    <w:p w:rsidR="00C266E6" w:rsidRDefault="00C266E6" w:rsidP="00C266E6">
      <w:pPr>
        <w:jc w:val="center"/>
        <w:rPr>
          <w:sz w:val="32"/>
          <w:szCs w:val="32"/>
          <w:lang w:eastAsia="zh-CN"/>
        </w:rPr>
      </w:pPr>
    </w:p>
    <w:p w:rsidR="00C266E6" w:rsidRDefault="00C266E6" w:rsidP="00C266E6">
      <w:pPr>
        <w:jc w:val="center"/>
        <w:rPr>
          <w:sz w:val="32"/>
          <w:szCs w:val="32"/>
          <w:lang w:eastAsia="zh-CN"/>
        </w:rPr>
      </w:pPr>
    </w:p>
    <w:p w:rsidR="002B33B0" w:rsidRDefault="002B33B0" w:rsidP="002B33B0">
      <w:pPr>
        <w:pStyle w:val="10"/>
        <w:spacing w:before="0" w:after="0"/>
        <w:rPr>
          <w:rFonts w:ascii="Times New Roman" w:hAnsi="Times New Roman"/>
          <w:sz w:val="24"/>
          <w:szCs w:val="24"/>
          <w:lang w:eastAsia="zh-CN"/>
        </w:rPr>
      </w:pPr>
    </w:p>
    <w:p w:rsidR="00441DC6" w:rsidRDefault="00441DC6" w:rsidP="002B33B0">
      <w:pPr>
        <w:pStyle w:val="10"/>
        <w:spacing w:before="0" w:after="0"/>
        <w:rPr>
          <w:rFonts w:ascii="Times New Roman" w:hAnsi="Times New Roman"/>
          <w:sz w:val="24"/>
          <w:szCs w:val="24"/>
          <w:lang w:eastAsia="zh-CN"/>
        </w:rPr>
      </w:pPr>
    </w:p>
    <w:p w:rsidR="00441DC6" w:rsidRDefault="00441DC6" w:rsidP="002B33B0">
      <w:pPr>
        <w:pStyle w:val="10"/>
        <w:spacing w:before="0" w:after="0"/>
        <w:rPr>
          <w:rFonts w:ascii="Times New Roman" w:hAnsi="Times New Roman"/>
          <w:sz w:val="24"/>
          <w:szCs w:val="24"/>
          <w:lang w:eastAsia="zh-CN"/>
        </w:rPr>
      </w:pPr>
    </w:p>
    <w:p w:rsidR="00441DC6" w:rsidRDefault="00441DC6" w:rsidP="002B33B0">
      <w:pPr>
        <w:pStyle w:val="10"/>
        <w:spacing w:before="0" w:after="0"/>
        <w:rPr>
          <w:rFonts w:ascii="Times New Roman" w:hAnsi="Times New Roman"/>
          <w:sz w:val="24"/>
          <w:szCs w:val="24"/>
          <w:lang w:eastAsia="zh-CN"/>
        </w:rPr>
      </w:pPr>
    </w:p>
    <w:p w:rsidR="00441DC6" w:rsidRDefault="00441DC6" w:rsidP="002B33B0">
      <w:pPr>
        <w:pStyle w:val="10"/>
        <w:spacing w:before="0" w:after="0"/>
        <w:rPr>
          <w:rFonts w:ascii="Times New Roman" w:hAnsi="Times New Roman"/>
          <w:sz w:val="24"/>
          <w:szCs w:val="24"/>
          <w:lang w:eastAsia="zh-CN"/>
        </w:rPr>
      </w:pPr>
    </w:p>
    <w:p w:rsidR="00441DC6" w:rsidRDefault="00441DC6" w:rsidP="002B33B0">
      <w:pPr>
        <w:pStyle w:val="10"/>
        <w:spacing w:before="0" w:after="0"/>
        <w:rPr>
          <w:rFonts w:ascii="Times New Roman" w:hAnsi="Times New Roman"/>
          <w:sz w:val="24"/>
          <w:szCs w:val="24"/>
          <w:lang w:eastAsia="zh-CN"/>
        </w:rPr>
      </w:pPr>
    </w:p>
    <w:p w:rsidR="00441DC6" w:rsidRDefault="00441DC6" w:rsidP="002B33B0">
      <w:pPr>
        <w:pStyle w:val="10"/>
        <w:spacing w:before="0" w:after="0"/>
        <w:rPr>
          <w:rFonts w:ascii="Times New Roman" w:hAnsi="Times New Roman"/>
          <w:sz w:val="24"/>
          <w:szCs w:val="24"/>
          <w:lang w:eastAsia="zh-CN"/>
        </w:rPr>
      </w:pPr>
    </w:p>
    <w:p w:rsidR="00441DC6" w:rsidRDefault="00441DC6" w:rsidP="002B33B0">
      <w:pPr>
        <w:pStyle w:val="10"/>
        <w:spacing w:before="0" w:after="0"/>
        <w:rPr>
          <w:rFonts w:ascii="Times New Roman" w:hAnsi="Times New Roman"/>
          <w:sz w:val="24"/>
          <w:szCs w:val="24"/>
          <w:lang w:eastAsia="zh-CN"/>
        </w:rPr>
      </w:pPr>
    </w:p>
    <w:p w:rsidR="00441DC6" w:rsidRPr="00C52330" w:rsidRDefault="00441DC6" w:rsidP="002B33B0">
      <w:pPr>
        <w:pStyle w:val="10"/>
        <w:spacing w:before="0" w:after="0"/>
        <w:rPr>
          <w:rFonts w:ascii="Times New Roman" w:hAnsi="Times New Roman"/>
          <w:sz w:val="24"/>
          <w:szCs w:val="24"/>
          <w:lang w:eastAsia="zh-CN"/>
        </w:rPr>
      </w:pPr>
    </w:p>
    <w:p w:rsidR="002B33B0" w:rsidRDefault="002B33B0" w:rsidP="002B33B0">
      <w:pPr>
        <w:rPr>
          <w:b/>
          <w:lang w:eastAsia="zh-CN"/>
        </w:rPr>
      </w:pPr>
    </w:p>
    <w:p w:rsidR="007A727D" w:rsidRPr="007A727D" w:rsidRDefault="007A727D" w:rsidP="007A727D">
      <w:pPr>
        <w:rPr>
          <w:rFonts w:ascii="黑体" w:eastAsia="黑体" w:hAnsi="黑体"/>
          <w:color w:val="000000"/>
          <w:sz w:val="32"/>
          <w:lang w:eastAsia="zh-CN"/>
        </w:rPr>
      </w:pPr>
      <w:r w:rsidRPr="007A727D">
        <w:rPr>
          <w:rFonts w:ascii="黑体" w:eastAsia="黑体" w:hAnsi="黑体" w:hint="eastAsia"/>
          <w:color w:val="000000"/>
          <w:sz w:val="32"/>
          <w:lang w:eastAsia="zh-CN"/>
        </w:rPr>
        <w:lastRenderedPageBreak/>
        <w:t>附</w:t>
      </w:r>
      <w:r>
        <w:rPr>
          <w:rFonts w:ascii="黑体" w:eastAsia="黑体" w:hAnsi="黑体" w:hint="eastAsia"/>
          <w:color w:val="000000"/>
          <w:sz w:val="32"/>
          <w:lang w:eastAsia="zh-CN"/>
        </w:rPr>
        <w:t>3</w:t>
      </w:r>
    </w:p>
    <w:p w:rsidR="002B33B0" w:rsidRPr="00C52330" w:rsidRDefault="002B33B0" w:rsidP="002B33B0">
      <w:pPr>
        <w:rPr>
          <w:b/>
        </w:rPr>
      </w:pPr>
    </w:p>
    <w:tbl>
      <w:tblPr>
        <w:tblW w:w="0" w:type="auto"/>
        <w:jc w:val="center"/>
        <w:tblInd w:w="108" w:type="dxa"/>
        <w:tblLayout w:type="fixed"/>
        <w:tblLook w:val="0000"/>
      </w:tblPr>
      <w:tblGrid>
        <w:gridCol w:w="8640"/>
      </w:tblGrid>
      <w:tr w:rsidR="002B33B0" w:rsidRPr="00C52330" w:rsidTr="002B33B0">
        <w:trPr>
          <w:trHeight w:val="137"/>
          <w:jc w:val="center"/>
        </w:trPr>
        <w:tc>
          <w:tcPr>
            <w:tcW w:w="8640" w:type="dxa"/>
          </w:tcPr>
          <w:p w:rsidR="002B33B0" w:rsidRPr="00C52330" w:rsidRDefault="002B33B0" w:rsidP="002B33B0">
            <w:pPr>
              <w:jc w:val="center"/>
              <w:rPr>
                <w:b/>
                <w:sz w:val="18"/>
                <w:szCs w:val="18"/>
                <w:lang w:eastAsia="zh-CN"/>
              </w:rPr>
            </w:pPr>
          </w:p>
        </w:tc>
      </w:tr>
      <w:tr w:rsidR="002B33B0" w:rsidRPr="00C52330" w:rsidTr="002B33B0">
        <w:trPr>
          <w:trHeight w:val="846"/>
          <w:jc w:val="center"/>
        </w:trPr>
        <w:tc>
          <w:tcPr>
            <w:tcW w:w="8640" w:type="dxa"/>
            <w:tcBorders>
              <w:top w:val="double" w:sz="6" w:space="0" w:color="auto"/>
              <w:left w:val="double" w:sz="6" w:space="0" w:color="auto"/>
              <w:bottom w:val="double" w:sz="6" w:space="0" w:color="auto"/>
              <w:right w:val="double" w:sz="6" w:space="0" w:color="auto"/>
            </w:tcBorders>
            <w:vAlign w:val="center"/>
          </w:tcPr>
          <w:p w:rsidR="002B33B0" w:rsidRPr="00C52330" w:rsidRDefault="002B33B0" w:rsidP="002B33B0">
            <w:pPr>
              <w:jc w:val="center"/>
              <w:rPr>
                <w:b/>
                <w:sz w:val="36"/>
                <w:szCs w:val="36"/>
                <w:lang w:eastAsia="zh-CN"/>
              </w:rPr>
            </w:pPr>
            <w:r w:rsidRPr="00C52330">
              <w:rPr>
                <w:b/>
                <w:sz w:val="36"/>
                <w:szCs w:val="36"/>
                <w:lang w:eastAsia="zh-CN"/>
              </w:rPr>
              <w:t>风险分析</w:t>
            </w:r>
          </w:p>
        </w:tc>
      </w:tr>
    </w:tbl>
    <w:p w:rsidR="002B33B0" w:rsidRPr="00C52330" w:rsidRDefault="002B33B0" w:rsidP="002B33B0">
      <w:pPr>
        <w:pStyle w:val="BodyTextKeep"/>
        <w:keepNext w:val="0"/>
        <w:spacing w:after="0"/>
        <w:rPr>
          <w:bCs/>
          <w:lang w:eastAsia="zh-CN"/>
        </w:rPr>
      </w:pPr>
    </w:p>
    <w:p w:rsidR="002B33B0" w:rsidRPr="00C52330" w:rsidRDefault="002B33B0" w:rsidP="002B33B0">
      <w:pPr>
        <w:pStyle w:val="BodyTextKeep"/>
        <w:keepNext w:val="0"/>
        <w:spacing w:after="0"/>
        <w:rPr>
          <w:bCs/>
          <w:lang w:eastAsia="zh-CN"/>
        </w:rPr>
      </w:pPr>
    </w:p>
    <w:p w:rsidR="002B33B0" w:rsidRPr="00C52330" w:rsidRDefault="002B33B0" w:rsidP="002B33B0">
      <w:pPr>
        <w:pStyle w:val="BodyTextKeep"/>
        <w:keepNext w:val="0"/>
        <w:spacing w:after="0"/>
        <w:rPr>
          <w:bCs/>
        </w:rPr>
      </w:pPr>
    </w:p>
    <w:tbl>
      <w:tblPr>
        <w:tblW w:w="0" w:type="auto"/>
        <w:jc w:val="center"/>
        <w:tblLayout w:type="fixed"/>
        <w:tblCellMar>
          <w:left w:w="30" w:type="dxa"/>
          <w:right w:w="30" w:type="dxa"/>
        </w:tblCellMar>
        <w:tblLook w:val="0000"/>
      </w:tblPr>
      <w:tblGrid>
        <w:gridCol w:w="3630"/>
        <w:gridCol w:w="2778"/>
        <w:gridCol w:w="2269"/>
      </w:tblGrid>
      <w:tr w:rsidR="002B33B0" w:rsidRPr="00C52330" w:rsidTr="002B33B0">
        <w:trPr>
          <w:trHeight w:val="262"/>
          <w:jc w:val="center"/>
        </w:trPr>
        <w:tc>
          <w:tcPr>
            <w:tcW w:w="3630" w:type="dxa"/>
          </w:tcPr>
          <w:p w:rsidR="002B33B0" w:rsidRPr="00C52330" w:rsidRDefault="002B33B0" w:rsidP="002B33B0">
            <w:pPr>
              <w:jc w:val="center"/>
              <w:rPr>
                <w:sz w:val="18"/>
                <w:szCs w:val="18"/>
                <w:lang w:eastAsia="zh-CN"/>
              </w:rPr>
            </w:pPr>
            <w:r w:rsidRPr="00C52330">
              <w:rPr>
                <w:b/>
                <w:sz w:val="18"/>
                <w:szCs w:val="18"/>
                <w:lang w:eastAsia="zh-CN"/>
              </w:rPr>
              <w:t>文件号</w:t>
            </w:r>
          </w:p>
        </w:tc>
        <w:tc>
          <w:tcPr>
            <w:tcW w:w="2778" w:type="dxa"/>
          </w:tcPr>
          <w:p w:rsidR="002B33B0" w:rsidRPr="00C52330" w:rsidRDefault="002B33B0" w:rsidP="002B33B0">
            <w:pPr>
              <w:jc w:val="center"/>
              <w:rPr>
                <w:b/>
                <w:sz w:val="18"/>
                <w:szCs w:val="18"/>
                <w:lang w:eastAsia="zh-CN"/>
              </w:rPr>
            </w:pPr>
            <w:r w:rsidRPr="00C52330">
              <w:rPr>
                <w:b/>
                <w:sz w:val="18"/>
                <w:szCs w:val="18"/>
                <w:lang w:eastAsia="zh-CN"/>
              </w:rPr>
              <w:t>所有人</w:t>
            </w:r>
          </w:p>
        </w:tc>
        <w:tc>
          <w:tcPr>
            <w:tcW w:w="2269" w:type="dxa"/>
          </w:tcPr>
          <w:p w:rsidR="002B33B0" w:rsidRPr="00C52330" w:rsidRDefault="002B33B0" w:rsidP="002B33B0">
            <w:pPr>
              <w:jc w:val="center"/>
              <w:rPr>
                <w:sz w:val="18"/>
                <w:szCs w:val="18"/>
                <w:lang w:eastAsia="zh-CN"/>
              </w:rPr>
            </w:pPr>
            <w:r w:rsidRPr="00C52330">
              <w:rPr>
                <w:b/>
                <w:sz w:val="18"/>
                <w:szCs w:val="18"/>
                <w:lang w:eastAsia="zh-CN"/>
              </w:rPr>
              <w:t>版本</w:t>
            </w:r>
          </w:p>
        </w:tc>
      </w:tr>
      <w:tr w:rsidR="002B33B0" w:rsidRPr="00C52330" w:rsidTr="002B33B0">
        <w:trPr>
          <w:trHeight w:val="598"/>
          <w:jc w:val="center"/>
        </w:trPr>
        <w:tc>
          <w:tcPr>
            <w:tcW w:w="3630" w:type="dxa"/>
            <w:tcBorders>
              <w:top w:val="double" w:sz="6" w:space="0" w:color="auto"/>
              <w:left w:val="double" w:sz="6" w:space="0" w:color="auto"/>
              <w:bottom w:val="double" w:sz="6" w:space="0" w:color="auto"/>
              <w:right w:val="double" w:sz="6" w:space="0" w:color="auto"/>
            </w:tcBorders>
            <w:vAlign w:val="center"/>
          </w:tcPr>
          <w:p w:rsidR="002B33B0" w:rsidRPr="00C52330" w:rsidRDefault="002B33B0" w:rsidP="002B33B0">
            <w:pPr>
              <w:jc w:val="center"/>
              <w:rPr>
                <w:sz w:val="32"/>
                <w:szCs w:val="32"/>
              </w:rPr>
            </w:pPr>
          </w:p>
        </w:tc>
        <w:tc>
          <w:tcPr>
            <w:tcW w:w="2778" w:type="dxa"/>
            <w:tcBorders>
              <w:top w:val="double" w:sz="6" w:space="0" w:color="auto"/>
              <w:left w:val="nil"/>
              <w:bottom w:val="double" w:sz="6" w:space="0" w:color="auto"/>
            </w:tcBorders>
            <w:vAlign w:val="center"/>
          </w:tcPr>
          <w:p w:rsidR="002B33B0" w:rsidRPr="00C52330" w:rsidRDefault="002B33B0" w:rsidP="002B33B0">
            <w:pPr>
              <w:jc w:val="center"/>
              <w:rPr>
                <w:b/>
                <w:sz w:val="32"/>
                <w:szCs w:val="32"/>
              </w:rPr>
            </w:pPr>
          </w:p>
        </w:tc>
        <w:tc>
          <w:tcPr>
            <w:tcW w:w="2269" w:type="dxa"/>
            <w:tcBorders>
              <w:top w:val="double" w:sz="6" w:space="0" w:color="auto"/>
              <w:left w:val="double" w:sz="6" w:space="0" w:color="auto"/>
              <w:bottom w:val="double" w:sz="6" w:space="0" w:color="auto"/>
              <w:right w:val="double" w:sz="6" w:space="0" w:color="auto"/>
            </w:tcBorders>
            <w:vAlign w:val="center"/>
          </w:tcPr>
          <w:p w:rsidR="002B33B0" w:rsidRPr="00C52330" w:rsidRDefault="002B33B0" w:rsidP="002B33B0">
            <w:pPr>
              <w:jc w:val="center"/>
              <w:rPr>
                <w:b/>
                <w:bCs/>
                <w:sz w:val="32"/>
                <w:szCs w:val="32"/>
              </w:rPr>
            </w:pPr>
          </w:p>
        </w:tc>
      </w:tr>
    </w:tbl>
    <w:p w:rsidR="002B33B0" w:rsidRPr="00C52330" w:rsidRDefault="002B33B0" w:rsidP="002B33B0">
      <w:pPr>
        <w:pStyle w:val="BodyTextKeep"/>
        <w:keepNext w:val="0"/>
        <w:spacing w:after="0"/>
        <w:rPr>
          <w:bCs/>
          <w:lang w:eastAsia="zh-CN"/>
        </w:rPr>
      </w:pPr>
    </w:p>
    <w:p w:rsidR="002B33B0" w:rsidRPr="00C52330" w:rsidRDefault="002B33B0" w:rsidP="002B33B0">
      <w:pPr>
        <w:pStyle w:val="BodyTextKeep"/>
        <w:keepNext w:val="0"/>
        <w:spacing w:after="0"/>
        <w:rPr>
          <w:bCs/>
          <w:lang w:eastAsia="zh-CN"/>
        </w:rPr>
      </w:pPr>
    </w:p>
    <w:p w:rsidR="002B33B0" w:rsidRPr="00C52330" w:rsidRDefault="002B33B0" w:rsidP="002B33B0">
      <w:pPr>
        <w:pStyle w:val="BodyTextKeep"/>
        <w:keepNext w:val="0"/>
        <w:spacing w:after="0"/>
        <w:rPr>
          <w:bCs/>
          <w:lang w:eastAsia="zh-CN"/>
        </w:rPr>
      </w:pPr>
    </w:p>
    <w:p w:rsidR="002B33B0" w:rsidRPr="00C52330" w:rsidRDefault="002B33B0" w:rsidP="002B33B0">
      <w:pPr>
        <w:pStyle w:val="BodyTextKeep"/>
        <w:keepNext w:val="0"/>
        <w:spacing w:after="0"/>
        <w:rPr>
          <w:bCs/>
        </w:rPr>
      </w:pPr>
    </w:p>
    <w:p w:rsidR="002B33B0" w:rsidRPr="00C52330" w:rsidRDefault="002B33B0" w:rsidP="002B33B0">
      <w:pPr>
        <w:pStyle w:val="BodyTextKeep"/>
        <w:keepNext w:val="0"/>
        <w:spacing w:after="0"/>
        <w:rPr>
          <w:bCs/>
        </w:rPr>
      </w:pPr>
    </w:p>
    <w:tbl>
      <w:tblPr>
        <w:tblW w:w="8632" w:type="dxa"/>
        <w:jc w:val="center"/>
        <w:tblLook w:val="01E0"/>
      </w:tblPr>
      <w:tblGrid>
        <w:gridCol w:w="4040"/>
        <w:gridCol w:w="4592"/>
      </w:tblGrid>
      <w:tr w:rsidR="002B33B0" w:rsidRPr="00C52330" w:rsidTr="002B33B0">
        <w:trPr>
          <w:jc w:val="center"/>
        </w:trPr>
        <w:tc>
          <w:tcPr>
            <w:tcW w:w="4040" w:type="dxa"/>
            <w:shd w:val="clear" w:color="auto" w:fill="auto"/>
            <w:vAlign w:val="center"/>
          </w:tcPr>
          <w:p w:rsidR="002B33B0" w:rsidRPr="00C52330" w:rsidRDefault="002B33B0" w:rsidP="002B33B0">
            <w:pPr>
              <w:spacing w:before="60"/>
              <w:jc w:val="both"/>
              <w:rPr>
                <w:lang w:eastAsia="zh-CN"/>
              </w:rPr>
            </w:pPr>
            <w:r w:rsidRPr="00C52330">
              <w:rPr>
                <w:lang w:eastAsia="zh-CN"/>
              </w:rPr>
              <w:t>项目名称：</w:t>
            </w:r>
          </w:p>
        </w:tc>
        <w:tc>
          <w:tcPr>
            <w:tcW w:w="4592" w:type="dxa"/>
            <w:shd w:val="clear" w:color="auto" w:fill="auto"/>
          </w:tcPr>
          <w:p w:rsidR="002B33B0" w:rsidRPr="00C52330" w:rsidRDefault="002B33B0" w:rsidP="002B33B0">
            <w:pPr>
              <w:spacing w:before="120" w:after="120"/>
            </w:pPr>
          </w:p>
        </w:tc>
      </w:tr>
      <w:tr w:rsidR="002B33B0" w:rsidRPr="00C52330" w:rsidTr="002B33B0">
        <w:trPr>
          <w:jc w:val="center"/>
        </w:trPr>
        <w:tc>
          <w:tcPr>
            <w:tcW w:w="4040" w:type="dxa"/>
            <w:shd w:val="clear" w:color="auto" w:fill="auto"/>
            <w:vAlign w:val="center"/>
          </w:tcPr>
          <w:p w:rsidR="002B33B0" w:rsidRPr="00C52330" w:rsidRDefault="002B33B0" w:rsidP="002B33B0">
            <w:pPr>
              <w:spacing w:before="60"/>
              <w:jc w:val="both"/>
              <w:rPr>
                <w:lang w:eastAsia="zh-CN"/>
              </w:rPr>
            </w:pPr>
            <w:r w:rsidRPr="00C52330">
              <w:rPr>
                <w:lang w:eastAsia="zh-CN"/>
              </w:rPr>
              <w:t>产品名称：</w:t>
            </w:r>
          </w:p>
        </w:tc>
        <w:tc>
          <w:tcPr>
            <w:tcW w:w="4592" w:type="dxa"/>
            <w:shd w:val="clear" w:color="auto" w:fill="auto"/>
          </w:tcPr>
          <w:p w:rsidR="002B33B0" w:rsidRPr="00C52330" w:rsidRDefault="002B33B0" w:rsidP="002B33B0">
            <w:pPr>
              <w:spacing w:before="120" w:after="120"/>
            </w:pPr>
          </w:p>
        </w:tc>
      </w:tr>
      <w:tr w:rsidR="002B33B0" w:rsidRPr="00C52330" w:rsidTr="002B33B0">
        <w:trPr>
          <w:jc w:val="center"/>
        </w:trPr>
        <w:tc>
          <w:tcPr>
            <w:tcW w:w="4040" w:type="dxa"/>
            <w:shd w:val="clear" w:color="auto" w:fill="auto"/>
            <w:vAlign w:val="center"/>
          </w:tcPr>
          <w:p w:rsidR="002B33B0" w:rsidRPr="00C52330" w:rsidRDefault="002B33B0" w:rsidP="002B33B0">
            <w:pPr>
              <w:spacing w:before="60"/>
              <w:jc w:val="both"/>
              <w:rPr>
                <w:lang w:eastAsia="zh-CN"/>
              </w:rPr>
            </w:pPr>
            <w:r w:rsidRPr="00C52330">
              <w:rPr>
                <w:lang w:eastAsia="zh-CN"/>
              </w:rPr>
              <w:t>产品生命周期：</w:t>
            </w:r>
          </w:p>
        </w:tc>
        <w:tc>
          <w:tcPr>
            <w:tcW w:w="4592" w:type="dxa"/>
            <w:shd w:val="clear" w:color="auto" w:fill="auto"/>
          </w:tcPr>
          <w:p w:rsidR="002B33B0" w:rsidRPr="00C52330" w:rsidRDefault="002B33B0" w:rsidP="002B33B0">
            <w:pPr>
              <w:spacing w:before="120" w:after="120"/>
            </w:pPr>
          </w:p>
        </w:tc>
      </w:tr>
    </w:tbl>
    <w:p w:rsidR="002B33B0" w:rsidRPr="00C52330" w:rsidRDefault="002B33B0" w:rsidP="002B33B0">
      <w:pPr>
        <w:rPr>
          <w:sz w:val="20"/>
          <w:lang w:eastAsia="zh-CN"/>
        </w:rPr>
      </w:pPr>
    </w:p>
    <w:p w:rsidR="002B33B0" w:rsidRPr="00C52330" w:rsidRDefault="002B33B0" w:rsidP="002B33B0">
      <w:pPr>
        <w:rPr>
          <w:sz w:val="20"/>
          <w:lang w:eastAsia="zh-CN"/>
        </w:rPr>
      </w:pPr>
    </w:p>
    <w:p w:rsidR="002B33B0" w:rsidRPr="00C52330" w:rsidRDefault="002B33B0" w:rsidP="002B33B0">
      <w:pPr>
        <w:rPr>
          <w:sz w:val="20"/>
          <w:lang w:eastAsia="zh-CN"/>
        </w:rPr>
      </w:pPr>
    </w:p>
    <w:p w:rsidR="002B33B0" w:rsidRPr="00C52330" w:rsidRDefault="002B33B0" w:rsidP="002B33B0">
      <w:pPr>
        <w:rPr>
          <w:sz w:val="20"/>
          <w:lang w:eastAsia="zh-CN"/>
        </w:rPr>
      </w:pPr>
    </w:p>
    <w:p w:rsidR="002B33B0" w:rsidRPr="00C52330" w:rsidRDefault="002B33B0" w:rsidP="002B33B0">
      <w:pPr>
        <w:rPr>
          <w:sz w:val="20"/>
          <w:lang w:eastAsia="zh-CN"/>
        </w:rPr>
      </w:pPr>
    </w:p>
    <w:p w:rsidR="002B33B0" w:rsidRPr="00C52330" w:rsidRDefault="002B33B0" w:rsidP="002B33B0">
      <w:pPr>
        <w:rPr>
          <w:sz w:val="20"/>
          <w:lang w:eastAsia="zh-CN"/>
        </w:rPr>
      </w:pPr>
    </w:p>
    <w:p w:rsidR="002B33B0" w:rsidRPr="00C52330" w:rsidRDefault="002B33B0" w:rsidP="002B33B0">
      <w:pPr>
        <w:rPr>
          <w:sz w:val="20"/>
          <w:lang w:eastAsia="zh-CN"/>
        </w:rPr>
      </w:pPr>
    </w:p>
    <w:p w:rsidR="002B33B0" w:rsidRPr="00C52330" w:rsidRDefault="002B33B0" w:rsidP="002B33B0">
      <w:pPr>
        <w:rPr>
          <w:sz w:val="20"/>
          <w:lang w:eastAsia="zh-CN"/>
        </w:rPr>
      </w:pPr>
    </w:p>
    <w:tbl>
      <w:tblPr>
        <w:tblW w:w="8634" w:type="dxa"/>
        <w:jc w:val="center"/>
        <w:tblInd w:w="-74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01"/>
        <w:gridCol w:w="2208"/>
        <w:gridCol w:w="2388"/>
        <w:gridCol w:w="2637"/>
      </w:tblGrid>
      <w:tr w:rsidR="002B33B0" w:rsidRPr="00C52330" w:rsidTr="002B33B0">
        <w:trPr>
          <w:trHeight w:val="80"/>
          <w:jc w:val="center"/>
        </w:trPr>
        <w:tc>
          <w:tcPr>
            <w:tcW w:w="1401" w:type="dxa"/>
            <w:shd w:val="clear" w:color="auto" w:fill="BFBFBF"/>
            <w:vAlign w:val="center"/>
          </w:tcPr>
          <w:p w:rsidR="002B33B0" w:rsidRPr="00C52330" w:rsidRDefault="002B33B0" w:rsidP="002B33B0">
            <w:pPr>
              <w:pStyle w:val="af5"/>
              <w:jc w:val="center"/>
              <w:rPr>
                <w:sz w:val="24"/>
                <w:szCs w:val="24"/>
              </w:rPr>
            </w:pPr>
          </w:p>
        </w:tc>
        <w:tc>
          <w:tcPr>
            <w:tcW w:w="2208" w:type="dxa"/>
            <w:shd w:val="clear" w:color="auto" w:fill="auto"/>
            <w:vAlign w:val="center"/>
          </w:tcPr>
          <w:p w:rsidR="002B33B0" w:rsidRPr="00C52330" w:rsidRDefault="002B33B0" w:rsidP="002B33B0">
            <w:pPr>
              <w:jc w:val="center"/>
              <w:rPr>
                <w:lang w:eastAsia="zh-CN"/>
              </w:rPr>
            </w:pPr>
            <w:r w:rsidRPr="00C52330">
              <w:rPr>
                <w:lang w:eastAsia="zh-CN"/>
              </w:rPr>
              <w:t>部门</w:t>
            </w:r>
          </w:p>
        </w:tc>
        <w:tc>
          <w:tcPr>
            <w:tcW w:w="2388" w:type="dxa"/>
            <w:shd w:val="clear" w:color="auto" w:fill="auto"/>
            <w:vAlign w:val="center"/>
          </w:tcPr>
          <w:p w:rsidR="002B33B0" w:rsidRPr="00C52330" w:rsidRDefault="002B33B0" w:rsidP="00665F5B">
            <w:pPr>
              <w:jc w:val="center"/>
              <w:rPr>
                <w:lang w:eastAsia="zh-CN"/>
              </w:rPr>
            </w:pPr>
            <w:r w:rsidRPr="00C52330">
              <w:rPr>
                <w:lang w:eastAsia="zh-CN"/>
              </w:rPr>
              <w:t>姓名</w:t>
            </w:r>
          </w:p>
        </w:tc>
        <w:tc>
          <w:tcPr>
            <w:tcW w:w="2637" w:type="dxa"/>
            <w:shd w:val="clear" w:color="auto" w:fill="auto"/>
            <w:vAlign w:val="center"/>
          </w:tcPr>
          <w:p w:rsidR="002B33B0" w:rsidRPr="00C52330" w:rsidRDefault="002B33B0" w:rsidP="002B33B0">
            <w:pPr>
              <w:ind w:right="-13"/>
              <w:jc w:val="center"/>
              <w:rPr>
                <w:lang w:val="en-GB"/>
              </w:rPr>
            </w:pPr>
            <w:r w:rsidRPr="00C52330">
              <w:rPr>
                <w:lang w:val="en-GB" w:eastAsia="zh-CN"/>
              </w:rPr>
              <w:t>签字</w:t>
            </w:r>
            <w:r w:rsidRPr="00C52330">
              <w:rPr>
                <w:lang w:val="en-GB" w:eastAsia="zh-CN"/>
              </w:rPr>
              <w:t xml:space="preserve"> /</w:t>
            </w:r>
            <w:proofErr w:type="spellStart"/>
            <w:r w:rsidRPr="00C52330">
              <w:t>日期</w:t>
            </w:r>
            <w:proofErr w:type="spellEnd"/>
          </w:p>
        </w:tc>
      </w:tr>
      <w:tr w:rsidR="002B33B0" w:rsidRPr="00C52330" w:rsidTr="002B33B0">
        <w:trPr>
          <w:trHeight w:val="235"/>
          <w:jc w:val="center"/>
        </w:trPr>
        <w:tc>
          <w:tcPr>
            <w:tcW w:w="1401" w:type="dxa"/>
          </w:tcPr>
          <w:p w:rsidR="002B33B0" w:rsidRPr="00C52330" w:rsidRDefault="002B33B0" w:rsidP="002B33B0">
            <w:pPr>
              <w:pStyle w:val="af5"/>
              <w:spacing w:before="60"/>
              <w:jc w:val="center"/>
              <w:rPr>
                <w:sz w:val="24"/>
                <w:szCs w:val="24"/>
              </w:rPr>
            </w:pPr>
            <w:r w:rsidRPr="00C52330">
              <w:rPr>
                <w:sz w:val="24"/>
                <w:szCs w:val="24"/>
              </w:rPr>
              <w:t>撰写人</w:t>
            </w:r>
          </w:p>
        </w:tc>
        <w:tc>
          <w:tcPr>
            <w:tcW w:w="2208" w:type="dxa"/>
            <w:vAlign w:val="center"/>
          </w:tcPr>
          <w:p w:rsidR="002B33B0" w:rsidRPr="00C52330" w:rsidRDefault="002B33B0" w:rsidP="002B33B0">
            <w:pPr>
              <w:jc w:val="center"/>
              <w:rPr>
                <w:lang w:eastAsia="zh-CN"/>
              </w:rPr>
            </w:pPr>
          </w:p>
        </w:tc>
        <w:tc>
          <w:tcPr>
            <w:tcW w:w="2388" w:type="dxa"/>
            <w:vAlign w:val="center"/>
          </w:tcPr>
          <w:p w:rsidR="002B33B0" w:rsidRPr="00C52330" w:rsidRDefault="002B33B0" w:rsidP="002B33B0">
            <w:pPr>
              <w:jc w:val="center"/>
              <w:rPr>
                <w:lang w:eastAsia="zh-CN"/>
              </w:rPr>
            </w:pPr>
          </w:p>
        </w:tc>
        <w:tc>
          <w:tcPr>
            <w:tcW w:w="2637" w:type="dxa"/>
            <w:vAlign w:val="center"/>
          </w:tcPr>
          <w:p w:rsidR="002B33B0" w:rsidRPr="00C52330" w:rsidRDefault="002B33B0" w:rsidP="002B33B0">
            <w:pPr>
              <w:spacing w:before="100" w:beforeAutospacing="1"/>
              <w:ind w:right="-155"/>
              <w:jc w:val="center"/>
              <w:rPr>
                <w:lang w:val="en-GB" w:eastAsia="zh-CN"/>
              </w:rPr>
            </w:pPr>
          </w:p>
        </w:tc>
      </w:tr>
      <w:tr w:rsidR="002B33B0" w:rsidRPr="00C52330" w:rsidTr="002B33B0">
        <w:trPr>
          <w:trHeight w:val="484"/>
          <w:jc w:val="center"/>
        </w:trPr>
        <w:tc>
          <w:tcPr>
            <w:tcW w:w="1401" w:type="dxa"/>
            <w:shd w:val="clear" w:color="auto" w:fill="auto"/>
            <w:vAlign w:val="center"/>
          </w:tcPr>
          <w:p w:rsidR="002B33B0" w:rsidRPr="00C52330" w:rsidRDefault="002B33B0" w:rsidP="002B33B0">
            <w:pPr>
              <w:pStyle w:val="af5"/>
              <w:spacing w:before="60"/>
              <w:ind w:left="1"/>
              <w:jc w:val="center"/>
              <w:rPr>
                <w:sz w:val="24"/>
                <w:szCs w:val="24"/>
              </w:rPr>
            </w:pPr>
            <w:r w:rsidRPr="00C52330">
              <w:rPr>
                <w:sz w:val="24"/>
                <w:szCs w:val="24"/>
              </w:rPr>
              <w:t>审核人</w:t>
            </w:r>
          </w:p>
        </w:tc>
        <w:tc>
          <w:tcPr>
            <w:tcW w:w="2208" w:type="dxa"/>
            <w:shd w:val="clear" w:color="auto" w:fill="auto"/>
            <w:vAlign w:val="center"/>
          </w:tcPr>
          <w:p w:rsidR="002B33B0" w:rsidRPr="00C52330" w:rsidRDefault="002B33B0" w:rsidP="002B33B0">
            <w:pPr>
              <w:pStyle w:val="af5"/>
              <w:jc w:val="center"/>
              <w:rPr>
                <w:sz w:val="24"/>
                <w:szCs w:val="24"/>
              </w:rPr>
            </w:pPr>
          </w:p>
        </w:tc>
        <w:tc>
          <w:tcPr>
            <w:tcW w:w="2388" w:type="dxa"/>
            <w:shd w:val="clear" w:color="auto" w:fill="auto"/>
            <w:vAlign w:val="center"/>
          </w:tcPr>
          <w:p w:rsidR="002B33B0" w:rsidRPr="00C52330" w:rsidRDefault="002B33B0" w:rsidP="002B33B0">
            <w:pPr>
              <w:pStyle w:val="af5"/>
              <w:jc w:val="center"/>
              <w:rPr>
                <w:sz w:val="24"/>
                <w:szCs w:val="24"/>
              </w:rPr>
            </w:pPr>
          </w:p>
        </w:tc>
        <w:tc>
          <w:tcPr>
            <w:tcW w:w="2637" w:type="dxa"/>
            <w:shd w:val="clear" w:color="auto" w:fill="auto"/>
            <w:vAlign w:val="center"/>
          </w:tcPr>
          <w:p w:rsidR="002B33B0" w:rsidRPr="00C52330" w:rsidRDefault="002B33B0" w:rsidP="002B33B0">
            <w:pPr>
              <w:pStyle w:val="af5"/>
              <w:jc w:val="center"/>
              <w:rPr>
                <w:sz w:val="24"/>
                <w:szCs w:val="24"/>
              </w:rPr>
            </w:pPr>
          </w:p>
        </w:tc>
      </w:tr>
      <w:tr w:rsidR="002B33B0" w:rsidRPr="00C52330" w:rsidTr="002B33B0">
        <w:trPr>
          <w:trHeight w:val="247"/>
          <w:jc w:val="center"/>
        </w:trPr>
        <w:tc>
          <w:tcPr>
            <w:tcW w:w="1401" w:type="dxa"/>
          </w:tcPr>
          <w:p w:rsidR="002B33B0" w:rsidRPr="00C52330" w:rsidRDefault="002B33B0" w:rsidP="002B33B0">
            <w:pPr>
              <w:spacing w:before="60"/>
              <w:jc w:val="center"/>
              <w:rPr>
                <w:lang w:val="en-GB" w:eastAsia="zh-CN"/>
              </w:rPr>
            </w:pPr>
            <w:proofErr w:type="spellStart"/>
            <w:r w:rsidRPr="00C52330">
              <w:rPr>
                <w:lang w:val="en-GB"/>
              </w:rPr>
              <w:t>批准人</w:t>
            </w:r>
            <w:proofErr w:type="spellEnd"/>
          </w:p>
        </w:tc>
        <w:tc>
          <w:tcPr>
            <w:tcW w:w="2208" w:type="dxa"/>
            <w:vAlign w:val="center"/>
          </w:tcPr>
          <w:p w:rsidR="002B33B0" w:rsidRPr="00C52330" w:rsidRDefault="002B33B0" w:rsidP="002B33B0">
            <w:pPr>
              <w:pStyle w:val="af5"/>
              <w:jc w:val="center"/>
              <w:rPr>
                <w:sz w:val="24"/>
                <w:szCs w:val="24"/>
              </w:rPr>
            </w:pPr>
          </w:p>
        </w:tc>
        <w:tc>
          <w:tcPr>
            <w:tcW w:w="2388" w:type="dxa"/>
            <w:vAlign w:val="center"/>
          </w:tcPr>
          <w:p w:rsidR="002B33B0" w:rsidRPr="00C52330" w:rsidRDefault="002B33B0" w:rsidP="002B33B0">
            <w:pPr>
              <w:pStyle w:val="af5"/>
              <w:jc w:val="center"/>
              <w:rPr>
                <w:sz w:val="24"/>
                <w:szCs w:val="24"/>
              </w:rPr>
            </w:pPr>
          </w:p>
        </w:tc>
        <w:tc>
          <w:tcPr>
            <w:tcW w:w="2637" w:type="dxa"/>
            <w:vAlign w:val="center"/>
          </w:tcPr>
          <w:p w:rsidR="002B33B0" w:rsidRPr="00C52330" w:rsidRDefault="002B33B0" w:rsidP="002B33B0">
            <w:pPr>
              <w:pStyle w:val="af5"/>
              <w:jc w:val="center"/>
              <w:rPr>
                <w:sz w:val="24"/>
                <w:szCs w:val="24"/>
              </w:rPr>
            </w:pPr>
          </w:p>
        </w:tc>
      </w:tr>
    </w:tbl>
    <w:p w:rsidR="002B33B0" w:rsidRPr="00C52330" w:rsidRDefault="002B33B0" w:rsidP="002B33B0">
      <w:pPr>
        <w:pStyle w:val="a7"/>
        <w:spacing w:after="40"/>
        <w:ind w:left="2880" w:firstLine="86"/>
        <w:rPr>
          <w:b/>
          <w:bCs/>
          <w:lang w:eastAsia="zh-CN"/>
        </w:rPr>
      </w:pPr>
    </w:p>
    <w:p w:rsidR="002B33B0" w:rsidRPr="00C52330" w:rsidRDefault="002B33B0" w:rsidP="002B33B0">
      <w:pPr>
        <w:rPr>
          <w:b/>
          <w:sz w:val="28"/>
          <w:szCs w:val="28"/>
          <w:lang w:eastAsia="zh-CN"/>
        </w:rPr>
      </w:pPr>
    </w:p>
    <w:p w:rsidR="00EB2DB5" w:rsidRPr="00C52330" w:rsidRDefault="002B33B0" w:rsidP="002B33B0">
      <w:pPr>
        <w:pStyle w:val="a5"/>
        <w:tabs>
          <w:tab w:val="clear" w:pos="4320"/>
          <w:tab w:val="clear" w:pos="8640"/>
        </w:tabs>
      </w:pPr>
      <w:r w:rsidRPr="00C52330">
        <w:rPr>
          <w:b/>
          <w:sz w:val="28"/>
          <w:szCs w:val="28"/>
          <w:lang w:eastAsia="zh-CN"/>
        </w:rPr>
        <w:br w:type="page"/>
      </w:r>
    </w:p>
    <w:p w:rsidR="007F025D" w:rsidRPr="00C52330" w:rsidRDefault="002B33B0" w:rsidP="007F025D">
      <w:pPr>
        <w:tabs>
          <w:tab w:val="left" w:pos="2595"/>
          <w:tab w:val="left" w:pos="6045"/>
        </w:tabs>
        <w:rPr>
          <w:b/>
          <w:lang w:eastAsia="zh-CN"/>
        </w:rPr>
      </w:pPr>
      <w:r w:rsidRPr="00C52330">
        <w:rPr>
          <w:b/>
          <w:lang w:eastAsia="zh-CN"/>
        </w:rPr>
        <w:lastRenderedPageBreak/>
        <w:t>变更文件：</w:t>
      </w:r>
    </w:p>
    <w:tbl>
      <w:tblPr>
        <w:tblStyle w:val="af0"/>
        <w:tblW w:w="0" w:type="auto"/>
        <w:tblLook w:val="04A0"/>
      </w:tblPr>
      <w:tblGrid>
        <w:gridCol w:w="1446"/>
        <w:gridCol w:w="4527"/>
        <w:gridCol w:w="2883"/>
      </w:tblGrid>
      <w:tr w:rsidR="002B33B0" w:rsidRPr="00C52330" w:rsidTr="002B33B0">
        <w:tc>
          <w:tcPr>
            <w:tcW w:w="1526" w:type="dxa"/>
            <w:vAlign w:val="center"/>
          </w:tcPr>
          <w:p w:rsidR="002B33B0" w:rsidRPr="00C52330" w:rsidRDefault="002B33B0" w:rsidP="002B33B0">
            <w:pPr>
              <w:widowControl w:val="0"/>
              <w:jc w:val="center"/>
              <w:rPr>
                <w:b/>
                <w:bCs/>
                <w:lang w:eastAsia="zh-CN"/>
              </w:rPr>
            </w:pPr>
            <w:r w:rsidRPr="00C52330">
              <w:rPr>
                <w:b/>
                <w:bCs/>
                <w:lang w:eastAsia="zh-CN"/>
              </w:rPr>
              <w:t>版本</w:t>
            </w:r>
          </w:p>
        </w:tc>
        <w:tc>
          <w:tcPr>
            <w:tcW w:w="4858" w:type="dxa"/>
            <w:vAlign w:val="center"/>
          </w:tcPr>
          <w:p w:rsidR="002B33B0" w:rsidRPr="00C52330" w:rsidRDefault="002B33B0" w:rsidP="002B33B0">
            <w:pPr>
              <w:widowControl w:val="0"/>
              <w:jc w:val="center"/>
              <w:rPr>
                <w:b/>
                <w:bCs/>
                <w:lang w:eastAsia="zh-CN"/>
              </w:rPr>
            </w:pPr>
            <w:r w:rsidRPr="00C52330">
              <w:rPr>
                <w:b/>
                <w:bCs/>
                <w:lang w:eastAsia="zh-CN"/>
              </w:rPr>
              <w:t>变更内容及原因</w:t>
            </w:r>
          </w:p>
        </w:tc>
        <w:tc>
          <w:tcPr>
            <w:tcW w:w="3080" w:type="dxa"/>
            <w:vAlign w:val="center"/>
          </w:tcPr>
          <w:p w:rsidR="002B33B0" w:rsidRPr="00C52330" w:rsidRDefault="002B33B0" w:rsidP="002B33B0">
            <w:pPr>
              <w:widowControl w:val="0"/>
              <w:jc w:val="center"/>
              <w:rPr>
                <w:b/>
                <w:bCs/>
                <w:lang w:eastAsia="zh-CN"/>
              </w:rPr>
            </w:pPr>
            <w:r w:rsidRPr="00C52330">
              <w:rPr>
                <w:b/>
                <w:bCs/>
                <w:lang w:eastAsia="zh-CN"/>
              </w:rPr>
              <w:t>撰写人</w:t>
            </w:r>
            <w:r w:rsidRPr="00C52330">
              <w:rPr>
                <w:b/>
                <w:bCs/>
                <w:lang w:eastAsia="zh-CN"/>
              </w:rPr>
              <w:t xml:space="preserve"> / </w:t>
            </w:r>
            <w:r w:rsidRPr="00C52330">
              <w:rPr>
                <w:b/>
                <w:bCs/>
                <w:lang w:eastAsia="zh-CN"/>
              </w:rPr>
              <w:t>日期</w:t>
            </w:r>
          </w:p>
        </w:tc>
      </w:tr>
      <w:tr w:rsidR="002B33B0" w:rsidRPr="00C52330" w:rsidTr="002B33B0">
        <w:tc>
          <w:tcPr>
            <w:tcW w:w="1526" w:type="dxa"/>
          </w:tcPr>
          <w:p w:rsidR="002B33B0" w:rsidRPr="00C52330" w:rsidRDefault="002B33B0" w:rsidP="002B33B0">
            <w:pPr>
              <w:jc w:val="center"/>
            </w:pPr>
            <w:r w:rsidRPr="00C52330">
              <w:t>01</w:t>
            </w:r>
          </w:p>
        </w:tc>
        <w:tc>
          <w:tcPr>
            <w:tcW w:w="4858" w:type="dxa"/>
          </w:tcPr>
          <w:p w:rsidR="002B33B0" w:rsidRPr="00C52330" w:rsidRDefault="002B33B0" w:rsidP="002B33B0">
            <w:proofErr w:type="spellStart"/>
            <w:r w:rsidRPr="00C52330">
              <w:t>首次发行</w:t>
            </w:r>
            <w:proofErr w:type="spellEnd"/>
          </w:p>
        </w:tc>
        <w:tc>
          <w:tcPr>
            <w:tcW w:w="3080" w:type="dxa"/>
            <w:vAlign w:val="center"/>
          </w:tcPr>
          <w:p w:rsidR="002B33B0" w:rsidRPr="00C52330" w:rsidRDefault="002B33B0" w:rsidP="002B33B0">
            <w:pPr>
              <w:widowControl w:val="0"/>
              <w:jc w:val="center"/>
              <w:rPr>
                <w:b/>
                <w:bCs/>
                <w:lang w:eastAsia="zh-CN"/>
              </w:rPr>
            </w:pPr>
          </w:p>
        </w:tc>
      </w:tr>
      <w:tr w:rsidR="002B33B0" w:rsidRPr="00C52330" w:rsidTr="002B33B0">
        <w:tc>
          <w:tcPr>
            <w:tcW w:w="1526" w:type="dxa"/>
          </w:tcPr>
          <w:p w:rsidR="002B33B0" w:rsidRPr="00C52330" w:rsidRDefault="002B33B0" w:rsidP="002B33B0">
            <w:pPr>
              <w:jc w:val="center"/>
            </w:pPr>
          </w:p>
        </w:tc>
        <w:tc>
          <w:tcPr>
            <w:tcW w:w="4858" w:type="dxa"/>
          </w:tcPr>
          <w:p w:rsidR="002B33B0" w:rsidRPr="00C52330" w:rsidRDefault="002B33B0" w:rsidP="002B33B0"/>
        </w:tc>
        <w:tc>
          <w:tcPr>
            <w:tcW w:w="3080" w:type="dxa"/>
            <w:vAlign w:val="center"/>
          </w:tcPr>
          <w:p w:rsidR="002B33B0" w:rsidRPr="00C52330" w:rsidRDefault="002B33B0" w:rsidP="002B33B0">
            <w:pPr>
              <w:widowControl w:val="0"/>
              <w:jc w:val="center"/>
              <w:rPr>
                <w:b/>
                <w:bCs/>
                <w:lang w:eastAsia="zh-CN"/>
              </w:rPr>
            </w:pPr>
          </w:p>
        </w:tc>
      </w:tr>
      <w:tr w:rsidR="002B33B0" w:rsidRPr="00C52330" w:rsidTr="002B33B0">
        <w:tc>
          <w:tcPr>
            <w:tcW w:w="1526" w:type="dxa"/>
          </w:tcPr>
          <w:p w:rsidR="002B33B0" w:rsidRPr="00C52330" w:rsidRDefault="002B33B0" w:rsidP="002B33B0">
            <w:pPr>
              <w:jc w:val="center"/>
            </w:pPr>
          </w:p>
        </w:tc>
        <w:tc>
          <w:tcPr>
            <w:tcW w:w="4858" w:type="dxa"/>
          </w:tcPr>
          <w:p w:rsidR="002B33B0" w:rsidRPr="00C52330" w:rsidRDefault="002B33B0" w:rsidP="002B33B0"/>
        </w:tc>
        <w:tc>
          <w:tcPr>
            <w:tcW w:w="3080" w:type="dxa"/>
            <w:vAlign w:val="center"/>
          </w:tcPr>
          <w:p w:rsidR="002B33B0" w:rsidRPr="00C52330" w:rsidRDefault="002B33B0" w:rsidP="002B33B0">
            <w:pPr>
              <w:widowControl w:val="0"/>
              <w:jc w:val="center"/>
              <w:rPr>
                <w:b/>
                <w:bCs/>
                <w:lang w:eastAsia="zh-CN"/>
              </w:rPr>
            </w:pPr>
          </w:p>
        </w:tc>
      </w:tr>
      <w:tr w:rsidR="002B33B0" w:rsidRPr="00C52330" w:rsidTr="002B33B0">
        <w:tc>
          <w:tcPr>
            <w:tcW w:w="1526" w:type="dxa"/>
          </w:tcPr>
          <w:p w:rsidR="002B33B0" w:rsidRPr="00C52330" w:rsidRDefault="002B33B0" w:rsidP="002B33B0">
            <w:pPr>
              <w:jc w:val="center"/>
            </w:pPr>
          </w:p>
        </w:tc>
        <w:tc>
          <w:tcPr>
            <w:tcW w:w="4858" w:type="dxa"/>
          </w:tcPr>
          <w:p w:rsidR="002B33B0" w:rsidRPr="00C52330" w:rsidRDefault="002B33B0" w:rsidP="002B33B0"/>
        </w:tc>
        <w:tc>
          <w:tcPr>
            <w:tcW w:w="3080" w:type="dxa"/>
            <w:vAlign w:val="center"/>
          </w:tcPr>
          <w:p w:rsidR="002B33B0" w:rsidRPr="00C52330" w:rsidRDefault="002B33B0" w:rsidP="002B33B0">
            <w:pPr>
              <w:widowControl w:val="0"/>
              <w:jc w:val="center"/>
              <w:rPr>
                <w:b/>
                <w:bCs/>
                <w:lang w:eastAsia="zh-CN"/>
              </w:rPr>
            </w:pPr>
          </w:p>
        </w:tc>
      </w:tr>
      <w:tr w:rsidR="002B33B0" w:rsidRPr="00C52330" w:rsidTr="002B33B0">
        <w:tc>
          <w:tcPr>
            <w:tcW w:w="1526" w:type="dxa"/>
          </w:tcPr>
          <w:p w:rsidR="002B33B0" w:rsidRPr="00C52330" w:rsidRDefault="002B33B0" w:rsidP="002B33B0">
            <w:pPr>
              <w:jc w:val="center"/>
            </w:pPr>
          </w:p>
        </w:tc>
        <w:tc>
          <w:tcPr>
            <w:tcW w:w="4858" w:type="dxa"/>
          </w:tcPr>
          <w:p w:rsidR="002B33B0" w:rsidRPr="00C52330" w:rsidRDefault="002B33B0" w:rsidP="002B33B0"/>
        </w:tc>
        <w:tc>
          <w:tcPr>
            <w:tcW w:w="3080" w:type="dxa"/>
            <w:vAlign w:val="center"/>
          </w:tcPr>
          <w:p w:rsidR="002B33B0" w:rsidRPr="00C52330" w:rsidRDefault="002B33B0" w:rsidP="002B33B0">
            <w:pPr>
              <w:widowControl w:val="0"/>
              <w:jc w:val="center"/>
              <w:rPr>
                <w:b/>
                <w:bCs/>
                <w:lang w:eastAsia="zh-CN"/>
              </w:rPr>
            </w:pPr>
          </w:p>
        </w:tc>
      </w:tr>
      <w:tr w:rsidR="002B33B0" w:rsidRPr="00C52330" w:rsidTr="002B33B0">
        <w:tc>
          <w:tcPr>
            <w:tcW w:w="1526" w:type="dxa"/>
          </w:tcPr>
          <w:p w:rsidR="002B33B0" w:rsidRPr="00C52330" w:rsidRDefault="002B33B0" w:rsidP="002B33B0">
            <w:pPr>
              <w:jc w:val="center"/>
            </w:pPr>
          </w:p>
        </w:tc>
        <w:tc>
          <w:tcPr>
            <w:tcW w:w="4858" w:type="dxa"/>
          </w:tcPr>
          <w:p w:rsidR="002B33B0" w:rsidRPr="00C52330" w:rsidRDefault="002B33B0" w:rsidP="002B33B0"/>
        </w:tc>
        <w:tc>
          <w:tcPr>
            <w:tcW w:w="3080" w:type="dxa"/>
            <w:vAlign w:val="center"/>
          </w:tcPr>
          <w:p w:rsidR="002B33B0" w:rsidRPr="00C52330" w:rsidRDefault="002B33B0" w:rsidP="002B33B0">
            <w:pPr>
              <w:widowControl w:val="0"/>
              <w:jc w:val="center"/>
              <w:rPr>
                <w:b/>
                <w:bCs/>
                <w:lang w:eastAsia="zh-CN"/>
              </w:rPr>
            </w:pPr>
          </w:p>
        </w:tc>
      </w:tr>
      <w:tr w:rsidR="002B33B0" w:rsidRPr="00C52330" w:rsidTr="002B33B0">
        <w:tc>
          <w:tcPr>
            <w:tcW w:w="1526" w:type="dxa"/>
          </w:tcPr>
          <w:p w:rsidR="002B33B0" w:rsidRPr="00C52330" w:rsidRDefault="002B33B0" w:rsidP="002B33B0">
            <w:pPr>
              <w:jc w:val="center"/>
            </w:pPr>
          </w:p>
        </w:tc>
        <w:tc>
          <w:tcPr>
            <w:tcW w:w="4858" w:type="dxa"/>
          </w:tcPr>
          <w:p w:rsidR="002B33B0" w:rsidRPr="00C52330" w:rsidRDefault="002B33B0" w:rsidP="002B33B0"/>
        </w:tc>
        <w:tc>
          <w:tcPr>
            <w:tcW w:w="3080" w:type="dxa"/>
            <w:vAlign w:val="center"/>
          </w:tcPr>
          <w:p w:rsidR="002B33B0" w:rsidRPr="00C52330" w:rsidRDefault="002B33B0" w:rsidP="002B33B0">
            <w:pPr>
              <w:widowControl w:val="0"/>
              <w:jc w:val="center"/>
              <w:rPr>
                <w:b/>
                <w:bCs/>
                <w:lang w:eastAsia="zh-CN"/>
              </w:rPr>
            </w:pPr>
          </w:p>
        </w:tc>
      </w:tr>
      <w:tr w:rsidR="002B33B0" w:rsidRPr="00C52330" w:rsidTr="002B33B0">
        <w:tc>
          <w:tcPr>
            <w:tcW w:w="1526" w:type="dxa"/>
          </w:tcPr>
          <w:p w:rsidR="002B33B0" w:rsidRPr="00C52330" w:rsidRDefault="002B33B0" w:rsidP="002B33B0">
            <w:pPr>
              <w:jc w:val="center"/>
            </w:pPr>
          </w:p>
        </w:tc>
        <w:tc>
          <w:tcPr>
            <w:tcW w:w="4858" w:type="dxa"/>
          </w:tcPr>
          <w:p w:rsidR="002B33B0" w:rsidRPr="00C52330" w:rsidRDefault="002B33B0" w:rsidP="002B33B0"/>
        </w:tc>
        <w:tc>
          <w:tcPr>
            <w:tcW w:w="3080" w:type="dxa"/>
            <w:vAlign w:val="center"/>
          </w:tcPr>
          <w:p w:rsidR="002B33B0" w:rsidRPr="00C52330" w:rsidRDefault="002B33B0" w:rsidP="002B33B0">
            <w:pPr>
              <w:widowControl w:val="0"/>
              <w:jc w:val="center"/>
              <w:rPr>
                <w:b/>
                <w:bCs/>
                <w:lang w:eastAsia="zh-CN"/>
              </w:rPr>
            </w:pPr>
          </w:p>
        </w:tc>
      </w:tr>
      <w:tr w:rsidR="002B33B0" w:rsidRPr="00C52330" w:rsidTr="002B33B0">
        <w:tc>
          <w:tcPr>
            <w:tcW w:w="1526" w:type="dxa"/>
          </w:tcPr>
          <w:p w:rsidR="002B33B0" w:rsidRPr="00C52330" w:rsidRDefault="002B33B0" w:rsidP="002B33B0">
            <w:pPr>
              <w:jc w:val="center"/>
            </w:pPr>
          </w:p>
        </w:tc>
        <w:tc>
          <w:tcPr>
            <w:tcW w:w="4858" w:type="dxa"/>
          </w:tcPr>
          <w:p w:rsidR="002B33B0" w:rsidRPr="00C52330" w:rsidRDefault="002B33B0" w:rsidP="002B33B0"/>
        </w:tc>
        <w:tc>
          <w:tcPr>
            <w:tcW w:w="3080" w:type="dxa"/>
            <w:vAlign w:val="center"/>
          </w:tcPr>
          <w:p w:rsidR="002B33B0" w:rsidRPr="00C52330" w:rsidRDefault="002B33B0" w:rsidP="002B33B0">
            <w:pPr>
              <w:widowControl w:val="0"/>
              <w:jc w:val="center"/>
              <w:rPr>
                <w:b/>
                <w:bCs/>
                <w:lang w:eastAsia="zh-CN"/>
              </w:rPr>
            </w:pPr>
          </w:p>
        </w:tc>
      </w:tr>
    </w:tbl>
    <w:p w:rsidR="00CB3590" w:rsidRPr="00C52330" w:rsidRDefault="00CB3590" w:rsidP="007F025D">
      <w:pPr>
        <w:tabs>
          <w:tab w:val="left" w:pos="2595"/>
          <w:tab w:val="left" w:pos="6045"/>
        </w:tabs>
        <w:rPr>
          <w:b/>
        </w:rPr>
      </w:pPr>
      <w:r w:rsidRPr="00C52330">
        <w:rPr>
          <w:b/>
        </w:rPr>
        <w:br w:type="page"/>
      </w:r>
    </w:p>
    <w:p w:rsidR="000C2A0F" w:rsidRPr="00C52330" w:rsidRDefault="00CB3590" w:rsidP="00CB3590">
      <w:pPr>
        <w:pStyle w:val="1"/>
        <w:tabs>
          <w:tab w:val="num" w:pos="432"/>
        </w:tabs>
        <w:overflowPunct w:val="0"/>
        <w:autoSpaceDE w:val="0"/>
        <w:autoSpaceDN w:val="0"/>
        <w:adjustRightInd w:val="0"/>
        <w:spacing w:before="120" w:after="120"/>
        <w:ind w:left="432" w:hanging="432"/>
        <w:textAlignment w:val="baseline"/>
        <w:rPr>
          <w:rFonts w:ascii="Times New Roman" w:eastAsia="宋体" w:hAnsi="Times New Roman" w:cs="Times New Roman"/>
          <w:sz w:val="28"/>
          <w:lang w:eastAsia="zh-CN"/>
        </w:rPr>
      </w:pPr>
      <w:r w:rsidRPr="00C52330">
        <w:rPr>
          <w:rFonts w:ascii="Times New Roman" w:eastAsia="宋体" w:hAnsi="Times New Roman" w:cs="Times New Roman"/>
          <w:sz w:val="28"/>
          <w:lang w:eastAsia="zh-CN"/>
        </w:rPr>
        <w:lastRenderedPageBreak/>
        <w:t>1.</w:t>
      </w:r>
      <w:r w:rsidRPr="00C52330">
        <w:rPr>
          <w:rFonts w:ascii="Times New Roman" w:eastAsia="宋体" w:hAnsi="Times New Roman" w:cs="Times New Roman"/>
          <w:sz w:val="28"/>
          <w:lang w:eastAsia="zh-CN"/>
        </w:rPr>
        <w:t>设备描述</w:t>
      </w:r>
    </w:p>
    <w:p w:rsidR="00CB3590" w:rsidRPr="00C52330" w:rsidRDefault="00CB3590" w:rsidP="00CB3590">
      <w:pPr>
        <w:rPr>
          <w:lang w:eastAsia="zh-CN"/>
        </w:rPr>
      </w:pPr>
    </w:p>
    <w:p w:rsidR="00CB3590" w:rsidRPr="00C52330" w:rsidRDefault="00CB3590" w:rsidP="00CB3590">
      <w:pPr>
        <w:pStyle w:val="1"/>
        <w:tabs>
          <w:tab w:val="num" w:pos="432"/>
        </w:tabs>
        <w:overflowPunct w:val="0"/>
        <w:autoSpaceDE w:val="0"/>
        <w:autoSpaceDN w:val="0"/>
        <w:adjustRightInd w:val="0"/>
        <w:spacing w:before="120" w:after="120"/>
        <w:ind w:left="432" w:hanging="432"/>
        <w:textAlignment w:val="baseline"/>
        <w:rPr>
          <w:rFonts w:ascii="Times New Roman" w:eastAsia="宋体" w:hAnsi="Times New Roman" w:cs="Times New Roman"/>
          <w:sz w:val="28"/>
          <w:lang w:eastAsia="zh-CN"/>
        </w:rPr>
      </w:pPr>
      <w:r w:rsidRPr="00C52330">
        <w:rPr>
          <w:rFonts w:ascii="Times New Roman" w:eastAsia="宋体" w:hAnsi="Times New Roman" w:cs="Times New Roman"/>
          <w:sz w:val="28"/>
          <w:lang w:eastAsia="zh-CN"/>
        </w:rPr>
        <w:t xml:space="preserve">2. </w:t>
      </w:r>
      <w:r w:rsidRPr="00C52330">
        <w:rPr>
          <w:rFonts w:ascii="Times New Roman" w:eastAsia="宋体" w:hAnsi="Times New Roman" w:cs="Times New Roman"/>
          <w:sz w:val="28"/>
          <w:lang w:eastAsia="zh-CN"/>
        </w:rPr>
        <w:t>参考标准及引用文件</w:t>
      </w:r>
    </w:p>
    <w:p w:rsidR="0052352E" w:rsidRDefault="00F7631A">
      <w:pPr>
        <w:textAlignment w:val="top"/>
        <w:rPr>
          <w:szCs w:val="22"/>
          <w:lang w:eastAsia="zh-CN"/>
        </w:rPr>
      </w:pPr>
      <w:r w:rsidRPr="00F7631A">
        <w:rPr>
          <w:rFonts w:hint="eastAsia"/>
          <w:szCs w:val="22"/>
          <w:lang w:eastAsia="zh-CN"/>
        </w:rPr>
        <w:t>列出相关的参考标准和引用文件。</w:t>
      </w:r>
    </w:p>
    <w:p w:rsidR="0052352E" w:rsidRDefault="00F7631A">
      <w:pPr>
        <w:textAlignment w:val="top"/>
        <w:rPr>
          <w:szCs w:val="22"/>
          <w:lang w:eastAsia="zh-CN"/>
        </w:rPr>
      </w:pPr>
      <w:r w:rsidRPr="00F7631A">
        <w:rPr>
          <w:rFonts w:hint="eastAsia"/>
          <w:szCs w:val="22"/>
          <w:lang w:eastAsia="zh-CN"/>
        </w:rPr>
        <w:t>参考标准：</w:t>
      </w:r>
    </w:p>
    <w:p w:rsidR="0052352E" w:rsidRDefault="00F7631A">
      <w:pPr>
        <w:textAlignment w:val="top"/>
        <w:rPr>
          <w:szCs w:val="22"/>
          <w:lang w:eastAsia="zh-CN"/>
        </w:rPr>
      </w:pPr>
      <w:r w:rsidRPr="00F7631A">
        <w:rPr>
          <w:szCs w:val="22"/>
          <w:lang w:eastAsia="zh-CN"/>
        </w:rPr>
        <w:t>1. GB 9706.1-2007/IEC 60601-1 (IEC 60601-1:1998 + A1:1991 + A2:1995)</w:t>
      </w:r>
    </w:p>
    <w:p w:rsidR="0052352E" w:rsidRDefault="00F7631A">
      <w:pPr>
        <w:textAlignment w:val="top"/>
        <w:rPr>
          <w:szCs w:val="22"/>
          <w:lang w:eastAsia="zh-CN"/>
        </w:rPr>
      </w:pPr>
      <w:r w:rsidRPr="00F7631A">
        <w:rPr>
          <w:szCs w:val="22"/>
          <w:lang w:eastAsia="zh-CN"/>
        </w:rPr>
        <w:t>2. YY 0505-2012/ IEC 60601-1-2:2004</w:t>
      </w:r>
    </w:p>
    <w:p w:rsidR="0052352E" w:rsidRDefault="00F7631A">
      <w:pPr>
        <w:textAlignment w:val="top"/>
        <w:rPr>
          <w:szCs w:val="22"/>
          <w:lang w:eastAsia="zh-CN"/>
        </w:rPr>
      </w:pPr>
      <w:r w:rsidRPr="00F7631A">
        <w:rPr>
          <w:szCs w:val="22"/>
          <w:lang w:eastAsia="zh-CN"/>
        </w:rPr>
        <w:t>3. YY/T 0316-2008 (ISO 14971:2007)</w:t>
      </w:r>
    </w:p>
    <w:p w:rsidR="0052352E" w:rsidRDefault="00F7631A">
      <w:pPr>
        <w:textAlignment w:val="top"/>
        <w:rPr>
          <w:szCs w:val="22"/>
          <w:lang w:eastAsia="zh-CN"/>
        </w:rPr>
      </w:pPr>
      <w:r w:rsidRPr="00F7631A">
        <w:rPr>
          <w:szCs w:val="22"/>
          <w:lang w:eastAsia="zh-CN"/>
        </w:rPr>
        <w:t>4. IEC 60601-1-6 (2006)</w:t>
      </w:r>
    </w:p>
    <w:p w:rsidR="0052352E" w:rsidRDefault="00F7631A">
      <w:pPr>
        <w:textAlignment w:val="top"/>
        <w:rPr>
          <w:szCs w:val="22"/>
          <w:lang w:eastAsia="zh-CN"/>
        </w:rPr>
      </w:pPr>
      <w:proofErr w:type="gramStart"/>
      <w:r w:rsidRPr="00F7631A">
        <w:rPr>
          <w:szCs w:val="22"/>
          <w:lang w:eastAsia="zh-CN"/>
        </w:rPr>
        <w:t>5.IEC</w:t>
      </w:r>
      <w:proofErr w:type="gramEnd"/>
      <w:r w:rsidRPr="00F7631A">
        <w:rPr>
          <w:szCs w:val="22"/>
          <w:lang w:eastAsia="zh-CN"/>
        </w:rPr>
        <w:t xml:space="preserve"> 62366:2007</w:t>
      </w:r>
    </w:p>
    <w:p w:rsidR="0052352E" w:rsidRDefault="00F7631A">
      <w:pPr>
        <w:textAlignment w:val="top"/>
        <w:rPr>
          <w:szCs w:val="22"/>
          <w:lang w:eastAsia="zh-CN"/>
        </w:rPr>
      </w:pPr>
      <w:r w:rsidRPr="00F7631A">
        <w:rPr>
          <w:szCs w:val="22"/>
          <w:lang w:eastAsia="zh-CN"/>
        </w:rPr>
        <w:t>……</w:t>
      </w:r>
    </w:p>
    <w:p w:rsidR="0052352E" w:rsidRDefault="0052352E">
      <w:pPr>
        <w:textAlignment w:val="top"/>
        <w:rPr>
          <w:szCs w:val="22"/>
          <w:lang w:eastAsia="zh-CN"/>
        </w:rPr>
      </w:pPr>
    </w:p>
    <w:p w:rsidR="0052352E" w:rsidRDefault="00F7631A">
      <w:pPr>
        <w:textAlignment w:val="top"/>
        <w:rPr>
          <w:szCs w:val="22"/>
          <w:lang w:eastAsia="zh-CN"/>
        </w:rPr>
      </w:pPr>
      <w:r w:rsidRPr="00F7631A">
        <w:rPr>
          <w:rFonts w:hint="eastAsia"/>
          <w:szCs w:val="22"/>
          <w:lang w:eastAsia="zh-CN"/>
        </w:rPr>
        <w:t>参考</w:t>
      </w:r>
      <w:r w:rsidRPr="00F7631A">
        <w:rPr>
          <w:szCs w:val="22"/>
          <w:lang w:eastAsia="zh-CN"/>
        </w:rPr>
        <w:t>/</w:t>
      </w:r>
      <w:r w:rsidRPr="00F7631A">
        <w:rPr>
          <w:rFonts w:hint="eastAsia"/>
          <w:szCs w:val="22"/>
          <w:lang w:eastAsia="zh-CN"/>
        </w:rPr>
        <w:t>引用文件：</w:t>
      </w:r>
    </w:p>
    <w:p w:rsidR="0052352E" w:rsidRDefault="00F7631A">
      <w:pPr>
        <w:textAlignment w:val="top"/>
        <w:rPr>
          <w:szCs w:val="22"/>
          <w:lang w:eastAsia="zh-CN"/>
        </w:rPr>
      </w:pPr>
      <w:r w:rsidRPr="00F7631A">
        <w:rPr>
          <w:rFonts w:hint="eastAsia"/>
          <w:szCs w:val="22"/>
          <w:lang w:eastAsia="zh-CN"/>
        </w:rPr>
        <w:t>此处列出一些风险控制措施实施和验证结果可能涉及的引用文件，供参考。后附的风险分析表格中可引用此处文件，而省略详细信息（如文件编号）。或此表格省略，在后附的风险评估表中详细体现措施文件信息。</w:t>
      </w:r>
    </w:p>
    <w:tbl>
      <w:tblPr>
        <w:tblStyle w:val="af0"/>
        <w:tblW w:w="0" w:type="auto"/>
        <w:tblLook w:val="04A0"/>
      </w:tblPr>
      <w:tblGrid>
        <w:gridCol w:w="713"/>
        <w:gridCol w:w="2113"/>
        <w:gridCol w:w="4753"/>
        <w:gridCol w:w="1277"/>
      </w:tblGrid>
      <w:tr w:rsidR="0092592D" w:rsidRPr="005F5F95" w:rsidTr="0092592D">
        <w:tc>
          <w:tcPr>
            <w:tcW w:w="747" w:type="dxa"/>
          </w:tcPr>
          <w:p w:rsidR="0092592D" w:rsidRPr="005F5F95" w:rsidRDefault="00F7631A" w:rsidP="00CB3590">
            <w:pPr>
              <w:textAlignment w:val="top"/>
              <w:rPr>
                <w:b/>
                <w:szCs w:val="22"/>
                <w:lang w:eastAsia="zh-CN"/>
              </w:rPr>
            </w:pPr>
            <w:r w:rsidRPr="00F7631A">
              <w:rPr>
                <w:rFonts w:hint="eastAsia"/>
                <w:b/>
                <w:szCs w:val="22"/>
                <w:lang w:eastAsia="zh-CN"/>
              </w:rPr>
              <w:t>编号</w:t>
            </w:r>
          </w:p>
        </w:tc>
        <w:tc>
          <w:tcPr>
            <w:tcW w:w="2338" w:type="dxa"/>
          </w:tcPr>
          <w:p w:rsidR="0092592D" w:rsidRPr="005F5F95" w:rsidRDefault="00F7631A" w:rsidP="00CB3590">
            <w:pPr>
              <w:textAlignment w:val="top"/>
              <w:rPr>
                <w:b/>
                <w:szCs w:val="22"/>
                <w:lang w:eastAsia="zh-CN"/>
              </w:rPr>
            </w:pPr>
            <w:r w:rsidRPr="00F7631A">
              <w:rPr>
                <w:rFonts w:hint="eastAsia"/>
                <w:b/>
                <w:szCs w:val="22"/>
                <w:lang w:eastAsia="zh-CN"/>
              </w:rPr>
              <w:t>文件编号</w:t>
            </w:r>
          </w:p>
        </w:tc>
        <w:tc>
          <w:tcPr>
            <w:tcW w:w="5103" w:type="dxa"/>
          </w:tcPr>
          <w:p w:rsidR="0092592D" w:rsidRPr="005F5F95" w:rsidRDefault="00F7631A" w:rsidP="00CB3590">
            <w:pPr>
              <w:textAlignment w:val="top"/>
              <w:rPr>
                <w:b/>
                <w:szCs w:val="22"/>
                <w:lang w:eastAsia="zh-CN"/>
              </w:rPr>
            </w:pPr>
            <w:r w:rsidRPr="00F7631A">
              <w:rPr>
                <w:rFonts w:hint="eastAsia"/>
                <w:b/>
                <w:szCs w:val="22"/>
                <w:lang w:eastAsia="zh-CN"/>
              </w:rPr>
              <w:t>描述</w:t>
            </w:r>
          </w:p>
        </w:tc>
        <w:tc>
          <w:tcPr>
            <w:tcW w:w="1388" w:type="dxa"/>
          </w:tcPr>
          <w:p w:rsidR="0092592D" w:rsidRPr="005F5F95" w:rsidRDefault="00F7631A" w:rsidP="00CB3590">
            <w:pPr>
              <w:textAlignment w:val="top"/>
              <w:rPr>
                <w:b/>
                <w:szCs w:val="22"/>
                <w:lang w:eastAsia="zh-CN"/>
              </w:rPr>
            </w:pPr>
            <w:r w:rsidRPr="00F7631A">
              <w:rPr>
                <w:rFonts w:hint="eastAsia"/>
                <w:b/>
                <w:szCs w:val="22"/>
                <w:lang w:eastAsia="zh-CN"/>
              </w:rPr>
              <w:t>版本号</w:t>
            </w:r>
          </w:p>
        </w:tc>
      </w:tr>
      <w:tr w:rsidR="0092592D" w:rsidRPr="005F5F95" w:rsidTr="0092592D">
        <w:tc>
          <w:tcPr>
            <w:tcW w:w="747" w:type="dxa"/>
          </w:tcPr>
          <w:p w:rsidR="0092592D" w:rsidRPr="005F5F95" w:rsidRDefault="00F7631A" w:rsidP="00CB3590">
            <w:pPr>
              <w:textAlignment w:val="top"/>
              <w:rPr>
                <w:szCs w:val="22"/>
                <w:lang w:eastAsia="zh-CN"/>
              </w:rPr>
            </w:pPr>
            <w:r w:rsidRPr="00F7631A">
              <w:rPr>
                <w:szCs w:val="22"/>
                <w:lang w:eastAsia="zh-CN"/>
              </w:rPr>
              <w:t>1</w:t>
            </w:r>
          </w:p>
        </w:tc>
        <w:tc>
          <w:tcPr>
            <w:tcW w:w="2338" w:type="dxa"/>
          </w:tcPr>
          <w:p w:rsidR="0092592D" w:rsidRPr="005F5F95" w:rsidRDefault="0092592D" w:rsidP="00CB3590">
            <w:pPr>
              <w:textAlignment w:val="top"/>
              <w:rPr>
                <w:szCs w:val="22"/>
                <w:lang w:eastAsia="zh-CN"/>
              </w:rPr>
            </w:pPr>
          </w:p>
        </w:tc>
        <w:tc>
          <w:tcPr>
            <w:tcW w:w="5103" w:type="dxa"/>
          </w:tcPr>
          <w:p w:rsidR="0092592D" w:rsidRPr="005F5F95" w:rsidRDefault="00F7631A" w:rsidP="00CB3590">
            <w:pPr>
              <w:textAlignment w:val="top"/>
              <w:rPr>
                <w:szCs w:val="22"/>
                <w:lang w:eastAsia="zh-CN"/>
              </w:rPr>
            </w:pPr>
            <w:r w:rsidRPr="00F7631A">
              <w:rPr>
                <w:rFonts w:hint="eastAsia"/>
                <w:szCs w:val="22"/>
                <w:lang w:eastAsia="zh-CN"/>
              </w:rPr>
              <w:t>使用说明书</w:t>
            </w:r>
          </w:p>
        </w:tc>
        <w:tc>
          <w:tcPr>
            <w:tcW w:w="1388" w:type="dxa"/>
          </w:tcPr>
          <w:p w:rsidR="0092592D" w:rsidRPr="005F5F95" w:rsidRDefault="0092592D" w:rsidP="00CB3590">
            <w:pPr>
              <w:textAlignment w:val="top"/>
              <w:rPr>
                <w:szCs w:val="22"/>
                <w:lang w:eastAsia="zh-CN"/>
              </w:rPr>
            </w:pPr>
          </w:p>
        </w:tc>
      </w:tr>
      <w:tr w:rsidR="0092592D" w:rsidRPr="005F5F95" w:rsidTr="0092592D">
        <w:tc>
          <w:tcPr>
            <w:tcW w:w="747" w:type="dxa"/>
          </w:tcPr>
          <w:p w:rsidR="0092592D" w:rsidRPr="005F5F95" w:rsidRDefault="00F7631A" w:rsidP="00CB3590">
            <w:pPr>
              <w:textAlignment w:val="top"/>
              <w:rPr>
                <w:szCs w:val="22"/>
                <w:lang w:eastAsia="zh-CN"/>
              </w:rPr>
            </w:pPr>
            <w:r w:rsidRPr="00F7631A">
              <w:rPr>
                <w:szCs w:val="22"/>
                <w:lang w:eastAsia="zh-CN"/>
              </w:rPr>
              <w:t>2</w:t>
            </w:r>
          </w:p>
        </w:tc>
        <w:tc>
          <w:tcPr>
            <w:tcW w:w="2338" w:type="dxa"/>
          </w:tcPr>
          <w:p w:rsidR="0092592D" w:rsidRPr="005F5F95" w:rsidRDefault="0092592D" w:rsidP="00CB3590">
            <w:pPr>
              <w:textAlignment w:val="top"/>
              <w:rPr>
                <w:szCs w:val="22"/>
                <w:lang w:eastAsia="zh-CN"/>
              </w:rPr>
            </w:pPr>
          </w:p>
        </w:tc>
        <w:tc>
          <w:tcPr>
            <w:tcW w:w="5103" w:type="dxa"/>
          </w:tcPr>
          <w:p w:rsidR="0092592D" w:rsidRPr="005F5F95" w:rsidRDefault="00F7631A" w:rsidP="00CB3590">
            <w:pPr>
              <w:textAlignment w:val="top"/>
              <w:rPr>
                <w:szCs w:val="22"/>
                <w:lang w:eastAsia="zh-CN"/>
              </w:rPr>
            </w:pPr>
            <w:r w:rsidRPr="00F7631A">
              <w:rPr>
                <w:rFonts w:hint="eastAsia"/>
                <w:szCs w:val="22"/>
                <w:lang w:eastAsia="zh-CN"/>
              </w:rPr>
              <w:t>维修</w:t>
            </w:r>
            <w:r w:rsidRPr="00F7631A">
              <w:rPr>
                <w:szCs w:val="22"/>
                <w:lang w:eastAsia="zh-CN"/>
              </w:rPr>
              <w:t>/</w:t>
            </w:r>
            <w:r w:rsidRPr="00F7631A">
              <w:rPr>
                <w:rFonts w:hint="eastAsia"/>
                <w:szCs w:val="22"/>
                <w:lang w:eastAsia="zh-CN"/>
              </w:rPr>
              <w:t>服务说明书</w:t>
            </w:r>
          </w:p>
        </w:tc>
        <w:tc>
          <w:tcPr>
            <w:tcW w:w="1388" w:type="dxa"/>
          </w:tcPr>
          <w:p w:rsidR="0092592D" w:rsidRPr="005F5F95" w:rsidRDefault="0092592D" w:rsidP="00CB3590">
            <w:pPr>
              <w:textAlignment w:val="top"/>
              <w:rPr>
                <w:szCs w:val="22"/>
                <w:lang w:eastAsia="zh-CN"/>
              </w:rPr>
            </w:pPr>
          </w:p>
        </w:tc>
      </w:tr>
      <w:tr w:rsidR="0092592D" w:rsidRPr="005F5F95" w:rsidTr="0092592D">
        <w:tc>
          <w:tcPr>
            <w:tcW w:w="747" w:type="dxa"/>
          </w:tcPr>
          <w:p w:rsidR="0092592D" w:rsidRPr="005F5F95" w:rsidRDefault="00F7631A" w:rsidP="00CB3590">
            <w:pPr>
              <w:textAlignment w:val="top"/>
              <w:rPr>
                <w:szCs w:val="22"/>
                <w:lang w:eastAsia="zh-CN"/>
              </w:rPr>
            </w:pPr>
            <w:r w:rsidRPr="00F7631A">
              <w:rPr>
                <w:szCs w:val="22"/>
                <w:lang w:eastAsia="zh-CN"/>
              </w:rPr>
              <w:t>3</w:t>
            </w:r>
          </w:p>
        </w:tc>
        <w:tc>
          <w:tcPr>
            <w:tcW w:w="2338" w:type="dxa"/>
          </w:tcPr>
          <w:p w:rsidR="0092592D" w:rsidRPr="005F5F95" w:rsidRDefault="0092592D" w:rsidP="00CB3590">
            <w:pPr>
              <w:textAlignment w:val="top"/>
              <w:rPr>
                <w:szCs w:val="22"/>
                <w:lang w:eastAsia="zh-CN"/>
              </w:rPr>
            </w:pPr>
          </w:p>
        </w:tc>
        <w:tc>
          <w:tcPr>
            <w:tcW w:w="5103" w:type="dxa"/>
          </w:tcPr>
          <w:p w:rsidR="0092592D" w:rsidRPr="005F5F95" w:rsidRDefault="00F7631A" w:rsidP="00CB3590">
            <w:pPr>
              <w:textAlignment w:val="top"/>
              <w:rPr>
                <w:szCs w:val="22"/>
                <w:lang w:eastAsia="zh-CN"/>
              </w:rPr>
            </w:pPr>
            <w:r w:rsidRPr="00F7631A">
              <w:rPr>
                <w:rFonts w:hint="eastAsia"/>
                <w:szCs w:val="22"/>
                <w:lang w:eastAsia="zh-CN"/>
              </w:rPr>
              <w:t>系统设计规范</w:t>
            </w:r>
          </w:p>
        </w:tc>
        <w:tc>
          <w:tcPr>
            <w:tcW w:w="1388" w:type="dxa"/>
          </w:tcPr>
          <w:p w:rsidR="0092592D" w:rsidRPr="005F5F95" w:rsidRDefault="0092592D" w:rsidP="00CB3590">
            <w:pPr>
              <w:textAlignment w:val="top"/>
              <w:rPr>
                <w:szCs w:val="22"/>
                <w:lang w:eastAsia="zh-CN"/>
              </w:rPr>
            </w:pPr>
          </w:p>
        </w:tc>
      </w:tr>
      <w:tr w:rsidR="0092592D" w:rsidRPr="005F5F95" w:rsidTr="0092592D">
        <w:tc>
          <w:tcPr>
            <w:tcW w:w="747" w:type="dxa"/>
          </w:tcPr>
          <w:p w:rsidR="0092592D" w:rsidRPr="005F5F95" w:rsidRDefault="00F7631A" w:rsidP="00CB3590">
            <w:pPr>
              <w:textAlignment w:val="top"/>
              <w:rPr>
                <w:szCs w:val="22"/>
                <w:lang w:eastAsia="zh-CN"/>
              </w:rPr>
            </w:pPr>
            <w:r w:rsidRPr="00F7631A">
              <w:rPr>
                <w:szCs w:val="22"/>
                <w:lang w:eastAsia="zh-CN"/>
              </w:rPr>
              <w:t>4</w:t>
            </w:r>
          </w:p>
        </w:tc>
        <w:tc>
          <w:tcPr>
            <w:tcW w:w="2338" w:type="dxa"/>
          </w:tcPr>
          <w:p w:rsidR="0092592D" w:rsidRPr="005F5F95" w:rsidRDefault="0092592D" w:rsidP="00CB3590">
            <w:pPr>
              <w:textAlignment w:val="top"/>
              <w:rPr>
                <w:szCs w:val="22"/>
                <w:lang w:eastAsia="zh-CN"/>
              </w:rPr>
            </w:pPr>
          </w:p>
        </w:tc>
        <w:tc>
          <w:tcPr>
            <w:tcW w:w="5103" w:type="dxa"/>
          </w:tcPr>
          <w:p w:rsidR="0092592D" w:rsidRPr="005F5F95" w:rsidRDefault="00F7631A" w:rsidP="0062383E">
            <w:pPr>
              <w:textAlignment w:val="top"/>
              <w:rPr>
                <w:szCs w:val="22"/>
                <w:lang w:eastAsia="zh-CN"/>
              </w:rPr>
            </w:pPr>
            <w:r w:rsidRPr="00F7631A">
              <w:rPr>
                <w:rFonts w:hint="eastAsia"/>
                <w:szCs w:val="22"/>
                <w:lang w:eastAsia="zh-CN"/>
              </w:rPr>
              <w:t>系统设计需求规格说明</w:t>
            </w:r>
          </w:p>
        </w:tc>
        <w:tc>
          <w:tcPr>
            <w:tcW w:w="1388" w:type="dxa"/>
          </w:tcPr>
          <w:p w:rsidR="0092592D" w:rsidRPr="005F5F95" w:rsidRDefault="0092592D" w:rsidP="0062383E">
            <w:pPr>
              <w:textAlignment w:val="top"/>
              <w:rPr>
                <w:szCs w:val="22"/>
                <w:lang w:eastAsia="zh-CN"/>
              </w:rPr>
            </w:pPr>
          </w:p>
        </w:tc>
      </w:tr>
      <w:tr w:rsidR="0092592D" w:rsidRPr="005F5F95" w:rsidTr="0092592D">
        <w:tc>
          <w:tcPr>
            <w:tcW w:w="747" w:type="dxa"/>
          </w:tcPr>
          <w:p w:rsidR="0092592D" w:rsidRPr="005F5F95" w:rsidRDefault="00F7631A" w:rsidP="00CB3590">
            <w:pPr>
              <w:textAlignment w:val="top"/>
              <w:rPr>
                <w:szCs w:val="22"/>
                <w:lang w:eastAsia="zh-CN"/>
              </w:rPr>
            </w:pPr>
            <w:r w:rsidRPr="00F7631A">
              <w:rPr>
                <w:szCs w:val="22"/>
                <w:lang w:eastAsia="zh-CN"/>
              </w:rPr>
              <w:t>5</w:t>
            </w:r>
          </w:p>
        </w:tc>
        <w:tc>
          <w:tcPr>
            <w:tcW w:w="2338" w:type="dxa"/>
          </w:tcPr>
          <w:p w:rsidR="0092592D" w:rsidRPr="005F5F95" w:rsidRDefault="0092592D" w:rsidP="00CB3590">
            <w:pPr>
              <w:textAlignment w:val="top"/>
              <w:rPr>
                <w:szCs w:val="22"/>
                <w:lang w:eastAsia="zh-CN"/>
              </w:rPr>
            </w:pPr>
          </w:p>
        </w:tc>
        <w:tc>
          <w:tcPr>
            <w:tcW w:w="5103" w:type="dxa"/>
          </w:tcPr>
          <w:p w:rsidR="0092592D" w:rsidRPr="005F5F95" w:rsidRDefault="00F7631A" w:rsidP="00CB3590">
            <w:pPr>
              <w:textAlignment w:val="top"/>
              <w:rPr>
                <w:szCs w:val="22"/>
                <w:lang w:eastAsia="zh-CN"/>
              </w:rPr>
            </w:pPr>
            <w:r w:rsidRPr="00F7631A">
              <w:rPr>
                <w:rFonts w:hint="eastAsia"/>
                <w:szCs w:val="22"/>
                <w:lang w:eastAsia="zh-CN"/>
              </w:rPr>
              <w:t>系统设计评审</w:t>
            </w:r>
          </w:p>
        </w:tc>
        <w:tc>
          <w:tcPr>
            <w:tcW w:w="1388" w:type="dxa"/>
          </w:tcPr>
          <w:p w:rsidR="0092592D" w:rsidRPr="005F5F95" w:rsidRDefault="0092592D" w:rsidP="00CB3590">
            <w:pPr>
              <w:textAlignment w:val="top"/>
              <w:rPr>
                <w:szCs w:val="22"/>
                <w:lang w:eastAsia="zh-CN"/>
              </w:rPr>
            </w:pPr>
          </w:p>
        </w:tc>
      </w:tr>
      <w:tr w:rsidR="0092592D" w:rsidRPr="005F5F95" w:rsidTr="0092592D">
        <w:tc>
          <w:tcPr>
            <w:tcW w:w="747" w:type="dxa"/>
          </w:tcPr>
          <w:p w:rsidR="0092592D" w:rsidRPr="005F5F95" w:rsidRDefault="00F7631A" w:rsidP="00CB3590">
            <w:pPr>
              <w:textAlignment w:val="top"/>
              <w:rPr>
                <w:szCs w:val="22"/>
                <w:lang w:eastAsia="zh-CN"/>
              </w:rPr>
            </w:pPr>
            <w:r w:rsidRPr="00F7631A">
              <w:rPr>
                <w:szCs w:val="22"/>
                <w:lang w:eastAsia="zh-CN"/>
              </w:rPr>
              <w:t>6</w:t>
            </w:r>
          </w:p>
        </w:tc>
        <w:tc>
          <w:tcPr>
            <w:tcW w:w="2338" w:type="dxa"/>
          </w:tcPr>
          <w:p w:rsidR="0092592D" w:rsidRPr="005F5F95" w:rsidRDefault="0092592D" w:rsidP="00CB3590">
            <w:pPr>
              <w:textAlignment w:val="top"/>
              <w:rPr>
                <w:szCs w:val="22"/>
                <w:lang w:eastAsia="zh-CN"/>
              </w:rPr>
            </w:pPr>
          </w:p>
        </w:tc>
        <w:tc>
          <w:tcPr>
            <w:tcW w:w="5103" w:type="dxa"/>
          </w:tcPr>
          <w:p w:rsidR="0092592D" w:rsidRPr="005F5F95" w:rsidRDefault="00F7631A" w:rsidP="00CB3590">
            <w:pPr>
              <w:textAlignment w:val="top"/>
              <w:rPr>
                <w:szCs w:val="22"/>
                <w:lang w:eastAsia="zh-CN"/>
              </w:rPr>
            </w:pPr>
            <w:r w:rsidRPr="00F7631A">
              <w:rPr>
                <w:rFonts w:hint="eastAsia"/>
                <w:szCs w:val="22"/>
                <w:lang w:eastAsia="zh-CN"/>
              </w:rPr>
              <w:t>电气工程设计评审</w:t>
            </w:r>
          </w:p>
        </w:tc>
        <w:tc>
          <w:tcPr>
            <w:tcW w:w="1388" w:type="dxa"/>
          </w:tcPr>
          <w:p w:rsidR="0092592D" w:rsidRPr="005F5F95" w:rsidRDefault="0092592D" w:rsidP="00CB3590">
            <w:pPr>
              <w:textAlignment w:val="top"/>
              <w:rPr>
                <w:szCs w:val="22"/>
                <w:lang w:eastAsia="zh-CN"/>
              </w:rPr>
            </w:pPr>
          </w:p>
        </w:tc>
      </w:tr>
      <w:tr w:rsidR="0092592D" w:rsidRPr="005F5F95" w:rsidTr="0092592D">
        <w:tc>
          <w:tcPr>
            <w:tcW w:w="747" w:type="dxa"/>
          </w:tcPr>
          <w:p w:rsidR="0092592D" w:rsidRPr="005F5F95" w:rsidRDefault="00F7631A" w:rsidP="00CB3590">
            <w:pPr>
              <w:textAlignment w:val="top"/>
              <w:rPr>
                <w:szCs w:val="22"/>
                <w:lang w:eastAsia="zh-CN"/>
              </w:rPr>
            </w:pPr>
            <w:r w:rsidRPr="00F7631A">
              <w:rPr>
                <w:szCs w:val="22"/>
                <w:lang w:eastAsia="zh-CN"/>
              </w:rPr>
              <w:t>7</w:t>
            </w:r>
          </w:p>
        </w:tc>
        <w:tc>
          <w:tcPr>
            <w:tcW w:w="2338" w:type="dxa"/>
          </w:tcPr>
          <w:p w:rsidR="0092592D" w:rsidRPr="005F5F95" w:rsidRDefault="0092592D" w:rsidP="00CB3590">
            <w:pPr>
              <w:textAlignment w:val="top"/>
              <w:rPr>
                <w:szCs w:val="22"/>
                <w:lang w:eastAsia="zh-CN"/>
              </w:rPr>
            </w:pPr>
          </w:p>
        </w:tc>
        <w:tc>
          <w:tcPr>
            <w:tcW w:w="5103" w:type="dxa"/>
          </w:tcPr>
          <w:p w:rsidR="0092592D" w:rsidRPr="005F5F95" w:rsidRDefault="00F7631A" w:rsidP="00CB3590">
            <w:pPr>
              <w:textAlignment w:val="top"/>
              <w:rPr>
                <w:szCs w:val="22"/>
                <w:lang w:eastAsia="zh-CN"/>
              </w:rPr>
            </w:pPr>
            <w:r w:rsidRPr="00F7631A">
              <w:rPr>
                <w:szCs w:val="22"/>
                <w:lang w:eastAsia="zh-CN"/>
              </w:rPr>
              <w:t>GB 9706.1/IEC 60601-1</w:t>
            </w:r>
            <w:r w:rsidRPr="00F7631A">
              <w:rPr>
                <w:rFonts w:hint="eastAsia"/>
                <w:szCs w:val="22"/>
                <w:lang w:eastAsia="zh-CN"/>
              </w:rPr>
              <w:t>电气安全测试报告</w:t>
            </w:r>
          </w:p>
        </w:tc>
        <w:tc>
          <w:tcPr>
            <w:tcW w:w="1388" w:type="dxa"/>
          </w:tcPr>
          <w:p w:rsidR="0092592D" w:rsidRPr="005F5F95" w:rsidRDefault="0092592D" w:rsidP="00CB3590">
            <w:pPr>
              <w:textAlignment w:val="top"/>
              <w:rPr>
                <w:szCs w:val="22"/>
                <w:lang w:eastAsia="zh-CN"/>
              </w:rPr>
            </w:pPr>
          </w:p>
        </w:tc>
      </w:tr>
      <w:tr w:rsidR="0092592D" w:rsidRPr="005F5F95" w:rsidTr="0092592D">
        <w:tc>
          <w:tcPr>
            <w:tcW w:w="747" w:type="dxa"/>
          </w:tcPr>
          <w:p w:rsidR="0092592D" w:rsidRPr="005F5F95" w:rsidRDefault="00F7631A" w:rsidP="00CB3590">
            <w:pPr>
              <w:textAlignment w:val="top"/>
              <w:rPr>
                <w:szCs w:val="22"/>
                <w:lang w:eastAsia="zh-CN"/>
              </w:rPr>
            </w:pPr>
            <w:r w:rsidRPr="00F7631A">
              <w:rPr>
                <w:szCs w:val="22"/>
                <w:lang w:eastAsia="zh-CN"/>
              </w:rPr>
              <w:t>8</w:t>
            </w:r>
          </w:p>
        </w:tc>
        <w:tc>
          <w:tcPr>
            <w:tcW w:w="2338" w:type="dxa"/>
          </w:tcPr>
          <w:p w:rsidR="0092592D" w:rsidRPr="005F5F95" w:rsidRDefault="0092592D" w:rsidP="00CB3590">
            <w:pPr>
              <w:textAlignment w:val="top"/>
              <w:rPr>
                <w:szCs w:val="22"/>
                <w:lang w:eastAsia="zh-CN"/>
              </w:rPr>
            </w:pPr>
          </w:p>
        </w:tc>
        <w:tc>
          <w:tcPr>
            <w:tcW w:w="5103" w:type="dxa"/>
          </w:tcPr>
          <w:p w:rsidR="0092592D" w:rsidRPr="005F5F95" w:rsidRDefault="00F7631A" w:rsidP="00CB3590">
            <w:pPr>
              <w:textAlignment w:val="top"/>
              <w:rPr>
                <w:szCs w:val="22"/>
                <w:lang w:eastAsia="zh-CN"/>
              </w:rPr>
            </w:pPr>
            <w:r w:rsidRPr="00F7631A">
              <w:rPr>
                <w:rFonts w:hint="eastAsia"/>
                <w:szCs w:val="22"/>
                <w:lang w:eastAsia="zh-CN"/>
              </w:rPr>
              <w:t>机械验证测试报告</w:t>
            </w:r>
          </w:p>
        </w:tc>
        <w:tc>
          <w:tcPr>
            <w:tcW w:w="1388" w:type="dxa"/>
          </w:tcPr>
          <w:p w:rsidR="0092592D" w:rsidRPr="005F5F95" w:rsidRDefault="0092592D" w:rsidP="00CB3590">
            <w:pPr>
              <w:textAlignment w:val="top"/>
              <w:rPr>
                <w:szCs w:val="22"/>
                <w:lang w:eastAsia="zh-CN"/>
              </w:rPr>
            </w:pPr>
          </w:p>
        </w:tc>
      </w:tr>
      <w:tr w:rsidR="0092592D" w:rsidRPr="005F5F95" w:rsidTr="0092592D">
        <w:tc>
          <w:tcPr>
            <w:tcW w:w="747" w:type="dxa"/>
          </w:tcPr>
          <w:p w:rsidR="0092592D" w:rsidRPr="005F5F95" w:rsidRDefault="00F7631A" w:rsidP="00CB3590">
            <w:pPr>
              <w:textAlignment w:val="top"/>
              <w:rPr>
                <w:szCs w:val="22"/>
                <w:lang w:eastAsia="zh-CN"/>
              </w:rPr>
            </w:pPr>
            <w:r w:rsidRPr="00F7631A">
              <w:rPr>
                <w:szCs w:val="22"/>
                <w:lang w:eastAsia="zh-CN"/>
              </w:rPr>
              <w:t>9</w:t>
            </w:r>
          </w:p>
        </w:tc>
        <w:tc>
          <w:tcPr>
            <w:tcW w:w="2338" w:type="dxa"/>
          </w:tcPr>
          <w:p w:rsidR="0092592D" w:rsidRPr="005F5F95" w:rsidRDefault="0092592D" w:rsidP="00CB3590">
            <w:pPr>
              <w:textAlignment w:val="top"/>
              <w:rPr>
                <w:szCs w:val="22"/>
                <w:lang w:eastAsia="zh-CN"/>
              </w:rPr>
            </w:pPr>
          </w:p>
        </w:tc>
        <w:tc>
          <w:tcPr>
            <w:tcW w:w="5103" w:type="dxa"/>
          </w:tcPr>
          <w:p w:rsidR="0092592D" w:rsidRPr="005F5F95" w:rsidRDefault="00F7631A" w:rsidP="00CB3590">
            <w:pPr>
              <w:textAlignment w:val="top"/>
              <w:rPr>
                <w:szCs w:val="22"/>
                <w:lang w:eastAsia="zh-CN"/>
              </w:rPr>
            </w:pPr>
            <w:r w:rsidRPr="00F7631A">
              <w:rPr>
                <w:rFonts w:hint="eastAsia"/>
                <w:szCs w:val="22"/>
                <w:lang w:eastAsia="zh-CN"/>
              </w:rPr>
              <w:t>坠落试验</w:t>
            </w:r>
            <w:r w:rsidRPr="00F7631A">
              <w:rPr>
                <w:szCs w:val="22"/>
                <w:lang w:eastAsia="zh-CN"/>
              </w:rPr>
              <w:t>/</w:t>
            </w:r>
            <w:r w:rsidRPr="00F7631A">
              <w:rPr>
                <w:rFonts w:hint="eastAsia"/>
                <w:szCs w:val="22"/>
                <w:lang w:eastAsia="zh-CN"/>
              </w:rPr>
              <w:t>运输测试报告</w:t>
            </w:r>
          </w:p>
        </w:tc>
        <w:tc>
          <w:tcPr>
            <w:tcW w:w="1388" w:type="dxa"/>
          </w:tcPr>
          <w:p w:rsidR="0092592D" w:rsidRPr="005F5F95" w:rsidRDefault="0092592D" w:rsidP="00CB3590">
            <w:pPr>
              <w:textAlignment w:val="top"/>
              <w:rPr>
                <w:szCs w:val="22"/>
                <w:lang w:eastAsia="zh-CN"/>
              </w:rPr>
            </w:pPr>
          </w:p>
        </w:tc>
      </w:tr>
      <w:tr w:rsidR="00816043" w:rsidRPr="005F5F95" w:rsidTr="0092592D">
        <w:tc>
          <w:tcPr>
            <w:tcW w:w="747" w:type="dxa"/>
          </w:tcPr>
          <w:p w:rsidR="00816043" w:rsidRPr="005F5F95" w:rsidRDefault="00F7631A" w:rsidP="00B509BC">
            <w:pPr>
              <w:textAlignment w:val="top"/>
              <w:rPr>
                <w:szCs w:val="22"/>
                <w:lang w:eastAsia="zh-CN"/>
              </w:rPr>
            </w:pPr>
            <w:r w:rsidRPr="00F7631A">
              <w:rPr>
                <w:szCs w:val="22"/>
                <w:lang w:eastAsia="zh-CN"/>
              </w:rPr>
              <w:t>10</w:t>
            </w:r>
          </w:p>
        </w:tc>
        <w:tc>
          <w:tcPr>
            <w:tcW w:w="2338" w:type="dxa"/>
          </w:tcPr>
          <w:p w:rsidR="00816043" w:rsidRPr="005F5F95" w:rsidRDefault="00816043" w:rsidP="00CB3590">
            <w:pPr>
              <w:textAlignment w:val="top"/>
              <w:rPr>
                <w:szCs w:val="22"/>
                <w:lang w:eastAsia="zh-CN"/>
              </w:rPr>
            </w:pPr>
          </w:p>
        </w:tc>
        <w:tc>
          <w:tcPr>
            <w:tcW w:w="5103" w:type="dxa"/>
          </w:tcPr>
          <w:p w:rsidR="00816043" w:rsidRPr="005F5F95" w:rsidRDefault="00F7631A" w:rsidP="00CB3590">
            <w:pPr>
              <w:textAlignment w:val="top"/>
              <w:rPr>
                <w:szCs w:val="22"/>
                <w:lang w:eastAsia="zh-CN"/>
              </w:rPr>
            </w:pPr>
            <w:r w:rsidRPr="00F7631A">
              <w:rPr>
                <w:rFonts w:hint="eastAsia"/>
                <w:szCs w:val="22"/>
                <w:lang w:eastAsia="zh-CN"/>
              </w:rPr>
              <w:t>环境试验测试报告</w:t>
            </w:r>
          </w:p>
        </w:tc>
        <w:tc>
          <w:tcPr>
            <w:tcW w:w="1388" w:type="dxa"/>
          </w:tcPr>
          <w:p w:rsidR="00816043" w:rsidRPr="005F5F95" w:rsidRDefault="00816043" w:rsidP="00CB3590">
            <w:pPr>
              <w:textAlignment w:val="top"/>
              <w:rPr>
                <w:szCs w:val="22"/>
                <w:lang w:eastAsia="zh-CN"/>
              </w:rPr>
            </w:pPr>
          </w:p>
        </w:tc>
      </w:tr>
      <w:tr w:rsidR="00816043" w:rsidRPr="005F5F95" w:rsidTr="0092592D">
        <w:tc>
          <w:tcPr>
            <w:tcW w:w="747" w:type="dxa"/>
          </w:tcPr>
          <w:p w:rsidR="00816043" w:rsidRPr="005F5F95" w:rsidRDefault="00F7631A" w:rsidP="00B509BC">
            <w:pPr>
              <w:textAlignment w:val="top"/>
              <w:rPr>
                <w:szCs w:val="22"/>
                <w:lang w:eastAsia="zh-CN"/>
              </w:rPr>
            </w:pPr>
            <w:r w:rsidRPr="00F7631A">
              <w:rPr>
                <w:szCs w:val="22"/>
                <w:lang w:eastAsia="zh-CN"/>
              </w:rPr>
              <w:t>11</w:t>
            </w:r>
          </w:p>
        </w:tc>
        <w:tc>
          <w:tcPr>
            <w:tcW w:w="2338" w:type="dxa"/>
          </w:tcPr>
          <w:p w:rsidR="00816043" w:rsidRPr="005F5F95" w:rsidRDefault="00816043" w:rsidP="00CB3590">
            <w:pPr>
              <w:textAlignment w:val="top"/>
              <w:rPr>
                <w:szCs w:val="22"/>
                <w:lang w:eastAsia="zh-CN"/>
              </w:rPr>
            </w:pPr>
          </w:p>
        </w:tc>
        <w:tc>
          <w:tcPr>
            <w:tcW w:w="5103" w:type="dxa"/>
          </w:tcPr>
          <w:p w:rsidR="00816043" w:rsidRPr="005F5F95" w:rsidRDefault="00F7631A" w:rsidP="00CB3590">
            <w:pPr>
              <w:textAlignment w:val="top"/>
              <w:rPr>
                <w:szCs w:val="22"/>
                <w:lang w:eastAsia="zh-CN"/>
              </w:rPr>
            </w:pPr>
            <w:r w:rsidRPr="00F7631A">
              <w:rPr>
                <w:rFonts w:hint="eastAsia"/>
                <w:szCs w:val="22"/>
                <w:lang w:eastAsia="zh-CN"/>
              </w:rPr>
              <w:t>系统验证测试报告</w:t>
            </w:r>
          </w:p>
        </w:tc>
        <w:tc>
          <w:tcPr>
            <w:tcW w:w="1388" w:type="dxa"/>
          </w:tcPr>
          <w:p w:rsidR="00816043" w:rsidRPr="005F5F95" w:rsidRDefault="00816043" w:rsidP="00CB3590">
            <w:pPr>
              <w:textAlignment w:val="top"/>
              <w:rPr>
                <w:szCs w:val="22"/>
                <w:lang w:eastAsia="zh-CN"/>
              </w:rPr>
            </w:pPr>
          </w:p>
        </w:tc>
      </w:tr>
      <w:tr w:rsidR="00816043" w:rsidRPr="005F5F95" w:rsidTr="0092592D">
        <w:tc>
          <w:tcPr>
            <w:tcW w:w="747" w:type="dxa"/>
          </w:tcPr>
          <w:p w:rsidR="00816043" w:rsidRPr="005F5F95" w:rsidRDefault="00F7631A" w:rsidP="00B509BC">
            <w:pPr>
              <w:textAlignment w:val="top"/>
              <w:rPr>
                <w:szCs w:val="22"/>
                <w:lang w:eastAsia="zh-CN"/>
              </w:rPr>
            </w:pPr>
            <w:r w:rsidRPr="00F7631A">
              <w:rPr>
                <w:szCs w:val="22"/>
                <w:lang w:eastAsia="zh-CN"/>
              </w:rPr>
              <w:t>12</w:t>
            </w:r>
          </w:p>
        </w:tc>
        <w:tc>
          <w:tcPr>
            <w:tcW w:w="2338" w:type="dxa"/>
          </w:tcPr>
          <w:p w:rsidR="00816043" w:rsidRPr="005F5F95" w:rsidRDefault="00816043" w:rsidP="00CB3590">
            <w:pPr>
              <w:textAlignment w:val="top"/>
              <w:rPr>
                <w:szCs w:val="22"/>
                <w:lang w:eastAsia="zh-CN"/>
              </w:rPr>
            </w:pPr>
          </w:p>
        </w:tc>
        <w:tc>
          <w:tcPr>
            <w:tcW w:w="5103" w:type="dxa"/>
          </w:tcPr>
          <w:p w:rsidR="00816043" w:rsidRPr="005F5F95" w:rsidRDefault="00F7631A" w:rsidP="00CB3590">
            <w:pPr>
              <w:textAlignment w:val="top"/>
              <w:rPr>
                <w:szCs w:val="22"/>
                <w:lang w:eastAsia="zh-CN"/>
              </w:rPr>
            </w:pPr>
            <w:r w:rsidRPr="00F7631A">
              <w:rPr>
                <w:rFonts w:hint="eastAsia"/>
                <w:szCs w:val="22"/>
                <w:lang w:eastAsia="zh-CN"/>
              </w:rPr>
              <w:t>系统验收报告</w:t>
            </w:r>
          </w:p>
        </w:tc>
        <w:tc>
          <w:tcPr>
            <w:tcW w:w="1388" w:type="dxa"/>
          </w:tcPr>
          <w:p w:rsidR="00816043" w:rsidRPr="005F5F95" w:rsidRDefault="00816043" w:rsidP="00CB3590">
            <w:pPr>
              <w:textAlignment w:val="top"/>
              <w:rPr>
                <w:szCs w:val="22"/>
                <w:lang w:eastAsia="zh-CN"/>
              </w:rPr>
            </w:pPr>
          </w:p>
        </w:tc>
      </w:tr>
      <w:tr w:rsidR="00816043" w:rsidRPr="005F5F95" w:rsidTr="0092592D">
        <w:tc>
          <w:tcPr>
            <w:tcW w:w="747" w:type="dxa"/>
          </w:tcPr>
          <w:p w:rsidR="00816043" w:rsidRPr="005F5F95" w:rsidRDefault="00F7631A" w:rsidP="00B509BC">
            <w:pPr>
              <w:textAlignment w:val="top"/>
              <w:rPr>
                <w:szCs w:val="22"/>
                <w:lang w:eastAsia="zh-CN"/>
              </w:rPr>
            </w:pPr>
            <w:r w:rsidRPr="00F7631A">
              <w:rPr>
                <w:szCs w:val="22"/>
                <w:lang w:eastAsia="zh-CN"/>
              </w:rPr>
              <w:t>13</w:t>
            </w:r>
          </w:p>
        </w:tc>
        <w:tc>
          <w:tcPr>
            <w:tcW w:w="2338" w:type="dxa"/>
          </w:tcPr>
          <w:p w:rsidR="00816043" w:rsidRPr="005F5F95" w:rsidRDefault="00816043" w:rsidP="00CB3590">
            <w:pPr>
              <w:textAlignment w:val="top"/>
              <w:rPr>
                <w:szCs w:val="22"/>
                <w:lang w:eastAsia="zh-CN"/>
              </w:rPr>
            </w:pPr>
          </w:p>
        </w:tc>
        <w:tc>
          <w:tcPr>
            <w:tcW w:w="5103" w:type="dxa"/>
          </w:tcPr>
          <w:p w:rsidR="00816043" w:rsidRPr="005F5F95" w:rsidRDefault="00F7631A" w:rsidP="00CB3590">
            <w:pPr>
              <w:textAlignment w:val="top"/>
              <w:rPr>
                <w:szCs w:val="22"/>
                <w:lang w:eastAsia="zh-CN"/>
              </w:rPr>
            </w:pPr>
            <w:r w:rsidRPr="00F7631A">
              <w:rPr>
                <w:rFonts w:hint="eastAsia"/>
                <w:szCs w:val="22"/>
                <w:lang w:eastAsia="zh-CN"/>
              </w:rPr>
              <w:t>系统可靠性测试报告</w:t>
            </w:r>
          </w:p>
        </w:tc>
        <w:tc>
          <w:tcPr>
            <w:tcW w:w="1388" w:type="dxa"/>
          </w:tcPr>
          <w:p w:rsidR="00816043" w:rsidRPr="005F5F95" w:rsidRDefault="00816043" w:rsidP="00CB3590">
            <w:pPr>
              <w:textAlignment w:val="top"/>
              <w:rPr>
                <w:szCs w:val="22"/>
                <w:lang w:eastAsia="zh-CN"/>
              </w:rPr>
            </w:pPr>
          </w:p>
        </w:tc>
      </w:tr>
      <w:tr w:rsidR="00816043" w:rsidRPr="005F5F95" w:rsidTr="0092592D">
        <w:tc>
          <w:tcPr>
            <w:tcW w:w="747" w:type="dxa"/>
          </w:tcPr>
          <w:p w:rsidR="00816043" w:rsidRPr="005F5F95" w:rsidRDefault="00F7631A" w:rsidP="00B509BC">
            <w:pPr>
              <w:textAlignment w:val="top"/>
              <w:rPr>
                <w:szCs w:val="22"/>
                <w:lang w:eastAsia="zh-CN"/>
              </w:rPr>
            </w:pPr>
            <w:r w:rsidRPr="00F7631A">
              <w:rPr>
                <w:szCs w:val="22"/>
                <w:lang w:eastAsia="zh-CN"/>
              </w:rPr>
              <w:t>14</w:t>
            </w:r>
          </w:p>
        </w:tc>
        <w:tc>
          <w:tcPr>
            <w:tcW w:w="2338" w:type="dxa"/>
          </w:tcPr>
          <w:p w:rsidR="00816043" w:rsidRPr="005F5F95" w:rsidRDefault="00816043" w:rsidP="00CB3590">
            <w:pPr>
              <w:textAlignment w:val="top"/>
              <w:rPr>
                <w:szCs w:val="22"/>
                <w:lang w:eastAsia="zh-CN"/>
              </w:rPr>
            </w:pPr>
          </w:p>
        </w:tc>
        <w:tc>
          <w:tcPr>
            <w:tcW w:w="5103" w:type="dxa"/>
          </w:tcPr>
          <w:p w:rsidR="00816043" w:rsidRPr="005F5F95" w:rsidRDefault="00F7631A" w:rsidP="00CB3590">
            <w:pPr>
              <w:textAlignment w:val="top"/>
              <w:rPr>
                <w:szCs w:val="22"/>
                <w:lang w:eastAsia="zh-CN"/>
              </w:rPr>
            </w:pPr>
            <w:r w:rsidRPr="00F7631A">
              <w:rPr>
                <w:rFonts w:hint="eastAsia"/>
                <w:szCs w:val="22"/>
                <w:lang w:eastAsia="zh-CN"/>
              </w:rPr>
              <w:t>光辐射危害分析报告</w:t>
            </w:r>
          </w:p>
        </w:tc>
        <w:tc>
          <w:tcPr>
            <w:tcW w:w="1388" w:type="dxa"/>
          </w:tcPr>
          <w:p w:rsidR="00816043" w:rsidRPr="005F5F95" w:rsidRDefault="00816043" w:rsidP="00CB3590">
            <w:pPr>
              <w:textAlignment w:val="top"/>
              <w:rPr>
                <w:szCs w:val="22"/>
                <w:lang w:eastAsia="zh-CN"/>
              </w:rPr>
            </w:pPr>
          </w:p>
        </w:tc>
      </w:tr>
      <w:tr w:rsidR="00816043" w:rsidRPr="005F5F95" w:rsidTr="0092592D">
        <w:tc>
          <w:tcPr>
            <w:tcW w:w="747" w:type="dxa"/>
          </w:tcPr>
          <w:p w:rsidR="00816043" w:rsidRPr="005F5F95" w:rsidRDefault="00F7631A" w:rsidP="00B509BC">
            <w:pPr>
              <w:textAlignment w:val="top"/>
              <w:rPr>
                <w:szCs w:val="22"/>
                <w:lang w:eastAsia="zh-CN"/>
              </w:rPr>
            </w:pPr>
            <w:r w:rsidRPr="00F7631A">
              <w:rPr>
                <w:szCs w:val="22"/>
                <w:lang w:eastAsia="zh-CN"/>
              </w:rPr>
              <w:t>15</w:t>
            </w:r>
          </w:p>
        </w:tc>
        <w:tc>
          <w:tcPr>
            <w:tcW w:w="2338" w:type="dxa"/>
          </w:tcPr>
          <w:p w:rsidR="00816043" w:rsidRPr="005F5F95" w:rsidRDefault="00816043" w:rsidP="00CB3590">
            <w:pPr>
              <w:textAlignment w:val="top"/>
              <w:rPr>
                <w:szCs w:val="22"/>
                <w:lang w:eastAsia="zh-CN"/>
              </w:rPr>
            </w:pPr>
          </w:p>
        </w:tc>
        <w:tc>
          <w:tcPr>
            <w:tcW w:w="5103" w:type="dxa"/>
          </w:tcPr>
          <w:p w:rsidR="00816043" w:rsidRPr="005F5F95" w:rsidRDefault="00F7631A" w:rsidP="00CB3590">
            <w:pPr>
              <w:textAlignment w:val="top"/>
              <w:rPr>
                <w:szCs w:val="22"/>
                <w:lang w:eastAsia="zh-CN"/>
              </w:rPr>
            </w:pPr>
            <w:r w:rsidRPr="00F7631A">
              <w:rPr>
                <w:rFonts w:hint="eastAsia"/>
                <w:szCs w:val="22"/>
                <w:lang w:eastAsia="zh-CN"/>
              </w:rPr>
              <w:t>生物学评价报告</w:t>
            </w:r>
          </w:p>
        </w:tc>
        <w:tc>
          <w:tcPr>
            <w:tcW w:w="1388" w:type="dxa"/>
          </w:tcPr>
          <w:p w:rsidR="00816043" w:rsidRPr="005F5F95" w:rsidRDefault="00816043" w:rsidP="00CB3590">
            <w:pPr>
              <w:textAlignment w:val="top"/>
              <w:rPr>
                <w:szCs w:val="22"/>
                <w:lang w:eastAsia="zh-CN"/>
              </w:rPr>
            </w:pPr>
          </w:p>
        </w:tc>
      </w:tr>
      <w:tr w:rsidR="00816043" w:rsidRPr="005F5F95" w:rsidTr="0092592D">
        <w:tc>
          <w:tcPr>
            <w:tcW w:w="747" w:type="dxa"/>
          </w:tcPr>
          <w:p w:rsidR="00816043" w:rsidRPr="005F5F95" w:rsidRDefault="00F7631A" w:rsidP="00B509BC">
            <w:pPr>
              <w:textAlignment w:val="top"/>
              <w:rPr>
                <w:szCs w:val="22"/>
                <w:lang w:eastAsia="zh-CN"/>
              </w:rPr>
            </w:pPr>
            <w:r w:rsidRPr="00F7631A">
              <w:rPr>
                <w:szCs w:val="22"/>
                <w:lang w:eastAsia="zh-CN"/>
              </w:rPr>
              <w:t>16</w:t>
            </w:r>
          </w:p>
        </w:tc>
        <w:tc>
          <w:tcPr>
            <w:tcW w:w="2338" w:type="dxa"/>
          </w:tcPr>
          <w:p w:rsidR="00816043" w:rsidRPr="005F5F95" w:rsidRDefault="00816043" w:rsidP="00CB3590">
            <w:pPr>
              <w:textAlignment w:val="top"/>
              <w:rPr>
                <w:szCs w:val="22"/>
                <w:lang w:eastAsia="zh-CN"/>
              </w:rPr>
            </w:pPr>
          </w:p>
        </w:tc>
        <w:tc>
          <w:tcPr>
            <w:tcW w:w="5103" w:type="dxa"/>
          </w:tcPr>
          <w:p w:rsidR="00816043" w:rsidRPr="005F5F95" w:rsidRDefault="00F7631A" w:rsidP="00CB3590">
            <w:pPr>
              <w:textAlignment w:val="top"/>
              <w:rPr>
                <w:szCs w:val="22"/>
                <w:lang w:eastAsia="zh-CN"/>
              </w:rPr>
            </w:pPr>
            <w:r w:rsidRPr="00F7631A">
              <w:rPr>
                <w:szCs w:val="22"/>
                <w:lang w:eastAsia="zh-CN"/>
              </w:rPr>
              <w:t>YY0505/IEC60601-1-2</w:t>
            </w:r>
            <w:r w:rsidRPr="00F7631A">
              <w:rPr>
                <w:rFonts w:hint="eastAsia"/>
                <w:szCs w:val="22"/>
                <w:lang w:eastAsia="zh-CN"/>
              </w:rPr>
              <w:t>测试报告</w:t>
            </w:r>
          </w:p>
        </w:tc>
        <w:tc>
          <w:tcPr>
            <w:tcW w:w="1388" w:type="dxa"/>
          </w:tcPr>
          <w:p w:rsidR="00816043" w:rsidRPr="005F5F95" w:rsidRDefault="00816043" w:rsidP="00CB3590">
            <w:pPr>
              <w:textAlignment w:val="top"/>
              <w:rPr>
                <w:szCs w:val="22"/>
                <w:lang w:eastAsia="zh-CN"/>
              </w:rPr>
            </w:pPr>
          </w:p>
        </w:tc>
      </w:tr>
      <w:tr w:rsidR="00816043" w:rsidRPr="005F5F95" w:rsidTr="0092592D">
        <w:tc>
          <w:tcPr>
            <w:tcW w:w="747" w:type="dxa"/>
          </w:tcPr>
          <w:p w:rsidR="00816043" w:rsidRPr="005F5F95" w:rsidRDefault="00F7631A" w:rsidP="00B509BC">
            <w:pPr>
              <w:textAlignment w:val="top"/>
              <w:rPr>
                <w:szCs w:val="22"/>
                <w:lang w:eastAsia="zh-CN"/>
              </w:rPr>
            </w:pPr>
            <w:r w:rsidRPr="00F7631A">
              <w:rPr>
                <w:szCs w:val="22"/>
                <w:lang w:eastAsia="zh-CN"/>
              </w:rPr>
              <w:t>17</w:t>
            </w:r>
          </w:p>
        </w:tc>
        <w:tc>
          <w:tcPr>
            <w:tcW w:w="2338" w:type="dxa"/>
          </w:tcPr>
          <w:p w:rsidR="00816043" w:rsidRPr="005F5F95" w:rsidRDefault="00816043" w:rsidP="00CB3590">
            <w:pPr>
              <w:textAlignment w:val="top"/>
              <w:rPr>
                <w:szCs w:val="22"/>
                <w:lang w:eastAsia="zh-CN"/>
              </w:rPr>
            </w:pPr>
          </w:p>
        </w:tc>
        <w:tc>
          <w:tcPr>
            <w:tcW w:w="5103" w:type="dxa"/>
          </w:tcPr>
          <w:p w:rsidR="00816043" w:rsidRPr="005F5F95" w:rsidRDefault="00F7631A" w:rsidP="00CB3590">
            <w:pPr>
              <w:textAlignment w:val="top"/>
              <w:rPr>
                <w:szCs w:val="22"/>
                <w:lang w:eastAsia="zh-CN"/>
              </w:rPr>
            </w:pPr>
            <w:r w:rsidRPr="00F7631A">
              <w:rPr>
                <w:rFonts w:hint="eastAsia"/>
                <w:szCs w:val="22"/>
                <w:lang w:eastAsia="zh-CN"/>
              </w:rPr>
              <w:t>临床报告</w:t>
            </w:r>
          </w:p>
        </w:tc>
        <w:tc>
          <w:tcPr>
            <w:tcW w:w="1388" w:type="dxa"/>
          </w:tcPr>
          <w:p w:rsidR="00816043" w:rsidRPr="005F5F95" w:rsidRDefault="00816043" w:rsidP="00CB3590">
            <w:pPr>
              <w:textAlignment w:val="top"/>
              <w:rPr>
                <w:szCs w:val="22"/>
                <w:lang w:eastAsia="zh-CN"/>
              </w:rPr>
            </w:pPr>
          </w:p>
        </w:tc>
      </w:tr>
      <w:tr w:rsidR="00816043" w:rsidRPr="005F5F95" w:rsidTr="0092592D">
        <w:tc>
          <w:tcPr>
            <w:tcW w:w="747" w:type="dxa"/>
          </w:tcPr>
          <w:p w:rsidR="00816043" w:rsidRPr="005F5F95" w:rsidRDefault="00F7631A" w:rsidP="00B509BC">
            <w:pPr>
              <w:textAlignment w:val="top"/>
              <w:rPr>
                <w:szCs w:val="22"/>
                <w:lang w:eastAsia="zh-CN"/>
              </w:rPr>
            </w:pPr>
            <w:r w:rsidRPr="00F7631A">
              <w:rPr>
                <w:szCs w:val="22"/>
                <w:lang w:eastAsia="zh-CN"/>
              </w:rPr>
              <w:t>18</w:t>
            </w:r>
          </w:p>
        </w:tc>
        <w:tc>
          <w:tcPr>
            <w:tcW w:w="2338" w:type="dxa"/>
          </w:tcPr>
          <w:p w:rsidR="00816043" w:rsidRPr="005F5F95" w:rsidRDefault="00816043" w:rsidP="00CB3590">
            <w:pPr>
              <w:textAlignment w:val="top"/>
              <w:rPr>
                <w:szCs w:val="22"/>
                <w:lang w:eastAsia="zh-CN"/>
              </w:rPr>
            </w:pPr>
          </w:p>
        </w:tc>
        <w:tc>
          <w:tcPr>
            <w:tcW w:w="5103" w:type="dxa"/>
          </w:tcPr>
          <w:p w:rsidR="00816043" w:rsidRPr="005F5F95" w:rsidRDefault="00F7631A" w:rsidP="00CB3590">
            <w:pPr>
              <w:textAlignment w:val="top"/>
              <w:rPr>
                <w:szCs w:val="22"/>
                <w:lang w:eastAsia="zh-CN"/>
              </w:rPr>
            </w:pPr>
            <w:r w:rsidRPr="00F7631A">
              <w:rPr>
                <w:rFonts w:hint="eastAsia"/>
                <w:szCs w:val="22"/>
                <w:lang w:eastAsia="zh-CN"/>
              </w:rPr>
              <w:t>软件设计规范</w:t>
            </w:r>
          </w:p>
        </w:tc>
        <w:tc>
          <w:tcPr>
            <w:tcW w:w="1388" w:type="dxa"/>
          </w:tcPr>
          <w:p w:rsidR="00816043" w:rsidRPr="005F5F95" w:rsidRDefault="00816043" w:rsidP="00CB3590">
            <w:pPr>
              <w:textAlignment w:val="top"/>
              <w:rPr>
                <w:szCs w:val="22"/>
                <w:lang w:eastAsia="zh-CN"/>
              </w:rPr>
            </w:pPr>
          </w:p>
        </w:tc>
      </w:tr>
      <w:tr w:rsidR="00816043" w:rsidRPr="005F5F95" w:rsidTr="0092592D">
        <w:tc>
          <w:tcPr>
            <w:tcW w:w="747" w:type="dxa"/>
          </w:tcPr>
          <w:p w:rsidR="00816043" w:rsidRPr="005F5F95" w:rsidRDefault="00F7631A" w:rsidP="00B509BC">
            <w:pPr>
              <w:textAlignment w:val="top"/>
              <w:rPr>
                <w:szCs w:val="22"/>
                <w:lang w:eastAsia="zh-CN"/>
              </w:rPr>
            </w:pPr>
            <w:r w:rsidRPr="00F7631A">
              <w:rPr>
                <w:szCs w:val="22"/>
                <w:lang w:eastAsia="zh-CN"/>
              </w:rPr>
              <w:t>19</w:t>
            </w:r>
          </w:p>
        </w:tc>
        <w:tc>
          <w:tcPr>
            <w:tcW w:w="2338" w:type="dxa"/>
          </w:tcPr>
          <w:p w:rsidR="00816043" w:rsidRPr="005F5F95" w:rsidRDefault="00816043" w:rsidP="00CB3590">
            <w:pPr>
              <w:textAlignment w:val="top"/>
              <w:rPr>
                <w:szCs w:val="22"/>
                <w:lang w:eastAsia="zh-CN"/>
              </w:rPr>
            </w:pPr>
          </w:p>
        </w:tc>
        <w:tc>
          <w:tcPr>
            <w:tcW w:w="5103" w:type="dxa"/>
          </w:tcPr>
          <w:p w:rsidR="00816043" w:rsidRPr="005F5F95" w:rsidRDefault="00F7631A" w:rsidP="00CB3590">
            <w:pPr>
              <w:textAlignment w:val="top"/>
              <w:rPr>
                <w:szCs w:val="22"/>
                <w:lang w:eastAsia="zh-CN"/>
              </w:rPr>
            </w:pPr>
            <w:r w:rsidRPr="00F7631A">
              <w:rPr>
                <w:rFonts w:hint="eastAsia"/>
                <w:szCs w:val="22"/>
                <w:lang w:eastAsia="zh-CN"/>
              </w:rPr>
              <w:t>软件设计需求规格说明</w:t>
            </w:r>
          </w:p>
        </w:tc>
        <w:tc>
          <w:tcPr>
            <w:tcW w:w="1388" w:type="dxa"/>
          </w:tcPr>
          <w:p w:rsidR="00816043" w:rsidRPr="005F5F95" w:rsidRDefault="00816043" w:rsidP="00CB3590">
            <w:pPr>
              <w:textAlignment w:val="top"/>
              <w:rPr>
                <w:szCs w:val="22"/>
                <w:lang w:eastAsia="zh-CN"/>
              </w:rPr>
            </w:pPr>
          </w:p>
        </w:tc>
      </w:tr>
      <w:tr w:rsidR="00816043" w:rsidRPr="005F5F95" w:rsidTr="0092592D">
        <w:tc>
          <w:tcPr>
            <w:tcW w:w="747" w:type="dxa"/>
          </w:tcPr>
          <w:p w:rsidR="00816043" w:rsidRPr="005F5F95" w:rsidRDefault="00F7631A" w:rsidP="00B509BC">
            <w:pPr>
              <w:textAlignment w:val="top"/>
              <w:rPr>
                <w:szCs w:val="22"/>
                <w:lang w:eastAsia="zh-CN"/>
              </w:rPr>
            </w:pPr>
            <w:r w:rsidRPr="00F7631A">
              <w:rPr>
                <w:szCs w:val="22"/>
                <w:lang w:eastAsia="zh-CN"/>
              </w:rPr>
              <w:t>20</w:t>
            </w:r>
          </w:p>
        </w:tc>
        <w:tc>
          <w:tcPr>
            <w:tcW w:w="2338" w:type="dxa"/>
          </w:tcPr>
          <w:p w:rsidR="00816043" w:rsidRPr="005F5F95" w:rsidRDefault="00816043" w:rsidP="00CB3590">
            <w:pPr>
              <w:textAlignment w:val="top"/>
              <w:rPr>
                <w:szCs w:val="22"/>
                <w:lang w:eastAsia="zh-CN"/>
              </w:rPr>
            </w:pPr>
          </w:p>
        </w:tc>
        <w:tc>
          <w:tcPr>
            <w:tcW w:w="5103" w:type="dxa"/>
          </w:tcPr>
          <w:p w:rsidR="00816043" w:rsidRPr="005F5F95" w:rsidRDefault="00F7631A" w:rsidP="00CB3590">
            <w:pPr>
              <w:textAlignment w:val="top"/>
              <w:rPr>
                <w:szCs w:val="22"/>
                <w:lang w:eastAsia="zh-CN"/>
              </w:rPr>
            </w:pPr>
            <w:r w:rsidRPr="00F7631A">
              <w:rPr>
                <w:rFonts w:hint="eastAsia"/>
                <w:szCs w:val="22"/>
                <w:lang w:eastAsia="zh-CN"/>
              </w:rPr>
              <w:t>算法测试报告</w:t>
            </w:r>
          </w:p>
        </w:tc>
        <w:tc>
          <w:tcPr>
            <w:tcW w:w="1388" w:type="dxa"/>
          </w:tcPr>
          <w:p w:rsidR="00816043" w:rsidRPr="005F5F95" w:rsidRDefault="00816043" w:rsidP="00CB3590">
            <w:pPr>
              <w:textAlignment w:val="top"/>
              <w:rPr>
                <w:szCs w:val="22"/>
                <w:lang w:eastAsia="zh-CN"/>
              </w:rPr>
            </w:pPr>
          </w:p>
        </w:tc>
      </w:tr>
      <w:tr w:rsidR="00816043" w:rsidRPr="005F5F95" w:rsidTr="0092592D">
        <w:tc>
          <w:tcPr>
            <w:tcW w:w="747" w:type="dxa"/>
          </w:tcPr>
          <w:p w:rsidR="00816043" w:rsidRPr="005F5F95" w:rsidRDefault="00F7631A" w:rsidP="00B509BC">
            <w:pPr>
              <w:textAlignment w:val="top"/>
              <w:rPr>
                <w:szCs w:val="22"/>
                <w:lang w:eastAsia="zh-CN"/>
              </w:rPr>
            </w:pPr>
            <w:r w:rsidRPr="00F7631A">
              <w:rPr>
                <w:szCs w:val="22"/>
                <w:lang w:eastAsia="zh-CN"/>
              </w:rPr>
              <w:t>21</w:t>
            </w:r>
          </w:p>
        </w:tc>
        <w:tc>
          <w:tcPr>
            <w:tcW w:w="2338" w:type="dxa"/>
          </w:tcPr>
          <w:p w:rsidR="00816043" w:rsidRPr="005F5F95" w:rsidRDefault="00816043" w:rsidP="00CB3590">
            <w:pPr>
              <w:textAlignment w:val="top"/>
              <w:rPr>
                <w:szCs w:val="22"/>
                <w:lang w:eastAsia="zh-CN"/>
              </w:rPr>
            </w:pPr>
          </w:p>
        </w:tc>
        <w:tc>
          <w:tcPr>
            <w:tcW w:w="5103" w:type="dxa"/>
          </w:tcPr>
          <w:p w:rsidR="00816043" w:rsidRPr="005F5F95" w:rsidRDefault="00F7631A" w:rsidP="00CB3590">
            <w:pPr>
              <w:textAlignment w:val="top"/>
              <w:rPr>
                <w:szCs w:val="22"/>
                <w:lang w:eastAsia="zh-CN"/>
              </w:rPr>
            </w:pPr>
            <w:r w:rsidRPr="00F7631A">
              <w:rPr>
                <w:rFonts w:hint="eastAsia"/>
                <w:szCs w:val="22"/>
                <w:lang w:eastAsia="zh-CN"/>
              </w:rPr>
              <w:t>软件验证测试报告</w:t>
            </w:r>
          </w:p>
        </w:tc>
        <w:tc>
          <w:tcPr>
            <w:tcW w:w="1388" w:type="dxa"/>
          </w:tcPr>
          <w:p w:rsidR="00816043" w:rsidRPr="005F5F95" w:rsidRDefault="00816043" w:rsidP="00CB3590">
            <w:pPr>
              <w:textAlignment w:val="top"/>
              <w:rPr>
                <w:szCs w:val="22"/>
                <w:lang w:eastAsia="zh-CN"/>
              </w:rPr>
            </w:pPr>
          </w:p>
        </w:tc>
      </w:tr>
      <w:tr w:rsidR="00816043" w:rsidRPr="005F5F95" w:rsidTr="0092592D">
        <w:tc>
          <w:tcPr>
            <w:tcW w:w="747" w:type="dxa"/>
          </w:tcPr>
          <w:p w:rsidR="00816043" w:rsidRPr="005F5F95" w:rsidRDefault="00F7631A" w:rsidP="00B509BC">
            <w:pPr>
              <w:textAlignment w:val="top"/>
              <w:rPr>
                <w:szCs w:val="22"/>
                <w:lang w:eastAsia="zh-CN"/>
              </w:rPr>
            </w:pPr>
            <w:r w:rsidRPr="00F7631A">
              <w:rPr>
                <w:szCs w:val="22"/>
                <w:lang w:eastAsia="zh-CN"/>
              </w:rPr>
              <w:t>22</w:t>
            </w:r>
          </w:p>
        </w:tc>
        <w:tc>
          <w:tcPr>
            <w:tcW w:w="2338" w:type="dxa"/>
          </w:tcPr>
          <w:p w:rsidR="00816043" w:rsidRPr="005F5F95" w:rsidRDefault="00816043" w:rsidP="00CB3590">
            <w:pPr>
              <w:textAlignment w:val="top"/>
              <w:rPr>
                <w:szCs w:val="22"/>
                <w:lang w:eastAsia="zh-CN"/>
              </w:rPr>
            </w:pPr>
          </w:p>
        </w:tc>
        <w:tc>
          <w:tcPr>
            <w:tcW w:w="5103" w:type="dxa"/>
          </w:tcPr>
          <w:p w:rsidR="00816043" w:rsidRPr="005F5F95" w:rsidRDefault="00F7631A" w:rsidP="00CB3590">
            <w:pPr>
              <w:textAlignment w:val="top"/>
              <w:rPr>
                <w:szCs w:val="22"/>
                <w:lang w:eastAsia="zh-CN"/>
              </w:rPr>
            </w:pPr>
            <w:r w:rsidRPr="00F7631A">
              <w:rPr>
                <w:rFonts w:hint="eastAsia"/>
                <w:szCs w:val="22"/>
                <w:lang w:eastAsia="zh-CN"/>
              </w:rPr>
              <w:t>软件设计</w:t>
            </w:r>
            <w:r w:rsidRPr="00F7631A">
              <w:rPr>
                <w:szCs w:val="22"/>
                <w:lang w:eastAsia="zh-CN"/>
              </w:rPr>
              <w:t>/</w:t>
            </w:r>
            <w:r w:rsidRPr="00F7631A">
              <w:rPr>
                <w:rFonts w:hint="eastAsia"/>
                <w:szCs w:val="22"/>
                <w:lang w:eastAsia="zh-CN"/>
              </w:rPr>
              <w:t>测试审查</w:t>
            </w:r>
          </w:p>
        </w:tc>
        <w:tc>
          <w:tcPr>
            <w:tcW w:w="1388" w:type="dxa"/>
          </w:tcPr>
          <w:p w:rsidR="00816043" w:rsidRPr="005F5F95" w:rsidRDefault="00816043" w:rsidP="00CB3590">
            <w:pPr>
              <w:textAlignment w:val="top"/>
              <w:rPr>
                <w:szCs w:val="22"/>
                <w:lang w:eastAsia="zh-CN"/>
              </w:rPr>
            </w:pPr>
          </w:p>
        </w:tc>
      </w:tr>
    </w:tbl>
    <w:p w:rsidR="00BA1CE3" w:rsidRPr="00C52330" w:rsidRDefault="00CB3590" w:rsidP="00BA1CE3">
      <w:pPr>
        <w:pStyle w:val="1"/>
        <w:tabs>
          <w:tab w:val="num" w:pos="432"/>
        </w:tabs>
        <w:overflowPunct w:val="0"/>
        <w:autoSpaceDE w:val="0"/>
        <w:autoSpaceDN w:val="0"/>
        <w:adjustRightInd w:val="0"/>
        <w:spacing w:before="120" w:after="120"/>
        <w:ind w:left="432" w:hanging="432"/>
        <w:textAlignment w:val="baseline"/>
        <w:rPr>
          <w:rFonts w:ascii="Times New Roman" w:eastAsia="宋体" w:hAnsi="Times New Roman" w:cs="Times New Roman"/>
          <w:sz w:val="28"/>
          <w:lang w:eastAsia="zh-CN"/>
        </w:rPr>
      </w:pPr>
      <w:r w:rsidRPr="00C52330">
        <w:rPr>
          <w:rFonts w:ascii="Times New Roman" w:eastAsia="宋体" w:hAnsi="Times New Roman" w:cs="Times New Roman"/>
          <w:sz w:val="28"/>
          <w:lang w:eastAsia="zh-CN"/>
        </w:rPr>
        <w:lastRenderedPageBreak/>
        <w:t xml:space="preserve">3. </w:t>
      </w:r>
      <w:r w:rsidR="00BA1CE3" w:rsidRPr="00C52330">
        <w:rPr>
          <w:rFonts w:ascii="Times New Roman" w:eastAsia="宋体" w:hAnsi="Times New Roman" w:cs="Times New Roman"/>
          <w:sz w:val="28"/>
          <w:lang w:eastAsia="zh-CN"/>
        </w:rPr>
        <w:t>缩略语</w:t>
      </w:r>
    </w:p>
    <w:p w:rsidR="00BA1CE3" w:rsidRPr="00C52330" w:rsidRDefault="00BA1CE3" w:rsidP="00CB3590">
      <w:pPr>
        <w:pStyle w:val="1"/>
        <w:tabs>
          <w:tab w:val="num" w:pos="432"/>
        </w:tabs>
        <w:overflowPunct w:val="0"/>
        <w:autoSpaceDE w:val="0"/>
        <w:autoSpaceDN w:val="0"/>
        <w:adjustRightInd w:val="0"/>
        <w:spacing w:before="120" w:after="120"/>
        <w:ind w:left="432" w:hanging="432"/>
        <w:textAlignment w:val="baseline"/>
        <w:rPr>
          <w:rFonts w:ascii="Times New Roman" w:eastAsia="宋体" w:hAnsi="Times New Roman" w:cs="Times New Roman"/>
          <w:sz w:val="28"/>
          <w:lang w:eastAsia="zh-CN"/>
        </w:rPr>
      </w:pPr>
      <w:r w:rsidRPr="00C52330">
        <w:rPr>
          <w:rFonts w:ascii="Times New Roman" w:eastAsia="宋体" w:hAnsi="Times New Roman" w:cs="Times New Roman"/>
          <w:sz w:val="28"/>
          <w:lang w:eastAsia="zh-CN"/>
        </w:rPr>
        <w:t xml:space="preserve">4. </w:t>
      </w:r>
      <w:r w:rsidRPr="00C52330">
        <w:rPr>
          <w:rFonts w:ascii="Times New Roman" w:eastAsia="宋体" w:hAnsi="Times New Roman" w:cs="Times New Roman"/>
          <w:sz w:val="28"/>
          <w:lang w:eastAsia="zh-CN"/>
        </w:rPr>
        <w:t>产品安全特征判定</w:t>
      </w:r>
    </w:p>
    <w:p w:rsidR="0052352E" w:rsidRDefault="00F7631A">
      <w:pPr>
        <w:textAlignment w:val="top"/>
        <w:rPr>
          <w:szCs w:val="22"/>
          <w:lang w:eastAsia="zh-CN"/>
        </w:rPr>
      </w:pPr>
      <w:r w:rsidRPr="00F7631A">
        <w:rPr>
          <w:rFonts w:hint="eastAsia"/>
          <w:szCs w:val="22"/>
          <w:lang w:eastAsia="zh-CN"/>
        </w:rPr>
        <w:t>包含产品预期用途。鉴别并存档那些可能影响医疗设备安全性的质量和数量特征，以及它们合适的限制极值。对于一系列问题，可参考</w:t>
      </w:r>
      <w:r w:rsidRPr="00F7631A">
        <w:rPr>
          <w:szCs w:val="22"/>
          <w:lang w:eastAsia="zh-CN"/>
        </w:rPr>
        <w:t>YY/T 0316—2008(ISO 14971:2007)</w:t>
      </w:r>
      <w:r w:rsidRPr="00F7631A">
        <w:rPr>
          <w:rFonts w:hint="eastAsia"/>
          <w:szCs w:val="22"/>
          <w:lang w:eastAsia="zh-CN"/>
        </w:rPr>
        <w:t>的附录中标准，这些问题将作为鉴别影响医疗设备安全性的特征的有用指导。</w:t>
      </w:r>
    </w:p>
    <w:p w:rsidR="00BA1CE3" w:rsidRPr="00C52330" w:rsidRDefault="00BA1CE3" w:rsidP="00CB3590">
      <w:pPr>
        <w:pStyle w:val="1"/>
        <w:tabs>
          <w:tab w:val="num" w:pos="432"/>
        </w:tabs>
        <w:overflowPunct w:val="0"/>
        <w:autoSpaceDE w:val="0"/>
        <w:autoSpaceDN w:val="0"/>
        <w:adjustRightInd w:val="0"/>
        <w:spacing w:before="120" w:after="120"/>
        <w:ind w:left="432" w:hanging="432"/>
        <w:textAlignment w:val="baseline"/>
        <w:rPr>
          <w:rFonts w:ascii="Times New Roman" w:eastAsia="宋体" w:hAnsi="Times New Roman" w:cs="Times New Roman"/>
          <w:sz w:val="28"/>
          <w:lang w:eastAsia="zh-CN"/>
        </w:rPr>
      </w:pPr>
      <w:r w:rsidRPr="00C52330">
        <w:rPr>
          <w:rFonts w:ascii="Times New Roman" w:eastAsia="宋体" w:hAnsi="Times New Roman" w:cs="Times New Roman"/>
          <w:sz w:val="28"/>
          <w:lang w:eastAsia="zh-CN"/>
        </w:rPr>
        <w:t xml:space="preserve">5. </w:t>
      </w:r>
      <w:r w:rsidR="004F4F96" w:rsidRPr="00C52330">
        <w:rPr>
          <w:rFonts w:ascii="Times New Roman" w:eastAsia="宋体" w:hAnsi="Times New Roman" w:cs="Times New Roman"/>
          <w:sz w:val="28"/>
          <w:lang w:eastAsia="zh-CN"/>
        </w:rPr>
        <w:t>风险可接受准则</w:t>
      </w:r>
    </w:p>
    <w:p w:rsidR="0052352E" w:rsidRDefault="00F7631A">
      <w:pPr>
        <w:textAlignment w:val="top"/>
        <w:rPr>
          <w:szCs w:val="22"/>
          <w:lang w:eastAsia="zh-CN"/>
        </w:rPr>
      </w:pPr>
      <w:r w:rsidRPr="00F7631A">
        <w:rPr>
          <w:rFonts w:hint="eastAsia"/>
          <w:szCs w:val="22"/>
          <w:lang w:eastAsia="zh-CN"/>
        </w:rPr>
        <w:t>以下风险矩阵图及风险分级原则仅为举例。关于此部分内容的规范可参考</w:t>
      </w:r>
      <w:r w:rsidRPr="00F7631A">
        <w:rPr>
          <w:szCs w:val="22"/>
          <w:lang w:eastAsia="zh-CN"/>
        </w:rPr>
        <w:t xml:space="preserve">YY/T 0316—2008 (ISO 14971:2007) </w:t>
      </w:r>
      <w:r w:rsidRPr="00F7631A">
        <w:rPr>
          <w:rFonts w:hint="eastAsia"/>
          <w:szCs w:val="22"/>
          <w:lang w:eastAsia="zh-CN"/>
        </w:rPr>
        <w:t>附录</w:t>
      </w:r>
      <w:r w:rsidRPr="00F7631A">
        <w:rPr>
          <w:szCs w:val="22"/>
          <w:lang w:eastAsia="zh-CN"/>
        </w:rPr>
        <w:t>D</w:t>
      </w:r>
      <w:r w:rsidRPr="00F7631A">
        <w:rPr>
          <w:rFonts w:hint="eastAsia"/>
          <w:szCs w:val="22"/>
          <w:lang w:eastAsia="zh-CN"/>
        </w:rPr>
        <w:t>。</w:t>
      </w:r>
    </w:p>
    <w:p w:rsidR="004F4F96" w:rsidRPr="00C52330" w:rsidRDefault="004F4F96" w:rsidP="004F4F96">
      <w:pPr>
        <w:pStyle w:val="21"/>
        <w:rPr>
          <w:rFonts w:ascii="Times New Roman" w:hAnsi="Times New Roman" w:cs="Times New Roman"/>
          <w:i w:val="0"/>
          <w:sz w:val="24"/>
          <w:szCs w:val="24"/>
          <w:lang w:eastAsia="zh-CN"/>
        </w:rPr>
      </w:pPr>
      <w:r w:rsidRPr="00C52330">
        <w:rPr>
          <w:rFonts w:ascii="Times New Roman" w:hAnsi="Times New Roman" w:cs="Times New Roman"/>
          <w:i w:val="0"/>
          <w:sz w:val="24"/>
          <w:szCs w:val="24"/>
          <w:lang w:eastAsia="zh-CN"/>
        </w:rPr>
        <w:t xml:space="preserve">5.1 </w:t>
      </w:r>
      <w:r w:rsidRPr="00C52330">
        <w:rPr>
          <w:rFonts w:ascii="Times New Roman" w:hAnsi="Times New Roman" w:cs="Times New Roman"/>
          <w:i w:val="0"/>
          <w:sz w:val="24"/>
          <w:szCs w:val="24"/>
          <w:lang w:eastAsia="zh-CN"/>
        </w:rPr>
        <w:t>风险矩阵图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7"/>
        <w:gridCol w:w="1773"/>
        <w:gridCol w:w="1770"/>
        <w:gridCol w:w="1773"/>
        <w:gridCol w:w="1773"/>
      </w:tblGrid>
      <w:tr w:rsidR="00BA1CE3" w:rsidRPr="00C52330" w:rsidTr="00BA1CE3">
        <w:tc>
          <w:tcPr>
            <w:tcW w:w="9854" w:type="dxa"/>
            <w:gridSpan w:val="5"/>
            <w:shd w:val="clear" w:color="auto" w:fill="auto"/>
          </w:tcPr>
          <w:p w:rsidR="00BA1CE3" w:rsidRPr="00C52330" w:rsidRDefault="00BA1CE3" w:rsidP="00BA1CE3">
            <w:pPr>
              <w:jc w:val="center"/>
              <w:rPr>
                <w:lang w:eastAsia="zh-CN"/>
              </w:rPr>
            </w:pPr>
            <w:r w:rsidRPr="00C52330">
              <w:rPr>
                <w:b/>
                <w:lang w:eastAsia="zh-CN"/>
              </w:rPr>
              <w:t>风险分类表</w:t>
            </w:r>
          </w:p>
        </w:tc>
      </w:tr>
      <w:tr w:rsidR="00BA1CE3" w:rsidRPr="00C52330" w:rsidTr="00BA1CE3">
        <w:tc>
          <w:tcPr>
            <w:tcW w:w="1970" w:type="dxa"/>
            <w:vMerge w:val="restart"/>
            <w:shd w:val="clear" w:color="auto" w:fill="auto"/>
          </w:tcPr>
          <w:p w:rsidR="00BA1CE3" w:rsidRPr="00C52330" w:rsidRDefault="00BA1CE3" w:rsidP="00BA1CE3">
            <w:pPr>
              <w:rPr>
                <w:lang w:eastAsia="zh-CN"/>
              </w:rPr>
            </w:pPr>
            <w:r w:rsidRPr="00C52330">
              <w:rPr>
                <w:b/>
                <w:lang w:eastAsia="zh-CN"/>
              </w:rPr>
              <w:t>损害的发生率（</w:t>
            </w:r>
            <w:r w:rsidRPr="00C52330">
              <w:rPr>
                <w:b/>
                <w:lang w:eastAsia="zh-CN"/>
              </w:rPr>
              <w:t>P</w:t>
            </w:r>
            <w:r w:rsidRPr="00C52330">
              <w:rPr>
                <w:b/>
                <w:lang w:eastAsia="zh-CN"/>
              </w:rPr>
              <w:t>）</w:t>
            </w:r>
          </w:p>
        </w:tc>
        <w:tc>
          <w:tcPr>
            <w:tcW w:w="7884" w:type="dxa"/>
            <w:gridSpan w:val="4"/>
            <w:shd w:val="clear" w:color="auto" w:fill="auto"/>
          </w:tcPr>
          <w:p w:rsidR="00BA1CE3" w:rsidRPr="00C52330" w:rsidRDefault="00BA1CE3" w:rsidP="00BA1CE3">
            <w:pPr>
              <w:jc w:val="center"/>
              <w:rPr>
                <w:lang w:eastAsia="zh-CN"/>
              </w:rPr>
            </w:pPr>
            <w:r w:rsidRPr="00C52330">
              <w:rPr>
                <w:b/>
                <w:lang w:eastAsia="zh-CN"/>
              </w:rPr>
              <w:t>损害的严重性（</w:t>
            </w:r>
            <w:r w:rsidRPr="00C52330">
              <w:rPr>
                <w:b/>
                <w:lang w:eastAsia="zh-CN"/>
              </w:rPr>
              <w:t>S</w:t>
            </w:r>
            <w:r w:rsidRPr="00C52330">
              <w:rPr>
                <w:b/>
                <w:lang w:eastAsia="zh-CN"/>
              </w:rPr>
              <w:t>）</w:t>
            </w:r>
          </w:p>
        </w:tc>
      </w:tr>
      <w:tr w:rsidR="00BA1CE3" w:rsidRPr="00C52330" w:rsidTr="00BA1CE3">
        <w:tc>
          <w:tcPr>
            <w:tcW w:w="1970" w:type="dxa"/>
            <w:vMerge/>
            <w:shd w:val="clear" w:color="auto" w:fill="auto"/>
          </w:tcPr>
          <w:p w:rsidR="00BA1CE3" w:rsidRPr="00C52330" w:rsidRDefault="00BA1CE3" w:rsidP="00BA1CE3">
            <w:pPr>
              <w:rPr>
                <w:lang w:eastAsia="zh-CN"/>
              </w:rPr>
            </w:pPr>
          </w:p>
        </w:tc>
        <w:tc>
          <w:tcPr>
            <w:tcW w:w="1971" w:type="dxa"/>
            <w:tcBorders>
              <w:bottom w:val="single" w:sz="4" w:space="0" w:color="auto"/>
            </w:tcBorders>
            <w:shd w:val="clear" w:color="auto" w:fill="auto"/>
          </w:tcPr>
          <w:p w:rsidR="00BA1CE3" w:rsidRPr="00C52330" w:rsidRDefault="00BA1CE3" w:rsidP="00BA1CE3">
            <w:pPr>
              <w:rPr>
                <w:rFonts w:eastAsia="Arial"/>
                <w:b/>
                <w:lang w:eastAsia="zh-CN"/>
              </w:rPr>
            </w:pPr>
            <w:r w:rsidRPr="00C52330">
              <w:rPr>
                <w:b/>
                <w:lang w:eastAsia="zh-CN"/>
              </w:rPr>
              <w:t>可忽略（</w:t>
            </w:r>
            <w:r w:rsidRPr="00C52330">
              <w:rPr>
                <w:b/>
                <w:lang w:eastAsia="zh-CN"/>
              </w:rPr>
              <w:t>A</w:t>
            </w:r>
            <w:r w:rsidRPr="00C52330">
              <w:rPr>
                <w:b/>
                <w:lang w:eastAsia="zh-CN"/>
              </w:rPr>
              <w:t>）</w:t>
            </w:r>
          </w:p>
        </w:tc>
        <w:tc>
          <w:tcPr>
            <w:tcW w:w="1971" w:type="dxa"/>
            <w:tcBorders>
              <w:bottom w:val="single" w:sz="4" w:space="0" w:color="auto"/>
            </w:tcBorders>
            <w:shd w:val="clear" w:color="auto" w:fill="auto"/>
          </w:tcPr>
          <w:p w:rsidR="00BA1CE3" w:rsidRPr="00C52330" w:rsidRDefault="00C87278" w:rsidP="00BA1CE3">
            <w:pPr>
              <w:rPr>
                <w:rFonts w:eastAsia="Arial"/>
                <w:b/>
                <w:lang w:eastAsia="zh-CN"/>
              </w:rPr>
            </w:pPr>
            <w:r>
              <w:rPr>
                <w:rFonts w:hint="eastAsia"/>
                <w:b/>
                <w:lang w:eastAsia="zh-CN"/>
              </w:rPr>
              <w:t>轻度</w:t>
            </w:r>
            <w:r w:rsidR="00BA1CE3" w:rsidRPr="00C52330">
              <w:rPr>
                <w:b/>
                <w:lang w:eastAsia="zh-CN"/>
              </w:rPr>
              <w:t>（</w:t>
            </w:r>
            <w:r w:rsidR="00BA1CE3" w:rsidRPr="00C52330">
              <w:rPr>
                <w:b/>
                <w:lang w:eastAsia="zh-CN"/>
              </w:rPr>
              <w:t>B</w:t>
            </w:r>
            <w:r w:rsidR="00BA1CE3" w:rsidRPr="00C52330">
              <w:rPr>
                <w:b/>
                <w:lang w:eastAsia="zh-CN"/>
              </w:rPr>
              <w:t>）</w:t>
            </w:r>
          </w:p>
        </w:tc>
        <w:tc>
          <w:tcPr>
            <w:tcW w:w="1971" w:type="dxa"/>
            <w:tcBorders>
              <w:bottom w:val="single" w:sz="4" w:space="0" w:color="auto"/>
            </w:tcBorders>
            <w:shd w:val="clear" w:color="auto" w:fill="auto"/>
          </w:tcPr>
          <w:p w:rsidR="00BA1CE3" w:rsidRPr="00C52330" w:rsidRDefault="00C87278" w:rsidP="00BA1CE3">
            <w:pPr>
              <w:rPr>
                <w:rFonts w:eastAsia="Arial"/>
                <w:b/>
                <w:lang w:eastAsia="zh-CN"/>
              </w:rPr>
            </w:pPr>
            <w:r>
              <w:rPr>
                <w:rFonts w:hint="eastAsia"/>
                <w:b/>
                <w:lang w:eastAsia="zh-CN"/>
              </w:rPr>
              <w:t>严重</w:t>
            </w:r>
            <w:r w:rsidR="00BA1CE3" w:rsidRPr="00C52330">
              <w:rPr>
                <w:b/>
                <w:lang w:eastAsia="zh-CN"/>
              </w:rPr>
              <w:t>（</w:t>
            </w:r>
            <w:r w:rsidR="00BA1CE3" w:rsidRPr="00C52330">
              <w:rPr>
                <w:b/>
                <w:lang w:eastAsia="zh-CN"/>
              </w:rPr>
              <w:t>C</w:t>
            </w:r>
            <w:r w:rsidR="00BA1CE3" w:rsidRPr="00C52330">
              <w:rPr>
                <w:b/>
                <w:lang w:eastAsia="zh-CN"/>
              </w:rPr>
              <w:t>）</w:t>
            </w:r>
          </w:p>
        </w:tc>
        <w:tc>
          <w:tcPr>
            <w:tcW w:w="1971" w:type="dxa"/>
            <w:tcBorders>
              <w:bottom w:val="single" w:sz="4" w:space="0" w:color="auto"/>
            </w:tcBorders>
            <w:shd w:val="clear" w:color="auto" w:fill="auto"/>
          </w:tcPr>
          <w:p w:rsidR="00BA1CE3" w:rsidRPr="00C52330" w:rsidRDefault="00BA1CE3" w:rsidP="00BA1CE3">
            <w:pPr>
              <w:rPr>
                <w:rFonts w:eastAsia="Arial"/>
                <w:b/>
                <w:lang w:eastAsia="zh-CN"/>
              </w:rPr>
            </w:pPr>
            <w:r w:rsidRPr="00C52330">
              <w:rPr>
                <w:b/>
                <w:lang w:eastAsia="zh-CN"/>
              </w:rPr>
              <w:t>重大（</w:t>
            </w:r>
            <w:r w:rsidRPr="00C52330">
              <w:rPr>
                <w:b/>
                <w:lang w:eastAsia="zh-CN"/>
              </w:rPr>
              <w:t>D</w:t>
            </w:r>
            <w:r w:rsidRPr="00C52330">
              <w:rPr>
                <w:b/>
                <w:lang w:eastAsia="zh-CN"/>
              </w:rPr>
              <w:t>）</w:t>
            </w:r>
          </w:p>
        </w:tc>
      </w:tr>
      <w:tr w:rsidR="00BA1CE3" w:rsidRPr="00C52330" w:rsidTr="0092592D">
        <w:tc>
          <w:tcPr>
            <w:tcW w:w="1970" w:type="dxa"/>
            <w:shd w:val="clear" w:color="auto" w:fill="auto"/>
          </w:tcPr>
          <w:p w:rsidR="00BA1CE3" w:rsidRPr="00C52330" w:rsidRDefault="00BA1CE3" w:rsidP="00BA1CE3">
            <w:pPr>
              <w:rPr>
                <w:rFonts w:eastAsia="Arial"/>
                <w:b/>
                <w:lang w:eastAsia="zh-CN"/>
              </w:rPr>
            </w:pPr>
            <w:r w:rsidRPr="00C52330">
              <w:rPr>
                <w:b/>
                <w:lang w:eastAsia="zh-CN"/>
              </w:rPr>
              <w:t>一直（</w:t>
            </w:r>
            <w:r w:rsidRPr="00C52330">
              <w:rPr>
                <w:b/>
                <w:lang w:eastAsia="zh-CN"/>
              </w:rPr>
              <w:t>6</w:t>
            </w:r>
            <w:r w:rsidRPr="00C52330">
              <w:rPr>
                <w:b/>
                <w:lang w:eastAsia="zh-CN"/>
              </w:rPr>
              <w:t>）</w:t>
            </w:r>
          </w:p>
        </w:tc>
        <w:tc>
          <w:tcPr>
            <w:tcW w:w="1971" w:type="dxa"/>
            <w:shd w:val="clear" w:color="auto" w:fill="00FF00"/>
          </w:tcPr>
          <w:p w:rsidR="00BA1CE3" w:rsidRPr="00C52330" w:rsidRDefault="00BA1CE3" w:rsidP="00BA1CE3">
            <w:pPr>
              <w:rPr>
                <w:rFonts w:eastAsia="Arial"/>
                <w:b/>
                <w:lang w:eastAsia="zh-CN"/>
              </w:rPr>
            </w:pPr>
          </w:p>
        </w:tc>
        <w:tc>
          <w:tcPr>
            <w:tcW w:w="1971" w:type="dxa"/>
            <w:shd w:val="clear" w:color="auto" w:fill="A50021"/>
          </w:tcPr>
          <w:p w:rsidR="00BA1CE3" w:rsidRPr="00C52330" w:rsidRDefault="00BA1CE3" w:rsidP="00BA1CE3">
            <w:pPr>
              <w:rPr>
                <w:b/>
                <w:lang w:eastAsia="zh-CN"/>
              </w:rPr>
            </w:pPr>
          </w:p>
        </w:tc>
        <w:tc>
          <w:tcPr>
            <w:tcW w:w="1971" w:type="dxa"/>
            <w:shd w:val="clear" w:color="auto" w:fill="A50021"/>
          </w:tcPr>
          <w:p w:rsidR="00BA1CE3" w:rsidRPr="00C52330" w:rsidRDefault="00BA1CE3" w:rsidP="00BA1CE3">
            <w:pPr>
              <w:rPr>
                <w:b/>
                <w:lang w:eastAsia="zh-CN"/>
              </w:rPr>
            </w:pPr>
          </w:p>
        </w:tc>
        <w:tc>
          <w:tcPr>
            <w:tcW w:w="1971" w:type="dxa"/>
            <w:shd w:val="clear" w:color="auto" w:fill="A50021"/>
          </w:tcPr>
          <w:p w:rsidR="00BA1CE3" w:rsidRPr="00C52330" w:rsidRDefault="00BA1CE3" w:rsidP="00BA1CE3">
            <w:pPr>
              <w:rPr>
                <w:b/>
                <w:lang w:eastAsia="zh-CN"/>
              </w:rPr>
            </w:pPr>
          </w:p>
        </w:tc>
      </w:tr>
      <w:tr w:rsidR="00BA1CE3" w:rsidRPr="00C52330" w:rsidTr="0092592D">
        <w:tc>
          <w:tcPr>
            <w:tcW w:w="1970" w:type="dxa"/>
            <w:shd w:val="clear" w:color="auto" w:fill="auto"/>
          </w:tcPr>
          <w:p w:rsidR="00BA1CE3" w:rsidRPr="00C52330" w:rsidRDefault="00BA1CE3" w:rsidP="00BA1CE3">
            <w:pPr>
              <w:rPr>
                <w:rFonts w:eastAsia="Arial"/>
                <w:b/>
                <w:lang w:eastAsia="zh-CN"/>
              </w:rPr>
            </w:pPr>
            <w:r w:rsidRPr="00C52330">
              <w:rPr>
                <w:b/>
                <w:lang w:eastAsia="zh-CN"/>
              </w:rPr>
              <w:t>非常可能（</w:t>
            </w:r>
            <w:r w:rsidRPr="00C52330">
              <w:rPr>
                <w:b/>
                <w:lang w:eastAsia="zh-CN"/>
              </w:rPr>
              <w:t>5</w:t>
            </w:r>
            <w:r w:rsidRPr="00C52330">
              <w:rPr>
                <w:b/>
                <w:lang w:eastAsia="zh-CN"/>
              </w:rPr>
              <w:t>）</w:t>
            </w:r>
          </w:p>
        </w:tc>
        <w:tc>
          <w:tcPr>
            <w:tcW w:w="1971" w:type="dxa"/>
            <w:shd w:val="clear" w:color="auto" w:fill="00FF00"/>
          </w:tcPr>
          <w:p w:rsidR="00BA1CE3" w:rsidRPr="00C52330" w:rsidRDefault="00BA1CE3" w:rsidP="00BA1CE3">
            <w:pPr>
              <w:rPr>
                <w:rFonts w:eastAsia="Arial"/>
                <w:b/>
                <w:lang w:eastAsia="zh-CN"/>
              </w:rPr>
            </w:pPr>
          </w:p>
        </w:tc>
        <w:tc>
          <w:tcPr>
            <w:tcW w:w="1971" w:type="dxa"/>
            <w:tcBorders>
              <w:bottom w:val="single" w:sz="4" w:space="0" w:color="auto"/>
            </w:tcBorders>
            <w:shd w:val="clear" w:color="auto" w:fill="A50021"/>
          </w:tcPr>
          <w:p w:rsidR="00BA1CE3" w:rsidRPr="00C52330" w:rsidRDefault="00BA1CE3" w:rsidP="00BA1CE3">
            <w:pPr>
              <w:rPr>
                <w:b/>
                <w:lang w:eastAsia="zh-CN"/>
              </w:rPr>
            </w:pPr>
          </w:p>
        </w:tc>
        <w:tc>
          <w:tcPr>
            <w:tcW w:w="1971" w:type="dxa"/>
            <w:shd w:val="clear" w:color="auto" w:fill="A50021"/>
          </w:tcPr>
          <w:p w:rsidR="00BA1CE3" w:rsidRPr="00C52330" w:rsidRDefault="00BA1CE3" w:rsidP="00BA1CE3">
            <w:pPr>
              <w:rPr>
                <w:b/>
                <w:lang w:eastAsia="zh-CN"/>
              </w:rPr>
            </w:pPr>
          </w:p>
        </w:tc>
        <w:tc>
          <w:tcPr>
            <w:tcW w:w="1971" w:type="dxa"/>
            <w:shd w:val="clear" w:color="auto" w:fill="A50021"/>
          </w:tcPr>
          <w:p w:rsidR="00BA1CE3" w:rsidRPr="00C52330" w:rsidRDefault="00BA1CE3" w:rsidP="00BA1CE3">
            <w:pPr>
              <w:rPr>
                <w:b/>
                <w:lang w:eastAsia="zh-CN"/>
              </w:rPr>
            </w:pPr>
          </w:p>
        </w:tc>
      </w:tr>
      <w:tr w:rsidR="00BA1CE3" w:rsidRPr="00C52330" w:rsidTr="0092592D">
        <w:tc>
          <w:tcPr>
            <w:tcW w:w="1970" w:type="dxa"/>
            <w:shd w:val="clear" w:color="auto" w:fill="auto"/>
          </w:tcPr>
          <w:p w:rsidR="00BA1CE3" w:rsidRPr="00C52330" w:rsidRDefault="00BA1CE3" w:rsidP="00BA1CE3">
            <w:pPr>
              <w:rPr>
                <w:rFonts w:eastAsia="Arial"/>
                <w:b/>
                <w:lang w:eastAsia="zh-CN"/>
              </w:rPr>
            </w:pPr>
            <w:r w:rsidRPr="00C52330">
              <w:rPr>
                <w:b/>
                <w:lang w:eastAsia="zh-CN"/>
              </w:rPr>
              <w:t>很可能（</w:t>
            </w:r>
            <w:r w:rsidRPr="00C52330">
              <w:rPr>
                <w:b/>
                <w:lang w:eastAsia="zh-CN"/>
              </w:rPr>
              <w:t>4</w:t>
            </w:r>
            <w:r w:rsidRPr="00C52330">
              <w:rPr>
                <w:b/>
                <w:lang w:eastAsia="zh-CN"/>
              </w:rPr>
              <w:t>）</w:t>
            </w:r>
          </w:p>
        </w:tc>
        <w:tc>
          <w:tcPr>
            <w:tcW w:w="1971" w:type="dxa"/>
            <w:shd w:val="clear" w:color="auto" w:fill="00FF00"/>
          </w:tcPr>
          <w:p w:rsidR="00BA1CE3" w:rsidRPr="00C52330" w:rsidRDefault="00BA1CE3" w:rsidP="00BA1CE3">
            <w:pPr>
              <w:rPr>
                <w:rFonts w:eastAsia="Arial"/>
                <w:b/>
                <w:lang w:eastAsia="zh-CN"/>
              </w:rPr>
            </w:pPr>
          </w:p>
        </w:tc>
        <w:tc>
          <w:tcPr>
            <w:tcW w:w="1971" w:type="dxa"/>
            <w:tcBorders>
              <w:bottom w:val="single" w:sz="4" w:space="0" w:color="auto"/>
            </w:tcBorders>
            <w:shd w:val="clear" w:color="auto" w:fill="FFFF00"/>
          </w:tcPr>
          <w:p w:rsidR="00BA1CE3" w:rsidRPr="00C52330" w:rsidRDefault="00BA1CE3" w:rsidP="00BA1CE3">
            <w:pPr>
              <w:rPr>
                <w:rFonts w:eastAsia="Arial"/>
                <w:b/>
                <w:lang w:eastAsia="zh-CN"/>
              </w:rPr>
            </w:pPr>
          </w:p>
        </w:tc>
        <w:tc>
          <w:tcPr>
            <w:tcW w:w="1971" w:type="dxa"/>
            <w:tcBorders>
              <w:bottom w:val="single" w:sz="4" w:space="0" w:color="auto"/>
            </w:tcBorders>
            <w:shd w:val="clear" w:color="auto" w:fill="A50021"/>
          </w:tcPr>
          <w:p w:rsidR="00BA1CE3" w:rsidRPr="00C52330" w:rsidRDefault="00BA1CE3" w:rsidP="00BA1CE3">
            <w:pPr>
              <w:rPr>
                <w:rFonts w:eastAsia="Arial"/>
                <w:b/>
                <w:lang w:eastAsia="zh-CN"/>
              </w:rPr>
            </w:pPr>
          </w:p>
        </w:tc>
        <w:tc>
          <w:tcPr>
            <w:tcW w:w="1971" w:type="dxa"/>
            <w:shd w:val="clear" w:color="auto" w:fill="A50021"/>
          </w:tcPr>
          <w:p w:rsidR="00BA1CE3" w:rsidRPr="00C52330" w:rsidRDefault="00BA1CE3" w:rsidP="00BA1CE3">
            <w:pPr>
              <w:rPr>
                <w:rFonts w:eastAsia="Arial"/>
                <w:b/>
                <w:lang w:eastAsia="zh-CN"/>
              </w:rPr>
            </w:pPr>
          </w:p>
        </w:tc>
      </w:tr>
      <w:tr w:rsidR="00BA1CE3" w:rsidRPr="00C52330" w:rsidTr="0092592D">
        <w:tc>
          <w:tcPr>
            <w:tcW w:w="1970" w:type="dxa"/>
            <w:shd w:val="clear" w:color="auto" w:fill="auto"/>
          </w:tcPr>
          <w:p w:rsidR="00BA1CE3" w:rsidRPr="00C52330" w:rsidRDefault="00BA1CE3" w:rsidP="00BA1CE3">
            <w:pPr>
              <w:rPr>
                <w:rFonts w:eastAsia="Arial"/>
                <w:b/>
                <w:lang w:eastAsia="zh-CN"/>
              </w:rPr>
            </w:pPr>
            <w:r w:rsidRPr="00C52330">
              <w:rPr>
                <w:b/>
                <w:lang w:eastAsia="zh-CN"/>
              </w:rPr>
              <w:t>可能（</w:t>
            </w:r>
            <w:r w:rsidRPr="00C52330">
              <w:rPr>
                <w:b/>
                <w:lang w:eastAsia="zh-CN"/>
              </w:rPr>
              <w:t>3</w:t>
            </w:r>
            <w:r w:rsidRPr="00C52330">
              <w:rPr>
                <w:b/>
                <w:lang w:eastAsia="zh-CN"/>
              </w:rPr>
              <w:t>）</w:t>
            </w:r>
          </w:p>
        </w:tc>
        <w:tc>
          <w:tcPr>
            <w:tcW w:w="1971" w:type="dxa"/>
            <w:shd w:val="clear" w:color="auto" w:fill="00FF00"/>
          </w:tcPr>
          <w:p w:rsidR="00BA1CE3" w:rsidRPr="00C52330" w:rsidRDefault="00BA1CE3" w:rsidP="00BA1CE3">
            <w:pPr>
              <w:rPr>
                <w:rFonts w:eastAsia="Arial"/>
                <w:b/>
                <w:lang w:eastAsia="zh-CN"/>
              </w:rPr>
            </w:pPr>
          </w:p>
        </w:tc>
        <w:tc>
          <w:tcPr>
            <w:tcW w:w="1971" w:type="dxa"/>
            <w:tcBorders>
              <w:bottom w:val="single" w:sz="4" w:space="0" w:color="auto"/>
            </w:tcBorders>
            <w:shd w:val="clear" w:color="auto" w:fill="00FF00"/>
          </w:tcPr>
          <w:p w:rsidR="00BA1CE3" w:rsidRPr="00C52330" w:rsidRDefault="00BA1CE3" w:rsidP="00BA1CE3">
            <w:pPr>
              <w:rPr>
                <w:rFonts w:eastAsia="Arial"/>
                <w:b/>
                <w:lang w:eastAsia="zh-CN"/>
              </w:rPr>
            </w:pPr>
          </w:p>
        </w:tc>
        <w:tc>
          <w:tcPr>
            <w:tcW w:w="1971" w:type="dxa"/>
            <w:tcBorders>
              <w:bottom w:val="single" w:sz="4" w:space="0" w:color="auto"/>
            </w:tcBorders>
            <w:shd w:val="clear" w:color="auto" w:fill="FFFF00"/>
          </w:tcPr>
          <w:p w:rsidR="00BA1CE3" w:rsidRPr="00C52330" w:rsidRDefault="00BA1CE3" w:rsidP="00BA1CE3">
            <w:pPr>
              <w:rPr>
                <w:rFonts w:eastAsia="Arial"/>
                <w:b/>
              </w:rPr>
            </w:pPr>
          </w:p>
        </w:tc>
        <w:tc>
          <w:tcPr>
            <w:tcW w:w="1971" w:type="dxa"/>
            <w:tcBorders>
              <w:bottom w:val="single" w:sz="4" w:space="0" w:color="auto"/>
            </w:tcBorders>
            <w:shd w:val="clear" w:color="auto" w:fill="A50021"/>
          </w:tcPr>
          <w:p w:rsidR="00BA1CE3" w:rsidRPr="00C52330" w:rsidRDefault="00BA1CE3" w:rsidP="00BA1CE3">
            <w:pPr>
              <w:rPr>
                <w:rFonts w:eastAsia="Arial"/>
                <w:b/>
              </w:rPr>
            </w:pPr>
          </w:p>
        </w:tc>
      </w:tr>
      <w:tr w:rsidR="00BA1CE3" w:rsidRPr="00C52330" w:rsidTr="0092592D">
        <w:tc>
          <w:tcPr>
            <w:tcW w:w="1970" w:type="dxa"/>
            <w:shd w:val="clear" w:color="auto" w:fill="auto"/>
          </w:tcPr>
          <w:p w:rsidR="00BA1CE3" w:rsidRPr="00C52330" w:rsidRDefault="00BA1CE3" w:rsidP="00BA1CE3">
            <w:pPr>
              <w:rPr>
                <w:rFonts w:eastAsia="Arial"/>
                <w:b/>
              </w:rPr>
            </w:pPr>
            <w:r w:rsidRPr="00C52330">
              <w:rPr>
                <w:b/>
              </w:rPr>
              <w:t>不太可能（</w:t>
            </w:r>
            <w:r w:rsidRPr="00C52330">
              <w:rPr>
                <w:b/>
              </w:rPr>
              <w:t>2</w:t>
            </w:r>
            <w:r w:rsidRPr="00C52330">
              <w:rPr>
                <w:b/>
              </w:rPr>
              <w:t>）</w:t>
            </w:r>
          </w:p>
        </w:tc>
        <w:tc>
          <w:tcPr>
            <w:tcW w:w="1971" w:type="dxa"/>
            <w:shd w:val="clear" w:color="auto" w:fill="00FF00"/>
          </w:tcPr>
          <w:p w:rsidR="00BA1CE3" w:rsidRPr="00C52330" w:rsidRDefault="00BA1CE3" w:rsidP="00BA1CE3">
            <w:pPr>
              <w:rPr>
                <w:rFonts w:eastAsia="Arial"/>
                <w:b/>
              </w:rPr>
            </w:pPr>
          </w:p>
        </w:tc>
        <w:tc>
          <w:tcPr>
            <w:tcW w:w="1971" w:type="dxa"/>
            <w:shd w:val="clear" w:color="auto" w:fill="00FF00"/>
          </w:tcPr>
          <w:p w:rsidR="00BA1CE3" w:rsidRPr="00C52330" w:rsidRDefault="00BA1CE3" w:rsidP="00BA1CE3">
            <w:pPr>
              <w:rPr>
                <w:rFonts w:eastAsia="Arial"/>
                <w:b/>
              </w:rPr>
            </w:pPr>
          </w:p>
        </w:tc>
        <w:tc>
          <w:tcPr>
            <w:tcW w:w="1971" w:type="dxa"/>
            <w:shd w:val="clear" w:color="auto" w:fill="00FF00"/>
          </w:tcPr>
          <w:p w:rsidR="00BA1CE3" w:rsidRPr="00C52330" w:rsidRDefault="00BA1CE3" w:rsidP="00BA1CE3">
            <w:pPr>
              <w:rPr>
                <w:rFonts w:eastAsia="Arial"/>
                <w:b/>
              </w:rPr>
            </w:pPr>
          </w:p>
        </w:tc>
        <w:tc>
          <w:tcPr>
            <w:tcW w:w="1971" w:type="dxa"/>
            <w:shd w:val="clear" w:color="auto" w:fill="FFFF00"/>
          </w:tcPr>
          <w:p w:rsidR="00BA1CE3" w:rsidRPr="00C52330" w:rsidRDefault="00BA1CE3" w:rsidP="00BA1CE3">
            <w:pPr>
              <w:rPr>
                <w:rFonts w:eastAsia="Arial"/>
                <w:b/>
              </w:rPr>
            </w:pPr>
          </w:p>
        </w:tc>
      </w:tr>
      <w:tr w:rsidR="00BA1CE3" w:rsidRPr="00C52330" w:rsidTr="0092592D">
        <w:tc>
          <w:tcPr>
            <w:tcW w:w="1970" w:type="dxa"/>
            <w:shd w:val="clear" w:color="auto" w:fill="auto"/>
          </w:tcPr>
          <w:p w:rsidR="00BA1CE3" w:rsidRPr="00C52330" w:rsidRDefault="00BA1CE3" w:rsidP="00BA1CE3">
            <w:pPr>
              <w:rPr>
                <w:rFonts w:eastAsia="Arial"/>
                <w:b/>
              </w:rPr>
            </w:pPr>
            <w:r w:rsidRPr="00C52330">
              <w:rPr>
                <w:b/>
              </w:rPr>
              <w:t>极不可能（</w:t>
            </w:r>
            <w:r w:rsidRPr="00C52330">
              <w:rPr>
                <w:b/>
              </w:rPr>
              <w:t>1</w:t>
            </w:r>
            <w:r w:rsidRPr="00C52330">
              <w:rPr>
                <w:b/>
              </w:rPr>
              <w:t>）</w:t>
            </w:r>
          </w:p>
        </w:tc>
        <w:tc>
          <w:tcPr>
            <w:tcW w:w="1971" w:type="dxa"/>
            <w:shd w:val="clear" w:color="auto" w:fill="00FF00"/>
          </w:tcPr>
          <w:p w:rsidR="00BA1CE3" w:rsidRPr="00C52330" w:rsidRDefault="00BA1CE3" w:rsidP="00BA1CE3">
            <w:pPr>
              <w:rPr>
                <w:b/>
              </w:rPr>
            </w:pPr>
          </w:p>
        </w:tc>
        <w:tc>
          <w:tcPr>
            <w:tcW w:w="1971" w:type="dxa"/>
            <w:shd w:val="clear" w:color="auto" w:fill="00FF00"/>
          </w:tcPr>
          <w:p w:rsidR="00BA1CE3" w:rsidRPr="00C52330" w:rsidRDefault="00BA1CE3" w:rsidP="00BA1CE3">
            <w:pPr>
              <w:rPr>
                <w:b/>
              </w:rPr>
            </w:pPr>
          </w:p>
        </w:tc>
        <w:tc>
          <w:tcPr>
            <w:tcW w:w="1971" w:type="dxa"/>
            <w:shd w:val="clear" w:color="auto" w:fill="00FF00"/>
          </w:tcPr>
          <w:p w:rsidR="00BA1CE3" w:rsidRPr="00C52330" w:rsidRDefault="00BA1CE3" w:rsidP="00BA1CE3">
            <w:pPr>
              <w:rPr>
                <w:b/>
              </w:rPr>
            </w:pPr>
          </w:p>
        </w:tc>
        <w:tc>
          <w:tcPr>
            <w:tcW w:w="1971" w:type="dxa"/>
            <w:shd w:val="clear" w:color="auto" w:fill="00FF00"/>
          </w:tcPr>
          <w:p w:rsidR="00BA1CE3" w:rsidRPr="00C52330" w:rsidRDefault="00BA1CE3" w:rsidP="00BA1CE3">
            <w:pPr>
              <w:rPr>
                <w:b/>
              </w:rPr>
            </w:pPr>
          </w:p>
        </w:tc>
      </w:tr>
    </w:tbl>
    <w:p w:rsidR="00BA1CE3" w:rsidRPr="00C52330" w:rsidRDefault="00BA1CE3" w:rsidP="00BA1CE3">
      <w:pPr>
        <w:rPr>
          <w:lang w:eastAsia="zh-CN"/>
        </w:rPr>
      </w:pPr>
    </w:p>
    <w:p w:rsidR="004F4F96" w:rsidRPr="00C52330" w:rsidRDefault="004F4F96" w:rsidP="004F4F96">
      <w:pPr>
        <w:pStyle w:val="21"/>
        <w:rPr>
          <w:rFonts w:ascii="Times New Roman" w:hAnsi="Times New Roman" w:cs="Times New Roman"/>
          <w:i w:val="0"/>
          <w:sz w:val="24"/>
          <w:szCs w:val="24"/>
          <w:lang w:eastAsia="zh-CN"/>
        </w:rPr>
      </w:pPr>
      <w:r w:rsidRPr="00C52330">
        <w:rPr>
          <w:rFonts w:ascii="Times New Roman" w:hAnsi="Times New Roman" w:cs="Times New Roman"/>
          <w:i w:val="0"/>
          <w:sz w:val="24"/>
          <w:szCs w:val="24"/>
          <w:lang w:eastAsia="zh-CN"/>
        </w:rPr>
        <w:t xml:space="preserve">5.2 </w:t>
      </w:r>
      <w:r w:rsidRPr="00C52330">
        <w:rPr>
          <w:rFonts w:ascii="Times New Roman" w:hAnsi="Times New Roman" w:cs="Times New Roman"/>
          <w:i w:val="0"/>
          <w:sz w:val="24"/>
          <w:szCs w:val="24"/>
          <w:lang w:eastAsia="zh-CN"/>
        </w:rPr>
        <w:t>风险分级原则</w:t>
      </w:r>
    </w:p>
    <w:tbl>
      <w:tblPr>
        <w:tblW w:w="9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6"/>
        <w:gridCol w:w="912"/>
        <w:gridCol w:w="6798"/>
      </w:tblGrid>
      <w:tr w:rsidR="00BA1CE3" w:rsidRPr="00C52330" w:rsidTr="00BA1CE3">
        <w:tc>
          <w:tcPr>
            <w:tcW w:w="9316" w:type="dxa"/>
            <w:gridSpan w:val="3"/>
          </w:tcPr>
          <w:p w:rsidR="00BA1CE3" w:rsidRPr="00C52330" w:rsidRDefault="00BA1CE3" w:rsidP="00BA1CE3">
            <w:pPr>
              <w:rPr>
                <w:szCs w:val="22"/>
              </w:rPr>
            </w:pPr>
            <w:proofErr w:type="spellStart"/>
            <w:r w:rsidRPr="00C52330">
              <w:rPr>
                <w:szCs w:val="22"/>
              </w:rPr>
              <w:t>损害</w:t>
            </w:r>
            <w:proofErr w:type="spellEnd"/>
            <w:r w:rsidRPr="00C52330">
              <w:rPr>
                <w:szCs w:val="22"/>
                <w:lang w:eastAsia="zh-CN"/>
              </w:rPr>
              <w:t>严重</w:t>
            </w:r>
            <w:r w:rsidRPr="00C52330">
              <w:rPr>
                <w:szCs w:val="22"/>
              </w:rPr>
              <w:t>度</w:t>
            </w:r>
            <w:r w:rsidRPr="00C52330">
              <w:rPr>
                <w:szCs w:val="22"/>
                <w:lang w:eastAsia="zh-CN"/>
              </w:rPr>
              <w:t>（</w:t>
            </w:r>
            <w:r w:rsidRPr="00C52330">
              <w:rPr>
                <w:szCs w:val="22"/>
                <w:lang w:eastAsia="zh-CN"/>
              </w:rPr>
              <w:t>S</w:t>
            </w:r>
            <w:r w:rsidRPr="00C52330">
              <w:rPr>
                <w:szCs w:val="22"/>
                <w:lang w:eastAsia="zh-CN"/>
              </w:rPr>
              <w:t>）</w:t>
            </w:r>
          </w:p>
        </w:tc>
      </w:tr>
      <w:tr w:rsidR="00BA1CE3" w:rsidRPr="00C52330" w:rsidTr="00BA1CE3">
        <w:tc>
          <w:tcPr>
            <w:tcW w:w="1606" w:type="dxa"/>
            <w:vAlign w:val="center"/>
          </w:tcPr>
          <w:p w:rsidR="00BA1CE3" w:rsidRPr="00C52330" w:rsidRDefault="00187E28" w:rsidP="00BA1CE3">
            <w:pPr>
              <w:jc w:val="center"/>
              <w:rPr>
                <w:b/>
                <w:bCs/>
                <w:szCs w:val="22"/>
              </w:rPr>
            </w:pPr>
            <w:r w:rsidRPr="00C52330">
              <w:rPr>
                <w:b/>
                <w:bCs/>
                <w:szCs w:val="22"/>
                <w:lang w:eastAsia="zh-CN"/>
              </w:rPr>
              <w:t>重大</w:t>
            </w:r>
          </w:p>
        </w:tc>
        <w:tc>
          <w:tcPr>
            <w:tcW w:w="912" w:type="dxa"/>
            <w:vAlign w:val="center"/>
          </w:tcPr>
          <w:p w:rsidR="00BA1CE3" w:rsidRPr="00C52330" w:rsidRDefault="00BA1CE3" w:rsidP="00BA1CE3">
            <w:pPr>
              <w:jc w:val="center"/>
              <w:rPr>
                <w:b/>
                <w:bCs/>
                <w:szCs w:val="22"/>
              </w:rPr>
            </w:pPr>
            <w:r w:rsidRPr="00C52330">
              <w:rPr>
                <w:b/>
                <w:bCs/>
                <w:szCs w:val="22"/>
                <w:lang w:eastAsia="zh-CN"/>
              </w:rPr>
              <w:t>D</w:t>
            </w:r>
          </w:p>
        </w:tc>
        <w:tc>
          <w:tcPr>
            <w:tcW w:w="6798" w:type="dxa"/>
          </w:tcPr>
          <w:p w:rsidR="00BA1CE3" w:rsidRPr="00C52330" w:rsidRDefault="00BA1CE3" w:rsidP="00BA1CE3">
            <w:pPr>
              <w:rPr>
                <w:szCs w:val="22"/>
                <w:lang w:eastAsia="zh-CN"/>
              </w:rPr>
            </w:pPr>
            <w:r w:rsidRPr="00C52330">
              <w:rPr>
                <w:szCs w:val="22"/>
                <w:lang w:eastAsia="zh-CN"/>
              </w:rPr>
              <w:t>如果损害可能导致死亡或严重的（不可逆转的）伤害，需要长期住院，或产生非常大的环境或财产损坏。</w:t>
            </w:r>
          </w:p>
        </w:tc>
      </w:tr>
      <w:tr w:rsidR="00BA1CE3" w:rsidRPr="00C52330" w:rsidTr="00BA1CE3">
        <w:tc>
          <w:tcPr>
            <w:tcW w:w="1606" w:type="dxa"/>
            <w:vAlign w:val="center"/>
          </w:tcPr>
          <w:p w:rsidR="00BA1CE3" w:rsidRPr="00C52330" w:rsidRDefault="00C87278" w:rsidP="00BA1CE3">
            <w:pPr>
              <w:jc w:val="center"/>
              <w:rPr>
                <w:b/>
                <w:bCs/>
                <w:szCs w:val="22"/>
                <w:lang w:eastAsia="zh-CN"/>
              </w:rPr>
            </w:pPr>
            <w:r>
              <w:rPr>
                <w:rFonts w:hint="eastAsia"/>
                <w:b/>
                <w:bCs/>
                <w:szCs w:val="22"/>
                <w:lang w:eastAsia="zh-CN"/>
              </w:rPr>
              <w:t>严重</w:t>
            </w:r>
          </w:p>
        </w:tc>
        <w:tc>
          <w:tcPr>
            <w:tcW w:w="912" w:type="dxa"/>
            <w:vAlign w:val="center"/>
          </w:tcPr>
          <w:p w:rsidR="00BA1CE3" w:rsidRPr="00C52330" w:rsidRDefault="00BA1CE3" w:rsidP="00BA1CE3">
            <w:pPr>
              <w:jc w:val="center"/>
              <w:rPr>
                <w:b/>
                <w:bCs/>
                <w:szCs w:val="22"/>
              </w:rPr>
            </w:pPr>
            <w:r w:rsidRPr="00C52330">
              <w:rPr>
                <w:b/>
                <w:bCs/>
                <w:szCs w:val="22"/>
                <w:lang w:eastAsia="zh-CN"/>
              </w:rPr>
              <w:t>C</w:t>
            </w:r>
          </w:p>
        </w:tc>
        <w:tc>
          <w:tcPr>
            <w:tcW w:w="6798" w:type="dxa"/>
          </w:tcPr>
          <w:p w:rsidR="00BA1CE3" w:rsidRPr="00C52330" w:rsidRDefault="00BA1CE3" w:rsidP="00BA1CE3">
            <w:pPr>
              <w:rPr>
                <w:szCs w:val="22"/>
                <w:lang w:eastAsia="zh-CN"/>
              </w:rPr>
            </w:pPr>
            <w:r w:rsidRPr="00C52330">
              <w:rPr>
                <w:szCs w:val="22"/>
                <w:lang w:eastAsia="zh-CN"/>
              </w:rPr>
              <w:t>如果损害可能导致伤害（可逆转的），需要采取医疗措施，或产生大的环境或财产损坏。</w:t>
            </w:r>
          </w:p>
        </w:tc>
      </w:tr>
      <w:tr w:rsidR="00BA1CE3" w:rsidRPr="00C52330" w:rsidTr="00BA1CE3">
        <w:tc>
          <w:tcPr>
            <w:tcW w:w="1606" w:type="dxa"/>
            <w:vAlign w:val="center"/>
          </w:tcPr>
          <w:p w:rsidR="00BA1CE3" w:rsidRPr="00C52330" w:rsidRDefault="00C87278" w:rsidP="00BA1CE3">
            <w:pPr>
              <w:jc w:val="center"/>
              <w:rPr>
                <w:b/>
                <w:bCs/>
                <w:szCs w:val="22"/>
                <w:lang w:eastAsia="zh-CN"/>
              </w:rPr>
            </w:pPr>
            <w:r>
              <w:rPr>
                <w:rFonts w:hint="eastAsia"/>
                <w:b/>
                <w:bCs/>
                <w:szCs w:val="22"/>
                <w:lang w:eastAsia="zh-CN"/>
              </w:rPr>
              <w:t>轻度</w:t>
            </w:r>
          </w:p>
        </w:tc>
        <w:tc>
          <w:tcPr>
            <w:tcW w:w="912" w:type="dxa"/>
            <w:vAlign w:val="center"/>
          </w:tcPr>
          <w:p w:rsidR="00BA1CE3" w:rsidRPr="00C52330" w:rsidRDefault="00BA1CE3" w:rsidP="00BA1CE3">
            <w:pPr>
              <w:jc w:val="center"/>
              <w:rPr>
                <w:b/>
                <w:bCs/>
                <w:szCs w:val="22"/>
              </w:rPr>
            </w:pPr>
            <w:r w:rsidRPr="00C52330">
              <w:rPr>
                <w:b/>
                <w:bCs/>
                <w:szCs w:val="22"/>
                <w:lang w:eastAsia="zh-CN"/>
              </w:rPr>
              <w:t>B</w:t>
            </w:r>
          </w:p>
        </w:tc>
        <w:tc>
          <w:tcPr>
            <w:tcW w:w="6798" w:type="dxa"/>
          </w:tcPr>
          <w:p w:rsidR="00BA1CE3" w:rsidRPr="00C52330" w:rsidRDefault="00BA1CE3" w:rsidP="00BA1CE3">
            <w:pPr>
              <w:rPr>
                <w:szCs w:val="22"/>
                <w:lang w:eastAsia="zh-CN"/>
              </w:rPr>
            </w:pPr>
            <w:r w:rsidRPr="00C52330">
              <w:rPr>
                <w:szCs w:val="22"/>
                <w:lang w:eastAsia="zh-CN"/>
              </w:rPr>
              <w:t>如果损害可能导致较小的伤害，需要医疗帮助，比如门诊，或产生中度的财产损坏或暂时的环境影响（没有持久的后果）。</w:t>
            </w:r>
          </w:p>
        </w:tc>
      </w:tr>
      <w:tr w:rsidR="00BA1CE3" w:rsidRPr="00C52330" w:rsidTr="00BA1CE3">
        <w:tc>
          <w:tcPr>
            <w:tcW w:w="1606" w:type="dxa"/>
            <w:vAlign w:val="center"/>
          </w:tcPr>
          <w:p w:rsidR="00BA1CE3" w:rsidRPr="00C52330" w:rsidRDefault="00BA1CE3" w:rsidP="00BA1CE3">
            <w:pPr>
              <w:jc w:val="center"/>
              <w:rPr>
                <w:b/>
                <w:bCs/>
                <w:szCs w:val="22"/>
                <w:lang w:eastAsia="zh-CN"/>
              </w:rPr>
            </w:pPr>
            <w:r w:rsidRPr="00C52330">
              <w:rPr>
                <w:b/>
                <w:bCs/>
                <w:szCs w:val="22"/>
                <w:lang w:eastAsia="zh-CN"/>
              </w:rPr>
              <w:t>可忽略</w:t>
            </w:r>
          </w:p>
        </w:tc>
        <w:tc>
          <w:tcPr>
            <w:tcW w:w="912" w:type="dxa"/>
            <w:vAlign w:val="center"/>
          </w:tcPr>
          <w:p w:rsidR="00BA1CE3" w:rsidRPr="00C52330" w:rsidRDefault="00BA1CE3" w:rsidP="00BA1CE3">
            <w:pPr>
              <w:jc w:val="center"/>
              <w:rPr>
                <w:b/>
                <w:bCs/>
                <w:szCs w:val="22"/>
              </w:rPr>
            </w:pPr>
            <w:r w:rsidRPr="00C52330">
              <w:rPr>
                <w:b/>
                <w:bCs/>
                <w:szCs w:val="22"/>
                <w:lang w:eastAsia="zh-CN"/>
              </w:rPr>
              <w:t>A</w:t>
            </w:r>
          </w:p>
        </w:tc>
        <w:tc>
          <w:tcPr>
            <w:tcW w:w="6798" w:type="dxa"/>
          </w:tcPr>
          <w:p w:rsidR="00BA1CE3" w:rsidRPr="00C52330" w:rsidRDefault="00BA1CE3" w:rsidP="00BA1CE3">
            <w:pPr>
              <w:rPr>
                <w:szCs w:val="22"/>
                <w:lang w:eastAsia="zh-CN"/>
              </w:rPr>
            </w:pPr>
            <w:r w:rsidRPr="00C52330">
              <w:rPr>
                <w:szCs w:val="22"/>
                <w:lang w:eastAsia="zh-CN"/>
              </w:rPr>
              <w:t>如果损害可能导致较小的伤害，但不需要医疗帮助，或产生轻度的财产损坏，或环境没有破坏。</w:t>
            </w:r>
          </w:p>
        </w:tc>
      </w:tr>
    </w:tbl>
    <w:p w:rsidR="00BA1CE3" w:rsidRPr="00C52330" w:rsidRDefault="00BA1CE3" w:rsidP="00BA1CE3">
      <w:pPr>
        <w:rPr>
          <w:lang w:eastAsia="zh-CN"/>
        </w:rPr>
      </w:pP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0"/>
        <w:gridCol w:w="762"/>
        <w:gridCol w:w="6358"/>
      </w:tblGrid>
      <w:tr w:rsidR="00BA1CE3" w:rsidRPr="00C52330" w:rsidTr="00BA1CE3">
        <w:tc>
          <w:tcPr>
            <w:tcW w:w="5000" w:type="pct"/>
            <w:gridSpan w:val="3"/>
          </w:tcPr>
          <w:p w:rsidR="00BA1CE3" w:rsidRPr="00C52330" w:rsidRDefault="00BA1CE3" w:rsidP="00BA1CE3">
            <w:pPr>
              <w:rPr>
                <w:szCs w:val="22"/>
              </w:rPr>
            </w:pPr>
            <w:proofErr w:type="spellStart"/>
            <w:r w:rsidRPr="00C52330">
              <w:rPr>
                <w:szCs w:val="22"/>
              </w:rPr>
              <w:t>发生概率</w:t>
            </w:r>
            <w:proofErr w:type="spellEnd"/>
            <w:r w:rsidRPr="00C52330">
              <w:rPr>
                <w:szCs w:val="22"/>
                <w:lang w:eastAsia="zh-CN"/>
              </w:rPr>
              <w:t>（</w:t>
            </w:r>
            <w:r w:rsidRPr="00C52330">
              <w:rPr>
                <w:szCs w:val="22"/>
                <w:lang w:eastAsia="zh-CN"/>
              </w:rPr>
              <w:t>P</w:t>
            </w:r>
            <w:r w:rsidRPr="00C52330">
              <w:rPr>
                <w:szCs w:val="22"/>
                <w:lang w:eastAsia="zh-CN"/>
              </w:rPr>
              <w:t>）</w:t>
            </w:r>
          </w:p>
        </w:tc>
      </w:tr>
      <w:tr w:rsidR="00BA1CE3" w:rsidRPr="00C52330" w:rsidTr="00BA1CE3">
        <w:tc>
          <w:tcPr>
            <w:tcW w:w="870" w:type="pct"/>
            <w:vAlign w:val="center"/>
          </w:tcPr>
          <w:p w:rsidR="00BA1CE3" w:rsidRPr="00C52330" w:rsidRDefault="00BA1CE3" w:rsidP="00BA1CE3">
            <w:pPr>
              <w:jc w:val="center"/>
              <w:rPr>
                <w:b/>
                <w:bCs/>
                <w:szCs w:val="22"/>
              </w:rPr>
            </w:pPr>
            <w:proofErr w:type="spellStart"/>
            <w:r w:rsidRPr="00C52330">
              <w:rPr>
                <w:b/>
                <w:bCs/>
                <w:szCs w:val="22"/>
              </w:rPr>
              <w:t>经常</w:t>
            </w:r>
            <w:proofErr w:type="spellEnd"/>
          </w:p>
        </w:tc>
        <w:tc>
          <w:tcPr>
            <w:tcW w:w="442" w:type="pct"/>
            <w:vAlign w:val="center"/>
          </w:tcPr>
          <w:p w:rsidR="00BA1CE3" w:rsidRPr="00C52330" w:rsidRDefault="00BA1CE3" w:rsidP="00BA1CE3">
            <w:pPr>
              <w:jc w:val="center"/>
              <w:rPr>
                <w:b/>
                <w:bCs/>
                <w:szCs w:val="22"/>
              </w:rPr>
            </w:pPr>
            <w:r w:rsidRPr="00C52330">
              <w:rPr>
                <w:b/>
                <w:bCs/>
                <w:szCs w:val="22"/>
                <w:lang w:eastAsia="zh-CN"/>
              </w:rPr>
              <w:t>P</w:t>
            </w:r>
            <w:r w:rsidRPr="00C52330">
              <w:rPr>
                <w:b/>
                <w:bCs/>
                <w:szCs w:val="22"/>
              </w:rPr>
              <w:t>6</w:t>
            </w:r>
          </w:p>
        </w:tc>
        <w:tc>
          <w:tcPr>
            <w:tcW w:w="3688" w:type="pct"/>
          </w:tcPr>
          <w:p w:rsidR="00BA1CE3" w:rsidRPr="00C52330" w:rsidRDefault="00BA1CE3" w:rsidP="00BA1CE3">
            <w:pPr>
              <w:rPr>
                <w:szCs w:val="22"/>
                <w:lang w:eastAsia="zh-CN"/>
              </w:rPr>
            </w:pPr>
            <w:r w:rsidRPr="00C52330">
              <w:rPr>
                <w:szCs w:val="22"/>
                <w:lang w:eastAsia="zh-CN"/>
              </w:rPr>
              <w:t>在产品的寿命内，事件经常发生。</w:t>
            </w:r>
          </w:p>
        </w:tc>
      </w:tr>
      <w:tr w:rsidR="00BA1CE3" w:rsidRPr="00C52330" w:rsidTr="00BA1CE3">
        <w:tc>
          <w:tcPr>
            <w:tcW w:w="870" w:type="pct"/>
            <w:vAlign w:val="center"/>
          </w:tcPr>
          <w:p w:rsidR="00BA1CE3" w:rsidRPr="00C52330" w:rsidRDefault="00BA1CE3" w:rsidP="00BA1CE3">
            <w:pPr>
              <w:jc w:val="center"/>
              <w:rPr>
                <w:b/>
                <w:bCs/>
                <w:szCs w:val="22"/>
                <w:lang w:eastAsia="zh-CN"/>
              </w:rPr>
            </w:pPr>
            <w:r w:rsidRPr="00C52330">
              <w:rPr>
                <w:b/>
                <w:bCs/>
                <w:szCs w:val="22"/>
                <w:lang w:eastAsia="zh-CN"/>
              </w:rPr>
              <w:t>有时</w:t>
            </w:r>
          </w:p>
        </w:tc>
        <w:tc>
          <w:tcPr>
            <w:tcW w:w="442" w:type="pct"/>
            <w:vAlign w:val="center"/>
          </w:tcPr>
          <w:p w:rsidR="00BA1CE3" w:rsidRPr="00C52330" w:rsidRDefault="00BA1CE3" w:rsidP="00BA1CE3">
            <w:pPr>
              <w:jc w:val="center"/>
              <w:rPr>
                <w:b/>
                <w:bCs/>
                <w:szCs w:val="22"/>
              </w:rPr>
            </w:pPr>
            <w:r w:rsidRPr="00C52330">
              <w:rPr>
                <w:b/>
                <w:bCs/>
                <w:szCs w:val="22"/>
                <w:lang w:eastAsia="zh-CN"/>
              </w:rPr>
              <w:t>P</w:t>
            </w:r>
            <w:r w:rsidRPr="00C52330">
              <w:rPr>
                <w:b/>
                <w:bCs/>
                <w:szCs w:val="22"/>
              </w:rPr>
              <w:t>5</w:t>
            </w:r>
          </w:p>
        </w:tc>
        <w:tc>
          <w:tcPr>
            <w:tcW w:w="3688" w:type="pct"/>
          </w:tcPr>
          <w:p w:rsidR="00BA1CE3" w:rsidRPr="00C52330" w:rsidRDefault="00BA1CE3" w:rsidP="00BA1CE3">
            <w:pPr>
              <w:rPr>
                <w:szCs w:val="22"/>
                <w:lang w:eastAsia="zh-CN"/>
              </w:rPr>
            </w:pPr>
            <w:r w:rsidRPr="00C52330">
              <w:rPr>
                <w:szCs w:val="22"/>
                <w:lang w:eastAsia="zh-CN"/>
              </w:rPr>
              <w:t>在产品的寿命内，通常能预料到事件发生。</w:t>
            </w:r>
          </w:p>
        </w:tc>
      </w:tr>
      <w:tr w:rsidR="00BA1CE3" w:rsidRPr="00C52330" w:rsidTr="00BA1CE3">
        <w:tc>
          <w:tcPr>
            <w:tcW w:w="870" w:type="pct"/>
            <w:vAlign w:val="center"/>
          </w:tcPr>
          <w:p w:rsidR="00BA1CE3" w:rsidRPr="00C52330" w:rsidRDefault="00BA1CE3" w:rsidP="00BA1CE3">
            <w:pPr>
              <w:jc w:val="center"/>
              <w:rPr>
                <w:b/>
                <w:bCs/>
                <w:szCs w:val="22"/>
              </w:rPr>
            </w:pPr>
            <w:proofErr w:type="spellStart"/>
            <w:r w:rsidRPr="00C52330">
              <w:rPr>
                <w:b/>
                <w:bCs/>
                <w:szCs w:val="22"/>
              </w:rPr>
              <w:lastRenderedPageBreak/>
              <w:t>偶尔</w:t>
            </w:r>
            <w:proofErr w:type="spellEnd"/>
          </w:p>
        </w:tc>
        <w:tc>
          <w:tcPr>
            <w:tcW w:w="442" w:type="pct"/>
            <w:vAlign w:val="center"/>
          </w:tcPr>
          <w:p w:rsidR="00BA1CE3" w:rsidRPr="00C52330" w:rsidRDefault="00BA1CE3" w:rsidP="00BA1CE3">
            <w:pPr>
              <w:jc w:val="center"/>
              <w:rPr>
                <w:b/>
                <w:bCs/>
                <w:szCs w:val="22"/>
              </w:rPr>
            </w:pPr>
            <w:r w:rsidRPr="00C52330">
              <w:rPr>
                <w:b/>
                <w:bCs/>
                <w:szCs w:val="22"/>
                <w:lang w:eastAsia="zh-CN"/>
              </w:rPr>
              <w:t>P</w:t>
            </w:r>
            <w:r w:rsidRPr="00C52330">
              <w:rPr>
                <w:b/>
                <w:bCs/>
                <w:szCs w:val="22"/>
              </w:rPr>
              <w:t>4</w:t>
            </w:r>
          </w:p>
        </w:tc>
        <w:tc>
          <w:tcPr>
            <w:tcW w:w="3688" w:type="pct"/>
          </w:tcPr>
          <w:p w:rsidR="00BA1CE3" w:rsidRPr="00C52330" w:rsidRDefault="00BA1CE3" w:rsidP="00BA1CE3">
            <w:pPr>
              <w:rPr>
                <w:szCs w:val="22"/>
                <w:lang w:eastAsia="zh-CN"/>
              </w:rPr>
            </w:pPr>
            <w:r w:rsidRPr="00C52330">
              <w:rPr>
                <w:szCs w:val="22"/>
                <w:lang w:eastAsia="zh-CN"/>
              </w:rPr>
              <w:t>在产品的寿命内，事件偶尔发生。</w:t>
            </w:r>
          </w:p>
        </w:tc>
      </w:tr>
      <w:tr w:rsidR="00BA1CE3" w:rsidRPr="00C52330" w:rsidTr="00BA1CE3">
        <w:tc>
          <w:tcPr>
            <w:tcW w:w="870" w:type="pct"/>
            <w:vAlign w:val="center"/>
          </w:tcPr>
          <w:p w:rsidR="00BA1CE3" w:rsidRPr="00C52330" w:rsidRDefault="00BA1CE3" w:rsidP="00BA1CE3">
            <w:pPr>
              <w:jc w:val="center"/>
              <w:rPr>
                <w:b/>
                <w:bCs/>
                <w:szCs w:val="22"/>
              </w:rPr>
            </w:pPr>
            <w:proofErr w:type="spellStart"/>
            <w:r w:rsidRPr="00C52330">
              <w:rPr>
                <w:b/>
                <w:bCs/>
                <w:szCs w:val="22"/>
              </w:rPr>
              <w:t>很少</w:t>
            </w:r>
            <w:proofErr w:type="spellEnd"/>
          </w:p>
        </w:tc>
        <w:tc>
          <w:tcPr>
            <w:tcW w:w="442" w:type="pct"/>
            <w:vAlign w:val="center"/>
          </w:tcPr>
          <w:p w:rsidR="00BA1CE3" w:rsidRPr="00C52330" w:rsidRDefault="00BA1CE3" w:rsidP="00BA1CE3">
            <w:pPr>
              <w:jc w:val="center"/>
              <w:rPr>
                <w:b/>
                <w:bCs/>
                <w:szCs w:val="22"/>
              </w:rPr>
            </w:pPr>
            <w:r w:rsidRPr="00C52330">
              <w:rPr>
                <w:b/>
                <w:bCs/>
                <w:szCs w:val="22"/>
                <w:lang w:eastAsia="zh-CN"/>
              </w:rPr>
              <w:t>P</w:t>
            </w:r>
            <w:r w:rsidRPr="00C52330">
              <w:rPr>
                <w:b/>
                <w:bCs/>
                <w:szCs w:val="22"/>
              </w:rPr>
              <w:t>3</w:t>
            </w:r>
          </w:p>
        </w:tc>
        <w:tc>
          <w:tcPr>
            <w:tcW w:w="3688" w:type="pct"/>
          </w:tcPr>
          <w:p w:rsidR="00BA1CE3" w:rsidRPr="00C52330" w:rsidRDefault="00BA1CE3" w:rsidP="00BA1CE3">
            <w:pPr>
              <w:rPr>
                <w:szCs w:val="22"/>
                <w:lang w:eastAsia="zh-CN"/>
              </w:rPr>
            </w:pPr>
            <w:r w:rsidRPr="00C52330">
              <w:rPr>
                <w:szCs w:val="22"/>
                <w:lang w:eastAsia="zh-CN"/>
              </w:rPr>
              <w:t>在产品的寿命内，事件很少发生。</w:t>
            </w:r>
          </w:p>
        </w:tc>
      </w:tr>
      <w:tr w:rsidR="00BA1CE3" w:rsidRPr="00C52330" w:rsidTr="00BA1CE3">
        <w:tc>
          <w:tcPr>
            <w:tcW w:w="870" w:type="pct"/>
            <w:vAlign w:val="center"/>
          </w:tcPr>
          <w:p w:rsidR="00BA1CE3" w:rsidRPr="00C52330" w:rsidRDefault="00BA1CE3" w:rsidP="00BA1CE3">
            <w:pPr>
              <w:jc w:val="center"/>
              <w:rPr>
                <w:b/>
                <w:bCs/>
                <w:szCs w:val="22"/>
                <w:lang w:eastAsia="zh-CN"/>
              </w:rPr>
            </w:pPr>
            <w:r w:rsidRPr="00C52330">
              <w:rPr>
                <w:b/>
                <w:bCs/>
                <w:szCs w:val="22"/>
                <w:lang w:eastAsia="zh-CN"/>
              </w:rPr>
              <w:t>非常少</w:t>
            </w:r>
          </w:p>
        </w:tc>
        <w:tc>
          <w:tcPr>
            <w:tcW w:w="442" w:type="pct"/>
            <w:vAlign w:val="center"/>
          </w:tcPr>
          <w:p w:rsidR="00BA1CE3" w:rsidRPr="00C52330" w:rsidRDefault="00BA1CE3" w:rsidP="00BA1CE3">
            <w:pPr>
              <w:jc w:val="center"/>
              <w:rPr>
                <w:b/>
                <w:bCs/>
                <w:szCs w:val="22"/>
              </w:rPr>
            </w:pPr>
            <w:r w:rsidRPr="00C52330">
              <w:rPr>
                <w:b/>
                <w:bCs/>
                <w:szCs w:val="22"/>
                <w:lang w:eastAsia="zh-CN"/>
              </w:rPr>
              <w:t>P</w:t>
            </w:r>
            <w:r w:rsidRPr="00C52330">
              <w:rPr>
                <w:b/>
                <w:bCs/>
                <w:szCs w:val="22"/>
              </w:rPr>
              <w:t>2</w:t>
            </w:r>
          </w:p>
        </w:tc>
        <w:tc>
          <w:tcPr>
            <w:tcW w:w="3688" w:type="pct"/>
          </w:tcPr>
          <w:p w:rsidR="00BA1CE3" w:rsidRPr="00C52330" w:rsidRDefault="00BA1CE3" w:rsidP="00BA1CE3">
            <w:pPr>
              <w:rPr>
                <w:szCs w:val="22"/>
                <w:lang w:eastAsia="zh-CN"/>
              </w:rPr>
            </w:pPr>
            <w:r w:rsidRPr="00C52330">
              <w:rPr>
                <w:szCs w:val="22"/>
                <w:lang w:eastAsia="zh-CN"/>
              </w:rPr>
              <w:t>在产品的寿命内，按照指导</w:t>
            </w:r>
            <w:r w:rsidRPr="00C52330">
              <w:rPr>
                <w:szCs w:val="22"/>
                <w:lang w:eastAsia="zh-CN"/>
              </w:rPr>
              <w:t xml:space="preserve"> / </w:t>
            </w:r>
            <w:r w:rsidRPr="00C52330">
              <w:rPr>
                <w:szCs w:val="22"/>
                <w:lang w:eastAsia="zh-CN"/>
              </w:rPr>
              <w:t>规定应用产品时，不会预料到事件发生。事件发生的可能性极小。</w:t>
            </w:r>
          </w:p>
        </w:tc>
      </w:tr>
      <w:tr w:rsidR="00BA1CE3" w:rsidRPr="00C52330" w:rsidTr="00BA1CE3">
        <w:tc>
          <w:tcPr>
            <w:tcW w:w="870" w:type="pct"/>
            <w:vAlign w:val="center"/>
          </w:tcPr>
          <w:p w:rsidR="00BA1CE3" w:rsidRPr="00C52330" w:rsidRDefault="00BA1CE3" w:rsidP="00BA1CE3">
            <w:pPr>
              <w:jc w:val="center"/>
              <w:rPr>
                <w:b/>
                <w:bCs/>
                <w:szCs w:val="22"/>
                <w:lang w:eastAsia="zh-CN"/>
              </w:rPr>
            </w:pPr>
            <w:proofErr w:type="spellStart"/>
            <w:r w:rsidRPr="00C52330">
              <w:rPr>
                <w:b/>
                <w:bCs/>
                <w:szCs w:val="22"/>
              </w:rPr>
              <w:t>不可想象</w:t>
            </w:r>
            <w:proofErr w:type="spellEnd"/>
            <w:r w:rsidRPr="00C52330">
              <w:rPr>
                <w:b/>
                <w:bCs/>
                <w:szCs w:val="22"/>
                <w:lang w:eastAsia="zh-CN"/>
              </w:rPr>
              <w:t>的</w:t>
            </w:r>
          </w:p>
        </w:tc>
        <w:tc>
          <w:tcPr>
            <w:tcW w:w="442" w:type="pct"/>
            <w:vAlign w:val="center"/>
          </w:tcPr>
          <w:p w:rsidR="00BA1CE3" w:rsidRPr="00C52330" w:rsidRDefault="00BA1CE3" w:rsidP="00BA1CE3">
            <w:pPr>
              <w:jc w:val="center"/>
              <w:rPr>
                <w:b/>
                <w:bCs/>
                <w:szCs w:val="22"/>
              </w:rPr>
            </w:pPr>
            <w:r w:rsidRPr="00C52330">
              <w:rPr>
                <w:b/>
                <w:bCs/>
                <w:szCs w:val="22"/>
                <w:lang w:eastAsia="zh-CN"/>
              </w:rPr>
              <w:t>P</w:t>
            </w:r>
            <w:r w:rsidRPr="00C52330">
              <w:rPr>
                <w:b/>
                <w:bCs/>
                <w:szCs w:val="22"/>
              </w:rPr>
              <w:t>1</w:t>
            </w:r>
          </w:p>
        </w:tc>
        <w:tc>
          <w:tcPr>
            <w:tcW w:w="3688" w:type="pct"/>
          </w:tcPr>
          <w:p w:rsidR="00BA1CE3" w:rsidRPr="00C52330" w:rsidRDefault="00BA1CE3" w:rsidP="00BA1CE3">
            <w:pPr>
              <w:rPr>
                <w:szCs w:val="22"/>
                <w:lang w:eastAsia="zh-CN"/>
              </w:rPr>
            </w:pPr>
            <w:r w:rsidRPr="00C52330">
              <w:rPr>
                <w:szCs w:val="22"/>
                <w:lang w:eastAsia="zh-CN"/>
              </w:rPr>
              <w:t>在产品的寿命内，事件不会发生。采取了保护措施。</w:t>
            </w:r>
          </w:p>
        </w:tc>
      </w:tr>
    </w:tbl>
    <w:p w:rsidR="004F4F96" w:rsidRPr="00C52330" w:rsidRDefault="004F4F96" w:rsidP="004F4F96">
      <w:pPr>
        <w:pStyle w:val="21"/>
        <w:rPr>
          <w:rFonts w:ascii="Times New Roman" w:hAnsi="Times New Roman" w:cs="Times New Roman"/>
          <w:i w:val="0"/>
          <w:sz w:val="24"/>
          <w:szCs w:val="24"/>
          <w:lang w:eastAsia="zh-CN"/>
        </w:rPr>
      </w:pPr>
      <w:r w:rsidRPr="00C52330">
        <w:rPr>
          <w:rFonts w:ascii="Times New Roman" w:hAnsi="Times New Roman" w:cs="Times New Roman"/>
          <w:i w:val="0"/>
          <w:sz w:val="24"/>
          <w:szCs w:val="24"/>
          <w:lang w:eastAsia="zh-CN"/>
        </w:rPr>
        <w:t xml:space="preserve">5.3 </w:t>
      </w:r>
      <w:r w:rsidRPr="00C52330">
        <w:rPr>
          <w:rFonts w:ascii="Times New Roman" w:hAnsi="Times New Roman" w:cs="Times New Roman"/>
          <w:i w:val="0"/>
          <w:sz w:val="24"/>
          <w:szCs w:val="24"/>
          <w:lang w:eastAsia="zh-CN"/>
        </w:rPr>
        <w:t>风险承受</w:t>
      </w:r>
    </w:p>
    <w:p w:rsidR="0052352E" w:rsidRDefault="00F7631A">
      <w:pPr>
        <w:textAlignment w:val="top"/>
        <w:rPr>
          <w:szCs w:val="22"/>
          <w:lang w:eastAsia="zh-CN"/>
        </w:rPr>
      </w:pPr>
      <w:r w:rsidRPr="00F7631A">
        <w:rPr>
          <w:rFonts w:hint="eastAsia"/>
          <w:szCs w:val="22"/>
          <w:lang w:eastAsia="zh-CN"/>
        </w:rPr>
        <w:t>以下风险承受标准为举例，供参考。</w:t>
      </w:r>
    </w:p>
    <w:p w:rsidR="0052352E" w:rsidRDefault="00F7631A">
      <w:pPr>
        <w:pStyle w:val="af"/>
        <w:numPr>
          <w:ilvl w:val="0"/>
          <w:numId w:val="12"/>
        </w:numPr>
        <w:textAlignment w:val="top"/>
        <w:rPr>
          <w:szCs w:val="22"/>
          <w:lang w:eastAsia="zh-CN"/>
        </w:rPr>
      </w:pPr>
      <w:r w:rsidRPr="00F7631A">
        <w:rPr>
          <w:rFonts w:hint="eastAsia"/>
          <w:szCs w:val="22"/>
          <w:lang w:eastAsia="zh-CN"/>
        </w:rPr>
        <w:t>如果风险等级为绿色区域，则该风险被视为可接受的并且不需要进一步的风险降低。</w:t>
      </w:r>
    </w:p>
    <w:p w:rsidR="0052352E" w:rsidRDefault="00F7631A">
      <w:pPr>
        <w:pStyle w:val="af"/>
        <w:numPr>
          <w:ilvl w:val="0"/>
          <w:numId w:val="12"/>
        </w:numPr>
        <w:textAlignment w:val="top"/>
        <w:rPr>
          <w:szCs w:val="22"/>
          <w:lang w:eastAsia="zh-CN"/>
        </w:rPr>
      </w:pPr>
      <w:r w:rsidRPr="00F7631A">
        <w:rPr>
          <w:rFonts w:hint="eastAsia"/>
          <w:szCs w:val="22"/>
          <w:lang w:eastAsia="zh-CN"/>
        </w:rPr>
        <w:t>如果风险等级为黄色区域，则该风险服从风险控制。如果进一步的风险控制是不现实的，或该风险被认为不能降至绿色区域，则形成的剩余风险需要进行风险</w:t>
      </w:r>
      <w:r w:rsidRPr="00F7631A">
        <w:rPr>
          <w:szCs w:val="22"/>
          <w:lang w:eastAsia="zh-CN"/>
        </w:rPr>
        <w:t>/</w:t>
      </w:r>
      <w:r w:rsidRPr="00F7631A">
        <w:rPr>
          <w:rFonts w:hint="eastAsia"/>
          <w:szCs w:val="22"/>
          <w:lang w:eastAsia="zh-CN"/>
        </w:rPr>
        <w:t>收益分析，得到额外批准。</w:t>
      </w:r>
    </w:p>
    <w:p w:rsidR="0052352E" w:rsidRDefault="00F7631A">
      <w:pPr>
        <w:pStyle w:val="af"/>
        <w:numPr>
          <w:ilvl w:val="0"/>
          <w:numId w:val="12"/>
        </w:numPr>
        <w:textAlignment w:val="top"/>
        <w:rPr>
          <w:szCs w:val="22"/>
          <w:lang w:eastAsia="zh-CN"/>
        </w:rPr>
      </w:pPr>
      <w:r w:rsidRPr="00F7631A">
        <w:rPr>
          <w:rFonts w:hint="eastAsia"/>
          <w:szCs w:val="22"/>
          <w:lang w:eastAsia="zh-CN"/>
        </w:rPr>
        <w:t>如果风险等级为红色区域，则该风险不能被承受。该风险须被减轻，或该产品须被修改。</w:t>
      </w:r>
    </w:p>
    <w:p w:rsidR="004A7BFF" w:rsidRPr="00C52330" w:rsidRDefault="004A7BFF" w:rsidP="00BA1CE3">
      <w:pPr>
        <w:rPr>
          <w:lang w:eastAsia="zh-CN"/>
        </w:rPr>
      </w:pPr>
    </w:p>
    <w:p w:rsidR="00BA1CE3" w:rsidRPr="00C52330" w:rsidRDefault="00BA1CE3" w:rsidP="00BA1CE3">
      <w:pPr>
        <w:pStyle w:val="1"/>
        <w:tabs>
          <w:tab w:val="num" w:pos="432"/>
        </w:tabs>
        <w:overflowPunct w:val="0"/>
        <w:autoSpaceDE w:val="0"/>
        <w:autoSpaceDN w:val="0"/>
        <w:adjustRightInd w:val="0"/>
        <w:spacing w:before="120" w:after="120"/>
        <w:ind w:left="432" w:hanging="432"/>
        <w:textAlignment w:val="baseline"/>
        <w:rPr>
          <w:rFonts w:ascii="Times New Roman" w:eastAsia="宋体" w:hAnsi="Times New Roman" w:cs="Times New Roman"/>
          <w:sz w:val="28"/>
          <w:lang w:eastAsia="zh-CN"/>
        </w:rPr>
      </w:pPr>
      <w:r w:rsidRPr="00C52330">
        <w:rPr>
          <w:rFonts w:ascii="Times New Roman" w:eastAsia="宋体" w:hAnsi="Times New Roman" w:cs="Times New Roman"/>
          <w:sz w:val="28"/>
          <w:lang w:eastAsia="zh-CN"/>
        </w:rPr>
        <w:t xml:space="preserve">6. </w:t>
      </w:r>
      <w:r w:rsidRPr="00C52330">
        <w:rPr>
          <w:rFonts w:ascii="Times New Roman" w:eastAsia="宋体" w:hAnsi="Times New Roman" w:cs="Times New Roman"/>
          <w:sz w:val="28"/>
          <w:lang w:eastAsia="zh-CN"/>
        </w:rPr>
        <w:t>风险分析表</w:t>
      </w:r>
    </w:p>
    <w:p w:rsidR="0052352E" w:rsidRDefault="00F7631A">
      <w:pPr>
        <w:textAlignment w:val="top"/>
        <w:rPr>
          <w:szCs w:val="22"/>
          <w:lang w:eastAsia="zh-CN"/>
        </w:rPr>
      </w:pPr>
      <w:r w:rsidRPr="00F7631A">
        <w:rPr>
          <w:rFonts w:hint="eastAsia"/>
          <w:szCs w:val="22"/>
          <w:lang w:eastAsia="zh-CN"/>
        </w:rPr>
        <w:t>参见随附的风险分析表（表</w:t>
      </w:r>
      <w:r w:rsidRPr="00F7631A">
        <w:rPr>
          <w:szCs w:val="22"/>
          <w:lang w:eastAsia="zh-CN"/>
        </w:rPr>
        <w:t>1</w:t>
      </w:r>
      <w:r w:rsidRPr="00F7631A">
        <w:rPr>
          <w:rFonts w:hint="eastAsia"/>
          <w:szCs w:val="22"/>
          <w:lang w:eastAsia="zh-CN"/>
        </w:rPr>
        <w:t>）</w:t>
      </w:r>
      <w:r w:rsidR="00543720">
        <w:rPr>
          <w:rFonts w:hint="eastAsia"/>
          <w:szCs w:val="22"/>
          <w:lang w:eastAsia="zh-CN"/>
        </w:rPr>
        <w:t>，</w:t>
      </w:r>
      <w:r w:rsidRPr="00F7631A">
        <w:rPr>
          <w:rFonts w:hint="eastAsia"/>
          <w:szCs w:val="22"/>
          <w:lang w:eastAsia="zh-CN"/>
        </w:rPr>
        <w:t>包含危害的判定、危害处境、危害的风险评价、风险控制措施的实施和验证结果、剩余风险的评估。</w:t>
      </w:r>
    </w:p>
    <w:p w:rsidR="0052352E" w:rsidRDefault="0052352E">
      <w:pPr>
        <w:textAlignment w:val="top"/>
        <w:rPr>
          <w:szCs w:val="22"/>
          <w:lang w:eastAsia="zh-CN"/>
        </w:rPr>
      </w:pPr>
    </w:p>
    <w:p w:rsidR="0052352E" w:rsidRDefault="00F7631A">
      <w:pPr>
        <w:textAlignment w:val="top"/>
        <w:rPr>
          <w:szCs w:val="22"/>
          <w:lang w:eastAsia="zh-CN"/>
        </w:rPr>
      </w:pPr>
      <w:r w:rsidRPr="00F7631A">
        <w:rPr>
          <w:rFonts w:hint="eastAsia"/>
          <w:szCs w:val="22"/>
          <w:lang w:eastAsia="zh-CN"/>
        </w:rPr>
        <w:t>注：</w:t>
      </w:r>
    </w:p>
    <w:p w:rsidR="0052352E" w:rsidRDefault="00F7631A">
      <w:pPr>
        <w:pStyle w:val="af"/>
        <w:numPr>
          <w:ilvl w:val="0"/>
          <w:numId w:val="12"/>
        </w:numPr>
        <w:textAlignment w:val="top"/>
        <w:rPr>
          <w:szCs w:val="22"/>
          <w:lang w:eastAsia="zh-CN"/>
        </w:rPr>
      </w:pPr>
      <w:r w:rsidRPr="00F7631A">
        <w:rPr>
          <w:rFonts w:hint="eastAsia"/>
          <w:szCs w:val="22"/>
          <w:lang w:eastAsia="zh-CN"/>
        </w:rPr>
        <w:t>表</w:t>
      </w:r>
      <w:r w:rsidRPr="00F7631A">
        <w:rPr>
          <w:szCs w:val="22"/>
          <w:lang w:eastAsia="zh-CN"/>
        </w:rPr>
        <w:t>1</w:t>
      </w:r>
      <w:r w:rsidRPr="00F7631A">
        <w:rPr>
          <w:rFonts w:hint="eastAsia"/>
          <w:szCs w:val="22"/>
          <w:lang w:eastAsia="zh-CN"/>
        </w:rPr>
        <w:t>所</w:t>
      </w:r>
      <w:proofErr w:type="gramStart"/>
      <w:r w:rsidRPr="00F7631A">
        <w:rPr>
          <w:rFonts w:hint="eastAsia"/>
          <w:szCs w:val="22"/>
          <w:lang w:eastAsia="zh-CN"/>
        </w:rPr>
        <w:t>列内容</w:t>
      </w:r>
      <w:proofErr w:type="gramEnd"/>
      <w:r w:rsidRPr="00F7631A">
        <w:rPr>
          <w:rFonts w:hint="eastAsia"/>
          <w:szCs w:val="22"/>
          <w:lang w:eastAsia="zh-CN"/>
        </w:rPr>
        <w:t>仅为举例，供参考。</w:t>
      </w:r>
      <w:r w:rsidR="0070021E">
        <w:rPr>
          <w:rFonts w:hint="eastAsia"/>
          <w:szCs w:val="22"/>
          <w:lang w:eastAsia="zh-CN"/>
        </w:rPr>
        <w:t>申请人</w:t>
      </w:r>
      <w:r w:rsidRPr="00F7631A">
        <w:rPr>
          <w:rFonts w:hint="eastAsia"/>
          <w:szCs w:val="22"/>
          <w:lang w:eastAsia="zh-CN"/>
        </w:rPr>
        <w:t>可根据实际情况修改或增减相关内容。关于此部分内容可参考</w:t>
      </w:r>
      <w:r w:rsidRPr="00F7631A">
        <w:rPr>
          <w:szCs w:val="22"/>
          <w:lang w:val="fr-FR" w:eastAsia="zh-CN"/>
        </w:rPr>
        <w:t xml:space="preserve">YY/T 0316—2008 (ISO 14971:2007) </w:t>
      </w:r>
      <w:r w:rsidRPr="00F7631A">
        <w:rPr>
          <w:rFonts w:hint="eastAsia"/>
          <w:szCs w:val="22"/>
          <w:lang w:val="fr-FR" w:eastAsia="zh-CN"/>
        </w:rPr>
        <w:t>附录</w:t>
      </w:r>
      <w:r w:rsidRPr="00F7631A">
        <w:rPr>
          <w:szCs w:val="22"/>
          <w:lang w:val="fr-FR" w:eastAsia="zh-CN"/>
        </w:rPr>
        <w:t>E</w:t>
      </w:r>
      <w:r w:rsidRPr="00F7631A">
        <w:rPr>
          <w:rFonts w:hint="eastAsia"/>
          <w:szCs w:val="22"/>
          <w:lang w:val="fr-FR" w:eastAsia="zh-CN"/>
        </w:rPr>
        <w:t>。</w:t>
      </w:r>
    </w:p>
    <w:p w:rsidR="0052352E" w:rsidRDefault="00F7631A">
      <w:pPr>
        <w:pStyle w:val="af"/>
        <w:numPr>
          <w:ilvl w:val="0"/>
          <w:numId w:val="12"/>
        </w:numPr>
        <w:textAlignment w:val="top"/>
        <w:rPr>
          <w:szCs w:val="22"/>
          <w:lang w:eastAsia="zh-CN"/>
        </w:rPr>
      </w:pPr>
      <w:r w:rsidRPr="00F7631A">
        <w:rPr>
          <w:rFonts w:hint="eastAsia"/>
          <w:szCs w:val="22"/>
          <w:lang w:val="fr-FR" w:eastAsia="zh-CN"/>
        </w:rPr>
        <w:t>关于危害的简单归类（</w:t>
      </w:r>
      <w:r w:rsidRPr="00F7631A">
        <w:rPr>
          <w:szCs w:val="22"/>
          <w:lang w:val="fr-FR" w:eastAsia="zh-CN"/>
        </w:rPr>
        <w:t>8</w:t>
      </w:r>
      <w:r w:rsidRPr="00F7631A">
        <w:rPr>
          <w:rFonts w:hint="eastAsia"/>
          <w:szCs w:val="22"/>
          <w:lang w:val="fr-FR" w:eastAsia="zh-CN"/>
        </w:rPr>
        <w:t>个大类）仅为了</w:t>
      </w:r>
      <w:r w:rsidR="00543720">
        <w:rPr>
          <w:rFonts w:hint="eastAsia"/>
          <w:szCs w:val="22"/>
          <w:lang w:val="fr-FR" w:eastAsia="zh-CN"/>
        </w:rPr>
        <w:t>阅读</w:t>
      </w:r>
      <w:r w:rsidRPr="00F7631A">
        <w:rPr>
          <w:rFonts w:hint="eastAsia"/>
          <w:szCs w:val="22"/>
          <w:lang w:val="fr-FR" w:eastAsia="zh-CN"/>
        </w:rPr>
        <w:t>方便，</w:t>
      </w:r>
      <w:r w:rsidR="0070021E">
        <w:rPr>
          <w:rFonts w:hint="eastAsia"/>
          <w:szCs w:val="22"/>
          <w:lang w:val="fr-FR" w:eastAsia="zh-CN"/>
        </w:rPr>
        <w:t>申请人</w:t>
      </w:r>
      <w:r w:rsidRPr="00F7631A">
        <w:rPr>
          <w:rFonts w:hint="eastAsia"/>
          <w:szCs w:val="22"/>
          <w:lang w:val="fr-FR" w:eastAsia="zh-CN"/>
        </w:rPr>
        <w:t>可不进行分类或根据实际判断自行分类。</w:t>
      </w:r>
    </w:p>
    <w:p w:rsidR="00CB3590" w:rsidRPr="00C52330" w:rsidRDefault="00CB3590" w:rsidP="00BA1CE3">
      <w:pPr>
        <w:rPr>
          <w:i/>
          <w:lang w:eastAsia="zh-CN"/>
        </w:rPr>
        <w:sectPr w:rsidR="00CB3590" w:rsidRPr="00C52330" w:rsidSect="00441DC6">
          <w:headerReference w:type="default" r:id="rId10"/>
          <w:footerReference w:type="default" r:id="rId11"/>
          <w:headerReference w:type="first" r:id="rId12"/>
          <w:footerReference w:type="first" r:id="rId13"/>
          <w:pgSz w:w="12240" w:h="15840" w:code="1"/>
          <w:pgMar w:top="1440" w:right="1800" w:bottom="1440" w:left="1800" w:header="720" w:footer="720" w:gutter="0"/>
          <w:cols w:space="720"/>
          <w:titlePg/>
          <w:docGrid w:linePitch="360"/>
        </w:sectPr>
      </w:pPr>
    </w:p>
    <w:p w:rsidR="00423E2E" w:rsidRPr="00C52330" w:rsidRDefault="00281552">
      <w:pPr>
        <w:rPr>
          <w:b/>
          <w:sz w:val="44"/>
          <w:szCs w:val="44"/>
          <w:lang w:eastAsia="zh-CN"/>
        </w:rPr>
      </w:pPr>
      <w:r w:rsidRPr="00C52330">
        <w:rPr>
          <w:rFonts w:eastAsia="宋体"/>
          <w:b/>
          <w:sz w:val="44"/>
          <w:szCs w:val="44"/>
          <w:lang w:eastAsia="zh-CN"/>
        </w:rPr>
        <w:lastRenderedPageBreak/>
        <w:t>表</w:t>
      </w:r>
      <w:r w:rsidR="00BA1CE3" w:rsidRPr="00C52330">
        <w:rPr>
          <w:b/>
          <w:sz w:val="44"/>
          <w:szCs w:val="44"/>
          <w:lang w:eastAsia="zh-CN"/>
        </w:rPr>
        <w:t xml:space="preserve"> 1</w:t>
      </w:r>
      <w:r w:rsidRPr="00C52330">
        <w:rPr>
          <w:b/>
          <w:sz w:val="44"/>
          <w:szCs w:val="44"/>
          <w:lang w:eastAsia="zh-CN"/>
        </w:rPr>
        <w:t xml:space="preserve"> - </w:t>
      </w:r>
      <w:r w:rsidRPr="00C52330">
        <w:rPr>
          <w:rFonts w:eastAsia="宋体"/>
          <w:b/>
          <w:sz w:val="44"/>
          <w:szCs w:val="44"/>
          <w:lang w:eastAsia="zh-CN"/>
        </w:rPr>
        <w:t>风险分析</w:t>
      </w:r>
      <w:r w:rsidR="00F57397" w:rsidRPr="00C52330">
        <w:rPr>
          <w:b/>
          <w:sz w:val="44"/>
          <w:szCs w:val="44"/>
          <w:lang w:eastAsia="zh-CN"/>
        </w:rPr>
        <w:t>:</w:t>
      </w:r>
    </w:p>
    <w:p w:rsidR="002751F3" w:rsidRPr="00C52330" w:rsidRDefault="002751F3" w:rsidP="00BA1CE3">
      <w:pPr>
        <w:rPr>
          <w:lang w:eastAsia="zh-CN"/>
        </w:rPr>
      </w:pPr>
    </w:p>
    <w:tbl>
      <w:tblPr>
        <w:tblW w:w="15468" w:type="dxa"/>
        <w:jc w:val="center"/>
        <w:tblInd w:w="81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tblPr>
      <w:tblGrid>
        <w:gridCol w:w="565"/>
        <w:gridCol w:w="761"/>
        <w:gridCol w:w="1842"/>
        <w:gridCol w:w="1985"/>
        <w:gridCol w:w="425"/>
        <w:gridCol w:w="425"/>
        <w:gridCol w:w="567"/>
        <w:gridCol w:w="2396"/>
        <w:gridCol w:w="3827"/>
        <w:gridCol w:w="567"/>
        <w:gridCol w:w="548"/>
        <w:gridCol w:w="567"/>
        <w:gridCol w:w="993"/>
      </w:tblGrid>
      <w:tr w:rsidR="00164562" w:rsidRPr="00C52330" w:rsidTr="0018285B">
        <w:trPr>
          <w:cantSplit/>
          <w:trHeight w:val="465"/>
          <w:tblHeader/>
          <w:jc w:val="center"/>
        </w:trPr>
        <w:tc>
          <w:tcPr>
            <w:tcW w:w="565" w:type="dxa"/>
            <w:shd w:val="clear" w:color="auto" w:fill="EEECE1" w:themeFill="background2"/>
            <w:tcMar>
              <w:top w:w="16" w:type="dxa"/>
              <w:left w:w="16" w:type="dxa"/>
              <w:bottom w:w="0" w:type="dxa"/>
              <w:right w:w="16" w:type="dxa"/>
            </w:tcMar>
            <w:vAlign w:val="center"/>
          </w:tcPr>
          <w:p w:rsidR="00BA1CE3" w:rsidRPr="00C52330" w:rsidRDefault="00BA1CE3" w:rsidP="00BA1CE3">
            <w:pPr>
              <w:jc w:val="center"/>
              <w:rPr>
                <w:rFonts w:eastAsia="Arial Unicode MS"/>
                <w:b/>
                <w:bCs/>
              </w:rPr>
            </w:pPr>
            <w:proofErr w:type="spellStart"/>
            <w:r w:rsidRPr="00C52330">
              <w:rPr>
                <w:b/>
              </w:rPr>
              <w:t>编号</w:t>
            </w:r>
            <w:proofErr w:type="spellEnd"/>
            <w:r w:rsidRPr="00C52330">
              <w:rPr>
                <w:b/>
              </w:rPr>
              <w:t>.</w:t>
            </w:r>
          </w:p>
        </w:tc>
        <w:tc>
          <w:tcPr>
            <w:tcW w:w="761" w:type="dxa"/>
            <w:shd w:val="clear" w:color="auto" w:fill="EEECE1" w:themeFill="background2"/>
            <w:tcMar>
              <w:top w:w="16" w:type="dxa"/>
              <w:left w:w="16" w:type="dxa"/>
              <w:bottom w:w="0" w:type="dxa"/>
              <w:right w:w="16" w:type="dxa"/>
            </w:tcMar>
            <w:vAlign w:val="center"/>
          </w:tcPr>
          <w:p w:rsidR="00BA1CE3" w:rsidRPr="00C52330" w:rsidRDefault="00BA1CE3" w:rsidP="00BA1CE3">
            <w:pPr>
              <w:jc w:val="center"/>
              <w:rPr>
                <w:rFonts w:eastAsia="Arial Unicode MS"/>
                <w:b/>
                <w:bCs/>
              </w:rPr>
            </w:pPr>
            <w:proofErr w:type="spellStart"/>
            <w:r w:rsidRPr="00C52330">
              <w:rPr>
                <w:b/>
              </w:rPr>
              <w:t>危害</w:t>
            </w:r>
            <w:proofErr w:type="spellEnd"/>
          </w:p>
        </w:tc>
        <w:tc>
          <w:tcPr>
            <w:tcW w:w="1842" w:type="dxa"/>
            <w:shd w:val="clear" w:color="auto" w:fill="EEECE1" w:themeFill="background2"/>
            <w:tcMar>
              <w:top w:w="16" w:type="dxa"/>
              <w:left w:w="16" w:type="dxa"/>
              <w:bottom w:w="0" w:type="dxa"/>
              <w:right w:w="16" w:type="dxa"/>
            </w:tcMar>
            <w:vAlign w:val="center"/>
          </w:tcPr>
          <w:p w:rsidR="00BA1CE3" w:rsidRPr="00C52330" w:rsidRDefault="00BA1CE3" w:rsidP="00BA1CE3">
            <w:pPr>
              <w:jc w:val="center"/>
              <w:rPr>
                <w:rFonts w:eastAsia="Arial Unicode MS"/>
                <w:b/>
                <w:bCs/>
              </w:rPr>
            </w:pPr>
            <w:proofErr w:type="spellStart"/>
            <w:r w:rsidRPr="00C52330">
              <w:rPr>
                <w:b/>
              </w:rPr>
              <w:t>产生危害的原因</w:t>
            </w:r>
            <w:proofErr w:type="spellEnd"/>
          </w:p>
        </w:tc>
        <w:tc>
          <w:tcPr>
            <w:tcW w:w="1985" w:type="dxa"/>
            <w:shd w:val="clear" w:color="auto" w:fill="EEECE1" w:themeFill="background2"/>
            <w:tcMar>
              <w:top w:w="16" w:type="dxa"/>
              <w:left w:w="16" w:type="dxa"/>
              <w:bottom w:w="0" w:type="dxa"/>
              <w:right w:w="16" w:type="dxa"/>
            </w:tcMar>
            <w:vAlign w:val="center"/>
          </w:tcPr>
          <w:p w:rsidR="00BA1CE3" w:rsidRPr="00C52330" w:rsidRDefault="00BA1CE3" w:rsidP="00BA1CE3">
            <w:pPr>
              <w:jc w:val="center"/>
              <w:rPr>
                <w:rFonts w:eastAsia="Arial Unicode MS"/>
                <w:b/>
                <w:bCs/>
                <w:lang w:eastAsia="zh-CN"/>
              </w:rPr>
            </w:pPr>
            <w:r w:rsidRPr="00C52330">
              <w:rPr>
                <w:b/>
                <w:lang w:eastAsia="zh-CN"/>
              </w:rPr>
              <w:t>危害处境</w:t>
            </w:r>
          </w:p>
        </w:tc>
        <w:tc>
          <w:tcPr>
            <w:tcW w:w="1417" w:type="dxa"/>
            <w:gridSpan w:val="3"/>
            <w:shd w:val="clear" w:color="auto" w:fill="EEECE1" w:themeFill="background2"/>
            <w:tcMar>
              <w:top w:w="16" w:type="dxa"/>
              <w:left w:w="16" w:type="dxa"/>
              <w:bottom w:w="0" w:type="dxa"/>
              <w:right w:w="16" w:type="dxa"/>
            </w:tcMar>
            <w:vAlign w:val="center"/>
          </w:tcPr>
          <w:p w:rsidR="00BA1CE3" w:rsidRPr="00C52330" w:rsidRDefault="00BA1CE3" w:rsidP="00BA1CE3">
            <w:pPr>
              <w:jc w:val="center"/>
              <w:rPr>
                <w:rFonts w:eastAsia="Arial Unicode MS"/>
                <w:b/>
                <w:bCs/>
              </w:rPr>
            </w:pPr>
            <w:r w:rsidRPr="00C52330">
              <w:rPr>
                <w:b/>
                <w:lang w:eastAsia="zh-CN"/>
              </w:rPr>
              <w:t>风险评价</w:t>
            </w:r>
          </w:p>
        </w:tc>
        <w:tc>
          <w:tcPr>
            <w:tcW w:w="2396" w:type="dxa"/>
            <w:shd w:val="clear" w:color="auto" w:fill="EEECE1" w:themeFill="background2"/>
            <w:tcMar>
              <w:top w:w="16" w:type="dxa"/>
              <w:left w:w="16" w:type="dxa"/>
              <w:bottom w:w="0" w:type="dxa"/>
              <w:right w:w="16" w:type="dxa"/>
            </w:tcMar>
            <w:vAlign w:val="center"/>
          </w:tcPr>
          <w:p w:rsidR="00BA1CE3" w:rsidRPr="00C52330" w:rsidRDefault="00BA1CE3" w:rsidP="00BA1CE3">
            <w:pPr>
              <w:jc w:val="center"/>
              <w:rPr>
                <w:rFonts w:eastAsia="Arial Unicode MS"/>
                <w:b/>
                <w:bCs/>
                <w:lang w:eastAsia="zh-CN"/>
              </w:rPr>
            </w:pPr>
            <w:r w:rsidRPr="00C52330">
              <w:rPr>
                <w:b/>
                <w:lang w:eastAsia="zh-CN"/>
              </w:rPr>
              <w:t>风险控制措施</w:t>
            </w:r>
          </w:p>
        </w:tc>
        <w:tc>
          <w:tcPr>
            <w:tcW w:w="3827" w:type="dxa"/>
            <w:shd w:val="clear" w:color="auto" w:fill="EEECE1" w:themeFill="background2"/>
            <w:tcMar>
              <w:top w:w="16" w:type="dxa"/>
              <w:left w:w="16" w:type="dxa"/>
              <w:bottom w:w="0" w:type="dxa"/>
              <w:right w:w="16" w:type="dxa"/>
            </w:tcMar>
            <w:vAlign w:val="center"/>
          </w:tcPr>
          <w:p w:rsidR="00BA1CE3" w:rsidRPr="00C52330" w:rsidRDefault="00BA1CE3" w:rsidP="00BA1CE3">
            <w:pPr>
              <w:jc w:val="center"/>
              <w:rPr>
                <w:rFonts w:eastAsia="Arial Unicode MS"/>
                <w:b/>
                <w:lang w:eastAsia="zh-CN"/>
              </w:rPr>
            </w:pPr>
            <w:r w:rsidRPr="00C52330">
              <w:rPr>
                <w:b/>
                <w:lang w:eastAsia="zh-CN"/>
              </w:rPr>
              <w:t>风险控制措施的实施和验证结果</w:t>
            </w:r>
          </w:p>
        </w:tc>
        <w:tc>
          <w:tcPr>
            <w:tcW w:w="1682" w:type="dxa"/>
            <w:gridSpan w:val="3"/>
            <w:shd w:val="clear" w:color="auto" w:fill="EEECE1" w:themeFill="background2"/>
            <w:tcMar>
              <w:top w:w="16" w:type="dxa"/>
              <w:left w:w="16" w:type="dxa"/>
              <w:bottom w:w="0" w:type="dxa"/>
              <w:right w:w="16" w:type="dxa"/>
            </w:tcMar>
            <w:vAlign w:val="center"/>
          </w:tcPr>
          <w:p w:rsidR="00BA1CE3" w:rsidRPr="00C52330" w:rsidRDefault="00BA1CE3" w:rsidP="00BA1CE3">
            <w:pPr>
              <w:jc w:val="center"/>
              <w:rPr>
                <w:rFonts w:eastAsia="Arial Unicode MS"/>
                <w:b/>
                <w:bCs/>
              </w:rPr>
            </w:pPr>
            <w:proofErr w:type="spellStart"/>
            <w:r w:rsidRPr="00C52330">
              <w:rPr>
                <w:b/>
              </w:rPr>
              <w:t>最终风险评估</w:t>
            </w:r>
            <w:proofErr w:type="spellEnd"/>
          </w:p>
        </w:tc>
        <w:tc>
          <w:tcPr>
            <w:tcW w:w="993" w:type="dxa"/>
            <w:shd w:val="clear" w:color="auto" w:fill="EEECE1" w:themeFill="background2"/>
            <w:tcMar>
              <w:top w:w="16" w:type="dxa"/>
              <w:left w:w="16" w:type="dxa"/>
              <w:bottom w:w="0" w:type="dxa"/>
              <w:right w:w="16" w:type="dxa"/>
            </w:tcMar>
            <w:vAlign w:val="center"/>
          </w:tcPr>
          <w:p w:rsidR="00BA1CE3" w:rsidRPr="00C52330" w:rsidRDefault="00BA1CE3" w:rsidP="00BA1CE3">
            <w:pPr>
              <w:jc w:val="center"/>
              <w:rPr>
                <w:rFonts w:eastAsia="Arial Unicode MS"/>
                <w:b/>
                <w:bCs/>
              </w:rPr>
            </w:pPr>
            <w:proofErr w:type="spellStart"/>
            <w:r w:rsidRPr="00C52330">
              <w:rPr>
                <w:b/>
              </w:rPr>
              <w:t>产生的新危害</w:t>
            </w:r>
            <w:proofErr w:type="spellEnd"/>
          </w:p>
        </w:tc>
      </w:tr>
      <w:tr w:rsidR="00164562" w:rsidRPr="00C52330" w:rsidTr="0018285B">
        <w:trPr>
          <w:cantSplit/>
          <w:trHeight w:val="287"/>
          <w:tblHeader/>
          <w:jc w:val="center"/>
        </w:trPr>
        <w:tc>
          <w:tcPr>
            <w:tcW w:w="565" w:type="dxa"/>
            <w:tcBorders>
              <w:bottom w:val="single" w:sz="12" w:space="0" w:color="auto"/>
            </w:tcBorders>
            <w:shd w:val="clear" w:color="auto" w:fill="auto"/>
            <w:tcMar>
              <w:top w:w="16" w:type="dxa"/>
              <w:left w:w="16" w:type="dxa"/>
              <w:bottom w:w="0" w:type="dxa"/>
              <w:right w:w="16" w:type="dxa"/>
            </w:tcMar>
            <w:vAlign w:val="center"/>
          </w:tcPr>
          <w:p w:rsidR="00BA1CE3" w:rsidRPr="00C52330" w:rsidRDefault="00BA1CE3" w:rsidP="00BA1CE3">
            <w:pPr>
              <w:jc w:val="center"/>
              <w:rPr>
                <w:b/>
                <w:bCs/>
                <w:sz w:val="21"/>
                <w:szCs w:val="21"/>
              </w:rPr>
            </w:pPr>
          </w:p>
        </w:tc>
        <w:tc>
          <w:tcPr>
            <w:tcW w:w="761" w:type="dxa"/>
            <w:tcBorders>
              <w:bottom w:val="single" w:sz="12" w:space="0" w:color="auto"/>
            </w:tcBorders>
            <w:shd w:val="clear" w:color="auto" w:fill="auto"/>
            <w:tcMar>
              <w:top w:w="16" w:type="dxa"/>
              <w:left w:w="16" w:type="dxa"/>
              <w:bottom w:w="0" w:type="dxa"/>
              <w:right w:w="16" w:type="dxa"/>
            </w:tcMar>
            <w:vAlign w:val="center"/>
          </w:tcPr>
          <w:p w:rsidR="00BA1CE3" w:rsidRPr="00C52330" w:rsidRDefault="00BA1CE3" w:rsidP="00BA1CE3">
            <w:pPr>
              <w:jc w:val="center"/>
              <w:rPr>
                <w:b/>
                <w:bCs/>
                <w:sz w:val="21"/>
                <w:szCs w:val="21"/>
              </w:rPr>
            </w:pPr>
          </w:p>
        </w:tc>
        <w:tc>
          <w:tcPr>
            <w:tcW w:w="1842" w:type="dxa"/>
            <w:tcBorders>
              <w:bottom w:val="single" w:sz="12" w:space="0" w:color="auto"/>
            </w:tcBorders>
            <w:shd w:val="clear" w:color="auto" w:fill="auto"/>
            <w:tcMar>
              <w:top w:w="16" w:type="dxa"/>
              <w:left w:w="16" w:type="dxa"/>
              <w:bottom w:w="0" w:type="dxa"/>
              <w:right w:w="16" w:type="dxa"/>
            </w:tcMar>
            <w:vAlign w:val="center"/>
          </w:tcPr>
          <w:p w:rsidR="00BA1CE3" w:rsidRPr="00C52330" w:rsidRDefault="00BA1CE3" w:rsidP="00BA1CE3">
            <w:pPr>
              <w:jc w:val="center"/>
              <w:rPr>
                <w:b/>
                <w:bCs/>
                <w:sz w:val="21"/>
                <w:szCs w:val="21"/>
              </w:rPr>
            </w:pPr>
          </w:p>
        </w:tc>
        <w:tc>
          <w:tcPr>
            <w:tcW w:w="1985" w:type="dxa"/>
            <w:tcBorders>
              <w:bottom w:val="single" w:sz="12" w:space="0" w:color="auto"/>
            </w:tcBorders>
            <w:shd w:val="clear" w:color="auto" w:fill="auto"/>
            <w:tcMar>
              <w:top w:w="16" w:type="dxa"/>
              <w:left w:w="16" w:type="dxa"/>
              <w:bottom w:w="0" w:type="dxa"/>
              <w:right w:w="16" w:type="dxa"/>
            </w:tcMar>
            <w:vAlign w:val="center"/>
          </w:tcPr>
          <w:p w:rsidR="00BA1CE3" w:rsidRPr="00C52330" w:rsidRDefault="00BA1CE3" w:rsidP="00BA1CE3">
            <w:pPr>
              <w:jc w:val="center"/>
              <w:rPr>
                <w:b/>
                <w:bCs/>
                <w:sz w:val="21"/>
                <w:szCs w:val="21"/>
              </w:rPr>
            </w:pPr>
          </w:p>
        </w:tc>
        <w:tc>
          <w:tcPr>
            <w:tcW w:w="425" w:type="dxa"/>
            <w:tcBorders>
              <w:bottom w:val="single" w:sz="12" w:space="0" w:color="auto"/>
            </w:tcBorders>
            <w:shd w:val="clear" w:color="auto" w:fill="auto"/>
            <w:tcMar>
              <w:top w:w="16" w:type="dxa"/>
              <w:left w:w="16" w:type="dxa"/>
              <w:bottom w:w="0" w:type="dxa"/>
              <w:right w:w="16" w:type="dxa"/>
            </w:tcMar>
            <w:vAlign w:val="center"/>
          </w:tcPr>
          <w:p w:rsidR="00BA1CE3" w:rsidRPr="00C52330" w:rsidRDefault="00BA1CE3" w:rsidP="00BA1CE3">
            <w:pPr>
              <w:jc w:val="center"/>
              <w:rPr>
                <w:b/>
                <w:sz w:val="21"/>
                <w:szCs w:val="21"/>
              </w:rPr>
            </w:pPr>
            <w:r w:rsidRPr="00C52330">
              <w:rPr>
                <w:b/>
                <w:sz w:val="21"/>
                <w:szCs w:val="21"/>
              </w:rPr>
              <w:t>S</w:t>
            </w:r>
          </w:p>
        </w:tc>
        <w:tc>
          <w:tcPr>
            <w:tcW w:w="425" w:type="dxa"/>
            <w:tcBorders>
              <w:bottom w:val="single" w:sz="12" w:space="0" w:color="auto"/>
            </w:tcBorders>
            <w:shd w:val="clear" w:color="auto" w:fill="auto"/>
            <w:tcMar>
              <w:top w:w="16" w:type="dxa"/>
              <w:left w:w="16" w:type="dxa"/>
              <w:bottom w:w="0" w:type="dxa"/>
              <w:right w:w="16" w:type="dxa"/>
            </w:tcMar>
            <w:vAlign w:val="center"/>
          </w:tcPr>
          <w:p w:rsidR="00BA1CE3" w:rsidRPr="00C52330" w:rsidRDefault="00BA1CE3" w:rsidP="00BA1CE3">
            <w:pPr>
              <w:jc w:val="center"/>
              <w:rPr>
                <w:b/>
                <w:sz w:val="21"/>
                <w:szCs w:val="21"/>
              </w:rPr>
            </w:pPr>
            <w:r w:rsidRPr="00C52330">
              <w:rPr>
                <w:b/>
                <w:sz w:val="21"/>
                <w:szCs w:val="21"/>
              </w:rPr>
              <w:t>P</w:t>
            </w:r>
          </w:p>
        </w:tc>
        <w:tc>
          <w:tcPr>
            <w:tcW w:w="567" w:type="dxa"/>
            <w:tcBorders>
              <w:bottom w:val="single" w:sz="12" w:space="0" w:color="auto"/>
            </w:tcBorders>
            <w:shd w:val="clear" w:color="auto" w:fill="auto"/>
            <w:tcMar>
              <w:top w:w="16" w:type="dxa"/>
              <w:left w:w="16" w:type="dxa"/>
              <w:bottom w:w="0" w:type="dxa"/>
              <w:right w:w="16" w:type="dxa"/>
            </w:tcMar>
            <w:vAlign w:val="center"/>
          </w:tcPr>
          <w:p w:rsidR="00BA1CE3" w:rsidRPr="00C52330" w:rsidRDefault="00BA1CE3" w:rsidP="00BA1CE3">
            <w:pPr>
              <w:jc w:val="center"/>
              <w:rPr>
                <w:b/>
                <w:sz w:val="21"/>
                <w:szCs w:val="21"/>
              </w:rPr>
            </w:pPr>
            <w:r w:rsidRPr="00C52330">
              <w:rPr>
                <w:b/>
                <w:sz w:val="21"/>
                <w:szCs w:val="21"/>
              </w:rPr>
              <w:t>RC</w:t>
            </w:r>
          </w:p>
        </w:tc>
        <w:tc>
          <w:tcPr>
            <w:tcW w:w="2396" w:type="dxa"/>
            <w:tcBorders>
              <w:bottom w:val="single" w:sz="12" w:space="0" w:color="auto"/>
            </w:tcBorders>
            <w:shd w:val="clear" w:color="auto" w:fill="auto"/>
            <w:tcMar>
              <w:top w:w="16" w:type="dxa"/>
              <w:left w:w="16" w:type="dxa"/>
              <w:bottom w:w="0" w:type="dxa"/>
              <w:right w:w="16" w:type="dxa"/>
            </w:tcMar>
            <w:vAlign w:val="center"/>
          </w:tcPr>
          <w:p w:rsidR="00BA1CE3" w:rsidRPr="00C52330" w:rsidRDefault="00BA1CE3" w:rsidP="00BA1CE3">
            <w:pPr>
              <w:jc w:val="center"/>
              <w:rPr>
                <w:b/>
                <w:bCs/>
                <w:sz w:val="21"/>
                <w:szCs w:val="21"/>
              </w:rPr>
            </w:pPr>
          </w:p>
        </w:tc>
        <w:tc>
          <w:tcPr>
            <w:tcW w:w="3827" w:type="dxa"/>
            <w:tcBorders>
              <w:bottom w:val="single" w:sz="12" w:space="0" w:color="auto"/>
            </w:tcBorders>
            <w:shd w:val="clear" w:color="auto" w:fill="auto"/>
            <w:tcMar>
              <w:top w:w="16" w:type="dxa"/>
              <w:left w:w="16" w:type="dxa"/>
              <w:bottom w:w="0" w:type="dxa"/>
              <w:right w:w="16" w:type="dxa"/>
            </w:tcMar>
            <w:vAlign w:val="center"/>
          </w:tcPr>
          <w:p w:rsidR="00BA1CE3" w:rsidRPr="00C52330" w:rsidRDefault="00BA1CE3" w:rsidP="00BA1CE3">
            <w:pPr>
              <w:jc w:val="center"/>
              <w:rPr>
                <w:b/>
                <w:bCs/>
                <w:sz w:val="21"/>
                <w:szCs w:val="21"/>
              </w:rPr>
            </w:pPr>
          </w:p>
        </w:tc>
        <w:tc>
          <w:tcPr>
            <w:tcW w:w="567" w:type="dxa"/>
            <w:tcBorders>
              <w:bottom w:val="single" w:sz="12" w:space="0" w:color="auto"/>
            </w:tcBorders>
            <w:shd w:val="clear" w:color="auto" w:fill="auto"/>
            <w:tcMar>
              <w:top w:w="16" w:type="dxa"/>
              <w:left w:w="16" w:type="dxa"/>
              <w:bottom w:w="0" w:type="dxa"/>
              <w:right w:w="16" w:type="dxa"/>
            </w:tcMar>
            <w:vAlign w:val="center"/>
          </w:tcPr>
          <w:p w:rsidR="00BA1CE3" w:rsidRPr="00C52330" w:rsidRDefault="00BA1CE3" w:rsidP="00BA1CE3">
            <w:pPr>
              <w:jc w:val="center"/>
              <w:rPr>
                <w:b/>
                <w:sz w:val="21"/>
                <w:szCs w:val="21"/>
              </w:rPr>
            </w:pPr>
            <w:r w:rsidRPr="00C52330">
              <w:rPr>
                <w:b/>
                <w:sz w:val="21"/>
                <w:szCs w:val="21"/>
              </w:rPr>
              <w:t>S</w:t>
            </w:r>
          </w:p>
        </w:tc>
        <w:tc>
          <w:tcPr>
            <w:tcW w:w="548" w:type="dxa"/>
            <w:tcBorders>
              <w:bottom w:val="single" w:sz="12" w:space="0" w:color="auto"/>
            </w:tcBorders>
            <w:shd w:val="clear" w:color="auto" w:fill="auto"/>
            <w:vAlign w:val="center"/>
          </w:tcPr>
          <w:p w:rsidR="00BA1CE3" w:rsidRPr="00C52330" w:rsidRDefault="00BA1CE3" w:rsidP="00BA1CE3">
            <w:pPr>
              <w:jc w:val="center"/>
              <w:rPr>
                <w:b/>
                <w:sz w:val="21"/>
                <w:szCs w:val="21"/>
              </w:rPr>
            </w:pPr>
            <w:r w:rsidRPr="00C52330">
              <w:rPr>
                <w:b/>
                <w:sz w:val="21"/>
                <w:szCs w:val="21"/>
              </w:rPr>
              <w:t>P</w:t>
            </w:r>
          </w:p>
        </w:tc>
        <w:tc>
          <w:tcPr>
            <w:tcW w:w="567" w:type="dxa"/>
            <w:tcBorders>
              <w:bottom w:val="single" w:sz="12" w:space="0" w:color="auto"/>
            </w:tcBorders>
            <w:shd w:val="clear" w:color="auto" w:fill="auto"/>
            <w:vAlign w:val="center"/>
          </w:tcPr>
          <w:p w:rsidR="00BA1CE3" w:rsidRPr="00C52330" w:rsidRDefault="00BA1CE3" w:rsidP="00BA1CE3">
            <w:pPr>
              <w:jc w:val="center"/>
              <w:rPr>
                <w:b/>
                <w:sz w:val="21"/>
                <w:szCs w:val="21"/>
              </w:rPr>
            </w:pPr>
            <w:r w:rsidRPr="00C52330">
              <w:rPr>
                <w:b/>
                <w:sz w:val="21"/>
                <w:szCs w:val="21"/>
              </w:rPr>
              <w:t>RC</w:t>
            </w:r>
          </w:p>
        </w:tc>
        <w:tc>
          <w:tcPr>
            <w:tcW w:w="993" w:type="dxa"/>
            <w:tcBorders>
              <w:bottom w:val="single" w:sz="12" w:space="0" w:color="auto"/>
            </w:tcBorders>
            <w:shd w:val="clear" w:color="auto" w:fill="auto"/>
            <w:tcMar>
              <w:top w:w="16" w:type="dxa"/>
              <w:left w:w="16" w:type="dxa"/>
              <w:bottom w:w="0" w:type="dxa"/>
              <w:right w:w="16" w:type="dxa"/>
            </w:tcMar>
            <w:vAlign w:val="center"/>
          </w:tcPr>
          <w:p w:rsidR="00BA1CE3" w:rsidRPr="00C52330" w:rsidRDefault="00BA1CE3" w:rsidP="00BA1CE3">
            <w:pPr>
              <w:jc w:val="center"/>
              <w:rPr>
                <w:b/>
                <w:bCs/>
                <w:sz w:val="21"/>
                <w:szCs w:val="21"/>
              </w:rPr>
            </w:pPr>
          </w:p>
        </w:tc>
      </w:tr>
      <w:tr w:rsidR="00C52330" w:rsidRPr="00C52330" w:rsidTr="00164562">
        <w:trPr>
          <w:cantSplit/>
          <w:jc w:val="center"/>
        </w:trPr>
        <w:tc>
          <w:tcPr>
            <w:tcW w:w="565" w:type="dxa"/>
            <w:tcBorders>
              <w:bottom w:val="single" w:sz="12" w:space="0" w:color="auto"/>
            </w:tcBorders>
            <w:shd w:val="clear" w:color="auto" w:fill="EEECE1"/>
            <w:tcMar>
              <w:top w:w="16" w:type="dxa"/>
              <w:left w:w="16" w:type="dxa"/>
              <w:bottom w:w="0" w:type="dxa"/>
              <w:right w:w="16" w:type="dxa"/>
            </w:tcMar>
            <w:vAlign w:val="center"/>
          </w:tcPr>
          <w:p w:rsidR="00BA1CE3" w:rsidRPr="00C52330" w:rsidRDefault="00BA1CE3" w:rsidP="00BA1CE3">
            <w:pPr>
              <w:jc w:val="center"/>
              <w:rPr>
                <w:b/>
                <w:sz w:val="21"/>
                <w:szCs w:val="21"/>
                <w:lang w:eastAsia="zh-CN"/>
              </w:rPr>
            </w:pPr>
            <w:r w:rsidRPr="00C52330">
              <w:rPr>
                <w:b/>
                <w:sz w:val="21"/>
                <w:szCs w:val="21"/>
                <w:lang w:eastAsia="zh-CN"/>
              </w:rPr>
              <w:t>1</w:t>
            </w:r>
          </w:p>
        </w:tc>
        <w:tc>
          <w:tcPr>
            <w:tcW w:w="14903" w:type="dxa"/>
            <w:gridSpan w:val="12"/>
            <w:tcBorders>
              <w:bottom w:val="single" w:sz="12" w:space="0" w:color="auto"/>
            </w:tcBorders>
            <w:shd w:val="clear" w:color="auto" w:fill="EEECE1"/>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能量危害</w:t>
            </w: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BA1CE3" w:rsidRPr="00C52330" w:rsidRDefault="00BA1CE3" w:rsidP="00BA1CE3">
            <w:pPr>
              <w:jc w:val="center"/>
              <w:rPr>
                <w:rFonts w:eastAsia="Arial Unicode MS"/>
                <w:sz w:val="21"/>
                <w:szCs w:val="21"/>
              </w:rPr>
            </w:pPr>
            <w:r w:rsidRPr="00C52330">
              <w:rPr>
                <w:sz w:val="21"/>
                <w:szCs w:val="21"/>
              </w:rPr>
              <w:t>R</w:t>
            </w:r>
            <w:r w:rsidR="00DB74D9">
              <w:rPr>
                <w:rFonts w:hint="eastAsia"/>
                <w:sz w:val="21"/>
                <w:szCs w:val="21"/>
                <w:lang w:eastAsia="zh-CN"/>
              </w:rPr>
              <w:t>1</w:t>
            </w:r>
          </w:p>
        </w:tc>
        <w:tc>
          <w:tcPr>
            <w:tcW w:w="761" w:type="dxa"/>
            <w:shd w:val="clear" w:color="auto" w:fill="auto"/>
            <w:tcMar>
              <w:top w:w="16" w:type="dxa"/>
              <w:left w:w="16" w:type="dxa"/>
              <w:bottom w:w="0" w:type="dxa"/>
              <w:right w:w="16" w:type="dxa"/>
            </w:tcMar>
          </w:tcPr>
          <w:p w:rsidR="00BA1CE3" w:rsidRPr="00C52330" w:rsidRDefault="00637F43" w:rsidP="00BA1CE3">
            <w:pPr>
              <w:rPr>
                <w:b/>
                <w:sz w:val="21"/>
                <w:szCs w:val="21"/>
                <w:lang w:eastAsia="zh-CN"/>
              </w:rPr>
            </w:pPr>
            <w:r>
              <w:rPr>
                <w:b/>
                <w:sz w:val="21"/>
                <w:szCs w:val="21"/>
              </w:rPr>
              <w:t>能</w:t>
            </w:r>
            <w:r>
              <w:rPr>
                <w:rFonts w:hint="eastAsia"/>
                <w:b/>
                <w:sz w:val="21"/>
                <w:szCs w:val="21"/>
                <w:lang w:eastAsia="zh-CN"/>
              </w:rPr>
              <w:t>量</w:t>
            </w:r>
          </w:p>
          <w:p w:rsidR="00BA1CE3" w:rsidRPr="00C52330" w:rsidRDefault="00BA1CE3" w:rsidP="00BA1CE3">
            <w:pPr>
              <w:rPr>
                <w:b/>
                <w:sz w:val="21"/>
                <w:szCs w:val="21"/>
              </w:rPr>
            </w:pPr>
          </w:p>
          <w:p w:rsidR="00BA1CE3" w:rsidRPr="00C52330" w:rsidRDefault="00BA1CE3" w:rsidP="00BA1CE3">
            <w:pPr>
              <w:rPr>
                <w:sz w:val="21"/>
                <w:szCs w:val="21"/>
              </w:rPr>
            </w:pPr>
            <w:proofErr w:type="spellStart"/>
            <w:r w:rsidRPr="00C52330">
              <w:rPr>
                <w:sz w:val="21"/>
                <w:szCs w:val="21"/>
              </w:rPr>
              <w:t>电流</w:t>
            </w:r>
            <w:proofErr w:type="spellEnd"/>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rPr>
            </w:pPr>
            <w:proofErr w:type="spellStart"/>
            <w:r w:rsidRPr="00C52330">
              <w:rPr>
                <w:rFonts w:eastAsia="宋体"/>
                <w:sz w:val="21"/>
                <w:szCs w:val="21"/>
              </w:rPr>
              <w:t>漏电流</w:t>
            </w:r>
            <w:r w:rsidRPr="00C52330">
              <w:rPr>
                <w:sz w:val="21"/>
                <w:szCs w:val="21"/>
              </w:rPr>
              <w:t>产生的</w:t>
            </w:r>
            <w:r w:rsidRPr="00C52330">
              <w:rPr>
                <w:rFonts w:eastAsia="宋体"/>
                <w:sz w:val="21"/>
                <w:szCs w:val="21"/>
              </w:rPr>
              <w:t>电击</w:t>
            </w:r>
            <w:proofErr w:type="spellEnd"/>
          </w:p>
          <w:p w:rsidR="00BA1CE3" w:rsidRPr="00C52330" w:rsidRDefault="00BA1CE3" w:rsidP="00BA1CE3">
            <w:pPr>
              <w:rPr>
                <w:sz w:val="21"/>
                <w:szCs w:val="21"/>
              </w:rPr>
            </w:pP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对患者或操作者造成的</w:t>
            </w:r>
            <w:r w:rsidRPr="00C52330">
              <w:rPr>
                <w:rFonts w:eastAsia="宋体"/>
                <w:sz w:val="21"/>
                <w:szCs w:val="21"/>
                <w:lang w:eastAsia="zh-CN"/>
              </w:rPr>
              <w:t>电击</w:t>
            </w:r>
            <w:r w:rsidRPr="00C52330">
              <w:rPr>
                <w:sz w:val="21"/>
                <w:szCs w:val="21"/>
                <w:lang w:eastAsia="zh-CN"/>
              </w:rPr>
              <w:t>可能导致严重损伤甚至死亡</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D7064B" w:rsidRDefault="00D7064B">
            <w:pPr>
              <w:rPr>
                <w:rFonts w:eastAsia="Arial Unicode MS"/>
                <w:sz w:val="21"/>
                <w:szCs w:val="21"/>
                <w:lang w:eastAsia="zh-CN"/>
              </w:rPr>
            </w:pPr>
          </w:p>
        </w:tc>
        <w:tc>
          <w:tcPr>
            <w:tcW w:w="3827" w:type="dxa"/>
            <w:shd w:val="clear" w:color="auto" w:fill="auto"/>
            <w:tcMar>
              <w:top w:w="16" w:type="dxa"/>
              <w:left w:w="16" w:type="dxa"/>
              <w:bottom w:w="0" w:type="dxa"/>
              <w:right w:w="16" w:type="dxa"/>
            </w:tcMar>
          </w:tcPr>
          <w:p w:rsidR="0052352E" w:rsidRDefault="0052352E">
            <w:pP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BA1CE3" w:rsidRPr="00C52330" w:rsidRDefault="00BA1CE3" w:rsidP="00BA1CE3">
            <w:pPr>
              <w:jc w:val="center"/>
              <w:rPr>
                <w:rFonts w:eastAsia="Arial Unicode MS"/>
                <w:sz w:val="21"/>
                <w:szCs w:val="21"/>
                <w:lang w:eastAsia="zh-CN"/>
              </w:rPr>
            </w:pPr>
            <w:r w:rsidRPr="00C52330">
              <w:rPr>
                <w:sz w:val="21"/>
                <w:szCs w:val="21"/>
                <w:lang w:eastAsia="zh-CN"/>
              </w:rPr>
              <w:t>R</w:t>
            </w:r>
            <w:r w:rsidR="00DB74D9">
              <w:rPr>
                <w:rFonts w:hint="eastAsia"/>
                <w:sz w:val="21"/>
                <w:szCs w:val="21"/>
                <w:lang w:eastAsia="zh-CN"/>
              </w:rPr>
              <w:t>2</w:t>
            </w:r>
          </w:p>
        </w:tc>
        <w:tc>
          <w:tcPr>
            <w:tcW w:w="761" w:type="dxa"/>
            <w:shd w:val="clear" w:color="auto" w:fill="auto"/>
            <w:tcMar>
              <w:top w:w="16" w:type="dxa"/>
              <w:left w:w="16" w:type="dxa"/>
              <w:bottom w:w="0" w:type="dxa"/>
              <w:right w:w="16" w:type="dxa"/>
            </w:tcMar>
          </w:tcPr>
          <w:p w:rsidR="00BA1CE3" w:rsidRPr="00C52330" w:rsidRDefault="00637F43" w:rsidP="00BA1CE3">
            <w:pPr>
              <w:rPr>
                <w:b/>
                <w:sz w:val="21"/>
                <w:szCs w:val="21"/>
                <w:lang w:eastAsia="zh-CN"/>
              </w:rPr>
            </w:pPr>
            <w:r>
              <w:rPr>
                <w:b/>
                <w:sz w:val="21"/>
                <w:szCs w:val="21"/>
                <w:lang w:eastAsia="zh-CN"/>
              </w:rPr>
              <w:t>能</w:t>
            </w:r>
            <w:r>
              <w:rPr>
                <w:rFonts w:hint="eastAsia"/>
                <w:b/>
                <w:sz w:val="21"/>
                <w:szCs w:val="21"/>
                <w:lang w:eastAsia="zh-CN"/>
              </w:rPr>
              <w:t>量</w:t>
            </w:r>
          </w:p>
          <w:p w:rsidR="00BA1CE3" w:rsidRPr="00C52330" w:rsidRDefault="00BA1CE3" w:rsidP="00BA1CE3">
            <w:pPr>
              <w:rPr>
                <w:b/>
                <w:sz w:val="21"/>
                <w:szCs w:val="21"/>
                <w:lang w:eastAsia="zh-CN"/>
              </w:rPr>
            </w:pPr>
          </w:p>
          <w:p w:rsidR="00BA1CE3" w:rsidRPr="00C52330" w:rsidRDefault="00BA1CE3" w:rsidP="00BA1CE3">
            <w:pPr>
              <w:rPr>
                <w:sz w:val="21"/>
                <w:szCs w:val="21"/>
                <w:lang w:eastAsia="zh-CN"/>
              </w:rPr>
            </w:pPr>
            <w:r w:rsidRPr="00C52330">
              <w:rPr>
                <w:sz w:val="21"/>
                <w:szCs w:val="21"/>
                <w:lang w:eastAsia="zh-CN"/>
              </w:rPr>
              <w:t>电流</w:t>
            </w:r>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rFonts w:eastAsia="宋体"/>
                <w:sz w:val="21"/>
                <w:szCs w:val="21"/>
                <w:lang w:eastAsia="zh-CN"/>
              </w:rPr>
              <w:t>接触线路电压造成的电击</w:t>
            </w: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对患者或操作者造成的</w:t>
            </w:r>
            <w:r w:rsidRPr="00C52330">
              <w:rPr>
                <w:rFonts w:eastAsia="宋体"/>
                <w:sz w:val="21"/>
                <w:szCs w:val="21"/>
                <w:lang w:eastAsia="zh-CN"/>
              </w:rPr>
              <w:t>电击</w:t>
            </w:r>
            <w:r w:rsidRPr="00C52330">
              <w:rPr>
                <w:sz w:val="21"/>
                <w:szCs w:val="21"/>
                <w:lang w:eastAsia="zh-CN"/>
              </w:rPr>
              <w:t>可能导致严重损伤甚至死亡</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D13478">
            <w:pP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BA1CE3" w:rsidRPr="00C52330" w:rsidRDefault="00BA1CE3" w:rsidP="00BA1CE3">
            <w:pPr>
              <w:jc w:val="center"/>
              <w:rPr>
                <w:rFonts w:eastAsia="Arial Unicode MS"/>
                <w:sz w:val="21"/>
                <w:szCs w:val="21"/>
              </w:rPr>
            </w:pPr>
            <w:r w:rsidRPr="00C52330">
              <w:rPr>
                <w:sz w:val="21"/>
                <w:szCs w:val="21"/>
                <w:lang w:eastAsia="zh-CN"/>
              </w:rPr>
              <w:t>R</w:t>
            </w:r>
            <w:r w:rsidR="008F2204">
              <w:rPr>
                <w:rFonts w:hint="eastAsia"/>
                <w:sz w:val="21"/>
                <w:szCs w:val="21"/>
                <w:lang w:eastAsia="zh-CN"/>
              </w:rPr>
              <w:t>3</w:t>
            </w:r>
          </w:p>
        </w:tc>
        <w:tc>
          <w:tcPr>
            <w:tcW w:w="761" w:type="dxa"/>
            <w:shd w:val="clear" w:color="auto" w:fill="auto"/>
            <w:tcMar>
              <w:top w:w="16" w:type="dxa"/>
              <w:left w:w="16" w:type="dxa"/>
              <w:bottom w:w="0" w:type="dxa"/>
              <w:right w:w="16" w:type="dxa"/>
            </w:tcMar>
          </w:tcPr>
          <w:p w:rsidR="00BA1CE3" w:rsidRPr="00C52330" w:rsidRDefault="00637F43" w:rsidP="00BA1CE3">
            <w:pPr>
              <w:rPr>
                <w:b/>
                <w:sz w:val="21"/>
                <w:szCs w:val="21"/>
                <w:lang w:eastAsia="zh-CN"/>
              </w:rPr>
            </w:pPr>
            <w:r>
              <w:rPr>
                <w:b/>
                <w:sz w:val="21"/>
                <w:szCs w:val="21"/>
              </w:rPr>
              <w:t>能</w:t>
            </w:r>
            <w:r>
              <w:rPr>
                <w:rFonts w:hint="eastAsia"/>
                <w:b/>
                <w:sz w:val="21"/>
                <w:szCs w:val="21"/>
                <w:lang w:eastAsia="zh-CN"/>
              </w:rPr>
              <w:t>量</w:t>
            </w:r>
          </w:p>
          <w:p w:rsidR="00BA1CE3" w:rsidRPr="00C52330" w:rsidRDefault="00BA1CE3" w:rsidP="00BA1CE3">
            <w:pPr>
              <w:rPr>
                <w:b/>
                <w:sz w:val="21"/>
                <w:szCs w:val="21"/>
              </w:rPr>
            </w:pPr>
          </w:p>
          <w:p w:rsidR="00BA1CE3" w:rsidRPr="00C52330" w:rsidRDefault="00BA1CE3" w:rsidP="00BA1CE3">
            <w:pPr>
              <w:rPr>
                <w:sz w:val="21"/>
                <w:szCs w:val="21"/>
              </w:rPr>
            </w:pPr>
            <w:proofErr w:type="spellStart"/>
            <w:r w:rsidRPr="00C52330">
              <w:rPr>
                <w:sz w:val="21"/>
                <w:szCs w:val="21"/>
              </w:rPr>
              <w:t>电流</w:t>
            </w:r>
            <w:proofErr w:type="spellEnd"/>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静电辐射</w:t>
            </w:r>
            <w:r w:rsidRPr="00C52330">
              <w:rPr>
                <w:sz w:val="21"/>
                <w:szCs w:val="21"/>
                <w:lang w:eastAsia="zh-CN"/>
              </w:rPr>
              <w:t xml:space="preserve"> (ESD) </w:t>
            </w:r>
            <w:r w:rsidRPr="00C52330">
              <w:rPr>
                <w:sz w:val="21"/>
                <w:szCs w:val="21"/>
                <w:lang w:eastAsia="zh-CN"/>
              </w:rPr>
              <w:t>可能性</w:t>
            </w: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对患者眼睛的潜在</w:t>
            </w:r>
            <w:r w:rsidRPr="00C52330">
              <w:rPr>
                <w:sz w:val="21"/>
                <w:szCs w:val="21"/>
                <w:lang w:eastAsia="zh-CN"/>
              </w:rPr>
              <w:t>ESD</w:t>
            </w:r>
            <w:r w:rsidRPr="00C52330">
              <w:rPr>
                <w:sz w:val="21"/>
                <w:szCs w:val="21"/>
                <w:lang w:eastAsia="zh-CN"/>
              </w:rPr>
              <w:t>可能会导致患者不适或痛苦。</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spacing w:after="60"/>
              <w:rPr>
                <w:rFonts w:eastAsia="Arial Unicode MS"/>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801638">
            <w:pPr>
              <w:rPr>
                <w:rFonts w:eastAsia="宋体"/>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BA1CE3" w:rsidRPr="00C52330" w:rsidRDefault="00BA1CE3" w:rsidP="00BA1CE3">
            <w:pPr>
              <w:jc w:val="center"/>
              <w:rPr>
                <w:sz w:val="21"/>
                <w:szCs w:val="21"/>
                <w:lang w:eastAsia="zh-CN"/>
              </w:rPr>
            </w:pPr>
            <w:r w:rsidRPr="00C52330">
              <w:rPr>
                <w:sz w:val="21"/>
                <w:szCs w:val="21"/>
                <w:lang w:eastAsia="zh-CN"/>
              </w:rPr>
              <w:t>R</w:t>
            </w:r>
            <w:r w:rsidR="008F2204">
              <w:rPr>
                <w:rFonts w:hint="eastAsia"/>
                <w:sz w:val="21"/>
                <w:szCs w:val="21"/>
                <w:lang w:eastAsia="zh-CN"/>
              </w:rPr>
              <w:t>4</w:t>
            </w:r>
          </w:p>
        </w:tc>
        <w:tc>
          <w:tcPr>
            <w:tcW w:w="761" w:type="dxa"/>
            <w:shd w:val="clear" w:color="auto" w:fill="auto"/>
            <w:tcMar>
              <w:top w:w="16" w:type="dxa"/>
              <w:left w:w="16" w:type="dxa"/>
              <w:bottom w:w="0" w:type="dxa"/>
              <w:right w:w="16" w:type="dxa"/>
            </w:tcMar>
          </w:tcPr>
          <w:p w:rsidR="00BA1CE3" w:rsidRPr="00C52330" w:rsidRDefault="00637F43" w:rsidP="00BA1CE3">
            <w:pPr>
              <w:rPr>
                <w:b/>
                <w:sz w:val="21"/>
                <w:szCs w:val="21"/>
                <w:lang w:eastAsia="zh-CN"/>
              </w:rPr>
            </w:pPr>
            <w:r>
              <w:rPr>
                <w:b/>
                <w:sz w:val="21"/>
                <w:szCs w:val="21"/>
                <w:lang w:eastAsia="zh-CN"/>
              </w:rPr>
              <w:t>能</w:t>
            </w:r>
            <w:r>
              <w:rPr>
                <w:rFonts w:hint="eastAsia"/>
                <w:b/>
                <w:sz w:val="21"/>
                <w:szCs w:val="21"/>
                <w:lang w:eastAsia="zh-CN"/>
              </w:rPr>
              <w:t>量</w:t>
            </w:r>
          </w:p>
          <w:p w:rsidR="00BA1CE3" w:rsidRPr="00C52330" w:rsidRDefault="00BA1CE3" w:rsidP="00BA1CE3">
            <w:pPr>
              <w:rPr>
                <w:b/>
                <w:sz w:val="21"/>
                <w:szCs w:val="21"/>
                <w:lang w:eastAsia="zh-CN"/>
              </w:rPr>
            </w:pPr>
          </w:p>
          <w:p w:rsidR="00BA1CE3" w:rsidRPr="00C52330" w:rsidRDefault="00BA1CE3" w:rsidP="00BA1CE3">
            <w:pPr>
              <w:rPr>
                <w:sz w:val="21"/>
                <w:szCs w:val="21"/>
                <w:lang w:eastAsia="zh-CN"/>
              </w:rPr>
            </w:pPr>
            <w:r w:rsidRPr="00C52330">
              <w:rPr>
                <w:sz w:val="21"/>
                <w:szCs w:val="21"/>
                <w:lang w:eastAsia="zh-CN"/>
              </w:rPr>
              <w:t>电流</w:t>
            </w:r>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接触设备或系统部件造成电击</w:t>
            </w: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患者遭受电击可能导致严重伤害甚至死亡</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D7064B" w:rsidRDefault="00D7064B">
            <w:pPr>
              <w:rPr>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BA1CE3" w:rsidRPr="00C52330" w:rsidRDefault="00BA1CE3" w:rsidP="00BA1CE3">
            <w:pPr>
              <w:jc w:val="center"/>
              <w:rPr>
                <w:sz w:val="21"/>
                <w:szCs w:val="21"/>
                <w:lang w:eastAsia="zh-CN"/>
              </w:rPr>
            </w:pPr>
            <w:r w:rsidRPr="00C52330">
              <w:rPr>
                <w:sz w:val="21"/>
                <w:szCs w:val="21"/>
                <w:lang w:eastAsia="zh-CN"/>
              </w:rPr>
              <w:t>R</w:t>
            </w:r>
            <w:r w:rsidR="008F2204">
              <w:rPr>
                <w:rFonts w:hint="eastAsia"/>
                <w:sz w:val="21"/>
                <w:szCs w:val="21"/>
                <w:lang w:eastAsia="zh-CN"/>
              </w:rPr>
              <w:t>5</w:t>
            </w:r>
          </w:p>
        </w:tc>
        <w:tc>
          <w:tcPr>
            <w:tcW w:w="761" w:type="dxa"/>
            <w:shd w:val="clear" w:color="auto" w:fill="auto"/>
            <w:tcMar>
              <w:top w:w="16" w:type="dxa"/>
              <w:left w:w="16" w:type="dxa"/>
              <w:bottom w:w="0" w:type="dxa"/>
              <w:right w:w="16" w:type="dxa"/>
            </w:tcMar>
          </w:tcPr>
          <w:p w:rsidR="00BA1CE3" w:rsidRPr="00C52330" w:rsidRDefault="00637F43" w:rsidP="00BA1CE3">
            <w:pPr>
              <w:rPr>
                <w:b/>
                <w:sz w:val="21"/>
                <w:szCs w:val="21"/>
                <w:lang w:eastAsia="zh-CN"/>
              </w:rPr>
            </w:pPr>
            <w:r>
              <w:rPr>
                <w:b/>
                <w:sz w:val="21"/>
                <w:szCs w:val="21"/>
                <w:lang w:eastAsia="zh-CN"/>
              </w:rPr>
              <w:t>能</w:t>
            </w:r>
            <w:r>
              <w:rPr>
                <w:rFonts w:hint="eastAsia"/>
                <w:b/>
                <w:sz w:val="21"/>
                <w:szCs w:val="21"/>
                <w:lang w:eastAsia="zh-CN"/>
              </w:rPr>
              <w:t>量</w:t>
            </w:r>
          </w:p>
          <w:p w:rsidR="00BA1CE3" w:rsidRPr="00C52330" w:rsidRDefault="00BA1CE3" w:rsidP="00BA1CE3">
            <w:pPr>
              <w:rPr>
                <w:b/>
                <w:sz w:val="21"/>
                <w:szCs w:val="21"/>
                <w:lang w:eastAsia="zh-CN"/>
              </w:rPr>
            </w:pPr>
          </w:p>
          <w:p w:rsidR="00BA1CE3" w:rsidRPr="00C52330" w:rsidRDefault="00BA1CE3" w:rsidP="00BA1CE3">
            <w:pPr>
              <w:rPr>
                <w:sz w:val="21"/>
                <w:szCs w:val="21"/>
                <w:lang w:eastAsia="zh-CN"/>
              </w:rPr>
            </w:pPr>
            <w:r w:rsidRPr="00C52330">
              <w:rPr>
                <w:sz w:val="21"/>
                <w:szCs w:val="21"/>
                <w:lang w:eastAsia="zh-CN"/>
              </w:rPr>
              <w:t>电流</w:t>
            </w:r>
          </w:p>
        </w:tc>
        <w:tc>
          <w:tcPr>
            <w:tcW w:w="1842" w:type="dxa"/>
            <w:shd w:val="clear" w:color="auto" w:fill="auto"/>
            <w:tcMar>
              <w:top w:w="16" w:type="dxa"/>
              <w:left w:w="16" w:type="dxa"/>
              <w:bottom w:w="0" w:type="dxa"/>
              <w:right w:w="16" w:type="dxa"/>
            </w:tcMar>
          </w:tcPr>
          <w:p w:rsidR="00BA1CE3" w:rsidRPr="00C52330" w:rsidRDefault="00BA1CE3" w:rsidP="00BA1CE3">
            <w:pPr>
              <w:rPr>
                <w:spacing w:val="-2"/>
                <w:sz w:val="21"/>
                <w:szCs w:val="21"/>
                <w:lang w:eastAsia="zh-CN"/>
              </w:rPr>
            </w:pPr>
            <w:r w:rsidRPr="00C52330">
              <w:rPr>
                <w:spacing w:val="-2"/>
                <w:sz w:val="21"/>
                <w:szCs w:val="21"/>
                <w:lang w:eastAsia="zh-CN"/>
              </w:rPr>
              <w:t>无意识地移动部件导致的</w:t>
            </w:r>
            <w:r w:rsidRPr="00C52330">
              <w:rPr>
                <w:rFonts w:eastAsia="宋体"/>
                <w:spacing w:val="-2"/>
                <w:sz w:val="21"/>
                <w:szCs w:val="21"/>
                <w:lang w:eastAsia="zh-CN"/>
              </w:rPr>
              <w:t>电击</w:t>
            </w:r>
            <w:r w:rsidRPr="00C52330">
              <w:rPr>
                <w:spacing w:val="-2"/>
                <w:sz w:val="21"/>
                <w:szCs w:val="21"/>
                <w:lang w:eastAsia="zh-CN"/>
              </w:rPr>
              <w:t>。</w:t>
            </w:r>
          </w:p>
          <w:p w:rsidR="00BA1CE3" w:rsidRPr="00C52330" w:rsidRDefault="00BA1CE3" w:rsidP="00BA1CE3">
            <w:pPr>
              <w:rPr>
                <w:spacing w:val="-2"/>
                <w:sz w:val="21"/>
                <w:szCs w:val="21"/>
                <w:lang w:eastAsia="zh-CN"/>
              </w:rPr>
            </w:pPr>
            <w:proofErr w:type="gramStart"/>
            <w:r w:rsidRPr="00C52330">
              <w:rPr>
                <w:spacing w:val="-2"/>
                <w:sz w:val="21"/>
                <w:szCs w:val="21"/>
                <w:lang w:eastAsia="zh-CN"/>
              </w:rPr>
              <w:t>偶然将</w:t>
            </w:r>
            <w:proofErr w:type="gramEnd"/>
            <w:r w:rsidRPr="00C52330">
              <w:rPr>
                <w:spacing w:val="-2"/>
                <w:sz w:val="21"/>
                <w:szCs w:val="21"/>
                <w:lang w:eastAsia="zh-CN"/>
              </w:rPr>
              <w:t>导体分开造成的电击。</w:t>
            </w:r>
          </w:p>
          <w:p w:rsidR="00BA1CE3" w:rsidRPr="00C52330" w:rsidRDefault="00BA1CE3" w:rsidP="00BA1CE3">
            <w:pPr>
              <w:rPr>
                <w:sz w:val="21"/>
                <w:szCs w:val="21"/>
                <w:lang w:eastAsia="zh-CN"/>
              </w:rPr>
            </w:pPr>
            <w:r w:rsidRPr="00C52330">
              <w:rPr>
                <w:spacing w:val="-2"/>
                <w:sz w:val="21"/>
                <w:szCs w:val="21"/>
                <w:lang w:eastAsia="zh-CN"/>
              </w:rPr>
              <w:t>中断部件中任何一个带电源导体引起的电击。</w:t>
            </w: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患者或操作员遭受电击可能导致严重伤害甚至死亡</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p w:rsidR="00BA1CE3" w:rsidRPr="00C52330" w:rsidRDefault="00BA1CE3" w:rsidP="00BA1CE3">
            <w:pPr>
              <w:rPr>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BA1CE3" w:rsidRPr="00C52330" w:rsidRDefault="00BA1CE3" w:rsidP="00BA1CE3">
            <w:pPr>
              <w:jc w:val="center"/>
              <w:rPr>
                <w:sz w:val="21"/>
                <w:szCs w:val="21"/>
              </w:rPr>
            </w:pPr>
            <w:r w:rsidRPr="00C52330">
              <w:rPr>
                <w:sz w:val="21"/>
                <w:szCs w:val="21"/>
              </w:rPr>
              <w:t>R</w:t>
            </w:r>
            <w:r w:rsidR="008F2204">
              <w:rPr>
                <w:rFonts w:hint="eastAsia"/>
                <w:sz w:val="21"/>
                <w:szCs w:val="21"/>
                <w:lang w:eastAsia="zh-CN"/>
              </w:rPr>
              <w:t>6</w:t>
            </w:r>
          </w:p>
        </w:tc>
        <w:tc>
          <w:tcPr>
            <w:tcW w:w="761" w:type="dxa"/>
            <w:shd w:val="clear" w:color="auto" w:fill="auto"/>
            <w:tcMar>
              <w:top w:w="16" w:type="dxa"/>
              <w:left w:w="16" w:type="dxa"/>
              <w:bottom w:w="0" w:type="dxa"/>
              <w:right w:w="16" w:type="dxa"/>
            </w:tcMar>
          </w:tcPr>
          <w:p w:rsidR="00BA1CE3" w:rsidRPr="00C52330" w:rsidRDefault="00637F43" w:rsidP="00BA1CE3">
            <w:pPr>
              <w:rPr>
                <w:b/>
                <w:sz w:val="21"/>
                <w:szCs w:val="21"/>
                <w:lang w:eastAsia="zh-CN"/>
              </w:rPr>
            </w:pPr>
            <w:r>
              <w:rPr>
                <w:b/>
                <w:sz w:val="21"/>
                <w:szCs w:val="21"/>
              </w:rPr>
              <w:t>能</w:t>
            </w:r>
            <w:r>
              <w:rPr>
                <w:rFonts w:hint="eastAsia"/>
                <w:b/>
                <w:sz w:val="21"/>
                <w:szCs w:val="21"/>
                <w:lang w:eastAsia="zh-CN"/>
              </w:rPr>
              <w:t>量</w:t>
            </w:r>
          </w:p>
          <w:p w:rsidR="00BA1CE3" w:rsidRPr="00C52330" w:rsidRDefault="00BA1CE3" w:rsidP="00BA1CE3">
            <w:pPr>
              <w:rPr>
                <w:b/>
                <w:sz w:val="21"/>
                <w:szCs w:val="21"/>
              </w:rPr>
            </w:pPr>
            <w:proofErr w:type="spellStart"/>
            <w:r w:rsidRPr="00C52330">
              <w:rPr>
                <w:sz w:val="21"/>
                <w:szCs w:val="21"/>
              </w:rPr>
              <w:t>电流</w:t>
            </w:r>
            <w:proofErr w:type="spellEnd"/>
          </w:p>
        </w:tc>
        <w:tc>
          <w:tcPr>
            <w:tcW w:w="1842" w:type="dxa"/>
            <w:shd w:val="clear" w:color="auto" w:fill="auto"/>
            <w:tcMar>
              <w:top w:w="16" w:type="dxa"/>
              <w:left w:w="16" w:type="dxa"/>
              <w:bottom w:w="0" w:type="dxa"/>
              <w:right w:w="16" w:type="dxa"/>
            </w:tcMar>
          </w:tcPr>
          <w:p w:rsidR="00BA1CE3" w:rsidRPr="00C52330" w:rsidRDefault="00BA1CE3" w:rsidP="00BA1CE3">
            <w:pPr>
              <w:rPr>
                <w:spacing w:val="-2"/>
                <w:sz w:val="21"/>
                <w:szCs w:val="21"/>
              </w:rPr>
            </w:pPr>
            <w:proofErr w:type="spellStart"/>
            <w:r w:rsidRPr="00C52330">
              <w:rPr>
                <w:spacing w:val="-2"/>
                <w:sz w:val="21"/>
                <w:szCs w:val="21"/>
              </w:rPr>
              <w:t>人体</w:t>
            </w:r>
            <w:proofErr w:type="spellEnd"/>
            <w:r w:rsidR="00E5287F" w:rsidRPr="00C52330">
              <w:rPr>
                <w:spacing w:val="-2"/>
                <w:sz w:val="21"/>
                <w:szCs w:val="21"/>
                <w:lang w:eastAsia="zh-CN"/>
              </w:rPr>
              <w:t>暴露</w:t>
            </w:r>
            <w:proofErr w:type="spellStart"/>
            <w:r w:rsidRPr="00C52330">
              <w:rPr>
                <w:spacing w:val="-2"/>
                <w:sz w:val="21"/>
                <w:szCs w:val="21"/>
              </w:rPr>
              <w:t>在声能中</w:t>
            </w:r>
            <w:proofErr w:type="spellEnd"/>
          </w:p>
        </w:tc>
        <w:tc>
          <w:tcPr>
            <w:tcW w:w="1985" w:type="dxa"/>
            <w:shd w:val="clear" w:color="auto" w:fill="auto"/>
            <w:tcMar>
              <w:top w:w="16" w:type="dxa"/>
              <w:left w:w="16" w:type="dxa"/>
              <w:bottom w:w="0" w:type="dxa"/>
              <w:right w:w="16" w:type="dxa"/>
            </w:tcMar>
          </w:tcPr>
          <w:p w:rsidR="00BA1CE3" w:rsidRPr="00C52330" w:rsidRDefault="00BA1CE3" w:rsidP="00E5287F">
            <w:pPr>
              <w:rPr>
                <w:sz w:val="21"/>
                <w:szCs w:val="21"/>
                <w:lang w:eastAsia="zh-CN"/>
              </w:rPr>
            </w:pPr>
            <w:r w:rsidRPr="00C52330">
              <w:rPr>
                <w:sz w:val="21"/>
                <w:szCs w:val="21"/>
                <w:lang w:eastAsia="zh-CN"/>
              </w:rPr>
              <w:t>可能导致患者不适</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801638">
            <w:pPr>
              <w:rPr>
                <w:rFonts w:eastAsia="宋体"/>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BA1CE3" w:rsidRPr="00C52330" w:rsidRDefault="00BA1CE3" w:rsidP="00BA1CE3">
            <w:pPr>
              <w:jc w:val="center"/>
              <w:rPr>
                <w:sz w:val="21"/>
                <w:szCs w:val="21"/>
                <w:lang w:eastAsia="zh-CN"/>
              </w:rPr>
            </w:pPr>
            <w:r w:rsidRPr="00C52330">
              <w:rPr>
                <w:sz w:val="21"/>
                <w:szCs w:val="21"/>
                <w:lang w:eastAsia="zh-CN"/>
              </w:rPr>
              <w:t>R</w:t>
            </w:r>
            <w:r w:rsidR="008F2204">
              <w:rPr>
                <w:rFonts w:hint="eastAsia"/>
                <w:sz w:val="21"/>
                <w:szCs w:val="21"/>
                <w:lang w:eastAsia="zh-CN"/>
              </w:rPr>
              <w:t>7</w:t>
            </w:r>
          </w:p>
        </w:tc>
        <w:tc>
          <w:tcPr>
            <w:tcW w:w="761"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b/>
                <w:sz w:val="21"/>
                <w:szCs w:val="21"/>
                <w:lang w:eastAsia="zh-CN"/>
              </w:rPr>
              <w:t>系统配置</w:t>
            </w:r>
          </w:p>
        </w:tc>
        <w:tc>
          <w:tcPr>
            <w:tcW w:w="1842" w:type="dxa"/>
            <w:shd w:val="clear" w:color="auto" w:fill="auto"/>
            <w:tcMar>
              <w:top w:w="16" w:type="dxa"/>
              <w:left w:w="16" w:type="dxa"/>
              <w:bottom w:w="0" w:type="dxa"/>
              <w:right w:w="16" w:type="dxa"/>
            </w:tcMar>
          </w:tcPr>
          <w:p w:rsidR="00BA1CE3" w:rsidRPr="00C52330" w:rsidRDefault="00BA1CE3" w:rsidP="00BA1CE3">
            <w:pPr>
              <w:rPr>
                <w:spacing w:val="-2"/>
                <w:sz w:val="21"/>
                <w:szCs w:val="21"/>
                <w:lang w:eastAsia="zh-CN"/>
              </w:rPr>
            </w:pPr>
            <w:r w:rsidRPr="00C52330">
              <w:rPr>
                <w:sz w:val="21"/>
                <w:szCs w:val="21"/>
                <w:lang w:eastAsia="zh-CN"/>
              </w:rPr>
              <w:t>与各种设备联合使用：打印机、桌子、储存装置和网络交换机</w:t>
            </w: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可能降低系统安全性，使其低于</w:t>
            </w:r>
            <w:r w:rsidRPr="00C52330">
              <w:rPr>
                <w:sz w:val="21"/>
                <w:szCs w:val="21"/>
                <w:lang w:eastAsia="zh-CN"/>
              </w:rPr>
              <w:t>GB 9706.1/IEC 6060-1</w:t>
            </w:r>
            <w:r w:rsidRPr="00C52330">
              <w:rPr>
                <w:sz w:val="21"/>
                <w:szCs w:val="21"/>
                <w:lang w:eastAsia="zh-CN"/>
              </w:rPr>
              <w:t>安全要求</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BA1CE3" w:rsidRPr="00C52330" w:rsidRDefault="00BA1CE3" w:rsidP="00BA1CE3">
            <w:pPr>
              <w:jc w:val="center"/>
              <w:rPr>
                <w:sz w:val="21"/>
                <w:szCs w:val="21"/>
              </w:rPr>
            </w:pPr>
            <w:r w:rsidRPr="00C52330">
              <w:rPr>
                <w:sz w:val="21"/>
                <w:szCs w:val="21"/>
              </w:rPr>
              <w:lastRenderedPageBreak/>
              <w:t>R</w:t>
            </w:r>
            <w:r w:rsidR="008F2204">
              <w:rPr>
                <w:rFonts w:hint="eastAsia"/>
                <w:sz w:val="21"/>
                <w:szCs w:val="21"/>
                <w:lang w:eastAsia="zh-CN"/>
              </w:rPr>
              <w:t>8</w:t>
            </w:r>
          </w:p>
        </w:tc>
        <w:tc>
          <w:tcPr>
            <w:tcW w:w="761" w:type="dxa"/>
            <w:shd w:val="clear" w:color="auto" w:fill="auto"/>
            <w:tcMar>
              <w:top w:w="16" w:type="dxa"/>
              <w:left w:w="16" w:type="dxa"/>
              <w:bottom w:w="0" w:type="dxa"/>
              <w:right w:w="16" w:type="dxa"/>
            </w:tcMar>
          </w:tcPr>
          <w:p w:rsidR="00BA1CE3" w:rsidRPr="00C52330" w:rsidRDefault="00BA1CE3" w:rsidP="00BA1CE3">
            <w:pPr>
              <w:rPr>
                <w:sz w:val="21"/>
                <w:szCs w:val="21"/>
              </w:rPr>
            </w:pPr>
            <w:proofErr w:type="spellStart"/>
            <w:r w:rsidRPr="00C52330">
              <w:rPr>
                <w:b/>
                <w:sz w:val="21"/>
                <w:szCs w:val="21"/>
              </w:rPr>
              <w:t>系统配置</w:t>
            </w:r>
            <w:proofErr w:type="spellEnd"/>
          </w:p>
        </w:tc>
        <w:tc>
          <w:tcPr>
            <w:tcW w:w="1842" w:type="dxa"/>
            <w:shd w:val="clear" w:color="auto" w:fill="auto"/>
            <w:tcMar>
              <w:top w:w="16" w:type="dxa"/>
              <w:left w:w="16" w:type="dxa"/>
              <w:bottom w:w="0" w:type="dxa"/>
              <w:right w:w="16" w:type="dxa"/>
            </w:tcMar>
          </w:tcPr>
          <w:p w:rsidR="00BA1CE3" w:rsidRPr="00C52330" w:rsidRDefault="00E5287F" w:rsidP="00BA1CE3">
            <w:pPr>
              <w:rPr>
                <w:bCs/>
                <w:spacing w:val="-2"/>
                <w:sz w:val="21"/>
                <w:szCs w:val="21"/>
                <w:lang w:eastAsia="zh-CN"/>
              </w:rPr>
            </w:pPr>
            <w:proofErr w:type="gramStart"/>
            <w:r w:rsidRPr="00C52330">
              <w:rPr>
                <w:sz w:val="21"/>
                <w:szCs w:val="21"/>
                <w:lang w:eastAsia="zh-CN"/>
              </w:rPr>
              <w:t>接入</w:t>
            </w:r>
            <w:r w:rsidR="00BA1CE3" w:rsidRPr="00C52330">
              <w:rPr>
                <w:sz w:val="21"/>
                <w:szCs w:val="21"/>
                <w:lang w:eastAsia="zh-CN"/>
              </w:rPr>
              <w:t>非</w:t>
            </w:r>
            <w:proofErr w:type="gramEnd"/>
            <w:r w:rsidR="00BA1CE3" w:rsidRPr="00C52330">
              <w:rPr>
                <w:sz w:val="21"/>
                <w:szCs w:val="21"/>
                <w:lang w:eastAsia="zh-CN"/>
              </w:rPr>
              <w:t>医疗设备的外围设备</w:t>
            </w: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rPr>
            </w:pPr>
            <w:r w:rsidRPr="00C52330">
              <w:rPr>
                <w:sz w:val="21"/>
                <w:szCs w:val="21"/>
                <w:lang w:eastAsia="zh-CN"/>
              </w:rPr>
              <w:t>可能降低系统安全性，使其低于</w:t>
            </w:r>
            <w:r w:rsidRPr="00C52330">
              <w:rPr>
                <w:sz w:val="21"/>
                <w:szCs w:val="21"/>
                <w:lang w:eastAsia="zh-CN"/>
              </w:rPr>
              <w:t>GB 9706.1/IEC 6060-1</w:t>
            </w:r>
            <w:r w:rsidRPr="00C52330">
              <w:rPr>
                <w:sz w:val="21"/>
                <w:szCs w:val="21"/>
                <w:lang w:eastAsia="zh-CN"/>
              </w:rPr>
              <w:t>安全要求</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rPr>
            </w:pPr>
          </w:p>
        </w:tc>
        <w:tc>
          <w:tcPr>
            <w:tcW w:w="2396"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BA1CE3" w:rsidRPr="00C52330" w:rsidRDefault="00BA1CE3" w:rsidP="00BA1CE3">
            <w:pPr>
              <w:jc w:val="center"/>
              <w:rPr>
                <w:sz w:val="21"/>
                <w:szCs w:val="21"/>
              </w:rPr>
            </w:pPr>
            <w:r w:rsidRPr="00C52330">
              <w:rPr>
                <w:sz w:val="21"/>
                <w:szCs w:val="21"/>
              </w:rPr>
              <w:t>R</w:t>
            </w:r>
            <w:r w:rsidR="008F2204">
              <w:rPr>
                <w:rFonts w:hint="eastAsia"/>
                <w:sz w:val="21"/>
                <w:szCs w:val="21"/>
                <w:lang w:eastAsia="zh-CN"/>
              </w:rPr>
              <w:t>9</w:t>
            </w:r>
          </w:p>
        </w:tc>
        <w:tc>
          <w:tcPr>
            <w:tcW w:w="761" w:type="dxa"/>
            <w:shd w:val="clear" w:color="auto" w:fill="auto"/>
            <w:tcMar>
              <w:top w:w="16" w:type="dxa"/>
              <w:left w:w="16" w:type="dxa"/>
              <w:bottom w:w="0" w:type="dxa"/>
              <w:right w:w="16" w:type="dxa"/>
            </w:tcMar>
          </w:tcPr>
          <w:p w:rsidR="00BA1CE3" w:rsidRPr="00C52330" w:rsidRDefault="00BA1CE3" w:rsidP="00BA1CE3">
            <w:pPr>
              <w:rPr>
                <w:sz w:val="21"/>
                <w:szCs w:val="21"/>
              </w:rPr>
            </w:pPr>
            <w:proofErr w:type="spellStart"/>
            <w:r w:rsidRPr="00C52330">
              <w:rPr>
                <w:b/>
                <w:sz w:val="21"/>
                <w:szCs w:val="21"/>
              </w:rPr>
              <w:t>机械稳定性</w:t>
            </w:r>
            <w:proofErr w:type="spellEnd"/>
          </w:p>
        </w:tc>
        <w:tc>
          <w:tcPr>
            <w:tcW w:w="1842" w:type="dxa"/>
            <w:shd w:val="clear" w:color="auto" w:fill="auto"/>
            <w:tcMar>
              <w:top w:w="16" w:type="dxa"/>
              <w:left w:w="16" w:type="dxa"/>
              <w:bottom w:w="0" w:type="dxa"/>
              <w:right w:w="16" w:type="dxa"/>
            </w:tcMar>
          </w:tcPr>
          <w:p w:rsidR="00BA1CE3" w:rsidRPr="00C52330" w:rsidRDefault="00BA1CE3" w:rsidP="00BA1CE3">
            <w:pPr>
              <w:rPr>
                <w:bCs/>
                <w:spacing w:val="-2"/>
                <w:sz w:val="21"/>
                <w:szCs w:val="21"/>
                <w:lang w:eastAsia="zh-CN"/>
              </w:rPr>
            </w:pPr>
            <w:r w:rsidRPr="00C52330">
              <w:rPr>
                <w:sz w:val="21"/>
                <w:szCs w:val="21"/>
                <w:lang w:eastAsia="zh-CN"/>
              </w:rPr>
              <w:t>工作台</w:t>
            </w:r>
            <w:r w:rsidRPr="00C52330">
              <w:rPr>
                <w:sz w:val="21"/>
                <w:szCs w:val="21"/>
                <w:lang w:eastAsia="zh-CN"/>
              </w:rPr>
              <w:t>/</w:t>
            </w:r>
            <w:proofErr w:type="gramStart"/>
            <w:r w:rsidRPr="00C52330">
              <w:rPr>
                <w:sz w:val="21"/>
                <w:szCs w:val="21"/>
                <w:lang w:eastAsia="zh-CN"/>
              </w:rPr>
              <w:t>电源台缺乏</w:t>
            </w:r>
            <w:proofErr w:type="gramEnd"/>
            <w:r w:rsidRPr="00C52330">
              <w:rPr>
                <w:sz w:val="21"/>
                <w:szCs w:val="21"/>
                <w:lang w:eastAsia="zh-CN"/>
              </w:rPr>
              <w:t>稳定性</w:t>
            </w: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rPr>
            </w:pPr>
            <w:proofErr w:type="spellStart"/>
            <w:r w:rsidRPr="00C52330">
              <w:rPr>
                <w:sz w:val="21"/>
                <w:szCs w:val="21"/>
              </w:rPr>
              <w:t>可能伤害患者</w:t>
            </w:r>
            <w:proofErr w:type="spellEnd"/>
            <w:r w:rsidRPr="00C52330">
              <w:rPr>
                <w:sz w:val="21"/>
                <w:szCs w:val="21"/>
              </w:rPr>
              <w:t>/</w:t>
            </w:r>
            <w:proofErr w:type="spellStart"/>
            <w:r w:rsidRPr="00C52330">
              <w:rPr>
                <w:sz w:val="21"/>
                <w:szCs w:val="21"/>
              </w:rPr>
              <w:t>操作者</w:t>
            </w:r>
            <w:proofErr w:type="spellEnd"/>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rPr>
            </w:pPr>
          </w:p>
        </w:tc>
        <w:tc>
          <w:tcPr>
            <w:tcW w:w="2396" w:type="dxa"/>
            <w:shd w:val="clear" w:color="auto" w:fill="auto"/>
            <w:tcMar>
              <w:top w:w="16" w:type="dxa"/>
              <w:left w:w="16" w:type="dxa"/>
              <w:bottom w:w="0" w:type="dxa"/>
              <w:right w:w="16" w:type="dxa"/>
            </w:tcMar>
          </w:tcPr>
          <w:p w:rsidR="00BA1CE3" w:rsidRPr="00C52330" w:rsidRDefault="00BA1CE3" w:rsidP="00BA1CE3">
            <w:pPr>
              <w:spacing w:before="60"/>
              <w:rPr>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801638">
            <w:pP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BA1CE3" w:rsidRPr="00C52330" w:rsidRDefault="00BA1CE3" w:rsidP="00BA1CE3">
            <w:pPr>
              <w:jc w:val="center"/>
              <w:rPr>
                <w:rFonts w:eastAsia="Arial Unicode MS"/>
                <w:sz w:val="21"/>
                <w:szCs w:val="21"/>
                <w:lang w:eastAsia="zh-CN"/>
              </w:rPr>
            </w:pPr>
            <w:r w:rsidRPr="00C52330">
              <w:rPr>
                <w:sz w:val="21"/>
                <w:szCs w:val="21"/>
                <w:lang w:eastAsia="zh-CN"/>
              </w:rPr>
              <w:t>R</w:t>
            </w:r>
            <w:r w:rsidR="005D6CF2">
              <w:rPr>
                <w:sz w:val="21"/>
                <w:szCs w:val="21"/>
                <w:lang w:eastAsia="zh-CN"/>
              </w:rPr>
              <w:t>10</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能量</w:t>
            </w:r>
          </w:p>
          <w:p w:rsidR="00BA1CE3" w:rsidRPr="00C52330" w:rsidRDefault="00BA1CE3" w:rsidP="005D042C">
            <w:pPr>
              <w:rPr>
                <w:sz w:val="21"/>
                <w:szCs w:val="21"/>
                <w:lang w:eastAsia="zh-CN"/>
              </w:rPr>
            </w:pPr>
            <w:r w:rsidRPr="00C52330">
              <w:rPr>
                <w:sz w:val="21"/>
                <w:szCs w:val="21"/>
                <w:lang w:eastAsia="zh-CN"/>
              </w:rPr>
              <w:t>非电离辐射</w:t>
            </w:r>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设备正常操作造成</w:t>
            </w:r>
            <w:r w:rsidR="004C3A09" w:rsidRPr="00C52330">
              <w:rPr>
                <w:sz w:val="21"/>
                <w:szCs w:val="21"/>
                <w:lang w:eastAsia="zh-CN"/>
              </w:rPr>
              <w:t>曝光</w:t>
            </w:r>
            <w:r w:rsidRPr="00C52330">
              <w:rPr>
                <w:sz w:val="21"/>
                <w:szCs w:val="21"/>
                <w:lang w:eastAsia="zh-CN"/>
              </w:rPr>
              <w:t>过度。</w:t>
            </w:r>
          </w:p>
        </w:tc>
        <w:tc>
          <w:tcPr>
            <w:tcW w:w="1985"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r w:rsidRPr="00C52330">
              <w:rPr>
                <w:sz w:val="21"/>
                <w:szCs w:val="21"/>
                <w:lang w:eastAsia="zh-CN"/>
              </w:rPr>
              <w:t>可能给患者</w:t>
            </w:r>
            <w:r w:rsidRPr="00C52330">
              <w:rPr>
                <w:sz w:val="21"/>
                <w:szCs w:val="21"/>
                <w:lang w:eastAsia="zh-CN"/>
              </w:rPr>
              <w:t>/</w:t>
            </w:r>
            <w:r w:rsidRPr="00C52330">
              <w:rPr>
                <w:sz w:val="21"/>
                <w:szCs w:val="21"/>
                <w:lang w:eastAsia="zh-CN"/>
              </w:rPr>
              <w:t>操作者或维修人员造成眼睛损伤。</w:t>
            </w:r>
          </w:p>
        </w:tc>
        <w:tc>
          <w:tcPr>
            <w:tcW w:w="425" w:type="dxa"/>
            <w:shd w:val="clear" w:color="auto" w:fill="auto"/>
            <w:tcMar>
              <w:top w:w="16" w:type="dxa"/>
              <w:left w:w="16" w:type="dxa"/>
              <w:bottom w:w="0" w:type="dxa"/>
              <w:right w:w="16" w:type="dxa"/>
            </w:tcMar>
          </w:tcPr>
          <w:p w:rsidR="00BA1CE3" w:rsidRPr="00C52330" w:rsidRDefault="00BA1CE3" w:rsidP="00BA1CE3">
            <w:pPr>
              <w:spacing w:after="160"/>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spacing w:after="160"/>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spacing w:after="160"/>
              <w:jc w:val="center"/>
              <w:rPr>
                <w:sz w:val="21"/>
                <w:szCs w:val="21"/>
                <w:lang w:eastAsia="zh-CN"/>
              </w:rPr>
            </w:pPr>
          </w:p>
        </w:tc>
        <w:tc>
          <w:tcPr>
            <w:tcW w:w="2396" w:type="dxa"/>
            <w:shd w:val="clear" w:color="auto" w:fill="auto"/>
            <w:tcMar>
              <w:top w:w="16" w:type="dxa"/>
              <w:left w:w="16" w:type="dxa"/>
              <w:bottom w:w="0" w:type="dxa"/>
              <w:right w:w="16" w:type="dxa"/>
            </w:tcMar>
          </w:tcPr>
          <w:p w:rsidR="00A1010A" w:rsidRPr="00C52330" w:rsidRDefault="00A1010A" w:rsidP="00BA1CE3">
            <w:pPr>
              <w:rPr>
                <w:rFonts w:eastAsia="Arial Unicode MS"/>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p w:rsidR="00BA1CE3" w:rsidRPr="00C52330" w:rsidRDefault="00BA1CE3" w:rsidP="00BA1CE3">
            <w:pP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BA1CE3" w:rsidRPr="00C52330" w:rsidRDefault="00BA1CE3" w:rsidP="00BA1CE3">
            <w:pPr>
              <w:jc w:val="center"/>
              <w:rPr>
                <w:rFonts w:eastAsia="Arial Unicode MS"/>
                <w:sz w:val="21"/>
                <w:szCs w:val="21"/>
                <w:lang w:eastAsia="zh-CN"/>
              </w:rPr>
            </w:pPr>
            <w:r w:rsidRPr="00C52330">
              <w:rPr>
                <w:sz w:val="21"/>
                <w:szCs w:val="21"/>
              </w:rPr>
              <w:t>R</w:t>
            </w:r>
            <w:r w:rsidR="008F2204">
              <w:rPr>
                <w:rFonts w:hint="eastAsia"/>
                <w:sz w:val="21"/>
                <w:szCs w:val="21"/>
                <w:lang w:eastAsia="zh-CN"/>
              </w:rPr>
              <w:t>1</w:t>
            </w:r>
            <w:r w:rsidR="0063799E">
              <w:rPr>
                <w:rFonts w:hint="eastAsia"/>
                <w:sz w:val="21"/>
                <w:szCs w:val="21"/>
                <w:lang w:eastAsia="zh-CN"/>
              </w:rPr>
              <w:t>1</w:t>
            </w:r>
          </w:p>
        </w:tc>
        <w:tc>
          <w:tcPr>
            <w:tcW w:w="761" w:type="dxa"/>
            <w:shd w:val="clear" w:color="auto" w:fill="auto"/>
            <w:tcMar>
              <w:top w:w="16" w:type="dxa"/>
              <w:left w:w="16" w:type="dxa"/>
              <w:bottom w:w="0" w:type="dxa"/>
              <w:right w:w="16" w:type="dxa"/>
            </w:tcMar>
          </w:tcPr>
          <w:p w:rsidR="00BA1CE3" w:rsidRPr="00C52330" w:rsidRDefault="00BA1CE3" w:rsidP="005D042C">
            <w:pPr>
              <w:rPr>
                <w:sz w:val="21"/>
                <w:szCs w:val="21"/>
              </w:rPr>
            </w:pPr>
            <w:proofErr w:type="spellStart"/>
            <w:r w:rsidRPr="00C52330">
              <w:rPr>
                <w:b/>
                <w:sz w:val="21"/>
                <w:szCs w:val="21"/>
              </w:rPr>
              <w:t>能量</w:t>
            </w:r>
            <w:proofErr w:type="spellEnd"/>
          </w:p>
          <w:p w:rsidR="00BA1CE3" w:rsidRPr="00C52330" w:rsidRDefault="00BA1CE3" w:rsidP="005D042C">
            <w:pPr>
              <w:rPr>
                <w:b/>
                <w:sz w:val="21"/>
                <w:szCs w:val="21"/>
              </w:rPr>
            </w:pPr>
            <w:proofErr w:type="spellStart"/>
            <w:r w:rsidRPr="00C52330">
              <w:rPr>
                <w:sz w:val="21"/>
                <w:szCs w:val="21"/>
              </w:rPr>
              <w:t>非电离辐射</w:t>
            </w:r>
            <w:proofErr w:type="spellEnd"/>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系统扫描振幅控制失败会导致眼睛过度曝光。</w:t>
            </w:r>
          </w:p>
        </w:tc>
        <w:tc>
          <w:tcPr>
            <w:tcW w:w="1985"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rPr>
            </w:pPr>
            <w:r w:rsidRPr="00C52330">
              <w:rPr>
                <w:sz w:val="21"/>
                <w:szCs w:val="21"/>
                <w:lang w:eastAsia="zh-CN"/>
              </w:rPr>
              <w:t>可能会损害患者、操作员或维修人员的眼睛。</w:t>
            </w:r>
            <w:r w:rsidRPr="00C52330">
              <w:rPr>
                <w:sz w:val="21"/>
                <w:szCs w:val="21"/>
              </w:rPr>
              <w:t>.</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rPr>
            </w:pPr>
          </w:p>
        </w:tc>
        <w:tc>
          <w:tcPr>
            <w:tcW w:w="2396" w:type="dxa"/>
            <w:shd w:val="clear" w:color="auto" w:fill="auto"/>
            <w:tcMar>
              <w:top w:w="16" w:type="dxa"/>
              <w:left w:w="16" w:type="dxa"/>
              <w:bottom w:w="0" w:type="dxa"/>
              <w:right w:w="16" w:type="dxa"/>
            </w:tcMar>
          </w:tcPr>
          <w:p w:rsidR="00AE3D85" w:rsidRPr="00C52330" w:rsidRDefault="00AE3D85" w:rsidP="00BA1CE3">
            <w:pPr>
              <w:rPr>
                <w:rFonts w:eastAsia="Arial Unicode MS"/>
                <w:sz w:val="21"/>
                <w:szCs w:val="21"/>
                <w:lang w:eastAsia="zh-CN"/>
              </w:rPr>
            </w:pPr>
          </w:p>
        </w:tc>
        <w:tc>
          <w:tcPr>
            <w:tcW w:w="3827" w:type="dxa"/>
            <w:shd w:val="clear" w:color="auto" w:fill="auto"/>
            <w:tcMar>
              <w:top w:w="16" w:type="dxa"/>
              <w:left w:w="16" w:type="dxa"/>
              <w:bottom w:w="0" w:type="dxa"/>
              <w:right w:w="16" w:type="dxa"/>
            </w:tcMar>
          </w:tcPr>
          <w:p w:rsidR="0052352E" w:rsidRDefault="0052352E">
            <w:pPr>
              <w:ind w:left="259" w:hanging="259"/>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sz w:val="21"/>
                <w:szCs w:val="21"/>
                <w:lang w:eastAsia="zh-CN"/>
              </w:rPr>
            </w:pPr>
            <w:r w:rsidRPr="00C52330">
              <w:rPr>
                <w:sz w:val="21"/>
                <w:szCs w:val="21"/>
                <w:lang w:eastAsia="zh-CN"/>
              </w:rPr>
              <w:t>R</w:t>
            </w:r>
            <w:r>
              <w:rPr>
                <w:rFonts w:hint="eastAsia"/>
                <w:sz w:val="21"/>
                <w:szCs w:val="21"/>
                <w:lang w:eastAsia="zh-CN"/>
              </w:rPr>
              <w:t>12</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能量</w:t>
            </w:r>
          </w:p>
          <w:p w:rsidR="00BA1CE3" w:rsidRPr="00C52330" w:rsidRDefault="00BA1CE3" w:rsidP="005D042C">
            <w:pPr>
              <w:rPr>
                <w:b/>
                <w:sz w:val="21"/>
                <w:szCs w:val="21"/>
                <w:lang w:eastAsia="zh-CN"/>
              </w:rPr>
            </w:pPr>
            <w:r w:rsidRPr="00C52330">
              <w:rPr>
                <w:sz w:val="21"/>
                <w:szCs w:val="21"/>
                <w:lang w:eastAsia="zh-CN"/>
              </w:rPr>
              <w:t>非电离辐射</w:t>
            </w:r>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 xml:space="preserve">OCT </w:t>
            </w:r>
            <w:r w:rsidR="00C1282E" w:rsidRPr="00C52330">
              <w:rPr>
                <w:sz w:val="21"/>
                <w:szCs w:val="21"/>
                <w:lang w:eastAsia="zh-CN"/>
              </w:rPr>
              <w:t>X-Y</w:t>
            </w:r>
            <w:proofErr w:type="gramStart"/>
            <w:r w:rsidR="00C1282E" w:rsidRPr="00C52330">
              <w:rPr>
                <w:sz w:val="21"/>
                <w:szCs w:val="21"/>
                <w:lang w:eastAsia="zh-CN"/>
              </w:rPr>
              <w:t>振镜</w:t>
            </w:r>
            <w:r w:rsidRPr="00C52330">
              <w:rPr>
                <w:sz w:val="21"/>
                <w:szCs w:val="21"/>
                <w:lang w:eastAsia="zh-CN"/>
              </w:rPr>
              <w:t>在</w:t>
            </w:r>
            <w:proofErr w:type="gramEnd"/>
            <w:r w:rsidRPr="00C52330">
              <w:rPr>
                <w:sz w:val="21"/>
                <w:szCs w:val="21"/>
                <w:lang w:eastAsia="zh-CN"/>
              </w:rPr>
              <w:t>检查期间</w:t>
            </w:r>
            <w:proofErr w:type="gramStart"/>
            <w:r w:rsidRPr="00C52330">
              <w:rPr>
                <w:sz w:val="21"/>
                <w:szCs w:val="21"/>
                <w:lang w:eastAsia="zh-CN"/>
              </w:rPr>
              <w:t>不</w:t>
            </w:r>
            <w:proofErr w:type="gramEnd"/>
            <w:r w:rsidRPr="00C52330">
              <w:rPr>
                <w:sz w:val="21"/>
                <w:szCs w:val="21"/>
                <w:lang w:eastAsia="zh-CN"/>
              </w:rPr>
              <w:t>扫描</w:t>
            </w: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光源可能给患者的眼睛造成因过度曝光而带来的损害。</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801638">
            <w:pPr>
              <w:spacing w:before="60" w:after="60"/>
              <w:ind w:hanging="1"/>
              <w:rPr>
                <w:sz w:val="21"/>
                <w:szCs w:val="21"/>
                <w:lang w:eastAsia="zh-CN"/>
              </w:rPr>
            </w:pPr>
          </w:p>
        </w:tc>
        <w:tc>
          <w:tcPr>
            <w:tcW w:w="3827" w:type="dxa"/>
            <w:shd w:val="clear" w:color="auto" w:fill="auto"/>
            <w:tcMar>
              <w:top w:w="16" w:type="dxa"/>
              <w:left w:w="16" w:type="dxa"/>
              <w:bottom w:w="0" w:type="dxa"/>
              <w:right w:w="16" w:type="dxa"/>
            </w:tcMar>
          </w:tcPr>
          <w:p w:rsidR="0052352E" w:rsidRDefault="00452B3D">
            <w:pPr>
              <w:ind w:left="254" w:hanging="254"/>
              <w:rPr>
                <w:rFonts w:eastAsia="Arial Unicode MS"/>
                <w:sz w:val="21"/>
                <w:szCs w:val="21"/>
                <w:lang w:eastAsia="zh-CN"/>
              </w:rPr>
            </w:pPr>
            <w:r w:rsidRPr="00C52330">
              <w:rPr>
                <w:sz w:val="21"/>
                <w:szCs w:val="21"/>
                <w:lang w:eastAsia="zh-CN"/>
              </w:rPr>
              <w:t>1</w:t>
            </w: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BA1CE3">
            <w:pPr>
              <w:jc w:val="center"/>
              <w:rPr>
                <w:rFonts w:eastAsia="Arial Unicode MS"/>
                <w:sz w:val="21"/>
                <w:szCs w:val="21"/>
                <w:lang w:eastAsia="zh-CN"/>
              </w:rPr>
            </w:pPr>
            <w:r w:rsidRPr="00C52330">
              <w:rPr>
                <w:sz w:val="21"/>
                <w:szCs w:val="21"/>
                <w:lang w:eastAsia="zh-CN"/>
              </w:rPr>
              <w:t xml:space="preserve"> </w:t>
            </w:r>
            <w:r w:rsidR="0063799E" w:rsidRPr="00C52330">
              <w:rPr>
                <w:sz w:val="21"/>
                <w:szCs w:val="21"/>
                <w:lang w:eastAsia="zh-CN"/>
              </w:rPr>
              <w:t>R</w:t>
            </w:r>
            <w:r w:rsidR="0063799E">
              <w:rPr>
                <w:rFonts w:hint="eastAsia"/>
                <w:sz w:val="21"/>
                <w:szCs w:val="21"/>
                <w:lang w:eastAsia="zh-CN"/>
              </w:rPr>
              <w:t>13</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能量</w:t>
            </w:r>
          </w:p>
          <w:p w:rsidR="00BA1CE3" w:rsidRPr="00C52330" w:rsidRDefault="00BA1CE3" w:rsidP="005D042C">
            <w:pPr>
              <w:rPr>
                <w:sz w:val="21"/>
                <w:szCs w:val="21"/>
                <w:lang w:eastAsia="zh-CN"/>
              </w:rPr>
            </w:pPr>
            <w:r w:rsidRPr="00C52330">
              <w:rPr>
                <w:sz w:val="21"/>
                <w:szCs w:val="21"/>
                <w:lang w:eastAsia="zh-CN"/>
              </w:rPr>
              <w:t>非电离辐射</w:t>
            </w:r>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光源故障导致人眼过度曝光。</w:t>
            </w:r>
          </w:p>
        </w:tc>
        <w:tc>
          <w:tcPr>
            <w:tcW w:w="1985"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r w:rsidRPr="00C52330">
              <w:rPr>
                <w:sz w:val="21"/>
                <w:szCs w:val="21"/>
                <w:lang w:eastAsia="zh-CN"/>
              </w:rPr>
              <w:t>可能会损害患者、操作员或维修人员的眼睛。</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lang w:eastAsia="zh-CN"/>
              </w:rPr>
              <w:t>R</w:t>
            </w:r>
            <w:r>
              <w:rPr>
                <w:rFonts w:hint="eastAsia"/>
                <w:sz w:val="21"/>
                <w:szCs w:val="21"/>
                <w:lang w:eastAsia="zh-CN"/>
              </w:rPr>
              <w:t>14</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能量</w:t>
            </w:r>
          </w:p>
          <w:p w:rsidR="00BA1CE3" w:rsidRPr="00C52330" w:rsidRDefault="00BA1CE3" w:rsidP="005D042C">
            <w:pPr>
              <w:rPr>
                <w:sz w:val="21"/>
                <w:szCs w:val="21"/>
                <w:lang w:eastAsia="zh-CN"/>
              </w:rPr>
            </w:pPr>
            <w:r w:rsidRPr="00C52330">
              <w:rPr>
                <w:sz w:val="21"/>
                <w:szCs w:val="21"/>
                <w:lang w:eastAsia="zh-CN"/>
              </w:rPr>
              <w:t>非电离辐射</w:t>
            </w:r>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校准误差或数据损坏导致光源直接眼暴露</w:t>
            </w:r>
          </w:p>
        </w:tc>
        <w:tc>
          <w:tcPr>
            <w:tcW w:w="1985"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r w:rsidRPr="00C52330">
              <w:rPr>
                <w:sz w:val="21"/>
                <w:szCs w:val="21"/>
                <w:lang w:eastAsia="zh-CN"/>
              </w:rPr>
              <w:t>可能会损害患者、操作员或维修人员的眼睛。</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lang w:eastAsia="zh-CN"/>
              </w:rPr>
              <w:t>R</w:t>
            </w:r>
            <w:r>
              <w:rPr>
                <w:rFonts w:hint="eastAsia"/>
                <w:sz w:val="21"/>
                <w:szCs w:val="21"/>
                <w:lang w:eastAsia="zh-CN"/>
              </w:rPr>
              <w:t>15</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能量</w:t>
            </w:r>
          </w:p>
          <w:p w:rsidR="00BA1CE3" w:rsidRPr="00C52330" w:rsidRDefault="00BA1CE3" w:rsidP="005D042C">
            <w:pPr>
              <w:rPr>
                <w:sz w:val="21"/>
                <w:szCs w:val="21"/>
                <w:lang w:eastAsia="zh-CN"/>
              </w:rPr>
            </w:pPr>
            <w:r w:rsidRPr="00C52330">
              <w:rPr>
                <w:sz w:val="21"/>
                <w:szCs w:val="21"/>
                <w:lang w:eastAsia="zh-CN"/>
              </w:rPr>
              <w:t>非电离辐射</w:t>
            </w:r>
          </w:p>
        </w:tc>
        <w:tc>
          <w:tcPr>
            <w:tcW w:w="1842" w:type="dxa"/>
            <w:shd w:val="clear" w:color="auto" w:fill="auto"/>
            <w:tcMar>
              <w:top w:w="16" w:type="dxa"/>
              <w:left w:w="16" w:type="dxa"/>
              <w:bottom w:w="0" w:type="dxa"/>
              <w:right w:w="16" w:type="dxa"/>
            </w:tcMar>
          </w:tcPr>
          <w:p w:rsidR="00BA1CE3" w:rsidRPr="00C52330" w:rsidRDefault="00BA1CE3" w:rsidP="00801638">
            <w:pPr>
              <w:rPr>
                <w:sz w:val="21"/>
                <w:szCs w:val="21"/>
                <w:lang w:eastAsia="zh-CN"/>
              </w:rPr>
            </w:pPr>
            <w:r w:rsidRPr="00C52330">
              <w:rPr>
                <w:sz w:val="21"/>
                <w:szCs w:val="21"/>
                <w:lang w:eastAsia="zh-CN"/>
              </w:rPr>
              <w:t>硬件安全电路失效，可能损害患者、操作者或维修人员的眼睛。</w:t>
            </w:r>
          </w:p>
        </w:tc>
        <w:tc>
          <w:tcPr>
            <w:tcW w:w="1985"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r w:rsidRPr="00C52330">
              <w:rPr>
                <w:sz w:val="21"/>
                <w:szCs w:val="21"/>
                <w:lang w:eastAsia="zh-CN"/>
              </w:rPr>
              <w:t>可能损害患者、操作者或维修人员的眼睛。</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526E2F" w:rsidRPr="00C52330" w:rsidRDefault="00526E2F" w:rsidP="00BA1CE3">
            <w:pPr>
              <w:rPr>
                <w:rFonts w:eastAsia="Arial Unicode MS"/>
                <w:sz w:val="21"/>
                <w:szCs w:val="21"/>
                <w:lang w:eastAsia="zh-CN"/>
              </w:rPr>
            </w:pPr>
            <w:r w:rsidRPr="00C52330">
              <w:rPr>
                <w:sz w:val="21"/>
                <w:szCs w:val="21"/>
                <w:lang w:eastAsia="zh-CN"/>
              </w:rPr>
              <w:t>。</w:t>
            </w:r>
          </w:p>
        </w:tc>
        <w:tc>
          <w:tcPr>
            <w:tcW w:w="3827" w:type="dxa"/>
            <w:shd w:val="clear" w:color="auto" w:fill="auto"/>
            <w:tcMar>
              <w:top w:w="16" w:type="dxa"/>
              <w:left w:w="16" w:type="dxa"/>
              <w:bottom w:w="0" w:type="dxa"/>
              <w:right w:w="16" w:type="dxa"/>
            </w:tcMar>
          </w:tcPr>
          <w:p w:rsidR="0052352E" w:rsidRDefault="0052352E">
            <w:pP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BA1CE3" w:rsidRPr="00C52330" w:rsidRDefault="00BA1CE3" w:rsidP="00BA1CE3">
            <w:pPr>
              <w:jc w:val="center"/>
              <w:rPr>
                <w:rFonts w:eastAsia="Arial Unicode MS"/>
                <w:sz w:val="21"/>
                <w:szCs w:val="21"/>
                <w:lang w:eastAsia="zh-CN"/>
              </w:rPr>
            </w:pPr>
            <w:r w:rsidRPr="00C52330">
              <w:rPr>
                <w:sz w:val="21"/>
                <w:szCs w:val="21"/>
                <w:lang w:eastAsia="zh-CN"/>
              </w:rPr>
              <w:lastRenderedPageBreak/>
              <w:t>R</w:t>
            </w:r>
            <w:r w:rsidR="008F2204">
              <w:rPr>
                <w:rFonts w:hint="eastAsia"/>
                <w:sz w:val="21"/>
                <w:szCs w:val="21"/>
                <w:lang w:eastAsia="zh-CN"/>
              </w:rPr>
              <w:t>1</w:t>
            </w:r>
            <w:r w:rsidR="0063799E">
              <w:rPr>
                <w:rFonts w:hint="eastAsia"/>
                <w:sz w:val="21"/>
                <w:szCs w:val="21"/>
                <w:lang w:eastAsia="zh-CN"/>
              </w:rPr>
              <w:t>6</w:t>
            </w:r>
          </w:p>
        </w:tc>
        <w:tc>
          <w:tcPr>
            <w:tcW w:w="761"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b/>
                <w:sz w:val="21"/>
                <w:szCs w:val="21"/>
                <w:lang w:eastAsia="zh-CN"/>
              </w:rPr>
              <w:t>机械的</w:t>
            </w:r>
          </w:p>
          <w:p w:rsidR="00BA1CE3" w:rsidRPr="00C52330" w:rsidRDefault="00BA1CE3" w:rsidP="005D042C">
            <w:pPr>
              <w:rPr>
                <w:sz w:val="21"/>
                <w:szCs w:val="21"/>
                <w:lang w:eastAsia="zh-CN"/>
              </w:rPr>
            </w:pPr>
            <w:r w:rsidRPr="00C52330">
              <w:rPr>
                <w:sz w:val="21"/>
                <w:szCs w:val="21"/>
                <w:lang w:eastAsia="zh-CN"/>
              </w:rPr>
              <w:t>移动部件</w:t>
            </w:r>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将眼睛向目镜移动，或将目镜移向眼睛，均可能导致接触或损伤患者的眼睛。</w:t>
            </w:r>
          </w:p>
          <w:p w:rsidR="00BF3C19" w:rsidRPr="00C52330" w:rsidRDefault="00BF3C19" w:rsidP="00BA1CE3">
            <w:pPr>
              <w:rPr>
                <w:sz w:val="21"/>
                <w:szCs w:val="21"/>
                <w:lang w:eastAsia="zh-CN"/>
              </w:rPr>
            </w:pPr>
          </w:p>
        </w:tc>
        <w:tc>
          <w:tcPr>
            <w:tcW w:w="1985"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r w:rsidRPr="00C52330">
              <w:rPr>
                <w:sz w:val="21"/>
                <w:szCs w:val="21"/>
                <w:lang w:eastAsia="zh-CN"/>
              </w:rPr>
              <w:t>可能给患者或操作者带来物理性伤害，包括眼睛损伤。</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rFonts w:eastAsia="Arial Unicode MS"/>
                <w:strike/>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BA1CE3">
            <w:pPr>
              <w:pStyle w:val="BodyTextKeep"/>
              <w:spacing w:after="0"/>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lang w:eastAsia="zh-CN"/>
              </w:rPr>
              <w:t>R</w:t>
            </w:r>
            <w:r>
              <w:rPr>
                <w:rFonts w:hint="eastAsia"/>
                <w:sz w:val="21"/>
                <w:szCs w:val="21"/>
                <w:lang w:eastAsia="zh-CN"/>
              </w:rPr>
              <w:t>17</w:t>
            </w:r>
          </w:p>
        </w:tc>
        <w:tc>
          <w:tcPr>
            <w:tcW w:w="761"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b/>
                <w:sz w:val="21"/>
                <w:szCs w:val="21"/>
                <w:lang w:eastAsia="zh-CN"/>
              </w:rPr>
              <w:t>机械的</w:t>
            </w:r>
          </w:p>
          <w:p w:rsidR="00BA1CE3" w:rsidRPr="00C52330" w:rsidRDefault="00BA1CE3" w:rsidP="005D042C">
            <w:pPr>
              <w:rPr>
                <w:sz w:val="21"/>
                <w:szCs w:val="21"/>
                <w:lang w:eastAsia="zh-CN"/>
              </w:rPr>
            </w:pPr>
            <w:r w:rsidRPr="00C52330">
              <w:rPr>
                <w:sz w:val="21"/>
                <w:szCs w:val="21"/>
                <w:lang w:eastAsia="zh-CN"/>
              </w:rPr>
              <w:t>移动部件</w:t>
            </w:r>
          </w:p>
        </w:tc>
        <w:tc>
          <w:tcPr>
            <w:tcW w:w="1842" w:type="dxa"/>
            <w:shd w:val="clear" w:color="auto" w:fill="auto"/>
            <w:tcMar>
              <w:top w:w="16" w:type="dxa"/>
              <w:left w:w="16" w:type="dxa"/>
              <w:bottom w:w="0" w:type="dxa"/>
              <w:right w:w="16" w:type="dxa"/>
            </w:tcMar>
          </w:tcPr>
          <w:p w:rsidR="00BA1CE3" w:rsidRPr="00C52330" w:rsidRDefault="005F12B0">
            <w:pPr>
              <w:rPr>
                <w:sz w:val="21"/>
                <w:szCs w:val="21"/>
                <w:lang w:eastAsia="zh-CN"/>
              </w:rPr>
            </w:pPr>
            <w:r w:rsidRPr="00C52330">
              <w:rPr>
                <w:sz w:val="21"/>
                <w:szCs w:val="21"/>
                <w:lang w:eastAsia="zh-CN"/>
              </w:rPr>
              <w:t>如果</w:t>
            </w:r>
            <w:proofErr w:type="gramStart"/>
            <w:r w:rsidR="00BA1CE3" w:rsidRPr="00C52330">
              <w:rPr>
                <w:sz w:val="21"/>
                <w:szCs w:val="21"/>
                <w:lang w:eastAsia="zh-CN"/>
              </w:rPr>
              <w:t>患者额</w:t>
            </w:r>
            <w:r w:rsidR="00637F43">
              <w:rPr>
                <w:rFonts w:hint="eastAsia"/>
                <w:sz w:val="21"/>
                <w:szCs w:val="21"/>
                <w:lang w:eastAsia="zh-CN"/>
              </w:rPr>
              <w:t>托</w:t>
            </w:r>
            <w:proofErr w:type="gramEnd"/>
            <w:r w:rsidR="00BA1CE3" w:rsidRPr="00C52330">
              <w:rPr>
                <w:sz w:val="21"/>
                <w:szCs w:val="21"/>
                <w:lang w:eastAsia="zh-CN"/>
              </w:rPr>
              <w:t>/</w:t>
            </w:r>
            <w:r w:rsidRPr="00C52330">
              <w:rPr>
                <w:sz w:val="21"/>
                <w:szCs w:val="21"/>
                <w:lang w:eastAsia="zh-CN"/>
              </w:rPr>
              <w:t>下颌</w:t>
            </w:r>
            <w:r w:rsidR="00BA1CE3" w:rsidRPr="00C52330">
              <w:rPr>
                <w:sz w:val="21"/>
                <w:szCs w:val="21"/>
                <w:lang w:eastAsia="zh-CN"/>
              </w:rPr>
              <w:t>托</w:t>
            </w:r>
            <w:r w:rsidRPr="00C52330">
              <w:rPr>
                <w:sz w:val="21"/>
                <w:szCs w:val="21"/>
                <w:lang w:eastAsia="zh-CN"/>
              </w:rPr>
              <w:t>为可</w:t>
            </w:r>
            <w:r w:rsidR="00381C42" w:rsidRPr="00C52330">
              <w:rPr>
                <w:sz w:val="21"/>
                <w:szCs w:val="21"/>
                <w:lang w:eastAsia="zh-CN"/>
              </w:rPr>
              <w:t>整体</w:t>
            </w:r>
            <w:r w:rsidR="00BA1CE3" w:rsidRPr="00C52330">
              <w:rPr>
                <w:sz w:val="21"/>
                <w:szCs w:val="21"/>
                <w:lang w:eastAsia="zh-CN"/>
              </w:rPr>
              <w:t>移动的夹式部件</w:t>
            </w:r>
            <w:r w:rsidR="00381C42" w:rsidRPr="00C52330">
              <w:rPr>
                <w:sz w:val="21"/>
                <w:szCs w:val="21"/>
                <w:lang w:eastAsia="zh-CN"/>
              </w:rPr>
              <w:t>。</w:t>
            </w:r>
          </w:p>
          <w:p w:rsidR="00A3454C" w:rsidRPr="00C52330" w:rsidRDefault="00A3454C">
            <w:pPr>
              <w:rPr>
                <w:sz w:val="21"/>
                <w:szCs w:val="21"/>
                <w:lang w:eastAsia="zh-CN"/>
              </w:rPr>
            </w:pPr>
          </w:p>
          <w:p w:rsidR="00381C42" w:rsidRPr="00C52330" w:rsidRDefault="00381C42">
            <w:pPr>
              <w:rPr>
                <w:sz w:val="21"/>
                <w:szCs w:val="21"/>
                <w:lang w:eastAsia="zh-CN"/>
              </w:rPr>
            </w:pPr>
          </w:p>
        </w:tc>
        <w:tc>
          <w:tcPr>
            <w:tcW w:w="1985"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r w:rsidRPr="00C52330">
              <w:rPr>
                <w:sz w:val="21"/>
                <w:szCs w:val="21"/>
                <w:lang w:eastAsia="zh-CN"/>
              </w:rPr>
              <w:t>可能给患者或操作者带来物理性伤害，包括夹伤手指，夹住头发以及夹住头部的危险。</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keepNext/>
              <w:spacing w:after="160"/>
              <w:jc w:val="center"/>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keepNext/>
              <w:spacing w:after="160"/>
              <w:jc w:val="cente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keepNext/>
              <w:spacing w:after="160"/>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keepNext/>
              <w:spacing w:after="160"/>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rPr>
              <w:t>R</w:t>
            </w:r>
            <w:r>
              <w:rPr>
                <w:rFonts w:hint="eastAsia"/>
                <w:sz w:val="21"/>
                <w:szCs w:val="21"/>
                <w:lang w:eastAsia="zh-CN"/>
              </w:rPr>
              <w:t>18</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rPr>
            </w:pPr>
            <w:proofErr w:type="spellStart"/>
            <w:r w:rsidRPr="00C52330">
              <w:rPr>
                <w:b/>
                <w:sz w:val="21"/>
                <w:szCs w:val="21"/>
              </w:rPr>
              <w:t>机械的</w:t>
            </w:r>
            <w:proofErr w:type="spellEnd"/>
          </w:p>
          <w:p w:rsidR="00BA1CE3" w:rsidRPr="00C52330" w:rsidRDefault="00BA1CE3" w:rsidP="00BA1CE3">
            <w:pPr>
              <w:jc w:val="center"/>
              <w:rPr>
                <w:sz w:val="21"/>
                <w:szCs w:val="21"/>
              </w:rPr>
            </w:pPr>
            <w:proofErr w:type="spellStart"/>
            <w:r w:rsidRPr="00C52330">
              <w:rPr>
                <w:sz w:val="21"/>
                <w:szCs w:val="21"/>
              </w:rPr>
              <w:t>计划外的运动</w:t>
            </w:r>
            <w:proofErr w:type="spellEnd"/>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由于缺乏固定特性，设备从工作台上滑落。</w:t>
            </w:r>
          </w:p>
        </w:tc>
        <w:tc>
          <w:tcPr>
            <w:tcW w:w="1985"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r w:rsidRPr="00C52330">
              <w:rPr>
                <w:sz w:val="21"/>
                <w:szCs w:val="21"/>
                <w:lang w:eastAsia="zh-CN"/>
              </w:rPr>
              <w:t>可能给患者或操作者带来物理性伤害。也可能给系统造成重大伤害。</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c>
          <w:tcPr>
            <w:tcW w:w="3827" w:type="dxa"/>
            <w:shd w:val="clear" w:color="auto" w:fill="auto"/>
            <w:tcMar>
              <w:top w:w="16" w:type="dxa"/>
              <w:left w:w="16" w:type="dxa"/>
              <w:bottom w:w="0" w:type="dxa"/>
              <w:right w:w="16" w:type="dxa"/>
            </w:tcMar>
          </w:tcPr>
          <w:p w:rsidR="00D455C4" w:rsidRPr="00C52330" w:rsidRDefault="00D455C4">
            <w:pPr>
              <w:pStyle w:val="BodyTextKeep"/>
              <w:spacing w:after="60"/>
              <w:outlineLvl w:val="2"/>
              <w:rPr>
                <w:rFonts w:eastAsia="Arial Unicode MS"/>
                <w:b/>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keepNext/>
              <w:jc w:val="center"/>
              <w:outlineLvl w:val="2"/>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keepNext/>
              <w:jc w:val="center"/>
              <w:outlineLvl w:val="2"/>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keepNext/>
              <w:jc w:val="center"/>
              <w:outlineLvl w:val="2"/>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keepNext/>
              <w:outlineLvl w:val="2"/>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rPr>
              <w:t>R</w:t>
            </w:r>
            <w:r>
              <w:rPr>
                <w:rFonts w:hint="eastAsia"/>
                <w:sz w:val="21"/>
                <w:szCs w:val="21"/>
                <w:lang w:eastAsia="zh-CN"/>
              </w:rPr>
              <w:t>19</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rPr>
            </w:pPr>
            <w:proofErr w:type="spellStart"/>
            <w:r w:rsidRPr="00C52330">
              <w:rPr>
                <w:b/>
                <w:sz w:val="21"/>
                <w:szCs w:val="21"/>
              </w:rPr>
              <w:t>机械的</w:t>
            </w:r>
            <w:proofErr w:type="spellEnd"/>
          </w:p>
          <w:p w:rsidR="00BA1CE3" w:rsidRPr="00C52330" w:rsidRDefault="00BA1CE3" w:rsidP="00BA1CE3">
            <w:pPr>
              <w:jc w:val="center"/>
              <w:rPr>
                <w:b/>
                <w:sz w:val="21"/>
                <w:szCs w:val="21"/>
              </w:rPr>
            </w:pPr>
            <w:proofErr w:type="spellStart"/>
            <w:r w:rsidRPr="00C52330">
              <w:rPr>
                <w:sz w:val="21"/>
                <w:szCs w:val="21"/>
              </w:rPr>
              <w:t>计划外的运动</w:t>
            </w:r>
            <w:proofErr w:type="spellEnd"/>
          </w:p>
        </w:tc>
        <w:tc>
          <w:tcPr>
            <w:tcW w:w="1842" w:type="dxa"/>
            <w:shd w:val="clear" w:color="auto" w:fill="auto"/>
            <w:tcMar>
              <w:top w:w="16" w:type="dxa"/>
              <w:left w:w="16" w:type="dxa"/>
              <w:bottom w:w="0" w:type="dxa"/>
              <w:right w:w="16" w:type="dxa"/>
            </w:tcMar>
          </w:tcPr>
          <w:p w:rsidR="00BA1CE3" w:rsidRPr="00C52330" w:rsidRDefault="00637F43" w:rsidP="00BA1CE3">
            <w:pPr>
              <w:rPr>
                <w:sz w:val="21"/>
                <w:szCs w:val="21"/>
                <w:lang w:eastAsia="zh-CN"/>
              </w:rPr>
            </w:pPr>
            <w:r>
              <w:rPr>
                <w:sz w:val="21"/>
                <w:szCs w:val="21"/>
                <w:lang w:eastAsia="zh-CN"/>
              </w:rPr>
              <w:t>当坐下、站立或保持平衡时，如果患者抓住了</w:t>
            </w:r>
            <w:r w:rsidR="00BA1CE3" w:rsidRPr="00C52330">
              <w:rPr>
                <w:sz w:val="21"/>
                <w:szCs w:val="21"/>
                <w:lang w:eastAsia="zh-CN"/>
              </w:rPr>
              <w:t>额托，整个设备可能会倾斜，为患者造成危害，同时给该设备带来重大损害。</w:t>
            </w:r>
          </w:p>
        </w:tc>
        <w:tc>
          <w:tcPr>
            <w:tcW w:w="1985"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r w:rsidRPr="00C52330">
              <w:rPr>
                <w:sz w:val="21"/>
                <w:szCs w:val="21"/>
                <w:lang w:eastAsia="zh-CN"/>
              </w:rPr>
              <w:t>可能给患者或操作者带来物理性伤害。也可能给系统造成重大伤害。</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52352E" w:rsidRDefault="0052352E">
            <w:pPr>
              <w:rPr>
                <w:rFonts w:eastAsia="Arial Unicode MS"/>
                <w:sz w:val="21"/>
                <w:szCs w:val="21"/>
                <w:lang w:eastAsia="zh-CN"/>
              </w:rPr>
            </w:pPr>
          </w:p>
        </w:tc>
        <w:tc>
          <w:tcPr>
            <w:tcW w:w="3827" w:type="dxa"/>
            <w:shd w:val="clear" w:color="auto" w:fill="auto"/>
            <w:tcMar>
              <w:top w:w="16" w:type="dxa"/>
              <w:left w:w="16" w:type="dxa"/>
              <w:bottom w:w="0" w:type="dxa"/>
              <w:right w:w="16" w:type="dxa"/>
            </w:tcMar>
          </w:tcPr>
          <w:p w:rsidR="0052352E" w:rsidRDefault="0052352E">
            <w:pP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lang w:eastAsia="zh-CN"/>
              </w:rPr>
              <w:t>R</w:t>
            </w:r>
            <w:r>
              <w:rPr>
                <w:rFonts w:hint="eastAsia"/>
                <w:sz w:val="21"/>
                <w:szCs w:val="21"/>
                <w:lang w:eastAsia="zh-CN"/>
              </w:rPr>
              <w:t>20</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机械的</w:t>
            </w:r>
          </w:p>
          <w:p w:rsidR="00BA1CE3" w:rsidRPr="00C52330" w:rsidRDefault="00BA1CE3" w:rsidP="00BA1CE3">
            <w:pPr>
              <w:jc w:val="center"/>
              <w:rPr>
                <w:sz w:val="21"/>
                <w:szCs w:val="21"/>
                <w:lang w:eastAsia="zh-CN"/>
              </w:rPr>
            </w:pPr>
            <w:r w:rsidRPr="00C52330">
              <w:rPr>
                <w:sz w:val="21"/>
                <w:szCs w:val="21"/>
                <w:lang w:eastAsia="zh-CN"/>
              </w:rPr>
              <w:t>计划外的运动</w:t>
            </w:r>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当工作台</w:t>
            </w:r>
            <w:r w:rsidRPr="00C52330">
              <w:rPr>
                <w:sz w:val="21"/>
                <w:szCs w:val="21"/>
                <w:lang w:eastAsia="zh-CN"/>
              </w:rPr>
              <w:t>/</w:t>
            </w:r>
            <w:proofErr w:type="gramStart"/>
            <w:r w:rsidRPr="00C52330">
              <w:rPr>
                <w:sz w:val="21"/>
                <w:szCs w:val="21"/>
                <w:lang w:eastAsia="zh-CN"/>
              </w:rPr>
              <w:t>电源台降低</w:t>
            </w:r>
            <w:proofErr w:type="gramEnd"/>
            <w:r w:rsidRPr="00C52330">
              <w:rPr>
                <w:sz w:val="21"/>
                <w:szCs w:val="21"/>
                <w:lang w:eastAsia="zh-CN"/>
              </w:rPr>
              <w:t>时，患者或操作者可能出现夹伤或困住的危险。</w:t>
            </w: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可能给患者或操作者带来物理性伤害。</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c>
          <w:tcPr>
            <w:tcW w:w="3827" w:type="dxa"/>
            <w:shd w:val="clear" w:color="auto" w:fill="auto"/>
            <w:tcMar>
              <w:top w:w="16" w:type="dxa"/>
              <w:left w:w="16" w:type="dxa"/>
              <w:bottom w:w="0" w:type="dxa"/>
              <w:right w:w="16" w:type="dxa"/>
            </w:tcMar>
          </w:tcPr>
          <w:p w:rsidR="00BA6901" w:rsidRPr="00C52330" w:rsidRDefault="00BA6901" w:rsidP="00BA1CE3">
            <w:pP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tcBorders>
              <w:bottom w:val="single" w:sz="12" w:space="0" w:color="auto"/>
            </w:tcBorders>
            <w:shd w:val="clear" w:color="auto" w:fill="auto"/>
            <w:tcMar>
              <w:top w:w="16" w:type="dxa"/>
              <w:left w:w="16" w:type="dxa"/>
              <w:bottom w:w="0" w:type="dxa"/>
              <w:right w:w="16" w:type="dxa"/>
            </w:tcMar>
            <w:vAlign w:val="center"/>
          </w:tcPr>
          <w:p w:rsidR="0052352E" w:rsidRDefault="0063799E">
            <w:pPr>
              <w:jc w:val="center"/>
              <w:rPr>
                <w:sz w:val="21"/>
                <w:szCs w:val="21"/>
                <w:lang w:eastAsia="zh-CN"/>
              </w:rPr>
            </w:pPr>
            <w:r w:rsidRPr="00C52330">
              <w:rPr>
                <w:sz w:val="21"/>
                <w:szCs w:val="21"/>
              </w:rPr>
              <w:t>R</w:t>
            </w:r>
            <w:r>
              <w:rPr>
                <w:rFonts w:hint="eastAsia"/>
                <w:sz w:val="21"/>
                <w:szCs w:val="21"/>
                <w:lang w:eastAsia="zh-CN"/>
              </w:rPr>
              <w:t>21</w:t>
            </w:r>
          </w:p>
        </w:tc>
        <w:tc>
          <w:tcPr>
            <w:tcW w:w="761" w:type="dxa"/>
            <w:tcBorders>
              <w:bottom w:val="single" w:sz="12" w:space="0" w:color="auto"/>
            </w:tcBorders>
            <w:shd w:val="clear" w:color="auto" w:fill="auto"/>
            <w:tcMar>
              <w:top w:w="16" w:type="dxa"/>
              <w:left w:w="16" w:type="dxa"/>
              <w:bottom w:w="0" w:type="dxa"/>
              <w:right w:w="16" w:type="dxa"/>
            </w:tcMar>
          </w:tcPr>
          <w:p w:rsidR="005D042C" w:rsidRDefault="009B348C" w:rsidP="005D042C">
            <w:pPr>
              <w:rPr>
                <w:b/>
                <w:sz w:val="21"/>
                <w:szCs w:val="21"/>
                <w:lang w:eastAsia="zh-CN"/>
              </w:rPr>
            </w:pPr>
            <w:r w:rsidRPr="00C52330">
              <w:rPr>
                <w:b/>
                <w:sz w:val="21"/>
                <w:szCs w:val="21"/>
                <w:lang w:eastAsia="zh-CN"/>
              </w:rPr>
              <w:t>设备的使用</w:t>
            </w:r>
          </w:p>
          <w:p w:rsidR="009B348C" w:rsidRPr="005D042C" w:rsidRDefault="009B348C" w:rsidP="005D042C">
            <w:pPr>
              <w:rPr>
                <w:b/>
                <w:sz w:val="21"/>
                <w:szCs w:val="21"/>
                <w:lang w:eastAsia="zh-CN"/>
              </w:rPr>
            </w:pPr>
            <w:proofErr w:type="spellStart"/>
            <w:r w:rsidRPr="00C52330">
              <w:rPr>
                <w:sz w:val="21"/>
                <w:szCs w:val="21"/>
              </w:rPr>
              <w:t>着火</w:t>
            </w:r>
            <w:proofErr w:type="spellEnd"/>
          </w:p>
        </w:tc>
        <w:tc>
          <w:tcPr>
            <w:tcW w:w="1842"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rPr>
                <w:sz w:val="21"/>
                <w:szCs w:val="21"/>
                <w:lang w:eastAsia="zh-CN"/>
              </w:rPr>
            </w:pPr>
            <w:r w:rsidRPr="00C52330">
              <w:rPr>
                <w:sz w:val="21"/>
                <w:szCs w:val="21"/>
                <w:lang w:eastAsia="zh-CN"/>
              </w:rPr>
              <w:t>单个元件可能过热</w:t>
            </w:r>
            <w:r w:rsidRPr="00C52330">
              <w:rPr>
                <w:rFonts w:hint="eastAsia"/>
                <w:sz w:val="21"/>
                <w:szCs w:val="21"/>
                <w:lang w:eastAsia="zh-CN"/>
              </w:rPr>
              <w:t>，</w:t>
            </w:r>
            <w:r w:rsidRPr="00C52330">
              <w:rPr>
                <w:sz w:val="21"/>
                <w:szCs w:val="21"/>
                <w:lang w:eastAsia="zh-CN"/>
              </w:rPr>
              <w:t>点燃并开始着火。</w:t>
            </w:r>
          </w:p>
        </w:tc>
        <w:tc>
          <w:tcPr>
            <w:tcW w:w="1985"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rPr>
                <w:sz w:val="21"/>
                <w:szCs w:val="21"/>
              </w:rPr>
            </w:pPr>
            <w:proofErr w:type="spellStart"/>
            <w:r w:rsidRPr="00C52330">
              <w:rPr>
                <w:sz w:val="21"/>
                <w:szCs w:val="21"/>
              </w:rPr>
              <w:t>患者可能被烧伤</w:t>
            </w:r>
            <w:proofErr w:type="spellEnd"/>
            <w:r w:rsidRPr="00C52330">
              <w:rPr>
                <w:sz w:val="21"/>
                <w:szCs w:val="21"/>
              </w:rPr>
              <w:t>。</w:t>
            </w:r>
          </w:p>
        </w:tc>
        <w:tc>
          <w:tcPr>
            <w:tcW w:w="425"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jc w:val="center"/>
              <w:rPr>
                <w:sz w:val="21"/>
                <w:szCs w:val="21"/>
              </w:rPr>
            </w:pPr>
          </w:p>
        </w:tc>
        <w:tc>
          <w:tcPr>
            <w:tcW w:w="425"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jc w:val="center"/>
              <w:rPr>
                <w:sz w:val="21"/>
                <w:szCs w:val="21"/>
              </w:rPr>
            </w:pPr>
          </w:p>
        </w:tc>
        <w:tc>
          <w:tcPr>
            <w:tcW w:w="567"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jc w:val="center"/>
              <w:rPr>
                <w:sz w:val="21"/>
                <w:szCs w:val="21"/>
              </w:rPr>
            </w:pPr>
          </w:p>
        </w:tc>
        <w:tc>
          <w:tcPr>
            <w:tcW w:w="2396"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rPr>
                <w:sz w:val="21"/>
                <w:szCs w:val="21"/>
                <w:lang w:eastAsia="zh-CN"/>
              </w:rPr>
            </w:pPr>
            <w:r w:rsidRPr="00C52330">
              <w:rPr>
                <w:sz w:val="21"/>
                <w:szCs w:val="21"/>
                <w:lang w:eastAsia="zh-CN"/>
              </w:rPr>
              <w:t>。</w:t>
            </w:r>
          </w:p>
        </w:tc>
        <w:tc>
          <w:tcPr>
            <w:tcW w:w="3827"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pStyle w:val="BodyTextKeep"/>
              <w:spacing w:after="0"/>
              <w:ind w:left="279" w:hanging="279"/>
              <w:rPr>
                <w:sz w:val="21"/>
                <w:szCs w:val="21"/>
                <w:lang w:eastAsia="zh-CN"/>
              </w:rPr>
            </w:pPr>
          </w:p>
        </w:tc>
        <w:tc>
          <w:tcPr>
            <w:tcW w:w="567"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548"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567"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993"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pStyle w:val="BodyTextKeep"/>
              <w:keepNext w:val="0"/>
              <w:spacing w:after="0"/>
              <w:rPr>
                <w:sz w:val="21"/>
                <w:szCs w:val="21"/>
                <w:lang w:eastAsia="zh-CN"/>
              </w:rPr>
            </w:pPr>
          </w:p>
        </w:tc>
      </w:tr>
      <w:tr w:rsidR="00C52330" w:rsidRPr="00C52330" w:rsidTr="00164562">
        <w:trPr>
          <w:cantSplit/>
          <w:jc w:val="center"/>
        </w:trPr>
        <w:tc>
          <w:tcPr>
            <w:tcW w:w="565" w:type="dxa"/>
            <w:shd w:val="clear" w:color="auto" w:fill="EEECE1"/>
            <w:tcMar>
              <w:top w:w="16" w:type="dxa"/>
              <w:left w:w="16" w:type="dxa"/>
              <w:bottom w:w="0" w:type="dxa"/>
              <w:right w:w="16" w:type="dxa"/>
            </w:tcMar>
            <w:vAlign w:val="center"/>
          </w:tcPr>
          <w:p w:rsidR="00BA1CE3" w:rsidRPr="00C52330" w:rsidRDefault="00BA1CE3" w:rsidP="00BA1CE3">
            <w:pPr>
              <w:jc w:val="center"/>
              <w:rPr>
                <w:b/>
                <w:sz w:val="21"/>
                <w:szCs w:val="21"/>
                <w:lang w:eastAsia="zh-CN"/>
              </w:rPr>
            </w:pPr>
            <w:r w:rsidRPr="00C52330">
              <w:rPr>
                <w:b/>
                <w:sz w:val="21"/>
                <w:szCs w:val="21"/>
                <w:lang w:eastAsia="zh-CN"/>
              </w:rPr>
              <w:t>2</w:t>
            </w:r>
          </w:p>
        </w:tc>
        <w:tc>
          <w:tcPr>
            <w:tcW w:w="14903" w:type="dxa"/>
            <w:gridSpan w:val="12"/>
            <w:shd w:val="clear" w:color="auto" w:fill="EEECE1"/>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生物危害</w:t>
            </w: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lang w:eastAsia="zh-CN"/>
              </w:rPr>
              <w:lastRenderedPageBreak/>
              <w:t>R</w:t>
            </w:r>
            <w:r>
              <w:rPr>
                <w:rFonts w:hint="eastAsia"/>
                <w:sz w:val="21"/>
                <w:szCs w:val="21"/>
                <w:lang w:eastAsia="zh-CN"/>
              </w:rPr>
              <w:t>22</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生物学的</w:t>
            </w:r>
          </w:p>
          <w:p w:rsidR="00BA1CE3" w:rsidRPr="00C52330" w:rsidRDefault="00BA1CE3" w:rsidP="00BA1CE3">
            <w:pPr>
              <w:jc w:val="center"/>
              <w:rPr>
                <w:sz w:val="21"/>
                <w:szCs w:val="21"/>
                <w:lang w:eastAsia="zh-CN"/>
              </w:rPr>
            </w:pPr>
            <w:r w:rsidRPr="00C52330">
              <w:rPr>
                <w:sz w:val="21"/>
                <w:szCs w:val="21"/>
                <w:lang w:eastAsia="zh-CN"/>
              </w:rPr>
              <w:t>不能维持卫生安全</w:t>
            </w:r>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由于重复</w:t>
            </w:r>
            <w:proofErr w:type="gramStart"/>
            <w:r w:rsidRPr="00C52330">
              <w:rPr>
                <w:sz w:val="21"/>
                <w:szCs w:val="21"/>
                <w:lang w:eastAsia="zh-CN"/>
              </w:rPr>
              <w:t>使用</w:t>
            </w:r>
            <w:r w:rsidR="00F034AB" w:rsidRPr="00C52330">
              <w:rPr>
                <w:rFonts w:eastAsia="宋体"/>
                <w:sz w:val="21"/>
                <w:szCs w:val="21"/>
                <w:lang w:eastAsia="zh-CN"/>
              </w:rPr>
              <w:t>额托和</w:t>
            </w:r>
            <w:proofErr w:type="gramEnd"/>
            <w:r w:rsidR="00F034AB" w:rsidRPr="00C52330">
              <w:rPr>
                <w:rFonts w:eastAsia="宋体"/>
                <w:sz w:val="21"/>
                <w:szCs w:val="21"/>
                <w:lang w:eastAsia="zh-CN"/>
              </w:rPr>
              <w:t>下颌</w:t>
            </w:r>
            <w:proofErr w:type="gramStart"/>
            <w:r w:rsidR="00392B40" w:rsidRPr="00C52330">
              <w:rPr>
                <w:rFonts w:eastAsia="宋体"/>
                <w:sz w:val="21"/>
                <w:szCs w:val="21"/>
                <w:lang w:eastAsia="zh-CN"/>
              </w:rPr>
              <w:t>托</w:t>
            </w:r>
            <w:r w:rsidRPr="00C52330">
              <w:rPr>
                <w:sz w:val="21"/>
                <w:szCs w:val="21"/>
                <w:lang w:eastAsia="zh-CN"/>
              </w:rPr>
              <w:t>造成</w:t>
            </w:r>
            <w:proofErr w:type="gramEnd"/>
            <w:r w:rsidRPr="00C52330">
              <w:rPr>
                <w:sz w:val="21"/>
                <w:szCs w:val="21"/>
                <w:lang w:eastAsia="zh-CN"/>
              </w:rPr>
              <w:t>的交叉感染</w:t>
            </w:r>
            <w:r w:rsidRPr="00C52330">
              <w:rPr>
                <w:sz w:val="21"/>
                <w:szCs w:val="21"/>
                <w:lang w:eastAsia="zh-CN"/>
              </w:rPr>
              <w:t>/</w:t>
            </w:r>
            <w:r w:rsidRPr="00C52330">
              <w:rPr>
                <w:sz w:val="21"/>
                <w:szCs w:val="21"/>
                <w:lang w:eastAsia="zh-CN"/>
              </w:rPr>
              <w:t>污染而引起的刺激性或过敏反应</w:t>
            </w:r>
          </w:p>
          <w:p w:rsidR="00BA1CE3" w:rsidRPr="00C52330" w:rsidRDefault="00BA1CE3" w:rsidP="00BA1CE3">
            <w:pPr>
              <w:rPr>
                <w:sz w:val="21"/>
                <w:szCs w:val="21"/>
                <w:lang w:eastAsia="zh-CN"/>
              </w:rPr>
            </w:pPr>
          </w:p>
        </w:tc>
        <w:tc>
          <w:tcPr>
            <w:tcW w:w="1985"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r w:rsidRPr="00C52330">
              <w:rPr>
                <w:sz w:val="21"/>
                <w:szCs w:val="21"/>
                <w:lang w:eastAsia="zh-CN"/>
              </w:rPr>
              <w:t>患者的刺激性或过敏反应</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01C3A">
            <w:pPr>
              <w:rPr>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BA1CE3">
            <w:pPr>
              <w:ind w:left="279" w:hanging="279"/>
              <w:rPr>
                <w:sz w:val="21"/>
                <w:szCs w:val="21"/>
                <w:lang w:eastAsia="zh-CN"/>
              </w:rPr>
            </w:pPr>
          </w:p>
          <w:p w:rsidR="00BA1CE3" w:rsidRPr="00C52330" w:rsidRDefault="00BA1CE3" w:rsidP="00BA1CE3">
            <w:pPr>
              <w:pStyle w:val="p0"/>
              <w:rPr>
                <w:rFonts w:eastAsia="Arial Unicode MS" w:hint="default"/>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tcBorders>
              <w:bottom w:val="single" w:sz="12" w:space="0" w:color="auto"/>
            </w:tcBorders>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rPr>
              <w:t>R</w:t>
            </w:r>
            <w:r>
              <w:rPr>
                <w:rFonts w:hint="eastAsia"/>
                <w:sz w:val="21"/>
                <w:szCs w:val="21"/>
                <w:lang w:eastAsia="zh-CN"/>
              </w:rPr>
              <w:t>23</w:t>
            </w:r>
          </w:p>
        </w:tc>
        <w:tc>
          <w:tcPr>
            <w:tcW w:w="761" w:type="dxa"/>
            <w:tcBorders>
              <w:bottom w:val="single" w:sz="12" w:space="0" w:color="auto"/>
            </w:tcBorders>
            <w:shd w:val="clear" w:color="auto" w:fill="auto"/>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生物学的</w:t>
            </w:r>
          </w:p>
          <w:p w:rsidR="00BA1CE3" w:rsidRPr="00C52330" w:rsidRDefault="00BA1CE3" w:rsidP="00BA1CE3">
            <w:pPr>
              <w:jc w:val="center"/>
              <w:rPr>
                <w:sz w:val="21"/>
                <w:szCs w:val="21"/>
                <w:lang w:eastAsia="zh-CN"/>
              </w:rPr>
            </w:pPr>
            <w:r w:rsidRPr="00C52330">
              <w:rPr>
                <w:sz w:val="21"/>
                <w:szCs w:val="21"/>
                <w:lang w:eastAsia="zh-CN"/>
              </w:rPr>
              <w:t>材料生物相容性</w:t>
            </w:r>
          </w:p>
        </w:tc>
        <w:tc>
          <w:tcPr>
            <w:tcW w:w="1842" w:type="dxa"/>
            <w:tcBorders>
              <w:bottom w:val="single" w:sz="12" w:space="0" w:color="auto"/>
            </w:tcBorders>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由于患者下巴和前额接触患者支撑系统外壳而造成患者的刺激性或过敏反应。</w:t>
            </w:r>
          </w:p>
        </w:tc>
        <w:tc>
          <w:tcPr>
            <w:tcW w:w="1985" w:type="dxa"/>
            <w:tcBorders>
              <w:bottom w:val="single" w:sz="12" w:space="0" w:color="auto"/>
            </w:tcBorders>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患者的刺激性或过敏反应</w:t>
            </w:r>
          </w:p>
        </w:tc>
        <w:tc>
          <w:tcPr>
            <w:tcW w:w="425" w:type="dxa"/>
            <w:tcBorders>
              <w:bottom w:val="single" w:sz="12" w:space="0" w:color="auto"/>
            </w:tcBorders>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tcBorders>
              <w:bottom w:val="single" w:sz="12" w:space="0" w:color="auto"/>
            </w:tcBorders>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tcBorders>
              <w:bottom w:val="single" w:sz="12" w:space="0" w:color="auto"/>
            </w:tcBorders>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tcBorders>
              <w:bottom w:val="single" w:sz="12" w:space="0" w:color="auto"/>
            </w:tcBorders>
            <w:shd w:val="clear" w:color="auto" w:fill="auto"/>
            <w:tcMar>
              <w:top w:w="16" w:type="dxa"/>
              <w:left w:w="16" w:type="dxa"/>
              <w:bottom w:w="0" w:type="dxa"/>
              <w:right w:w="16" w:type="dxa"/>
            </w:tcMar>
          </w:tcPr>
          <w:p w:rsidR="0052352E" w:rsidRDefault="0052352E">
            <w:pPr>
              <w:rPr>
                <w:sz w:val="21"/>
                <w:szCs w:val="21"/>
                <w:lang w:eastAsia="zh-CN"/>
              </w:rPr>
            </w:pPr>
          </w:p>
        </w:tc>
        <w:tc>
          <w:tcPr>
            <w:tcW w:w="3827" w:type="dxa"/>
            <w:tcBorders>
              <w:bottom w:val="single" w:sz="12" w:space="0" w:color="auto"/>
            </w:tcBorders>
            <w:shd w:val="clear" w:color="auto" w:fill="auto"/>
            <w:tcMar>
              <w:top w:w="16" w:type="dxa"/>
              <w:left w:w="16" w:type="dxa"/>
              <w:bottom w:w="0" w:type="dxa"/>
              <w:right w:w="16" w:type="dxa"/>
            </w:tcMar>
          </w:tcPr>
          <w:p w:rsidR="00BA1CE3" w:rsidRPr="00C52330" w:rsidRDefault="00BA1CE3" w:rsidP="00BA1CE3">
            <w:pPr>
              <w:pStyle w:val="p0"/>
              <w:rPr>
                <w:rFonts w:hint="default"/>
                <w:strike/>
                <w:sz w:val="21"/>
                <w:szCs w:val="21"/>
                <w:lang w:eastAsia="zh-CN"/>
              </w:rPr>
            </w:pPr>
          </w:p>
          <w:p w:rsidR="00BA1CE3" w:rsidRPr="00C52330" w:rsidRDefault="00BA1CE3" w:rsidP="00BA1CE3">
            <w:pPr>
              <w:ind w:left="279" w:hanging="279"/>
              <w:rPr>
                <w:sz w:val="21"/>
                <w:szCs w:val="21"/>
                <w:lang w:eastAsia="zh-CN"/>
              </w:rPr>
            </w:pPr>
          </w:p>
        </w:tc>
        <w:tc>
          <w:tcPr>
            <w:tcW w:w="567" w:type="dxa"/>
            <w:tcBorders>
              <w:bottom w:val="single" w:sz="12" w:space="0" w:color="auto"/>
            </w:tcBorders>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48" w:type="dxa"/>
            <w:tcBorders>
              <w:bottom w:val="single" w:sz="12" w:space="0" w:color="auto"/>
            </w:tcBorders>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tcBorders>
              <w:bottom w:val="single" w:sz="12" w:space="0" w:color="auto"/>
            </w:tcBorders>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993" w:type="dxa"/>
            <w:tcBorders>
              <w:bottom w:val="single" w:sz="12" w:space="0" w:color="auto"/>
            </w:tcBorders>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C52330" w:rsidRPr="00C52330" w:rsidTr="00164562">
        <w:trPr>
          <w:cantSplit/>
          <w:jc w:val="center"/>
        </w:trPr>
        <w:tc>
          <w:tcPr>
            <w:tcW w:w="565" w:type="dxa"/>
            <w:shd w:val="clear" w:color="auto" w:fill="EEECE1"/>
            <w:tcMar>
              <w:top w:w="16" w:type="dxa"/>
              <w:left w:w="16" w:type="dxa"/>
              <w:bottom w:w="0" w:type="dxa"/>
              <w:right w:w="16" w:type="dxa"/>
            </w:tcMar>
            <w:vAlign w:val="center"/>
          </w:tcPr>
          <w:p w:rsidR="00BA1CE3" w:rsidRPr="00C52330" w:rsidRDefault="00BA1CE3" w:rsidP="00BA1CE3">
            <w:pPr>
              <w:jc w:val="center"/>
              <w:rPr>
                <w:b/>
                <w:sz w:val="21"/>
                <w:szCs w:val="21"/>
                <w:lang w:eastAsia="zh-CN"/>
              </w:rPr>
            </w:pPr>
            <w:r w:rsidRPr="00C52330">
              <w:rPr>
                <w:b/>
                <w:sz w:val="21"/>
                <w:szCs w:val="21"/>
                <w:lang w:eastAsia="zh-CN"/>
              </w:rPr>
              <w:t>3</w:t>
            </w:r>
          </w:p>
        </w:tc>
        <w:tc>
          <w:tcPr>
            <w:tcW w:w="14903" w:type="dxa"/>
            <w:gridSpan w:val="12"/>
            <w:shd w:val="clear" w:color="auto" w:fill="EEECE1"/>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环境危害</w:t>
            </w:r>
          </w:p>
        </w:tc>
      </w:tr>
      <w:tr w:rsidR="00164562" w:rsidRPr="00C52330" w:rsidTr="0018285B">
        <w:trPr>
          <w:cantSplit/>
          <w:trHeight w:val="1952"/>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lang w:eastAsia="zh-CN"/>
              </w:rPr>
              <w:t>R</w:t>
            </w:r>
            <w:r>
              <w:rPr>
                <w:rFonts w:hint="eastAsia"/>
                <w:sz w:val="21"/>
                <w:szCs w:val="21"/>
                <w:lang w:eastAsia="zh-CN"/>
              </w:rPr>
              <w:t>24</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环境的</w:t>
            </w:r>
          </w:p>
          <w:p w:rsidR="00BA1CE3" w:rsidRPr="00C52330" w:rsidRDefault="00BA1CE3" w:rsidP="00BA1CE3">
            <w:pPr>
              <w:jc w:val="center"/>
              <w:rPr>
                <w:sz w:val="21"/>
                <w:szCs w:val="21"/>
                <w:lang w:eastAsia="zh-CN"/>
              </w:rPr>
            </w:pPr>
            <w:r w:rsidRPr="00C52330">
              <w:rPr>
                <w:sz w:val="21"/>
                <w:szCs w:val="21"/>
                <w:lang w:eastAsia="zh-CN"/>
              </w:rPr>
              <w:t>电磁场，对电磁干扰的敏感性，电磁干扰的辐射。</w:t>
            </w:r>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 xml:space="preserve">EMI </w:t>
            </w:r>
            <w:r w:rsidRPr="00C52330">
              <w:rPr>
                <w:sz w:val="21"/>
                <w:szCs w:val="21"/>
                <w:lang w:eastAsia="zh-CN"/>
              </w:rPr>
              <w:t>排放影响附近的其他电子设备。</w:t>
            </w:r>
          </w:p>
          <w:p w:rsidR="00BA1CE3" w:rsidRPr="00C52330" w:rsidRDefault="00BA1CE3" w:rsidP="00BA1CE3">
            <w:pPr>
              <w:rPr>
                <w:sz w:val="21"/>
                <w:szCs w:val="21"/>
                <w:lang w:eastAsia="zh-CN"/>
              </w:rPr>
            </w:pPr>
            <w:r w:rsidRPr="00C52330">
              <w:rPr>
                <w:sz w:val="21"/>
                <w:szCs w:val="21"/>
                <w:lang w:eastAsia="zh-CN"/>
              </w:rPr>
              <w:t>EMI</w:t>
            </w:r>
            <w:r w:rsidRPr="00C52330">
              <w:rPr>
                <w:sz w:val="21"/>
                <w:szCs w:val="21"/>
                <w:lang w:eastAsia="zh-CN"/>
              </w:rPr>
              <w:t>敏感性影响设备控制电子元件并造成错误的测量结果。</w:t>
            </w: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可能扰乱附近的其他电子设备。可能扰乱附近设备控制电子设备。错误的测量结果可能导致错误诊断和错误治疗。</w:t>
            </w:r>
          </w:p>
          <w:p w:rsidR="00BA1CE3" w:rsidRPr="00C52330" w:rsidRDefault="00BA1CE3" w:rsidP="00BA1CE3">
            <w:pPr>
              <w:rPr>
                <w:rFonts w:eastAsia="Arial Unicode MS"/>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c>
          <w:tcPr>
            <w:tcW w:w="3827" w:type="dxa"/>
            <w:shd w:val="clear" w:color="auto" w:fill="auto"/>
            <w:tcMar>
              <w:top w:w="16" w:type="dxa"/>
              <w:left w:w="16" w:type="dxa"/>
              <w:bottom w:w="0" w:type="dxa"/>
              <w:right w:w="16" w:type="dxa"/>
            </w:tcMar>
          </w:tcPr>
          <w:p w:rsidR="0052352E" w:rsidRDefault="0052352E">
            <w:pPr>
              <w:ind w:left="279" w:hanging="279"/>
              <w:rPr>
                <w:rFonts w:eastAsia="Arial Unicode MS"/>
                <w:b/>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rPr>
                <w:sz w:val="21"/>
                <w:szCs w:val="21"/>
                <w:lang w:eastAsia="zh-CN"/>
              </w:rPr>
            </w:pPr>
          </w:p>
        </w:tc>
      </w:tr>
      <w:tr w:rsidR="00164562" w:rsidRPr="00C52330" w:rsidTr="0018285B">
        <w:trPr>
          <w:cantSplit/>
          <w:trHeight w:val="1834"/>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lang w:eastAsia="zh-CN"/>
              </w:rPr>
              <w:t>R</w:t>
            </w:r>
            <w:r>
              <w:rPr>
                <w:rFonts w:hint="eastAsia"/>
                <w:sz w:val="21"/>
                <w:szCs w:val="21"/>
                <w:lang w:eastAsia="zh-CN"/>
              </w:rPr>
              <w:t>25</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环境的</w:t>
            </w:r>
          </w:p>
          <w:p w:rsidR="00BA1CE3" w:rsidRPr="00C52330" w:rsidRDefault="00BA1CE3" w:rsidP="00BA1CE3">
            <w:pPr>
              <w:jc w:val="center"/>
              <w:rPr>
                <w:sz w:val="21"/>
                <w:szCs w:val="21"/>
                <w:lang w:eastAsia="zh-CN"/>
              </w:rPr>
            </w:pPr>
            <w:r w:rsidRPr="00C52330">
              <w:rPr>
                <w:sz w:val="21"/>
                <w:szCs w:val="21"/>
                <w:lang w:eastAsia="zh-CN"/>
              </w:rPr>
              <w:t>电力供应不足</w:t>
            </w:r>
          </w:p>
        </w:tc>
        <w:tc>
          <w:tcPr>
            <w:tcW w:w="1842" w:type="dxa"/>
            <w:shd w:val="clear" w:color="auto" w:fill="auto"/>
            <w:tcMar>
              <w:top w:w="16" w:type="dxa"/>
              <w:left w:w="16" w:type="dxa"/>
              <w:bottom w:w="0" w:type="dxa"/>
              <w:right w:w="16" w:type="dxa"/>
            </w:tcMar>
          </w:tcPr>
          <w:p w:rsidR="00BA1CE3" w:rsidRPr="00C52330" w:rsidRDefault="00BA1CE3" w:rsidP="00BA1CE3">
            <w:pPr>
              <w:spacing w:after="160"/>
              <w:rPr>
                <w:sz w:val="21"/>
                <w:szCs w:val="21"/>
                <w:lang w:eastAsia="zh-CN"/>
              </w:rPr>
            </w:pPr>
            <w:r w:rsidRPr="00C52330">
              <w:rPr>
                <w:rFonts w:eastAsia="宋体"/>
                <w:sz w:val="21"/>
                <w:szCs w:val="21"/>
                <w:lang w:eastAsia="zh-CN"/>
              </w:rPr>
              <w:t>低压</w:t>
            </w:r>
            <w:r w:rsidRPr="00C52330">
              <w:rPr>
                <w:sz w:val="21"/>
                <w:szCs w:val="21"/>
                <w:lang w:eastAsia="zh-CN"/>
              </w:rPr>
              <w:t xml:space="preserve">/ </w:t>
            </w:r>
            <w:r w:rsidRPr="00C52330">
              <w:rPr>
                <w:rFonts w:eastAsia="宋体"/>
                <w:sz w:val="21"/>
                <w:szCs w:val="21"/>
                <w:lang w:eastAsia="zh-CN"/>
              </w:rPr>
              <w:t>降压</w:t>
            </w: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可能导致控制电子元件失败，错误的测量结果可能导致错误诊断和错误治疗。</w:t>
            </w:r>
          </w:p>
          <w:p w:rsidR="00BA1CE3" w:rsidRPr="00C52330" w:rsidRDefault="00BA1CE3" w:rsidP="00BA1CE3">
            <w:pPr>
              <w:rPr>
                <w:rFonts w:eastAsia="Arial Unicode MS"/>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b/>
                <w:i/>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BA1CE3">
            <w:pPr>
              <w:rPr>
                <w:rFonts w:eastAsia="Arial Unicode MS"/>
                <w:b/>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rFonts w:eastAsia="Arial Unicode MS"/>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rFonts w:eastAsia="Arial Unicode MS"/>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trHeight w:val="2519"/>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lang w:eastAsia="zh-CN"/>
              </w:rPr>
              <w:lastRenderedPageBreak/>
              <w:t>R</w:t>
            </w:r>
            <w:r>
              <w:rPr>
                <w:rFonts w:hint="eastAsia"/>
                <w:sz w:val="21"/>
                <w:szCs w:val="21"/>
                <w:lang w:eastAsia="zh-CN"/>
              </w:rPr>
              <w:t>26</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环境的</w:t>
            </w:r>
          </w:p>
          <w:p w:rsidR="00BA1CE3" w:rsidRPr="00C52330" w:rsidRDefault="00BA1CE3" w:rsidP="00BA1CE3">
            <w:pPr>
              <w:jc w:val="center"/>
              <w:rPr>
                <w:sz w:val="21"/>
                <w:szCs w:val="21"/>
                <w:lang w:eastAsia="zh-CN"/>
              </w:rPr>
            </w:pPr>
            <w:r w:rsidRPr="00C52330">
              <w:rPr>
                <w:sz w:val="21"/>
                <w:szCs w:val="21"/>
                <w:lang w:eastAsia="zh-CN"/>
              </w:rPr>
              <w:t>在规定外的环境条件下进行储存和运输</w:t>
            </w:r>
          </w:p>
          <w:p w:rsidR="00BA1CE3" w:rsidRPr="00C52330" w:rsidRDefault="00BA1CE3" w:rsidP="00BA1CE3">
            <w:pPr>
              <w:spacing w:before="240" w:after="60"/>
              <w:jc w:val="center"/>
              <w:rPr>
                <w:sz w:val="21"/>
                <w:szCs w:val="21"/>
                <w:lang w:eastAsia="zh-CN"/>
              </w:rPr>
            </w:pPr>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用户没有意识到操作条件。</w:t>
            </w:r>
          </w:p>
          <w:p w:rsidR="00BA1CE3" w:rsidRPr="00C52330" w:rsidRDefault="00BA1CE3" w:rsidP="00BA1CE3">
            <w:pPr>
              <w:rPr>
                <w:sz w:val="21"/>
                <w:szCs w:val="21"/>
                <w:lang w:eastAsia="zh-CN"/>
              </w:rPr>
            </w:pPr>
            <w:r w:rsidRPr="00C52330">
              <w:rPr>
                <w:sz w:val="21"/>
                <w:szCs w:val="21"/>
                <w:lang w:eastAsia="zh-CN"/>
              </w:rPr>
              <w:t>（温度、湿度和压力）会损坏控制电子元件和光学子系统。</w:t>
            </w: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错误的测量结果可能导致错误诊断和错误治疗。</w:t>
            </w:r>
          </w:p>
          <w:p w:rsidR="00BA1CE3" w:rsidRPr="00C52330" w:rsidRDefault="00BA1CE3" w:rsidP="00BA1CE3">
            <w:pP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52352E" w:rsidRDefault="0052352E">
            <w:pPr>
              <w:rPr>
                <w:sz w:val="21"/>
                <w:szCs w:val="21"/>
                <w:lang w:eastAsia="zh-CN"/>
              </w:rPr>
            </w:pPr>
          </w:p>
        </w:tc>
        <w:tc>
          <w:tcPr>
            <w:tcW w:w="3827" w:type="dxa"/>
            <w:shd w:val="clear" w:color="auto" w:fill="auto"/>
            <w:tcMar>
              <w:top w:w="16" w:type="dxa"/>
              <w:left w:w="16" w:type="dxa"/>
              <w:bottom w:w="0" w:type="dxa"/>
              <w:right w:w="16" w:type="dxa"/>
            </w:tcMar>
          </w:tcPr>
          <w:p w:rsidR="0052352E" w:rsidRDefault="0052352E">
            <w:pPr>
              <w:spacing w:after="60"/>
              <w:ind w:left="189" w:hanging="189"/>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trHeight w:val="2866"/>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lang w:eastAsia="zh-CN"/>
              </w:rPr>
              <w:t>R</w:t>
            </w:r>
            <w:r>
              <w:rPr>
                <w:rFonts w:hint="eastAsia"/>
                <w:sz w:val="21"/>
                <w:szCs w:val="21"/>
                <w:lang w:eastAsia="zh-CN"/>
              </w:rPr>
              <w:t>27</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环境的</w:t>
            </w:r>
          </w:p>
          <w:p w:rsidR="00BA1CE3" w:rsidRPr="00C52330" w:rsidRDefault="00BA1CE3" w:rsidP="00BA1CE3">
            <w:pPr>
              <w:jc w:val="center"/>
              <w:rPr>
                <w:sz w:val="21"/>
                <w:szCs w:val="21"/>
                <w:lang w:eastAsia="zh-CN"/>
              </w:rPr>
            </w:pPr>
            <w:r w:rsidRPr="00C52330">
              <w:rPr>
                <w:sz w:val="21"/>
                <w:szCs w:val="21"/>
                <w:lang w:eastAsia="zh-CN"/>
              </w:rPr>
              <w:t>在规定外的环境条件下进行储存和运输</w:t>
            </w:r>
          </w:p>
          <w:p w:rsidR="00BA1CE3" w:rsidRPr="00C52330" w:rsidRDefault="00BA1CE3" w:rsidP="00BA1CE3">
            <w:pPr>
              <w:spacing w:before="240" w:after="60"/>
              <w:jc w:val="center"/>
              <w:rPr>
                <w:sz w:val="21"/>
                <w:szCs w:val="21"/>
                <w:lang w:eastAsia="zh-CN"/>
              </w:rPr>
            </w:pPr>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不正确的储存和运输条件（温度、湿度和压力）会损坏控制电子元件和光学子系统。</w:t>
            </w: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错误的测量结果可能导致错误诊断和错误治疗。</w:t>
            </w:r>
          </w:p>
          <w:p w:rsidR="00BA1CE3" w:rsidRPr="00C52330" w:rsidRDefault="00BA1CE3" w:rsidP="00BA1CE3">
            <w:pP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D76B24">
            <w:pPr>
              <w:ind w:left="210" w:hangingChars="100" w:hanging="210"/>
              <w:rPr>
                <w:sz w:val="21"/>
                <w:szCs w:val="21"/>
                <w:lang w:eastAsia="zh-CN"/>
              </w:rPr>
            </w:pPr>
          </w:p>
          <w:p w:rsidR="00BA1CE3" w:rsidRPr="00C52330" w:rsidRDefault="00BA1CE3" w:rsidP="00BA1CE3">
            <w:pPr>
              <w:ind w:left="303" w:hanging="270"/>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trHeight w:val="2652"/>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rPr>
              <w:t>R</w:t>
            </w:r>
            <w:r>
              <w:rPr>
                <w:rFonts w:hint="eastAsia"/>
                <w:sz w:val="21"/>
                <w:szCs w:val="21"/>
                <w:lang w:eastAsia="zh-CN"/>
              </w:rPr>
              <w:t>28</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rPr>
            </w:pPr>
            <w:proofErr w:type="spellStart"/>
            <w:r w:rsidRPr="00C52330">
              <w:rPr>
                <w:b/>
                <w:sz w:val="21"/>
                <w:szCs w:val="21"/>
              </w:rPr>
              <w:t>环境的</w:t>
            </w:r>
            <w:proofErr w:type="spellEnd"/>
          </w:p>
          <w:p w:rsidR="00BA1CE3" w:rsidRPr="00C52330" w:rsidRDefault="00BA1CE3" w:rsidP="00BA1CE3">
            <w:pPr>
              <w:jc w:val="center"/>
              <w:rPr>
                <w:sz w:val="21"/>
                <w:szCs w:val="21"/>
              </w:rPr>
            </w:pPr>
            <w:proofErr w:type="spellStart"/>
            <w:r w:rsidRPr="00C52330">
              <w:rPr>
                <w:sz w:val="21"/>
                <w:szCs w:val="21"/>
              </w:rPr>
              <w:t>意外机械损伤</w:t>
            </w:r>
            <w:proofErr w:type="spellEnd"/>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运输、储存和操作中的设备损坏。</w:t>
            </w: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可能导致系统故障</w:t>
            </w:r>
            <w:r w:rsidRPr="00C52330">
              <w:rPr>
                <w:sz w:val="21"/>
                <w:szCs w:val="21"/>
                <w:lang w:eastAsia="zh-CN"/>
              </w:rPr>
              <w:t>(</w:t>
            </w:r>
            <w:r w:rsidRPr="00C52330">
              <w:rPr>
                <w:sz w:val="21"/>
                <w:szCs w:val="21"/>
                <w:lang w:eastAsia="zh-CN"/>
              </w:rPr>
              <w:t>损坏内部光学玻璃组件和控制电子元件</w:t>
            </w:r>
            <w:r w:rsidRPr="00C52330">
              <w:rPr>
                <w:sz w:val="21"/>
                <w:szCs w:val="21"/>
                <w:lang w:eastAsia="zh-CN"/>
              </w:rPr>
              <w:t>)</w:t>
            </w:r>
            <w:r w:rsidRPr="00C52330">
              <w:rPr>
                <w:sz w:val="21"/>
                <w:szCs w:val="21"/>
                <w:lang w:eastAsia="zh-CN"/>
              </w:rPr>
              <w:t>并导致错误测量。错误测量可能会导致错误诊断和错误治疗。</w:t>
            </w:r>
          </w:p>
          <w:p w:rsidR="00BA1CE3" w:rsidRPr="00C52330" w:rsidRDefault="00BA1CE3" w:rsidP="00BA1CE3">
            <w:pP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BA1CE3">
            <w:pPr>
              <w:ind w:left="213" w:hanging="213"/>
              <w:rPr>
                <w:sz w:val="21"/>
                <w:szCs w:val="21"/>
                <w:lang w:eastAsia="zh-CN"/>
              </w:rPr>
            </w:pPr>
          </w:p>
          <w:p w:rsidR="00BA1CE3" w:rsidRPr="00C52330" w:rsidRDefault="00BA1CE3" w:rsidP="00BA1CE3">
            <w:pPr>
              <w:ind w:left="213" w:hanging="213"/>
              <w:rPr>
                <w:sz w:val="21"/>
                <w:szCs w:val="21"/>
                <w:lang w:eastAsia="zh-CN"/>
              </w:rPr>
            </w:pPr>
          </w:p>
          <w:p w:rsidR="00BA1CE3" w:rsidRPr="00C52330" w:rsidRDefault="00BA1CE3" w:rsidP="00BA1CE3">
            <w:pPr>
              <w:ind w:left="213" w:hanging="213"/>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lang w:eastAsia="zh-CN"/>
              </w:rPr>
              <w:lastRenderedPageBreak/>
              <w:t>R</w:t>
            </w:r>
            <w:r>
              <w:rPr>
                <w:rFonts w:hint="eastAsia"/>
                <w:sz w:val="21"/>
                <w:szCs w:val="21"/>
                <w:lang w:eastAsia="zh-CN"/>
              </w:rPr>
              <w:t>29</w:t>
            </w:r>
          </w:p>
        </w:tc>
        <w:tc>
          <w:tcPr>
            <w:tcW w:w="761" w:type="dxa"/>
            <w:shd w:val="clear" w:color="auto" w:fill="auto"/>
            <w:tcMar>
              <w:top w:w="16" w:type="dxa"/>
              <w:left w:w="16" w:type="dxa"/>
              <w:bottom w:w="0" w:type="dxa"/>
              <w:right w:w="16" w:type="dxa"/>
            </w:tcMar>
          </w:tcPr>
          <w:p w:rsidR="009B348C" w:rsidRPr="00C52330" w:rsidRDefault="009B348C" w:rsidP="005D042C">
            <w:pPr>
              <w:rPr>
                <w:sz w:val="21"/>
                <w:szCs w:val="21"/>
                <w:lang w:eastAsia="zh-CN"/>
              </w:rPr>
            </w:pPr>
            <w:r w:rsidRPr="00C52330">
              <w:rPr>
                <w:sz w:val="21"/>
                <w:szCs w:val="21"/>
                <w:lang w:eastAsia="zh-CN"/>
              </w:rPr>
              <w:t>通风不足</w:t>
            </w:r>
          </w:p>
        </w:tc>
        <w:tc>
          <w:tcPr>
            <w:tcW w:w="1842" w:type="dxa"/>
            <w:shd w:val="clear" w:color="auto" w:fill="auto"/>
            <w:tcMar>
              <w:top w:w="16" w:type="dxa"/>
              <w:left w:w="16" w:type="dxa"/>
              <w:bottom w:w="0" w:type="dxa"/>
              <w:right w:w="16" w:type="dxa"/>
            </w:tcMar>
          </w:tcPr>
          <w:p w:rsidR="009B348C" w:rsidRPr="00C52330" w:rsidRDefault="009B348C" w:rsidP="00637F43">
            <w:pPr>
              <w:rPr>
                <w:sz w:val="21"/>
                <w:szCs w:val="21"/>
                <w:lang w:eastAsia="zh-CN"/>
              </w:rPr>
            </w:pPr>
            <w:r w:rsidRPr="00C52330">
              <w:rPr>
                <w:sz w:val="21"/>
                <w:szCs w:val="21"/>
                <w:lang w:eastAsia="zh-CN"/>
              </w:rPr>
              <w:t>设备的安装没有正确的通风设备，或者该通风设备已经阻塞，且该设备过热。</w:t>
            </w:r>
          </w:p>
        </w:tc>
        <w:tc>
          <w:tcPr>
            <w:tcW w:w="1985" w:type="dxa"/>
            <w:shd w:val="clear" w:color="auto" w:fill="auto"/>
            <w:tcMar>
              <w:top w:w="16" w:type="dxa"/>
              <w:left w:w="16" w:type="dxa"/>
              <w:bottom w:w="0" w:type="dxa"/>
              <w:right w:w="16" w:type="dxa"/>
            </w:tcMar>
          </w:tcPr>
          <w:p w:rsidR="009B348C" w:rsidRPr="00C52330" w:rsidRDefault="009B348C" w:rsidP="00637F43">
            <w:pPr>
              <w:rPr>
                <w:sz w:val="21"/>
                <w:szCs w:val="21"/>
                <w:lang w:eastAsia="zh-CN"/>
              </w:rPr>
            </w:pPr>
            <w:r w:rsidRPr="00C52330">
              <w:rPr>
                <w:sz w:val="21"/>
                <w:szCs w:val="21"/>
                <w:lang w:eastAsia="zh-CN"/>
              </w:rPr>
              <w:t>元件失败或火灾隐患。</w:t>
            </w:r>
          </w:p>
        </w:tc>
        <w:tc>
          <w:tcPr>
            <w:tcW w:w="425" w:type="dxa"/>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425" w:type="dxa"/>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567" w:type="dxa"/>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2396" w:type="dxa"/>
            <w:shd w:val="clear" w:color="auto" w:fill="auto"/>
            <w:tcMar>
              <w:top w:w="16" w:type="dxa"/>
              <w:left w:w="16" w:type="dxa"/>
              <w:bottom w:w="0" w:type="dxa"/>
              <w:right w:w="16" w:type="dxa"/>
            </w:tcMar>
          </w:tcPr>
          <w:p w:rsidR="009B348C" w:rsidRPr="00C52330" w:rsidRDefault="009B348C" w:rsidP="00637F43">
            <w:pPr>
              <w:rPr>
                <w:sz w:val="21"/>
                <w:szCs w:val="21"/>
                <w:lang w:eastAsia="zh-CN"/>
              </w:rPr>
            </w:pPr>
          </w:p>
        </w:tc>
        <w:tc>
          <w:tcPr>
            <w:tcW w:w="3827" w:type="dxa"/>
            <w:shd w:val="clear" w:color="auto" w:fill="auto"/>
            <w:tcMar>
              <w:top w:w="16" w:type="dxa"/>
              <w:left w:w="16" w:type="dxa"/>
              <w:bottom w:w="0" w:type="dxa"/>
              <w:right w:w="16" w:type="dxa"/>
            </w:tcMar>
          </w:tcPr>
          <w:p w:rsidR="0052352E" w:rsidRDefault="0052352E">
            <w:pPr>
              <w:rPr>
                <w:sz w:val="21"/>
                <w:szCs w:val="21"/>
                <w:lang w:eastAsia="zh-CN"/>
              </w:rPr>
            </w:pPr>
          </w:p>
        </w:tc>
        <w:tc>
          <w:tcPr>
            <w:tcW w:w="567" w:type="dxa"/>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548" w:type="dxa"/>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567" w:type="dxa"/>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993" w:type="dxa"/>
            <w:shd w:val="clear" w:color="auto" w:fill="auto"/>
            <w:tcMar>
              <w:top w:w="16" w:type="dxa"/>
              <w:left w:w="16" w:type="dxa"/>
              <w:bottom w:w="0" w:type="dxa"/>
              <w:right w:w="16" w:type="dxa"/>
            </w:tcMar>
          </w:tcPr>
          <w:p w:rsidR="009B348C" w:rsidRPr="00C52330" w:rsidRDefault="009B348C" w:rsidP="00637F43">
            <w:pPr>
              <w:rPr>
                <w:sz w:val="21"/>
                <w:szCs w:val="21"/>
                <w:lang w:eastAsia="zh-CN"/>
              </w:rPr>
            </w:pPr>
          </w:p>
        </w:tc>
      </w:tr>
      <w:tr w:rsidR="00164562" w:rsidRPr="00C52330" w:rsidTr="0018285B">
        <w:trPr>
          <w:cantSplit/>
          <w:jc w:val="center"/>
        </w:trPr>
        <w:tc>
          <w:tcPr>
            <w:tcW w:w="565" w:type="dxa"/>
            <w:tcBorders>
              <w:bottom w:val="single" w:sz="12" w:space="0" w:color="auto"/>
            </w:tcBorders>
            <w:shd w:val="clear" w:color="auto" w:fill="auto"/>
            <w:tcMar>
              <w:top w:w="16" w:type="dxa"/>
              <w:left w:w="16" w:type="dxa"/>
              <w:bottom w:w="0" w:type="dxa"/>
              <w:right w:w="16" w:type="dxa"/>
            </w:tcMar>
            <w:vAlign w:val="center"/>
          </w:tcPr>
          <w:p w:rsidR="009B348C" w:rsidRPr="00C52330" w:rsidRDefault="009B348C" w:rsidP="00637F43">
            <w:pPr>
              <w:jc w:val="center"/>
              <w:rPr>
                <w:sz w:val="21"/>
                <w:szCs w:val="21"/>
                <w:lang w:eastAsia="zh-CN"/>
              </w:rPr>
            </w:pPr>
            <w:r w:rsidRPr="00C52330">
              <w:rPr>
                <w:sz w:val="21"/>
                <w:szCs w:val="21"/>
              </w:rPr>
              <w:t>R</w:t>
            </w:r>
            <w:r w:rsidR="008F2204">
              <w:rPr>
                <w:sz w:val="21"/>
                <w:szCs w:val="21"/>
              </w:rPr>
              <w:t>3</w:t>
            </w:r>
            <w:r w:rsidR="0063799E">
              <w:rPr>
                <w:rFonts w:hint="eastAsia"/>
                <w:sz w:val="21"/>
                <w:szCs w:val="21"/>
                <w:lang w:eastAsia="zh-CN"/>
              </w:rPr>
              <w:t>0</w:t>
            </w:r>
          </w:p>
        </w:tc>
        <w:tc>
          <w:tcPr>
            <w:tcW w:w="761" w:type="dxa"/>
            <w:tcBorders>
              <w:bottom w:val="single" w:sz="12" w:space="0" w:color="auto"/>
            </w:tcBorders>
            <w:shd w:val="clear" w:color="auto" w:fill="auto"/>
            <w:tcMar>
              <w:top w:w="16" w:type="dxa"/>
              <w:left w:w="16" w:type="dxa"/>
              <w:bottom w:w="0" w:type="dxa"/>
              <w:right w:w="16" w:type="dxa"/>
            </w:tcMar>
          </w:tcPr>
          <w:p w:rsidR="009B348C" w:rsidRPr="00C52330" w:rsidRDefault="009B348C" w:rsidP="005D042C">
            <w:pPr>
              <w:rPr>
                <w:sz w:val="21"/>
                <w:szCs w:val="21"/>
                <w:lang w:eastAsia="zh-CN"/>
              </w:rPr>
            </w:pPr>
            <w:r w:rsidRPr="00C52330">
              <w:rPr>
                <w:sz w:val="21"/>
                <w:szCs w:val="21"/>
                <w:lang w:eastAsia="zh-CN"/>
              </w:rPr>
              <w:t>有害的水或其他液体的进入</w:t>
            </w:r>
          </w:p>
        </w:tc>
        <w:tc>
          <w:tcPr>
            <w:tcW w:w="1842"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rPr>
                <w:sz w:val="21"/>
                <w:szCs w:val="21"/>
              </w:rPr>
            </w:pPr>
            <w:proofErr w:type="spellStart"/>
            <w:r w:rsidRPr="00C52330">
              <w:rPr>
                <w:sz w:val="21"/>
                <w:szCs w:val="21"/>
              </w:rPr>
              <w:t>损坏设备或外部设备</w:t>
            </w:r>
            <w:proofErr w:type="spellEnd"/>
          </w:p>
        </w:tc>
        <w:tc>
          <w:tcPr>
            <w:tcW w:w="1985"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rPr>
                <w:sz w:val="21"/>
                <w:szCs w:val="21"/>
                <w:lang w:eastAsia="zh-CN"/>
              </w:rPr>
            </w:pPr>
            <w:r w:rsidRPr="00C52330">
              <w:rPr>
                <w:sz w:val="21"/>
                <w:szCs w:val="21"/>
                <w:lang w:eastAsia="zh-CN"/>
              </w:rPr>
              <w:t>可能导致设备或外部装置损坏。</w:t>
            </w:r>
          </w:p>
        </w:tc>
        <w:tc>
          <w:tcPr>
            <w:tcW w:w="425"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425"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567"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2396"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spacing w:after="60"/>
              <w:rPr>
                <w:sz w:val="21"/>
                <w:szCs w:val="21"/>
                <w:lang w:eastAsia="zh-CN"/>
              </w:rPr>
            </w:pPr>
          </w:p>
        </w:tc>
        <w:tc>
          <w:tcPr>
            <w:tcW w:w="3827"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pStyle w:val="BodyTextKeep"/>
              <w:spacing w:after="0"/>
              <w:rPr>
                <w:sz w:val="21"/>
                <w:szCs w:val="21"/>
                <w:lang w:eastAsia="zh-CN"/>
              </w:rPr>
            </w:pPr>
          </w:p>
        </w:tc>
        <w:tc>
          <w:tcPr>
            <w:tcW w:w="567"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548"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567"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993" w:type="dxa"/>
            <w:tcBorders>
              <w:bottom w:val="single" w:sz="12" w:space="0" w:color="auto"/>
            </w:tcBorders>
            <w:shd w:val="clear" w:color="auto" w:fill="auto"/>
            <w:tcMar>
              <w:top w:w="16" w:type="dxa"/>
              <w:left w:w="16" w:type="dxa"/>
              <w:bottom w:w="0" w:type="dxa"/>
              <w:right w:w="16" w:type="dxa"/>
            </w:tcMar>
          </w:tcPr>
          <w:p w:rsidR="009B348C" w:rsidRPr="00C52330" w:rsidRDefault="009B348C" w:rsidP="00637F43">
            <w:pPr>
              <w:pStyle w:val="BodyTextKeep"/>
              <w:keepNext w:val="0"/>
              <w:spacing w:after="0"/>
              <w:rPr>
                <w:sz w:val="21"/>
                <w:szCs w:val="21"/>
                <w:lang w:eastAsia="zh-CN"/>
              </w:rPr>
            </w:pPr>
          </w:p>
        </w:tc>
      </w:tr>
      <w:tr w:rsidR="001C3CAD" w:rsidRPr="00C52330" w:rsidTr="00164562">
        <w:trPr>
          <w:cantSplit/>
          <w:jc w:val="center"/>
        </w:trPr>
        <w:tc>
          <w:tcPr>
            <w:tcW w:w="565" w:type="dxa"/>
            <w:shd w:val="clear" w:color="auto" w:fill="EEECE1"/>
            <w:tcMar>
              <w:top w:w="16" w:type="dxa"/>
              <w:left w:w="16" w:type="dxa"/>
              <w:bottom w:w="0" w:type="dxa"/>
              <w:right w:w="16" w:type="dxa"/>
            </w:tcMar>
            <w:vAlign w:val="center"/>
          </w:tcPr>
          <w:p w:rsidR="001C3CAD" w:rsidRPr="00C52330" w:rsidRDefault="001C3CAD" w:rsidP="00BA1CE3">
            <w:pPr>
              <w:jc w:val="center"/>
              <w:rPr>
                <w:b/>
                <w:sz w:val="21"/>
                <w:szCs w:val="21"/>
                <w:lang w:eastAsia="zh-CN"/>
              </w:rPr>
            </w:pPr>
            <w:r>
              <w:rPr>
                <w:rFonts w:hint="eastAsia"/>
                <w:b/>
                <w:sz w:val="21"/>
                <w:szCs w:val="21"/>
                <w:lang w:eastAsia="zh-CN"/>
              </w:rPr>
              <w:t>4</w:t>
            </w:r>
          </w:p>
        </w:tc>
        <w:tc>
          <w:tcPr>
            <w:tcW w:w="14903" w:type="dxa"/>
            <w:gridSpan w:val="12"/>
            <w:shd w:val="clear" w:color="auto" w:fill="EEECE1"/>
            <w:tcMar>
              <w:top w:w="16" w:type="dxa"/>
              <w:left w:w="16" w:type="dxa"/>
              <w:bottom w:w="0" w:type="dxa"/>
              <w:right w:w="16" w:type="dxa"/>
            </w:tcMar>
          </w:tcPr>
          <w:p w:rsidR="001C3CAD" w:rsidRPr="00C52330" w:rsidRDefault="001C3CAD" w:rsidP="00BA1CE3">
            <w:pPr>
              <w:rPr>
                <w:b/>
                <w:sz w:val="21"/>
                <w:szCs w:val="21"/>
                <w:lang w:eastAsia="zh-CN"/>
              </w:rPr>
            </w:pPr>
            <w:r>
              <w:rPr>
                <w:rFonts w:hint="eastAsia"/>
                <w:b/>
                <w:sz w:val="21"/>
                <w:szCs w:val="21"/>
                <w:lang w:eastAsia="zh-CN"/>
              </w:rPr>
              <w:t>传递给病人或从病人获取的物质</w:t>
            </w:r>
          </w:p>
        </w:tc>
      </w:tr>
      <w:tr w:rsidR="00164562" w:rsidRPr="00C52330" w:rsidTr="0018285B">
        <w:trPr>
          <w:cantSplit/>
          <w:jc w:val="center"/>
        </w:trPr>
        <w:tc>
          <w:tcPr>
            <w:tcW w:w="565" w:type="dxa"/>
            <w:tcBorders>
              <w:bottom w:val="single" w:sz="12" w:space="0" w:color="auto"/>
            </w:tcBorders>
            <w:shd w:val="clear" w:color="auto" w:fill="auto"/>
            <w:tcMar>
              <w:top w:w="16" w:type="dxa"/>
              <w:left w:w="16" w:type="dxa"/>
              <w:bottom w:w="0" w:type="dxa"/>
              <w:right w:w="16" w:type="dxa"/>
            </w:tcMar>
            <w:vAlign w:val="center"/>
          </w:tcPr>
          <w:p w:rsidR="001C3CAD" w:rsidRPr="00C52330" w:rsidRDefault="001C3CAD" w:rsidP="00B509BC">
            <w:pPr>
              <w:jc w:val="center"/>
              <w:rPr>
                <w:rFonts w:eastAsia="Arial Unicode MS"/>
                <w:sz w:val="21"/>
                <w:szCs w:val="21"/>
                <w:lang w:eastAsia="zh-CN"/>
              </w:rPr>
            </w:pPr>
            <w:r w:rsidRPr="00C52330">
              <w:rPr>
                <w:rFonts w:eastAsia="Arial Unicode MS"/>
                <w:sz w:val="21"/>
                <w:szCs w:val="21"/>
              </w:rPr>
              <w:t>R</w:t>
            </w:r>
            <w:r w:rsidR="001555AD">
              <w:rPr>
                <w:rFonts w:eastAsia="Arial Unicode MS" w:hint="eastAsia"/>
                <w:sz w:val="21"/>
                <w:szCs w:val="21"/>
                <w:lang w:eastAsia="zh-CN"/>
              </w:rPr>
              <w:t>3</w:t>
            </w:r>
            <w:r w:rsidR="0063799E">
              <w:rPr>
                <w:rFonts w:eastAsia="Arial Unicode MS" w:hint="eastAsia"/>
                <w:sz w:val="21"/>
                <w:szCs w:val="21"/>
                <w:lang w:eastAsia="zh-CN"/>
              </w:rPr>
              <w:t>1</w:t>
            </w:r>
          </w:p>
        </w:tc>
        <w:tc>
          <w:tcPr>
            <w:tcW w:w="761" w:type="dxa"/>
            <w:tcBorders>
              <w:bottom w:val="single" w:sz="12" w:space="0" w:color="auto"/>
            </w:tcBorders>
            <w:shd w:val="clear" w:color="auto" w:fill="auto"/>
            <w:tcMar>
              <w:top w:w="16" w:type="dxa"/>
              <w:left w:w="16" w:type="dxa"/>
              <w:bottom w:w="0" w:type="dxa"/>
              <w:right w:w="16" w:type="dxa"/>
            </w:tcMar>
          </w:tcPr>
          <w:p w:rsidR="001C3CAD" w:rsidRPr="00C52330" w:rsidRDefault="001C3CAD" w:rsidP="00B509BC">
            <w:pPr>
              <w:rPr>
                <w:sz w:val="21"/>
                <w:szCs w:val="21"/>
                <w:lang w:eastAsia="zh-CN"/>
              </w:rPr>
            </w:pPr>
            <w:r w:rsidRPr="00C52330">
              <w:rPr>
                <w:b/>
                <w:sz w:val="21"/>
                <w:szCs w:val="21"/>
                <w:lang w:eastAsia="zh-CN"/>
              </w:rPr>
              <w:t>医疗的</w:t>
            </w:r>
          </w:p>
          <w:p w:rsidR="001C3CAD" w:rsidRPr="00C52330" w:rsidRDefault="001C3CAD" w:rsidP="00B509BC">
            <w:pPr>
              <w:jc w:val="center"/>
              <w:rPr>
                <w:sz w:val="21"/>
                <w:szCs w:val="21"/>
                <w:lang w:eastAsia="zh-CN"/>
              </w:rPr>
            </w:pPr>
            <w:r w:rsidRPr="00C52330">
              <w:rPr>
                <w:sz w:val="21"/>
                <w:szCs w:val="21"/>
                <w:lang w:eastAsia="zh-CN"/>
              </w:rPr>
              <w:t>对光动力疗法（</w:t>
            </w:r>
            <w:r w:rsidRPr="00C52330">
              <w:rPr>
                <w:sz w:val="21"/>
                <w:szCs w:val="21"/>
                <w:lang w:eastAsia="zh-CN"/>
              </w:rPr>
              <w:t>PDT</w:t>
            </w:r>
            <w:r w:rsidRPr="00C52330">
              <w:rPr>
                <w:sz w:val="21"/>
                <w:szCs w:val="21"/>
                <w:lang w:eastAsia="zh-CN"/>
              </w:rPr>
              <w:t>）药物的交互作用</w:t>
            </w:r>
          </w:p>
        </w:tc>
        <w:tc>
          <w:tcPr>
            <w:tcW w:w="1842" w:type="dxa"/>
            <w:tcBorders>
              <w:bottom w:val="single" w:sz="12" w:space="0" w:color="auto"/>
            </w:tcBorders>
            <w:shd w:val="clear" w:color="auto" w:fill="auto"/>
            <w:tcMar>
              <w:top w:w="16" w:type="dxa"/>
              <w:left w:w="16" w:type="dxa"/>
              <w:bottom w:w="0" w:type="dxa"/>
              <w:right w:w="16" w:type="dxa"/>
            </w:tcMar>
          </w:tcPr>
          <w:p w:rsidR="001C3CAD" w:rsidRPr="00C52330" w:rsidRDefault="001C3CAD" w:rsidP="00B509BC">
            <w:pPr>
              <w:rPr>
                <w:sz w:val="21"/>
                <w:szCs w:val="21"/>
                <w:lang w:eastAsia="zh-CN"/>
              </w:rPr>
            </w:pPr>
            <w:r w:rsidRPr="00C52330">
              <w:rPr>
                <w:sz w:val="21"/>
                <w:szCs w:val="21"/>
                <w:lang w:eastAsia="zh-CN"/>
              </w:rPr>
              <w:t>扫描之前注射过</w:t>
            </w:r>
            <w:r w:rsidRPr="00C52330">
              <w:rPr>
                <w:sz w:val="21"/>
                <w:szCs w:val="21"/>
                <w:lang w:eastAsia="zh-CN"/>
              </w:rPr>
              <w:t>PDT</w:t>
            </w:r>
            <w:r w:rsidRPr="00C52330">
              <w:rPr>
                <w:sz w:val="21"/>
                <w:szCs w:val="21"/>
                <w:lang w:eastAsia="zh-CN"/>
              </w:rPr>
              <w:t>治疗药物的患者。</w:t>
            </w:r>
          </w:p>
        </w:tc>
        <w:tc>
          <w:tcPr>
            <w:tcW w:w="1985" w:type="dxa"/>
            <w:tcBorders>
              <w:bottom w:val="single" w:sz="12" w:space="0" w:color="auto"/>
            </w:tcBorders>
            <w:shd w:val="clear" w:color="auto" w:fill="auto"/>
            <w:tcMar>
              <w:top w:w="16" w:type="dxa"/>
              <w:left w:w="16" w:type="dxa"/>
              <w:bottom w:w="0" w:type="dxa"/>
              <w:right w:w="16" w:type="dxa"/>
            </w:tcMar>
          </w:tcPr>
          <w:p w:rsidR="001C3CAD" w:rsidRPr="00C52330" w:rsidRDefault="001C3CAD" w:rsidP="00B509BC">
            <w:pPr>
              <w:rPr>
                <w:sz w:val="21"/>
                <w:szCs w:val="21"/>
                <w:lang w:eastAsia="zh-CN"/>
              </w:rPr>
            </w:pPr>
            <w:r w:rsidRPr="00C52330">
              <w:rPr>
                <w:sz w:val="21"/>
                <w:szCs w:val="21"/>
                <w:lang w:eastAsia="zh-CN"/>
              </w:rPr>
              <w:t>意料外的曝光和未控制的新生血管治疗。</w:t>
            </w:r>
          </w:p>
        </w:tc>
        <w:tc>
          <w:tcPr>
            <w:tcW w:w="425" w:type="dxa"/>
            <w:tcBorders>
              <w:bottom w:val="single" w:sz="12" w:space="0" w:color="auto"/>
            </w:tcBorders>
            <w:shd w:val="clear" w:color="auto" w:fill="auto"/>
            <w:tcMar>
              <w:top w:w="16" w:type="dxa"/>
              <w:left w:w="16" w:type="dxa"/>
              <w:bottom w:w="0" w:type="dxa"/>
              <w:right w:w="16" w:type="dxa"/>
            </w:tcMar>
          </w:tcPr>
          <w:p w:rsidR="001C3CAD" w:rsidRPr="00C52330" w:rsidRDefault="001C3CAD" w:rsidP="00B509BC">
            <w:pPr>
              <w:jc w:val="center"/>
              <w:rPr>
                <w:sz w:val="21"/>
                <w:szCs w:val="21"/>
                <w:lang w:eastAsia="zh-CN"/>
              </w:rPr>
            </w:pPr>
          </w:p>
        </w:tc>
        <w:tc>
          <w:tcPr>
            <w:tcW w:w="425" w:type="dxa"/>
            <w:tcBorders>
              <w:bottom w:val="single" w:sz="12" w:space="0" w:color="auto"/>
            </w:tcBorders>
            <w:shd w:val="clear" w:color="auto" w:fill="auto"/>
            <w:tcMar>
              <w:top w:w="16" w:type="dxa"/>
              <w:left w:w="16" w:type="dxa"/>
              <w:bottom w:w="0" w:type="dxa"/>
              <w:right w:w="16" w:type="dxa"/>
            </w:tcMar>
          </w:tcPr>
          <w:p w:rsidR="001C3CAD" w:rsidRPr="00C52330" w:rsidRDefault="001C3CAD" w:rsidP="00B509BC">
            <w:pPr>
              <w:jc w:val="center"/>
              <w:rPr>
                <w:sz w:val="21"/>
                <w:szCs w:val="21"/>
                <w:lang w:eastAsia="zh-CN"/>
              </w:rPr>
            </w:pPr>
          </w:p>
        </w:tc>
        <w:tc>
          <w:tcPr>
            <w:tcW w:w="567" w:type="dxa"/>
            <w:tcBorders>
              <w:bottom w:val="single" w:sz="12" w:space="0" w:color="auto"/>
            </w:tcBorders>
            <w:shd w:val="clear" w:color="auto" w:fill="auto"/>
            <w:tcMar>
              <w:top w:w="16" w:type="dxa"/>
              <w:left w:w="16" w:type="dxa"/>
              <w:bottom w:w="0" w:type="dxa"/>
              <w:right w:w="16" w:type="dxa"/>
            </w:tcMar>
          </w:tcPr>
          <w:p w:rsidR="001C3CAD" w:rsidRPr="00C52330" w:rsidRDefault="001C3CAD" w:rsidP="00B509BC">
            <w:pPr>
              <w:jc w:val="center"/>
              <w:rPr>
                <w:sz w:val="21"/>
                <w:szCs w:val="21"/>
                <w:lang w:eastAsia="zh-CN"/>
              </w:rPr>
            </w:pPr>
          </w:p>
        </w:tc>
        <w:tc>
          <w:tcPr>
            <w:tcW w:w="2396" w:type="dxa"/>
            <w:tcBorders>
              <w:bottom w:val="single" w:sz="12" w:space="0" w:color="auto"/>
            </w:tcBorders>
            <w:shd w:val="clear" w:color="auto" w:fill="auto"/>
            <w:tcMar>
              <w:top w:w="16" w:type="dxa"/>
              <w:left w:w="16" w:type="dxa"/>
              <w:bottom w:w="0" w:type="dxa"/>
              <w:right w:w="16" w:type="dxa"/>
            </w:tcMar>
          </w:tcPr>
          <w:p w:rsidR="001C3CAD" w:rsidRPr="00C52330" w:rsidRDefault="001C3CAD" w:rsidP="00B509BC">
            <w:pPr>
              <w:rPr>
                <w:sz w:val="21"/>
                <w:szCs w:val="21"/>
                <w:lang w:eastAsia="zh-CN"/>
              </w:rPr>
            </w:pPr>
          </w:p>
        </w:tc>
        <w:tc>
          <w:tcPr>
            <w:tcW w:w="3827" w:type="dxa"/>
            <w:tcBorders>
              <w:bottom w:val="single" w:sz="12" w:space="0" w:color="auto"/>
            </w:tcBorders>
            <w:shd w:val="clear" w:color="auto" w:fill="auto"/>
            <w:tcMar>
              <w:top w:w="16" w:type="dxa"/>
              <w:left w:w="16" w:type="dxa"/>
              <w:bottom w:w="0" w:type="dxa"/>
              <w:right w:w="16" w:type="dxa"/>
            </w:tcMar>
          </w:tcPr>
          <w:p w:rsidR="001C3CAD" w:rsidRPr="00C52330" w:rsidRDefault="001C3CAD" w:rsidP="00B509BC">
            <w:pPr>
              <w:pStyle w:val="BodyTextKeep"/>
              <w:spacing w:after="0"/>
              <w:rPr>
                <w:sz w:val="21"/>
                <w:szCs w:val="21"/>
                <w:lang w:eastAsia="zh-CN"/>
              </w:rPr>
            </w:pPr>
          </w:p>
        </w:tc>
        <w:tc>
          <w:tcPr>
            <w:tcW w:w="567" w:type="dxa"/>
            <w:tcBorders>
              <w:bottom w:val="single" w:sz="12" w:space="0" w:color="auto"/>
            </w:tcBorders>
            <w:shd w:val="clear" w:color="auto" w:fill="auto"/>
            <w:tcMar>
              <w:top w:w="16" w:type="dxa"/>
              <w:left w:w="16" w:type="dxa"/>
              <w:bottom w:w="0" w:type="dxa"/>
              <w:right w:w="16" w:type="dxa"/>
            </w:tcMar>
          </w:tcPr>
          <w:p w:rsidR="001C3CAD" w:rsidRPr="00C52330" w:rsidRDefault="001C3CAD" w:rsidP="00B509BC">
            <w:pPr>
              <w:jc w:val="center"/>
              <w:rPr>
                <w:sz w:val="21"/>
                <w:szCs w:val="21"/>
                <w:lang w:eastAsia="zh-CN"/>
              </w:rPr>
            </w:pPr>
          </w:p>
        </w:tc>
        <w:tc>
          <w:tcPr>
            <w:tcW w:w="548" w:type="dxa"/>
            <w:tcBorders>
              <w:bottom w:val="single" w:sz="12" w:space="0" w:color="auto"/>
            </w:tcBorders>
            <w:shd w:val="clear" w:color="auto" w:fill="auto"/>
            <w:tcMar>
              <w:top w:w="16" w:type="dxa"/>
              <w:left w:w="16" w:type="dxa"/>
              <w:bottom w:w="0" w:type="dxa"/>
              <w:right w:w="16" w:type="dxa"/>
            </w:tcMar>
          </w:tcPr>
          <w:p w:rsidR="001C3CAD" w:rsidRPr="00C52330" w:rsidRDefault="001C3CAD" w:rsidP="00B509BC">
            <w:pPr>
              <w:jc w:val="center"/>
              <w:rPr>
                <w:sz w:val="21"/>
                <w:szCs w:val="21"/>
                <w:lang w:eastAsia="zh-CN"/>
              </w:rPr>
            </w:pPr>
          </w:p>
        </w:tc>
        <w:tc>
          <w:tcPr>
            <w:tcW w:w="567" w:type="dxa"/>
            <w:tcBorders>
              <w:bottom w:val="single" w:sz="12" w:space="0" w:color="auto"/>
            </w:tcBorders>
            <w:shd w:val="clear" w:color="auto" w:fill="auto"/>
            <w:tcMar>
              <w:top w:w="16" w:type="dxa"/>
              <w:left w:w="16" w:type="dxa"/>
              <w:bottom w:w="0" w:type="dxa"/>
              <w:right w:w="16" w:type="dxa"/>
            </w:tcMar>
          </w:tcPr>
          <w:p w:rsidR="001C3CAD" w:rsidRPr="00C52330" w:rsidRDefault="001C3CAD" w:rsidP="00B509BC">
            <w:pPr>
              <w:jc w:val="center"/>
              <w:rPr>
                <w:sz w:val="21"/>
                <w:szCs w:val="21"/>
                <w:lang w:eastAsia="zh-CN"/>
              </w:rPr>
            </w:pPr>
          </w:p>
        </w:tc>
        <w:tc>
          <w:tcPr>
            <w:tcW w:w="993" w:type="dxa"/>
            <w:tcBorders>
              <w:bottom w:val="single" w:sz="12" w:space="0" w:color="auto"/>
            </w:tcBorders>
            <w:shd w:val="clear" w:color="auto" w:fill="auto"/>
            <w:tcMar>
              <w:top w:w="16" w:type="dxa"/>
              <w:left w:w="16" w:type="dxa"/>
              <w:bottom w:w="0" w:type="dxa"/>
              <w:right w:w="16" w:type="dxa"/>
            </w:tcMar>
          </w:tcPr>
          <w:p w:rsidR="001C3CAD" w:rsidRPr="00C52330" w:rsidRDefault="001C3CAD" w:rsidP="00B509BC">
            <w:pPr>
              <w:pStyle w:val="BodyTextKeep"/>
              <w:keepNext w:val="0"/>
              <w:spacing w:after="60"/>
              <w:rPr>
                <w:sz w:val="21"/>
                <w:szCs w:val="21"/>
                <w:lang w:eastAsia="zh-CN"/>
              </w:rPr>
            </w:pPr>
          </w:p>
        </w:tc>
      </w:tr>
      <w:tr w:rsidR="00C52330" w:rsidRPr="00C52330" w:rsidTr="00164562">
        <w:trPr>
          <w:cantSplit/>
          <w:jc w:val="center"/>
        </w:trPr>
        <w:tc>
          <w:tcPr>
            <w:tcW w:w="565" w:type="dxa"/>
            <w:shd w:val="clear" w:color="auto" w:fill="EEECE1"/>
            <w:tcMar>
              <w:top w:w="16" w:type="dxa"/>
              <w:left w:w="16" w:type="dxa"/>
              <w:bottom w:w="0" w:type="dxa"/>
              <w:right w:w="16" w:type="dxa"/>
            </w:tcMar>
            <w:vAlign w:val="center"/>
          </w:tcPr>
          <w:p w:rsidR="00BA1CE3" w:rsidRPr="00C52330" w:rsidRDefault="001C3CAD" w:rsidP="00BA1CE3">
            <w:pPr>
              <w:jc w:val="center"/>
              <w:rPr>
                <w:b/>
                <w:sz w:val="21"/>
                <w:szCs w:val="21"/>
              </w:rPr>
            </w:pPr>
            <w:r>
              <w:rPr>
                <w:rFonts w:hint="eastAsia"/>
                <w:b/>
                <w:sz w:val="21"/>
                <w:szCs w:val="21"/>
                <w:lang w:eastAsia="zh-CN"/>
              </w:rPr>
              <w:t>5</w:t>
            </w:r>
          </w:p>
        </w:tc>
        <w:tc>
          <w:tcPr>
            <w:tcW w:w="14903" w:type="dxa"/>
            <w:gridSpan w:val="12"/>
            <w:shd w:val="clear" w:color="auto" w:fill="EEECE1"/>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与设备操作相关的危害</w:t>
            </w: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rPr>
              <w:t>R</w:t>
            </w:r>
            <w:r>
              <w:rPr>
                <w:sz w:val="21"/>
                <w:szCs w:val="21"/>
              </w:rPr>
              <w:t>3</w:t>
            </w:r>
            <w:r>
              <w:rPr>
                <w:rFonts w:hint="eastAsia"/>
                <w:sz w:val="21"/>
                <w:szCs w:val="21"/>
                <w:lang w:eastAsia="zh-CN"/>
              </w:rPr>
              <w:t>2</w:t>
            </w:r>
          </w:p>
        </w:tc>
        <w:tc>
          <w:tcPr>
            <w:tcW w:w="761" w:type="dxa"/>
            <w:shd w:val="clear" w:color="auto" w:fill="auto"/>
            <w:tcMar>
              <w:top w:w="16" w:type="dxa"/>
              <w:left w:w="16" w:type="dxa"/>
              <w:bottom w:w="0" w:type="dxa"/>
              <w:right w:w="16" w:type="dxa"/>
            </w:tcMar>
          </w:tcPr>
          <w:p w:rsidR="00BC278D" w:rsidRPr="00C52330" w:rsidRDefault="00BC278D" w:rsidP="00734236">
            <w:pPr>
              <w:pStyle w:val="p0"/>
              <w:rPr>
                <w:rFonts w:hint="default"/>
                <w:sz w:val="21"/>
                <w:szCs w:val="21"/>
                <w:lang w:eastAsia="zh-CN"/>
              </w:rPr>
            </w:pPr>
            <w:r w:rsidRPr="00C52330">
              <w:rPr>
                <w:rFonts w:eastAsia="宋体" w:hint="default"/>
                <w:b/>
                <w:sz w:val="21"/>
                <w:szCs w:val="21"/>
                <w:lang w:eastAsia="zh-CN"/>
              </w:rPr>
              <w:t>设备使用</w:t>
            </w:r>
          </w:p>
          <w:p w:rsidR="00BC278D" w:rsidRPr="00C52330" w:rsidRDefault="00BC278D" w:rsidP="00734236">
            <w:pPr>
              <w:pStyle w:val="p0"/>
              <w:jc w:val="center"/>
              <w:rPr>
                <w:rFonts w:hint="default"/>
                <w:sz w:val="21"/>
                <w:szCs w:val="21"/>
                <w:lang w:eastAsia="zh-CN"/>
              </w:rPr>
            </w:pPr>
            <w:r w:rsidRPr="00C52330">
              <w:rPr>
                <w:rFonts w:eastAsia="宋体" w:hint="default"/>
                <w:sz w:val="21"/>
                <w:szCs w:val="21"/>
                <w:lang w:eastAsia="zh-CN"/>
              </w:rPr>
              <w:t>错误进行的测试</w:t>
            </w:r>
          </w:p>
        </w:tc>
        <w:tc>
          <w:tcPr>
            <w:tcW w:w="1842" w:type="dxa"/>
            <w:shd w:val="clear" w:color="auto" w:fill="auto"/>
            <w:tcMar>
              <w:top w:w="16" w:type="dxa"/>
              <w:left w:w="16" w:type="dxa"/>
              <w:bottom w:w="0" w:type="dxa"/>
              <w:right w:w="16" w:type="dxa"/>
            </w:tcMar>
          </w:tcPr>
          <w:p w:rsidR="00BC278D" w:rsidRPr="00C52330" w:rsidRDefault="00BC278D" w:rsidP="00734236">
            <w:pPr>
              <w:pStyle w:val="p0"/>
              <w:rPr>
                <w:rFonts w:hint="default"/>
                <w:sz w:val="21"/>
                <w:szCs w:val="21"/>
                <w:lang w:eastAsia="zh-CN"/>
              </w:rPr>
            </w:pPr>
            <w:r w:rsidRPr="00C52330">
              <w:rPr>
                <w:rFonts w:eastAsia="宋体" w:hint="default"/>
                <w:sz w:val="21"/>
                <w:szCs w:val="21"/>
                <w:lang w:eastAsia="zh-CN"/>
              </w:rPr>
              <w:t>不正确的操作说明和不熟练</w:t>
            </w:r>
            <w:r w:rsidRPr="00C52330">
              <w:rPr>
                <w:rFonts w:hint="default"/>
                <w:sz w:val="21"/>
                <w:szCs w:val="21"/>
                <w:lang w:eastAsia="zh-CN"/>
              </w:rPr>
              <w:t>/</w:t>
            </w:r>
            <w:r w:rsidRPr="00C52330">
              <w:rPr>
                <w:rFonts w:eastAsia="宋体" w:hint="default"/>
                <w:sz w:val="21"/>
                <w:szCs w:val="21"/>
                <w:lang w:eastAsia="zh-CN"/>
              </w:rPr>
              <w:t>未受过训练的操作人员的可能导致不正确的测量。</w:t>
            </w:r>
          </w:p>
        </w:tc>
        <w:tc>
          <w:tcPr>
            <w:tcW w:w="1985" w:type="dxa"/>
            <w:shd w:val="clear" w:color="auto" w:fill="auto"/>
            <w:tcMar>
              <w:top w:w="16" w:type="dxa"/>
              <w:left w:w="16" w:type="dxa"/>
              <w:bottom w:w="0" w:type="dxa"/>
              <w:right w:w="16" w:type="dxa"/>
            </w:tcMar>
          </w:tcPr>
          <w:p w:rsidR="00BC278D" w:rsidRPr="00C52330" w:rsidRDefault="00BC278D" w:rsidP="00734236">
            <w:pPr>
              <w:pStyle w:val="p0"/>
              <w:rPr>
                <w:rFonts w:hint="default"/>
                <w:sz w:val="21"/>
                <w:szCs w:val="21"/>
                <w:lang w:eastAsia="zh-CN"/>
              </w:rPr>
            </w:pPr>
            <w:r w:rsidRPr="00C52330">
              <w:rPr>
                <w:rFonts w:eastAsia="宋体" w:hint="default"/>
                <w:sz w:val="21"/>
                <w:szCs w:val="21"/>
                <w:lang w:eastAsia="zh-CN"/>
              </w:rPr>
              <w:t>可能导致错误测量，进而导致错误诊断和错误治疗。</w:t>
            </w:r>
          </w:p>
          <w:p w:rsidR="00BC278D" w:rsidRPr="00C52330" w:rsidRDefault="00BC278D" w:rsidP="00734236">
            <w:pPr>
              <w:rPr>
                <w:sz w:val="21"/>
                <w:szCs w:val="21"/>
                <w:lang w:eastAsia="zh-CN"/>
              </w:rPr>
            </w:pPr>
          </w:p>
        </w:tc>
        <w:tc>
          <w:tcPr>
            <w:tcW w:w="425" w:type="dxa"/>
            <w:shd w:val="clear" w:color="auto" w:fill="auto"/>
            <w:tcMar>
              <w:top w:w="16" w:type="dxa"/>
              <w:left w:w="16" w:type="dxa"/>
              <w:bottom w:w="0" w:type="dxa"/>
              <w:right w:w="16" w:type="dxa"/>
            </w:tcMar>
          </w:tcPr>
          <w:p w:rsidR="00BC278D" w:rsidRPr="00C52330" w:rsidRDefault="00BC278D" w:rsidP="00734236">
            <w:pPr>
              <w:pStyle w:val="p0"/>
              <w:jc w:val="center"/>
              <w:rPr>
                <w:rFonts w:hint="default"/>
                <w:sz w:val="21"/>
                <w:szCs w:val="21"/>
                <w:lang w:eastAsia="zh-CN"/>
              </w:rPr>
            </w:pPr>
          </w:p>
        </w:tc>
        <w:tc>
          <w:tcPr>
            <w:tcW w:w="425" w:type="dxa"/>
            <w:shd w:val="clear" w:color="auto" w:fill="auto"/>
            <w:tcMar>
              <w:top w:w="16" w:type="dxa"/>
              <w:left w:w="16" w:type="dxa"/>
              <w:bottom w:w="0" w:type="dxa"/>
              <w:right w:w="16" w:type="dxa"/>
            </w:tcMar>
          </w:tcPr>
          <w:p w:rsidR="00BC278D" w:rsidRPr="00C52330" w:rsidRDefault="00BC278D" w:rsidP="00734236">
            <w:pPr>
              <w:pStyle w:val="p0"/>
              <w:jc w:val="center"/>
              <w:rPr>
                <w:rFonts w:hint="default"/>
                <w:sz w:val="21"/>
                <w:szCs w:val="21"/>
                <w:lang w:eastAsia="zh-CN"/>
              </w:rPr>
            </w:pPr>
          </w:p>
        </w:tc>
        <w:tc>
          <w:tcPr>
            <w:tcW w:w="567" w:type="dxa"/>
            <w:shd w:val="clear" w:color="auto" w:fill="auto"/>
            <w:tcMar>
              <w:top w:w="16" w:type="dxa"/>
              <w:left w:w="16" w:type="dxa"/>
              <w:bottom w:w="0" w:type="dxa"/>
              <w:right w:w="16" w:type="dxa"/>
            </w:tcMar>
          </w:tcPr>
          <w:p w:rsidR="00BC278D" w:rsidRPr="00C52330" w:rsidRDefault="00BC278D" w:rsidP="00734236">
            <w:pPr>
              <w:pStyle w:val="p0"/>
              <w:jc w:val="center"/>
              <w:rPr>
                <w:rFonts w:hint="default"/>
                <w:sz w:val="21"/>
                <w:szCs w:val="21"/>
                <w:lang w:eastAsia="zh-CN"/>
              </w:rPr>
            </w:pPr>
          </w:p>
        </w:tc>
        <w:tc>
          <w:tcPr>
            <w:tcW w:w="2396" w:type="dxa"/>
            <w:shd w:val="clear" w:color="auto" w:fill="auto"/>
            <w:tcMar>
              <w:top w:w="16" w:type="dxa"/>
              <w:left w:w="16" w:type="dxa"/>
              <w:bottom w:w="0" w:type="dxa"/>
              <w:right w:w="16" w:type="dxa"/>
            </w:tcMar>
          </w:tcPr>
          <w:p w:rsidR="0052352E" w:rsidRDefault="0052352E">
            <w:pPr>
              <w:rPr>
                <w:sz w:val="21"/>
                <w:szCs w:val="21"/>
                <w:lang w:eastAsia="zh-CN"/>
              </w:rPr>
            </w:pPr>
          </w:p>
        </w:tc>
        <w:tc>
          <w:tcPr>
            <w:tcW w:w="3827" w:type="dxa"/>
            <w:shd w:val="clear" w:color="auto" w:fill="auto"/>
            <w:tcMar>
              <w:top w:w="16" w:type="dxa"/>
              <w:left w:w="16" w:type="dxa"/>
              <w:bottom w:w="0" w:type="dxa"/>
              <w:right w:w="16" w:type="dxa"/>
            </w:tcMar>
          </w:tcPr>
          <w:p w:rsidR="00BC278D" w:rsidRPr="00C52330" w:rsidRDefault="00BC278D" w:rsidP="00734236">
            <w:pPr>
              <w:pStyle w:val="p18"/>
              <w:spacing w:after="60"/>
              <w:rPr>
                <w:rFonts w:hint="default"/>
                <w:sz w:val="21"/>
                <w:szCs w:val="21"/>
                <w:lang w:eastAsia="zh-CN"/>
              </w:rPr>
            </w:pPr>
          </w:p>
          <w:p w:rsidR="00BC278D" w:rsidRPr="00C52330" w:rsidRDefault="00BC278D" w:rsidP="00734236">
            <w:pPr>
              <w:pStyle w:val="p18"/>
              <w:spacing w:after="60"/>
              <w:rPr>
                <w:rFonts w:hint="default"/>
                <w:sz w:val="21"/>
                <w:szCs w:val="21"/>
                <w:lang w:eastAsia="zh-CN"/>
              </w:rPr>
            </w:pPr>
          </w:p>
        </w:tc>
        <w:tc>
          <w:tcPr>
            <w:tcW w:w="567" w:type="dxa"/>
            <w:shd w:val="clear" w:color="auto" w:fill="auto"/>
            <w:tcMar>
              <w:top w:w="16" w:type="dxa"/>
              <w:left w:w="16" w:type="dxa"/>
              <w:bottom w:w="0" w:type="dxa"/>
              <w:right w:w="16" w:type="dxa"/>
            </w:tcMar>
          </w:tcPr>
          <w:p w:rsidR="00BC278D" w:rsidRPr="00C52330" w:rsidRDefault="00BC278D" w:rsidP="00734236">
            <w:pPr>
              <w:jc w:val="center"/>
              <w:rPr>
                <w:sz w:val="21"/>
                <w:szCs w:val="21"/>
                <w:lang w:eastAsia="zh-CN"/>
              </w:rPr>
            </w:pPr>
          </w:p>
        </w:tc>
        <w:tc>
          <w:tcPr>
            <w:tcW w:w="548" w:type="dxa"/>
            <w:shd w:val="clear" w:color="auto" w:fill="auto"/>
            <w:tcMar>
              <w:top w:w="16" w:type="dxa"/>
              <w:left w:w="16" w:type="dxa"/>
              <w:bottom w:w="0" w:type="dxa"/>
              <w:right w:w="16" w:type="dxa"/>
            </w:tcMar>
          </w:tcPr>
          <w:p w:rsidR="00BC278D" w:rsidRPr="00C52330" w:rsidRDefault="00BC278D" w:rsidP="00734236">
            <w:pPr>
              <w:jc w:val="center"/>
              <w:rPr>
                <w:sz w:val="21"/>
                <w:szCs w:val="21"/>
                <w:lang w:eastAsia="zh-CN"/>
              </w:rPr>
            </w:pPr>
          </w:p>
        </w:tc>
        <w:tc>
          <w:tcPr>
            <w:tcW w:w="567" w:type="dxa"/>
            <w:shd w:val="clear" w:color="auto" w:fill="auto"/>
            <w:tcMar>
              <w:top w:w="16" w:type="dxa"/>
              <w:left w:w="16" w:type="dxa"/>
              <w:bottom w:w="0" w:type="dxa"/>
              <w:right w:w="16" w:type="dxa"/>
            </w:tcMar>
          </w:tcPr>
          <w:p w:rsidR="00BC278D" w:rsidRPr="00C52330" w:rsidRDefault="00BC278D" w:rsidP="00734236">
            <w:pPr>
              <w:jc w:val="center"/>
              <w:rPr>
                <w:sz w:val="21"/>
                <w:szCs w:val="21"/>
                <w:lang w:eastAsia="zh-CN"/>
              </w:rPr>
            </w:pPr>
          </w:p>
        </w:tc>
        <w:tc>
          <w:tcPr>
            <w:tcW w:w="993" w:type="dxa"/>
            <w:shd w:val="clear" w:color="auto" w:fill="auto"/>
            <w:tcMar>
              <w:top w:w="16" w:type="dxa"/>
              <w:left w:w="16" w:type="dxa"/>
              <w:bottom w:w="0" w:type="dxa"/>
              <w:right w:w="16" w:type="dxa"/>
            </w:tcMar>
          </w:tcPr>
          <w:p w:rsidR="00BC278D" w:rsidRPr="00C52330" w:rsidRDefault="00BC278D" w:rsidP="00734236">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rPr>
              <w:t>R</w:t>
            </w:r>
            <w:r>
              <w:rPr>
                <w:sz w:val="21"/>
                <w:szCs w:val="21"/>
              </w:rPr>
              <w:t>3</w:t>
            </w:r>
            <w:r>
              <w:rPr>
                <w:rFonts w:hint="eastAsia"/>
                <w:sz w:val="21"/>
                <w:szCs w:val="21"/>
                <w:lang w:eastAsia="zh-CN"/>
              </w:rPr>
              <w:t>3</w:t>
            </w:r>
          </w:p>
        </w:tc>
        <w:tc>
          <w:tcPr>
            <w:tcW w:w="761" w:type="dxa"/>
            <w:shd w:val="clear" w:color="auto" w:fill="auto"/>
            <w:tcMar>
              <w:top w:w="16" w:type="dxa"/>
              <w:left w:w="16" w:type="dxa"/>
              <w:bottom w:w="0" w:type="dxa"/>
              <w:right w:w="16" w:type="dxa"/>
            </w:tcMar>
          </w:tcPr>
          <w:p w:rsidR="0007130F" w:rsidRPr="00C52330" w:rsidRDefault="0007130F" w:rsidP="0007130F">
            <w:pPr>
              <w:rPr>
                <w:b/>
                <w:sz w:val="21"/>
                <w:szCs w:val="21"/>
                <w:lang w:eastAsia="zh-CN"/>
              </w:rPr>
            </w:pPr>
            <w:r w:rsidRPr="00C52330">
              <w:rPr>
                <w:b/>
                <w:sz w:val="21"/>
                <w:szCs w:val="21"/>
                <w:lang w:eastAsia="zh-CN"/>
              </w:rPr>
              <w:t>设备的使用</w:t>
            </w:r>
          </w:p>
          <w:p w:rsidR="0007130F" w:rsidRPr="00C52330" w:rsidRDefault="0007130F" w:rsidP="0007130F">
            <w:pPr>
              <w:jc w:val="center"/>
              <w:rPr>
                <w:sz w:val="21"/>
                <w:szCs w:val="21"/>
                <w:lang w:eastAsia="zh-CN"/>
              </w:rPr>
            </w:pPr>
            <w:r w:rsidRPr="00C52330">
              <w:rPr>
                <w:sz w:val="21"/>
                <w:szCs w:val="21"/>
                <w:lang w:eastAsia="zh-CN"/>
              </w:rPr>
              <w:t>识别的不正确眼睛</w:t>
            </w:r>
          </w:p>
        </w:tc>
        <w:tc>
          <w:tcPr>
            <w:tcW w:w="1842" w:type="dxa"/>
            <w:shd w:val="clear" w:color="auto" w:fill="auto"/>
            <w:tcMar>
              <w:top w:w="16" w:type="dxa"/>
              <w:left w:w="16" w:type="dxa"/>
              <w:bottom w:w="0" w:type="dxa"/>
              <w:right w:w="16" w:type="dxa"/>
            </w:tcMar>
          </w:tcPr>
          <w:p w:rsidR="0007130F" w:rsidRPr="00C52330" w:rsidRDefault="0007130F" w:rsidP="0007130F">
            <w:pPr>
              <w:rPr>
                <w:sz w:val="21"/>
                <w:szCs w:val="21"/>
              </w:rPr>
            </w:pPr>
            <w:r w:rsidRPr="00C52330">
              <w:rPr>
                <w:sz w:val="21"/>
                <w:szCs w:val="21"/>
                <w:lang w:eastAsia="zh-CN"/>
              </w:rPr>
              <w:t>左</w:t>
            </w:r>
            <w:r w:rsidRPr="00C52330">
              <w:rPr>
                <w:sz w:val="21"/>
                <w:szCs w:val="21"/>
                <w:lang w:eastAsia="zh-CN"/>
              </w:rPr>
              <w:t>/</w:t>
            </w:r>
            <w:proofErr w:type="gramStart"/>
            <w:r w:rsidRPr="00C52330">
              <w:rPr>
                <w:sz w:val="21"/>
                <w:szCs w:val="21"/>
                <w:lang w:eastAsia="zh-CN"/>
              </w:rPr>
              <w:t>右</w:t>
            </w:r>
            <w:proofErr w:type="spellStart"/>
            <w:r w:rsidRPr="00C52330">
              <w:rPr>
                <w:sz w:val="21"/>
                <w:szCs w:val="21"/>
              </w:rPr>
              <w:t>眼睛</w:t>
            </w:r>
            <w:proofErr w:type="gramEnd"/>
            <w:r w:rsidRPr="00C52330">
              <w:rPr>
                <w:sz w:val="21"/>
                <w:szCs w:val="21"/>
              </w:rPr>
              <w:t>传感器错误</w:t>
            </w:r>
            <w:proofErr w:type="spellEnd"/>
          </w:p>
          <w:p w:rsidR="0007130F" w:rsidRPr="00C52330" w:rsidRDefault="0007130F" w:rsidP="0007130F">
            <w:pPr>
              <w:rPr>
                <w:sz w:val="21"/>
                <w:szCs w:val="21"/>
              </w:rPr>
            </w:pPr>
          </w:p>
        </w:tc>
        <w:tc>
          <w:tcPr>
            <w:tcW w:w="1985"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r w:rsidRPr="00C52330">
              <w:rPr>
                <w:sz w:val="21"/>
                <w:szCs w:val="21"/>
                <w:lang w:eastAsia="zh-CN"/>
              </w:rPr>
              <w:t>识别错误眼睛可能导致潜在的错误诊断和错误治疗。</w:t>
            </w:r>
          </w:p>
          <w:p w:rsidR="0007130F" w:rsidRPr="00C52330" w:rsidRDefault="0007130F" w:rsidP="0007130F">
            <w:pPr>
              <w:rPr>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2396" w:type="dxa"/>
            <w:shd w:val="clear" w:color="auto" w:fill="auto"/>
            <w:tcMar>
              <w:top w:w="16" w:type="dxa"/>
              <w:left w:w="16" w:type="dxa"/>
              <w:bottom w:w="0" w:type="dxa"/>
              <w:right w:w="16" w:type="dxa"/>
            </w:tcMar>
          </w:tcPr>
          <w:p w:rsidR="0052352E" w:rsidRDefault="0052352E">
            <w:pPr>
              <w:rPr>
                <w:sz w:val="21"/>
                <w:szCs w:val="21"/>
                <w:lang w:eastAsia="zh-CN"/>
              </w:rPr>
            </w:pPr>
          </w:p>
        </w:tc>
        <w:tc>
          <w:tcPr>
            <w:tcW w:w="3827"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993"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rPr>
              <w:lastRenderedPageBreak/>
              <w:t>R</w:t>
            </w:r>
            <w:r>
              <w:rPr>
                <w:sz w:val="21"/>
                <w:szCs w:val="21"/>
              </w:rPr>
              <w:t>3</w:t>
            </w:r>
            <w:r>
              <w:rPr>
                <w:rFonts w:hint="eastAsia"/>
                <w:sz w:val="21"/>
                <w:szCs w:val="21"/>
                <w:lang w:eastAsia="zh-CN"/>
              </w:rPr>
              <w:t>4</w:t>
            </w:r>
          </w:p>
        </w:tc>
        <w:tc>
          <w:tcPr>
            <w:tcW w:w="761" w:type="dxa"/>
            <w:shd w:val="clear" w:color="auto" w:fill="auto"/>
            <w:tcMar>
              <w:top w:w="16" w:type="dxa"/>
              <w:left w:w="16" w:type="dxa"/>
              <w:bottom w:w="0" w:type="dxa"/>
              <w:right w:w="16" w:type="dxa"/>
            </w:tcMar>
          </w:tcPr>
          <w:p w:rsidR="0007130F" w:rsidRPr="00C52330" w:rsidRDefault="0007130F" w:rsidP="0007130F">
            <w:pPr>
              <w:rPr>
                <w:b/>
                <w:sz w:val="21"/>
                <w:szCs w:val="21"/>
                <w:lang w:eastAsia="zh-CN"/>
              </w:rPr>
            </w:pPr>
            <w:r w:rsidRPr="00C52330">
              <w:rPr>
                <w:b/>
                <w:sz w:val="21"/>
                <w:szCs w:val="21"/>
                <w:lang w:eastAsia="zh-CN"/>
              </w:rPr>
              <w:t>设备的使用</w:t>
            </w:r>
          </w:p>
          <w:p w:rsidR="0007130F" w:rsidRPr="00C52330" w:rsidRDefault="0007130F" w:rsidP="0007130F">
            <w:pPr>
              <w:jc w:val="center"/>
              <w:rPr>
                <w:sz w:val="21"/>
                <w:szCs w:val="21"/>
                <w:lang w:eastAsia="zh-CN"/>
              </w:rPr>
            </w:pPr>
            <w:r w:rsidRPr="00C52330">
              <w:rPr>
                <w:sz w:val="21"/>
                <w:szCs w:val="21"/>
                <w:lang w:eastAsia="zh-CN"/>
              </w:rPr>
              <w:t>手动纠正</w:t>
            </w:r>
            <w:r w:rsidRPr="00C52330">
              <w:rPr>
                <w:rFonts w:eastAsia="宋体"/>
                <w:sz w:val="21"/>
                <w:szCs w:val="21"/>
                <w:lang w:eastAsia="zh-CN"/>
              </w:rPr>
              <w:t>断层</w:t>
            </w:r>
            <w:r w:rsidRPr="00C52330">
              <w:rPr>
                <w:sz w:val="21"/>
                <w:szCs w:val="21"/>
                <w:lang w:eastAsia="zh-CN"/>
              </w:rPr>
              <w:t>结果</w:t>
            </w:r>
          </w:p>
        </w:tc>
        <w:tc>
          <w:tcPr>
            <w:tcW w:w="1842"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r w:rsidRPr="00C52330">
              <w:rPr>
                <w:sz w:val="21"/>
                <w:szCs w:val="21"/>
                <w:lang w:eastAsia="zh-CN"/>
              </w:rPr>
              <w:t>当编辑</w:t>
            </w:r>
            <w:r w:rsidRPr="00C52330">
              <w:rPr>
                <w:rFonts w:eastAsia="宋体"/>
                <w:sz w:val="21"/>
                <w:szCs w:val="21"/>
                <w:lang w:eastAsia="zh-CN"/>
              </w:rPr>
              <w:t>断层</w:t>
            </w:r>
            <w:r w:rsidRPr="00C52330">
              <w:rPr>
                <w:sz w:val="21"/>
                <w:szCs w:val="21"/>
                <w:lang w:eastAsia="zh-CN"/>
              </w:rPr>
              <w:t>结果时，临床医生出现错误。</w:t>
            </w:r>
          </w:p>
          <w:p w:rsidR="001C3CAD" w:rsidRDefault="001C3CAD" w:rsidP="0007130F">
            <w:pPr>
              <w:rPr>
                <w:sz w:val="21"/>
                <w:szCs w:val="21"/>
                <w:lang w:eastAsia="zh-CN"/>
              </w:rPr>
            </w:pPr>
          </w:p>
          <w:p w:rsidR="0007130F" w:rsidRPr="00C52330" w:rsidRDefault="0007130F" w:rsidP="0007130F">
            <w:pPr>
              <w:rPr>
                <w:sz w:val="21"/>
                <w:szCs w:val="21"/>
                <w:lang w:eastAsia="zh-CN"/>
              </w:rPr>
            </w:pPr>
            <w:r w:rsidRPr="00C52330">
              <w:rPr>
                <w:sz w:val="21"/>
                <w:szCs w:val="21"/>
                <w:lang w:eastAsia="zh-CN"/>
              </w:rPr>
              <w:t>注：手动编辑断层结果为高级功能。</w:t>
            </w:r>
          </w:p>
        </w:tc>
        <w:tc>
          <w:tcPr>
            <w:tcW w:w="1985"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r w:rsidRPr="00C52330">
              <w:rPr>
                <w:sz w:val="21"/>
                <w:szCs w:val="21"/>
                <w:lang w:eastAsia="zh-CN"/>
              </w:rPr>
              <w:t>可能导致错误的测量结果，进而导致可能的错误诊断和错误治疗。</w:t>
            </w: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2396" w:type="dxa"/>
            <w:shd w:val="clear" w:color="auto" w:fill="auto"/>
            <w:tcMar>
              <w:top w:w="16" w:type="dxa"/>
              <w:left w:w="16" w:type="dxa"/>
              <w:bottom w:w="0" w:type="dxa"/>
              <w:right w:w="16" w:type="dxa"/>
            </w:tcMar>
          </w:tcPr>
          <w:p w:rsidR="0007130F" w:rsidRPr="00C52330" w:rsidRDefault="0007130F" w:rsidP="0007130F">
            <w:pPr>
              <w:rPr>
                <w:rFonts w:eastAsia="宋体"/>
                <w:sz w:val="21"/>
                <w:szCs w:val="21"/>
                <w:lang w:eastAsia="zh-CN"/>
              </w:rPr>
            </w:pPr>
          </w:p>
        </w:tc>
        <w:tc>
          <w:tcPr>
            <w:tcW w:w="3827" w:type="dxa"/>
            <w:shd w:val="clear" w:color="auto" w:fill="auto"/>
            <w:tcMar>
              <w:top w:w="16" w:type="dxa"/>
              <w:left w:w="16" w:type="dxa"/>
              <w:bottom w:w="0" w:type="dxa"/>
              <w:right w:w="16" w:type="dxa"/>
            </w:tcMar>
          </w:tcPr>
          <w:p w:rsidR="0052352E" w:rsidRDefault="0052352E">
            <w:pP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48"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993"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lang w:eastAsia="zh-CN"/>
              </w:rPr>
              <w:t>R</w:t>
            </w:r>
            <w:r>
              <w:rPr>
                <w:rFonts w:hint="eastAsia"/>
                <w:sz w:val="21"/>
                <w:szCs w:val="21"/>
                <w:lang w:eastAsia="zh-CN"/>
              </w:rPr>
              <w:t>35</w:t>
            </w:r>
          </w:p>
        </w:tc>
        <w:tc>
          <w:tcPr>
            <w:tcW w:w="761" w:type="dxa"/>
            <w:shd w:val="clear" w:color="auto" w:fill="auto"/>
            <w:tcMar>
              <w:top w:w="16" w:type="dxa"/>
              <w:left w:w="16" w:type="dxa"/>
              <w:bottom w:w="0" w:type="dxa"/>
              <w:right w:w="16" w:type="dxa"/>
            </w:tcMar>
          </w:tcPr>
          <w:p w:rsidR="0007130F" w:rsidRPr="00C52330" w:rsidRDefault="0007130F" w:rsidP="0007130F">
            <w:pPr>
              <w:rPr>
                <w:b/>
                <w:sz w:val="21"/>
                <w:szCs w:val="21"/>
                <w:lang w:eastAsia="zh-CN"/>
              </w:rPr>
            </w:pPr>
            <w:r w:rsidRPr="00C52330">
              <w:rPr>
                <w:b/>
                <w:sz w:val="21"/>
                <w:szCs w:val="21"/>
                <w:lang w:eastAsia="zh-CN"/>
              </w:rPr>
              <w:t>设备的使用</w:t>
            </w:r>
          </w:p>
          <w:p w:rsidR="0007130F" w:rsidRPr="00C52330" w:rsidRDefault="0007130F" w:rsidP="0007130F">
            <w:pPr>
              <w:jc w:val="center"/>
              <w:rPr>
                <w:rFonts w:eastAsia="Arial Unicode MS"/>
                <w:sz w:val="21"/>
                <w:szCs w:val="21"/>
                <w:lang w:eastAsia="zh-CN"/>
              </w:rPr>
            </w:pPr>
            <w:r w:rsidRPr="00C52330">
              <w:rPr>
                <w:sz w:val="21"/>
                <w:szCs w:val="21"/>
                <w:lang w:eastAsia="zh-CN"/>
              </w:rPr>
              <w:t>不正确的扫描</w:t>
            </w:r>
          </w:p>
        </w:tc>
        <w:tc>
          <w:tcPr>
            <w:tcW w:w="1842" w:type="dxa"/>
            <w:shd w:val="clear" w:color="auto" w:fill="auto"/>
            <w:tcMar>
              <w:top w:w="16" w:type="dxa"/>
              <w:left w:w="16" w:type="dxa"/>
              <w:bottom w:w="0" w:type="dxa"/>
              <w:right w:w="16" w:type="dxa"/>
            </w:tcMar>
          </w:tcPr>
          <w:p w:rsidR="0007130F" w:rsidRPr="00C52330" w:rsidRDefault="0007130F" w:rsidP="0007130F">
            <w:pPr>
              <w:rPr>
                <w:rFonts w:eastAsia="Arial Unicode MS"/>
                <w:sz w:val="21"/>
                <w:szCs w:val="21"/>
                <w:lang w:eastAsia="zh-CN"/>
              </w:rPr>
            </w:pPr>
            <w:r w:rsidRPr="00C52330">
              <w:rPr>
                <w:sz w:val="21"/>
                <w:szCs w:val="21"/>
                <w:lang w:eastAsia="zh-CN"/>
              </w:rPr>
              <w:t>扫描模式文件的错误</w:t>
            </w:r>
          </w:p>
        </w:tc>
        <w:tc>
          <w:tcPr>
            <w:tcW w:w="1985" w:type="dxa"/>
            <w:shd w:val="clear" w:color="auto" w:fill="auto"/>
            <w:tcMar>
              <w:top w:w="16" w:type="dxa"/>
              <w:left w:w="16" w:type="dxa"/>
              <w:bottom w:w="0" w:type="dxa"/>
              <w:right w:w="16" w:type="dxa"/>
            </w:tcMar>
          </w:tcPr>
          <w:p w:rsidR="0007130F" w:rsidRPr="00C52330" w:rsidRDefault="0007130F" w:rsidP="0007130F">
            <w:pPr>
              <w:rPr>
                <w:rFonts w:eastAsia="Arial Unicode MS"/>
                <w:sz w:val="21"/>
                <w:szCs w:val="21"/>
                <w:lang w:eastAsia="zh-CN"/>
              </w:rPr>
            </w:pPr>
            <w:r w:rsidRPr="00C52330">
              <w:rPr>
                <w:sz w:val="21"/>
                <w:szCs w:val="21"/>
                <w:lang w:eastAsia="zh-CN"/>
              </w:rPr>
              <w:t>可能导致错误的测量结果，进而导致可能的错误诊断和错误治疗。</w:t>
            </w:r>
          </w:p>
          <w:p w:rsidR="0007130F" w:rsidRPr="00C52330" w:rsidRDefault="0007130F" w:rsidP="0007130F">
            <w:pPr>
              <w:rPr>
                <w:rFonts w:eastAsia="Arial Unicode MS"/>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spacing w:after="60"/>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c>
          <w:tcPr>
            <w:tcW w:w="2396" w:type="dxa"/>
            <w:shd w:val="clear" w:color="auto" w:fill="auto"/>
            <w:tcMar>
              <w:top w:w="16" w:type="dxa"/>
              <w:left w:w="16" w:type="dxa"/>
              <w:bottom w:w="0" w:type="dxa"/>
              <w:right w:w="16" w:type="dxa"/>
            </w:tcMar>
          </w:tcPr>
          <w:p w:rsidR="0007130F" w:rsidRPr="00C52330" w:rsidRDefault="0007130F" w:rsidP="0007130F">
            <w:pPr>
              <w:rPr>
                <w:rFonts w:eastAsia="Arial Unicode MS"/>
                <w:sz w:val="21"/>
                <w:szCs w:val="21"/>
                <w:lang w:eastAsia="zh-CN"/>
              </w:rPr>
            </w:pPr>
          </w:p>
        </w:tc>
        <w:tc>
          <w:tcPr>
            <w:tcW w:w="3827" w:type="dxa"/>
            <w:shd w:val="clear" w:color="auto" w:fill="auto"/>
            <w:tcMar>
              <w:top w:w="16" w:type="dxa"/>
              <w:left w:w="16" w:type="dxa"/>
              <w:bottom w:w="0" w:type="dxa"/>
              <w:right w:w="16" w:type="dxa"/>
            </w:tcMar>
          </w:tcPr>
          <w:p w:rsidR="0007130F" w:rsidRPr="00C52330" w:rsidRDefault="0007130F" w:rsidP="0007130F">
            <w:pPr>
              <w:ind w:left="213" w:hanging="213"/>
              <w:rPr>
                <w:rFonts w:eastAsia="Arial Unicode MS"/>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48" w:type="dxa"/>
            <w:shd w:val="clear" w:color="auto" w:fill="auto"/>
            <w:tcMar>
              <w:top w:w="16" w:type="dxa"/>
              <w:left w:w="16" w:type="dxa"/>
              <w:bottom w:w="0" w:type="dxa"/>
              <w:right w:w="16" w:type="dxa"/>
            </w:tcMar>
          </w:tcPr>
          <w:p w:rsidR="0007130F" w:rsidRPr="00C52330" w:rsidRDefault="0007130F" w:rsidP="0007130F">
            <w:pPr>
              <w:keepNext/>
              <w:jc w:val="center"/>
              <w:outlineLvl w:val="2"/>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993" w:type="dxa"/>
            <w:shd w:val="clear" w:color="auto" w:fill="auto"/>
            <w:tcMar>
              <w:top w:w="16" w:type="dxa"/>
              <w:left w:w="16" w:type="dxa"/>
              <w:bottom w:w="0" w:type="dxa"/>
              <w:right w:w="16" w:type="dxa"/>
            </w:tcMar>
          </w:tcPr>
          <w:p w:rsidR="0007130F" w:rsidRPr="00C52330" w:rsidRDefault="0007130F" w:rsidP="0007130F">
            <w:pPr>
              <w:rPr>
                <w:rFonts w:eastAsia="Arial Unicode MS"/>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lang w:eastAsia="zh-CN"/>
              </w:rPr>
              <w:t>R</w:t>
            </w:r>
            <w:r>
              <w:rPr>
                <w:rFonts w:hint="eastAsia"/>
                <w:sz w:val="21"/>
                <w:szCs w:val="21"/>
                <w:lang w:eastAsia="zh-CN"/>
              </w:rPr>
              <w:t>36</w:t>
            </w:r>
          </w:p>
        </w:tc>
        <w:tc>
          <w:tcPr>
            <w:tcW w:w="761" w:type="dxa"/>
            <w:shd w:val="clear" w:color="auto" w:fill="auto"/>
            <w:tcMar>
              <w:top w:w="16" w:type="dxa"/>
              <w:left w:w="16" w:type="dxa"/>
              <w:bottom w:w="0" w:type="dxa"/>
              <w:right w:w="16" w:type="dxa"/>
            </w:tcMar>
          </w:tcPr>
          <w:p w:rsidR="0007130F" w:rsidRPr="00C52330" w:rsidRDefault="0007130F" w:rsidP="0007130F">
            <w:pPr>
              <w:rPr>
                <w:b/>
                <w:sz w:val="21"/>
                <w:szCs w:val="21"/>
                <w:lang w:eastAsia="zh-CN"/>
              </w:rPr>
            </w:pPr>
            <w:r w:rsidRPr="00C52330">
              <w:rPr>
                <w:b/>
                <w:sz w:val="21"/>
                <w:szCs w:val="21"/>
                <w:lang w:eastAsia="zh-CN"/>
              </w:rPr>
              <w:t>设备的使用</w:t>
            </w:r>
          </w:p>
          <w:p w:rsidR="0007130F" w:rsidRPr="00C52330" w:rsidRDefault="0007130F" w:rsidP="0007130F">
            <w:pPr>
              <w:jc w:val="center"/>
              <w:rPr>
                <w:sz w:val="21"/>
                <w:szCs w:val="21"/>
                <w:lang w:eastAsia="zh-CN"/>
              </w:rPr>
            </w:pPr>
            <w:r w:rsidRPr="00C52330">
              <w:rPr>
                <w:sz w:val="21"/>
                <w:szCs w:val="21"/>
                <w:lang w:eastAsia="zh-CN"/>
              </w:rPr>
              <w:t>不正确的测量</w:t>
            </w:r>
          </w:p>
          <w:p w:rsidR="0007130F" w:rsidRPr="00C52330" w:rsidRDefault="0007130F" w:rsidP="0007130F">
            <w:pPr>
              <w:jc w:val="center"/>
              <w:rPr>
                <w:sz w:val="21"/>
                <w:szCs w:val="21"/>
                <w:lang w:eastAsia="zh-CN"/>
              </w:rPr>
            </w:pPr>
          </w:p>
        </w:tc>
        <w:tc>
          <w:tcPr>
            <w:tcW w:w="1842"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r w:rsidRPr="00C52330">
              <w:rPr>
                <w:sz w:val="21"/>
                <w:szCs w:val="21"/>
                <w:lang w:eastAsia="zh-CN"/>
              </w:rPr>
              <w:t>维修人员校准误差，导致错误的轴向测量。可能导致错误的测量结果，进而可能导致误诊和错误治疗。</w:t>
            </w:r>
          </w:p>
        </w:tc>
        <w:tc>
          <w:tcPr>
            <w:tcW w:w="1985"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r w:rsidRPr="00C52330">
              <w:rPr>
                <w:sz w:val="21"/>
                <w:szCs w:val="21"/>
                <w:lang w:eastAsia="zh-CN"/>
              </w:rPr>
              <w:t>可能导致错误的测量结果，进而导致可能的错误诊断和错误治疗。</w:t>
            </w: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2396" w:type="dxa"/>
            <w:shd w:val="clear" w:color="auto" w:fill="auto"/>
            <w:tcMar>
              <w:top w:w="16" w:type="dxa"/>
              <w:left w:w="16" w:type="dxa"/>
              <w:bottom w:w="0" w:type="dxa"/>
              <w:right w:w="16" w:type="dxa"/>
            </w:tcMar>
          </w:tcPr>
          <w:p w:rsidR="0052352E" w:rsidRDefault="0052352E">
            <w:pPr>
              <w:ind w:left="213" w:hanging="180"/>
              <w:rPr>
                <w:sz w:val="21"/>
                <w:szCs w:val="21"/>
                <w:lang w:eastAsia="zh-CN"/>
              </w:rPr>
            </w:pPr>
          </w:p>
        </w:tc>
        <w:tc>
          <w:tcPr>
            <w:tcW w:w="3827" w:type="dxa"/>
            <w:shd w:val="clear" w:color="auto" w:fill="auto"/>
            <w:tcMar>
              <w:top w:w="16" w:type="dxa"/>
              <w:left w:w="16" w:type="dxa"/>
              <w:bottom w:w="0" w:type="dxa"/>
              <w:right w:w="16" w:type="dxa"/>
            </w:tcMar>
          </w:tcPr>
          <w:p w:rsidR="0007130F" w:rsidRPr="00C52330" w:rsidRDefault="0007130F" w:rsidP="0007130F">
            <w:pPr>
              <w:ind w:left="189" w:hanging="189"/>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48"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993"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rFonts w:eastAsia="Arial Unicode MS"/>
                <w:sz w:val="21"/>
                <w:szCs w:val="21"/>
              </w:rPr>
              <w:t>R</w:t>
            </w:r>
            <w:r>
              <w:rPr>
                <w:rFonts w:eastAsia="Arial Unicode MS" w:hint="eastAsia"/>
                <w:sz w:val="21"/>
                <w:szCs w:val="21"/>
                <w:lang w:eastAsia="zh-CN"/>
              </w:rPr>
              <w:t>37</w:t>
            </w:r>
          </w:p>
        </w:tc>
        <w:tc>
          <w:tcPr>
            <w:tcW w:w="761" w:type="dxa"/>
            <w:shd w:val="clear" w:color="auto" w:fill="auto"/>
            <w:tcMar>
              <w:top w:w="16" w:type="dxa"/>
              <w:left w:w="16" w:type="dxa"/>
              <w:bottom w:w="0" w:type="dxa"/>
              <w:right w:w="16" w:type="dxa"/>
            </w:tcMar>
          </w:tcPr>
          <w:p w:rsidR="001555AD" w:rsidRPr="00C52330" w:rsidRDefault="001555AD" w:rsidP="00B509BC">
            <w:pPr>
              <w:rPr>
                <w:b/>
                <w:sz w:val="21"/>
                <w:szCs w:val="21"/>
                <w:lang w:eastAsia="zh-CN"/>
              </w:rPr>
            </w:pPr>
            <w:proofErr w:type="gramStart"/>
            <w:r w:rsidRPr="00C52330">
              <w:rPr>
                <w:b/>
                <w:sz w:val="21"/>
                <w:szCs w:val="21"/>
                <w:lang w:eastAsia="zh-CN"/>
              </w:rPr>
              <w:t>眼前节</w:t>
            </w:r>
            <w:proofErr w:type="gramEnd"/>
            <w:r w:rsidRPr="00C52330">
              <w:rPr>
                <w:b/>
                <w:sz w:val="21"/>
                <w:szCs w:val="21"/>
                <w:lang w:eastAsia="zh-CN"/>
              </w:rPr>
              <w:t>测量</w:t>
            </w:r>
          </w:p>
          <w:p w:rsidR="001555AD" w:rsidRPr="00C52330" w:rsidRDefault="001555AD" w:rsidP="00B509BC">
            <w:pPr>
              <w:jc w:val="center"/>
              <w:rPr>
                <w:sz w:val="21"/>
                <w:szCs w:val="21"/>
                <w:lang w:eastAsia="zh-CN"/>
              </w:rPr>
            </w:pPr>
          </w:p>
        </w:tc>
        <w:tc>
          <w:tcPr>
            <w:tcW w:w="1842" w:type="dxa"/>
            <w:shd w:val="clear" w:color="auto" w:fill="auto"/>
            <w:tcMar>
              <w:top w:w="16" w:type="dxa"/>
              <w:left w:w="16" w:type="dxa"/>
              <w:bottom w:w="0" w:type="dxa"/>
              <w:right w:w="16" w:type="dxa"/>
            </w:tcMar>
          </w:tcPr>
          <w:p w:rsidR="001555AD" w:rsidRPr="00C52330" w:rsidRDefault="001555AD" w:rsidP="00B509BC">
            <w:pPr>
              <w:spacing w:after="120"/>
              <w:rPr>
                <w:sz w:val="21"/>
                <w:szCs w:val="21"/>
                <w:lang w:eastAsia="zh-CN"/>
              </w:rPr>
            </w:pPr>
            <w:r w:rsidRPr="00C52330">
              <w:rPr>
                <w:sz w:val="21"/>
                <w:szCs w:val="21"/>
                <w:lang w:eastAsia="zh-CN"/>
              </w:rPr>
              <w:t>对角膜外的组织进行测量，造成厚度测量错误。</w:t>
            </w:r>
          </w:p>
          <w:p w:rsidR="001555AD" w:rsidRPr="00C52330" w:rsidRDefault="001555AD" w:rsidP="00B509BC">
            <w:pPr>
              <w:spacing w:after="120"/>
              <w:rPr>
                <w:sz w:val="21"/>
                <w:szCs w:val="21"/>
                <w:lang w:eastAsia="zh-CN"/>
              </w:rPr>
            </w:pPr>
            <w:r w:rsidRPr="00C52330">
              <w:rPr>
                <w:sz w:val="21"/>
                <w:szCs w:val="21"/>
                <w:lang w:eastAsia="zh-CN"/>
              </w:rPr>
              <w:t>注：</w:t>
            </w:r>
            <w:proofErr w:type="gramStart"/>
            <w:r w:rsidRPr="00C52330">
              <w:rPr>
                <w:sz w:val="21"/>
                <w:szCs w:val="21"/>
                <w:lang w:eastAsia="zh-CN"/>
              </w:rPr>
              <w:t>眼前节</w:t>
            </w:r>
            <w:proofErr w:type="gramEnd"/>
            <w:r w:rsidRPr="00C52330">
              <w:rPr>
                <w:sz w:val="21"/>
                <w:szCs w:val="21"/>
                <w:lang w:eastAsia="zh-CN"/>
              </w:rPr>
              <w:t>测量为高级功能。</w:t>
            </w:r>
          </w:p>
        </w:tc>
        <w:tc>
          <w:tcPr>
            <w:tcW w:w="1985" w:type="dxa"/>
            <w:shd w:val="clear" w:color="auto" w:fill="auto"/>
            <w:tcMar>
              <w:top w:w="16" w:type="dxa"/>
              <w:left w:w="16" w:type="dxa"/>
              <w:bottom w:w="0" w:type="dxa"/>
              <w:right w:w="16" w:type="dxa"/>
            </w:tcMar>
          </w:tcPr>
          <w:p w:rsidR="001555AD" w:rsidRPr="00C52330" w:rsidRDefault="001555AD" w:rsidP="00B509BC">
            <w:pPr>
              <w:rPr>
                <w:sz w:val="21"/>
                <w:szCs w:val="21"/>
                <w:lang w:eastAsia="zh-CN"/>
              </w:rPr>
            </w:pPr>
            <w:r w:rsidRPr="00C52330">
              <w:rPr>
                <w:sz w:val="21"/>
                <w:szCs w:val="21"/>
                <w:lang w:eastAsia="zh-CN"/>
              </w:rPr>
              <w:t>可能导致错误诊断和错误治疗。</w:t>
            </w:r>
          </w:p>
        </w:tc>
        <w:tc>
          <w:tcPr>
            <w:tcW w:w="425" w:type="dxa"/>
            <w:shd w:val="clear" w:color="auto" w:fill="auto"/>
            <w:tcMar>
              <w:top w:w="16" w:type="dxa"/>
              <w:left w:w="16" w:type="dxa"/>
              <w:bottom w:w="0" w:type="dxa"/>
              <w:right w:w="16" w:type="dxa"/>
            </w:tcMar>
          </w:tcPr>
          <w:p w:rsidR="001555AD" w:rsidRPr="00C52330" w:rsidRDefault="001555AD" w:rsidP="00B509BC">
            <w:pPr>
              <w:spacing w:after="120"/>
              <w:jc w:val="center"/>
              <w:rPr>
                <w:sz w:val="21"/>
                <w:szCs w:val="21"/>
                <w:lang w:eastAsia="zh-CN"/>
              </w:rPr>
            </w:pPr>
          </w:p>
        </w:tc>
        <w:tc>
          <w:tcPr>
            <w:tcW w:w="425" w:type="dxa"/>
            <w:shd w:val="clear" w:color="auto" w:fill="auto"/>
            <w:tcMar>
              <w:top w:w="16" w:type="dxa"/>
              <w:left w:w="16" w:type="dxa"/>
              <w:bottom w:w="0" w:type="dxa"/>
              <w:right w:w="16" w:type="dxa"/>
            </w:tcMar>
          </w:tcPr>
          <w:p w:rsidR="001555AD" w:rsidRPr="00C52330" w:rsidRDefault="001555AD" w:rsidP="00B509BC">
            <w:pPr>
              <w:spacing w:after="120"/>
              <w:jc w:val="center"/>
              <w:rPr>
                <w:sz w:val="21"/>
                <w:szCs w:val="21"/>
                <w:lang w:eastAsia="zh-CN"/>
              </w:rPr>
            </w:pPr>
          </w:p>
        </w:tc>
        <w:tc>
          <w:tcPr>
            <w:tcW w:w="567" w:type="dxa"/>
            <w:shd w:val="clear" w:color="auto" w:fill="auto"/>
            <w:tcMar>
              <w:top w:w="16" w:type="dxa"/>
              <w:left w:w="16" w:type="dxa"/>
              <w:bottom w:w="0" w:type="dxa"/>
              <w:right w:w="16" w:type="dxa"/>
            </w:tcMar>
          </w:tcPr>
          <w:p w:rsidR="001555AD" w:rsidRPr="00C52330" w:rsidRDefault="001555AD" w:rsidP="00B509BC">
            <w:pPr>
              <w:spacing w:after="120"/>
              <w:jc w:val="center"/>
              <w:rPr>
                <w:sz w:val="21"/>
                <w:szCs w:val="21"/>
                <w:lang w:eastAsia="zh-CN"/>
              </w:rPr>
            </w:pPr>
          </w:p>
        </w:tc>
        <w:tc>
          <w:tcPr>
            <w:tcW w:w="2396" w:type="dxa"/>
            <w:shd w:val="clear" w:color="auto" w:fill="auto"/>
            <w:tcMar>
              <w:top w:w="16" w:type="dxa"/>
              <w:left w:w="16" w:type="dxa"/>
              <w:bottom w:w="0" w:type="dxa"/>
              <w:right w:w="16" w:type="dxa"/>
            </w:tcMar>
          </w:tcPr>
          <w:p w:rsidR="001555AD" w:rsidRPr="00C52330" w:rsidRDefault="001555AD" w:rsidP="00B509BC">
            <w:pPr>
              <w:rPr>
                <w:rFonts w:eastAsia="宋体"/>
                <w:sz w:val="21"/>
                <w:szCs w:val="21"/>
                <w:lang w:eastAsia="zh-CN"/>
              </w:rPr>
            </w:pPr>
          </w:p>
        </w:tc>
        <w:tc>
          <w:tcPr>
            <w:tcW w:w="3827" w:type="dxa"/>
            <w:shd w:val="clear" w:color="auto" w:fill="auto"/>
            <w:tcMar>
              <w:top w:w="16" w:type="dxa"/>
              <w:left w:w="16" w:type="dxa"/>
              <w:bottom w:w="0" w:type="dxa"/>
              <w:right w:w="16" w:type="dxa"/>
            </w:tcMar>
          </w:tcPr>
          <w:p w:rsidR="001555AD" w:rsidRPr="00C52330" w:rsidRDefault="001555AD" w:rsidP="00B509BC">
            <w:pPr>
              <w:tabs>
                <w:tab w:val="left" w:pos="262"/>
                <w:tab w:val="left" w:pos="1440"/>
                <w:tab w:val="left" w:pos="2160"/>
                <w:tab w:val="left" w:pos="2880"/>
                <w:tab w:val="left" w:pos="3600"/>
                <w:tab w:val="left" w:pos="4320"/>
              </w:tabs>
              <w:autoSpaceDE w:val="0"/>
              <w:autoSpaceDN w:val="0"/>
              <w:adjustRightInd w:val="0"/>
              <w:spacing w:line="240" w:lineRule="atLeast"/>
              <w:ind w:left="262" w:hanging="262"/>
              <w:rPr>
                <w:sz w:val="21"/>
                <w:szCs w:val="21"/>
                <w:lang w:eastAsia="zh-CN"/>
              </w:rPr>
            </w:pPr>
          </w:p>
          <w:p w:rsidR="001555AD" w:rsidRPr="00C52330" w:rsidRDefault="001555AD" w:rsidP="00B509BC">
            <w:pPr>
              <w:tabs>
                <w:tab w:val="left" w:pos="262"/>
                <w:tab w:val="left" w:pos="1440"/>
                <w:tab w:val="left" w:pos="2160"/>
                <w:tab w:val="left" w:pos="2880"/>
                <w:tab w:val="left" w:pos="3600"/>
                <w:tab w:val="left" w:pos="4320"/>
              </w:tabs>
              <w:autoSpaceDE w:val="0"/>
              <w:autoSpaceDN w:val="0"/>
              <w:adjustRightInd w:val="0"/>
              <w:spacing w:line="240" w:lineRule="atLeast"/>
              <w:ind w:left="262" w:hanging="262"/>
              <w:rPr>
                <w:sz w:val="21"/>
                <w:szCs w:val="21"/>
                <w:lang w:eastAsia="zh-CN"/>
              </w:rPr>
            </w:pPr>
          </w:p>
        </w:tc>
        <w:tc>
          <w:tcPr>
            <w:tcW w:w="567" w:type="dxa"/>
            <w:shd w:val="clear" w:color="auto" w:fill="auto"/>
            <w:tcMar>
              <w:top w:w="16" w:type="dxa"/>
              <w:left w:w="16" w:type="dxa"/>
              <w:bottom w:w="0" w:type="dxa"/>
              <w:right w:w="16" w:type="dxa"/>
            </w:tcMar>
          </w:tcPr>
          <w:p w:rsidR="001555AD" w:rsidRPr="00C52330" w:rsidRDefault="001555AD" w:rsidP="00B509BC">
            <w:pPr>
              <w:jc w:val="center"/>
              <w:rPr>
                <w:sz w:val="21"/>
                <w:szCs w:val="21"/>
                <w:lang w:eastAsia="zh-CN"/>
              </w:rPr>
            </w:pPr>
          </w:p>
        </w:tc>
        <w:tc>
          <w:tcPr>
            <w:tcW w:w="548" w:type="dxa"/>
            <w:shd w:val="clear" w:color="auto" w:fill="auto"/>
            <w:tcMar>
              <w:top w:w="16" w:type="dxa"/>
              <w:left w:w="16" w:type="dxa"/>
              <w:bottom w:w="0" w:type="dxa"/>
              <w:right w:w="16" w:type="dxa"/>
            </w:tcMar>
          </w:tcPr>
          <w:p w:rsidR="001555AD" w:rsidRPr="00C52330" w:rsidRDefault="001555AD" w:rsidP="00B509BC">
            <w:pPr>
              <w:jc w:val="center"/>
              <w:rPr>
                <w:sz w:val="21"/>
                <w:szCs w:val="21"/>
                <w:lang w:eastAsia="zh-CN"/>
              </w:rPr>
            </w:pPr>
          </w:p>
        </w:tc>
        <w:tc>
          <w:tcPr>
            <w:tcW w:w="567" w:type="dxa"/>
            <w:shd w:val="clear" w:color="auto" w:fill="auto"/>
            <w:tcMar>
              <w:top w:w="16" w:type="dxa"/>
              <w:left w:w="16" w:type="dxa"/>
              <w:bottom w:w="0" w:type="dxa"/>
              <w:right w:w="16" w:type="dxa"/>
            </w:tcMar>
          </w:tcPr>
          <w:p w:rsidR="001555AD" w:rsidRPr="00C52330" w:rsidRDefault="001555AD" w:rsidP="00B509BC">
            <w:pPr>
              <w:jc w:val="center"/>
              <w:rPr>
                <w:sz w:val="21"/>
                <w:szCs w:val="21"/>
                <w:lang w:eastAsia="zh-CN"/>
              </w:rPr>
            </w:pPr>
          </w:p>
        </w:tc>
        <w:tc>
          <w:tcPr>
            <w:tcW w:w="993" w:type="dxa"/>
            <w:shd w:val="clear" w:color="auto" w:fill="auto"/>
            <w:tcMar>
              <w:top w:w="16" w:type="dxa"/>
              <w:left w:w="16" w:type="dxa"/>
              <w:bottom w:w="0" w:type="dxa"/>
              <w:right w:w="16" w:type="dxa"/>
            </w:tcMar>
          </w:tcPr>
          <w:p w:rsidR="001555AD" w:rsidRPr="00C52330" w:rsidRDefault="001555AD" w:rsidP="00B509BC">
            <w:pPr>
              <w:pStyle w:val="BodyTextKeep"/>
              <w:keepNext w:val="0"/>
              <w:spacing w:after="60"/>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sz w:val="21"/>
                <w:szCs w:val="21"/>
                <w:lang w:eastAsia="zh-CN"/>
              </w:rPr>
            </w:pPr>
            <w:r w:rsidRPr="00C52330">
              <w:rPr>
                <w:sz w:val="21"/>
                <w:szCs w:val="21"/>
              </w:rPr>
              <w:t>R</w:t>
            </w:r>
            <w:r>
              <w:rPr>
                <w:rFonts w:hint="eastAsia"/>
                <w:sz w:val="21"/>
                <w:szCs w:val="21"/>
                <w:lang w:eastAsia="zh-CN"/>
              </w:rPr>
              <w:t>38</w:t>
            </w:r>
          </w:p>
        </w:tc>
        <w:tc>
          <w:tcPr>
            <w:tcW w:w="761" w:type="dxa"/>
            <w:shd w:val="clear" w:color="auto" w:fill="auto"/>
            <w:tcMar>
              <w:top w:w="16" w:type="dxa"/>
              <w:left w:w="16" w:type="dxa"/>
              <w:bottom w:w="0" w:type="dxa"/>
              <w:right w:w="16" w:type="dxa"/>
            </w:tcMar>
          </w:tcPr>
          <w:p w:rsidR="00C52330" w:rsidRPr="00C52330" w:rsidRDefault="00C52330" w:rsidP="00637F43">
            <w:pPr>
              <w:rPr>
                <w:b/>
                <w:sz w:val="21"/>
                <w:szCs w:val="21"/>
                <w:lang w:eastAsia="zh-CN"/>
              </w:rPr>
            </w:pPr>
            <w:r w:rsidRPr="00C52330">
              <w:rPr>
                <w:b/>
                <w:sz w:val="21"/>
                <w:szCs w:val="21"/>
                <w:lang w:eastAsia="zh-CN"/>
              </w:rPr>
              <w:t>设备的使用</w:t>
            </w:r>
          </w:p>
          <w:p w:rsidR="00C52330" w:rsidRPr="00C52330" w:rsidRDefault="00C52330" w:rsidP="005D042C">
            <w:pPr>
              <w:spacing w:after="160"/>
              <w:rPr>
                <w:sz w:val="21"/>
                <w:szCs w:val="21"/>
                <w:lang w:eastAsia="zh-CN"/>
              </w:rPr>
            </w:pPr>
            <w:r w:rsidRPr="00C52330">
              <w:rPr>
                <w:sz w:val="21"/>
                <w:szCs w:val="21"/>
                <w:lang w:eastAsia="zh-CN"/>
              </w:rPr>
              <w:t>过热</w:t>
            </w:r>
            <w:r w:rsidRPr="00C52330">
              <w:rPr>
                <w:sz w:val="21"/>
                <w:szCs w:val="21"/>
                <w:lang w:eastAsia="zh-CN"/>
              </w:rPr>
              <w:t>/</w:t>
            </w:r>
            <w:r w:rsidRPr="00C52330">
              <w:rPr>
                <w:sz w:val="21"/>
                <w:szCs w:val="21"/>
                <w:lang w:eastAsia="zh-CN"/>
              </w:rPr>
              <w:t>着火</w:t>
            </w:r>
          </w:p>
        </w:tc>
        <w:tc>
          <w:tcPr>
            <w:tcW w:w="1842" w:type="dxa"/>
            <w:shd w:val="clear" w:color="auto" w:fill="auto"/>
            <w:tcMar>
              <w:top w:w="16" w:type="dxa"/>
              <w:left w:w="16" w:type="dxa"/>
              <w:bottom w:w="0" w:type="dxa"/>
              <w:right w:w="16" w:type="dxa"/>
            </w:tcMar>
          </w:tcPr>
          <w:p w:rsidR="00C52330" w:rsidRPr="00C52330" w:rsidRDefault="00C52330" w:rsidP="00637F43">
            <w:pPr>
              <w:rPr>
                <w:sz w:val="21"/>
                <w:szCs w:val="21"/>
                <w:lang w:eastAsia="zh-CN"/>
              </w:rPr>
            </w:pPr>
            <w:r w:rsidRPr="00C52330">
              <w:rPr>
                <w:sz w:val="21"/>
                <w:szCs w:val="21"/>
                <w:lang w:eastAsia="zh-CN"/>
              </w:rPr>
              <w:t>由于电压不匹配造成的隔离变压器过热；或使用错误保险丝造成的起火</w:t>
            </w:r>
          </w:p>
        </w:tc>
        <w:tc>
          <w:tcPr>
            <w:tcW w:w="1985" w:type="dxa"/>
            <w:shd w:val="clear" w:color="auto" w:fill="auto"/>
            <w:tcMar>
              <w:top w:w="16" w:type="dxa"/>
              <w:left w:w="16" w:type="dxa"/>
              <w:bottom w:w="0" w:type="dxa"/>
              <w:right w:w="16" w:type="dxa"/>
            </w:tcMar>
          </w:tcPr>
          <w:p w:rsidR="00C52330" w:rsidRPr="00C52330" w:rsidRDefault="00C52330" w:rsidP="00637F43">
            <w:pPr>
              <w:rPr>
                <w:sz w:val="21"/>
                <w:szCs w:val="21"/>
                <w:lang w:eastAsia="zh-CN"/>
              </w:rPr>
            </w:pPr>
            <w:r w:rsidRPr="00C52330">
              <w:rPr>
                <w:sz w:val="21"/>
                <w:szCs w:val="21"/>
                <w:lang w:eastAsia="zh-CN"/>
              </w:rPr>
              <w:t>过热可能造成患者</w:t>
            </w:r>
            <w:r w:rsidRPr="00C52330">
              <w:rPr>
                <w:sz w:val="21"/>
                <w:szCs w:val="21"/>
                <w:lang w:eastAsia="zh-CN"/>
              </w:rPr>
              <w:t>/</w:t>
            </w:r>
            <w:r w:rsidRPr="00C52330">
              <w:rPr>
                <w:sz w:val="21"/>
                <w:szCs w:val="21"/>
                <w:lang w:eastAsia="zh-CN"/>
              </w:rPr>
              <w:t>操作者受伤</w:t>
            </w:r>
          </w:p>
          <w:p w:rsidR="00C52330" w:rsidRPr="00C52330" w:rsidRDefault="00C52330" w:rsidP="00637F43">
            <w:pPr>
              <w:rPr>
                <w:sz w:val="21"/>
                <w:szCs w:val="21"/>
                <w:lang w:eastAsia="zh-CN"/>
              </w:rPr>
            </w:pPr>
          </w:p>
          <w:p w:rsidR="00C52330" w:rsidRPr="00C52330" w:rsidRDefault="00C52330" w:rsidP="00637F43">
            <w:pPr>
              <w:rPr>
                <w:sz w:val="21"/>
                <w:szCs w:val="21"/>
                <w:lang w:eastAsia="zh-CN"/>
              </w:rPr>
            </w:pPr>
            <w:r w:rsidRPr="00C52330">
              <w:rPr>
                <w:sz w:val="21"/>
                <w:szCs w:val="21"/>
                <w:lang w:eastAsia="zh-CN"/>
              </w:rPr>
              <w:t>可能导致设备或外部装置损坏。</w:t>
            </w:r>
          </w:p>
        </w:tc>
        <w:tc>
          <w:tcPr>
            <w:tcW w:w="425" w:type="dxa"/>
            <w:shd w:val="clear" w:color="auto" w:fill="auto"/>
            <w:tcMar>
              <w:top w:w="16" w:type="dxa"/>
              <w:left w:w="16" w:type="dxa"/>
              <w:bottom w:w="0" w:type="dxa"/>
              <w:right w:w="16" w:type="dxa"/>
            </w:tcMar>
          </w:tcPr>
          <w:p w:rsidR="00C52330" w:rsidRPr="00C52330" w:rsidRDefault="00C52330" w:rsidP="00637F43">
            <w:pPr>
              <w:jc w:val="center"/>
              <w:rPr>
                <w:sz w:val="21"/>
                <w:szCs w:val="21"/>
                <w:lang w:eastAsia="zh-CN"/>
              </w:rPr>
            </w:pPr>
          </w:p>
        </w:tc>
        <w:tc>
          <w:tcPr>
            <w:tcW w:w="425" w:type="dxa"/>
            <w:shd w:val="clear" w:color="auto" w:fill="auto"/>
            <w:tcMar>
              <w:top w:w="16" w:type="dxa"/>
              <w:left w:w="16" w:type="dxa"/>
              <w:bottom w:w="0" w:type="dxa"/>
              <w:right w:w="16" w:type="dxa"/>
            </w:tcMar>
          </w:tcPr>
          <w:p w:rsidR="00C52330" w:rsidRPr="00C52330" w:rsidRDefault="00C52330" w:rsidP="00637F43">
            <w:pPr>
              <w:jc w:val="center"/>
              <w:rPr>
                <w:sz w:val="21"/>
                <w:szCs w:val="21"/>
                <w:lang w:eastAsia="zh-CN"/>
              </w:rPr>
            </w:pPr>
          </w:p>
        </w:tc>
        <w:tc>
          <w:tcPr>
            <w:tcW w:w="567" w:type="dxa"/>
            <w:shd w:val="clear" w:color="auto" w:fill="auto"/>
            <w:tcMar>
              <w:top w:w="16" w:type="dxa"/>
              <w:left w:w="16" w:type="dxa"/>
              <w:bottom w:w="0" w:type="dxa"/>
              <w:right w:w="16" w:type="dxa"/>
            </w:tcMar>
          </w:tcPr>
          <w:p w:rsidR="00C52330" w:rsidRPr="00C52330" w:rsidRDefault="00C52330" w:rsidP="00637F43">
            <w:pPr>
              <w:jc w:val="center"/>
              <w:rPr>
                <w:sz w:val="21"/>
                <w:szCs w:val="21"/>
                <w:lang w:eastAsia="zh-CN"/>
              </w:rPr>
            </w:pPr>
          </w:p>
        </w:tc>
        <w:tc>
          <w:tcPr>
            <w:tcW w:w="2396" w:type="dxa"/>
            <w:shd w:val="clear" w:color="auto" w:fill="auto"/>
            <w:tcMar>
              <w:top w:w="16" w:type="dxa"/>
              <w:left w:w="16" w:type="dxa"/>
              <w:bottom w:w="0" w:type="dxa"/>
              <w:right w:w="16" w:type="dxa"/>
            </w:tcMar>
          </w:tcPr>
          <w:p w:rsidR="00C52330" w:rsidRPr="00C52330" w:rsidRDefault="00C52330" w:rsidP="00637F43">
            <w:pPr>
              <w:rPr>
                <w:sz w:val="21"/>
                <w:szCs w:val="21"/>
                <w:lang w:eastAsia="zh-CN"/>
              </w:rPr>
            </w:pPr>
          </w:p>
          <w:p w:rsidR="00C52330" w:rsidRPr="00C52330" w:rsidRDefault="00C52330" w:rsidP="00637F43">
            <w:pPr>
              <w:spacing w:after="60"/>
              <w:rPr>
                <w:rFonts w:eastAsia="宋体"/>
                <w:sz w:val="21"/>
                <w:szCs w:val="21"/>
                <w:lang w:eastAsia="zh-CN"/>
              </w:rPr>
            </w:pPr>
          </w:p>
        </w:tc>
        <w:tc>
          <w:tcPr>
            <w:tcW w:w="3827" w:type="dxa"/>
            <w:shd w:val="clear" w:color="auto" w:fill="auto"/>
            <w:tcMar>
              <w:top w:w="16" w:type="dxa"/>
              <w:left w:w="16" w:type="dxa"/>
              <w:bottom w:w="0" w:type="dxa"/>
              <w:right w:w="16" w:type="dxa"/>
            </w:tcMar>
          </w:tcPr>
          <w:p w:rsidR="0052352E" w:rsidRDefault="0052352E">
            <w:pPr>
              <w:pStyle w:val="BodyTextKeep"/>
              <w:spacing w:after="0"/>
              <w:ind w:left="189" w:hanging="189"/>
              <w:rPr>
                <w:sz w:val="21"/>
                <w:szCs w:val="21"/>
                <w:lang w:eastAsia="zh-CN"/>
              </w:rPr>
            </w:pPr>
          </w:p>
        </w:tc>
        <w:tc>
          <w:tcPr>
            <w:tcW w:w="567" w:type="dxa"/>
            <w:shd w:val="clear" w:color="auto" w:fill="auto"/>
            <w:tcMar>
              <w:top w:w="16" w:type="dxa"/>
              <w:left w:w="16" w:type="dxa"/>
              <w:bottom w:w="0" w:type="dxa"/>
              <w:right w:w="16" w:type="dxa"/>
            </w:tcMar>
          </w:tcPr>
          <w:p w:rsidR="00C52330" w:rsidRPr="00C52330" w:rsidRDefault="00C52330" w:rsidP="00637F43">
            <w:pPr>
              <w:jc w:val="center"/>
              <w:rPr>
                <w:sz w:val="21"/>
                <w:szCs w:val="21"/>
                <w:lang w:eastAsia="zh-CN"/>
              </w:rPr>
            </w:pPr>
          </w:p>
        </w:tc>
        <w:tc>
          <w:tcPr>
            <w:tcW w:w="548" w:type="dxa"/>
            <w:shd w:val="clear" w:color="auto" w:fill="auto"/>
            <w:tcMar>
              <w:top w:w="16" w:type="dxa"/>
              <w:left w:w="16" w:type="dxa"/>
              <w:bottom w:w="0" w:type="dxa"/>
              <w:right w:w="16" w:type="dxa"/>
            </w:tcMar>
          </w:tcPr>
          <w:p w:rsidR="00C52330" w:rsidRPr="00C52330" w:rsidRDefault="00C52330" w:rsidP="00637F43">
            <w:pPr>
              <w:jc w:val="center"/>
              <w:rPr>
                <w:sz w:val="21"/>
                <w:szCs w:val="21"/>
                <w:lang w:eastAsia="zh-CN"/>
              </w:rPr>
            </w:pPr>
          </w:p>
        </w:tc>
        <w:tc>
          <w:tcPr>
            <w:tcW w:w="567" w:type="dxa"/>
            <w:shd w:val="clear" w:color="auto" w:fill="auto"/>
            <w:tcMar>
              <w:top w:w="16" w:type="dxa"/>
              <w:left w:w="16" w:type="dxa"/>
              <w:bottom w:w="0" w:type="dxa"/>
              <w:right w:w="16" w:type="dxa"/>
            </w:tcMar>
          </w:tcPr>
          <w:p w:rsidR="00C52330" w:rsidRPr="00C52330" w:rsidRDefault="00C52330" w:rsidP="00637F43">
            <w:pPr>
              <w:jc w:val="center"/>
              <w:rPr>
                <w:sz w:val="21"/>
                <w:szCs w:val="21"/>
                <w:lang w:eastAsia="zh-CN"/>
              </w:rPr>
            </w:pPr>
          </w:p>
        </w:tc>
        <w:tc>
          <w:tcPr>
            <w:tcW w:w="993" w:type="dxa"/>
            <w:shd w:val="clear" w:color="auto" w:fill="auto"/>
            <w:tcMar>
              <w:top w:w="16" w:type="dxa"/>
              <w:left w:w="16" w:type="dxa"/>
              <w:bottom w:w="0" w:type="dxa"/>
              <w:right w:w="16" w:type="dxa"/>
            </w:tcMar>
          </w:tcPr>
          <w:p w:rsidR="00C52330" w:rsidRPr="00C52330" w:rsidRDefault="00C52330" w:rsidP="00637F43">
            <w:pPr>
              <w:pStyle w:val="BodyTextKeep"/>
              <w:keepNext w:val="0"/>
              <w:spacing w:after="0"/>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rFonts w:eastAsia="Arial Unicode MS"/>
                <w:sz w:val="21"/>
                <w:szCs w:val="21"/>
              </w:rPr>
              <w:t>R</w:t>
            </w:r>
            <w:r>
              <w:rPr>
                <w:rFonts w:eastAsia="Arial Unicode MS" w:hint="eastAsia"/>
                <w:sz w:val="21"/>
                <w:szCs w:val="21"/>
                <w:lang w:eastAsia="zh-CN"/>
              </w:rPr>
              <w:t>39</w:t>
            </w:r>
          </w:p>
        </w:tc>
        <w:tc>
          <w:tcPr>
            <w:tcW w:w="761" w:type="dxa"/>
            <w:shd w:val="clear" w:color="auto" w:fill="auto"/>
            <w:tcMar>
              <w:top w:w="16" w:type="dxa"/>
              <w:left w:w="16" w:type="dxa"/>
              <w:bottom w:w="0" w:type="dxa"/>
              <w:right w:w="16" w:type="dxa"/>
            </w:tcMar>
          </w:tcPr>
          <w:p w:rsidR="00BC278D" w:rsidRPr="00C52330" w:rsidRDefault="00BC278D" w:rsidP="005D042C">
            <w:pPr>
              <w:rPr>
                <w:b/>
                <w:sz w:val="21"/>
                <w:szCs w:val="21"/>
              </w:rPr>
            </w:pPr>
            <w:proofErr w:type="spellStart"/>
            <w:r w:rsidRPr="00C52330">
              <w:rPr>
                <w:b/>
                <w:sz w:val="21"/>
                <w:szCs w:val="21"/>
              </w:rPr>
              <w:t>医疗的</w:t>
            </w:r>
            <w:proofErr w:type="spellEnd"/>
          </w:p>
          <w:p w:rsidR="00BC278D" w:rsidRPr="00C52330" w:rsidRDefault="00BC278D" w:rsidP="005D042C">
            <w:pPr>
              <w:rPr>
                <w:sz w:val="21"/>
                <w:szCs w:val="21"/>
              </w:rPr>
            </w:pPr>
            <w:proofErr w:type="spellStart"/>
            <w:r w:rsidRPr="00C52330">
              <w:rPr>
                <w:sz w:val="21"/>
                <w:szCs w:val="21"/>
              </w:rPr>
              <w:t>闪烁频率</w:t>
            </w:r>
            <w:proofErr w:type="spellEnd"/>
          </w:p>
        </w:tc>
        <w:tc>
          <w:tcPr>
            <w:tcW w:w="1842" w:type="dxa"/>
            <w:shd w:val="clear" w:color="auto" w:fill="auto"/>
            <w:tcMar>
              <w:top w:w="16" w:type="dxa"/>
              <w:left w:w="16" w:type="dxa"/>
              <w:bottom w:w="0" w:type="dxa"/>
              <w:right w:w="16" w:type="dxa"/>
            </w:tcMar>
          </w:tcPr>
          <w:p w:rsidR="00BC278D" w:rsidRPr="00C52330" w:rsidRDefault="00BC278D" w:rsidP="00734236">
            <w:pPr>
              <w:rPr>
                <w:sz w:val="21"/>
                <w:szCs w:val="21"/>
                <w:lang w:eastAsia="zh-CN"/>
              </w:rPr>
            </w:pPr>
            <w:r w:rsidRPr="00C52330">
              <w:rPr>
                <w:sz w:val="21"/>
                <w:szCs w:val="21"/>
                <w:lang w:eastAsia="zh-CN"/>
              </w:rPr>
              <w:t>扫描光束在某固定频率下，闪烁的红灯可能引起癫痫</w:t>
            </w:r>
          </w:p>
        </w:tc>
        <w:tc>
          <w:tcPr>
            <w:tcW w:w="1985" w:type="dxa"/>
            <w:shd w:val="clear" w:color="auto" w:fill="auto"/>
            <w:tcMar>
              <w:top w:w="16" w:type="dxa"/>
              <w:left w:w="16" w:type="dxa"/>
              <w:bottom w:w="0" w:type="dxa"/>
              <w:right w:w="16" w:type="dxa"/>
            </w:tcMar>
          </w:tcPr>
          <w:p w:rsidR="00BC278D" w:rsidRPr="00C52330" w:rsidRDefault="00BC278D" w:rsidP="00734236">
            <w:pPr>
              <w:rPr>
                <w:sz w:val="21"/>
                <w:szCs w:val="21"/>
                <w:lang w:eastAsia="zh-CN"/>
              </w:rPr>
            </w:pPr>
            <w:r w:rsidRPr="00C52330">
              <w:rPr>
                <w:sz w:val="21"/>
                <w:szCs w:val="21"/>
                <w:lang w:eastAsia="zh-CN"/>
              </w:rPr>
              <w:t>对光诱导癫痫敏感的患者便会受伤。</w:t>
            </w:r>
          </w:p>
        </w:tc>
        <w:tc>
          <w:tcPr>
            <w:tcW w:w="425" w:type="dxa"/>
            <w:shd w:val="clear" w:color="auto" w:fill="auto"/>
            <w:tcMar>
              <w:top w:w="16" w:type="dxa"/>
              <w:left w:w="16" w:type="dxa"/>
              <w:bottom w:w="0" w:type="dxa"/>
              <w:right w:w="16" w:type="dxa"/>
            </w:tcMar>
          </w:tcPr>
          <w:p w:rsidR="00BC278D" w:rsidRPr="00C52330" w:rsidRDefault="00BC278D" w:rsidP="00734236">
            <w:pPr>
              <w:jc w:val="center"/>
              <w:rPr>
                <w:sz w:val="21"/>
                <w:szCs w:val="21"/>
                <w:lang w:eastAsia="zh-CN"/>
              </w:rPr>
            </w:pPr>
          </w:p>
        </w:tc>
        <w:tc>
          <w:tcPr>
            <w:tcW w:w="425" w:type="dxa"/>
            <w:shd w:val="clear" w:color="auto" w:fill="auto"/>
            <w:tcMar>
              <w:top w:w="16" w:type="dxa"/>
              <w:left w:w="16" w:type="dxa"/>
              <w:bottom w:w="0" w:type="dxa"/>
              <w:right w:w="16" w:type="dxa"/>
            </w:tcMar>
          </w:tcPr>
          <w:p w:rsidR="00BC278D" w:rsidRPr="00C52330" w:rsidRDefault="00BC278D" w:rsidP="00734236">
            <w:pPr>
              <w:jc w:val="center"/>
              <w:rPr>
                <w:sz w:val="21"/>
                <w:szCs w:val="21"/>
                <w:lang w:eastAsia="zh-CN"/>
              </w:rPr>
            </w:pPr>
          </w:p>
        </w:tc>
        <w:tc>
          <w:tcPr>
            <w:tcW w:w="567" w:type="dxa"/>
            <w:shd w:val="clear" w:color="auto" w:fill="auto"/>
            <w:tcMar>
              <w:top w:w="16" w:type="dxa"/>
              <w:left w:w="16" w:type="dxa"/>
              <w:bottom w:w="0" w:type="dxa"/>
              <w:right w:w="16" w:type="dxa"/>
            </w:tcMar>
          </w:tcPr>
          <w:p w:rsidR="00BC278D" w:rsidRPr="00C52330" w:rsidRDefault="00BC278D" w:rsidP="00734236">
            <w:pPr>
              <w:jc w:val="center"/>
              <w:rPr>
                <w:sz w:val="21"/>
                <w:szCs w:val="21"/>
                <w:lang w:eastAsia="zh-CN"/>
              </w:rPr>
            </w:pPr>
          </w:p>
        </w:tc>
        <w:tc>
          <w:tcPr>
            <w:tcW w:w="2396" w:type="dxa"/>
            <w:shd w:val="clear" w:color="auto" w:fill="auto"/>
            <w:tcMar>
              <w:top w:w="16" w:type="dxa"/>
              <w:left w:w="16" w:type="dxa"/>
              <w:bottom w:w="0" w:type="dxa"/>
              <w:right w:w="16" w:type="dxa"/>
            </w:tcMar>
          </w:tcPr>
          <w:p w:rsidR="0052352E" w:rsidRDefault="0052352E">
            <w:pPr>
              <w:rPr>
                <w:sz w:val="21"/>
                <w:szCs w:val="21"/>
                <w:lang w:eastAsia="zh-CN"/>
              </w:rPr>
            </w:pPr>
          </w:p>
        </w:tc>
        <w:tc>
          <w:tcPr>
            <w:tcW w:w="3827" w:type="dxa"/>
            <w:shd w:val="clear" w:color="auto" w:fill="auto"/>
            <w:tcMar>
              <w:top w:w="16" w:type="dxa"/>
              <w:left w:w="16" w:type="dxa"/>
              <w:bottom w:w="0" w:type="dxa"/>
              <w:right w:w="16" w:type="dxa"/>
            </w:tcMar>
          </w:tcPr>
          <w:p w:rsidR="0052352E" w:rsidRDefault="0052352E">
            <w:pPr>
              <w:pStyle w:val="BodyTextKeep"/>
              <w:spacing w:after="0"/>
              <w:rPr>
                <w:rFonts w:eastAsia="Arial Unicode MS"/>
                <w:sz w:val="21"/>
                <w:szCs w:val="21"/>
                <w:lang w:eastAsia="zh-CN"/>
              </w:rPr>
            </w:pPr>
          </w:p>
        </w:tc>
        <w:tc>
          <w:tcPr>
            <w:tcW w:w="567" w:type="dxa"/>
            <w:shd w:val="clear" w:color="auto" w:fill="auto"/>
            <w:tcMar>
              <w:top w:w="16" w:type="dxa"/>
              <w:left w:w="16" w:type="dxa"/>
              <w:bottom w:w="0" w:type="dxa"/>
              <w:right w:w="16" w:type="dxa"/>
            </w:tcMar>
          </w:tcPr>
          <w:p w:rsidR="00BC278D" w:rsidRPr="00C52330" w:rsidRDefault="00BC278D" w:rsidP="00734236">
            <w:pPr>
              <w:jc w:val="center"/>
              <w:rPr>
                <w:sz w:val="21"/>
                <w:szCs w:val="21"/>
                <w:lang w:eastAsia="zh-CN"/>
              </w:rPr>
            </w:pPr>
          </w:p>
        </w:tc>
        <w:tc>
          <w:tcPr>
            <w:tcW w:w="548" w:type="dxa"/>
            <w:shd w:val="clear" w:color="auto" w:fill="auto"/>
            <w:tcMar>
              <w:top w:w="16" w:type="dxa"/>
              <w:left w:w="16" w:type="dxa"/>
              <w:bottom w:w="0" w:type="dxa"/>
              <w:right w:w="16" w:type="dxa"/>
            </w:tcMar>
          </w:tcPr>
          <w:p w:rsidR="00BC278D" w:rsidRPr="00C52330" w:rsidRDefault="00BC278D" w:rsidP="00734236">
            <w:pPr>
              <w:jc w:val="center"/>
              <w:rPr>
                <w:sz w:val="21"/>
                <w:szCs w:val="21"/>
                <w:lang w:eastAsia="zh-CN"/>
              </w:rPr>
            </w:pPr>
          </w:p>
        </w:tc>
        <w:tc>
          <w:tcPr>
            <w:tcW w:w="567" w:type="dxa"/>
            <w:shd w:val="clear" w:color="auto" w:fill="auto"/>
            <w:tcMar>
              <w:top w:w="16" w:type="dxa"/>
              <w:left w:w="16" w:type="dxa"/>
              <w:bottom w:w="0" w:type="dxa"/>
              <w:right w:w="16" w:type="dxa"/>
            </w:tcMar>
          </w:tcPr>
          <w:p w:rsidR="00BC278D" w:rsidRPr="00C52330" w:rsidRDefault="00BC278D" w:rsidP="00734236">
            <w:pPr>
              <w:jc w:val="center"/>
              <w:rPr>
                <w:sz w:val="21"/>
                <w:szCs w:val="21"/>
                <w:lang w:eastAsia="zh-CN"/>
              </w:rPr>
            </w:pPr>
          </w:p>
        </w:tc>
        <w:tc>
          <w:tcPr>
            <w:tcW w:w="993" w:type="dxa"/>
            <w:shd w:val="clear" w:color="auto" w:fill="auto"/>
            <w:tcMar>
              <w:top w:w="16" w:type="dxa"/>
              <w:left w:w="16" w:type="dxa"/>
              <w:bottom w:w="0" w:type="dxa"/>
              <w:right w:w="16" w:type="dxa"/>
            </w:tcMar>
          </w:tcPr>
          <w:p w:rsidR="00BC278D" w:rsidRPr="00C52330" w:rsidRDefault="00BC278D" w:rsidP="00734236">
            <w:pPr>
              <w:pStyle w:val="BodyTextKeep"/>
              <w:keepNext w:val="0"/>
              <w:spacing w:after="60"/>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rPr>
              <w:lastRenderedPageBreak/>
              <w:t>R</w:t>
            </w:r>
            <w:r>
              <w:rPr>
                <w:rFonts w:hint="eastAsia"/>
                <w:sz w:val="21"/>
                <w:szCs w:val="21"/>
                <w:lang w:eastAsia="zh-CN"/>
              </w:rPr>
              <w:t>40</w:t>
            </w:r>
          </w:p>
        </w:tc>
        <w:tc>
          <w:tcPr>
            <w:tcW w:w="761" w:type="dxa"/>
            <w:shd w:val="clear" w:color="auto" w:fill="auto"/>
            <w:tcMar>
              <w:top w:w="16" w:type="dxa"/>
              <w:left w:w="16" w:type="dxa"/>
              <w:bottom w:w="0" w:type="dxa"/>
              <w:right w:w="16" w:type="dxa"/>
            </w:tcMar>
          </w:tcPr>
          <w:p w:rsidR="00C87278" w:rsidRPr="00C52330" w:rsidRDefault="00C87278" w:rsidP="00B509BC">
            <w:pPr>
              <w:rPr>
                <w:sz w:val="21"/>
                <w:szCs w:val="21"/>
                <w:lang w:eastAsia="zh-CN"/>
              </w:rPr>
            </w:pPr>
            <w:r w:rsidRPr="00C52330">
              <w:rPr>
                <w:b/>
                <w:sz w:val="21"/>
                <w:szCs w:val="21"/>
                <w:lang w:eastAsia="zh-CN"/>
              </w:rPr>
              <w:t>人类工程学</w:t>
            </w:r>
          </w:p>
          <w:p w:rsidR="00C87278" w:rsidRPr="00C52330" w:rsidRDefault="00C87278" w:rsidP="00B509BC">
            <w:pPr>
              <w:jc w:val="center"/>
              <w:rPr>
                <w:sz w:val="21"/>
                <w:szCs w:val="21"/>
                <w:lang w:eastAsia="zh-CN"/>
              </w:rPr>
            </w:pPr>
            <w:r w:rsidRPr="00C52330">
              <w:rPr>
                <w:sz w:val="21"/>
                <w:szCs w:val="21"/>
                <w:lang w:eastAsia="zh-CN"/>
              </w:rPr>
              <w:t>操作者不适和受伤</w:t>
            </w:r>
          </w:p>
        </w:tc>
        <w:tc>
          <w:tcPr>
            <w:tcW w:w="1842" w:type="dxa"/>
            <w:shd w:val="clear" w:color="auto" w:fill="auto"/>
            <w:tcMar>
              <w:top w:w="16" w:type="dxa"/>
              <w:left w:w="16" w:type="dxa"/>
              <w:bottom w:w="0" w:type="dxa"/>
              <w:right w:w="16" w:type="dxa"/>
            </w:tcMar>
          </w:tcPr>
          <w:p w:rsidR="00C87278" w:rsidRPr="00C52330" w:rsidRDefault="00C87278" w:rsidP="00B509BC">
            <w:pPr>
              <w:rPr>
                <w:sz w:val="21"/>
                <w:szCs w:val="21"/>
                <w:lang w:eastAsia="zh-CN"/>
              </w:rPr>
            </w:pPr>
            <w:r w:rsidRPr="00C52330">
              <w:rPr>
                <w:sz w:val="21"/>
                <w:szCs w:val="21"/>
                <w:lang w:eastAsia="zh-CN"/>
              </w:rPr>
              <w:t>调整工作台</w:t>
            </w:r>
            <w:r w:rsidRPr="00C52330">
              <w:rPr>
                <w:sz w:val="21"/>
                <w:szCs w:val="21"/>
                <w:lang w:eastAsia="zh-CN"/>
              </w:rPr>
              <w:t>/</w:t>
            </w:r>
            <w:proofErr w:type="gramStart"/>
            <w:r w:rsidRPr="00C52330">
              <w:rPr>
                <w:sz w:val="21"/>
                <w:szCs w:val="21"/>
                <w:lang w:eastAsia="zh-CN"/>
              </w:rPr>
              <w:t>电源台</w:t>
            </w:r>
            <w:proofErr w:type="gramEnd"/>
            <w:r w:rsidRPr="00C52330">
              <w:rPr>
                <w:sz w:val="21"/>
                <w:szCs w:val="21"/>
                <w:lang w:eastAsia="zh-CN"/>
              </w:rPr>
              <w:t>来适应患者的高度。</w:t>
            </w:r>
          </w:p>
          <w:p w:rsidR="00C87278" w:rsidRPr="00C52330" w:rsidRDefault="00C87278" w:rsidP="00B509BC">
            <w:pPr>
              <w:rPr>
                <w:sz w:val="21"/>
                <w:szCs w:val="21"/>
                <w:lang w:eastAsia="zh-CN"/>
              </w:rPr>
            </w:pPr>
          </w:p>
        </w:tc>
        <w:tc>
          <w:tcPr>
            <w:tcW w:w="1985" w:type="dxa"/>
            <w:shd w:val="clear" w:color="auto" w:fill="auto"/>
            <w:tcMar>
              <w:top w:w="16" w:type="dxa"/>
              <w:left w:w="16" w:type="dxa"/>
              <w:bottom w:w="0" w:type="dxa"/>
              <w:right w:w="16" w:type="dxa"/>
            </w:tcMar>
          </w:tcPr>
          <w:p w:rsidR="00C87278" w:rsidRPr="00C52330" w:rsidRDefault="00C87278" w:rsidP="00B509BC">
            <w:pPr>
              <w:rPr>
                <w:sz w:val="21"/>
                <w:szCs w:val="21"/>
                <w:lang w:eastAsia="zh-CN"/>
              </w:rPr>
            </w:pPr>
            <w:r w:rsidRPr="00C52330">
              <w:rPr>
                <w:sz w:val="21"/>
                <w:szCs w:val="21"/>
                <w:lang w:eastAsia="zh-CN"/>
              </w:rPr>
              <w:t>工作台</w:t>
            </w:r>
            <w:r w:rsidRPr="00C52330">
              <w:rPr>
                <w:sz w:val="21"/>
                <w:szCs w:val="21"/>
                <w:lang w:eastAsia="zh-CN"/>
              </w:rPr>
              <w:t>/</w:t>
            </w:r>
            <w:proofErr w:type="gramStart"/>
            <w:r w:rsidRPr="00C52330">
              <w:rPr>
                <w:sz w:val="21"/>
                <w:szCs w:val="21"/>
                <w:lang w:eastAsia="zh-CN"/>
              </w:rPr>
              <w:t>电源台</w:t>
            </w:r>
            <w:proofErr w:type="gramEnd"/>
            <w:r w:rsidRPr="00C52330">
              <w:rPr>
                <w:sz w:val="21"/>
                <w:szCs w:val="21"/>
                <w:lang w:eastAsia="zh-CN"/>
              </w:rPr>
              <w:t>的高度可能不适合操作者，因此可能会导致操作者不适。</w:t>
            </w:r>
          </w:p>
          <w:p w:rsidR="00C87278" w:rsidRPr="00C52330" w:rsidRDefault="00C87278" w:rsidP="00B509BC">
            <w:pPr>
              <w:rPr>
                <w:sz w:val="21"/>
                <w:szCs w:val="21"/>
                <w:lang w:eastAsia="zh-CN"/>
              </w:rPr>
            </w:pPr>
          </w:p>
        </w:tc>
        <w:tc>
          <w:tcPr>
            <w:tcW w:w="425" w:type="dxa"/>
            <w:shd w:val="clear" w:color="auto" w:fill="auto"/>
            <w:tcMar>
              <w:top w:w="16" w:type="dxa"/>
              <w:left w:w="16" w:type="dxa"/>
              <w:bottom w:w="0" w:type="dxa"/>
              <w:right w:w="16" w:type="dxa"/>
            </w:tcMar>
          </w:tcPr>
          <w:p w:rsidR="00C87278" w:rsidRPr="00C52330" w:rsidRDefault="00C87278" w:rsidP="00B509BC">
            <w:pPr>
              <w:jc w:val="center"/>
              <w:rPr>
                <w:sz w:val="21"/>
                <w:szCs w:val="21"/>
                <w:lang w:eastAsia="zh-CN"/>
              </w:rPr>
            </w:pPr>
          </w:p>
        </w:tc>
        <w:tc>
          <w:tcPr>
            <w:tcW w:w="425" w:type="dxa"/>
            <w:shd w:val="clear" w:color="auto" w:fill="auto"/>
            <w:tcMar>
              <w:top w:w="16" w:type="dxa"/>
              <w:left w:w="16" w:type="dxa"/>
              <w:bottom w:w="0" w:type="dxa"/>
              <w:right w:w="16" w:type="dxa"/>
            </w:tcMar>
          </w:tcPr>
          <w:p w:rsidR="00C87278" w:rsidRPr="00C52330" w:rsidRDefault="00C87278" w:rsidP="00B509BC">
            <w:pPr>
              <w:jc w:val="center"/>
              <w:rPr>
                <w:sz w:val="21"/>
                <w:szCs w:val="21"/>
                <w:lang w:eastAsia="zh-CN"/>
              </w:rPr>
            </w:pPr>
          </w:p>
        </w:tc>
        <w:tc>
          <w:tcPr>
            <w:tcW w:w="567" w:type="dxa"/>
            <w:shd w:val="clear" w:color="auto" w:fill="auto"/>
            <w:tcMar>
              <w:top w:w="16" w:type="dxa"/>
              <w:left w:w="16" w:type="dxa"/>
              <w:bottom w:w="0" w:type="dxa"/>
              <w:right w:w="16" w:type="dxa"/>
            </w:tcMar>
          </w:tcPr>
          <w:p w:rsidR="00C87278" w:rsidRPr="00C52330" w:rsidRDefault="00C87278" w:rsidP="00B509BC">
            <w:pPr>
              <w:jc w:val="center"/>
              <w:rPr>
                <w:sz w:val="21"/>
                <w:szCs w:val="21"/>
                <w:lang w:eastAsia="zh-CN"/>
              </w:rPr>
            </w:pPr>
          </w:p>
        </w:tc>
        <w:tc>
          <w:tcPr>
            <w:tcW w:w="2396" w:type="dxa"/>
            <w:shd w:val="clear" w:color="auto" w:fill="auto"/>
            <w:tcMar>
              <w:top w:w="16" w:type="dxa"/>
              <w:left w:w="16" w:type="dxa"/>
              <w:bottom w:w="0" w:type="dxa"/>
              <w:right w:w="16" w:type="dxa"/>
            </w:tcMar>
          </w:tcPr>
          <w:p w:rsidR="00C87278" w:rsidRPr="00C52330" w:rsidRDefault="00C87278" w:rsidP="00B509BC">
            <w:pPr>
              <w:rPr>
                <w:sz w:val="21"/>
                <w:szCs w:val="21"/>
                <w:lang w:eastAsia="zh-CN"/>
              </w:rPr>
            </w:pPr>
          </w:p>
        </w:tc>
        <w:tc>
          <w:tcPr>
            <w:tcW w:w="3827" w:type="dxa"/>
            <w:shd w:val="clear" w:color="auto" w:fill="auto"/>
            <w:tcMar>
              <w:top w:w="16" w:type="dxa"/>
              <w:left w:w="16" w:type="dxa"/>
              <w:bottom w:w="0" w:type="dxa"/>
              <w:right w:w="16" w:type="dxa"/>
            </w:tcMar>
          </w:tcPr>
          <w:p w:rsidR="0052352E" w:rsidRDefault="0052352E">
            <w:pPr>
              <w:rPr>
                <w:sz w:val="21"/>
                <w:szCs w:val="21"/>
                <w:lang w:eastAsia="zh-CN"/>
              </w:rPr>
            </w:pPr>
          </w:p>
        </w:tc>
        <w:tc>
          <w:tcPr>
            <w:tcW w:w="567" w:type="dxa"/>
            <w:shd w:val="clear" w:color="auto" w:fill="auto"/>
            <w:tcMar>
              <w:top w:w="16" w:type="dxa"/>
              <w:left w:w="16" w:type="dxa"/>
              <w:bottom w:w="0" w:type="dxa"/>
              <w:right w:w="16" w:type="dxa"/>
            </w:tcMar>
          </w:tcPr>
          <w:p w:rsidR="00C87278" w:rsidRPr="00C52330" w:rsidRDefault="00C87278" w:rsidP="00B509BC">
            <w:pPr>
              <w:jc w:val="center"/>
              <w:rPr>
                <w:sz w:val="21"/>
                <w:szCs w:val="21"/>
                <w:lang w:eastAsia="zh-CN"/>
              </w:rPr>
            </w:pPr>
          </w:p>
        </w:tc>
        <w:tc>
          <w:tcPr>
            <w:tcW w:w="548" w:type="dxa"/>
            <w:shd w:val="clear" w:color="auto" w:fill="auto"/>
            <w:tcMar>
              <w:top w:w="16" w:type="dxa"/>
              <w:left w:w="16" w:type="dxa"/>
              <w:bottom w:w="0" w:type="dxa"/>
              <w:right w:w="16" w:type="dxa"/>
            </w:tcMar>
          </w:tcPr>
          <w:p w:rsidR="00C87278" w:rsidRPr="00C52330" w:rsidRDefault="00C87278" w:rsidP="00B509BC">
            <w:pPr>
              <w:jc w:val="center"/>
              <w:rPr>
                <w:sz w:val="21"/>
                <w:szCs w:val="21"/>
                <w:lang w:eastAsia="zh-CN"/>
              </w:rPr>
            </w:pPr>
          </w:p>
        </w:tc>
        <w:tc>
          <w:tcPr>
            <w:tcW w:w="567" w:type="dxa"/>
            <w:shd w:val="clear" w:color="auto" w:fill="auto"/>
            <w:tcMar>
              <w:top w:w="16" w:type="dxa"/>
              <w:left w:w="16" w:type="dxa"/>
              <w:bottom w:w="0" w:type="dxa"/>
              <w:right w:w="16" w:type="dxa"/>
            </w:tcMar>
          </w:tcPr>
          <w:p w:rsidR="00C87278" w:rsidRPr="00C52330" w:rsidRDefault="00C87278" w:rsidP="00B509BC">
            <w:pPr>
              <w:jc w:val="center"/>
              <w:rPr>
                <w:sz w:val="21"/>
                <w:szCs w:val="21"/>
                <w:lang w:eastAsia="zh-CN"/>
              </w:rPr>
            </w:pPr>
          </w:p>
        </w:tc>
        <w:tc>
          <w:tcPr>
            <w:tcW w:w="993" w:type="dxa"/>
            <w:shd w:val="clear" w:color="auto" w:fill="auto"/>
            <w:tcMar>
              <w:top w:w="16" w:type="dxa"/>
              <w:left w:w="16" w:type="dxa"/>
              <w:bottom w:w="0" w:type="dxa"/>
              <w:right w:w="16" w:type="dxa"/>
            </w:tcMar>
          </w:tcPr>
          <w:p w:rsidR="00C87278" w:rsidRPr="00C52330" w:rsidRDefault="00C87278" w:rsidP="00B509BC">
            <w:pPr>
              <w:pStyle w:val="BodyTextKeep"/>
              <w:keepNext w:val="0"/>
              <w:spacing w:after="0"/>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sz w:val="21"/>
                <w:szCs w:val="21"/>
                <w:lang w:eastAsia="zh-CN"/>
              </w:rPr>
            </w:pPr>
            <w:r>
              <w:rPr>
                <w:sz w:val="21"/>
                <w:szCs w:val="21"/>
              </w:rPr>
              <w:t>R</w:t>
            </w:r>
            <w:r>
              <w:rPr>
                <w:rFonts w:hint="eastAsia"/>
                <w:sz w:val="21"/>
                <w:szCs w:val="21"/>
                <w:lang w:eastAsia="zh-CN"/>
              </w:rPr>
              <w:t>41</w:t>
            </w:r>
          </w:p>
        </w:tc>
        <w:tc>
          <w:tcPr>
            <w:tcW w:w="761" w:type="dxa"/>
            <w:shd w:val="clear" w:color="auto" w:fill="auto"/>
            <w:tcMar>
              <w:top w:w="16" w:type="dxa"/>
              <w:left w:w="16" w:type="dxa"/>
              <w:bottom w:w="0" w:type="dxa"/>
              <w:right w:w="16" w:type="dxa"/>
            </w:tcMar>
          </w:tcPr>
          <w:p w:rsidR="001A1386" w:rsidRPr="00C52330" w:rsidRDefault="001A1386" w:rsidP="00B509BC">
            <w:pPr>
              <w:pStyle w:val="p0"/>
              <w:rPr>
                <w:rFonts w:hint="default"/>
                <w:b/>
                <w:sz w:val="21"/>
                <w:szCs w:val="21"/>
                <w:lang w:eastAsia="zh-CN"/>
              </w:rPr>
            </w:pPr>
            <w:r w:rsidRPr="00C52330">
              <w:rPr>
                <w:rFonts w:eastAsia="宋体" w:hint="default"/>
                <w:sz w:val="21"/>
                <w:szCs w:val="21"/>
                <w:lang w:eastAsia="zh-CN"/>
              </w:rPr>
              <w:t>粗糙表面、尖角和边缘</w:t>
            </w:r>
          </w:p>
        </w:tc>
        <w:tc>
          <w:tcPr>
            <w:tcW w:w="1842" w:type="dxa"/>
            <w:shd w:val="clear" w:color="auto" w:fill="auto"/>
            <w:tcMar>
              <w:top w:w="16" w:type="dxa"/>
              <w:left w:w="16" w:type="dxa"/>
              <w:bottom w:w="0" w:type="dxa"/>
              <w:right w:w="16" w:type="dxa"/>
            </w:tcMar>
          </w:tcPr>
          <w:p w:rsidR="001A1386" w:rsidRPr="00C52330" w:rsidRDefault="001A1386" w:rsidP="00B509BC">
            <w:pPr>
              <w:pStyle w:val="p0"/>
              <w:rPr>
                <w:rFonts w:hint="default"/>
                <w:sz w:val="21"/>
                <w:szCs w:val="21"/>
              </w:rPr>
            </w:pPr>
            <w:proofErr w:type="spellStart"/>
            <w:r w:rsidRPr="00C52330">
              <w:rPr>
                <w:rFonts w:eastAsia="宋体" w:hint="default"/>
                <w:sz w:val="21"/>
                <w:szCs w:val="21"/>
              </w:rPr>
              <w:t>粗劣的外部设计</w:t>
            </w:r>
            <w:proofErr w:type="spellEnd"/>
          </w:p>
        </w:tc>
        <w:tc>
          <w:tcPr>
            <w:tcW w:w="1985" w:type="dxa"/>
            <w:shd w:val="clear" w:color="auto" w:fill="auto"/>
            <w:tcMar>
              <w:top w:w="16" w:type="dxa"/>
              <w:left w:w="16" w:type="dxa"/>
              <w:bottom w:w="0" w:type="dxa"/>
              <w:right w:w="16" w:type="dxa"/>
            </w:tcMar>
          </w:tcPr>
          <w:p w:rsidR="001A1386" w:rsidRPr="00C52330" w:rsidRDefault="001A1386" w:rsidP="00B509BC">
            <w:pPr>
              <w:rPr>
                <w:rFonts w:eastAsia="宋体"/>
                <w:sz w:val="21"/>
                <w:szCs w:val="21"/>
                <w:lang w:eastAsia="zh-CN"/>
              </w:rPr>
            </w:pPr>
            <w:r w:rsidRPr="00C52330">
              <w:rPr>
                <w:rFonts w:eastAsia="宋体"/>
                <w:sz w:val="21"/>
                <w:szCs w:val="21"/>
                <w:lang w:eastAsia="zh-CN"/>
              </w:rPr>
              <w:t>可能给患者或操作者带来物理性伤害。</w:t>
            </w:r>
          </w:p>
        </w:tc>
        <w:tc>
          <w:tcPr>
            <w:tcW w:w="425" w:type="dxa"/>
            <w:shd w:val="clear" w:color="auto" w:fill="auto"/>
            <w:tcMar>
              <w:top w:w="16" w:type="dxa"/>
              <w:left w:w="16" w:type="dxa"/>
              <w:bottom w:w="0" w:type="dxa"/>
              <w:right w:w="16" w:type="dxa"/>
            </w:tcMar>
          </w:tcPr>
          <w:p w:rsidR="001A1386" w:rsidRPr="00C52330" w:rsidRDefault="001A1386" w:rsidP="00B509BC">
            <w:pPr>
              <w:jc w:val="center"/>
              <w:rPr>
                <w:sz w:val="21"/>
                <w:szCs w:val="21"/>
                <w:lang w:eastAsia="zh-CN"/>
              </w:rPr>
            </w:pPr>
          </w:p>
        </w:tc>
        <w:tc>
          <w:tcPr>
            <w:tcW w:w="425" w:type="dxa"/>
            <w:shd w:val="clear" w:color="auto" w:fill="auto"/>
            <w:tcMar>
              <w:top w:w="16" w:type="dxa"/>
              <w:left w:w="16" w:type="dxa"/>
              <w:bottom w:w="0" w:type="dxa"/>
              <w:right w:w="16" w:type="dxa"/>
            </w:tcMar>
          </w:tcPr>
          <w:p w:rsidR="001A1386" w:rsidRPr="00C52330" w:rsidRDefault="001A1386" w:rsidP="00B509BC">
            <w:pPr>
              <w:jc w:val="center"/>
              <w:rPr>
                <w:sz w:val="21"/>
                <w:szCs w:val="21"/>
                <w:lang w:eastAsia="zh-CN"/>
              </w:rPr>
            </w:pPr>
          </w:p>
        </w:tc>
        <w:tc>
          <w:tcPr>
            <w:tcW w:w="567" w:type="dxa"/>
            <w:shd w:val="clear" w:color="auto" w:fill="auto"/>
            <w:tcMar>
              <w:top w:w="16" w:type="dxa"/>
              <w:left w:w="16" w:type="dxa"/>
              <w:bottom w:w="0" w:type="dxa"/>
              <w:right w:w="16" w:type="dxa"/>
            </w:tcMar>
          </w:tcPr>
          <w:p w:rsidR="001A1386" w:rsidRPr="00C52330" w:rsidRDefault="001A1386" w:rsidP="00B509BC">
            <w:pPr>
              <w:jc w:val="center"/>
              <w:rPr>
                <w:sz w:val="21"/>
                <w:szCs w:val="21"/>
                <w:lang w:eastAsia="zh-CN"/>
              </w:rPr>
            </w:pPr>
          </w:p>
        </w:tc>
        <w:tc>
          <w:tcPr>
            <w:tcW w:w="2396" w:type="dxa"/>
            <w:shd w:val="clear" w:color="auto" w:fill="auto"/>
            <w:tcMar>
              <w:top w:w="16" w:type="dxa"/>
              <w:left w:w="16" w:type="dxa"/>
              <w:bottom w:w="0" w:type="dxa"/>
              <w:right w:w="16" w:type="dxa"/>
            </w:tcMar>
          </w:tcPr>
          <w:p w:rsidR="001A1386" w:rsidRPr="00C52330" w:rsidRDefault="001A1386" w:rsidP="00B509BC">
            <w:pPr>
              <w:pStyle w:val="BodyTextKeep"/>
              <w:spacing w:after="0"/>
              <w:rPr>
                <w:sz w:val="21"/>
                <w:szCs w:val="21"/>
                <w:lang w:eastAsia="zh-CN"/>
              </w:rPr>
            </w:pPr>
          </w:p>
          <w:p w:rsidR="001A1386" w:rsidRPr="00C52330" w:rsidRDefault="001A1386" w:rsidP="00B509BC">
            <w:pPr>
              <w:pStyle w:val="BodyTextKeep"/>
              <w:spacing w:after="0"/>
              <w:rPr>
                <w:sz w:val="21"/>
                <w:szCs w:val="21"/>
                <w:lang w:eastAsia="zh-CN"/>
              </w:rPr>
            </w:pPr>
          </w:p>
        </w:tc>
        <w:tc>
          <w:tcPr>
            <w:tcW w:w="3827" w:type="dxa"/>
            <w:shd w:val="clear" w:color="auto" w:fill="auto"/>
            <w:tcMar>
              <w:top w:w="16" w:type="dxa"/>
              <w:left w:w="16" w:type="dxa"/>
              <w:bottom w:w="0" w:type="dxa"/>
              <w:right w:w="16" w:type="dxa"/>
            </w:tcMar>
          </w:tcPr>
          <w:p w:rsidR="001A1386" w:rsidRPr="00C52330" w:rsidRDefault="001A1386" w:rsidP="00B509BC">
            <w:pPr>
              <w:pStyle w:val="11"/>
              <w:spacing w:after="0"/>
              <w:ind w:left="279" w:hanging="279"/>
              <w:rPr>
                <w:rFonts w:eastAsia="宋体"/>
                <w:sz w:val="21"/>
                <w:szCs w:val="21"/>
                <w:lang w:eastAsia="zh-CN"/>
              </w:rPr>
            </w:pPr>
          </w:p>
        </w:tc>
        <w:tc>
          <w:tcPr>
            <w:tcW w:w="567" w:type="dxa"/>
            <w:shd w:val="clear" w:color="auto" w:fill="auto"/>
            <w:tcMar>
              <w:top w:w="16" w:type="dxa"/>
              <w:left w:w="16" w:type="dxa"/>
              <w:bottom w:w="0" w:type="dxa"/>
              <w:right w:w="16" w:type="dxa"/>
            </w:tcMar>
          </w:tcPr>
          <w:p w:rsidR="001A1386" w:rsidRPr="00C52330" w:rsidRDefault="001A1386" w:rsidP="00B509BC">
            <w:pPr>
              <w:jc w:val="center"/>
              <w:rPr>
                <w:sz w:val="21"/>
                <w:szCs w:val="21"/>
                <w:lang w:eastAsia="zh-CN"/>
              </w:rPr>
            </w:pPr>
          </w:p>
        </w:tc>
        <w:tc>
          <w:tcPr>
            <w:tcW w:w="548" w:type="dxa"/>
            <w:shd w:val="clear" w:color="auto" w:fill="auto"/>
            <w:tcMar>
              <w:top w:w="16" w:type="dxa"/>
              <w:left w:w="16" w:type="dxa"/>
              <w:bottom w:w="0" w:type="dxa"/>
              <w:right w:w="16" w:type="dxa"/>
            </w:tcMar>
          </w:tcPr>
          <w:p w:rsidR="001A1386" w:rsidRPr="00C52330" w:rsidRDefault="001A1386" w:rsidP="00B509BC">
            <w:pPr>
              <w:jc w:val="center"/>
              <w:rPr>
                <w:sz w:val="21"/>
                <w:szCs w:val="21"/>
                <w:lang w:eastAsia="zh-CN"/>
              </w:rPr>
            </w:pPr>
          </w:p>
        </w:tc>
        <w:tc>
          <w:tcPr>
            <w:tcW w:w="567" w:type="dxa"/>
            <w:shd w:val="clear" w:color="auto" w:fill="auto"/>
            <w:tcMar>
              <w:top w:w="16" w:type="dxa"/>
              <w:left w:w="16" w:type="dxa"/>
              <w:bottom w:w="0" w:type="dxa"/>
              <w:right w:w="16" w:type="dxa"/>
            </w:tcMar>
          </w:tcPr>
          <w:p w:rsidR="001A1386" w:rsidRPr="00C52330" w:rsidRDefault="001A1386" w:rsidP="00B509BC">
            <w:pPr>
              <w:jc w:val="center"/>
              <w:rPr>
                <w:sz w:val="21"/>
                <w:szCs w:val="21"/>
                <w:lang w:eastAsia="zh-CN"/>
              </w:rPr>
            </w:pPr>
          </w:p>
        </w:tc>
        <w:tc>
          <w:tcPr>
            <w:tcW w:w="993" w:type="dxa"/>
            <w:shd w:val="clear" w:color="auto" w:fill="auto"/>
            <w:tcMar>
              <w:top w:w="16" w:type="dxa"/>
              <w:left w:w="16" w:type="dxa"/>
              <w:bottom w:w="0" w:type="dxa"/>
              <w:right w:w="16" w:type="dxa"/>
            </w:tcMar>
          </w:tcPr>
          <w:p w:rsidR="001A1386" w:rsidRPr="00C52330" w:rsidRDefault="001A1386" w:rsidP="00B509BC">
            <w:pPr>
              <w:rPr>
                <w:sz w:val="21"/>
                <w:szCs w:val="21"/>
                <w:lang w:eastAsia="zh-CN"/>
              </w:rPr>
            </w:pPr>
          </w:p>
        </w:tc>
      </w:tr>
      <w:tr w:rsidR="00C52330" w:rsidRPr="00C52330" w:rsidTr="00164562">
        <w:trPr>
          <w:cantSplit/>
          <w:jc w:val="center"/>
        </w:trPr>
        <w:tc>
          <w:tcPr>
            <w:tcW w:w="565" w:type="dxa"/>
            <w:shd w:val="clear" w:color="auto" w:fill="EEECE1"/>
            <w:tcMar>
              <w:top w:w="16" w:type="dxa"/>
              <w:left w:w="16" w:type="dxa"/>
              <w:bottom w:w="0" w:type="dxa"/>
              <w:right w:w="16" w:type="dxa"/>
            </w:tcMar>
            <w:vAlign w:val="center"/>
          </w:tcPr>
          <w:p w:rsidR="00A27FDD" w:rsidRPr="00C52330" w:rsidRDefault="001A1386" w:rsidP="00BA1CE3">
            <w:pPr>
              <w:jc w:val="center"/>
              <w:rPr>
                <w:sz w:val="21"/>
                <w:szCs w:val="21"/>
                <w:lang w:eastAsia="zh-CN"/>
              </w:rPr>
            </w:pPr>
            <w:r>
              <w:rPr>
                <w:rFonts w:hint="eastAsia"/>
                <w:sz w:val="21"/>
                <w:szCs w:val="21"/>
                <w:lang w:eastAsia="zh-CN"/>
              </w:rPr>
              <w:t>6</w:t>
            </w:r>
          </w:p>
        </w:tc>
        <w:tc>
          <w:tcPr>
            <w:tcW w:w="14903" w:type="dxa"/>
            <w:gridSpan w:val="12"/>
            <w:shd w:val="clear" w:color="auto" w:fill="EEECE1"/>
            <w:tcMar>
              <w:top w:w="16" w:type="dxa"/>
              <w:left w:w="16" w:type="dxa"/>
              <w:bottom w:w="0" w:type="dxa"/>
              <w:right w:w="16" w:type="dxa"/>
            </w:tcMar>
          </w:tcPr>
          <w:p w:rsidR="00A27FDD" w:rsidRPr="00C52330" w:rsidRDefault="00A27FDD" w:rsidP="00816043">
            <w:pPr>
              <w:rPr>
                <w:sz w:val="21"/>
                <w:szCs w:val="21"/>
                <w:lang w:eastAsia="zh-CN"/>
              </w:rPr>
            </w:pPr>
            <w:r w:rsidRPr="00C52330">
              <w:rPr>
                <w:rFonts w:hint="eastAsia"/>
                <w:b/>
                <w:sz w:val="21"/>
                <w:szCs w:val="21"/>
                <w:lang w:eastAsia="zh-CN"/>
              </w:rPr>
              <w:t>软件危害</w:t>
            </w: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rPr>
              <w:t>R</w:t>
            </w:r>
            <w:r>
              <w:rPr>
                <w:sz w:val="21"/>
                <w:szCs w:val="21"/>
              </w:rPr>
              <w:t>4</w:t>
            </w:r>
            <w:r>
              <w:rPr>
                <w:rFonts w:hint="eastAsia"/>
                <w:sz w:val="21"/>
                <w:szCs w:val="21"/>
                <w:lang w:eastAsia="zh-CN"/>
              </w:rPr>
              <w:t>2</w:t>
            </w:r>
          </w:p>
        </w:tc>
        <w:tc>
          <w:tcPr>
            <w:tcW w:w="761" w:type="dxa"/>
            <w:shd w:val="clear" w:color="auto" w:fill="auto"/>
            <w:tcMar>
              <w:top w:w="16" w:type="dxa"/>
              <w:left w:w="16" w:type="dxa"/>
              <w:bottom w:w="0" w:type="dxa"/>
              <w:right w:w="16" w:type="dxa"/>
            </w:tcMar>
          </w:tcPr>
          <w:p w:rsidR="00E61FF9" w:rsidRPr="00C52330" w:rsidRDefault="00E61FF9" w:rsidP="005D042C">
            <w:pPr>
              <w:rPr>
                <w:sz w:val="21"/>
                <w:szCs w:val="21"/>
                <w:lang w:eastAsia="zh-CN"/>
              </w:rPr>
            </w:pPr>
            <w:r w:rsidRPr="00C52330">
              <w:rPr>
                <w:b/>
                <w:sz w:val="21"/>
                <w:szCs w:val="21"/>
                <w:lang w:eastAsia="zh-CN"/>
              </w:rPr>
              <w:t>设备使用</w:t>
            </w:r>
          </w:p>
          <w:p w:rsidR="00E61FF9" w:rsidRPr="00C52330" w:rsidRDefault="00E61FF9" w:rsidP="00637F43">
            <w:pPr>
              <w:jc w:val="center"/>
              <w:rPr>
                <w:sz w:val="21"/>
                <w:szCs w:val="21"/>
                <w:lang w:eastAsia="zh-CN"/>
              </w:rPr>
            </w:pPr>
            <w:r w:rsidRPr="00C52330">
              <w:rPr>
                <w:sz w:val="21"/>
                <w:szCs w:val="21"/>
                <w:lang w:eastAsia="zh-CN"/>
              </w:rPr>
              <w:t>软件错误数据传输</w:t>
            </w:r>
          </w:p>
        </w:tc>
        <w:tc>
          <w:tcPr>
            <w:tcW w:w="1842" w:type="dxa"/>
            <w:shd w:val="clear" w:color="auto" w:fill="auto"/>
            <w:tcMar>
              <w:top w:w="16" w:type="dxa"/>
              <w:left w:w="16" w:type="dxa"/>
              <w:bottom w:w="0" w:type="dxa"/>
              <w:right w:w="16" w:type="dxa"/>
            </w:tcMar>
          </w:tcPr>
          <w:p w:rsidR="00E61FF9" w:rsidRPr="00C52330" w:rsidRDefault="00E61FF9" w:rsidP="00637F43">
            <w:pPr>
              <w:rPr>
                <w:sz w:val="21"/>
                <w:szCs w:val="21"/>
                <w:lang w:eastAsia="zh-CN"/>
              </w:rPr>
            </w:pPr>
            <w:r w:rsidRPr="00C52330">
              <w:rPr>
                <w:sz w:val="21"/>
                <w:szCs w:val="21"/>
                <w:lang w:eastAsia="zh-CN"/>
              </w:rPr>
              <w:t>软件数据传输失败，文件破坏错误。</w:t>
            </w:r>
          </w:p>
        </w:tc>
        <w:tc>
          <w:tcPr>
            <w:tcW w:w="1985" w:type="dxa"/>
            <w:shd w:val="clear" w:color="auto" w:fill="auto"/>
            <w:tcMar>
              <w:top w:w="16" w:type="dxa"/>
              <w:left w:w="16" w:type="dxa"/>
              <w:bottom w:w="0" w:type="dxa"/>
              <w:right w:w="16" w:type="dxa"/>
            </w:tcMar>
          </w:tcPr>
          <w:p w:rsidR="00E61FF9" w:rsidRPr="00C52330" w:rsidRDefault="00E61FF9" w:rsidP="00637F43">
            <w:pPr>
              <w:rPr>
                <w:sz w:val="21"/>
                <w:szCs w:val="21"/>
                <w:lang w:eastAsia="zh-CN"/>
              </w:rPr>
            </w:pPr>
            <w:r w:rsidRPr="00C52330">
              <w:rPr>
                <w:sz w:val="21"/>
                <w:szCs w:val="21"/>
                <w:lang w:eastAsia="zh-CN"/>
              </w:rPr>
              <w:t>可能导致图像失真以及错误的测量结果，并可能导致患者数据库崩溃，进而导致可能的错误诊断和错误治疗。</w:t>
            </w:r>
          </w:p>
          <w:p w:rsidR="00E61FF9" w:rsidRPr="00C52330" w:rsidRDefault="00E61FF9" w:rsidP="00637F43">
            <w:pPr>
              <w:rPr>
                <w:sz w:val="21"/>
                <w:szCs w:val="21"/>
                <w:lang w:eastAsia="zh-CN"/>
              </w:rPr>
            </w:pPr>
          </w:p>
        </w:tc>
        <w:tc>
          <w:tcPr>
            <w:tcW w:w="425" w:type="dxa"/>
            <w:shd w:val="clear" w:color="auto" w:fill="auto"/>
            <w:tcMar>
              <w:top w:w="16" w:type="dxa"/>
              <w:left w:w="16" w:type="dxa"/>
              <w:bottom w:w="0" w:type="dxa"/>
              <w:right w:w="16" w:type="dxa"/>
            </w:tcMar>
          </w:tcPr>
          <w:p w:rsidR="00E61FF9" w:rsidRPr="00C52330" w:rsidRDefault="00E61FF9" w:rsidP="00637F43">
            <w:pPr>
              <w:jc w:val="center"/>
              <w:rPr>
                <w:sz w:val="21"/>
                <w:szCs w:val="21"/>
                <w:lang w:eastAsia="zh-CN"/>
              </w:rPr>
            </w:pPr>
          </w:p>
        </w:tc>
        <w:tc>
          <w:tcPr>
            <w:tcW w:w="425" w:type="dxa"/>
            <w:shd w:val="clear" w:color="auto" w:fill="auto"/>
            <w:tcMar>
              <w:top w:w="16" w:type="dxa"/>
              <w:left w:w="16" w:type="dxa"/>
              <w:bottom w:w="0" w:type="dxa"/>
              <w:right w:w="16" w:type="dxa"/>
            </w:tcMar>
          </w:tcPr>
          <w:p w:rsidR="00E61FF9" w:rsidRPr="00C52330" w:rsidRDefault="00E61FF9" w:rsidP="00637F43">
            <w:pPr>
              <w:jc w:val="center"/>
              <w:rPr>
                <w:sz w:val="21"/>
                <w:szCs w:val="21"/>
                <w:lang w:eastAsia="zh-CN"/>
              </w:rPr>
            </w:pPr>
          </w:p>
        </w:tc>
        <w:tc>
          <w:tcPr>
            <w:tcW w:w="567" w:type="dxa"/>
            <w:shd w:val="clear" w:color="auto" w:fill="auto"/>
            <w:tcMar>
              <w:top w:w="16" w:type="dxa"/>
              <w:left w:w="16" w:type="dxa"/>
              <w:bottom w:w="0" w:type="dxa"/>
              <w:right w:w="16" w:type="dxa"/>
            </w:tcMar>
          </w:tcPr>
          <w:p w:rsidR="00E61FF9" w:rsidRPr="00C52330" w:rsidRDefault="00E61FF9" w:rsidP="00637F43">
            <w:pPr>
              <w:jc w:val="center"/>
              <w:rPr>
                <w:sz w:val="21"/>
                <w:szCs w:val="21"/>
                <w:lang w:eastAsia="zh-CN"/>
              </w:rPr>
            </w:pPr>
          </w:p>
        </w:tc>
        <w:tc>
          <w:tcPr>
            <w:tcW w:w="2396" w:type="dxa"/>
            <w:shd w:val="clear" w:color="auto" w:fill="auto"/>
            <w:tcMar>
              <w:top w:w="16" w:type="dxa"/>
              <w:left w:w="16" w:type="dxa"/>
              <w:bottom w:w="0" w:type="dxa"/>
              <w:right w:w="16" w:type="dxa"/>
            </w:tcMar>
          </w:tcPr>
          <w:p w:rsidR="00E61FF9" w:rsidRPr="00C52330" w:rsidRDefault="00E61FF9" w:rsidP="00637F43">
            <w:pPr>
              <w:rPr>
                <w:sz w:val="21"/>
                <w:szCs w:val="21"/>
                <w:lang w:eastAsia="zh-CN"/>
              </w:rPr>
            </w:pPr>
          </w:p>
        </w:tc>
        <w:tc>
          <w:tcPr>
            <w:tcW w:w="3827" w:type="dxa"/>
            <w:shd w:val="clear" w:color="auto" w:fill="auto"/>
            <w:tcMar>
              <w:top w:w="16" w:type="dxa"/>
              <w:left w:w="16" w:type="dxa"/>
              <w:bottom w:w="0" w:type="dxa"/>
              <w:right w:w="16" w:type="dxa"/>
            </w:tcMar>
          </w:tcPr>
          <w:p w:rsidR="00E61FF9" w:rsidRPr="00C52330" w:rsidRDefault="00E61FF9" w:rsidP="00637F43">
            <w:pPr>
              <w:rPr>
                <w:sz w:val="21"/>
                <w:szCs w:val="21"/>
                <w:lang w:eastAsia="zh-CN"/>
              </w:rPr>
            </w:pPr>
          </w:p>
        </w:tc>
        <w:tc>
          <w:tcPr>
            <w:tcW w:w="567" w:type="dxa"/>
            <w:shd w:val="clear" w:color="auto" w:fill="auto"/>
            <w:tcMar>
              <w:top w:w="16" w:type="dxa"/>
              <w:left w:w="16" w:type="dxa"/>
              <w:bottom w:w="0" w:type="dxa"/>
              <w:right w:w="16" w:type="dxa"/>
            </w:tcMar>
          </w:tcPr>
          <w:p w:rsidR="00E61FF9" w:rsidRPr="00C52330" w:rsidRDefault="00E61FF9" w:rsidP="00637F43">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E61FF9" w:rsidRPr="00C52330" w:rsidRDefault="00E61FF9" w:rsidP="00637F43">
            <w:pPr>
              <w:jc w:val="center"/>
              <w:rPr>
                <w:sz w:val="21"/>
                <w:szCs w:val="21"/>
                <w:lang w:eastAsia="zh-CN"/>
              </w:rPr>
            </w:pPr>
          </w:p>
        </w:tc>
        <w:tc>
          <w:tcPr>
            <w:tcW w:w="567" w:type="dxa"/>
            <w:shd w:val="clear" w:color="auto" w:fill="auto"/>
            <w:tcMar>
              <w:top w:w="16" w:type="dxa"/>
              <w:left w:w="16" w:type="dxa"/>
              <w:bottom w:w="0" w:type="dxa"/>
              <w:right w:w="16" w:type="dxa"/>
            </w:tcMar>
          </w:tcPr>
          <w:p w:rsidR="00E61FF9" w:rsidRPr="00C52330" w:rsidRDefault="00E61FF9" w:rsidP="00637F43">
            <w:pPr>
              <w:jc w:val="center"/>
              <w:rPr>
                <w:sz w:val="21"/>
                <w:szCs w:val="21"/>
                <w:lang w:eastAsia="zh-CN"/>
              </w:rPr>
            </w:pPr>
          </w:p>
        </w:tc>
        <w:tc>
          <w:tcPr>
            <w:tcW w:w="993" w:type="dxa"/>
            <w:shd w:val="clear" w:color="auto" w:fill="auto"/>
            <w:tcMar>
              <w:top w:w="16" w:type="dxa"/>
              <w:left w:w="16" w:type="dxa"/>
              <w:bottom w:w="0" w:type="dxa"/>
              <w:right w:w="16" w:type="dxa"/>
            </w:tcMar>
          </w:tcPr>
          <w:p w:rsidR="00E61FF9" w:rsidRPr="00C52330" w:rsidRDefault="00E61FF9" w:rsidP="00637F4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lang w:eastAsia="zh-CN"/>
              </w:rPr>
              <w:t>R</w:t>
            </w:r>
            <w:r>
              <w:rPr>
                <w:sz w:val="21"/>
                <w:szCs w:val="21"/>
                <w:lang w:eastAsia="zh-CN"/>
              </w:rPr>
              <w:t>4</w:t>
            </w:r>
            <w:r>
              <w:rPr>
                <w:rFonts w:hint="eastAsia"/>
                <w:sz w:val="21"/>
                <w:szCs w:val="21"/>
                <w:lang w:eastAsia="zh-CN"/>
              </w:rPr>
              <w:t>3</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设备的使用</w:t>
            </w:r>
          </w:p>
          <w:p w:rsidR="00BA1CE3" w:rsidRPr="00C52330" w:rsidRDefault="00BA1CE3" w:rsidP="00BA1CE3">
            <w:pPr>
              <w:jc w:val="center"/>
              <w:rPr>
                <w:sz w:val="21"/>
                <w:szCs w:val="21"/>
                <w:lang w:eastAsia="zh-CN"/>
              </w:rPr>
            </w:pPr>
            <w:r w:rsidRPr="00C52330">
              <w:rPr>
                <w:sz w:val="21"/>
                <w:szCs w:val="21"/>
                <w:lang w:eastAsia="zh-CN"/>
              </w:rPr>
              <w:t>图像处理算法失败</w:t>
            </w:r>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图像处理算法可能会失败或导致不正确的结果。</w:t>
            </w: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可能导致扭曲的结果，造成不正确的测量。可能造成错误诊断和错误治疗。</w:t>
            </w:r>
          </w:p>
          <w:p w:rsidR="00BA1CE3" w:rsidRPr="00C52330" w:rsidRDefault="00BA1CE3" w:rsidP="00BA1CE3">
            <w:pP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spacing w:after="160"/>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rFonts w:eastAsia="宋体"/>
                <w:sz w:val="21"/>
                <w:szCs w:val="21"/>
                <w:lang w:eastAsia="zh-CN"/>
              </w:rPr>
            </w:pPr>
          </w:p>
        </w:tc>
        <w:tc>
          <w:tcPr>
            <w:tcW w:w="3827" w:type="dxa"/>
            <w:shd w:val="clear" w:color="auto" w:fill="auto"/>
            <w:tcMar>
              <w:top w:w="16" w:type="dxa"/>
              <w:left w:w="16" w:type="dxa"/>
              <w:bottom w:w="0" w:type="dxa"/>
              <w:right w:w="16" w:type="dxa"/>
            </w:tcMar>
          </w:tcPr>
          <w:p w:rsidR="0052352E" w:rsidRDefault="0052352E">
            <w:pP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rPr>
              <w:t>R</w:t>
            </w:r>
            <w:r>
              <w:rPr>
                <w:sz w:val="21"/>
                <w:szCs w:val="21"/>
              </w:rPr>
              <w:t>4</w:t>
            </w:r>
            <w:r>
              <w:rPr>
                <w:rFonts w:hint="eastAsia"/>
                <w:sz w:val="21"/>
                <w:szCs w:val="21"/>
                <w:lang w:eastAsia="zh-CN"/>
              </w:rPr>
              <w:t>4</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设备的使用</w:t>
            </w:r>
          </w:p>
          <w:p w:rsidR="00BA1CE3" w:rsidRPr="00C52330" w:rsidRDefault="00BA1CE3" w:rsidP="00BA1CE3">
            <w:pPr>
              <w:jc w:val="center"/>
              <w:rPr>
                <w:sz w:val="21"/>
                <w:szCs w:val="21"/>
                <w:lang w:eastAsia="zh-CN"/>
              </w:rPr>
            </w:pPr>
            <w:r w:rsidRPr="00C52330">
              <w:rPr>
                <w:sz w:val="21"/>
                <w:szCs w:val="21"/>
                <w:lang w:eastAsia="zh-CN"/>
              </w:rPr>
              <w:t>患者数据的软件错误连接</w:t>
            </w:r>
          </w:p>
        </w:tc>
        <w:tc>
          <w:tcPr>
            <w:tcW w:w="1842" w:type="dxa"/>
            <w:shd w:val="clear" w:color="auto" w:fill="auto"/>
            <w:tcMar>
              <w:top w:w="16" w:type="dxa"/>
              <w:left w:w="16" w:type="dxa"/>
              <w:bottom w:w="0" w:type="dxa"/>
              <w:right w:w="16" w:type="dxa"/>
            </w:tcMar>
          </w:tcPr>
          <w:p w:rsidR="00BA1CE3" w:rsidRPr="00C52330" w:rsidRDefault="001C3CAD" w:rsidP="00BA1CE3">
            <w:pPr>
              <w:rPr>
                <w:sz w:val="21"/>
                <w:szCs w:val="21"/>
                <w:lang w:eastAsia="zh-CN"/>
              </w:rPr>
            </w:pPr>
            <w:r>
              <w:rPr>
                <w:sz w:val="21"/>
                <w:szCs w:val="21"/>
                <w:lang w:eastAsia="zh-CN"/>
              </w:rPr>
              <w:t>不正确地保存测试结果，不正确地检索错误结果，错误</w:t>
            </w:r>
            <w:r>
              <w:rPr>
                <w:rFonts w:hint="eastAsia"/>
                <w:sz w:val="21"/>
                <w:szCs w:val="21"/>
                <w:lang w:eastAsia="zh-CN"/>
              </w:rPr>
              <w:t>的</w:t>
            </w:r>
            <w:r w:rsidR="00BA1CE3" w:rsidRPr="00C52330">
              <w:rPr>
                <w:sz w:val="21"/>
                <w:szCs w:val="21"/>
                <w:lang w:eastAsia="zh-CN"/>
              </w:rPr>
              <w:t>导出、导入或归档。</w:t>
            </w:r>
          </w:p>
        </w:tc>
        <w:tc>
          <w:tcPr>
            <w:tcW w:w="1985" w:type="dxa"/>
            <w:shd w:val="clear" w:color="auto" w:fill="auto"/>
            <w:tcMar>
              <w:top w:w="16" w:type="dxa"/>
              <w:left w:w="16" w:type="dxa"/>
              <w:bottom w:w="0" w:type="dxa"/>
              <w:right w:w="16" w:type="dxa"/>
            </w:tcMar>
          </w:tcPr>
          <w:p w:rsidR="00BA1CE3" w:rsidRPr="00C52330" w:rsidRDefault="00BA1CE3" w:rsidP="00BA1CE3">
            <w:pPr>
              <w:rPr>
                <w:strike/>
                <w:sz w:val="21"/>
                <w:szCs w:val="21"/>
                <w:lang w:eastAsia="zh-CN"/>
              </w:rPr>
            </w:pPr>
            <w:r w:rsidRPr="00C52330">
              <w:rPr>
                <w:sz w:val="21"/>
                <w:szCs w:val="21"/>
                <w:lang w:eastAsia="zh-CN"/>
              </w:rPr>
              <w:t>一名患者的测试数据可以能够结束或者信息与另一个患者的联系，可能导致错误诊断和错误治疗。</w:t>
            </w: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rFonts w:eastAsia="宋体"/>
                <w:sz w:val="21"/>
                <w:szCs w:val="21"/>
                <w:lang w:eastAsia="zh-CN"/>
              </w:rPr>
            </w:pPr>
          </w:p>
        </w:tc>
        <w:tc>
          <w:tcPr>
            <w:tcW w:w="3827" w:type="dxa"/>
            <w:shd w:val="clear" w:color="auto" w:fill="auto"/>
            <w:tcMar>
              <w:top w:w="16" w:type="dxa"/>
              <w:left w:w="16" w:type="dxa"/>
              <w:bottom w:w="0" w:type="dxa"/>
              <w:right w:w="16" w:type="dxa"/>
            </w:tcMar>
          </w:tcPr>
          <w:p w:rsidR="0052352E" w:rsidRDefault="0052352E">
            <w:pPr>
              <w:rPr>
                <w:b/>
                <w:strike/>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keepNext/>
              <w:spacing w:after="160"/>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keepNext/>
              <w:jc w:val="center"/>
              <w:rPr>
                <w:rFonts w:eastAsia="Arial Unicode MS"/>
                <w:sz w:val="21"/>
                <w:szCs w:val="21"/>
                <w:lang w:eastAsia="zh-CN"/>
              </w:rPr>
            </w:pPr>
            <w:r w:rsidRPr="00C52330">
              <w:rPr>
                <w:sz w:val="21"/>
                <w:szCs w:val="21"/>
              </w:rPr>
              <w:lastRenderedPageBreak/>
              <w:t>R</w:t>
            </w:r>
            <w:r>
              <w:rPr>
                <w:sz w:val="21"/>
                <w:szCs w:val="21"/>
              </w:rPr>
              <w:t>4</w:t>
            </w:r>
            <w:r>
              <w:rPr>
                <w:rFonts w:hint="eastAsia"/>
                <w:sz w:val="21"/>
                <w:szCs w:val="21"/>
                <w:lang w:eastAsia="zh-CN"/>
              </w:rPr>
              <w:t>5</w:t>
            </w:r>
          </w:p>
        </w:tc>
        <w:tc>
          <w:tcPr>
            <w:tcW w:w="761" w:type="dxa"/>
            <w:shd w:val="clear" w:color="auto" w:fill="auto"/>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设备的使用</w:t>
            </w:r>
          </w:p>
          <w:p w:rsidR="00BA1CE3" w:rsidRPr="00C52330" w:rsidRDefault="00BA1CE3" w:rsidP="00BA1CE3">
            <w:pPr>
              <w:jc w:val="center"/>
              <w:rPr>
                <w:sz w:val="21"/>
                <w:szCs w:val="21"/>
                <w:lang w:eastAsia="zh-CN"/>
              </w:rPr>
            </w:pPr>
            <w:r w:rsidRPr="00C52330">
              <w:rPr>
                <w:sz w:val="21"/>
                <w:szCs w:val="21"/>
                <w:lang w:eastAsia="zh-CN"/>
              </w:rPr>
              <w:t>软件不能正确地显示结果。</w:t>
            </w:r>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软件不能在屏幕或</w:t>
            </w:r>
            <w:r w:rsidR="00E94059" w:rsidRPr="00C52330">
              <w:rPr>
                <w:sz w:val="21"/>
                <w:szCs w:val="21"/>
                <w:lang w:eastAsia="zh-CN"/>
              </w:rPr>
              <w:t>打</w:t>
            </w:r>
            <w:r w:rsidRPr="00C52330">
              <w:rPr>
                <w:sz w:val="21"/>
                <w:szCs w:val="21"/>
                <w:lang w:eastAsia="zh-CN"/>
              </w:rPr>
              <w:t>印</w:t>
            </w:r>
            <w:r w:rsidR="00E94059" w:rsidRPr="00C52330">
              <w:rPr>
                <w:sz w:val="21"/>
                <w:szCs w:val="21"/>
                <w:lang w:eastAsia="zh-CN"/>
              </w:rPr>
              <w:t>纸</w:t>
            </w:r>
            <w:proofErr w:type="gramStart"/>
            <w:r w:rsidR="00E94059" w:rsidRPr="00C52330">
              <w:rPr>
                <w:sz w:val="21"/>
                <w:szCs w:val="21"/>
                <w:lang w:eastAsia="zh-CN"/>
              </w:rPr>
              <w:t>质</w:t>
            </w:r>
            <w:r w:rsidRPr="00C52330">
              <w:rPr>
                <w:sz w:val="21"/>
                <w:szCs w:val="21"/>
                <w:lang w:eastAsia="zh-CN"/>
              </w:rPr>
              <w:t>报告</w:t>
            </w:r>
            <w:proofErr w:type="gramEnd"/>
            <w:r w:rsidRPr="00C52330">
              <w:rPr>
                <w:sz w:val="21"/>
                <w:szCs w:val="21"/>
                <w:lang w:eastAsia="zh-CN"/>
              </w:rPr>
              <w:t>中正确显示结果。</w:t>
            </w:r>
          </w:p>
          <w:p w:rsidR="00BA1CE3" w:rsidRPr="00C52330" w:rsidRDefault="00BA1CE3" w:rsidP="00BA1CE3">
            <w:pPr>
              <w:rPr>
                <w:sz w:val="21"/>
                <w:szCs w:val="21"/>
                <w:lang w:eastAsia="zh-CN"/>
              </w:rPr>
            </w:pPr>
          </w:p>
        </w:tc>
        <w:tc>
          <w:tcPr>
            <w:tcW w:w="1985"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可能造成数据错误，进而给患者带来错误诊断和错误治疗的后果。</w:t>
            </w:r>
          </w:p>
          <w:p w:rsidR="00BA1CE3" w:rsidRPr="00C52330" w:rsidRDefault="00BA1CE3" w:rsidP="00BA1CE3">
            <w:pP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w:t>
            </w:r>
          </w:p>
        </w:tc>
        <w:tc>
          <w:tcPr>
            <w:tcW w:w="3827" w:type="dxa"/>
            <w:shd w:val="clear" w:color="auto" w:fill="auto"/>
            <w:tcMar>
              <w:top w:w="16" w:type="dxa"/>
              <w:left w:w="16" w:type="dxa"/>
              <w:bottom w:w="0" w:type="dxa"/>
              <w:right w:w="16" w:type="dxa"/>
            </w:tcMar>
          </w:tcPr>
          <w:p w:rsidR="00BA1CE3" w:rsidRPr="00C52330" w:rsidRDefault="00BA1CE3" w:rsidP="00BA1CE3">
            <w:pPr>
              <w:ind w:right="228"/>
              <w:rPr>
                <w:strike/>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sz w:val="21"/>
                <w:szCs w:val="21"/>
              </w:rPr>
              <w:t>R</w:t>
            </w:r>
            <w:r>
              <w:rPr>
                <w:sz w:val="21"/>
                <w:szCs w:val="21"/>
              </w:rPr>
              <w:t>4</w:t>
            </w:r>
            <w:r>
              <w:rPr>
                <w:rFonts w:hint="eastAsia"/>
                <w:sz w:val="21"/>
                <w:szCs w:val="21"/>
                <w:lang w:eastAsia="zh-CN"/>
              </w:rPr>
              <w:t>6</w:t>
            </w:r>
          </w:p>
        </w:tc>
        <w:tc>
          <w:tcPr>
            <w:tcW w:w="761" w:type="dxa"/>
            <w:shd w:val="clear" w:color="auto" w:fill="auto"/>
            <w:tcMar>
              <w:top w:w="16" w:type="dxa"/>
              <w:left w:w="16" w:type="dxa"/>
              <w:bottom w:w="0" w:type="dxa"/>
              <w:right w:w="16" w:type="dxa"/>
            </w:tcMar>
          </w:tcPr>
          <w:p w:rsidR="0007130F" w:rsidRPr="00C52330" w:rsidRDefault="0007130F" w:rsidP="0007130F">
            <w:pPr>
              <w:rPr>
                <w:b/>
                <w:sz w:val="21"/>
                <w:szCs w:val="21"/>
                <w:lang w:eastAsia="zh-CN"/>
              </w:rPr>
            </w:pPr>
            <w:r w:rsidRPr="00C52330">
              <w:rPr>
                <w:b/>
                <w:sz w:val="21"/>
                <w:szCs w:val="21"/>
                <w:lang w:eastAsia="zh-CN"/>
              </w:rPr>
              <w:t>设备的使用</w:t>
            </w:r>
          </w:p>
          <w:p w:rsidR="0007130F" w:rsidRPr="00C52330" w:rsidRDefault="0007130F" w:rsidP="0007130F">
            <w:pPr>
              <w:jc w:val="center"/>
              <w:rPr>
                <w:rFonts w:eastAsia="Arial Unicode MS"/>
                <w:sz w:val="21"/>
                <w:szCs w:val="21"/>
                <w:lang w:eastAsia="zh-CN"/>
              </w:rPr>
            </w:pPr>
            <w:r w:rsidRPr="00C52330">
              <w:rPr>
                <w:sz w:val="21"/>
                <w:szCs w:val="21"/>
                <w:lang w:eastAsia="zh-CN"/>
              </w:rPr>
              <w:t>不正确的分析结果</w:t>
            </w:r>
          </w:p>
        </w:tc>
        <w:tc>
          <w:tcPr>
            <w:tcW w:w="1842" w:type="dxa"/>
            <w:shd w:val="clear" w:color="auto" w:fill="auto"/>
            <w:tcMar>
              <w:top w:w="16" w:type="dxa"/>
              <w:left w:w="16" w:type="dxa"/>
              <w:bottom w:w="0" w:type="dxa"/>
              <w:right w:w="16" w:type="dxa"/>
            </w:tcMar>
          </w:tcPr>
          <w:p w:rsidR="0007130F" w:rsidRPr="00C52330" w:rsidRDefault="0007130F" w:rsidP="0007130F">
            <w:pPr>
              <w:rPr>
                <w:rFonts w:eastAsia="Arial Unicode MS"/>
                <w:sz w:val="21"/>
                <w:szCs w:val="21"/>
                <w:lang w:eastAsia="zh-CN"/>
              </w:rPr>
            </w:pPr>
            <w:r w:rsidRPr="00C52330">
              <w:rPr>
                <w:sz w:val="21"/>
                <w:szCs w:val="21"/>
                <w:lang w:eastAsia="zh-CN"/>
              </w:rPr>
              <w:t>分析算法未正确执行。</w:t>
            </w:r>
          </w:p>
        </w:tc>
        <w:tc>
          <w:tcPr>
            <w:tcW w:w="1985" w:type="dxa"/>
            <w:shd w:val="clear" w:color="auto" w:fill="auto"/>
            <w:tcMar>
              <w:top w:w="16" w:type="dxa"/>
              <w:left w:w="16" w:type="dxa"/>
              <w:bottom w:w="0" w:type="dxa"/>
              <w:right w:w="16" w:type="dxa"/>
            </w:tcMar>
          </w:tcPr>
          <w:p w:rsidR="0007130F" w:rsidRPr="00C52330" w:rsidRDefault="0007130F" w:rsidP="0007130F">
            <w:pPr>
              <w:rPr>
                <w:rFonts w:eastAsia="Arial Unicode MS"/>
                <w:sz w:val="21"/>
                <w:szCs w:val="21"/>
                <w:lang w:eastAsia="zh-CN"/>
              </w:rPr>
            </w:pPr>
            <w:r w:rsidRPr="00C52330">
              <w:rPr>
                <w:sz w:val="21"/>
                <w:szCs w:val="21"/>
                <w:lang w:eastAsia="zh-CN"/>
              </w:rPr>
              <w:t>可能导致错误的测量结果，并可能导致患者数据库崩溃，进而导致可能的错误诊断和错误治疗。</w:t>
            </w:r>
          </w:p>
          <w:p w:rsidR="0007130F" w:rsidRPr="00C52330" w:rsidRDefault="0007130F" w:rsidP="0007130F">
            <w:pPr>
              <w:rPr>
                <w:rFonts w:eastAsia="Arial Unicode MS"/>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2396" w:type="dxa"/>
            <w:shd w:val="clear" w:color="auto" w:fill="auto"/>
            <w:tcMar>
              <w:top w:w="16" w:type="dxa"/>
              <w:left w:w="16" w:type="dxa"/>
              <w:bottom w:w="0" w:type="dxa"/>
              <w:right w:w="16" w:type="dxa"/>
            </w:tcMar>
          </w:tcPr>
          <w:p w:rsidR="0052352E" w:rsidRDefault="0052352E">
            <w:pPr>
              <w:rPr>
                <w:rFonts w:eastAsia="Arial Unicode MS"/>
                <w:sz w:val="21"/>
                <w:szCs w:val="21"/>
                <w:lang w:eastAsia="zh-CN"/>
              </w:rPr>
            </w:pPr>
          </w:p>
        </w:tc>
        <w:tc>
          <w:tcPr>
            <w:tcW w:w="3827" w:type="dxa"/>
            <w:shd w:val="clear" w:color="auto" w:fill="auto"/>
            <w:tcMar>
              <w:top w:w="16" w:type="dxa"/>
              <w:left w:w="16" w:type="dxa"/>
              <w:bottom w:w="0" w:type="dxa"/>
              <w:right w:w="16" w:type="dxa"/>
            </w:tcMar>
          </w:tcPr>
          <w:p w:rsidR="0052352E" w:rsidRDefault="0052352E">
            <w:pPr>
              <w:ind w:left="213" w:hanging="180"/>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48"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993" w:type="dxa"/>
            <w:shd w:val="clear" w:color="auto" w:fill="auto"/>
            <w:tcMar>
              <w:top w:w="16" w:type="dxa"/>
              <w:left w:w="16" w:type="dxa"/>
              <w:bottom w:w="0" w:type="dxa"/>
              <w:right w:w="16" w:type="dxa"/>
            </w:tcMar>
          </w:tcPr>
          <w:p w:rsidR="0007130F" w:rsidRPr="00C52330" w:rsidRDefault="0007130F" w:rsidP="0007130F">
            <w:pPr>
              <w:rPr>
                <w:rFonts w:eastAsia="Arial Unicode MS"/>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C52330">
              <w:rPr>
                <w:rFonts w:eastAsia="Arial Unicode MS"/>
                <w:sz w:val="21"/>
                <w:szCs w:val="21"/>
              </w:rPr>
              <w:t>R</w:t>
            </w:r>
            <w:r>
              <w:rPr>
                <w:rFonts w:eastAsia="Arial Unicode MS" w:hint="eastAsia"/>
                <w:sz w:val="21"/>
                <w:szCs w:val="21"/>
                <w:lang w:eastAsia="zh-CN"/>
              </w:rPr>
              <w:t>47</w:t>
            </w:r>
          </w:p>
        </w:tc>
        <w:tc>
          <w:tcPr>
            <w:tcW w:w="761"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r w:rsidRPr="00C52330">
              <w:rPr>
                <w:b/>
                <w:sz w:val="21"/>
                <w:szCs w:val="21"/>
                <w:lang w:eastAsia="zh-CN"/>
              </w:rPr>
              <w:t>软件数据传输失败</w:t>
            </w:r>
          </w:p>
        </w:tc>
        <w:tc>
          <w:tcPr>
            <w:tcW w:w="1842"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r w:rsidRPr="00C52330">
              <w:rPr>
                <w:sz w:val="21"/>
                <w:szCs w:val="21"/>
                <w:lang w:eastAsia="zh-CN"/>
              </w:rPr>
              <w:t>软件数据传输错误，如：在处理数据时，患者信息从数据库中抹除。</w:t>
            </w:r>
          </w:p>
        </w:tc>
        <w:tc>
          <w:tcPr>
            <w:tcW w:w="1985" w:type="dxa"/>
            <w:shd w:val="clear" w:color="auto" w:fill="auto"/>
            <w:tcMar>
              <w:top w:w="16" w:type="dxa"/>
              <w:left w:w="16" w:type="dxa"/>
              <w:bottom w:w="0" w:type="dxa"/>
              <w:right w:w="16" w:type="dxa"/>
            </w:tcMar>
          </w:tcPr>
          <w:p w:rsidR="0007130F" w:rsidRPr="00C52330" w:rsidRDefault="0007130F" w:rsidP="0007130F">
            <w:pPr>
              <w:spacing w:after="60"/>
              <w:rPr>
                <w:sz w:val="21"/>
                <w:szCs w:val="21"/>
                <w:lang w:eastAsia="zh-CN"/>
              </w:rPr>
            </w:pPr>
            <w:r w:rsidRPr="00C52330">
              <w:rPr>
                <w:sz w:val="21"/>
                <w:szCs w:val="21"/>
                <w:lang w:eastAsia="zh-CN"/>
              </w:rPr>
              <w:t>可能导致患者数据库损坏</w:t>
            </w: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2396" w:type="dxa"/>
            <w:shd w:val="clear" w:color="auto" w:fill="auto"/>
            <w:tcMar>
              <w:top w:w="16" w:type="dxa"/>
              <w:left w:w="16" w:type="dxa"/>
              <w:bottom w:w="0" w:type="dxa"/>
              <w:right w:w="16" w:type="dxa"/>
            </w:tcMar>
          </w:tcPr>
          <w:p w:rsidR="0007130F" w:rsidRPr="00C52330" w:rsidRDefault="0007130F" w:rsidP="0007130F">
            <w:pPr>
              <w:rPr>
                <w:rFonts w:eastAsia="宋体"/>
                <w:sz w:val="21"/>
                <w:szCs w:val="21"/>
                <w:lang w:eastAsia="zh-CN"/>
              </w:rPr>
            </w:pPr>
          </w:p>
        </w:tc>
        <w:tc>
          <w:tcPr>
            <w:tcW w:w="3827" w:type="dxa"/>
            <w:shd w:val="clear" w:color="auto" w:fill="auto"/>
            <w:tcMar>
              <w:top w:w="16" w:type="dxa"/>
              <w:left w:w="16" w:type="dxa"/>
              <w:bottom w:w="0" w:type="dxa"/>
              <w:right w:w="16" w:type="dxa"/>
            </w:tcMar>
          </w:tcPr>
          <w:p w:rsidR="0052352E" w:rsidRDefault="0052352E">
            <w:pPr>
              <w:pStyle w:val="11"/>
              <w:spacing w:after="0"/>
              <w:ind w:left="303" w:hanging="303"/>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07130F" w:rsidRPr="00C52330" w:rsidRDefault="0007130F" w:rsidP="0007130F">
            <w:pPr>
              <w:pStyle w:val="BodyTextKeep"/>
              <w:keepNext w:val="0"/>
              <w:spacing w:after="0"/>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pStyle w:val="BodyTextKeep"/>
              <w:keepNext w:val="0"/>
              <w:spacing w:after="0"/>
              <w:jc w:val="center"/>
              <w:rPr>
                <w:sz w:val="21"/>
                <w:szCs w:val="21"/>
                <w:lang w:eastAsia="zh-CN"/>
              </w:rPr>
            </w:pPr>
          </w:p>
        </w:tc>
        <w:tc>
          <w:tcPr>
            <w:tcW w:w="993"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r>
      <w:tr w:rsidR="00C52330" w:rsidRPr="00C52330" w:rsidTr="00164562">
        <w:trPr>
          <w:cantSplit/>
          <w:jc w:val="center"/>
        </w:trPr>
        <w:tc>
          <w:tcPr>
            <w:tcW w:w="565" w:type="dxa"/>
            <w:shd w:val="clear" w:color="auto" w:fill="EEECE1"/>
            <w:tcMar>
              <w:top w:w="16" w:type="dxa"/>
              <w:left w:w="16" w:type="dxa"/>
              <w:bottom w:w="0" w:type="dxa"/>
              <w:right w:w="16" w:type="dxa"/>
            </w:tcMar>
            <w:vAlign w:val="center"/>
          </w:tcPr>
          <w:p w:rsidR="00BA1CE3" w:rsidRPr="00C52330" w:rsidRDefault="001A1386" w:rsidP="00BA1CE3">
            <w:pPr>
              <w:jc w:val="center"/>
              <w:rPr>
                <w:b/>
                <w:sz w:val="21"/>
                <w:szCs w:val="21"/>
                <w:lang w:eastAsia="zh-CN"/>
              </w:rPr>
            </w:pPr>
            <w:r>
              <w:rPr>
                <w:rFonts w:hint="eastAsia"/>
                <w:b/>
                <w:sz w:val="21"/>
                <w:szCs w:val="21"/>
                <w:lang w:eastAsia="zh-CN"/>
              </w:rPr>
              <w:t>7</w:t>
            </w:r>
          </w:p>
        </w:tc>
        <w:tc>
          <w:tcPr>
            <w:tcW w:w="14903" w:type="dxa"/>
            <w:gridSpan w:val="12"/>
            <w:shd w:val="clear" w:color="auto" w:fill="EEECE1"/>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不适当、不合适或过于复杂的使用者接口</w:t>
            </w: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sz w:val="21"/>
                <w:szCs w:val="21"/>
                <w:lang w:eastAsia="zh-CN"/>
              </w:rPr>
            </w:pPr>
            <w:r w:rsidRPr="008F2204">
              <w:rPr>
                <w:sz w:val="21"/>
                <w:szCs w:val="21"/>
                <w:lang w:eastAsia="zh-CN"/>
              </w:rPr>
              <w:t>R</w:t>
            </w:r>
            <w:r>
              <w:rPr>
                <w:rFonts w:hint="eastAsia"/>
                <w:sz w:val="21"/>
                <w:szCs w:val="21"/>
                <w:lang w:eastAsia="zh-CN"/>
              </w:rPr>
              <w:t>48</w:t>
            </w:r>
          </w:p>
        </w:tc>
        <w:tc>
          <w:tcPr>
            <w:tcW w:w="761" w:type="dxa"/>
            <w:shd w:val="clear" w:color="auto" w:fill="auto"/>
            <w:tcMar>
              <w:top w:w="16" w:type="dxa"/>
              <w:left w:w="16" w:type="dxa"/>
              <w:bottom w:w="0" w:type="dxa"/>
              <w:right w:w="16" w:type="dxa"/>
            </w:tcMar>
          </w:tcPr>
          <w:p w:rsidR="0007130F" w:rsidRPr="00C52330" w:rsidRDefault="0007130F" w:rsidP="0007130F">
            <w:pPr>
              <w:pStyle w:val="p0"/>
              <w:rPr>
                <w:rFonts w:hint="default"/>
                <w:b/>
                <w:sz w:val="21"/>
                <w:szCs w:val="21"/>
                <w:lang w:eastAsia="zh-CN"/>
              </w:rPr>
            </w:pPr>
            <w:r w:rsidRPr="00C52330">
              <w:rPr>
                <w:rFonts w:eastAsia="宋体" w:hint="default"/>
                <w:b/>
                <w:sz w:val="21"/>
                <w:szCs w:val="21"/>
                <w:lang w:eastAsia="zh-CN"/>
              </w:rPr>
              <w:t>用户界面（接口）</w:t>
            </w:r>
          </w:p>
          <w:p w:rsidR="0007130F" w:rsidRPr="00C52330" w:rsidRDefault="0007130F" w:rsidP="0007130F">
            <w:pPr>
              <w:pStyle w:val="p0"/>
              <w:rPr>
                <w:rFonts w:hint="default"/>
                <w:sz w:val="21"/>
                <w:szCs w:val="21"/>
                <w:lang w:eastAsia="zh-CN"/>
              </w:rPr>
            </w:pPr>
            <w:r w:rsidRPr="00C52330">
              <w:rPr>
                <w:rFonts w:eastAsia="宋体" w:hint="default"/>
                <w:sz w:val="21"/>
                <w:szCs w:val="21"/>
                <w:lang w:eastAsia="zh-CN"/>
              </w:rPr>
              <w:t>与用于其他功能的其他出口的不正确连接。</w:t>
            </w:r>
          </w:p>
        </w:tc>
        <w:tc>
          <w:tcPr>
            <w:tcW w:w="1842" w:type="dxa"/>
            <w:shd w:val="clear" w:color="auto" w:fill="auto"/>
            <w:tcMar>
              <w:top w:w="16" w:type="dxa"/>
              <w:left w:w="16" w:type="dxa"/>
              <w:bottom w:w="0" w:type="dxa"/>
              <w:right w:w="16" w:type="dxa"/>
            </w:tcMar>
          </w:tcPr>
          <w:p w:rsidR="0007130F" w:rsidRPr="00C52330" w:rsidRDefault="0007130F" w:rsidP="0007130F">
            <w:pPr>
              <w:pStyle w:val="p0"/>
              <w:rPr>
                <w:rFonts w:hint="default"/>
                <w:sz w:val="21"/>
                <w:szCs w:val="21"/>
                <w:lang w:eastAsia="zh-CN"/>
              </w:rPr>
            </w:pPr>
            <w:r w:rsidRPr="00C52330">
              <w:rPr>
                <w:rFonts w:eastAsia="宋体" w:hint="default"/>
                <w:sz w:val="21"/>
                <w:szCs w:val="21"/>
                <w:lang w:eastAsia="zh-CN"/>
              </w:rPr>
              <w:t>连接器和终端构建的不足。</w:t>
            </w:r>
          </w:p>
        </w:tc>
        <w:tc>
          <w:tcPr>
            <w:tcW w:w="1985" w:type="dxa"/>
            <w:shd w:val="clear" w:color="auto" w:fill="auto"/>
            <w:tcMar>
              <w:top w:w="16" w:type="dxa"/>
              <w:left w:w="16" w:type="dxa"/>
              <w:bottom w:w="0" w:type="dxa"/>
              <w:right w:w="16" w:type="dxa"/>
            </w:tcMar>
          </w:tcPr>
          <w:p w:rsidR="0007130F" w:rsidRPr="00C52330" w:rsidRDefault="0007130F" w:rsidP="0007130F">
            <w:pPr>
              <w:pStyle w:val="p0"/>
              <w:rPr>
                <w:rFonts w:hint="default"/>
                <w:sz w:val="21"/>
                <w:szCs w:val="21"/>
                <w:lang w:eastAsia="zh-CN"/>
              </w:rPr>
            </w:pPr>
            <w:r w:rsidRPr="00C52330">
              <w:rPr>
                <w:rFonts w:eastAsia="宋体" w:hint="default"/>
                <w:sz w:val="21"/>
                <w:szCs w:val="21"/>
                <w:lang w:eastAsia="zh-CN"/>
              </w:rPr>
              <w:t>设备或子系统可能会严重地损坏。患者和操作者可能会暴露在烟雾中，引起刺激反应。</w:t>
            </w:r>
          </w:p>
        </w:tc>
        <w:tc>
          <w:tcPr>
            <w:tcW w:w="425" w:type="dxa"/>
            <w:shd w:val="clear" w:color="auto" w:fill="auto"/>
            <w:tcMar>
              <w:top w:w="16" w:type="dxa"/>
              <w:left w:w="16" w:type="dxa"/>
              <w:bottom w:w="0" w:type="dxa"/>
              <w:right w:w="16" w:type="dxa"/>
            </w:tcMar>
          </w:tcPr>
          <w:p w:rsidR="0007130F" w:rsidRPr="00C52330" w:rsidRDefault="0007130F" w:rsidP="0007130F">
            <w:pPr>
              <w:pStyle w:val="p0"/>
              <w:jc w:val="center"/>
              <w:rPr>
                <w:rFonts w:hint="default"/>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pStyle w:val="p0"/>
              <w:jc w:val="center"/>
              <w:rPr>
                <w:rFonts w:hint="default"/>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pStyle w:val="p0"/>
              <w:jc w:val="center"/>
              <w:rPr>
                <w:rFonts w:hint="default"/>
                <w:sz w:val="21"/>
                <w:szCs w:val="21"/>
                <w:lang w:eastAsia="zh-CN"/>
              </w:rPr>
            </w:pPr>
          </w:p>
        </w:tc>
        <w:tc>
          <w:tcPr>
            <w:tcW w:w="2396" w:type="dxa"/>
            <w:shd w:val="clear" w:color="auto" w:fill="auto"/>
            <w:tcMar>
              <w:top w:w="16" w:type="dxa"/>
              <w:left w:w="16" w:type="dxa"/>
              <w:bottom w:w="0" w:type="dxa"/>
              <w:right w:w="16" w:type="dxa"/>
            </w:tcMar>
          </w:tcPr>
          <w:p w:rsidR="0007130F" w:rsidRPr="00C52330" w:rsidRDefault="0007130F" w:rsidP="0007130F">
            <w:pPr>
              <w:pStyle w:val="p0"/>
              <w:rPr>
                <w:rFonts w:hint="default"/>
                <w:sz w:val="21"/>
                <w:szCs w:val="21"/>
                <w:lang w:eastAsia="zh-CN"/>
              </w:rPr>
            </w:pPr>
          </w:p>
        </w:tc>
        <w:tc>
          <w:tcPr>
            <w:tcW w:w="3827" w:type="dxa"/>
            <w:shd w:val="clear" w:color="auto" w:fill="auto"/>
            <w:tcMar>
              <w:top w:w="16" w:type="dxa"/>
              <w:left w:w="16" w:type="dxa"/>
              <w:bottom w:w="0" w:type="dxa"/>
              <w:right w:w="16" w:type="dxa"/>
            </w:tcMar>
          </w:tcPr>
          <w:p w:rsidR="0052352E" w:rsidRDefault="0052352E">
            <w:pPr>
              <w:pStyle w:val="p0"/>
              <w:rPr>
                <w:rFonts w:hint="default"/>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48"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993"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rFonts w:eastAsia="Arial Unicode MS"/>
                <w:sz w:val="21"/>
                <w:szCs w:val="21"/>
                <w:lang w:eastAsia="zh-CN"/>
              </w:rPr>
            </w:pPr>
            <w:r w:rsidRPr="008F2204">
              <w:rPr>
                <w:sz w:val="21"/>
                <w:szCs w:val="21"/>
              </w:rPr>
              <w:lastRenderedPageBreak/>
              <w:t>R</w:t>
            </w:r>
            <w:r>
              <w:rPr>
                <w:rFonts w:hint="eastAsia"/>
                <w:sz w:val="21"/>
                <w:szCs w:val="21"/>
                <w:lang w:eastAsia="zh-CN"/>
              </w:rPr>
              <w:t>49</w:t>
            </w:r>
          </w:p>
        </w:tc>
        <w:tc>
          <w:tcPr>
            <w:tcW w:w="761" w:type="dxa"/>
            <w:shd w:val="clear" w:color="auto" w:fill="auto"/>
            <w:tcMar>
              <w:top w:w="16" w:type="dxa"/>
              <w:left w:w="16" w:type="dxa"/>
              <w:bottom w:w="0" w:type="dxa"/>
              <w:right w:w="16" w:type="dxa"/>
            </w:tcMar>
          </w:tcPr>
          <w:p w:rsidR="0007130F" w:rsidRPr="00C52330" w:rsidRDefault="0007130F" w:rsidP="0007130F">
            <w:pPr>
              <w:pStyle w:val="p0"/>
              <w:rPr>
                <w:rFonts w:hint="default"/>
                <w:b/>
                <w:sz w:val="21"/>
                <w:szCs w:val="21"/>
                <w:lang w:eastAsia="zh-CN"/>
              </w:rPr>
            </w:pPr>
            <w:r w:rsidRPr="00C52330">
              <w:rPr>
                <w:rFonts w:eastAsia="宋体" w:hint="default"/>
                <w:b/>
                <w:sz w:val="21"/>
                <w:szCs w:val="21"/>
                <w:lang w:eastAsia="zh-CN"/>
              </w:rPr>
              <w:t>用户界面</w:t>
            </w:r>
            <w:r w:rsidRPr="00C52330">
              <w:rPr>
                <w:rFonts w:hint="default"/>
                <w:b/>
                <w:sz w:val="21"/>
                <w:szCs w:val="21"/>
                <w:lang w:eastAsia="zh-CN"/>
              </w:rPr>
              <w:t> </w:t>
            </w:r>
          </w:p>
          <w:p w:rsidR="0007130F" w:rsidRPr="00C52330" w:rsidRDefault="0007130F" w:rsidP="0007130F">
            <w:pPr>
              <w:pStyle w:val="p0"/>
              <w:rPr>
                <w:rFonts w:hint="default"/>
                <w:sz w:val="21"/>
                <w:szCs w:val="21"/>
                <w:lang w:eastAsia="zh-CN"/>
              </w:rPr>
            </w:pPr>
            <w:r w:rsidRPr="00C52330">
              <w:rPr>
                <w:rFonts w:eastAsia="宋体" w:hint="default"/>
                <w:sz w:val="21"/>
                <w:szCs w:val="21"/>
                <w:lang w:eastAsia="zh-CN"/>
              </w:rPr>
              <w:t>与用户界面有关的问题。</w:t>
            </w:r>
          </w:p>
          <w:p w:rsidR="0007130F" w:rsidRPr="00C52330" w:rsidRDefault="0007130F" w:rsidP="0007130F">
            <w:pPr>
              <w:pStyle w:val="p0"/>
              <w:spacing w:after="160"/>
              <w:jc w:val="center"/>
              <w:rPr>
                <w:rFonts w:hint="default"/>
                <w:sz w:val="21"/>
                <w:szCs w:val="21"/>
                <w:lang w:eastAsia="zh-CN"/>
              </w:rPr>
            </w:pPr>
          </w:p>
        </w:tc>
        <w:tc>
          <w:tcPr>
            <w:tcW w:w="1842" w:type="dxa"/>
            <w:shd w:val="clear" w:color="auto" w:fill="auto"/>
            <w:tcMar>
              <w:top w:w="16" w:type="dxa"/>
              <w:left w:w="16" w:type="dxa"/>
              <w:bottom w:w="0" w:type="dxa"/>
              <w:right w:w="16" w:type="dxa"/>
            </w:tcMar>
          </w:tcPr>
          <w:p w:rsidR="0007130F" w:rsidRPr="00C52330" w:rsidRDefault="0007130F" w:rsidP="0007130F">
            <w:pPr>
              <w:pStyle w:val="p0"/>
              <w:rPr>
                <w:rFonts w:hint="default"/>
                <w:sz w:val="21"/>
                <w:szCs w:val="21"/>
                <w:lang w:eastAsia="zh-CN"/>
              </w:rPr>
            </w:pPr>
            <w:r w:rsidRPr="00C52330">
              <w:rPr>
                <w:rFonts w:eastAsia="宋体" w:hint="default"/>
                <w:sz w:val="21"/>
                <w:szCs w:val="21"/>
                <w:lang w:eastAsia="zh-CN"/>
              </w:rPr>
              <w:t>混淆控制系统、不明确的设备状态、不清晰的测量描述、对结果的失实陈述、能见性不足、对行为的控制不足。</w:t>
            </w:r>
          </w:p>
          <w:p w:rsidR="0007130F" w:rsidRPr="00C52330" w:rsidRDefault="0007130F" w:rsidP="0007130F">
            <w:pPr>
              <w:pStyle w:val="p0"/>
              <w:rPr>
                <w:rFonts w:hint="default"/>
                <w:sz w:val="21"/>
                <w:szCs w:val="21"/>
                <w:lang w:eastAsia="zh-CN"/>
              </w:rPr>
            </w:pPr>
          </w:p>
        </w:tc>
        <w:tc>
          <w:tcPr>
            <w:tcW w:w="1985" w:type="dxa"/>
            <w:shd w:val="clear" w:color="auto" w:fill="auto"/>
            <w:tcMar>
              <w:top w:w="16" w:type="dxa"/>
              <w:left w:w="16" w:type="dxa"/>
              <w:bottom w:w="0" w:type="dxa"/>
              <w:right w:w="16" w:type="dxa"/>
            </w:tcMar>
          </w:tcPr>
          <w:p w:rsidR="0007130F" w:rsidRPr="00C52330" w:rsidRDefault="0007130F" w:rsidP="0007130F">
            <w:pPr>
              <w:pStyle w:val="p0"/>
              <w:rPr>
                <w:rFonts w:hint="default"/>
                <w:sz w:val="21"/>
                <w:szCs w:val="21"/>
                <w:lang w:eastAsia="zh-CN"/>
              </w:rPr>
            </w:pPr>
            <w:r w:rsidRPr="00C52330">
              <w:rPr>
                <w:rFonts w:eastAsia="宋体" w:hint="default"/>
                <w:sz w:val="21"/>
                <w:szCs w:val="21"/>
                <w:lang w:eastAsia="zh-CN"/>
              </w:rPr>
              <w:t>可能导致错误测量，进而导致错误诊断和错误治疗。</w:t>
            </w:r>
          </w:p>
          <w:p w:rsidR="0007130F" w:rsidRPr="00C52330" w:rsidRDefault="0007130F" w:rsidP="0007130F">
            <w:pPr>
              <w:rPr>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pStyle w:val="p0"/>
              <w:jc w:val="center"/>
              <w:rPr>
                <w:rFonts w:hint="default"/>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pStyle w:val="p0"/>
              <w:jc w:val="center"/>
              <w:rPr>
                <w:rFonts w:hint="default"/>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pStyle w:val="p0"/>
              <w:jc w:val="center"/>
              <w:rPr>
                <w:rFonts w:hint="default"/>
                <w:sz w:val="21"/>
                <w:szCs w:val="21"/>
                <w:lang w:eastAsia="zh-CN"/>
              </w:rPr>
            </w:pPr>
          </w:p>
        </w:tc>
        <w:tc>
          <w:tcPr>
            <w:tcW w:w="2396"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c>
          <w:tcPr>
            <w:tcW w:w="3827"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48"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993"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sz w:val="21"/>
                <w:szCs w:val="21"/>
                <w:lang w:eastAsia="zh-CN"/>
              </w:rPr>
            </w:pPr>
            <w:r w:rsidRPr="00C52330">
              <w:rPr>
                <w:sz w:val="21"/>
                <w:szCs w:val="21"/>
                <w:lang w:eastAsia="zh-CN"/>
              </w:rPr>
              <w:t>R</w:t>
            </w:r>
            <w:r>
              <w:rPr>
                <w:sz w:val="21"/>
                <w:szCs w:val="21"/>
                <w:lang w:eastAsia="zh-CN"/>
              </w:rPr>
              <w:t>5</w:t>
            </w:r>
            <w:r>
              <w:rPr>
                <w:rFonts w:hint="eastAsia"/>
                <w:sz w:val="21"/>
                <w:szCs w:val="21"/>
                <w:lang w:eastAsia="zh-CN"/>
              </w:rPr>
              <w:t>0</w:t>
            </w:r>
          </w:p>
        </w:tc>
        <w:tc>
          <w:tcPr>
            <w:tcW w:w="761" w:type="dxa"/>
            <w:shd w:val="clear" w:color="auto" w:fill="auto"/>
            <w:tcMar>
              <w:top w:w="16" w:type="dxa"/>
              <w:left w:w="16" w:type="dxa"/>
              <w:bottom w:w="0" w:type="dxa"/>
              <w:right w:w="16" w:type="dxa"/>
            </w:tcMar>
          </w:tcPr>
          <w:p w:rsidR="0007130F" w:rsidRPr="00C52330" w:rsidRDefault="0007130F" w:rsidP="005D042C">
            <w:pPr>
              <w:spacing w:before="240" w:after="60"/>
              <w:jc w:val="both"/>
              <w:rPr>
                <w:b/>
                <w:sz w:val="21"/>
                <w:szCs w:val="21"/>
                <w:lang w:eastAsia="zh-CN"/>
              </w:rPr>
            </w:pPr>
            <w:r w:rsidRPr="00C52330">
              <w:rPr>
                <w:b/>
                <w:sz w:val="21"/>
                <w:szCs w:val="21"/>
                <w:lang w:eastAsia="zh-CN"/>
              </w:rPr>
              <w:t>设备使用</w:t>
            </w:r>
          </w:p>
          <w:p w:rsidR="0007130F" w:rsidRPr="00C52330" w:rsidRDefault="0007130F" w:rsidP="005D042C">
            <w:pPr>
              <w:jc w:val="both"/>
              <w:rPr>
                <w:sz w:val="21"/>
                <w:szCs w:val="21"/>
                <w:lang w:eastAsia="zh-CN"/>
              </w:rPr>
            </w:pPr>
            <w:r w:rsidRPr="00C52330">
              <w:rPr>
                <w:sz w:val="21"/>
                <w:szCs w:val="21"/>
                <w:lang w:eastAsia="zh-CN"/>
              </w:rPr>
              <w:t>本地化</w:t>
            </w:r>
            <w:r w:rsidRPr="00C52330">
              <w:rPr>
                <w:sz w:val="21"/>
                <w:szCs w:val="21"/>
                <w:lang w:eastAsia="zh-CN"/>
              </w:rPr>
              <w:t> </w:t>
            </w:r>
            <w:r w:rsidRPr="00C52330">
              <w:rPr>
                <w:sz w:val="21"/>
                <w:szCs w:val="21"/>
                <w:lang w:eastAsia="zh-CN"/>
              </w:rPr>
              <w:t>用户界面</w:t>
            </w:r>
            <w:r w:rsidRPr="00C52330">
              <w:rPr>
                <w:sz w:val="21"/>
                <w:szCs w:val="21"/>
                <w:lang w:eastAsia="zh-CN"/>
              </w:rPr>
              <w:t>/</w:t>
            </w:r>
            <w:r w:rsidRPr="00C52330">
              <w:rPr>
                <w:sz w:val="21"/>
                <w:szCs w:val="21"/>
                <w:lang w:eastAsia="zh-CN"/>
              </w:rPr>
              <w:t>文件</w:t>
            </w:r>
          </w:p>
          <w:p w:rsidR="0007130F" w:rsidRPr="00C52330" w:rsidRDefault="0007130F" w:rsidP="005D042C">
            <w:pPr>
              <w:spacing w:before="240" w:after="60"/>
              <w:jc w:val="both"/>
              <w:rPr>
                <w:b/>
                <w:sz w:val="21"/>
                <w:szCs w:val="21"/>
                <w:lang w:eastAsia="zh-CN"/>
              </w:rPr>
            </w:pPr>
          </w:p>
        </w:tc>
        <w:tc>
          <w:tcPr>
            <w:tcW w:w="1842"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r w:rsidRPr="00C52330">
              <w:rPr>
                <w:sz w:val="21"/>
                <w:szCs w:val="21"/>
                <w:lang w:eastAsia="zh-CN"/>
              </w:rPr>
              <w:t>操作者不能完全理解用户界面</w:t>
            </w:r>
            <w:r w:rsidRPr="00C52330">
              <w:rPr>
                <w:sz w:val="21"/>
                <w:szCs w:val="21"/>
                <w:lang w:eastAsia="zh-CN"/>
              </w:rPr>
              <w:t>/</w:t>
            </w:r>
            <w:r w:rsidRPr="00C52330">
              <w:rPr>
                <w:sz w:val="21"/>
                <w:szCs w:val="21"/>
                <w:lang w:eastAsia="zh-CN"/>
              </w:rPr>
              <w:t>说明</w:t>
            </w:r>
          </w:p>
          <w:p w:rsidR="0007130F" w:rsidRPr="00C52330" w:rsidRDefault="0007130F" w:rsidP="0007130F">
            <w:pPr>
              <w:rPr>
                <w:sz w:val="21"/>
                <w:szCs w:val="21"/>
                <w:lang w:eastAsia="zh-CN"/>
              </w:rPr>
            </w:pPr>
          </w:p>
        </w:tc>
        <w:tc>
          <w:tcPr>
            <w:tcW w:w="1985" w:type="dxa"/>
            <w:shd w:val="clear" w:color="auto" w:fill="auto"/>
            <w:tcMar>
              <w:top w:w="16" w:type="dxa"/>
              <w:left w:w="16" w:type="dxa"/>
              <w:bottom w:w="0" w:type="dxa"/>
              <w:right w:w="16" w:type="dxa"/>
            </w:tcMar>
          </w:tcPr>
          <w:p w:rsidR="0007130F" w:rsidRPr="00C52330" w:rsidRDefault="0007130F" w:rsidP="0007130F">
            <w:pPr>
              <w:pStyle w:val="p0"/>
              <w:rPr>
                <w:rFonts w:hint="default"/>
                <w:sz w:val="21"/>
                <w:szCs w:val="21"/>
                <w:lang w:eastAsia="zh-CN"/>
              </w:rPr>
            </w:pPr>
            <w:r w:rsidRPr="00C52330">
              <w:rPr>
                <w:rFonts w:eastAsia="宋体" w:hint="default"/>
                <w:sz w:val="21"/>
                <w:szCs w:val="21"/>
                <w:lang w:eastAsia="zh-CN"/>
              </w:rPr>
              <w:t>可能导致错误测量，进而导致错误诊断和错误治疗。</w:t>
            </w:r>
          </w:p>
          <w:p w:rsidR="0007130F" w:rsidRPr="00C52330" w:rsidRDefault="0007130F" w:rsidP="0007130F">
            <w:pPr>
              <w:rPr>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2396"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p w:rsidR="0007130F" w:rsidRPr="00C52330" w:rsidRDefault="0007130F" w:rsidP="0007130F">
            <w:pPr>
              <w:spacing w:after="60"/>
              <w:rPr>
                <w:sz w:val="21"/>
                <w:szCs w:val="21"/>
                <w:lang w:eastAsia="zh-CN"/>
              </w:rPr>
            </w:pPr>
          </w:p>
        </w:tc>
        <w:tc>
          <w:tcPr>
            <w:tcW w:w="3827" w:type="dxa"/>
            <w:shd w:val="clear" w:color="auto" w:fill="auto"/>
            <w:tcMar>
              <w:top w:w="16" w:type="dxa"/>
              <w:left w:w="16" w:type="dxa"/>
              <w:bottom w:w="0" w:type="dxa"/>
              <w:right w:w="16" w:type="dxa"/>
            </w:tcMar>
          </w:tcPr>
          <w:p w:rsidR="0007130F" w:rsidRPr="00C52330" w:rsidRDefault="0007130F" w:rsidP="0007130F">
            <w:pPr>
              <w:ind w:left="189" w:hanging="189"/>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48"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993"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sz w:val="21"/>
                <w:szCs w:val="21"/>
                <w:lang w:eastAsia="zh-CN"/>
              </w:rPr>
            </w:pPr>
            <w:r>
              <w:rPr>
                <w:sz w:val="21"/>
                <w:szCs w:val="21"/>
                <w:lang w:eastAsia="zh-CN"/>
              </w:rPr>
              <w:t>R5</w:t>
            </w:r>
            <w:r>
              <w:rPr>
                <w:rFonts w:hint="eastAsia"/>
                <w:sz w:val="21"/>
                <w:szCs w:val="21"/>
                <w:lang w:eastAsia="zh-CN"/>
              </w:rPr>
              <w:t>1</w:t>
            </w:r>
          </w:p>
        </w:tc>
        <w:tc>
          <w:tcPr>
            <w:tcW w:w="761" w:type="dxa"/>
            <w:shd w:val="clear" w:color="auto" w:fill="auto"/>
            <w:tcMar>
              <w:top w:w="16" w:type="dxa"/>
              <w:left w:w="16" w:type="dxa"/>
              <w:bottom w:w="0" w:type="dxa"/>
              <w:right w:w="16" w:type="dxa"/>
            </w:tcMar>
          </w:tcPr>
          <w:p w:rsidR="0007130F" w:rsidRPr="00C52330" w:rsidRDefault="0007130F" w:rsidP="005D042C">
            <w:pPr>
              <w:spacing w:before="240" w:after="60"/>
              <w:rPr>
                <w:b/>
                <w:sz w:val="21"/>
                <w:szCs w:val="21"/>
                <w:lang w:eastAsia="zh-CN"/>
              </w:rPr>
            </w:pPr>
            <w:r w:rsidRPr="00C52330">
              <w:rPr>
                <w:b/>
                <w:sz w:val="21"/>
                <w:szCs w:val="21"/>
                <w:lang w:eastAsia="zh-CN"/>
              </w:rPr>
              <w:t>信息</w:t>
            </w:r>
            <w:r w:rsidRPr="00C52330">
              <w:rPr>
                <w:b/>
                <w:sz w:val="21"/>
                <w:szCs w:val="21"/>
                <w:lang w:eastAsia="zh-CN"/>
              </w:rPr>
              <w:t xml:space="preserve">– </w:t>
            </w:r>
            <w:r w:rsidRPr="00C52330">
              <w:rPr>
                <w:b/>
                <w:sz w:val="21"/>
                <w:szCs w:val="21"/>
                <w:lang w:eastAsia="zh-CN"/>
              </w:rPr>
              <w:t>标记</w:t>
            </w:r>
          </w:p>
          <w:p w:rsidR="0007130F" w:rsidRPr="00C52330" w:rsidRDefault="0007130F" w:rsidP="0007130F">
            <w:pPr>
              <w:rPr>
                <w:sz w:val="21"/>
                <w:szCs w:val="21"/>
                <w:lang w:eastAsia="zh-CN"/>
              </w:rPr>
            </w:pPr>
            <w:r w:rsidRPr="00C52330">
              <w:rPr>
                <w:sz w:val="21"/>
                <w:szCs w:val="21"/>
                <w:lang w:eastAsia="zh-CN"/>
              </w:rPr>
              <w:t>使用的不完整说明：丢失的使用说明</w:t>
            </w:r>
          </w:p>
        </w:tc>
        <w:tc>
          <w:tcPr>
            <w:tcW w:w="1842" w:type="dxa"/>
            <w:shd w:val="clear" w:color="auto" w:fill="auto"/>
            <w:tcMar>
              <w:top w:w="16" w:type="dxa"/>
              <w:left w:w="16" w:type="dxa"/>
              <w:bottom w:w="0" w:type="dxa"/>
              <w:right w:w="16" w:type="dxa"/>
            </w:tcMar>
          </w:tcPr>
          <w:p w:rsidR="0007130F" w:rsidRPr="00C52330" w:rsidRDefault="0007130F" w:rsidP="00903906">
            <w:pPr>
              <w:rPr>
                <w:sz w:val="21"/>
                <w:szCs w:val="21"/>
                <w:lang w:eastAsia="zh-CN"/>
              </w:rPr>
            </w:pPr>
            <w:r w:rsidRPr="00C52330">
              <w:rPr>
                <w:sz w:val="21"/>
                <w:szCs w:val="21"/>
                <w:lang w:eastAsia="zh-CN"/>
              </w:rPr>
              <w:t>工厂</w:t>
            </w:r>
            <w:r w:rsidR="00903906" w:rsidRPr="00C52330">
              <w:rPr>
                <w:rFonts w:hint="eastAsia"/>
                <w:sz w:val="21"/>
                <w:szCs w:val="21"/>
                <w:lang w:eastAsia="zh-CN"/>
              </w:rPr>
              <w:t>发货不包含</w:t>
            </w:r>
            <w:r w:rsidR="00903906" w:rsidRPr="00C52330">
              <w:rPr>
                <w:sz w:val="21"/>
                <w:szCs w:val="21"/>
                <w:lang w:eastAsia="zh-CN"/>
              </w:rPr>
              <w:t>使用说明</w:t>
            </w:r>
            <w:r w:rsidR="00903906" w:rsidRPr="00C52330">
              <w:rPr>
                <w:rFonts w:hint="eastAsia"/>
                <w:sz w:val="21"/>
                <w:szCs w:val="21"/>
                <w:lang w:eastAsia="zh-CN"/>
              </w:rPr>
              <w:t>书，</w:t>
            </w:r>
            <w:r w:rsidRPr="00C52330">
              <w:rPr>
                <w:sz w:val="21"/>
                <w:szCs w:val="21"/>
                <w:lang w:eastAsia="zh-CN"/>
              </w:rPr>
              <w:t>用户丢失的</w:t>
            </w:r>
            <w:r w:rsidRPr="00C52330">
              <w:rPr>
                <w:rFonts w:eastAsia="宋体"/>
                <w:sz w:val="21"/>
                <w:szCs w:val="21"/>
                <w:lang w:eastAsia="zh-CN"/>
              </w:rPr>
              <w:t>使用说明书</w:t>
            </w:r>
            <w:r w:rsidRPr="00C52330">
              <w:rPr>
                <w:sz w:val="21"/>
                <w:szCs w:val="21"/>
                <w:lang w:eastAsia="zh-CN"/>
              </w:rPr>
              <w:t>等</w:t>
            </w:r>
          </w:p>
        </w:tc>
        <w:tc>
          <w:tcPr>
            <w:tcW w:w="1985"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r w:rsidRPr="00C52330">
              <w:rPr>
                <w:sz w:val="21"/>
                <w:szCs w:val="21"/>
                <w:lang w:eastAsia="zh-CN"/>
              </w:rPr>
              <w:t>不正确地使用该设备</w:t>
            </w:r>
            <w:r w:rsidRPr="00C52330">
              <w:rPr>
                <w:sz w:val="21"/>
                <w:szCs w:val="21"/>
                <w:lang w:eastAsia="zh-CN"/>
              </w:rPr>
              <w:t xml:space="preserve">– </w:t>
            </w:r>
            <w:r w:rsidRPr="00C52330">
              <w:rPr>
                <w:sz w:val="21"/>
                <w:szCs w:val="21"/>
                <w:lang w:eastAsia="zh-CN"/>
              </w:rPr>
              <w:t>可能导致设备使用故障，用户错误造成的数据丢失，或不能操作的设备。</w:t>
            </w: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2396"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c>
          <w:tcPr>
            <w:tcW w:w="3827"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993"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3799E">
            <w:pPr>
              <w:jc w:val="center"/>
              <w:rPr>
                <w:sz w:val="21"/>
                <w:szCs w:val="21"/>
                <w:lang w:eastAsia="zh-CN"/>
              </w:rPr>
            </w:pPr>
            <w:r>
              <w:rPr>
                <w:sz w:val="21"/>
                <w:szCs w:val="21"/>
              </w:rPr>
              <w:t>R</w:t>
            </w:r>
            <w:r>
              <w:rPr>
                <w:rFonts w:hint="eastAsia"/>
                <w:sz w:val="21"/>
                <w:szCs w:val="21"/>
                <w:lang w:eastAsia="zh-CN"/>
              </w:rPr>
              <w:t>52</w:t>
            </w:r>
          </w:p>
        </w:tc>
        <w:tc>
          <w:tcPr>
            <w:tcW w:w="761" w:type="dxa"/>
            <w:shd w:val="clear" w:color="auto" w:fill="auto"/>
            <w:tcMar>
              <w:top w:w="16" w:type="dxa"/>
              <w:left w:w="16" w:type="dxa"/>
              <w:bottom w:w="0" w:type="dxa"/>
              <w:right w:w="16" w:type="dxa"/>
            </w:tcMar>
          </w:tcPr>
          <w:p w:rsidR="0007130F" w:rsidRPr="00C52330" w:rsidRDefault="0007130F" w:rsidP="005D042C">
            <w:pPr>
              <w:spacing w:before="240" w:after="60"/>
              <w:rPr>
                <w:b/>
                <w:sz w:val="21"/>
                <w:szCs w:val="21"/>
                <w:lang w:eastAsia="zh-CN"/>
              </w:rPr>
            </w:pPr>
            <w:r w:rsidRPr="00C52330">
              <w:rPr>
                <w:b/>
                <w:sz w:val="21"/>
                <w:szCs w:val="21"/>
                <w:lang w:eastAsia="zh-CN"/>
              </w:rPr>
              <w:t>信息</w:t>
            </w:r>
            <w:r w:rsidRPr="00C52330">
              <w:rPr>
                <w:b/>
                <w:sz w:val="21"/>
                <w:szCs w:val="21"/>
                <w:lang w:eastAsia="zh-CN"/>
              </w:rPr>
              <w:t xml:space="preserve"> – </w:t>
            </w:r>
            <w:r w:rsidRPr="00C52330">
              <w:rPr>
                <w:b/>
                <w:sz w:val="21"/>
                <w:szCs w:val="21"/>
                <w:lang w:eastAsia="zh-CN"/>
              </w:rPr>
              <w:t>标记</w:t>
            </w:r>
          </w:p>
          <w:p w:rsidR="0007130F" w:rsidRPr="00C52330" w:rsidRDefault="0007130F" w:rsidP="0007130F">
            <w:pPr>
              <w:rPr>
                <w:sz w:val="21"/>
                <w:szCs w:val="21"/>
              </w:rPr>
            </w:pPr>
          </w:p>
        </w:tc>
        <w:tc>
          <w:tcPr>
            <w:tcW w:w="1842"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roofErr w:type="spellStart"/>
            <w:r w:rsidRPr="00C52330">
              <w:rPr>
                <w:sz w:val="21"/>
                <w:szCs w:val="21"/>
              </w:rPr>
              <w:t>未充分地说明</w:t>
            </w:r>
            <w:proofErr w:type="spellEnd"/>
            <w:r w:rsidR="00903906" w:rsidRPr="00C52330">
              <w:rPr>
                <w:rFonts w:hint="eastAsia"/>
                <w:sz w:val="21"/>
                <w:szCs w:val="21"/>
                <w:lang w:eastAsia="zh-CN"/>
              </w:rPr>
              <w:t>限值</w:t>
            </w:r>
          </w:p>
        </w:tc>
        <w:tc>
          <w:tcPr>
            <w:tcW w:w="1985" w:type="dxa"/>
            <w:shd w:val="clear" w:color="auto" w:fill="auto"/>
            <w:tcMar>
              <w:top w:w="16" w:type="dxa"/>
              <w:left w:w="16" w:type="dxa"/>
              <w:bottom w:w="0" w:type="dxa"/>
              <w:right w:w="16" w:type="dxa"/>
            </w:tcMar>
          </w:tcPr>
          <w:p w:rsidR="0007130F" w:rsidRPr="00C52330" w:rsidRDefault="00903906" w:rsidP="0007130F">
            <w:pPr>
              <w:rPr>
                <w:sz w:val="21"/>
                <w:szCs w:val="21"/>
                <w:lang w:eastAsia="zh-CN"/>
              </w:rPr>
            </w:pPr>
            <w:r w:rsidRPr="00C52330">
              <w:rPr>
                <w:sz w:val="21"/>
                <w:szCs w:val="21"/>
                <w:lang w:eastAsia="zh-CN"/>
              </w:rPr>
              <w:t>用户在设备</w:t>
            </w:r>
            <w:r w:rsidRPr="00C52330">
              <w:rPr>
                <w:rFonts w:hint="eastAsia"/>
                <w:sz w:val="21"/>
                <w:szCs w:val="21"/>
                <w:lang w:eastAsia="zh-CN"/>
              </w:rPr>
              <w:t>限值</w:t>
            </w:r>
            <w:r w:rsidRPr="00C52330">
              <w:rPr>
                <w:sz w:val="21"/>
                <w:szCs w:val="21"/>
                <w:lang w:eastAsia="zh-CN"/>
              </w:rPr>
              <w:t>之外操作</w:t>
            </w:r>
            <w:r w:rsidR="0007130F" w:rsidRPr="00C52330">
              <w:rPr>
                <w:sz w:val="21"/>
                <w:szCs w:val="21"/>
                <w:lang w:eastAsia="zh-CN"/>
              </w:rPr>
              <w:t>设备或</w:t>
            </w:r>
            <w:r w:rsidRPr="00C52330">
              <w:rPr>
                <w:rFonts w:hint="eastAsia"/>
                <w:sz w:val="21"/>
                <w:szCs w:val="21"/>
                <w:lang w:eastAsia="zh-CN"/>
              </w:rPr>
              <w:t>理解</w:t>
            </w:r>
            <w:r w:rsidRPr="00C52330">
              <w:rPr>
                <w:rFonts w:hint="eastAsia"/>
                <w:sz w:val="21"/>
                <w:szCs w:val="21"/>
                <w:lang w:eastAsia="zh-CN"/>
              </w:rPr>
              <w:t>/</w:t>
            </w:r>
            <w:r w:rsidRPr="00C52330">
              <w:rPr>
                <w:rFonts w:hint="eastAsia"/>
                <w:sz w:val="21"/>
                <w:szCs w:val="21"/>
                <w:lang w:eastAsia="zh-CN"/>
              </w:rPr>
              <w:t>解释测量结果</w:t>
            </w:r>
            <w:r w:rsidR="0007130F" w:rsidRPr="00C52330">
              <w:rPr>
                <w:sz w:val="21"/>
                <w:szCs w:val="21"/>
                <w:lang w:eastAsia="zh-CN"/>
              </w:rPr>
              <w:t>会导致错误诊断和错误治疗。</w:t>
            </w:r>
          </w:p>
          <w:p w:rsidR="0007130F" w:rsidRPr="00C52330" w:rsidRDefault="0007130F" w:rsidP="0007130F">
            <w:pPr>
              <w:rPr>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2396" w:type="dxa"/>
            <w:shd w:val="clear" w:color="auto" w:fill="auto"/>
            <w:tcMar>
              <w:top w:w="16" w:type="dxa"/>
              <w:left w:w="16" w:type="dxa"/>
              <w:bottom w:w="0" w:type="dxa"/>
              <w:right w:w="16" w:type="dxa"/>
            </w:tcMar>
          </w:tcPr>
          <w:p w:rsidR="0052352E" w:rsidRDefault="0052352E">
            <w:pPr>
              <w:rPr>
                <w:rFonts w:eastAsia="宋体"/>
                <w:sz w:val="21"/>
                <w:szCs w:val="21"/>
                <w:lang w:eastAsia="zh-CN"/>
              </w:rPr>
            </w:pPr>
          </w:p>
        </w:tc>
        <w:tc>
          <w:tcPr>
            <w:tcW w:w="3827" w:type="dxa"/>
            <w:shd w:val="clear" w:color="auto" w:fill="auto"/>
            <w:tcMar>
              <w:top w:w="16" w:type="dxa"/>
              <w:left w:w="16" w:type="dxa"/>
              <w:bottom w:w="0" w:type="dxa"/>
              <w:right w:w="16" w:type="dxa"/>
            </w:tcMar>
          </w:tcPr>
          <w:p w:rsidR="0052352E" w:rsidRDefault="0052352E">
            <w:pPr>
              <w:pStyle w:val="BodyTextKeep"/>
              <w:spacing w:after="0"/>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993"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B6DE9">
            <w:pPr>
              <w:jc w:val="center"/>
              <w:rPr>
                <w:sz w:val="21"/>
                <w:szCs w:val="21"/>
                <w:lang w:eastAsia="zh-CN"/>
              </w:rPr>
            </w:pPr>
            <w:r>
              <w:rPr>
                <w:sz w:val="21"/>
                <w:szCs w:val="21"/>
                <w:lang w:eastAsia="zh-CN"/>
              </w:rPr>
              <w:lastRenderedPageBreak/>
              <w:t>R</w:t>
            </w:r>
            <w:r>
              <w:rPr>
                <w:rFonts w:hint="eastAsia"/>
                <w:sz w:val="21"/>
                <w:szCs w:val="21"/>
                <w:lang w:eastAsia="zh-CN"/>
              </w:rPr>
              <w:t>53</w:t>
            </w:r>
          </w:p>
        </w:tc>
        <w:tc>
          <w:tcPr>
            <w:tcW w:w="761" w:type="dxa"/>
            <w:shd w:val="clear" w:color="auto" w:fill="auto"/>
            <w:tcMar>
              <w:top w:w="16" w:type="dxa"/>
              <w:left w:w="16" w:type="dxa"/>
              <w:bottom w:w="0" w:type="dxa"/>
              <w:right w:w="16" w:type="dxa"/>
            </w:tcMar>
          </w:tcPr>
          <w:p w:rsidR="0007130F" w:rsidRPr="00C52330" w:rsidRDefault="0007130F" w:rsidP="005D042C">
            <w:pPr>
              <w:rPr>
                <w:b/>
                <w:sz w:val="21"/>
                <w:szCs w:val="21"/>
                <w:lang w:eastAsia="zh-CN"/>
              </w:rPr>
            </w:pPr>
            <w:r w:rsidRPr="00C52330">
              <w:rPr>
                <w:b/>
                <w:sz w:val="21"/>
                <w:szCs w:val="21"/>
                <w:lang w:eastAsia="zh-CN"/>
              </w:rPr>
              <w:t>信息</w:t>
            </w:r>
            <w:r w:rsidRPr="00C52330">
              <w:rPr>
                <w:b/>
                <w:sz w:val="21"/>
                <w:szCs w:val="21"/>
                <w:lang w:eastAsia="zh-CN"/>
              </w:rPr>
              <w:t xml:space="preserve"> – </w:t>
            </w:r>
            <w:r w:rsidRPr="00C52330">
              <w:rPr>
                <w:b/>
                <w:sz w:val="21"/>
                <w:szCs w:val="21"/>
                <w:lang w:eastAsia="zh-CN"/>
              </w:rPr>
              <w:t>警告</w:t>
            </w:r>
          </w:p>
        </w:tc>
        <w:tc>
          <w:tcPr>
            <w:tcW w:w="1842" w:type="dxa"/>
            <w:shd w:val="clear" w:color="auto" w:fill="auto"/>
            <w:tcMar>
              <w:top w:w="16" w:type="dxa"/>
              <w:left w:w="16" w:type="dxa"/>
              <w:bottom w:w="0" w:type="dxa"/>
              <w:right w:w="16" w:type="dxa"/>
            </w:tcMar>
          </w:tcPr>
          <w:p w:rsidR="0007130F" w:rsidRPr="00C52330" w:rsidRDefault="00903906" w:rsidP="0007130F">
            <w:pPr>
              <w:rPr>
                <w:sz w:val="21"/>
                <w:szCs w:val="21"/>
                <w:lang w:eastAsia="zh-CN"/>
              </w:rPr>
            </w:pPr>
            <w:r w:rsidRPr="00C52330">
              <w:rPr>
                <w:rFonts w:hint="eastAsia"/>
                <w:sz w:val="21"/>
                <w:szCs w:val="21"/>
                <w:lang w:eastAsia="zh-CN"/>
              </w:rPr>
              <w:t>潜在的</w:t>
            </w:r>
            <w:r w:rsidR="0007130F" w:rsidRPr="00C52330">
              <w:rPr>
                <w:sz w:val="21"/>
                <w:szCs w:val="21"/>
                <w:lang w:eastAsia="zh-CN"/>
              </w:rPr>
              <w:t>安全保护措施，正确的设备</w:t>
            </w:r>
            <w:r w:rsidRPr="00C52330">
              <w:rPr>
                <w:rFonts w:hint="eastAsia"/>
                <w:sz w:val="21"/>
                <w:szCs w:val="21"/>
                <w:lang w:eastAsia="zh-CN"/>
              </w:rPr>
              <w:t>设置以及可能的</w:t>
            </w:r>
            <w:r w:rsidR="0007130F" w:rsidRPr="00C52330">
              <w:rPr>
                <w:sz w:val="21"/>
                <w:szCs w:val="21"/>
                <w:lang w:eastAsia="zh-CN"/>
              </w:rPr>
              <w:t>副作用</w:t>
            </w:r>
            <w:r w:rsidRPr="00C52330">
              <w:rPr>
                <w:rFonts w:hint="eastAsia"/>
                <w:sz w:val="21"/>
                <w:szCs w:val="21"/>
                <w:lang w:eastAsia="zh-CN"/>
              </w:rPr>
              <w:t>没有</w:t>
            </w:r>
            <w:r w:rsidRPr="00C52330">
              <w:rPr>
                <w:sz w:val="21"/>
                <w:szCs w:val="21"/>
                <w:lang w:eastAsia="zh-CN"/>
              </w:rPr>
              <w:t>提供给用户</w:t>
            </w:r>
            <w:r w:rsidR="0007130F" w:rsidRPr="00C52330">
              <w:rPr>
                <w:sz w:val="21"/>
                <w:szCs w:val="21"/>
                <w:lang w:eastAsia="zh-CN"/>
              </w:rPr>
              <w:t>。</w:t>
            </w:r>
          </w:p>
        </w:tc>
        <w:tc>
          <w:tcPr>
            <w:tcW w:w="1985"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r w:rsidRPr="00C52330">
              <w:rPr>
                <w:sz w:val="21"/>
                <w:szCs w:val="21"/>
                <w:lang w:eastAsia="zh-CN"/>
              </w:rPr>
              <w:t>该设备的错误</w:t>
            </w:r>
            <w:r w:rsidRPr="00C52330">
              <w:rPr>
                <w:rFonts w:hint="eastAsia"/>
                <w:sz w:val="21"/>
                <w:szCs w:val="21"/>
                <w:lang w:eastAsia="zh-CN"/>
              </w:rPr>
              <w:t>设置</w:t>
            </w:r>
            <w:r w:rsidRPr="00C52330">
              <w:rPr>
                <w:sz w:val="21"/>
                <w:szCs w:val="21"/>
                <w:lang w:eastAsia="zh-CN"/>
              </w:rPr>
              <w:t>或使用</w:t>
            </w:r>
            <w:r w:rsidR="001C3CAD">
              <w:rPr>
                <w:rFonts w:hint="eastAsia"/>
                <w:sz w:val="21"/>
                <w:szCs w:val="21"/>
                <w:lang w:eastAsia="zh-CN"/>
              </w:rPr>
              <w:t>：</w:t>
            </w:r>
            <w:r w:rsidRPr="00C52330">
              <w:rPr>
                <w:sz w:val="21"/>
                <w:szCs w:val="21"/>
                <w:lang w:eastAsia="zh-CN"/>
              </w:rPr>
              <w:t>可能导致设备故障，可能受伤。</w:t>
            </w: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425"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2396"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c>
          <w:tcPr>
            <w:tcW w:w="3827" w:type="dxa"/>
            <w:shd w:val="clear" w:color="auto" w:fill="auto"/>
            <w:tcMar>
              <w:top w:w="16" w:type="dxa"/>
              <w:left w:w="16" w:type="dxa"/>
              <w:bottom w:w="0" w:type="dxa"/>
              <w:right w:w="16" w:type="dxa"/>
            </w:tcMar>
          </w:tcPr>
          <w:p w:rsidR="0052352E" w:rsidRDefault="0052352E">
            <w:pP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993" w:type="dxa"/>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r>
      <w:tr w:rsidR="00164562" w:rsidRPr="00C52330" w:rsidTr="0018285B">
        <w:trPr>
          <w:cantSplit/>
          <w:jc w:val="center"/>
        </w:trPr>
        <w:tc>
          <w:tcPr>
            <w:tcW w:w="565" w:type="dxa"/>
            <w:tcBorders>
              <w:bottom w:val="single" w:sz="12" w:space="0" w:color="auto"/>
            </w:tcBorders>
            <w:shd w:val="clear" w:color="auto" w:fill="auto"/>
            <w:tcMar>
              <w:top w:w="16" w:type="dxa"/>
              <w:left w:w="16" w:type="dxa"/>
              <w:bottom w:w="0" w:type="dxa"/>
              <w:right w:w="16" w:type="dxa"/>
            </w:tcMar>
            <w:vAlign w:val="center"/>
          </w:tcPr>
          <w:p w:rsidR="0052352E" w:rsidRDefault="006B6DE9">
            <w:pPr>
              <w:jc w:val="center"/>
              <w:rPr>
                <w:sz w:val="21"/>
                <w:szCs w:val="21"/>
                <w:lang w:eastAsia="zh-CN"/>
              </w:rPr>
            </w:pPr>
            <w:r>
              <w:rPr>
                <w:sz w:val="21"/>
                <w:szCs w:val="21"/>
              </w:rPr>
              <w:t>R</w:t>
            </w:r>
            <w:r>
              <w:rPr>
                <w:rFonts w:hint="eastAsia"/>
                <w:sz w:val="21"/>
                <w:szCs w:val="21"/>
                <w:lang w:eastAsia="zh-CN"/>
              </w:rPr>
              <w:t>54</w:t>
            </w:r>
          </w:p>
        </w:tc>
        <w:tc>
          <w:tcPr>
            <w:tcW w:w="761" w:type="dxa"/>
            <w:tcBorders>
              <w:bottom w:val="single" w:sz="12" w:space="0" w:color="auto"/>
            </w:tcBorders>
            <w:shd w:val="clear" w:color="auto" w:fill="auto"/>
            <w:tcMar>
              <w:top w:w="16" w:type="dxa"/>
              <w:left w:w="16" w:type="dxa"/>
              <w:bottom w:w="0" w:type="dxa"/>
              <w:right w:w="16" w:type="dxa"/>
            </w:tcMar>
          </w:tcPr>
          <w:p w:rsidR="0007130F" w:rsidRPr="00C52330" w:rsidRDefault="0007130F" w:rsidP="0007130F">
            <w:pPr>
              <w:rPr>
                <w:sz w:val="21"/>
                <w:szCs w:val="21"/>
                <w:lang w:eastAsia="zh-CN"/>
              </w:rPr>
            </w:pPr>
            <w:r w:rsidRPr="00C52330">
              <w:rPr>
                <w:b/>
                <w:sz w:val="21"/>
                <w:szCs w:val="21"/>
                <w:lang w:eastAsia="zh-CN"/>
              </w:rPr>
              <w:t>信息</w:t>
            </w:r>
            <w:r w:rsidRPr="00C52330">
              <w:rPr>
                <w:b/>
                <w:sz w:val="21"/>
                <w:szCs w:val="21"/>
                <w:lang w:eastAsia="zh-CN"/>
              </w:rPr>
              <w:t xml:space="preserve"> –  </w:t>
            </w:r>
            <w:r w:rsidRPr="00C52330">
              <w:rPr>
                <w:b/>
                <w:sz w:val="21"/>
                <w:szCs w:val="21"/>
                <w:lang w:eastAsia="zh-CN"/>
              </w:rPr>
              <w:t>服务和维修说明</w:t>
            </w:r>
          </w:p>
        </w:tc>
        <w:tc>
          <w:tcPr>
            <w:tcW w:w="1842" w:type="dxa"/>
            <w:tcBorders>
              <w:bottom w:val="single" w:sz="12" w:space="0" w:color="auto"/>
            </w:tcBorders>
            <w:shd w:val="clear" w:color="auto" w:fill="auto"/>
            <w:tcMar>
              <w:top w:w="16" w:type="dxa"/>
              <w:left w:w="16" w:type="dxa"/>
              <w:bottom w:w="0" w:type="dxa"/>
              <w:right w:w="16" w:type="dxa"/>
            </w:tcMar>
          </w:tcPr>
          <w:p w:rsidR="0007130F" w:rsidRPr="00C52330" w:rsidRDefault="0007130F" w:rsidP="0007130F">
            <w:pPr>
              <w:rPr>
                <w:sz w:val="21"/>
                <w:szCs w:val="21"/>
                <w:lang w:eastAsia="zh-CN"/>
              </w:rPr>
            </w:pPr>
            <w:r w:rsidRPr="00C52330">
              <w:rPr>
                <w:sz w:val="21"/>
                <w:szCs w:val="21"/>
                <w:lang w:eastAsia="zh-CN"/>
              </w:rPr>
              <w:t>没有或有不正确的服务和维修说明</w:t>
            </w:r>
          </w:p>
        </w:tc>
        <w:tc>
          <w:tcPr>
            <w:tcW w:w="1985" w:type="dxa"/>
            <w:tcBorders>
              <w:bottom w:val="single" w:sz="12" w:space="0" w:color="auto"/>
            </w:tcBorders>
            <w:shd w:val="clear" w:color="auto" w:fill="auto"/>
            <w:tcMar>
              <w:top w:w="16" w:type="dxa"/>
              <w:left w:w="16" w:type="dxa"/>
              <w:bottom w:w="0" w:type="dxa"/>
              <w:right w:w="16" w:type="dxa"/>
            </w:tcMar>
          </w:tcPr>
          <w:p w:rsidR="0007130F" w:rsidRPr="00C52330" w:rsidRDefault="0007130F" w:rsidP="0007130F">
            <w:pPr>
              <w:rPr>
                <w:sz w:val="21"/>
                <w:szCs w:val="21"/>
                <w:lang w:eastAsia="zh-CN"/>
              </w:rPr>
            </w:pPr>
            <w:r w:rsidRPr="00C52330">
              <w:rPr>
                <w:sz w:val="21"/>
                <w:szCs w:val="21"/>
                <w:lang w:eastAsia="zh-CN"/>
              </w:rPr>
              <w:t>维修人员未正确地提供设备维护，导致设备退化或故障。</w:t>
            </w:r>
          </w:p>
          <w:p w:rsidR="0007130F" w:rsidRPr="00C52330" w:rsidRDefault="0007130F" w:rsidP="0007130F">
            <w:pPr>
              <w:pStyle w:val="p0"/>
              <w:rPr>
                <w:rFonts w:hint="default"/>
                <w:sz w:val="21"/>
                <w:szCs w:val="21"/>
                <w:lang w:eastAsia="zh-CN"/>
              </w:rPr>
            </w:pPr>
            <w:r w:rsidRPr="00C52330">
              <w:rPr>
                <w:rFonts w:eastAsia="宋体" w:hint="default"/>
                <w:sz w:val="21"/>
                <w:szCs w:val="21"/>
                <w:lang w:eastAsia="zh-CN"/>
              </w:rPr>
              <w:t>可能导致错误测量，进而导致错误诊断和错误治疗。</w:t>
            </w:r>
          </w:p>
        </w:tc>
        <w:tc>
          <w:tcPr>
            <w:tcW w:w="425" w:type="dxa"/>
            <w:tcBorders>
              <w:bottom w:val="single" w:sz="12" w:space="0" w:color="auto"/>
            </w:tcBorders>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425" w:type="dxa"/>
            <w:tcBorders>
              <w:bottom w:val="single" w:sz="12" w:space="0" w:color="auto"/>
            </w:tcBorders>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tcBorders>
              <w:bottom w:val="single" w:sz="12" w:space="0" w:color="auto"/>
            </w:tcBorders>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2396" w:type="dxa"/>
            <w:tcBorders>
              <w:bottom w:val="single" w:sz="12" w:space="0" w:color="auto"/>
            </w:tcBorders>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c>
          <w:tcPr>
            <w:tcW w:w="3827" w:type="dxa"/>
            <w:tcBorders>
              <w:bottom w:val="single" w:sz="12" w:space="0" w:color="auto"/>
            </w:tcBorders>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c>
          <w:tcPr>
            <w:tcW w:w="567" w:type="dxa"/>
            <w:tcBorders>
              <w:bottom w:val="single" w:sz="12" w:space="0" w:color="auto"/>
            </w:tcBorders>
            <w:shd w:val="clear" w:color="auto" w:fill="auto"/>
            <w:tcMar>
              <w:top w:w="16" w:type="dxa"/>
              <w:left w:w="16" w:type="dxa"/>
              <w:bottom w:w="0" w:type="dxa"/>
              <w:right w:w="16" w:type="dxa"/>
            </w:tcMar>
          </w:tcPr>
          <w:p w:rsidR="0007130F" w:rsidRPr="00C52330" w:rsidRDefault="0007130F" w:rsidP="0007130F">
            <w:pPr>
              <w:pStyle w:val="BodyTextKeep"/>
              <w:keepNext w:val="0"/>
              <w:spacing w:after="0"/>
              <w:jc w:val="center"/>
              <w:rPr>
                <w:sz w:val="21"/>
                <w:szCs w:val="21"/>
                <w:lang w:eastAsia="zh-CN"/>
              </w:rPr>
            </w:pPr>
          </w:p>
        </w:tc>
        <w:tc>
          <w:tcPr>
            <w:tcW w:w="548" w:type="dxa"/>
            <w:tcBorders>
              <w:bottom w:val="single" w:sz="12" w:space="0" w:color="auto"/>
            </w:tcBorders>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567" w:type="dxa"/>
            <w:tcBorders>
              <w:bottom w:val="single" w:sz="12" w:space="0" w:color="auto"/>
            </w:tcBorders>
            <w:shd w:val="clear" w:color="auto" w:fill="auto"/>
            <w:tcMar>
              <w:top w:w="16" w:type="dxa"/>
              <w:left w:w="16" w:type="dxa"/>
              <w:bottom w:w="0" w:type="dxa"/>
              <w:right w:w="16" w:type="dxa"/>
            </w:tcMar>
          </w:tcPr>
          <w:p w:rsidR="0007130F" w:rsidRPr="00C52330" w:rsidRDefault="0007130F" w:rsidP="0007130F">
            <w:pPr>
              <w:jc w:val="center"/>
              <w:rPr>
                <w:sz w:val="21"/>
                <w:szCs w:val="21"/>
                <w:lang w:eastAsia="zh-CN"/>
              </w:rPr>
            </w:pPr>
          </w:p>
        </w:tc>
        <w:tc>
          <w:tcPr>
            <w:tcW w:w="993" w:type="dxa"/>
            <w:tcBorders>
              <w:bottom w:val="single" w:sz="12" w:space="0" w:color="auto"/>
            </w:tcBorders>
            <w:shd w:val="clear" w:color="auto" w:fill="auto"/>
            <w:tcMar>
              <w:top w:w="16" w:type="dxa"/>
              <w:left w:w="16" w:type="dxa"/>
              <w:bottom w:w="0" w:type="dxa"/>
              <w:right w:w="16" w:type="dxa"/>
            </w:tcMar>
          </w:tcPr>
          <w:p w:rsidR="0007130F" w:rsidRPr="00C52330" w:rsidRDefault="0007130F" w:rsidP="0007130F">
            <w:pPr>
              <w:rPr>
                <w:sz w:val="21"/>
                <w:szCs w:val="21"/>
                <w:lang w:eastAsia="zh-CN"/>
              </w:rPr>
            </w:pPr>
          </w:p>
        </w:tc>
      </w:tr>
      <w:tr w:rsidR="00C52330" w:rsidRPr="00C52330" w:rsidTr="00164562">
        <w:trPr>
          <w:cantSplit/>
          <w:jc w:val="center"/>
        </w:trPr>
        <w:tc>
          <w:tcPr>
            <w:tcW w:w="565" w:type="dxa"/>
            <w:shd w:val="clear" w:color="auto" w:fill="EEECE1"/>
            <w:tcMar>
              <w:top w:w="16" w:type="dxa"/>
              <w:left w:w="16" w:type="dxa"/>
              <w:bottom w:w="0" w:type="dxa"/>
              <w:right w:w="16" w:type="dxa"/>
            </w:tcMar>
            <w:vAlign w:val="center"/>
          </w:tcPr>
          <w:p w:rsidR="00BA1CE3" w:rsidRPr="00C52330" w:rsidRDefault="001A1386" w:rsidP="00BA1CE3">
            <w:pPr>
              <w:jc w:val="center"/>
              <w:rPr>
                <w:b/>
                <w:sz w:val="21"/>
                <w:szCs w:val="21"/>
                <w:lang w:eastAsia="zh-CN"/>
              </w:rPr>
            </w:pPr>
            <w:r>
              <w:rPr>
                <w:rFonts w:hint="eastAsia"/>
                <w:b/>
                <w:sz w:val="21"/>
                <w:szCs w:val="21"/>
                <w:lang w:eastAsia="zh-CN"/>
              </w:rPr>
              <w:t>8</w:t>
            </w:r>
          </w:p>
        </w:tc>
        <w:tc>
          <w:tcPr>
            <w:tcW w:w="14903" w:type="dxa"/>
            <w:gridSpan w:val="12"/>
            <w:shd w:val="clear" w:color="auto" w:fill="EEECE1"/>
            <w:tcMar>
              <w:top w:w="16" w:type="dxa"/>
              <w:left w:w="16" w:type="dxa"/>
              <w:bottom w:w="0" w:type="dxa"/>
              <w:right w:w="16" w:type="dxa"/>
            </w:tcMar>
          </w:tcPr>
          <w:p w:rsidR="00BA1CE3" w:rsidRPr="00C52330" w:rsidRDefault="00BA1CE3" w:rsidP="00BA1CE3">
            <w:pPr>
              <w:rPr>
                <w:b/>
                <w:sz w:val="21"/>
                <w:szCs w:val="21"/>
                <w:lang w:eastAsia="zh-CN"/>
              </w:rPr>
            </w:pPr>
            <w:r w:rsidRPr="00C52330">
              <w:rPr>
                <w:b/>
                <w:sz w:val="21"/>
                <w:szCs w:val="21"/>
                <w:lang w:eastAsia="zh-CN"/>
              </w:rPr>
              <w:t>由功能失效、维护和老化导致的危害</w:t>
            </w: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B6DE9">
            <w:pPr>
              <w:jc w:val="center"/>
              <w:rPr>
                <w:rFonts w:eastAsia="Arial Unicode MS"/>
                <w:sz w:val="21"/>
                <w:szCs w:val="21"/>
                <w:lang w:eastAsia="zh-CN"/>
              </w:rPr>
            </w:pPr>
            <w:r w:rsidRPr="00C52330">
              <w:rPr>
                <w:sz w:val="21"/>
                <w:szCs w:val="21"/>
              </w:rPr>
              <w:t>R</w:t>
            </w:r>
            <w:r>
              <w:rPr>
                <w:rFonts w:hint="eastAsia"/>
                <w:sz w:val="21"/>
                <w:szCs w:val="21"/>
                <w:lang w:eastAsia="zh-CN"/>
              </w:rPr>
              <w:t>55</w:t>
            </w:r>
          </w:p>
        </w:tc>
        <w:tc>
          <w:tcPr>
            <w:tcW w:w="761" w:type="dxa"/>
            <w:shd w:val="clear" w:color="auto" w:fill="auto"/>
            <w:tcMar>
              <w:top w:w="16" w:type="dxa"/>
              <w:left w:w="16" w:type="dxa"/>
              <w:bottom w:w="0" w:type="dxa"/>
              <w:right w:w="16" w:type="dxa"/>
            </w:tcMar>
          </w:tcPr>
          <w:p w:rsidR="001C3CAD" w:rsidRPr="00C52330" w:rsidRDefault="001C3CAD" w:rsidP="00B509BC">
            <w:pPr>
              <w:rPr>
                <w:b/>
                <w:sz w:val="21"/>
                <w:szCs w:val="21"/>
                <w:lang w:eastAsia="zh-CN"/>
              </w:rPr>
            </w:pPr>
            <w:r w:rsidRPr="00C52330">
              <w:rPr>
                <w:b/>
                <w:sz w:val="21"/>
                <w:szCs w:val="21"/>
                <w:lang w:eastAsia="zh-CN"/>
              </w:rPr>
              <w:t>设备使用</w:t>
            </w:r>
          </w:p>
          <w:p w:rsidR="001C3CAD" w:rsidRPr="00C52330" w:rsidRDefault="001C3CAD" w:rsidP="00B509BC">
            <w:pPr>
              <w:jc w:val="center"/>
              <w:rPr>
                <w:sz w:val="21"/>
                <w:szCs w:val="21"/>
                <w:lang w:eastAsia="zh-CN"/>
              </w:rPr>
            </w:pPr>
            <w:r w:rsidRPr="00C52330">
              <w:rPr>
                <w:sz w:val="21"/>
                <w:szCs w:val="21"/>
                <w:lang w:eastAsia="zh-CN"/>
              </w:rPr>
              <w:t>硬件错误数据传输</w:t>
            </w:r>
          </w:p>
        </w:tc>
        <w:tc>
          <w:tcPr>
            <w:tcW w:w="1842" w:type="dxa"/>
            <w:shd w:val="clear" w:color="auto" w:fill="auto"/>
            <w:tcMar>
              <w:top w:w="16" w:type="dxa"/>
              <w:left w:w="16" w:type="dxa"/>
              <w:bottom w:w="0" w:type="dxa"/>
              <w:right w:w="16" w:type="dxa"/>
            </w:tcMar>
          </w:tcPr>
          <w:p w:rsidR="001C3CAD" w:rsidRPr="00C52330" w:rsidRDefault="001C3CAD" w:rsidP="00B509BC">
            <w:pPr>
              <w:rPr>
                <w:sz w:val="21"/>
                <w:szCs w:val="21"/>
                <w:lang w:eastAsia="zh-CN"/>
              </w:rPr>
            </w:pPr>
            <w:r w:rsidRPr="00C52330">
              <w:rPr>
                <w:sz w:val="21"/>
                <w:szCs w:val="21"/>
                <w:lang w:eastAsia="zh-CN"/>
              </w:rPr>
              <w:t>硬件数据传输错误、设备内的电缆或连接器断裂或松动。</w:t>
            </w:r>
          </w:p>
          <w:p w:rsidR="001C3CAD" w:rsidRPr="00C52330" w:rsidRDefault="001C3CAD" w:rsidP="00B509BC">
            <w:pPr>
              <w:rPr>
                <w:sz w:val="21"/>
                <w:szCs w:val="21"/>
                <w:lang w:eastAsia="zh-CN"/>
              </w:rPr>
            </w:pPr>
          </w:p>
        </w:tc>
        <w:tc>
          <w:tcPr>
            <w:tcW w:w="1985" w:type="dxa"/>
            <w:shd w:val="clear" w:color="auto" w:fill="auto"/>
            <w:tcMar>
              <w:top w:w="16" w:type="dxa"/>
              <w:left w:w="16" w:type="dxa"/>
              <w:bottom w:w="0" w:type="dxa"/>
              <w:right w:w="16" w:type="dxa"/>
            </w:tcMar>
          </w:tcPr>
          <w:p w:rsidR="001C3CAD" w:rsidRPr="00C52330" w:rsidRDefault="001C3CAD" w:rsidP="00B509BC">
            <w:pPr>
              <w:rPr>
                <w:sz w:val="21"/>
                <w:szCs w:val="21"/>
                <w:lang w:eastAsia="zh-CN"/>
              </w:rPr>
            </w:pPr>
            <w:r w:rsidRPr="00C52330">
              <w:rPr>
                <w:sz w:val="21"/>
                <w:szCs w:val="21"/>
                <w:lang w:eastAsia="zh-CN"/>
              </w:rPr>
              <w:t>可能导致图像失真以及错误的测量结果，并可能导致患者数据库崩溃，进而导致可能的错误诊断和错误治疗。</w:t>
            </w:r>
          </w:p>
          <w:p w:rsidR="001C3CAD" w:rsidRPr="00C52330" w:rsidRDefault="001C3CAD" w:rsidP="00B509BC">
            <w:pPr>
              <w:rPr>
                <w:sz w:val="21"/>
                <w:szCs w:val="21"/>
                <w:lang w:eastAsia="zh-CN"/>
              </w:rPr>
            </w:pPr>
          </w:p>
        </w:tc>
        <w:tc>
          <w:tcPr>
            <w:tcW w:w="425" w:type="dxa"/>
            <w:shd w:val="clear" w:color="auto" w:fill="auto"/>
            <w:tcMar>
              <w:top w:w="16" w:type="dxa"/>
              <w:left w:w="16" w:type="dxa"/>
              <w:bottom w:w="0" w:type="dxa"/>
              <w:right w:w="16" w:type="dxa"/>
            </w:tcMar>
          </w:tcPr>
          <w:p w:rsidR="001C3CAD" w:rsidRPr="00C52330" w:rsidRDefault="001C3CAD" w:rsidP="00B509BC">
            <w:pPr>
              <w:jc w:val="center"/>
              <w:rPr>
                <w:sz w:val="21"/>
                <w:szCs w:val="21"/>
                <w:lang w:eastAsia="zh-CN"/>
              </w:rPr>
            </w:pPr>
          </w:p>
        </w:tc>
        <w:tc>
          <w:tcPr>
            <w:tcW w:w="425" w:type="dxa"/>
            <w:shd w:val="clear" w:color="auto" w:fill="auto"/>
            <w:tcMar>
              <w:top w:w="16" w:type="dxa"/>
              <w:left w:w="16" w:type="dxa"/>
              <w:bottom w:w="0" w:type="dxa"/>
              <w:right w:w="16" w:type="dxa"/>
            </w:tcMar>
          </w:tcPr>
          <w:p w:rsidR="001C3CAD" w:rsidRPr="00C52330" w:rsidRDefault="001C3CAD" w:rsidP="00B509BC">
            <w:pPr>
              <w:jc w:val="center"/>
              <w:rPr>
                <w:sz w:val="21"/>
                <w:szCs w:val="21"/>
                <w:lang w:eastAsia="zh-CN"/>
              </w:rPr>
            </w:pPr>
          </w:p>
        </w:tc>
        <w:tc>
          <w:tcPr>
            <w:tcW w:w="567" w:type="dxa"/>
            <w:shd w:val="clear" w:color="auto" w:fill="auto"/>
            <w:tcMar>
              <w:top w:w="16" w:type="dxa"/>
              <w:left w:w="16" w:type="dxa"/>
              <w:bottom w:w="0" w:type="dxa"/>
              <w:right w:w="16" w:type="dxa"/>
            </w:tcMar>
          </w:tcPr>
          <w:p w:rsidR="001C3CAD" w:rsidRPr="00C52330" w:rsidRDefault="001C3CAD" w:rsidP="00B509BC">
            <w:pPr>
              <w:jc w:val="center"/>
              <w:rPr>
                <w:sz w:val="21"/>
                <w:szCs w:val="21"/>
                <w:lang w:eastAsia="zh-CN"/>
              </w:rPr>
            </w:pPr>
          </w:p>
        </w:tc>
        <w:tc>
          <w:tcPr>
            <w:tcW w:w="2396" w:type="dxa"/>
            <w:shd w:val="clear" w:color="auto" w:fill="auto"/>
            <w:tcMar>
              <w:top w:w="16" w:type="dxa"/>
              <w:left w:w="16" w:type="dxa"/>
              <w:bottom w:w="0" w:type="dxa"/>
              <w:right w:w="16" w:type="dxa"/>
            </w:tcMar>
          </w:tcPr>
          <w:p w:rsidR="001C3CAD" w:rsidRPr="00C52330" w:rsidRDefault="001C3CAD" w:rsidP="00B509BC">
            <w:pPr>
              <w:rPr>
                <w:sz w:val="21"/>
                <w:szCs w:val="21"/>
                <w:lang w:eastAsia="zh-CN"/>
              </w:rPr>
            </w:pPr>
          </w:p>
        </w:tc>
        <w:tc>
          <w:tcPr>
            <w:tcW w:w="3827" w:type="dxa"/>
            <w:shd w:val="clear" w:color="auto" w:fill="auto"/>
            <w:tcMar>
              <w:top w:w="16" w:type="dxa"/>
              <w:left w:w="16" w:type="dxa"/>
              <w:bottom w:w="0" w:type="dxa"/>
              <w:right w:w="16" w:type="dxa"/>
            </w:tcMar>
          </w:tcPr>
          <w:p w:rsidR="001C3CAD" w:rsidRPr="00C52330" w:rsidRDefault="001C3CAD" w:rsidP="00B509BC">
            <w:pPr>
              <w:rPr>
                <w:b/>
                <w:sz w:val="21"/>
                <w:szCs w:val="21"/>
                <w:lang w:eastAsia="zh-CN"/>
              </w:rPr>
            </w:pPr>
          </w:p>
        </w:tc>
        <w:tc>
          <w:tcPr>
            <w:tcW w:w="567" w:type="dxa"/>
            <w:shd w:val="clear" w:color="auto" w:fill="auto"/>
            <w:tcMar>
              <w:top w:w="16" w:type="dxa"/>
              <w:left w:w="16" w:type="dxa"/>
              <w:bottom w:w="0" w:type="dxa"/>
              <w:right w:w="16" w:type="dxa"/>
            </w:tcMar>
          </w:tcPr>
          <w:p w:rsidR="001C3CAD" w:rsidRPr="00C52330" w:rsidRDefault="001C3CAD" w:rsidP="00B509BC">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1C3CAD" w:rsidRPr="00C52330" w:rsidRDefault="001C3CAD" w:rsidP="00B509BC">
            <w:pPr>
              <w:jc w:val="center"/>
              <w:rPr>
                <w:sz w:val="21"/>
                <w:szCs w:val="21"/>
                <w:lang w:eastAsia="zh-CN"/>
              </w:rPr>
            </w:pPr>
          </w:p>
        </w:tc>
        <w:tc>
          <w:tcPr>
            <w:tcW w:w="567" w:type="dxa"/>
            <w:shd w:val="clear" w:color="auto" w:fill="auto"/>
            <w:tcMar>
              <w:top w:w="16" w:type="dxa"/>
              <w:left w:w="16" w:type="dxa"/>
              <w:bottom w:w="0" w:type="dxa"/>
              <w:right w:w="16" w:type="dxa"/>
            </w:tcMar>
          </w:tcPr>
          <w:p w:rsidR="001C3CAD" w:rsidRPr="00C52330" w:rsidRDefault="001C3CAD" w:rsidP="00B509BC">
            <w:pPr>
              <w:jc w:val="center"/>
              <w:rPr>
                <w:sz w:val="21"/>
                <w:szCs w:val="21"/>
                <w:lang w:eastAsia="zh-CN"/>
              </w:rPr>
            </w:pPr>
          </w:p>
        </w:tc>
        <w:tc>
          <w:tcPr>
            <w:tcW w:w="993" w:type="dxa"/>
            <w:shd w:val="clear" w:color="auto" w:fill="auto"/>
            <w:tcMar>
              <w:top w:w="16" w:type="dxa"/>
              <w:left w:w="16" w:type="dxa"/>
              <w:bottom w:w="0" w:type="dxa"/>
              <w:right w:w="16" w:type="dxa"/>
            </w:tcMar>
          </w:tcPr>
          <w:p w:rsidR="001C3CAD" w:rsidRPr="00C52330" w:rsidRDefault="001C3CAD" w:rsidP="00B509BC">
            <w:pPr>
              <w:rPr>
                <w:sz w:val="21"/>
                <w:szCs w:val="21"/>
                <w:lang w:eastAsia="zh-CN"/>
              </w:rPr>
            </w:pPr>
          </w:p>
        </w:tc>
      </w:tr>
      <w:tr w:rsidR="00164562" w:rsidRPr="00C52330" w:rsidTr="0018285B">
        <w:trPr>
          <w:cantSplit/>
          <w:trHeight w:val="1502"/>
          <w:jc w:val="center"/>
        </w:trPr>
        <w:tc>
          <w:tcPr>
            <w:tcW w:w="565" w:type="dxa"/>
            <w:shd w:val="clear" w:color="auto" w:fill="auto"/>
            <w:tcMar>
              <w:top w:w="16" w:type="dxa"/>
              <w:left w:w="16" w:type="dxa"/>
              <w:bottom w:w="0" w:type="dxa"/>
              <w:right w:w="16" w:type="dxa"/>
            </w:tcMar>
            <w:vAlign w:val="center"/>
          </w:tcPr>
          <w:p w:rsidR="0052352E" w:rsidRDefault="006B6DE9">
            <w:pPr>
              <w:jc w:val="center"/>
              <w:rPr>
                <w:rFonts w:eastAsia="Arial Unicode MS"/>
                <w:sz w:val="21"/>
                <w:szCs w:val="21"/>
                <w:lang w:eastAsia="zh-CN"/>
              </w:rPr>
            </w:pPr>
            <w:r w:rsidRPr="00C52330">
              <w:rPr>
                <w:sz w:val="21"/>
                <w:szCs w:val="21"/>
                <w:lang w:eastAsia="zh-CN"/>
              </w:rPr>
              <w:t>R</w:t>
            </w:r>
            <w:r>
              <w:rPr>
                <w:rFonts w:hint="eastAsia"/>
                <w:sz w:val="21"/>
                <w:szCs w:val="21"/>
                <w:lang w:eastAsia="zh-CN"/>
              </w:rPr>
              <w:t>56</w:t>
            </w:r>
          </w:p>
        </w:tc>
        <w:tc>
          <w:tcPr>
            <w:tcW w:w="761" w:type="dxa"/>
            <w:shd w:val="clear" w:color="auto" w:fill="auto"/>
            <w:tcMar>
              <w:top w:w="16" w:type="dxa"/>
              <w:left w:w="16" w:type="dxa"/>
              <w:bottom w:w="0" w:type="dxa"/>
              <w:right w:w="16" w:type="dxa"/>
            </w:tcMar>
          </w:tcPr>
          <w:p w:rsidR="001A1386" w:rsidRPr="00C52330" w:rsidRDefault="001A1386" w:rsidP="00B509BC">
            <w:pPr>
              <w:rPr>
                <w:b/>
                <w:sz w:val="21"/>
                <w:szCs w:val="21"/>
                <w:lang w:eastAsia="zh-CN"/>
              </w:rPr>
            </w:pPr>
            <w:r w:rsidRPr="00C52330">
              <w:rPr>
                <w:b/>
                <w:sz w:val="21"/>
                <w:szCs w:val="21"/>
                <w:lang w:eastAsia="zh-CN"/>
              </w:rPr>
              <w:t>设备的使用</w:t>
            </w:r>
          </w:p>
          <w:p w:rsidR="001A1386" w:rsidRPr="00C52330" w:rsidRDefault="001A1386" w:rsidP="00B509BC">
            <w:pPr>
              <w:jc w:val="center"/>
              <w:rPr>
                <w:sz w:val="21"/>
                <w:szCs w:val="21"/>
                <w:lang w:eastAsia="zh-CN"/>
              </w:rPr>
            </w:pPr>
            <w:r w:rsidRPr="00C52330">
              <w:rPr>
                <w:sz w:val="21"/>
                <w:szCs w:val="21"/>
                <w:lang w:eastAsia="zh-CN"/>
              </w:rPr>
              <w:t>不正确的维修</w:t>
            </w:r>
          </w:p>
        </w:tc>
        <w:tc>
          <w:tcPr>
            <w:tcW w:w="1842" w:type="dxa"/>
            <w:shd w:val="clear" w:color="auto" w:fill="auto"/>
            <w:tcMar>
              <w:top w:w="16" w:type="dxa"/>
              <w:left w:w="16" w:type="dxa"/>
              <w:bottom w:w="0" w:type="dxa"/>
              <w:right w:w="16" w:type="dxa"/>
            </w:tcMar>
          </w:tcPr>
          <w:p w:rsidR="001A1386" w:rsidRPr="00C52330" w:rsidRDefault="00816043" w:rsidP="00B509BC">
            <w:pPr>
              <w:rPr>
                <w:sz w:val="21"/>
                <w:szCs w:val="21"/>
                <w:lang w:eastAsia="zh-CN"/>
              </w:rPr>
            </w:pPr>
            <w:r>
              <w:rPr>
                <w:sz w:val="21"/>
                <w:szCs w:val="21"/>
                <w:lang w:eastAsia="zh-CN"/>
              </w:rPr>
              <w:t>忽视制造商建议的例行服务和维</w:t>
            </w:r>
            <w:r>
              <w:rPr>
                <w:rFonts w:hint="eastAsia"/>
                <w:sz w:val="21"/>
                <w:szCs w:val="21"/>
                <w:lang w:eastAsia="zh-CN"/>
              </w:rPr>
              <w:t>护</w:t>
            </w:r>
            <w:r w:rsidR="001A1386" w:rsidRPr="00C52330">
              <w:rPr>
                <w:sz w:val="21"/>
                <w:szCs w:val="21"/>
                <w:lang w:eastAsia="zh-CN"/>
              </w:rPr>
              <w:t>会造成系统校准的潜在损失。</w:t>
            </w:r>
          </w:p>
          <w:p w:rsidR="001A1386" w:rsidRPr="00C52330" w:rsidRDefault="001A1386" w:rsidP="00B509BC">
            <w:pPr>
              <w:rPr>
                <w:sz w:val="21"/>
                <w:szCs w:val="21"/>
                <w:lang w:eastAsia="zh-CN"/>
              </w:rPr>
            </w:pPr>
          </w:p>
        </w:tc>
        <w:tc>
          <w:tcPr>
            <w:tcW w:w="1985" w:type="dxa"/>
            <w:shd w:val="clear" w:color="auto" w:fill="auto"/>
            <w:tcMar>
              <w:top w:w="16" w:type="dxa"/>
              <w:left w:w="16" w:type="dxa"/>
              <w:bottom w:w="0" w:type="dxa"/>
              <w:right w:w="16" w:type="dxa"/>
            </w:tcMar>
          </w:tcPr>
          <w:p w:rsidR="001A1386" w:rsidRPr="00C52330" w:rsidRDefault="001A1386" w:rsidP="00B509BC">
            <w:pPr>
              <w:rPr>
                <w:sz w:val="21"/>
                <w:szCs w:val="21"/>
                <w:lang w:eastAsia="zh-CN"/>
              </w:rPr>
            </w:pPr>
            <w:r w:rsidRPr="00C52330">
              <w:rPr>
                <w:sz w:val="21"/>
                <w:szCs w:val="21"/>
                <w:lang w:eastAsia="zh-CN"/>
              </w:rPr>
              <w:t>可能导致错误的测量结果，并可能导致患者数据库崩溃，进而导致可能的错误诊断和错误治疗。</w:t>
            </w:r>
          </w:p>
        </w:tc>
        <w:tc>
          <w:tcPr>
            <w:tcW w:w="425" w:type="dxa"/>
            <w:shd w:val="clear" w:color="auto" w:fill="auto"/>
            <w:tcMar>
              <w:top w:w="16" w:type="dxa"/>
              <w:left w:w="16" w:type="dxa"/>
              <w:bottom w:w="0" w:type="dxa"/>
              <w:right w:w="16" w:type="dxa"/>
            </w:tcMar>
          </w:tcPr>
          <w:p w:rsidR="001A1386" w:rsidRPr="00C52330" w:rsidRDefault="001A1386" w:rsidP="00B509BC">
            <w:pPr>
              <w:jc w:val="center"/>
              <w:rPr>
                <w:sz w:val="21"/>
                <w:szCs w:val="21"/>
                <w:lang w:eastAsia="zh-CN"/>
              </w:rPr>
            </w:pPr>
          </w:p>
        </w:tc>
        <w:tc>
          <w:tcPr>
            <w:tcW w:w="425" w:type="dxa"/>
            <w:shd w:val="clear" w:color="auto" w:fill="auto"/>
            <w:tcMar>
              <w:top w:w="16" w:type="dxa"/>
              <w:left w:w="16" w:type="dxa"/>
              <w:bottom w:w="0" w:type="dxa"/>
              <w:right w:w="16" w:type="dxa"/>
            </w:tcMar>
          </w:tcPr>
          <w:p w:rsidR="001A1386" w:rsidRPr="00C52330" w:rsidRDefault="001A1386" w:rsidP="00B509BC">
            <w:pPr>
              <w:jc w:val="center"/>
              <w:rPr>
                <w:sz w:val="21"/>
                <w:szCs w:val="21"/>
                <w:lang w:eastAsia="zh-CN"/>
              </w:rPr>
            </w:pPr>
          </w:p>
        </w:tc>
        <w:tc>
          <w:tcPr>
            <w:tcW w:w="567" w:type="dxa"/>
            <w:shd w:val="clear" w:color="auto" w:fill="auto"/>
            <w:tcMar>
              <w:top w:w="16" w:type="dxa"/>
              <w:left w:w="16" w:type="dxa"/>
              <w:bottom w:w="0" w:type="dxa"/>
              <w:right w:w="16" w:type="dxa"/>
            </w:tcMar>
          </w:tcPr>
          <w:p w:rsidR="001A1386" w:rsidRPr="00C52330" w:rsidRDefault="001A1386" w:rsidP="00B509BC">
            <w:pPr>
              <w:jc w:val="center"/>
              <w:rPr>
                <w:sz w:val="21"/>
                <w:szCs w:val="21"/>
                <w:lang w:eastAsia="zh-CN"/>
              </w:rPr>
            </w:pPr>
          </w:p>
        </w:tc>
        <w:tc>
          <w:tcPr>
            <w:tcW w:w="2396" w:type="dxa"/>
            <w:shd w:val="clear" w:color="auto" w:fill="auto"/>
            <w:tcMar>
              <w:top w:w="16" w:type="dxa"/>
              <w:left w:w="16" w:type="dxa"/>
              <w:bottom w:w="0" w:type="dxa"/>
              <w:right w:w="16" w:type="dxa"/>
            </w:tcMar>
          </w:tcPr>
          <w:p w:rsidR="0052352E" w:rsidRDefault="0052352E">
            <w:pPr>
              <w:rPr>
                <w:rFonts w:eastAsia="宋体"/>
                <w:sz w:val="21"/>
                <w:szCs w:val="21"/>
                <w:lang w:eastAsia="zh-CN"/>
              </w:rPr>
            </w:pPr>
          </w:p>
        </w:tc>
        <w:tc>
          <w:tcPr>
            <w:tcW w:w="3827" w:type="dxa"/>
            <w:shd w:val="clear" w:color="auto" w:fill="auto"/>
            <w:tcMar>
              <w:top w:w="16" w:type="dxa"/>
              <w:left w:w="16" w:type="dxa"/>
              <w:bottom w:w="0" w:type="dxa"/>
              <w:right w:w="16" w:type="dxa"/>
            </w:tcMar>
          </w:tcPr>
          <w:p w:rsidR="001A1386" w:rsidRPr="00C52330" w:rsidRDefault="001A1386" w:rsidP="00B509BC">
            <w:pPr>
              <w:rPr>
                <w:strike/>
                <w:sz w:val="21"/>
                <w:szCs w:val="21"/>
                <w:lang w:eastAsia="zh-CN"/>
              </w:rPr>
            </w:pPr>
          </w:p>
        </w:tc>
        <w:tc>
          <w:tcPr>
            <w:tcW w:w="567" w:type="dxa"/>
            <w:shd w:val="clear" w:color="auto" w:fill="auto"/>
            <w:tcMar>
              <w:top w:w="16" w:type="dxa"/>
              <w:left w:w="16" w:type="dxa"/>
              <w:bottom w:w="0" w:type="dxa"/>
              <w:right w:w="16" w:type="dxa"/>
            </w:tcMar>
          </w:tcPr>
          <w:p w:rsidR="001A1386" w:rsidRPr="00C52330" w:rsidRDefault="001A1386" w:rsidP="00B509BC">
            <w:pPr>
              <w:pStyle w:val="BodyTextKeep"/>
              <w:keepNext w:val="0"/>
              <w:spacing w:after="0"/>
              <w:jc w:val="center"/>
              <w:rPr>
                <w:sz w:val="21"/>
                <w:szCs w:val="21"/>
                <w:lang w:eastAsia="zh-CN"/>
              </w:rPr>
            </w:pPr>
          </w:p>
        </w:tc>
        <w:tc>
          <w:tcPr>
            <w:tcW w:w="548" w:type="dxa"/>
            <w:shd w:val="clear" w:color="auto" w:fill="auto"/>
            <w:tcMar>
              <w:top w:w="16" w:type="dxa"/>
              <w:left w:w="16" w:type="dxa"/>
              <w:bottom w:w="0" w:type="dxa"/>
              <w:right w:w="16" w:type="dxa"/>
            </w:tcMar>
          </w:tcPr>
          <w:p w:rsidR="001A1386" w:rsidRPr="00C52330" w:rsidRDefault="001A1386" w:rsidP="00B509BC">
            <w:pPr>
              <w:jc w:val="center"/>
              <w:rPr>
                <w:sz w:val="21"/>
                <w:szCs w:val="21"/>
                <w:lang w:eastAsia="zh-CN"/>
              </w:rPr>
            </w:pPr>
          </w:p>
        </w:tc>
        <w:tc>
          <w:tcPr>
            <w:tcW w:w="567" w:type="dxa"/>
            <w:shd w:val="clear" w:color="auto" w:fill="auto"/>
            <w:tcMar>
              <w:top w:w="16" w:type="dxa"/>
              <w:left w:w="16" w:type="dxa"/>
              <w:bottom w:w="0" w:type="dxa"/>
              <w:right w:w="16" w:type="dxa"/>
            </w:tcMar>
          </w:tcPr>
          <w:p w:rsidR="001A1386" w:rsidRPr="00C52330" w:rsidRDefault="001A1386" w:rsidP="00B509BC">
            <w:pPr>
              <w:jc w:val="center"/>
              <w:rPr>
                <w:sz w:val="21"/>
                <w:szCs w:val="21"/>
                <w:lang w:eastAsia="zh-CN"/>
              </w:rPr>
            </w:pPr>
          </w:p>
        </w:tc>
        <w:tc>
          <w:tcPr>
            <w:tcW w:w="993" w:type="dxa"/>
            <w:shd w:val="clear" w:color="auto" w:fill="auto"/>
            <w:tcMar>
              <w:top w:w="16" w:type="dxa"/>
              <w:left w:w="16" w:type="dxa"/>
              <w:bottom w:w="0" w:type="dxa"/>
              <w:right w:w="16" w:type="dxa"/>
            </w:tcMar>
          </w:tcPr>
          <w:p w:rsidR="001A1386" w:rsidRPr="00C52330" w:rsidRDefault="001A1386" w:rsidP="00B509BC">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B6DE9">
            <w:pPr>
              <w:jc w:val="center"/>
              <w:rPr>
                <w:sz w:val="21"/>
                <w:szCs w:val="21"/>
                <w:lang w:eastAsia="zh-CN"/>
              </w:rPr>
            </w:pPr>
            <w:r w:rsidRPr="00C52330">
              <w:rPr>
                <w:sz w:val="21"/>
                <w:szCs w:val="21"/>
              </w:rPr>
              <w:t>R</w:t>
            </w:r>
            <w:r>
              <w:rPr>
                <w:rFonts w:hint="eastAsia"/>
                <w:sz w:val="21"/>
                <w:szCs w:val="21"/>
                <w:lang w:eastAsia="zh-CN"/>
              </w:rPr>
              <w:t>57</w:t>
            </w:r>
          </w:p>
        </w:tc>
        <w:tc>
          <w:tcPr>
            <w:tcW w:w="761" w:type="dxa"/>
            <w:shd w:val="clear" w:color="auto" w:fill="auto"/>
            <w:tcMar>
              <w:top w:w="16" w:type="dxa"/>
              <w:left w:w="16" w:type="dxa"/>
              <w:bottom w:w="0" w:type="dxa"/>
              <w:right w:w="16" w:type="dxa"/>
            </w:tcMar>
          </w:tcPr>
          <w:p w:rsidR="009B348C" w:rsidRPr="00C52330" w:rsidRDefault="009B348C" w:rsidP="00637F43">
            <w:pPr>
              <w:rPr>
                <w:b/>
                <w:sz w:val="21"/>
                <w:szCs w:val="21"/>
                <w:lang w:eastAsia="zh-CN"/>
              </w:rPr>
            </w:pPr>
            <w:r w:rsidRPr="00C52330">
              <w:rPr>
                <w:b/>
                <w:sz w:val="21"/>
                <w:szCs w:val="21"/>
                <w:lang w:eastAsia="zh-CN"/>
              </w:rPr>
              <w:t>设备的使用</w:t>
            </w:r>
          </w:p>
          <w:p w:rsidR="009B348C" w:rsidRPr="00C52330" w:rsidRDefault="009B348C" w:rsidP="005D042C">
            <w:pPr>
              <w:rPr>
                <w:sz w:val="21"/>
                <w:szCs w:val="21"/>
              </w:rPr>
            </w:pPr>
            <w:proofErr w:type="spellStart"/>
            <w:r w:rsidRPr="00C52330">
              <w:rPr>
                <w:sz w:val="21"/>
                <w:szCs w:val="21"/>
              </w:rPr>
              <w:t>冒烟</w:t>
            </w:r>
            <w:proofErr w:type="spellEnd"/>
          </w:p>
        </w:tc>
        <w:tc>
          <w:tcPr>
            <w:tcW w:w="1842" w:type="dxa"/>
            <w:shd w:val="clear" w:color="auto" w:fill="auto"/>
            <w:tcMar>
              <w:top w:w="16" w:type="dxa"/>
              <w:left w:w="16" w:type="dxa"/>
              <w:bottom w:w="0" w:type="dxa"/>
              <w:right w:w="16" w:type="dxa"/>
            </w:tcMar>
          </w:tcPr>
          <w:p w:rsidR="009B348C" w:rsidRPr="00C52330" w:rsidRDefault="009B348C" w:rsidP="00637F43">
            <w:pPr>
              <w:rPr>
                <w:sz w:val="21"/>
                <w:szCs w:val="21"/>
                <w:lang w:eastAsia="zh-CN"/>
              </w:rPr>
            </w:pPr>
            <w:r w:rsidRPr="00C52330">
              <w:rPr>
                <w:sz w:val="21"/>
                <w:szCs w:val="21"/>
                <w:lang w:eastAsia="zh-CN"/>
              </w:rPr>
              <w:t>单个元件</w:t>
            </w:r>
            <w:r w:rsidR="00C52330" w:rsidRPr="00C52330">
              <w:rPr>
                <w:rFonts w:hint="eastAsia"/>
                <w:sz w:val="21"/>
                <w:szCs w:val="21"/>
                <w:lang w:eastAsia="zh-CN"/>
              </w:rPr>
              <w:t>/</w:t>
            </w:r>
            <w:r w:rsidR="00C52330" w:rsidRPr="00C52330">
              <w:rPr>
                <w:rFonts w:hint="eastAsia"/>
                <w:sz w:val="21"/>
                <w:szCs w:val="21"/>
                <w:lang w:eastAsia="zh-CN"/>
              </w:rPr>
              <w:t>部件</w:t>
            </w:r>
            <w:r w:rsidR="00C52330" w:rsidRPr="00C52330">
              <w:rPr>
                <w:sz w:val="21"/>
                <w:szCs w:val="21"/>
                <w:lang w:eastAsia="zh-CN"/>
              </w:rPr>
              <w:t>可能</w:t>
            </w:r>
            <w:r w:rsidR="00C52330" w:rsidRPr="00C52330">
              <w:rPr>
                <w:rFonts w:hint="eastAsia"/>
                <w:sz w:val="21"/>
                <w:szCs w:val="21"/>
                <w:lang w:eastAsia="zh-CN"/>
              </w:rPr>
              <w:t>失效</w:t>
            </w:r>
            <w:r w:rsidRPr="00C52330">
              <w:rPr>
                <w:sz w:val="21"/>
                <w:szCs w:val="21"/>
                <w:lang w:eastAsia="zh-CN"/>
              </w:rPr>
              <w:t>或冒烟</w:t>
            </w:r>
          </w:p>
        </w:tc>
        <w:tc>
          <w:tcPr>
            <w:tcW w:w="1985" w:type="dxa"/>
            <w:shd w:val="clear" w:color="auto" w:fill="auto"/>
            <w:tcMar>
              <w:top w:w="16" w:type="dxa"/>
              <w:left w:w="16" w:type="dxa"/>
              <w:bottom w:w="0" w:type="dxa"/>
              <w:right w:w="16" w:type="dxa"/>
            </w:tcMar>
          </w:tcPr>
          <w:p w:rsidR="009B348C" w:rsidRPr="00C52330" w:rsidRDefault="009B348C" w:rsidP="00637F43">
            <w:pPr>
              <w:rPr>
                <w:sz w:val="21"/>
                <w:szCs w:val="21"/>
                <w:lang w:eastAsia="zh-CN"/>
              </w:rPr>
            </w:pPr>
            <w:r w:rsidRPr="00C52330">
              <w:rPr>
                <w:sz w:val="21"/>
                <w:szCs w:val="21"/>
                <w:lang w:eastAsia="zh-CN"/>
              </w:rPr>
              <w:t>患者可能暴露在烟雾中，并造成刺激反应。</w:t>
            </w:r>
          </w:p>
        </w:tc>
        <w:tc>
          <w:tcPr>
            <w:tcW w:w="425" w:type="dxa"/>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425" w:type="dxa"/>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567" w:type="dxa"/>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2396" w:type="dxa"/>
            <w:shd w:val="clear" w:color="auto" w:fill="auto"/>
            <w:tcMar>
              <w:top w:w="16" w:type="dxa"/>
              <w:left w:w="16" w:type="dxa"/>
              <w:bottom w:w="0" w:type="dxa"/>
              <w:right w:w="16" w:type="dxa"/>
            </w:tcMar>
          </w:tcPr>
          <w:p w:rsidR="0052352E" w:rsidRDefault="0052352E">
            <w:pPr>
              <w:rPr>
                <w:sz w:val="21"/>
                <w:szCs w:val="21"/>
                <w:lang w:eastAsia="zh-CN"/>
              </w:rPr>
            </w:pPr>
          </w:p>
        </w:tc>
        <w:tc>
          <w:tcPr>
            <w:tcW w:w="3827" w:type="dxa"/>
            <w:shd w:val="clear" w:color="auto" w:fill="auto"/>
            <w:tcMar>
              <w:top w:w="16" w:type="dxa"/>
              <w:left w:w="16" w:type="dxa"/>
              <w:bottom w:w="0" w:type="dxa"/>
              <w:right w:w="16" w:type="dxa"/>
            </w:tcMar>
          </w:tcPr>
          <w:p w:rsidR="009B348C" w:rsidRPr="00C52330" w:rsidRDefault="009B348C" w:rsidP="00637F43">
            <w:pPr>
              <w:pStyle w:val="BodyTextKeep"/>
              <w:spacing w:after="0"/>
              <w:ind w:left="189" w:hanging="189"/>
              <w:rPr>
                <w:sz w:val="21"/>
                <w:szCs w:val="21"/>
                <w:lang w:eastAsia="zh-CN"/>
              </w:rPr>
            </w:pPr>
          </w:p>
        </w:tc>
        <w:tc>
          <w:tcPr>
            <w:tcW w:w="567" w:type="dxa"/>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548" w:type="dxa"/>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567" w:type="dxa"/>
            <w:shd w:val="clear" w:color="auto" w:fill="auto"/>
            <w:tcMar>
              <w:top w:w="16" w:type="dxa"/>
              <w:left w:w="16" w:type="dxa"/>
              <w:bottom w:w="0" w:type="dxa"/>
              <w:right w:w="16" w:type="dxa"/>
            </w:tcMar>
          </w:tcPr>
          <w:p w:rsidR="009B348C" w:rsidRPr="00C52330" w:rsidRDefault="009B348C" w:rsidP="00637F43">
            <w:pPr>
              <w:jc w:val="center"/>
              <w:rPr>
                <w:sz w:val="21"/>
                <w:szCs w:val="21"/>
                <w:lang w:eastAsia="zh-CN"/>
              </w:rPr>
            </w:pPr>
          </w:p>
        </w:tc>
        <w:tc>
          <w:tcPr>
            <w:tcW w:w="993" w:type="dxa"/>
            <w:shd w:val="clear" w:color="auto" w:fill="auto"/>
            <w:tcMar>
              <w:top w:w="16" w:type="dxa"/>
              <w:left w:w="16" w:type="dxa"/>
              <w:bottom w:w="0" w:type="dxa"/>
              <w:right w:w="16" w:type="dxa"/>
            </w:tcMar>
          </w:tcPr>
          <w:p w:rsidR="009B348C" w:rsidRPr="00C52330" w:rsidRDefault="009B348C" w:rsidP="00637F43">
            <w:pPr>
              <w:rPr>
                <w:sz w:val="21"/>
                <w:szCs w:val="21"/>
                <w:lang w:eastAsia="zh-CN"/>
              </w:rPr>
            </w:pPr>
          </w:p>
        </w:tc>
      </w:tr>
      <w:tr w:rsidR="00164562" w:rsidRPr="00C52330" w:rsidTr="0018285B">
        <w:trPr>
          <w:cantSplit/>
          <w:jc w:val="center"/>
        </w:trPr>
        <w:tc>
          <w:tcPr>
            <w:tcW w:w="565" w:type="dxa"/>
            <w:shd w:val="clear" w:color="auto" w:fill="auto"/>
            <w:tcMar>
              <w:top w:w="16" w:type="dxa"/>
              <w:left w:w="16" w:type="dxa"/>
              <w:bottom w:w="0" w:type="dxa"/>
              <w:right w:w="16" w:type="dxa"/>
            </w:tcMar>
            <w:vAlign w:val="center"/>
          </w:tcPr>
          <w:p w:rsidR="0052352E" w:rsidRDefault="006B6DE9">
            <w:pPr>
              <w:jc w:val="center"/>
              <w:rPr>
                <w:sz w:val="21"/>
                <w:szCs w:val="21"/>
                <w:lang w:eastAsia="zh-CN"/>
              </w:rPr>
            </w:pPr>
            <w:r w:rsidRPr="00C52330">
              <w:rPr>
                <w:sz w:val="21"/>
                <w:szCs w:val="21"/>
              </w:rPr>
              <w:lastRenderedPageBreak/>
              <w:t>R</w:t>
            </w:r>
            <w:r>
              <w:rPr>
                <w:rFonts w:hint="eastAsia"/>
                <w:sz w:val="21"/>
                <w:szCs w:val="21"/>
                <w:lang w:eastAsia="zh-CN"/>
              </w:rPr>
              <w:t>58</w:t>
            </w:r>
          </w:p>
        </w:tc>
        <w:tc>
          <w:tcPr>
            <w:tcW w:w="761" w:type="dxa"/>
            <w:shd w:val="clear" w:color="auto" w:fill="auto"/>
            <w:tcMar>
              <w:top w:w="16" w:type="dxa"/>
              <w:left w:w="16" w:type="dxa"/>
              <w:bottom w:w="0" w:type="dxa"/>
              <w:right w:w="16" w:type="dxa"/>
            </w:tcMar>
          </w:tcPr>
          <w:p w:rsidR="00BA1CE3" w:rsidRPr="00C52330" w:rsidRDefault="00BA1CE3" w:rsidP="00BA1CE3">
            <w:pPr>
              <w:spacing w:after="160"/>
              <w:jc w:val="center"/>
              <w:rPr>
                <w:b/>
                <w:sz w:val="21"/>
                <w:szCs w:val="21"/>
                <w:lang w:eastAsia="zh-CN"/>
              </w:rPr>
            </w:pPr>
            <w:r w:rsidRPr="00C52330">
              <w:rPr>
                <w:b/>
                <w:sz w:val="21"/>
                <w:szCs w:val="21"/>
                <w:lang w:eastAsia="zh-CN"/>
              </w:rPr>
              <w:t>系统功能故障</w:t>
            </w:r>
            <w:r w:rsidRPr="00C52330">
              <w:rPr>
                <w:b/>
                <w:sz w:val="21"/>
                <w:szCs w:val="21"/>
                <w:lang w:eastAsia="zh-CN"/>
              </w:rPr>
              <w:t xml:space="preserve">, </w:t>
            </w:r>
            <w:r w:rsidRPr="00C52330">
              <w:rPr>
                <w:b/>
                <w:sz w:val="21"/>
                <w:szCs w:val="21"/>
                <w:lang w:eastAsia="zh-CN"/>
              </w:rPr>
              <w:t>维护和老化</w:t>
            </w:r>
          </w:p>
          <w:p w:rsidR="00BA1CE3" w:rsidRPr="005D042C" w:rsidRDefault="00BA1CE3" w:rsidP="005D042C">
            <w:pPr>
              <w:rPr>
                <w:sz w:val="21"/>
                <w:szCs w:val="21"/>
              </w:rPr>
            </w:pPr>
            <w:proofErr w:type="spellStart"/>
            <w:r w:rsidRPr="005D042C">
              <w:rPr>
                <w:sz w:val="21"/>
                <w:szCs w:val="21"/>
              </w:rPr>
              <w:t>设备过热</w:t>
            </w:r>
            <w:proofErr w:type="spellEnd"/>
          </w:p>
        </w:tc>
        <w:tc>
          <w:tcPr>
            <w:tcW w:w="1842"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r w:rsidRPr="00C52330">
              <w:rPr>
                <w:sz w:val="21"/>
                <w:szCs w:val="21"/>
                <w:lang w:eastAsia="zh-CN"/>
              </w:rPr>
              <w:t>高速照相机、帧接收器以及</w:t>
            </w:r>
            <w:r w:rsidRPr="00C52330">
              <w:rPr>
                <w:sz w:val="21"/>
                <w:szCs w:val="21"/>
                <w:lang w:eastAsia="zh-CN"/>
              </w:rPr>
              <w:t>/</w:t>
            </w:r>
            <w:r w:rsidRPr="00C52330">
              <w:rPr>
                <w:sz w:val="21"/>
                <w:szCs w:val="21"/>
                <w:lang w:eastAsia="zh-CN"/>
              </w:rPr>
              <w:t>或电流计发电机可能会随着时间推移而过热。</w:t>
            </w:r>
          </w:p>
        </w:tc>
        <w:tc>
          <w:tcPr>
            <w:tcW w:w="1985" w:type="dxa"/>
            <w:shd w:val="clear" w:color="auto" w:fill="auto"/>
            <w:tcMar>
              <w:top w:w="16" w:type="dxa"/>
              <w:left w:w="16" w:type="dxa"/>
              <w:bottom w:w="0" w:type="dxa"/>
              <w:right w:w="16" w:type="dxa"/>
            </w:tcMar>
          </w:tcPr>
          <w:p w:rsidR="00BA1CE3" w:rsidRPr="00C52330" w:rsidRDefault="00BA1CE3" w:rsidP="00BA1CE3">
            <w:pPr>
              <w:spacing w:after="160"/>
              <w:rPr>
                <w:sz w:val="21"/>
                <w:szCs w:val="21"/>
                <w:lang w:eastAsia="zh-CN"/>
              </w:rPr>
            </w:pPr>
            <w:r w:rsidRPr="00C52330">
              <w:rPr>
                <w:sz w:val="21"/>
                <w:szCs w:val="21"/>
                <w:lang w:eastAsia="zh-CN"/>
              </w:rPr>
              <w:t>设备可能停止工作。可能给设备带来额外噪音。</w:t>
            </w:r>
          </w:p>
          <w:p w:rsidR="00BA1CE3" w:rsidRPr="00C52330" w:rsidRDefault="00BA1CE3" w:rsidP="00BA1CE3">
            <w:pPr>
              <w:ind w:left="61"/>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425"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2396" w:type="dxa"/>
            <w:shd w:val="clear" w:color="auto" w:fill="auto"/>
            <w:tcMar>
              <w:top w:w="16" w:type="dxa"/>
              <w:left w:w="16" w:type="dxa"/>
              <w:bottom w:w="0" w:type="dxa"/>
              <w:right w:w="16" w:type="dxa"/>
            </w:tcMar>
          </w:tcPr>
          <w:p w:rsidR="00BA1CE3" w:rsidRPr="00C52330" w:rsidRDefault="00BA1CE3" w:rsidP="00BA1CE3">
            <w:pPr>
              <w:rPr>
                <w:sz w:val="21"/>
                <w:szCs w:val="21"/>
                <w:lang w:eastAsia="zh-CN"/>
              </w:rPr>
            </w:pPr>
          </w:p>
        </w:tc>
        <w:tc>
          <w:tcPr>
            <w:tcW w:w="3827" w:type="dxa"/>
            <w:shd w:val="clear" w:color="auto" w:fill="auto"/>
            <w:tcMar>
              <w:top w:w="16" w:type="dxa"/>
              <w:left w:w="16" w:type="dxa"/>
              <w:bottom w:w="0" w:type="dxa"/>
              <w:right w:w="16" w:type="dxa"/>
            </w:tcMar>
          </w:tcPr>
          <w:p w:rsidR="00BA1CE3" w:rsidRPr="00C52330" w:rsidRDefault="00BA1CE3" w:rsidP="00D6128C">
            <w:pP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48"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567" w:type="dxa"/>
            <w:shd w:val="clear" w:color="auto" w:fill="auto"/>
            <w:tcMar>
              <w:top w:w="16" w:type="dxa"/>
              <w:left w:w="16" w:type="dxa"/>
              <w:bottom w:w="0" w:type="dxa"/>
              <w:right w:w="16" w:type="dxa"/>
            </w:tcMar>
          </w:tcPr>
          <w:p w:rsidR="00BA1CE3" w:rsidRPr="00C52330" w:rsidRDefault="00BA1CE3" w:rsidP="00BA1CE3">
            <w:pPr>
              <w:jc w:val="center"/>
              <w:rPr>
                <w:sz w:val="21"/>
                <w:szCs w:val="21"/>
                <w:lang w:eastAsia="zh-CN"/>
              </w:rPr>
            </w:pPr>
          </w:p>
        </w:tc>
        <w:tc>
          <w:tcPr>
            <w:tcW w:w="993" w:type="dxa"/>
            <w:shd w:val="clear" w:color="auto" w:fill="auto"/>
            <w:tcMar>
              <w:top w:w="16" w:type="dxa"/>
              <w:left w:w="16" w:type="dxa"/>
              <w:bottom w:w="0" w:type="dxa"/>
              <w:right w:w="16" w:type="dxa"/>
            </w:tcMar>
          </w:tcPr>
          <w:p w:rsidR="00BA1CE3" w:rsidRPr="00C52330" w:rsidRDefault="00BA1CE3" w:rsidP="00BA1CE3">
            <w:pPr>
              <w:rPr>
                <w:rFonts w:eastAsia="Arial Unicode MS"/>
                <w:sz w:val="21"/>
                <w:szCs w:val="21"/>
                <w:lang w:eastAsia="zh-CN"/>
              </w:rPr>
            </w:pPr>
          </w:p>
        </w:tc>
      </w:tr>
    </w:tbl>
    <w:p w:rsidR="00BA1CE3" w:rsidRPr="00C52330" w:rsidRDefault="00BA1CE3" w:rsidP="00BA1CE3">
      <w:pPr>
        <w:rPr>
          <w:lang w:eastAsia="zh-CN"/>
        </w:rPr>
      </w:pPr>
    </w:p>
    <w:p w:rsidR="00BA1CE3" w:rsidRDefault="00BA1CE3" w:rsidP="00BA1CE3">
      <w:pPr>
        <w:rPr>
          <w:lang w:eastAsia="zh-CN"/>
        </w:rPr>
      </w:pPr>
    </w:p>
    <w:p w:rsidR="00441DC6" w:rsidRDefault="00441DC6" w:rsidP="00BA1CE3">
      <w:pPr>
        <w:rPr>
          <w:lang w:eastAsia="zh-CN"/>
        </w:rPr>
      </w:pPr>
    </w:p>
    <w:p w:rsidR="00441DC6" w:rsidRDefault="00441DC6" w:rsidP="00BA1CE3">
      <w:pPr>
        <w:rPr>
          <w:lang w:eastAsia="zh-CN"/>
        </w:rPr>
      </w:pPr>
    </w:p>
    <w:p w:rsidR="00441DC6" w:rsidRDefault="00441DC6" w:rsidP="00BA1CE3">
      <w:pPr>
        <w:rPr>
          <w:lang w:eastAsia="zh-CN"/>
        </w:rPr>
        <w:sectPr w:rsidR="00441DC6" w:rsidSect="00164562">
          <w:pgSz w:w="16839" w:h="11907" w:orient="landscape" w:code="9"/>
          <w:pgMar w:top="720" w:right="720" w:bottom="720" w:left="720" w:header="720" w:footer="720" w:gutter="0"/>
          <w:cols w:space="720"/>
          <w:titlePg/>
          <w:docGrid w:linePitch="360"/>
        </w:sectPr>
      </w:pPr>
    </w:p>
    <w:p w:rsidR="007A727D" w:rsidRDefault="007A727D" w:rsidP="007A727D">
      <w:pPr>
        <w:rPr>
          <w:rFonts w:ascii="黑体" w:eastAsia="黑体" w:hAnsi="黑体"/>
          <w:color w:val="000000"/>
          <w:sz w:val="32"/>
          <w:lang w:eastAsia="zh-CN"/>
        </w:rPr>
      </w:pPr>
      <w:r w:rsidRPr="007A727D">
        <w:rPr>
          <w:rFonts w:ascii="黑体" w:eastAsia="黑体" w:hAnsi="黑体" w:hint="eastAsia"/>
          <w:color w:val="000000"/>
          <w:sz w:val="32"/>
          <w:lang w:eastAsia="zh-CN"/>
        </w:rPr>
        <w:lastRenderedPageBreak/>
        <w:t>附</w:t>
      </w:r>
      <w:r>
        <w:rPr>
          <w:rFonts w:ascii="黑体" w:eastAsia="黑体" w:hAnsi="黑体" w:hint="eastAsia"/>
          <w:color w:val="000000"/>
          <w:sz w:val="32"/>
          <w:lang w:eastAsia="zh-CN"/>
        </w:rPr>
        <w:t>4</w:t>
      </w:r>
    </w:p>
    <w:p w:rsidR="007A727D" w:rsidRPr="007A727D" w:rsidRDefault="007A727D" w:rsidP="007A727D">
      <w:pPr>
        <w:rPr>
          <w:rFonts w:ascii="黑体" w:eastAsia="黑体" w:hAnsi="黑体"/>
          <w:color w:val="000000"/>
          <w:sz w:val="32"/>
          <w:lang w:eastAsia="zh-CN"/>
        </w:rPr>
      </w:pPr>
    </w:p>
    <w:p w:rsidR="00441DC6" w:rsidRPr="00893029" w:rsidRDefault="00441DC6" w:rsidP="00441DC6">
      <w:pPr>
        <w:spacing w:line="360" w:lineRule="auto"/>
        <w:rPr>
          <w:rFonts w:ascii="宋体" w:eastAsia="宋体" w:cs="宋体"/>
          <w:b/>
          <w:bCs/>
          <w:lang w:eastAsia="zh-CN"/>
        </w:rPr>
      </w:pPr>
      <w:r>
        <w:rPr>
          <w:rFonts w:ascii="宋体" w:eastAsia="宋体" w:hAnsi="宋体" w:cs="宋体" w:hint="eastAsia"/>
          <w:b/>
          <w:bCs/>
          <w:lang w:eastAsia="zh-CN"/>
        </w:rPr>
        <w:t>医疗器械</w:t>
      </w:r>
      <w:r w:rsidRPr="00893029">
        <w:rPr>
          <w:rFonts w:ascii="宋体" w:eastAsia="宋体" w:hAnsi="宋体" w:cs="宋体" w:hint="eastAsia"/>
          <w:b/>
          <w:bCs/>
          <w:lang w:eastAsia="zh-CN"/>
        </w:rPr>
        <w:t>产品技术要求编号：</w:t>
      </w:r>
    </w:p>
    <w:p w:rsidR="00441DC6" w:rsidRPr="00893029" w:rsidRDefault="00441DC6" w:rsidP="00441DC6">
      <w:pPr>
        <w:spacing w:line="360" w:lineRule="auto"/>
        <w:rPr>
          <w:rFonts w:ascii="宋体" w:eastAsia="宋体"/>
          <w:b/>
          <w:bCs/>
          <w:sz w:val="28"/>
          <w:szCs w:val="28"/>
          <w:lang w:eastAsia="zh-CN"/>
        </w:rPr>
      </w:pPr>
    </w:p>
    <w:p w:rsidR="00441DC6" w:rsidRPr="00893029" w:rsidRDefault="00BC04D8" w:rsidP="00441DC6">
      <w:pPr>
        <w:spacing w:line="360" w:lineRule="auto"/>
        <w:jc w:val="center"/>
        <w:rPr>
          <w:rFonts w:ascii="宋体" w:eastAsia="宋体"/>
          <w:b/>
          <w:bCs/>
          <w:sz w:val="36"/>
          <w:szCs w:val="36"/>
          <w:lang w:eastAsia="zh-CN"/>
        </w:rPr>
      </w:pPr>
      <w:r>
        <w:rPr>
          <w:rFonts w:ascii="宋体" w:eastAsia="宋体" w:hAnsi="宋体" w:cs="宋体" w:hint="eastAsia"/>
          <w:b/>
          <w:bCs/>
          <w:sz w:val="36"/>
          <w:szCs w:val="36"/>
          <w:lang w:eastAsia="zh-CN"/>
        </w:rPr>
        <w:t>眼科</w:t>
      </w:r>
      <w:r w:rsidR="00441DC6">
        <w:rPr>
          <w:rFonts w:ascii="宋体" w:eastAsia="宋体" w:hAnsi="宋体" w:cs="宋体" w:hint="eastAsia"/>
          <w:b/>
          <w:bCs/>
          <w:sz w:val="36"/>
          <w:szCs w:val="36"/>
          <w:lang w:eastAsia="zh-CN"/>
        </w:rPr>
        <w:t>光学相干断层扫描仪</w:t>
      </w:r>
    </w:p>
    <w:p w:rsidR="00441DC6" w:rsidRPr="00893029" w:rsidRDefault="00441DC6" w:rsidP="00441DC6">
      <w:pPr>
        <w:spacing w:line="360" w:lineRule="auto"/>
        <w:rPr>
          <w:rFonts w:ascii="宋体" w:eastAsia="宋体"/>
          <w:lang w:eastAsia="zh-CN"/>
        </w:rPr>
      </w:pPr>
    </w:p>
    <w:p w:rsidR="008A7B47" w:rsidRDefault="008A7B47" w:rsidP="008A7B47">
      <w:pPr>
        <w:spacing w:line="360" w:lineRule="auto"/>
        <w:rPr>
          <w:rFonts w:ascii="宋体" w:hAnsi="宋体" w:cs="宋体"/>
          <w:b/>
          <w:bCs/>
          <w:lang w:eastAsia="zh-CN"/>
        </w:rPr>
      </w:pPr>
      <w:r w:rsidRPr="000819DE">
        <w:rPr>
          <w:rFonts w:ascii="宋体" w:hAnsi="宋体" w:cs="宋体"/>
          <w:b/>
          <w:bCs/>
          <w:lang w:eastAsia="zh-CN"/>
        </w:rPr>
        <w:t xml:space="preserve">1. </w:t>
      </w:r>
      <w:r w:rsidRPr="000819DE">
        <w:rPr>
          <w:rFonts w:ascii="宋体" w:hAnsi="宋体" w:cs="宋体" w:hint="eastAsia"/>
          <w:b/>
          <w:bCs/>
          <w:lang w:eastAsia="zh-CN"/>
        </w:rPr>
        <w:t>产品型号</w:t>
      </w:r>
      <w:r w:rsidRPr="000819DE">
        <w:rPr>
          <w:rFonts w:ascii="宋体" w:hAnsi="宋体" w:cs="宋体"/>
          <w:b/>
          <w:bCs/>
          <w:lang w:eastAsia="zh-CN"/>
        </w:rPr>
        <w:t>/</w:t>
      </w:r>
      <w:r w:rsidRPr="000819DE">
        <w:rPr>
          <w:rFonts w:ascii="宋体" w:hAnsi="宋体" w:cs="宋体" w:hint="eastAsia"/>
          <w:b/>
          <w:bCs/>
          <w:lang w:eastAsia="zh-CN"/>
        </w:rPr>
        <w:t>规格及其划分说明</w:t>
      </w:r>
    </w:p>
    <w:p w:rsidR="008A7B47" w:rsidRDefault="008A7B47" w:rsidP="008A7B47">
      <w:pPr>
        <w:spacing w:line="360" w:lineRule="auto"/>
        <w:rPr>
          <w:rFonts w:ascii="宋体" w:eastAsia="宋体" w:hAnsi="宋体" w:cs="宋体"/>
          <w:lang w:eastAsia="zh-CN"/>
        </w:rPr>
      </w:pPr>
      <w:r w:rsidRPr="00893029">
        <w:rPr>
          <w:rFonts w:ascii="宋体" w:eastAsia="宋体" w:hAnsi="宋体" w:cs="宋体"/>
          <w:lang w:eastAsia="zh-CN"/>
        </w:rPr>
        <w:t>1.1</w:t>
      </w:r>
      <w:r>
        <w:rPr>
          <w:rFonts w:ascii="宋体" w:eastAsia="宋体" w:hAnsi="宋体" w:cs="宋体" w:hint="eastAsia"/>
          <w:lang w:eastAsia="zh-CN"/>
        </w:rPr>
        <w:t>产品型号/规格</w:t>
      </w:r>
    </w:p>
    <w:p w:rsidR="008A7B47" w:rsidRDefault="008A7B47" w:rsidP="008A7B47">
      <w:pPr>
        <w:spacing w:line="360" w:lineRule="auto"/>
        <w:rPr>
          <w:rFonts w:ascii="宋体" w:eastAsia="宋体" w:hAnsi="宋体" w:cs="宋体"/>
          <w:lang w:eastAsia="zh-CN"/>
        </w:rPr>
      </w:pPr>
      <w:r>
        <w:rPr>
          <w:rFonts w:ascii="宋体" w:eastAsia="宋体" w:hAnsi="宋体" w:cs="宋体" w:hint="eastAsia"/>
          <w:lang w:eastAsia="zh-CN"/>
        </w:rPr>
        <w:t xml:space="preserve">   存在多种型号的,应明确不同型号之间的异同</w:t>
      </w:r>
    </w:p>
    <w:p w:rsidR="008A7B47" w:rsidRDefault="008A7B47" w:rsidP="008A7B47">
      <w:pPr>
        <w:spacing w:line="360" w:lineRule="auto"/>
        <w:rPr>
          <w:rFonts w:ascii="宋体" w:eastAsia="宋体" w:hAnsi="宋体" w:cs="宋体"/>
          <w:lang w:eastAsia="zh-CN"/>
        </w:rPr>
      </w:pPr>
      <w:r>
        <w:rPr>
          <w:rFonts w:ascii="宋体" w:eastAsia="宋体" w:hAnsi="宋体" w:cs="宋体" w:hint="eastAsia"/>
          <w:lang w:eastAsia="zh-CN"/>
        </w:rPr>
        <w:t>1.2软件发布版本及版本命名规则</w:t>
      </w:r>
    </w:p>
    <w:p w:rsidR="008A7B47" w:rsidRPr="0041367E" w:rsidRDefault="008A7B47" w:rsidP="008A7B47">
      <w:pPr>
        <w:spacing w:line="360" w:lineRule="auto"/>
        <w:rPr>
          <w:rFonts w:asciiTheme="minorEastAsia" w:hAnsiTheme="minorEastAsia"/>
          <w:b/>
          <w:bCs/>
          <w:lang w:eastAsia="zh-CN"/>
        </w:rPr>
      </w:pPr>
      <w:r w:rsidRPr="0041367E">
        <w:rPr>
          <w:rFonts w:asciiTheme="minorEastAsia" w:hAnsiTheme="minorEastAsia" w:cs="宋体" w:hint="eastAsia"/>
          <w:b/>
          <w:lang w:eastAsia="zh-CN"/>
        </w:rPr>
        <w:t>2</w:t>
      </w:r>
      <w:r w:rsidRPr="0041367E">
        <w:rPr>
          <w:rFonts w:asciiTheme="minorEastAsia" w:hAnsiTheme="minorEastAsia" w:cs="宋体"/>
          <w:b/>
          <w:lang w:eastAsia="zh-CN"/>
        </w:rPr>
        <w:t xml:space="preserve">. </w:t>
      </w:r>
      <w:r w:rsidRPr="0041367E">
        <w:rPr>
          <w:rFonts w:asciiTheme="minorEastAsia" w:hAnsiTheme="minorEastAsia" w:cs="宋体" w:hint="eastAsia"/>
          <w:b/>
          <w:bCs/>
          <w:lang w:eastAsia="zh-CN"/>
        </w:rPr>
        <w:t>性能指标</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2</w:t>
      </w:r>
      <w:r w:rsidRPr="009D77CC">
        <w:rPr>
          <w:rFonts w:ascii="宋体" w:eastAsia="宋体" w:hAnsi="宋体" w:cs="宋体"/>
          <w:lang w:eastAsia="zh-CN"/>
        </w:rPr>
        <w:t>.</w:t>
      </w:r>
      <w:r w:rsidRPr="009D77CC">
        <w:rPr>
          <w:rFonts w:ascii="宋体" w:eastAsia="宋体" w:hAnsi="宋体" w:cs="宋体" w:hint="eastAsia"/>
          <w:lang w:eastAsia="zh-CN"/>
        </w:rPr>
        <w:t>2</w:t>
      </w:r>
      <w:r w:rsidRPr="009D77CC">
        <w:rPr>
          <w:rFonts w:ascii="宋体" w:eastAsia="宋体" w:hAnsi="宋体" w:cs="宋体"/>
          <w:lang w:eastAsia="zh-CN"/>
        </w:rPr>
        <w:tab/>
      </w:r>
      <w:r>
        <w:rPr>
          <w:rFonts w:ascii="宋体" w:eastAsia="宋体" w:hAnsi="宋体" w:cs="宋体" w:hint="eastAsia"/>
          <w:lang w:eastAsia="zh-CN"/>
        </w:rPr>
        <w:t>断层成像</w:t>
      </w:r>
      <w:r w:rsidRPr="009D77CC">
        <w:rPr>
          <w:rFonts w:ascii="宋体" w:eastAsia="宋体" w:hAnsi="宋体" w:cs="宋体" w:hint="eastAsia"/>
          <w:lang w:eastAsia="zh-CN"/>
        </w:rPr>
        <w:t>性能要求</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2.2.1扫描范围</w:t>
      </w:r>
      <w:r>
        <w:rPr>
          <w:rFonts w:ascii="宋体" w:eastAsia="宋体" w:hAnsi="宋体" w:cs="宋体" w:hint="eastAsia"/>
          <w:lang w:eastAsia="zh-CN"/>
        </w:rPr>
        <w:t>（组织中，）</w:t>
      </w:r>
      <w:r w:rsidRPr="009D77CC">
        <w:rPr>
          <w:rFonts w:ascii="宋体" w:eastAsia="宋体" w:hAnsi="宋体" w:cs="宋体" w:hint="eastAsia"/>
          <w:lang w:eastAsia="zh-CN"/>
        </w:rPr>
        <w:t>： 纵向</w:t>
      </w:r>
      <w:r>
        <w:rPr>
          <w:rFonts w:ascii="宋体" w:eastAsia="宋体" w:hAnsi="宋体" w:cs="宋体" w:hint="eastAsia"/>
          <w:lang w:eastAsia="zh-CN"/>
        </w:rPr>
        <w:t xml:space="preserve">（深度）     </w:t>
      </w:r>
      <w:r w:rsidRPr="009D77CC">
        <w:rPr>
          <w:rFonts w:ascii="宋体" w:eastAsia="宋体" w:hAnsi="宋体" w:cs="宋体" w:hint="eastAsia"/>
          <w:lang w:eastAsia="zh-CN"/>
        </w:rPr>
        <w:t>横向</w:t>
      </w:r>
    </w:p>
    <w:p w:rsidR="008A7B47" w:rsidRPr="009D77CC" w:rsidRDefault="008A7B47" w:rsidP="008A7B47">
      <w:pPr>
        <w:spacing w:line="360" w:lineRule="auto"/>
        <w:rPr>
          <w:rFonts w:ascii="宋体" w:eastAsia="宋体" w:hAnsi="宋体" w:cs="宋体"/>
          <w:color w:val="FF0000"/>
          <w:lang w:eastAsia="zh-CN"/>
        </w:rPr>
      </w:pPr>
      <w:r w:rsidRPr="009D77CC">
        <w:rPr>
          <w:rFonts w:ascii="宋体" w:eastAsia="宋体" w:hAnsi="宋体" w:cs="宋体" w:hint="eastAsia"/>
          <w:lang w:eastAsia="zh-CN"/>
        </w:rPr>
        <w:t>2.2.2扫描分辨率</w:t>
      </w:r>
      <w:r>
        <w:rPr>
          <w:rFonts w:ascii="宋体" w:eastAsia="宋体" w:hAnsi="宋体" w:cs="宋体" w:hint="eastAsia"/>
          <w:lang w:eastAsia="zh-CN"/>
        </w:rPr>
        <w:t>（组织中，视网膜或前房）</w:t>
      </w:r>
      <w:r w:rsidRPr="009D77CC">
        <w:rPr>
          <w:rFonts w:ascii="宋体" w:eastAsia="宋体" w:hAnsi="宋体" w:cs="宋体" w:hint="eastAsia"/>
          <w:lang w:eastAsia="zh-CN"/>
        </w:rPr>
        <w:t>：纵</w:t>
      </w:r>
      <w:r w:rsidRPr="009D77CC">
        <w:rPr>
          <w:rFonts w:ascii="宋体" w:eastAsia="宋体" w:hAnsi="宋体" w:cs="宋体"/>
          <w:lang w:eastAsia="zh-CN"/>
        </w:rPr>
        <w:t>向分辨率：</w:t>
      </w:r>
      <w:r w:rsidRPr="009D77CC">
        <w:rPr>
          <w:rFonts w:ascii="宋体" w:eastAsia="宋体" w:hAnsi="宋体" w:cs="宋体" w:hint="eastAsia"/>
          <w:lang w:eastAsia="zh-CN"/>
        </w:rPr>
        <w:t xml:space="preserve">≤  </w:t>
      </w:r>
      <w:proofErr w:type="spellStart"/>
      <w:r w:rsidRPr="009D77CC">
        <w:rPr>
          <w:rFonts w:ascii="宋体" w:eastAsia="宋体" w:hAnsi="宋体" w:cs="宋体" w:hint="eastAsia"/>
        </w:rPr>
        <w:t>μ</w:t>
      </w:r>
      <w:r w:rsidRPr="009D77CC">
        <w:rPr>
          <w:rFonts w:ascii="宋体" w:eastAsia="宋体" w:hAnsi="宋体" w:cs="宋体" w:hint="eastAsia"/>
          <w:lang w:eastAsia="zh-CN"/>
        </w:rPr>
        <w:t>m</w:t>
      </w:r>
      <w:proofErr w:type="spellEnd"/>
    </w:p>
    <w:p w:rsidR="008A7B47" w:rsidRPr="009D77CC" w:rsidRDefault="008A7B47" w:rsidP="008A7B47">
      <w:pPr>
        <w:spacing w:line="360" w:lineRule="auto"/>
        <w:ind w:firstLineChars="900" w:firstLine="2160"/>
        <w:rPr>
          <w:rFonts w:ascii="宋体" w:eastAsia="宋体" w:hAnsi="宋体" w:cs="宋体"/>
          <w:lang w:eastAsia="zh-CN"/>
        </w:rPr>
      </w:pPr>
      <w:r w:rsidRPr="009D77CC">
        <w:rPr>
          <w:rFonts w:ascii="宋体" w:eastAsia="宋体" w:hAnsi="宋体" w:cs="宋体"/>
          <w:lang w:eastAsia="zh-CN"/>
        </w:rPr>
        <w:t>横向分辨率：</w:t>
      </w:r>
      <w:r w:rsidRPr="009D77CC">
        <w:rPr>
          <w:rFonts w:ascii="宋体" w:eastAsia="宋体" w:hAnsi="宋体" w:cs="宋体" w:hint="eastAsia"/>
          <w:lang w:eastAsia="zh-CN"/>
        </w:rPr>
        <w:t xml:space="preserve">≤  </w:t>
      </w:r>
      <w:proofErr w:type="spellStart"/>
      <w:r w:rsidRPr="009D77CC">
        <w:rPr>
          <w:rFonts w:ascii="宋体" w:eastAsia="宋体" w:hAnsi="宋体" w:cs="宋体" w:hint="eastAsia"/>
        </w:rPr>
        <w:t>μ</w:t>
      </w:r>
      <w:r w:rsidRPr="009D77CC">
        <w:rPr>
          <w:rFonts w:ascii="宋体" w:eastAsia="宋体" w:hAnsi="宋体" w:cs="宋体" w:hint="eastAsia"/>
          <w:lang w:eastAsia="zh-CN"/>
        </w:rPr>
        <w:t>m</w:t>
      </w:r>
      <w:proofErr w:type="spellEnd"/>
    </w:p>
    <w:p w:rsidR="008A7B47"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2</w:t>
      </w:r>
      <w:r w:rsidRPr="009D77CC">
        <w:rPr>
          <w:rFonts w:ascii="宋体" w:eastAsia="宋体" w:hAnsi="宋体" w:cs="宋体"/>
          <w:lang w:eastAsia="zh-CN"/>
        </w:rPr>
        <w:t>.</w:t>
      </w:r>
      <w:r w:rsidRPr="009D77CC">
        <w:rPr>
          <w:rFonts w:ascii="宋体" w:eastAsia="宋体" w:hAnsi="宋体" w:cs="宋体" w:hint="eastAsia"/>
          <w:lang w:eastAsia="zh-CN"/>
        </w:rPr>
        <w:t>2.3</w:t>
      </w:r>
      <w:r w:rsidRPr="009D77CC">
        <w:rPr>
          <w:rFonts w:ascii="宋体" w:eastAsia="宋体" w:hAnsi="宋体" w:cs="宋体"/>
          <w:lang w:eastAsia="zh-CN"/>
        </w:rPr>
        <w:t>扫描</w:t>
      </w:r>
      <w:r w:rsidRPr="009D77CC">
        <w:rPr>
          <w:rFonts w:ascii="宋体" w:eastAsia="宋体" w:hAnsi="宋体" w:cs="宋体" w:hint="eastAsia"/>
          <w:lang w:eastAsia="zh-CN"/>
        </w:rPr>
        <w:t>时间</w:t>
      </w:r>
      <w:r>
        <w:rPr>
          <w:rFonts w:ascii="宋体" w:eastAsia="宋体" w:hAnsi="宋体" w:cs="宋体" w:hint="eastAsia"/>
          <w:lang w:eastAsia="zh-CN"/>
        </w:rPr>
        <w:t>：</w:t>
      </w:r>
      <w:r w:rsidRPr="009D77CC">
        <w:rPr>
          <w:rFonts w:ascii="宋体" w:eastAsia="宋体" w:hAnsi="宋体" w:cs="宋体" w:hint="eastAsia"/>
          <w:lang w:eastAsia="zh-CN"/>
        </w:rPr>
        <w:t>A-scan时间≤  ms</w:t>
      </w:r>
      <w:r>
        <w:rPr>
          <w:rFonts w:ascii="宋体" w:eastAsia="宋体" w:hAnsi="宋体" w:cs="宋体" w:hint="eastAsia"/>
          <w:lang w:eastAsia="zh-CN"/>
        </w:rPr>
        <w:t>， 或，扫描速率</w:t>
      </w:r>
      <w:r w:rsidRPr="009D77CC">
        <w:rPr>
          <w:rFonts w:ascii="宋体" w:eastAsia="宋体" w:hAnsi="宋体" w:cs="宋体" w:hint="eastAsia"/>
          <w:lang w:eastAsia="zh-CN"/>
        </w:rPr>
        <w:t>：≥   A-scan/sec；</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2.</w:t>
      </w:r>
      <w:r>
        <w:rPr>
          <w:rFonts w:ascii="宋体" w:eastAsia="宋体" w:hAnsi="宋体" w:cs="宋体" w:hint="eastAsia"/>
          <w:lang w:eastAsia="zh-CN"/>
        </w:rPr>
        <w:t>2</w:t>
      </w:r>
      <w:r w:rsidRPr="009D77CC">
        <w:rPr>
          <w:rFonts w:ascii="宋体" w:eastAsia="宋体" w:hAnsi="宋体" w:cs="宋体" w:hint="eastAsia"/>
          <w:lang w:eastAsia="zh-CN"/>
        </w:rPr>
        <w:t>.4工作距离：</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2.</w:t>
      </w:r>
      <w:r>
        <w:rPr>
          <w:rFonts w:ascii="宋体" w:eastAsia="宋体" w:hAnsi="宋体" w:cs="宋体" w:hint="eastAsia"/>
          <w:lang w:eastAsia="zh-CN"/>
        </w:rPr>
        <w:t>2.5</w:t>
      </w:r>
      <w:r w:rsidRPr="009D77CC">
        <w:rPr>
          <w:rFonts w:ascii="宋体" w:eastAsia="宋体" w:hAnsi="宋体" w:cs="宋体" w:hint="eastAsia"/>
          <w:lang w:eastAsia="zh-CN"/>
        </w:rPr>
        <w:t>最小瞳孔直径：</w:t>
      </w:r>
    </w:p>
    <w:p w:rsidR="008A7B47"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2.</w:t>
      </w:r>
      <w:r>
        <w:rPr>
          <w:rFonts w:ascii="宋体" w:eastAsia="宋体" w:hAnsi="宋体" w:cs="宋体" w:hint="eastAsia"/>
          <w:lang w:eastAsia="zh-CN"/>
        </w:rPr>
        <w:t>2.6</w:t>
      </w:r>
      <w:r w:rsidRPr="009D77CC">
        <w:rPr>
          <w:rFonts w:ascii="宋体" w:eastAsia="宋体" w:hAnsi="宋体" w:cs="宋体"/>
          <w:lang w:eastAsia="zh-CN"/>
        </w:rPr>
        <w:t>屈光</w:t>
      </w:r>
      <w:r>
        <w:rPr>
          <w:rFonts w:ascii="宋体" w:eastAsia="宋体" w:hAnsi="宋体" w:cs="宋体" w:hint="eastAsia"/>
          <w:lang w:eastAsia="zh-CN"/>
        </w:rPr>
        <w:t>调节</w:t>
      </w:r>
      <w:r w:rsidRPr="009D77CC">
        <w:rPr>
          <w:rFonts w:ascii="宋体" w:eastAsia="宋体" w:hAnsi="宋体" w:cs="宋体"/>
          <w:lang w:eastAsia="zh-CN"/>
        </w:rPr>
        <w:t>范围：-D至+D</w:t>
      </w:r>
    </w:p>
    <w:p w:rsidR="008A7B47" w:rsidRDefault="008A7B47" w:rsidP="008A7B47">
      <w:pPr>
        <w:spacing w:line="360" w:lineRule="auto"/>
        <w:rPr>
          <w:rFonts w:ascii="宋体" w:eastAsia="宋体" w:hAnsi="宋体" w:cs="宋体"/>
          <w:lang w:eastAsia="zh-CN"/>
        </w:rPr>
      </w:pPr>
      <w:r>
        <w:rPr>
          <w:rFonts w:ascii="宋体" w:eastAsia="宋体" w:hAnsi="宋体" w:cs="宋体" w:hint="eastAsia"/>
          <w:lang w:eastAsia="zh-CN"/>
        </w:rPr>
        <w:t>2.2.7 观察画像与OCT的位置一致性</w:t>
      </w:r>
    </w:p>
    <w:p w:rsidR="008A7B47" w:rsidRPr="009D77CC" w:rsidRDefault="008A7B47" w:rsidP="008A7B47">
      <w:pPr>
        <w:spacing w:line="360" w:lineRule="auto"/>
        <w:rPr>
          <w:rFonts w:ascii="宋体" w:eastAsia="宋体" w:hAnsi="宋体" w:cs="宋体"/>
          <w:lang w:eastAsia="zh-CN"/>
        </w:rPr>
      </w:pPr>
      <w:r w:rsidRPr="003F5812">
        <w:rPr>
          <w:rFonts w:ascii="宋体" w:eastAsia="宋体" w:hAnsi="宋体" w:cs="宋体" w:hint="eastAsia"/>
          <w:lang w:eastAsia="zh-CN"/>
        </w:rPr>
        <w:t>观察像面上显示图像与标记进行OCT扫描的像面的位置一致性应在±100</w:t>
      </w:r>
      <w:r w:rsidRPr="009D77CC">
        <w:rPr>
          <w:rFonts w:ascii="宋体" w:eastAsia="宋体" w:hAnsi="宋体" w:cs="宋体" w:hint="eastAsia"/>
        </w:rPr>
        <w:t>μ</w:t>
      </w:r>
      <w:r w:rsidRPr="009D77CC">
        <w:rPr>
          <w:rFonts w:ascii="宋体" w:eastAsia="宋体" w:hAnsi="宋体" w:cs="宋体" w:hint="eastAsia"/>
          <w:lang w:eastAsia="zh-CN"/>
        </w:rPr>
        <w:t>m</w:t>
      </w:r>
      <w:r>
        <w:rPr>
          <w:rFonts w:ascii="宋体" w:eastAsia="宋体" w:hAnsi="宋体" w:cs="宋体" w:hint="eastAsia"/>
          <w:lang w:eastAsia="zh-CN"/>
        </w:rPr>
        <w:t>以内。</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2</w:t>
      </w:r>
      <w:r w:rsidRPr="009D77CC">
        <w:rPr>
          <w:rFonts w:ascii="宋体" w:eastAsia="宋体" w:hAnsi="宋体" w:cs="宋体"/>
          <w:lang w:eastAsia="zh-CN"/>
        </w:rPr>
        <w:t>.</w:t>
      </w:r>
      <w:r>
        <w:rPr>
          <w:rFonts w:ascii="宋体" w:eastAsia="宋体" w:hAnsi="宋体" w:cs="宋体" w:hint="eastAsia"/>
          <w:lang w:eastAsia="zh-CN"/>
        </w:rPr>
        <w:t>3</w:t>
      </w:r>
      <w:r w:rsidRPr="009D77CC">
        <w:rPr>
          <w:rFonts w:ascii="宋体" w:eastAsia="宋体" w:hAnsi="宋体" w:cs="宋体" w:hint="eastAsia"/>
          <w:lang w:eastAsia="zh-CN"/>
        </w:rPr>
        <w:t>角膜测量</w:t>
      </w:r>
      <w:r>
        <w:rPr>
          <w:rFonts w:ascii="宋体" w:eastAsia="宋体" w:hAnsi="宋体" w:cs="宋体" w:hint="eastAsia"/>
          <w:lang w:eastAsia="zh-CN"/>
        </w:rPr>
        <w:t>（如适用）</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2</w:t>
      </w:r>
      <w:r w:rsidRPr="009D77CC">
        <w:rPr>
          <w:rFonts w:ascii="宋体" w:eastAsia="宋体" w:hAnsi="宋体" w:cs="宋体"/>
          <w:lang w:eastAsia="zh-CN"/>
        </w:rPr>
        <w:t>.</w:t>
      </w:r>
      <w:r>
        <w:rPr>
          <w:rFonts w:ascii="宋体" w:eastAsia="宋体" w:hAnsi="宋体" w:cs="宋体" w:hint="eastAsia"/>
          <w:lang w:eastAsia="zh-CN"/>
        </w:rPr>
        <w:t>3</w:t>
      </w:r>
      <w:r w:rsidRPr="009D77CC">
        <w:rPr>
          <w:rFonts w:ascii="宋体" w:eastAsia="宋体" w:hAnsi="宋体" w:cs="宋体" w:hint="eastAsia"/>
          <w:lang w:eastAsia="zh-CN"/>
        </w:rPr>
        <w:t>.1</w:t>
      </w:r>
      <w:r w:rsidRPr="009D77CC">
        <w:rPr>
          <w:rFonts w:ascii="宋体" w:eastAsia="宋体" w:hAnsi="宋体" w:cs="宋体"/>
          <w:lang w:eastAsia="zh-CN"/>
        </w:rPr>
        <w:t>角膜厚度</w:t>
      </w:r>
      <w:r>
        <w:rPr>
          <w:rFonts w:ascii="宋体" w:eastAsia="宋体" w:hAnsi="宋体" w:cs="宋体" w:hint="eastAsia"/>
          <w:lang w:eastAsia="zh-CN"/>
        </w:rPr>
        <w:t>测量范围</w:t>
      </w:r>
      <w:r w:rsidRPr="009D77CC">
        <w:rPr>
          <w:rFonts w:ascii="宋体" w:eastAsia="宋体" w:hAnsi="宋体" w:cs="宋体" w:hint="eastAsia"/>
          <w:lang w:eastAsia="zh-CN"/>
        </w:rPr>
        <w:t>和</w:t>
      </w:r>
      <w:r w:rsidRPr="009D77CC">
        <w:rPr>
          <w:rFonts w:ascii="宋体" w:eastAsia="宋体" w:hAnsi="宋体" w:cs="宋体"/>
          <w:lang w:eastAsia="zh-CN"/>
        </w:rPr>
        <w:t>测量</w:t>
      </w:r>
      <w:r>
        <w:rPr>
          <w:rFonts w:ascii="宋体" w:eastAsia="宋体" w:hAnsi="宋体" w:cs="宋体" w:hint="eastAsia"/>
          <w:lang w:eastAsia="zh-CN"/>
        </w:rPr>
        <w:t>精确度</w:t>
      </w:r>
      <w:r w:rsidRPr="009D77CC">
        <w:rPr>
          <w:rFonts w:ascii="宋体" w:eastAsia="宋体" w:hAnsi="宋体" w:cs="宋体" w:hint="eastAsia"/>
          <w:lang w:eastAsia="zh-CN"/>
        </w:rPr>
        <w:t>：</w:t>
      </w:r>
      <w:r>
        <w:rPr>
          <w:rFonts w:ascii="宋体" w:eastAsia="宋体" w:hAnsi="宋体" w:cs="宋体" w:hint="eastAsia"/>
          <w:lang w:eastAsia="zh-CN"/>
        </w:rPr>
        <w:t>（允差±3%）</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2.</w:t>
      </w:r>
      <w:r>
        <w:rPr>
          <w:rFonts w:ascii="宋体" w:eastAsia="宋体" w:hAnsi="宋体" w:cs="宋体" w:hint="eastAsia"/>
          <w:lang w:eastAsia="zh-CN"/>
        </w:rPr>
        <w:t>3</w:t>
      </w:r>
      <w:r w:rsidRPr="009D77CC">
        <w:rPr>
          <w:rFonts w:ascii="宋体" w:eastAsia="宋体" w:hAnsi="宋体" w:cs="宋体" w:hint="eastAsia"/>
          <w:lang w:eastAsia="zh-CN"/>
        </w:rPr>
        <w:t>.2</w:t>
      </w:r>
      <w:r w:rsidRPr="009D77CC">
        <w:rPr>
          <w:rFonts w:ascii="宋体" w:eastAsia="宋体" w:hAnsi="宋体" w:cs="宋体"/>
          <w:lang w:eastAsia="zh-CN"/>
        </w:rPr>
        <w:t>角膜厚度测量</w:t>
      </w:r>
      <w:r w:rsidRPr="009D77CC">
        <w:rPr>
          <w:rFonts w:ascii="宋体" w:eastAsia="宋体" w:hAnsi="宋体" w:cs="宋体" w:hint="eastAsia"/>
          <w:lang w:eastAsia="zh-CN"/>
        </w:rPr>
        <w:t>重复性：</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2</w:t>
      </w:r>
      <w:r w:rsidRPr="009D77CC">
        <w:rPr>
          <w:rFonts w:ascii="宋体" w:eastAsia="宋体" w:hAnsi="宋体" w:cs="宋体"/>
          <w:lang w:eastAsia="zh-CN"/>
        </w:rPr>
        <w:t>.</w:t>
      </w:r>
      <w:r>
        <w:rPr>
          <w:rFonts w:ascii="宋体" w:eastAsia="宋体" w:hAnsi="宋体" w:cs="宋体" w:hint="eastAsia"/>
          <w:lang w:eastAsia="zh-CN"/>
        </w:rPr>
        <w:t>4</w:t>
      </w:r>
      <w:r w:rsidRPr="009D77CC">
        <w:rPr>
          <w:rFonts w:ascii="宋体" w:eastAsia="宋体" w:hAnsi="宋体" w:cs="宋体" w:hint="eastAsia"/>
          <w:lang w:eastAsia="zh-CN"/>
        </w:rPr>
        <w:t>视网膜</w:t>
      </w:r>
      <w:r>
        <w:rPr>
          <w:rFonts w:ascii="宋体" w:eastAsia="宋体" w:hAnsi="宋体" w:cs="宋体" w:hint="eastAsia"/>
          <w:lang w:eastAsia="zh-CN"/>
        </w:rPr>
        <w:t>神经纤维层厚度</w:t>
      </w:r>
      <w:r w:rsidRPr="009D77CC">
        <w:rPr>
          <w:rFonts w:ascii="宋体" w:eastAsia="宋体" w:hAnsi="宋体" w:cs="宋体" w:hint="eastAsia"/>
          <w:lang w:eastAsia="zh-CN"/>
        </w:rPr>
        <w:t>测量</w:t>
      </w:r>
      <w:r>
        <w:rPr>
          <w:rFonts w:ascii="宋体" w:eastAsia="宋体" w:hAnsi="宋体" w:cs="宋体" w:hint="eastAsia"/>
          <w:lang w:eastAsia="zh-CN"/>
        </w:rPr>
        <w:t>（如适用）</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2.</w:t>
      </w:r>
      <w:r>
        <w:rPr>
          <w:rFonts w:ascii="宋体" w:eastAsia="宋体" w:hAnsi="宋体" w:cs="宋体" w:hint="eastAsia"/>
          <w:lang w:eastAsia="zh-CN"/>
        </w:rPr>
        <w:t>4</w:t>
      </w:r>
      <w:r w:rsidRPr="009D77CC">
        <w:rPr>
          <w:rFonts w:ascii="宋体" w:eastAsia="宋体" w:hAnsi="宋体" w:cs="宋体" w:hint="eastAsia"/>
          <w:lang w:eastAsia="zh-CN"/>
        </w:rPr>
        <w:t>.1</w:t>
      </w:r>
      <w:r w:rsidRPr="00D41363">
        <w:rPr>
          <w:rFonts w:ascii="宋体" w:eastAsia="宋体" w:hAnsi="宋体" w:cs="宋体" w:hint="eastAsia"/>
          <w:lang w:eastAsia="zh-CN"/>
        </w:rPr>
        <w:t>测量范围</w:t>
      </w:r>
      <w:r w:rsidRPr="009D77CC">
        <w:rPr>
          <w:rFonts w:ascii="宋体" w:eastAsia="宋体" w:hAnsi="宋体" w:cs="宋体" w:hint="eastAsia"/>
          <w:lang w:eastAsia="zh-CN"/>
        </w:rPr>
        <w:t>和测量</w:t>
      </w:r>
      <w:r>
        <w:rPr>
          <w:rFonts w:ascii="宋体" w:eastAsia="宋体" w:hAnsi="宋体" w:cs="宋体" w:hint="eastAsia"/>
          <w:lang w:eastAsia="zh-CN"/>
        </w:rPr>
        <w:t>精确度</w:t>
      </w:r>
      <w:r w:rsidRPr="009D77CC">
        <w:rPr>
          <w:rFonts w:ascii="宋体" w:eastAsia="宋体" w:hAnsi="宋体" w:cs="宋体"/>
          <w:lang w:eastAsia="zh-CN"/>
        </w:rPr>
        <w:t xml:space="preserve">： </w:t>
      </w:r>
      <w:r>
        <w:rPr>
          <w:rFonts w:ascii="宋体" w:eastAsia="宋体" w:hAnsi="宋体" w:cs="宋体" w:hint="eastAsia"/>
          <w:lang w:eastAsia="zh-CN"/>
        </w:rPr>
        <w:t>（允差±3%）</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2</w:t>
      </w:r>
      <w:r w:rsidRPr="009D77CC">
        <w:rPr>
          <w:rFonts w:ascii="宋体" w:eastAsia="宋体" w:hAnsi="宋体" w:cs="宋体"/>
          <w:lang w:eastAsia="zh-CN"/>
        </w:rPr>
        <w:t>.</w:t>
      </w:r>
      <w:r>
        <w:rPr>
          <w:rFonts w:ascii="宋体" w:eastAsia="宋体" w:hAnsi="宋体" w:cs="宋体" w:hint="eastAsia"/>
          <w:lang w:eastAsia="zh-CN"/>
        </w:rPr>
        <w:t>4</w:t>
      </w:r>
      <w:r w:rsidRPr="009D77CC">
        <w:rPr>
          <w:rFonts w:ascii="宋体" w:eastAsia="宋体" w:hAnsi="宋体" w:cs="宋体" w:hint="eastAsia"/>
          <w:lang w:eastAsia="zh-CN"/>
        </w:rPr>
        <w:t>.2测量重复性</w:t>
      </w:r>
      <w:r w:rsidRPr="009D77CC">
        <w:rPr>
          <w:rFonts w:ascii="宋体" w:eastAsia="宋体" w:hAnsi="宋体" w:cs="宋体"/>
          <w:lang w:eastAsia="zh-CN"/>
        </w:rPr>
        <w:t>：</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2.</w:t>
      </w:r>
      <w:r>
        <w:rPr>
          <w:rFonts w:ascii="宋体" w:eastAsia="宋体" w:hAnsi="宋体" w:cs="宋体" w:hint="eastAsia"/>
          <w:lang w:eastAsia="zh-CN"/>
        </w:rPr>
        <w:t>5</w:t>
      </w:r>
      <w:r w:rsidRPr="009D77CC">
        <w:rPr>
          <w:rFonts w:ascii="宋体" w:eastAsia="宋体" w:hAnsi="宋体" w:cs="宋体" w:hint="eastAsia"/>
          <w:lang w:eastAsia="zh-CN"/>
        </w:rPr>
        <w:t>黄斑厚度测量</w:t>
      </w:r>
      <w:r>
        <w:rPr>
          <w:rFonts w:ascii="宋体" w:eastAsia="宋体" w:hAnsi="宋体" w:cs="宋体" w:hint="eastAsia"/>
          <w:lang w:eastAsia="zh-CN"/>
        </w:rPr>
        <w:t>（如适用）</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lastRenderedPageBreak/>
        <w:t>2.</w:t>
      </w:r>
      <w:r>
        <w:rPr>
          <w:rFonts w:ascii="宋体" w:eastAsia="宋体" w:hAnsi="宋体" w:cs="宋体" w:hint="eastAsia"/>
          <w:lang w:eastAsia="zh-CN"/>
        </w:rPr>
        <w:t>5</w:t>
      </w:r>
      <w:r w:rsidRPr="009D77CC">
        <w:rPr>
          <w:rFonts w:ascii="宋体" w:eastAsia="宋体" w:hAnsi="宋体" w:cs="宋体" w:hint="eastAsia"/>
          <w:lang w:eastAsia="zh-CN"/>
        </w:rPr>
        <w:t>.1黄斑平均厚度</w:t>
      </w:r>
      <w:r>
        <w:rPr>
          <w:rFonts w:ascii="宋体" w:eastAsia="宋体" w:hAnsi="宋体" w:cs="宋体" w:hint="eastAsia"/>
          <w:lang w:eastAsia="zh-CN"/>
        </w:rPr>
        <w:t>测量范围和测量精确度</w:t>
      </w:r>
      <w:r w:rsidRPr="009D77CC">
        <w:rPr>
          <w:rFonts w:ascii="宋体" w:eastAsia="宋体" w:hAnsi="宋体" w:cs="宋体" w:hint="eastAsia"/>
          <w:lang w:eastAsia="zh-CN"/>
        </w:rPr>
        <w:t>：</w:t>
      </w:r>
      <w:r>
        <w:rPr>
          <w:rFonts w:ascii="宋体" w:eastAsia="宋体" w:hAnsi="宋体" w:cs="宋体" w:hint="eastAsia"/>
          <w:lang w:eastAsia="zh-CN"/>
        </w:rPr>
        <w:t>（允差±3%）</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2.</w:t>
      </w:r>
      <w:r>
        <w:rPr>
          <w:rFonts w:ascii="宋体" w:eastAsia="宋体" w:hAnsi="宋体" w:cs="宋体" w:hint="eastAsia"/>
          <w:lang w:eastAsia="zh-CN"/>
        </w:rPr>
        <w:t>5</w:t>
      </w:r>
      <w:r w:rsidRPr="009D77CC">
        <w:rPr>
          <w:rFonts w:ascii="宋体" w:eastAsia="宋体" w:hAnsi="宋体" w:cs="宋体" w:hint="eastAsia"/>
          <w:lang w:eastAsia="zh-CN"/>
        </w:rPr>
        <w:t xml:space="preserve">.2黄斑平均厚度重复性： </w:t>
      </w:r>
    </w:p>
    <w:p w:rsidR="008A7B47" w:rsidRDefault="008A7B47" w:rsidP="008A7B47">
      <w:pPr>
        <w:spacing w:line="360" w:lineRule="auto"/>
        <w:rPr>
          <w:rFonts w:ascii="宋体" w:eastAsia="宋体" w:hAnsi="宋体" w:cs="宋体"/>
          <w:lang w:eastAsia="zh-CN"/>
        </w:rPr>
      </w:pPr>
      <w:r>
        <w:rPr>
          <w:rFonts w:ascii="宋体" w:eastAsia="宋体" w:hAnsi="宋体" w:cs="宋体" w:hint="eastAsia"/>
          <w:lang w:eastAsia="zh-CN"/>
        </w:rPr>
        <w:t>2.6 其他前节测量功能：</w:t>
      </w:r>
    </w:p>
    <w:p w:rsidR="008A7B47" w:rsidRPr="009D77CC" w:rsidRDefault="008A7B47" w:rsidP="008A7B47">
      <w:pPr>
        <w:spacing w:line="360" w:lineRule="auto"/>
        <w:rPr>
          <w:rFonts w:ascii="宋体" w:eastAsia="宋体" w:hAnsi="宋体" w:cs="宋体"/>
          <w:lang w:eastAsia="zh-CN"/>
        </w:rPr>
      </w:pPr>
      <w:r>
        <w:rPr>
          <w:rFonts w:ascii="宋体" w:eastAsia="宋体" w:hAnsi="宋体" w:cs="宋体" w:hint="eastAsia"/>
          <w:lang w:eastAsia="zh-CN"/>
        </w:rPr>
        <w:t>2.7</w:t>
      </w:r>
      <w:r w:rsidRPr="009D77CC">
        <w:rPr>
          <w:rFonts w:ascii="宋体" w:eastAsia="宋体" w:hAnsi="宋体" w:cs="宋体"/>
          <w:lang w:eastAsia="zh-CN"/>
        </w:rPr>
        <w:t>光源特性</w:t>
      </w:r>
    </w:p>
    <w:p w:rsidR="008A7B47" w:rsidRPr="009D77CC" w:rsidRDefault="008A7B47" w:rsidP="008A7B47">
      <w:pPr>
        <w:spacing w:line="360" w:lineRule="auto"/>
        <w:rPr>
          <w:rFonts w:ascii="宋体" w:eastAsia="宋体" w:hAnsi="宋体" w:cs="宋体"/>
          <w:lang w:eastAsia="zh-CN"/>
        </w:rPr>
      </w:pPr>
      <w:r>
        <w:rPr>
          <w:rFonts w:ascii="宋体" w:eastAsia="宋体" w:hAnsi="宋体" w:cs="宋体" w:hint="eastAsia"/>
          <w:lang w:eastAsia="zh-CN"/>
        </w:rPr>
        <w:t>2.7.1</w:t>
      </w:r>
      <w:r w:rsidRPr="009D77CC">
        <w:rPr>
          <w:rFonts w:ascii="宋体" w:eastAsia="宋体" w:hAnsi="宋体" w:cs="宋体"/>
          <w:lang w:eastAsia="zh-CN"/>
        </w:rPr>
        <w:t>OCT</w:t>
      </w:r>
      <w:r w:rsidRPr="009D77CC">
        <w:rPr>
          <w:rFonts w:ascii="宋体" w:eastAsia="宋体" w:hAnsi="宋体" w:cs="宋体" w:hint="eastAsia"/>
          <w:lang w:eastAsia="zh-CN"/>
        </w:rPr>
        <w:t>扫描</w:t>
      </w:r>
      <w:r w:rsidRPr="009D77CC">
        <w:rPr>
          <w:rFonts w:ascii="宋体" w:eastAsia="宋体" w:hAnsi="宋体" w:cs="宋体"/>
          <w:lang w:eastAsia="zh-CN"/>
        </w:rPr>
        <w:t>用</w:t>
      </w:r>
      <w:r>
        <w:rPr>
          <w:rFonts w:ascii="宋体" w:eastAsia="宋体" w:hAnsi="宋体" w:cs="宋体" w:hint="eastAsia"/>
          <w:lang w:eastAsia="zh-CN"/>
        </w:rPr>
        <w:t>光源</w:t>
      </w:r>
      <w:r w:rsidRPr="009D77CC">
        <w:rPr>
          <w:rFonts w:ascii="宋体" w:eastAsia="宋体" w:hAnsi="宋体" w:cs="宋体"/>
          <w:lang w:eastAsia="zh-CN"/>
        </w:rPr>
        <w:t>特性：波长</w:t>
      </w:r>
      <w:r w:rsidRPr="009D77CC">
        <w:rPr>
          <w:rFonts w:ascii="宋体" w:eastAsia="宋体" w:hAnsi="宋体" w:cs="宋体" w:hint="eastAsia"/>
          <w:lang w:eastAsia="zh-CN"/>
        </w:rPr>
        <w:t>和</w:t>
      </w:r>
      <w:proofErr w:type="gramStart"/>
      <w:r w:rsidRPr="009D77CC">
        <w:rPr>
          <w:rFonts w:ascii="宋体" w:eastAsia="宋体" w:hAnsi="宋体" w:cs="宋体"/>
          <w:lang w:eastAsia="zh-CN"/>
        </w:rPr>
        <w:t>允差</w:t>
      </w:r>
      <w:proofErr w:type="gramEnd"/>
      <w:r w:rsidRPr="009D77CC">
        <w:rPr>
          <w:rFonts w:ascii="宋体" w:eastAsia="宋体" w:hAnsi="宋体" w:cs="宋体"/>
          <w:lang w:eastAsia="zh-CN"/>
        </w:rPr>
        <w:t>；</w:t>
      </w:r>
      <w:r>
        <w:rPr>
          <w:rFonts w:ascii="宋体" w:eastAsia="宋体" w:hAnsi="宋体" w:cs="宋体" w:hint="eastAsia"/>
          <w:lang w:eastAsia="zh-CN"/>
        </w:rPr>
        <w:t>角膜处</w:t>
      </w:r>
      <w:r w:rsidRPr="009D77CC">
        <w:rPr>
          <w:rFonts w:ascii="宋体" w:eastAsia="宋体" w:hAnsi="宋体" w:cs="宋体"/>
          <w:lang w:eastAsia="zh-CN"/>
        </w:rPr>
        <w:t>功率：≤</w:t>
      </w:r>
      <w:proofErr w:type="spellStart"/>
      <w:r w:rsidRPr="009D77CC">
        <w:rPr>
          <w:rFonts w:ascii="宋体" w:eastAsia="宋体" w:hAnsi="宋体" w:cs="宋体"/>
        </w:rPr>
        <w:t>μ</w:t>
      </w:r>
      <w:r w:rsidRPr="009D77CC">
        <w:rPr>
          <w:rFonts w:ascii="宋体" w:eastAsia="宋体" w:hAnsi="宋体" w:cs="宋体"/>
          <w:lang w:eastAsia="zh-CN"/>
        </w:rPr>
        <w:t>W</w:t>
      </w:r>
      <w:proofErr w:type="spellEnd"/>
      <w:r w:rsidRPr="009D77CC">
        <w:rPr>
          <w:rFonts w:ascii="宋体" w:eastAsia="宋体" w:hAnsi="宋体" w:cs="宋体"/>
          <w:lang w:eastAsia="zh-CN"/>
        </w:rPr>
        <w:t>。</w:t>
      </w:r>
    </w:p>
    <w:p w:rsidR="008A7B47" w:rsidRPr="009D77CC" w:rsidRDefault="008A7B47" w:rsidP="008A7B47">
      <w:pPr>
        <w:spacing w:line="360" w:lineRule="auto"/>
        <w:rPr>
          <w:rFonts w:ascii="宋体" w:eastAsia="宋体" w:hAnsi="宋体" w:cs="宋体"/>
          <w:lang w:eastAsia="zh-CN"/>
        </w:rPr>
      </w:pPr>
      <w:r>
        <w:rPr>
          <w:rFonts w:ascii="宋体" w:eastAsia="宋体" w:hAnsi="宋体" w:cs="宋体" w:hint="eastAsia"/>
          <w:lang w:eastAsia="zh-CN"/>
        </w:rPr>
        <w:t>2.7.2</w:t>
      </w:r>
      <w:r w:rsidRPr="009D77CC">
        <w:rPr>
          <w:rFonts w:ascii="宋体" w:eastAsia="宋体" w:hAnsi="宋体" w:cs="宋体"/>
          <w:lang w:eastAsia="zh-CN"/>
        </w:rPr>
        <w:t>眼底成像用</w:t>
      </w:r>
      <w:r>
        <w:rPr>
          <w:rFonts w:ascii="宋体" w:eastAsia="宋体" w:hAnsi="宋体" w:cs="宋体" w:hint="eastAsia"/>
          <w:lang w:eastAsia="zh-CN"/>
        </w:rPr>
        <w:t>光源</w:t>
      </w:r>
      <w:r w:rsidRPr="009D77CC">
        <w:rPr>
          <w:rFonts w:ascii="宋体" w:eastAsia="宋体" w:hAnsi="宋体" w:cs="宋体"/>
          <w:lang w:eastAsia="zh-CN"/>
        </w:rPr>
        <w:t>特性：波长</w:t>
      </w:r>
      <w:r w:rsidRPr="009D77CC">
        <w:rPr>
          <w:rFonts w:ascii="宋体" w:eastAsia="宋体" w:hAnsi="宋体" w:cs="宋体" w:hint="eastAsia"/>
          <w:lang w:eastAsia="zh-CN"/>
        </w:rPr>
        <w:t>和</w:t>
      </w:r>
      <w:proofErr w:type="gramStart"/>
      <w:r w:rsidRPr="009D77CC">
        <w:rPr>
          <w:rFonts w:ascii="宋体" w:eastAsia="宋体" w:hAnsi="宋体" w:cs="宋体"/>
          <w:lang w:eastAsia="zh-CN"/>
        </w:rPr>
        <w:t>允差</w:t>
      </w:r>
      <w:proofErr w:type="gramEnd"/>
      <w:r w:rsidRPr="009D77CC">
        <w:rPr>
          <w:rFonts w:ascii="宋体" w:eastAsia="宋体" w:hAnsi="宋体" w:cs="宋体"/>
          <w:lang w:eastAsia="zh-CN"/>
        </w:rPr>
        <w:t>；</w:t>
      </w:r>
      <w:r>
        <w:rPr>
          <w:rFonts w:ascii="宋体" w:eastAsia="宋体" w:hAnsi="宋体" w:cs="宋体" w:hint="eastAsia"/>
          <w:lang w:eastAsia="zh-CN"/>
        </w:rPr>
        <w:t>角膜处</w:t>
      </w:r>
      <w:r w:rsidRPr="009D77CC">
        <w:rPr>
          <w:rFonts w:ascii="宋体" w:eastAsia="宋体" w:hAnsi="宋体" w:cs="宋体"/>
          <w:lang w:eastAsia="zh-CN"/>
        </w:rPr>
        <w:t>功率</w:t>
      </w:r>
      <w:r>
        <w:rPr>
          <w:rFonts w:ascii="宋体" w:eastAsia="宋体" w:hAnsi="宋体" w:cs="宋体" w:hint="eastAsia"/>
          <w:lang w:eastAsia="zh-CN"/>
        </w:rPr>
        <w:t>（或能量）</w:t>
      </w:r>
      <w:r w:rsidRPr="009D77CC">
        <w:rPr>
          <w:rFonts w:ascii="宋体" w:eastAsia="宋体" w:hAnsi="宋体" w:cs="宋体" w:hint="eastAsia"/>
          <w:lang w:eastAsia="zh-CN"/>
        </w:rPr>
        <w:t>。</w:t>
      </w:r>
    </w:p>
    <w:p w:rsidR="008A7B47" w:rsidRPr="009D77CC" w:rsidRDefault="008A7B47" w:rsidP="008A7B47">
      <w:pPr>
        <w:spacing w:line="360" w:lineRule="auto"/>
        <w:rPr>
          <w:rFonts w:ascii="宋体" w:eastAsia="宋体" w:hAnsi="宋体" w:cs="宋体"/>
          <w:lang w:eastAsia="zh-CN"/>
        </w:rPr>
      </w:pPr>
      <w:r>
        <w:rPr>
          <w:rFonts w:ascii="宋体" w:eastAsia="宋体" w:hAnsi="宋体" w:cs="宋体" w:hint="eastAsia"/>
          <w:lang w:eastAsia="zh-CN"/>
        </w:rPr>
        <w:t>2.8</w:t>
      </w:r>
      <w:r w:rsidRPr="009D77CC">
        <w:rPr>
          <w:rFonts w:ascii="宋体" w:eastAsia="宋体" w:hAnsi="宋体" w:cs="宋体" w:hint="eastAsia"/>
          <w:lang w:eastAsia="zh-CN"/>
        </w:rPr>
        <w:t>机架调节：上下调节范围：</w:t>
      </w:r>
    </w:p>
    <w:p w:rsidR="008A7B47" w:rsidRPr="009D77CC" w:rsidRDefault="008A7B47" w:rsidP="008A7B47">
      <w:pPr>
        <w:spacing w:line="360" w:lineRule="auto"/>
        <w:ind w:firstLineChars="700" w:firstLine="1680"/>
        <w:rPr>
          <w:rFonts w:ascii="宋体" w:eastAsia="宋体" w:hAnsi="宋体" w:cs="宋体"/>
          <w:lang w:eastAsia="zh-CN"/>
        </w:rPr>
      </w:pPr>
      <w:r w:rsidRPr="009D77CC">
        <w:rPr>
          <w:rFonts w:ascii="宋体" w:eastAsia="宋体" w:hAnsi="宋体" w:cs="宋体" w:hint="eastAsia"/>
          <w:lang w:eastAsia="zh-CN"/>
        </w:rPr>
        <w:t>前后调节范围：</w:t>
      </w:r>
    </w:p>
    <w:p w:rsidR="008A7B47" w:rsidRPr="009D77CC" w:rsidRDefault="008A7B47" w:rsidP="008A7B47">
      <w:pPr>
        <w:spacing w:line="360" w:lineRule="auto"/>
        <w:ind w:firstLineChars="700" w:firstLine="1680"/>
        <w:rPr>
          <w:rFonts w:ascii="宋体" w:eastAsia="宋体" w:hAnsi="宋体" w:cs="宋体"/>
          <w:lang w:eastAsia="zh-CN"/>
        </w:rPr>
      </w:pPr>
      <w:r w:rsidRPr="009D77CC">
        <w:rPr>
          <w:rFonts w:ascii="宋体" w:eastAsia="宋体" w:hAnsi="宋体" w:cs="宋体" w:hint="eastAsia"/>
          <w:lang w:eastAsia="zh-CN"/>
        </w:rPr>
        <w:t>左右调节范围：</w:t>
      </w:r>
    </w:p>
    <w:p w:rsidR="008A7B47" w:rsidRPr="009D77CC" w:rsidRDefault="008A7B47" w:rsidP="008A7B47">
      <w:pPr>
        <w:spacing w:line="360" w:lineRule="auto"/>
        <w:ind w:firstLineChars="700" w:firstLine="1680"/>
        <w:rPr>
          <w:rFonts w:ascii="宋体" w:eastAsia="宋体" w:hAnsi="宋体" w:cs="宋体"/>
          <w:lang w:eastAsia="zh-CN"/>
        </w:rPr>
      </w:pPr>
      <w:proofErr w:type="gramStart"/>
      <w:r>
        <w:rPr>
          <w:rFonts w:ascii="宋体" w:eastAsia="宋体" w:hAnsi="宋体" w:cs="宋体" w:hint="eastAsia"/>
          <w:lang w:eastAsia="zh-CN"/>
        </w:rPr>
        <w:t>颏</w:t>
      </w:r>
      <w:r w:rsidRPr="009D77CC">
        <w:rPr>
          <w:rFonts w:ascii="宋体" w:eastAsia="宋体" w:hAnsi="宋体" w:cs="宋体" w:hint="eastAsia"/>
          <w:lang w:eastAsia="zh-CN"/>
        </w:rPr>
        <w:t>托移动</w:t>
      </w:r>
      <w:proofErr w:type="gramEnd"/>
      <w:r w:rsidRPr="009D77CC">
        <w:rPr>
          <w:rFonts w:ascii="宋体" w:eastAsia="宋体" w:hAnsi="宋体" w:cs="宋体" w:hint="eastAsia"/>
          <w:lang w:eastAsia="zh-CN"/>
        </w:rPr>
        <w:t>范围：</w:t>
      </w:r>
    </w:p>
    <w:p w:rsidR="008A7B47" w:rsidRDefault="008A7B47" w:rsidP="008A7B47">
      <w:pPr>
        <w:spacing w:line="360" w:lineRule="auto"/>
        <w:rPr>
          <w:rFonts w:ascii="宋体" w:eastAsia="宋体" w:hAnsi="宋体" w:cs="宋体"/>
          <w:lang w:eastAsia="zh-CN"/>
        </w:rPr>
      </w:pPr>
      <w:r>
        <w:rPr>
          <w:rFonts w:ascii="宋体" w:eastAsia="宋体" w:hAnsi="宋体" w:cs="宋体" w:hint="eastAsia"/>
          <w:lang w:eastAsia="zh-CN"/>
        </w:rPr>
        <w:t>2.9</w:t>
      </w:r>
      <w:r w:rsidRPr="009D77CC">
        <w:rPr>
          <w:rFonts w:ascii="宋体" w:eastAsia="宋体" w:hAnsi="宋体" w:cs="宋体" w:hint="eastAsia"/>
          <w:lang w:eastAsia="zh-CN"/>
        </w:rPr>
        <w:t>软件功能和基本要求</w:t>
      </w:r>
      <w:r>
        <w:rPr>
          <w:rFonts w:ascii="宋体" w:eastAsia="宋体" w:hAnsi="宋体" w:cs="宋体" w:hint="eastAsia"/>
          <w:lang w:eastAsia="zh-CN"/>
        </w:rPr>
        <w:t>（</w:t>
      </w:r>
      <w:r w:rsidR="00F7631A" w:rsidRPr="00F7631A">
        <w:rPr>
          <w:rFonts w:ascii="宋体" w:eastAsia="宋体" w:hAnsi="宋体" w:cs="宋体" w:hint="eastAsia"/>
          <w:lang w:eastAsia="zh-CN"/>
        </w:rPr>
        <w:t>申请人根据产品具体情况细化，以下为举例）</w:t>
      </w:r>
    </w:p>
    <w:p w:rsidR="008A7B47" w:rsidRDefault="008A7B47" w:rsidP="008A7B47">
      <w:pPr>
        <w:spacing w:line="360" w:lineRule="auto"/>
        <w:rPr>
          <w:rFonts w:ascii="宋体" w:eastAsia="宋体" w:hAnsi="宋体" w:cs="宋体"/>
          <w:lang w:eastAsia="zh-CN"/>
        </w:rPr>
      </w:pPr>
      <w:r>
        <w:rPr>
          <w:rFonts w:ascii="宋体" w:eastAsia="宋体" w:hAnsi="宋体" w:cs="宋体" w:hint="eastAsia"/>
          <w:lang w:eastAsia="zh-CN"/>
        </w:rPr>
        <w:t>2.9.1扫描模式：线扫、矩阵、环扫、同心环等</w:t>
      </w:r>
    </w:p>
    <w:p w:rsidR="008A7B47" w:rsidRDefault="008A7B47" w:rsidP="008A7B47">
      <w:pPr>
        <w:spacing w:line="360" w:lineRule="auto"/>
        <w:rPr>
          <w:rFonts w:ascii="宋体" w:eastAsia="宋体" w:hAnsi="宋体" w:cs="宋体"/>
          <w:lang w:eastAsia="zh-CN"/>
        </w:rPr>
      </w:pPr>
      <w:r>
        <w:rPr>
          <w:rFonts w:ascii="宋体" w:eastAsia="宋体" w:hAnsi="宋体" w:cs="宋体" w:hint="eastAsia"/>
          <w:lang w:eastAsia="zh-CN"/>
        </w:rPr>
        <w:t>2.9.2 数据导出：所有诊断图像和测量数据应可以导出。</w:t>
      </w:r>
    </w:p>
    <w:p w:rsidR="008A7B47" w:rsidRPr="009D77CC" w:rsidRDefault="008A7B47" w:rsidP="008A7B47">
      <w:pPr>
        <w:spacing w:line="360" w:lineRule="auto"/>
        <w:rPr>
          <w:rFonts w:ascii="宋体" w:eastAsia="宋体" w:hAnsi="宋体" w:cs="宋体"/>
          <w:lang w:eastAsia="zh-CN"/>
        </w:rPr>
      </w:pPr>
      <w:r>
        <w:rPr>
          <w:rFonts w:ascii="宋体" w:eastAsia="宋体" w:hAnsi="宋体" w:cs="宋体" w:hint="eastAsia"/>
          <w:lang w:eastAsia="zh-CN"/>
        </w:rPr>
        <w:t>2.9.3 软件分析、计算、管理功能</w:t>
      </w:r>
    </w:p>
    <w:p w:rsidR="008A7B47" w:rsidRDefault="008A7B47" w:rsidP="008A7B47">
      <w:pPr>
        <w:spacing w:line="360" w:lineRule="auto"/>
        <w:rPr>
          <w:rFonts w:ascii="宋体" w:eastAsia="宋体" w:hAnsi="宋体" w:cs="宋体"/>
          <w:lang w:eastAsia="zh-CN"/>
        </w:rPr>
      </w:pPr>
      <w:r>
        <w:rPr>
          <w:rFonts w:ascii="宋体" w:eastAsia="宋体" w:hAnsi="宋体" w:cs="宋体" w:hint="eastAsia"/>
          <w:lang w:eastAsia="zh-CN"/>
        </w:rPr>
        <w:t>2.10 标准化数据库</w:t>
      </w:r>
    </w:p>
    <w:p w:rsidR="008A7B47" w:rsidRPr="00BE1F18" w:rsidRDefault="008A7B47" w:rsidP="008A7B47">
      <w:pPr>
        <w:tabs>
          <w:tab w:val="left" w:pos="6264"/>
          <w:tab w:val="left" w:pos="6324"/>
        </w:tabs>
        <w:spacing w:line="360" w:lineRule="auto"/>
        <w:rPr>
          <w:rFonts w:ascii="宋体" w:eastAsia="宋体" w:hAnsi="宋体" w:cs="宋体"/>
          <w:lang w:eastAsia="zh-CN"/>
        </w:rPr>
      </w:pPr>
      <w:r w:rsidRPr="00BE1F18">
        <w:rPr>
          <w:rFonts w:ascii="宋体" w:eastAsia="宋体" w:hAnsi="宋体" w:cs="宋体" w:hint="eastAsia"/>
          <w:lang w:eastAsia="zh-CN"/>
        </w:rPr>
        <w:t>建议设备含有典型参数的标准化数据库，便于临床进行比对</w:t>
      </w:r>
      <w:r>
        <w:rPr>
          <w:rFonts w:ascii="宋体" w:eastAsia="宋体" w:hAnsi="宋体" w:cs="宋体"/>
          <w:lang w:eastAsia="zh-CN"/>
        </w:rPr>
        <w:tab/>
      </w:r>
      <w:r>
        <w:rPr>
          <w:rFonts w:ascii="宋体" w:eastAsia="宋体" w:hAnsi="宋体" w:cs="宋体"/>
          <w:lang w:eastAsia="zh-CN"/>
        </w:rPr>
        <w:tab/>
      </w:r>
      <w:r>
        <w:rPr>
          <w:rFonts w:ascii="宋体" w:eastAsia="宋体" w:hAnsi="宋体" w:cs="宋体" w:hint="eastAsia"/>
          <w:lang w:eastAsia="zh-CN"/>
        </w:rPr>
        <w:t>。</w:t>
      </w:r>
    </w:p>
    <w:p w:rsidR="008A7B47" w:rsidRDefault="008A7B47" w:rsidP="008A7B47">
      <w:pPr>
        <w:spacing w:line="360" w:lineRule="auto"/>
        <w:rPr>
          <w:rFonts w:ascii="宋体" w:eastAsia="宋体" w:hAnsi="宋体" w:cs="宋体"/>
          <w:lang w:eastAsia="zh-CN"/>
        </w:rPr>
      </w:pPr>
      <w:r>
        <w:rPr>
          <w:rFonts w:ascii="宋体" w:eastAsia="宋体" w:hAnsi="宋体" w:cs="宋体" w:hint="eastAsia"/>
          <w:lang w:eastAsia="zh-CN"/>
        </w:rPr>
        <w:t>2.11扫描视场角（如适用）：  （允差±5%）</w:t>
      </w:r>
    </w:p>
    <w:p w:rsidR="008A7B47" w:rsidRPr="009D77CC" w:rsidRDefault="008A7B47" w:rsidP="008A7B47">
      <w:pPr>
        <w:spacing w:line="360" w:lineRule="auto"/>
        <w:rPr>
          <w:rFonts w:ascii="宋体" w:eastAsia="宋体" w:hAnsi="宋体" w:cs="宋体"/>
          <w:lang w:eastAsia="zh-CN"/>
        </w:rPr>
      </w:pPr>
      <w:r>
        <w:rPr>
          <w:rFonts w:ascii="宋体" w:eastAsia="宋体" w:hAnsi="宋体" w:cs="宋体" w:hint="eastAsia"/>
          <w:lang w:eastAsia="zh-CN"/>
        </w:rPr>
        <w:t>2.12</w:t>
      </w:r>
      <w:r w:rsidRPr="009D77CC">
        <w:rPr>
          <w:rFonts w:ascii="宋体" w:eastAsia="宋体" w:hAnsi="宋体" w:cs="宋体"/>
          <w:lang w:eastAsia="zh-CN"/>
        </w:rPr>
        <w:t>安全要求</w:t>
      </w:r>
    </w:p>
    <w:p w:rsidR="008A7B47" w:rsidRDefault="008A7B47" w:rsidP="008A7B47">
      <w:pPr>
        <w:tabs>
          <w:tab w:val="left" w:pos="6225"/>
        </w:tabs>
        <w:spacing w:line="360" w:lineRule="auto"/>
        <w:rPr>
          <w:rFonts w:ascii="宋体" w:eastAsia="宋体"/>
          <w:lang w:eastAsia="zh-CN"/>
        </w:rPr>
      </w:pPr>
      <w:r>
        <w:rPr>
          <w:rFonts w:ascii="宋体" w:eastAsia="宋体" w:hint="eastAsia"/>
          <w:lang w:eastAsia="zh-CN"/>
        </w:rPr>
        <w:t>2.12.1电气安全：应符合</w:t>
      </w:r>
      <w:r w:rsidRPr="00D52A0B">
        <w:rPr>
          <w:rFonts w:ascii="宋体" w:eastAsia="宋体" w:hint="eastAsia"/>
          <w:lang w:eastAsia="zh-CN"/>
        </w:rPr>
        <w:t xml:space="preserve"> GB 9706. 1</w:t>
      </w:r>
      <w:r>
        <w:rPr>
          <w:rFonts w:ascii="宋体" w:eastAsia="宋体" w:hint="eastAsia"/>
          <w:lang w:eastAsia="zh-CN"/>
        </w:rPr>
        <w:t>-2007、YY0505-2012、GB9706.15-2008（如适用）的要求，产品特征见附录A。</w:t>
      </w:r>
    </w:p>
    <w:p w:rsidR="008A7B47" w:rsidRDefault="008A7B47" w:rsidP="008A7B47">
      <w:pPr>
        <w:tabs>
          <w:tab w:val="left" w:pos="6225"/>
        </w:tabs>
        <w:spacing w:line="360" w:lineRule="auto"/>
        <w:rPr>
          <w:rFonts w:ascii="宋体" w:eastAsia="宋体" w:hAnsi="宋体" w:cs="宋体"/>
          <w:lang w:eastAsia="zh-CN"/>
        </w:rPr>
      </w:pPr>
      <w:r>
        <w:rPr>
          <w:rFonts w:ascii="宋体" w:eastAsia="宋体" w:hint="eastAsia"/>
          <w:lang w:eastAsia="zh-CN"/>
        </w:rPr>
        <w:t>2.12.2</w:t>
      </w:r>
      <w:r w:rsidRPr="00B27BB3">
        <w:rPr>
          <w:rFonts w:ascii="宋体" w:eastAsia="宋体" w:hAnsi="宋体" w:cs="宋体"/>
          <w:lang w:eastAsia="zh-CN"/>
        </w:rPr>
        <w:t>激光</w:t>
      </w:r>
      <w:r>
        <w:rPr>
          <w:rFonts w:ascii="宋体" w:eastAsia="宋体" w:hAnsi="宋体" w:cs="宋体" w:hint="eastAsia"/>
          <w:lang w:eastAsia="zh-CN"/>
        </w:rPr>
        <w:t>安全：</w:t>
      </w:r>
      <w:r w:rsidRPr="00B27BB3">
        <w:rPr>
          <w:rFonts w:ascii="宋体" w:eastAsia="宋体" w:hAnsi="宋体" w:cs="宋体"/>
          <w:lang w:eastAsia="zh-CN"/>
        </w:rPr>
        <w:t>应符合GB7247.1</w:t>
      </w:r>
      <w:r>
        <w:rPr>
          <w:rFonts w:ascii="宋体" w:eastAsia="宋体" w:hAnsi="宋体" w:cs="宋体" w:hint="eastAsia"/>
          <w:lang w:eastAsia="zh-CN"/>
        </w:rPr>
        <w:t>-2012的要求(如适用)。</w:t>
      </w:r>
    </w:p>
    <w:p w:rsidR="008A7B47" w:rsidRDefault="008A7B47" w:rsidP="008A7B47">
      <w:pPr>
        <w:tabs>
          <w:tab w:val="left" w:pos="6225"/>
        </w:tabs>
        <w:spacing w:line="360" w:lineRule="auto"/>
        <w:rPr>
          <w:rFonts w:ascii="宋体" w:eastAsia="宋体" w:hAnsi="宋体" w:cs="宋体"/>
          <w:lang w:eastAsia="zh-CN"/>
        </w:rPr>
      </w:pPr>
      <w:r>
        <w:rPr>
          <w:rFonts w:ascii="宋体" w:eastAsia="宋体" w:hAnsi="宋体" w:cs="宋体" w:hint="eastAsia"/>
          <w:lang w:eastAsia="zh-CN"/>
        </w:rPr>
        <w:t>2.13环境试验</w:t>
      </w:r>
    </w:p>
    <w:p w:rsidR="008A7B47" w:rsidRDefault="008A7B47" w:rsidP="008A7B47">
      <w:pPr>
        <w:tabs>
          <w:tab w:val="left" w:pos="6225"/>
        </w:tabs>
        <w:spacing w:line="360" w:lineRule="auto"/>
        <w:rPr>
          <w:rFonts w:ascii="宋体" w:eastAsia="宋体"/>
          <w:lang w:eastAsia="zh-CN"/>
        </w:rPr>
      </w:pPr>
      <w:r>
        <w:rPr>
          <w:rFonts w:ascii="宋体" w:eastAsia="宋体" w:hAnsi="宋体" w:cs="宋体" w:hint="eastAsia"/>
          <w:lang w:eastAsia="zh-CN"/>
        </w:rPr>
        <w:t>应按照GB/T14710-2009进行，详见附录B。</w:t>
      </w:r>
    </w:p>
    <w:p w:rsidR="008A7B47" w:rsidRPr="00A6587D" w:rsidRDefault="008A7B47" w:rsidP="008A7B47">
      <w:pPr>
        <w:spacing w:line="360" w:lineRule="auto"/>
        <w:rPr>
          <w:rFonts w:ascii="宋体" w:eastAsia="宋体" w:hAnsi="宋体" w:cs="宋体"/>
          <w:b/>
          <w:bCs/>
          <w:lang w:eastAsia="zh-CN"/>
        </w:rPr>
      </w:pPr>
      <w:r>
        <w:rPr>
          <w:rFonts w:ascii="宋体" w:eastAsia="宋体" w:hAnsi="宋体" w:cs="宋体" w:hint="eastAsia"/>
          <w:b/>
          <w:bCs/>
          <w:lang w:eastAsia="zh-CN"/>
        </w:rPr>
        <w:t>3</w:t>
      </w:r>
      <w:r w:rsidRPr="00893029">
        <w:rPr>
          <w:rFonts w:ascii="宋体" w:eastAsia="宋体" w:hAnsi="宋体" w:cs="宋体"/>
          <w:b/>
          <w:bCs/>
          <w:lang w:eastAsia="zh-CN"/>
        </w:rPr>
        <w:t xml:space="preserve">. </w:t>
      </w:r>
      <w:r w:rsidRPr="00893029">
        <w:rPr>
          <w:rFonts w:ascii="宋体" w:eastAsia="宋体" w:hAnsi="宋体" w:cs="宋体" w:hint="eastAsia"/>
          <w:b/>
          <w:bCs/>
          <w:lang w:eastAsia="zh-CN"/>
        </w:rPr>
        <w:t>检验方法</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3.2扫描</w:t>
      </w:r>
      <w:r>
        <w:rPr>
          <w:rFonts w:ascii="宋体" w:eastAsia="宋体" w:hAnsi="宋体" w:cs="宋体" w:hint="eastAsia"/>
          <w:lang w:eastAsia="zh-CN"/>
        </w:rPr>
        <w:t>成像</w:t>
      </w:r>
      <w:r w:rsidRPr="009D77CC">
        <w:rPr>
          <w:rFonts w:ascii="宋体" w:eastAsia="宋体" w:hAnsi="宋体" w:cs="宋体" w:hint="eastAsia"/>
          <w:lang w:eastAsia="zh-CN"/>
        </w:rPr>
        <w:t>性能要求</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3.2.1扫描范围：实际操作仪器对模拟眼进行扫描，在扫描图像中用仪器的测量工具测量扫描范围，</w:t>
      </w:r>
      <w:r w:rsidRPr="009D77CC">
        <w:rPr>
          <w:rFonts w:ascii="宋体" w:eastAsia="宋体" w:hAnsi="宋体" w:cs="宋体"/>
          <w:lang w:eastAsia="zh-CN"/>
        </w:rPr>
        <w:t>应符合</w:t>
      </w:r>
      <w:r w:rsidRPr="009D77CC">
        <w:rPr>
          <w:rFonts w:ascii="宋体" w:eastAsia="宋体" w:hAnsi="宋体" w:cs="宋体" w:hint="eastAsia"/>
          <w:lang w:eastAsia="zh-CN"/>
        </w:rPr>
        <w:t>2</w:t>
      </w:r>
      <w:r w:rsidRPr="009D77CC">
        <w:rPr>
          <w:rFonts w:ascii="宋体" w:eastAsia="宋体" w:hAnsi="宋体" w:cs="宋体"/>
          <w:lang w:eastAsia="zh-CN"/>
        </w:rPr>
        <w:t>.</w:t>
      </w:r>
      <w:r w:rsidRPr="009D77CC">
        <w:rPr>
          <w:rFonts w:ascii="宋体" w:eastAsia="宋体" w:hAnsi="宋体" w:cs="宋体" w:hint="eastAsia"/>
          <w:lang w:eastAsia="zh-CN"/>
        </w:rPr>
        <w:t>2.1</w:t>
      </w:r>
      <w:r w:rsidRPr="009D77CC">
        <w:rPr>
          <w:rFonts w:ascii="宋体" w:eastAsia="宋体" w:hAnsi="宋体" w:cs="宋体"/>
          <w:lang w:eastAsia="zh-CN"/>
        </w:rPr>
        <w:t>的要求。</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3.2.2扫描分辨率：</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lastRenderedPageBreak/>
        <w:t>纵</w:t>
      </w:r>
      <w:r w:rsidRPr="009D77CC">
        <w:rPr>
          <w:rFonts w:ascii="宋体" w:eastAsia="宋体" w:hAnsi="宋体" w:cs="宋体"/>
          <w:lang w:eastAsia="zh-CN"/>
        </w:rPr>
        <w:t>向分辨率试验：使用透镜进行测试，在扫描仪截取的图像中测量透镜表面的厚度</w:t>
      </w:r>
      <w:r w:rsidRPr="009D77CC">
        <w:rPr>
          <w:rFonts w:ascii="宋体" w:eastAsia="宋体" w:hAnsi="宋体" w:cs="宋体" w:hint="eastAsia"/>
          <w:lang w:eastAsia="zh-CN"/>
        </w:rPr>
        <w:t>，</w:t>
      </w:r>
      <w:r w:rsidRPr="009D77CC">
        <w:rPr>
          <w:rFonts w:ascii="宋体" w:eastAsia="宋体" w:hAnsi="宋体" w:cs="宋体"/>
          <w:lang w:eastAsia="zh-CN"/>
        </w:rPr>
        <w:t>结果应符合</w:t>
      </w:r>
      <w:r w:rsidRPr="009D77CC">
        <w:rPr>
          <w:rFonts w:ascii="宋体" w:eastAsia="宋体" w:hAnsi="宋体" w:cs="宋体" w:hint="eastAsia"/>
          <w:lang w:eastAsia="zh-CN"/>
        </w:rPr>
        <w:t>2</w:t>
      </w:r>
      <w:r w:rsidRPr="009D77CC">
        <w:rPr>
          <w:rFonts w:ascii="宋体" w:eastAsia="宋体" w:hAnsi="宋体" w:cs="宋体"/>
          <w:lang w:eastAsia="zh-CN"/>
        </w:rPr>
        <w:t>.2.2的要求</w:t>
      </w:r>
      <w:r w:rsidRPr="009D77CC">
        <w:rPr>
          <w:rFonts w:ascii="宋体" w:eastAsia="宋体" w:hAnsi="宋体" w:cs="宋体" w:hint="eastAsia"/>
          <w:lang w:eastAsia="zh-CN"/>
        </w:rPr>
        <w:t>；</w:t>
      </w:r>
      <w:r w:rsidRPr="009D77CC">
        <w:rPr>
          <w:rFonts w:ascii="宋体" w:eastAsia="宋体" w:hAnsi="宋体" w:cs="宋体"/>
          <w:lang w:eastAsia="zh-CN"/>
        </w:rPr>
        <w:t>横向分辨率试验：对分辨率板成像，读出屏幕上可辨的最小条纹宽度，结果应符合</w:t>
      </w:r>
      <w:r w:rsidRPr="009D77CC">
        <w:rPr>
          <w:rFonts w:ascii="宋体" w:eastAsia="宋体" w:hAnsi="宋体" w:cs="宋体" w:hint="eastAsia"/>
          <w:lang w:eastAsia="zh-CN"/>
        </w:rPr>
        <w:t>2</w:t>
      </w:r>
      <w:r w:rsidRPr="009D77CC">
        <w:rPr>
          <w:rFonts w:ascii="宋体" w:eastAsia="宋体" w:hAnsi="宋体" w:cs="宋体"/>
          <w:lang w:eastAsia="zh-CN"/>
        </w:rPr>
        <w:t>.2.2的要求</w:t>
      </w:r>
      <w:r w:rsidRPr="009D77CC">
        <w:rPr>
          <w:rFonts w:ascii="宋体" w:eastAsia="宋体" w:hAnsi="宋体" w:cs="宋体" w:hint="eastAsia"/>
          <w:lang w:eastAsia="zh-CN"/>
        </w:rPr>
        <w:t>。</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3.2.3扫描时间：</w:t>
      </w:r>
      <w:r w:rsidRPr="009D77CC">
        <w:rPr>
          <w:rFonts w:ascii="宋体" w:eastAsia="宋体" w:hAnsi="宋体" w:cs="宋体"/>
          <w:lang w:eastAsia="zh-CN"/>
        </w:rPr>
        <w:t>用示波器对扫描电路测量</w:t>
      </w:r>
      <w:r w:rsidRPr="009D77CC">
        <w:rPr>
          <w:rFonts w:ascii="宋体" w:eastAsia="宋体" w:hAnsi="宋体" w:cs="宋体" w:hint="eastAsia"/>
          <w:lang w:eastAsia="zh-CN"/>
        </w:rPr>
        <w:t>得</w:t>
      </w:r>
      <w:r w:rsidRPr="009D77CC">
        <w:rPr>
          <w:rFonts w:ascii="宋体" w:eastAsia="宋体" w:hAnsi="宋体" w:cs="宋体"/>
          <w:lang w:eastAsia="zh-CN"/>
        </w:rPr>
        <w:t>频率</w:t>
      </w:r>
      <w:r w:rsidRPr="009D77CC">
        <w:rPr>
          <w:rFonts w:ascii="宋体" w:eastAsia="宋体" w:hAnsi="宋体" w:cs="宋体" w:hint="eastAsia"/>
          <w:lang w:eastAsia="zh-CN"/>
        </w:rPr>
        <w:t>k</w:t>
      </w:r>
      <w:r w:rsidRPr="009D77CC">
        <w:rPr>
          <w:rFonts w:ascii="宋体" w:eastAsia="宋体" w:hAnsi="宋体" w:cs="宋体"/>
          <w:lang w:eastAsia="zh-CN"/>
        </w:rPr>
        <w:t>，</w:t>
      </w:r>
      <w:r w:rsidRPr="009D77CC">
        <w:rPr>
          <w:rFonts w:ascii="宋体" w:eastAsia="宋体" w:hAnsi="宋体" w:cs="宋体" w:hint="eastAsia"/>
          <w:lang w:eastAsia="zh-CN"/>
        </w:rPr>
        <w:t>即为图像获取率；扫描时间=1/k；</w:t>
      </w:r>
      <w:r w:rsidRPr="009D77CC">
        <w:rPr>
          <w:rFonts w:ascii="宋体" w:eastAsia="宋体" w:hAnsi="宋体" w:cs="宋体"/>
          <w:lang w:eastAsia="zh-CN"/>
        </w:rPr>
        <w:t>结果应符合</w:t>
      </w:r>
      <w:r w:rsidRPr="009D77CC">
        <w:rPr>
          <w:rFonts w:ascii="宋体" w:eastAsia="宋体" w:hAnsi="宋体" w:cs="宋体" w:hint="eastAsia"/>
          <w:lang w:eastAsia="zh-CN"/>
        </w:rPr>
        <w:t>2</w:t>
      </w:r>
      <w:r w:rsidRPr="009D77CC">
        <w:rPr>
          <w:rFonts w:ascii="宋体" w:eastAsia="宋体" w:hAnsi="宋体" w:cs="宋体"/>
          <w:lang w:eastAsia="zh-CN"/>
        </w:rPr>
        <w:t>.</w:t>
      </w:r>
      <w:r w:rsidRPr="009D77CC">
        <w:rPr>
          <w:rFonts w:ascii="宋体" w:eastAsia="宋体" w:hAnsi="宋体" w:cs="宋体" w:hint="eastAsia"/>
          <w:lang w:eastAsia="zh-CN"/>
        </w:rPr>
        <w:t>2</w:t>
      </w:r>
      <w:r w:rsidRPr="009D77CC">
        <w:rPr>
          <w:rFonts w:ascii="宋体" w:eastAsia="宋体" w:hAnsi="宋体" w:cs="宋体"/>
          <w:lang w:eastAsia="zh-CN"/>
        </w:rPr>
        <w:t>.</w:t>
      </w:r>
      <w:r w:rsidRPr="009D77CC">
        <w:rPr>
          <w:rFonts w:ascii="宋体" w:eastAsia="宋体" w:hAnsi="宋体" w:cs="宋体" w:hint="eastAsia"/>
          <w:lang w:eastAsia="zh-CN"/>
        </w:rPr>
        <w:t>3</w:t>
      </w:r>
      <w:r w:rsidRPr="009D77CC">
        <w:rPr>
          <w:rFonts w:ascii="宋体" w:eastAsia="宋体" w:hAnsi="宋体" w:cs="宋体"/>
          <w:lang w:eastAsia="zh-CN"/>
        </w:rPr>
        <w:t>的要求。</w:t>
      </w:r>
    </w:p>
    <w:p w:rsidR="008A7B47" w:rsidRPr="009D77CC" w:rsidRDefault="008A7B47" w:rsidP="008A7B47">
      <w:pPr>
        <w:spacing w:line="360" w:lineRule="auto"/>
        <w:rPr>
          <w:rFonts w:ascii="宋体" w:eastAsia="宋体" w:hAnsi="宋体" w:cs="宋体"/>
          <w:lang w:eastAsia="zh-CN"/>
        </w:rPr>
      </w:pPr>
      <w:r>
        <w:rPr>
          <w:rFonts w:ascii="宋体" w:eastAsia="宋体" w:hAnsi="宋体" w:cs="宋体" w:hint="eastAsia"/>
          <w:lang w:eastAsia="zh-CN"/>
        </w:rPr>
        <w:t xml:space="preserve">3.2.4 </w:t>
      </w:r>
      <w:r w:rsidRPr="009D77CC">
        <w:rPr>
          <w:rFonts w:ascii="宋体" w:eastAsia="宋体" w:hAnsi="宋体" w:cs="宋体" w:hint="eastAsia"/>
          <w:lang w:eastAsia="zh-CN"/>
        </w:rPr>
        <w:t>屏幕中能看到清晰成像时测出</w:t>
      </w:r>
      <w:r>
        <w:rPr>
          <w:rFonts w:ascii="宋体" w:eastAsia="宋体" w:hAnsi="宋体" w:cs="宋体" w:hint="eastAsia"/>
          <w:lang w:eastAsia="zh-CN"/>
        </w:rPr>
        <w:t>OCT镜头表面</w:t>
      </w:r>
      <w:r w:rsidRPr="009D77CC">
        <w:rPr>
          <w:rFonts w:ascii="宋体" w:eastAsia="宋体" w:hAnsi="宋体" w:cs="宋体" w:hint="eastAsia"/>
          <w:lang w:eastAsia="zh-CN"/>
        </w:rPr>
        <w:t>到模拟眼的距离，</w:t>
      </w:r>
      <w:r w:rsidRPr="009D77CC">
        <w:rPr>
          <w:rFonts w:ascii="宋体" w:eastAsia="宋体" w:hAnsi="宋体" w:cs="宋体"/>
          <w:lang w:eastAsia="zh-CN"/>
        </w:rPr>
        <w:t>符合</w:t>
      </w:r>
      <w:r w:rsidRPr="009D77CC">
        <w:rPr>
          <w:rFonts w:ascii="宋体" w:eastAsia="宋体" w:hAnsi="宋体" w:cs="宋体" w:hint="eastAsia"/>
          <w:lang w:eastAsia="zh-CN"/>
        </w:rPr>
        <w:t>2</w:t>
      </w:r>
      <w:r w:rsidRPr="009D77CC">
        <w:rPr>
          <w:rFonts w:ascii="宋体" w:eastAsia="宋体" w:hAnsi="宋体" w:cs="宋体"/>
          <w:lang w:eastAsia="zh-CN"/>
        </w:rPr>
        <w:t>.</w:t>
      </w:r>
      <w:r>
        <w:rPr>
          <w:rFonts w:ascii="宋体" w:eastAsia="宋体" w:hAnsi="宋体" w:cs="宋体" w:hint="eastAsia"/>
          <w:lang w:eastAsia="zh-CN"/>
        </w:rPr>
        <w:t>2</w:t>
      </w:r>
      <w:r w:rsidRPr="009D77CC">
        <w:rPr>
          <w:rFonts w:ascii="宋体" w:eastAsia="宋体" w:hAnsi="宋体" w:cs="宋体"/>
          <w:lang w:eastAsia="zh-CN"/>
        </w:rPr>
        <w:t>.</w:t>
      </w:r>
      <w:r w:rsidRPr="009D77CC">
        <w:rPr>
          <w:rFonts w:ascii="宋体" w:eastAsia="宋体" w:hAnsi="宋体" w:cs="宋体" w:hint="eastAsia"/>
          <w:lang w:eastAsia="zh-CN"/>
        </w:rPr>
        <w:t>4</w:t>
      </w:r>
      <w:r w:rsidRPr="009D77CC">
        <w:rPr>
          <w:rFonts w:ascii="宋体" w:eastAsia="宋体" w:hAnsi="宋体" w:cs="宋体"/>
          <w:lang w:eastAsia="zh-CN"/>
        </w:rPr>
        <w:t>的要求</w:t>
      </w:r>
      <w:r w:rsidRPr="009D77CC">
        <w:rPr>
          <w:rFonts w:ascii="宋体" w:eastAsia="宋体" w:hAnsi="宋体" w:cs="宋体" w:hint="eastAsia"/>
          <w:lang w:eastAsia="zh-CN"/>
        </w:rPr>
        <w:t>。</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3.</w:t>
      </w:r>
      <w:r>
        <w:rPr>
          <w:rFonts w:ascii="宋体" w:eastAsia="宋体" w:hAnsi="宋体" w:cs="宋体" w:hint="eastAsia"/>
          <w:lang w:eastAsia="zh-CN"/>
        </w:rPr>
        <w:t>2.5</w:t>
      </w:r>
      <w:r w:rsidRPr="009D77CC">
        <w:rPr>
          <w:rFonts w:ascii="宋体" w:eastAsia="宋体" w:hAnsi="宋体" w:cs="宋体" w:hint="eastAsia"/>
          <w:lang w:eastAsia="zh-CN"/>
        </w:rPr>
        <w:t>最小瞳孔直径：用最小瞳孔直径的孔阑放置于模拟眼前，</w:t>
      </w:r>
      <w:r>
        <w:rPr>
          <w:rFonts w:ascii="宋体" w:eastAsia="宋体" w:hAnsi="宋体" w:cs="宋体" w:hint="eastAsia"/>
          <w:lang w:eastAsia="zh-CN"/>
        </w:rPr>
        <w:t>在2.2.5 声称的最小瞳孔下应能正常工作</w:t>
      </w:r>
      <w:r w:rsidRPr="009D77CC">
        <w:rPr>
          <w:rFonts w:ascii="宋体" w:eastAsia="宋体" w:hAnsi="宋体" w:cs="宋体" w:hint="eastAsia"/>
          <w:lang w:eastAsia="zh-CN"/>
        </w:rPr>
        <w:t>。</w:t>
      </w:r>
    </w:p>
    <w:p w:rsidR="008A7B47"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3.</w:t>
      </w:r>
      <w:r>
        <w:rPr>
          <w:rFonts w:ascii="宋体" w:eastAsia="宋体" w:hAnsi="宋体" w:cs="宋体" w:hint="eastAsia"/>
          <w:lang w:eastAsia="zh-CN"/>
        </w:rPr>
        <w:t>2.6</w:t>
      </w:r>
      <w:r w:rsidRPr="009D77CC">
        <w:rPr>
          <w:rFonts w:ascii="宋体" w:eastAsia="宋体" w:hAnsi="宋体" w:cs="宋体"/>
          <w:lang w:eastAsia="zh-CN"/>
        </w:rPr>
        <w:t>屈光</w:t>
      </w:r>
      <w:r>
        <w:rPr>
          <w:rFonts w:ascii="宋体" w:eastAsia="宋体" w:hAnsi="宋体" w:cs="宋体" w:hint="eastAsia"/>
          <w:lang w:eastAsia="zh-CN"/>
        </w:rPr>
        <w:t>调节</w:t>
      </w:r>
      <w:r w:rsidRPr="009D77CC">
        <w:rPr>
          <w:rFonts w:ascii="宋体" w:eastAsia="宋体" w:hAnsi="宋体" w:cs="宋体"/>
          <w:lang w:eastAsia="zh-CN"/>
        </w:rPr>
        <w:t>范围</w:t>
      </w:r>
      <w:r w:rsidRPr="009D77CC">
        <w:rPr>
          <w:rFonts w:ascii="宋体" w:eastAsia="宋体" w:hAnsi="宋体" w:cs="宋体" w:hint="eastAsia"/>
          <w:lang w:eastAsia="zh-CN"/>
        </w:rPr>
        <w:t>：在模拟眼的前面分别加上相应的校准焦度计的标准试验镜片，调节对焦后能看清分辨线，则满足2.</w:t>
      </w:r>
      <w:r>
        <w:rPr>
          <w:rFonts w:ascii="宋体" w:eastAsia="宋体" w:hAnsi="宋体" w:cs="宋体" w:hint="eastAsia"/>
          <w:lang w:eastAsia="zh-CN"/>
        </w:rPr>
        <w:t>2.6</w:t>
      </w:r>
      <w:r w:rsidRPr="009D77CC">
        <w:rPr>
          <w:rFonts w:ascii="宋体" w:eastAsia="宋体" w:hAnsi="宋体" w:cs="宋体" w:hint="eastAsia"/>
          <w:lang w:eastAsia="zh-CN"/>
        </w:rPr>
        <w:t>的要求。</w:t>
      </w:r>
    </w:p>
    <w:p w:rsidR="008A7B47" w:rsidRPr="009D77CC" w:rsidRDefault="008A7B47" w:rsidP="008A7B47">
      <w:pPr>
        <w:spacing w:line="360" w:lineRule="auto"/>
        <w:rPr>
          <w:rFonts w:ascii="宋体" w:eastAsia="宋体" w:hAnsi="宋体" w:cs="宋体"/>
          <w:lang w:eastAsia="zh-CN"/>
        </w:rPr>
      </w:pPr>
      <w:r>
        <w:rPr>
          <w:rFonts w:ascii="宋体" w:eastAsia="宋体" w:hAnsi="宋体" w:cs="宋体" w:hint="eastAsia"/>
          <w:lang w:eastAsia="zh-CN"/>
        </w:rPr>
        <w:t>3.2.7 使用模拟眼进行测量，结果应符合2.2.7的要求</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3</w:t>
      </w:r>
      <w:r w:rsidRPr="009D77CC">
        <w:rPr>
          <w:rFonts w:ascii="宋体" w:eastAsia="宋体" w:hAnsi="宋体" w:cs="宋体"/>
          <w:lang w:eastAsia="zh-CN"/>
        </w:rPr>
        <w:t>.</w:t>
      </w:r>
      <w:r>
        <w:rPr>
          <w:rFonts w:ascii="宋体" w:eastAsia="宋体" w:hAnsi="宋体" w:cs="宋体" w:hint="eastAsia"/>
          <w:lang w:eastAsia="zh-CN"/>
        </w:rPr>
        <w:t>3</w:t>
      </w:r>
      <w:r w:rsidRPr="009D77CC">
        <w:rPr>
          <w:rFonts w:ascii="宋体" w:eastAsia="宋体" w:hAnsi="宋体" w:cs="宋体" w:hint="eastAsia"/>
          <w:lang w:eastAsia="zh-CN"/>
        </w:rPr>
        <w:t>角膜测量</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3</w:t>
      </w:r>
      <w:r w:rsidRPr="009D77CC">
        <w:rPr>
          <w:rFonts w:ascii="宋体" w:eastAsia="宋体" w:hAnsi="宋体" w:cs="宋体"/>
          <w:lang w:eastAsia="zh-CN"/>
        </w:rPr>
        <w:t>.</w:t>
      </w:r>
      <w:r>
        <w:rPr>
          <w:rFonts w:ascii="宋体" w:eastAsia="宋体" w:hAnsi="宋体" w:cs="宋体" w:hint="eastAsia"/>
          <w:lang w:eastAsia="zh-CN"/>
        </w:rPr>
        <w:t>3</w:t>
      </w:r>
      <w:r w:rsidRPr="009D77CC">
        <w:rPr>
          <w:rFonts w:ascii="宋体" w:eastAsia="宋体" w:hAnsi="宋体" w:cs="宋体"/>
          <w:lang w:eastAsia="zh-CN"/>
        </w:rPr>
        <w:t>.1角膜厚度</w:t>
      </w:r>
      <w:r>
        <w:rPr>
          <w:rFonts w:ascii="宋体" w:eastAsia="宋体" w:hAnsi="宋体" w:cs="宋体" w:hint="eastAsia"/>
          <w:lang w:eastAsia="zh-CN"/>
        </w:rPr>
        <w:t>测量范围</w:t>
      </w:r>
      <w:r w:rsidRPr="009D77CC">
        <w:rPr>
          <w:rFonts w:ascii="宋体" w:eastAsia="宋体" w:hAnsi="宋体" w:cs="宋体" w:hint="eastAsia"/>
          <w:lang w:eastAsia="zh-CN"/>
        </w:rPr>
        <w:t>和</w:t>
      </w:r>
      <w:r w:rsidRPr="009D77CC">
        <w:rPr>
          <w:rFonts w:ascii="宋体" w:eastAsia="宋体" w:hAnsi="宋体" w:cs="宋体"/>
          <w:lang w:eastAsia="zh-CN"/>
        </w:rPr>
        <w:t>测量允差</w:t>
      </w:r>
      <w:r w:rsidRPr="009D77CC">
        <w:rPr>
          <w:rFonts w:ascii="宋体" w:eastAsia="宋体" w:hAnsi="宋体" w:cs="宋体" w:hint="eastAsia"/>
          <w:lang w:eastAsia="zh-CN"/>
        </w:rPr>
        <w:t>：</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lang w:eastAsia="zh-CN"/>
        </w:rPr>
        <w:t>对已知厚度的标准玻璃平板分别测量5次，求平均值，测量结果根据玻璃的折射率和角膜的折射率进行换算，结果应符合</w:t>
      </w:r>
      <w:r w:rsidRPr="009D77CC">
        <w:rPr>
          <w:rFonts w:ascii="宋体" w:eastAsia="宋体" w:hAnsi="宋体" w:cs="宋体" w:hint="eastAsia"/>
          <w:lang w:eastAsia="zh-CN"/>
        </w:rPr>
        <w:t>2</w:t>
      </w:r>
      <w:r w:rsidRPr="009D77CC">
        <w:rPr>
          <w:rFonts w:ascii="宋体" w:eastAsia="宋体" w:hAnsi="宋体" w:cs="宋体"/>
          <w:lang w:eastAsia="zh-CN"/>
        </w:rPr>
        <w:t>.</w:t>
      </w:r>
      <w:r>
        <w:rPr>
          <w:rFonts w:ascii="宋体" w:eastAsia="宋体" w:hAnsi="宋体" w:cs="宋体" w:hint="eastAsia"/>
          <w:lang w:eastAsia="zh-CN"/>
        </w:rPr>
        <w:t>3</w:t>
      </w:r>
      <w:r w:rsidRPr="009D77CC">
        <w:rPr>
          <w:rFonts w:ascii="宋体" w:eastAsia="宋体" w:hAnsi="宋体" w:cs="宋体"/>
          <w:lang w:eastAsia="zh-CN"/>
        </w:rPr>
        <w:t>.1的要求</w:t>
      </w:r>
      <w:r w:rsidRPr="009D77CC">
        <w:rPr>
          <w:rFonts w:ascii="宋体" w:eastAsia="宋体" w:hAnsi="宋体" w:cs="宋体" w:hint="eastAsia"/>
          <w:lang w:eastAsia="zh-CN"/>
        </w:rPr>
        <w:t>。</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3</w:t>
      </w:r>
      <w:r w:rsidRPr="009D77CC">
        <w:rPr>
          <w:rFonts w:ascii="宋体" w:eastAsia="宋体" w:hAnsi="宋体" w:cs="宋体"/>
          <w:lang w:eastAsia="zh-CN"/>
        </w:rPr>
        <w:t>.</w:t>
      </w:r>
      <w:r>
        <w:rPr>
          <w:rFonts w:ascii="宋体" w:eastAsia="宋体" w:hAnsi="宋体" w:cs="宋体" w:hint="eastAsia"/>
          <w:lang w:eastAsia="zh-CN"/>
        </w:rPr>
        <w:t>3</w:t>
      </w:r>
      <w:r w:rsidRPr="009D77CC">
        <w:rPr>
          <w:rFonts w:ascii="宋体" w:eastAsia="宋体" w:hAnsi="宋体" w:cs="宋体"/>
          <w:lang w:eastAsia="zh-CN"/>
        </w:rPr>
        <w:t>.2角膜厚度测量重复性</w:t>
      </w:r>
      <w:r w:rsidRPr="009D77CC">
        <w:rPr>
          <w:rFonts w:ascii="宋体" w:eastAsia="宋体" w:hAnsi="宋体" w:cs="宋体" w:hint="eastAsia"/>
          <w:lang w:eastAsia="zh-CN"/>
        </w:rPr>
        <w:t>：</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lang w:eastAsia="zh-CN"/>
        </w:rPr>
        <w:t>按</w:t>
      </w:r>
      <w:r w:rsidRPr="009D77CC">
        <w:rPr>
          <w:rFonts w:ascii="宋体" w:eastAsia="宋体" w:hAnsi="宋体" w:cs="宋体" w:hint="eastAsia"/>
          <w:lang w:eastAsia="zh-CN"/>
        </w:rPr>
        <w:t>3</w:t>
      </w:r>
      <w:r w:rsidRPr="009D77CC">
        <w:rPr>
          <w:rFonts w:ascii="宋体" w:eastAsia="宋体" w:hAnsi="宋体" w:cs="宋体"/>
          <w:lang w:eastAsia="zh-CN"/>
        </w:rPr>
        <w:t>.</w:t>
      </w:r>
      <w:r>
        <w:rPr>
          <w:rFonts w:ascii="宋体" w:eastAsia="宋体" w:hAnsi="宋体" w:cs="宋体" w:hint="eastAsia"/>
          <w:lang w:eastAsia="zh-CN"/>
        </w:rPr>
        <w:t>3</w:t>
      </w:r>
      <w:r w:rsidRPr="009D77CC">
        <w:rPr>
          <w:rFonts w:ascii="宋体" w:eastAsia="宋体" w:hAnsi="宋体" w:cs="宋体"/>
          <w:lang w:eastAsia="zh-CN"/>
        </w:rPr>
        <w:t>.1</w:t>
      </w:r>
      <w:r w:rsidRPr="009D77CC">
        <w:rPr>
          <w:rFonts w:ascii="宋体" w:eastAsia="宋体" w:hAnsi="宋体" w:cs="宋体" w:hint="eastAsia"/>
          <w:lang w:eastAsia="zh-CN"/>
        </w:rPr>
        <w:t>方法</w:t>
      </w:r>
      <w:r w:rsidRPr="009D77CC">
        <w:rPr>
          <w:rFonts w:ascii="宋体" w:eastAsia="宋体" w:hAnsi="宋体" w:cs="宋体"/>
          <w:lang w:eastAsia="zh-CN"/>
        </w:rPr>
        <w:t>计算五次测量的标准差，并计算相对标准差，结果应符合</w:t>
      </w:r>
      <w:r w:rsidRPr="009D77CC">
        <w:rPr>
          <w:rFonts w:ascii="宋体" w:eastAsia="宋体" w:hAnsi="宋体" w:cs="宋体" w:hint="eastAsia"/>
          <w:lang w:eastAsia="zh-CN"/>
        </w:rPr>
        <w:t>2</w:t>
      </w:r>
      <w:r w:rsidRPr="009D77CC">
        <w:rPr>
          <w:rFonts w:ascii="宋体" w:eastAsia="宋体" w:hAnsi="宋体" w:cs="宋体"/>
          <w:lang w:eastAsia="zh-CN"/>
        </w:rPr>
        <w:t>.</w:t>
      </w:r>
      <w:r>
        <w:rPr>
          <w:rFonts w:ascii="宋体" w:eastAsia="宋体" w:hAnsi="宋体" w:cs="宋体" w:hint="eastAsia"/>
          <w:lang w:eastAsia="zh-CN"/>
        </w:rPr>
        <w:t>3</w:t>
      </w:r>
      <w:r w:rsidRPr="009D77CC">
        <w:rPr>
          <w:rFonts w:ascii="宋体" w:eastAsia="宋体" w:hAnsi="宋体" w:cs="宋体" w:hint="eastAsia"/>
          <w:lang w:eastAsia="zh-CN"/>
        </w:rPr>
        <w:t>.</w:t>
      </w:r>
      <w:r w:rsidRPr="009D77CC">
        <w:rPr>
          <w:rFonts w:ascii="宋体" w:eastAsia="宋体" w:hAnsi="宋体" w:cs="宋体"/>
          <w:lang w:eastAsia="zh-CN"/>
        </w:rPr>
        <w:t>2的要求</w:t>
      </w:r>
      <w:r w:rsidRPr="009D77CC">
        <w:rPr>
          <w:rFonts w:ascii="宋体" w:eastAsia="宋体" w:hAnsi="宋体" w:cs="宋体" w:hint="eastAsia"/>
          <w:lang w:eastAsia="zh-CN"/>
        </w:rPr>
        <w:t>。</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3.</w:t>
      </w:r>
      <w:r>
        <w:rPr>
          <w:rFonts w:ascii="宋体" w:eastAsia="宋体" w:hAnsi="宋体" w:cs="宋体" w:hint="eastAsia"/>
          <w:lang w:eastAsia="zh-CN"/>
        </w:rPr>
        <w:t>4</w:t>
      </w:r>
      <w:r w:rsidRPr="009D77CC">
        <w:rPr>
          <w:rFonts w:ascii="宋体" w:eastAsia="宋体" w:hAnsi="宋体" w:cs="宋体" w:hint="eastAsia"/>
          <w:lang w:eastAsia="zh-CN"/>
        </w:rPr>
        <w:t>视网膜测量</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3</w:t>
      </w:r>
      <w:r w:rsidRPr="009D77CC">
        <w:rPr>
          <w:rFonts w:ascii="宋体" w:eastAsia="宋体" w:hAnsi="宋体" w:cs="宋体"/>
          <w:lang w:eastAsia="zh-CN"/>
        </w:rPr>
        <w:t>.</w:t>
      </w:r>
      <w:r>
        <w:rPr>
          <w:rFonts w:ascii="宋体" w:eastAsia="宋体" w:hAnsi="宋体" w:cs="宋体" w:hint="eastAsia"/>
          <w:lang w:eastAsia="zh-CN"/>
        </w:rPr>
        <w:t>4</w:t>
      </w:r>
      <w:r w:rsidRPr="009D77CC">
        <w:rPr>
          <w:rFonts w:ascii="宋体" w:eastAsia="宋体" w:hAnsi="宋体" w:cs="宋体"/>
          <w:lang w:eastAsia="zh-CN"/>
        </w:rPr>
        <w:t>.1视网膜厚度</w:t>
      </w:r>
      <w:r>
        <w:rPr>
          <w:rFonts w:ascii="宋体" w:eastAsia="宋体" w:hAnsi="宋体" w:cs="宋体" w:hint="eastAsia"/>
          <w:lang w:eastAsia="zh-CN"/>
        </w:rPr>
        <w:t>测量范围</w:t>
      </w:r>
      <w:r w:rsidRPr="009D77CC">
        <w:rPr>
          <w:rFonts w:ascii="宋体" w:eastAsia="宋体" w:hAnsi="宋体" w:cs="宋体" w:hint="eastAsia"/>
          <w:lang w:eastAsia="zh-CN"/>
        </w:rPr>
        <w:t>和</w:t>
      </w:r>
      <w:r w:rsidRPr="009D77CC">
        <w:rPr>
          <w:rFonts w:ascii="宋体" w:eastAsia="宋体" w:hAnsi="宋体" w:cs="宋体"/>
          <w:lang w:eastAsia="zh-CN"/>
        </w:rPr>
        <w:t>测量允差</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lang w:eastAsia="zh-CN"/>
        </w:rPr>
        <w:t>对已知厚度的标准玻璃平板分别测量5次，求平均值，测量结果根据玻璃的折射率和视网膜的折射率进行换算，结果应符合</w:t>
      </w:r>
      <w:r w:rsidRPr="009D77CC">
        <w:rPr>
          <w:rFonts w:ascii="宋体" w:eastAsia="宋体" w:hAnsi="宋体" w:cs="宋体" w:hint="eastAsia"/>
          <w:lang w:eastAsia="zh-CN"/>
        </w:rPr>
        <w:t>2</w:t>
      </w:r>
      <w:r w:rsidRPr="009D77CC">
        <w:rPr>
          <w:rFonts w:ascii="宋体" w:eastAsia="宋体" w:hAnsi="宋体" w:cs="宋体"/>
          <w:lang w:eastAsia="zh-CN"/>
        </w:rPr>
        <w:t>.</w:t>
      </w:r>
      <w:r>
        <w:rPr>
          <w:rFonts w:ascii="宋体" w:eastAsia="宋体" w:hAnsi="宋体" w:cs="宋体" w:hint="eastAsia"/>
          <w:lang w:eastAsia="zh-CN"/>
        </w:rPr>
        <w:t>4</w:t>
      </w:r>
      <w:r w:rsidRPr="009D77CC">
        <w:rPr>
          <w:rFonts w:ascii="宋体" w:eastAsia="宋体" w:hAnsi="宋体" w:cs="宋体"/>
          <w:lang w:eastAsia="zh-CN"/>
        </w:rPr>
        <w:t>.1的要求；</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3</w:t>
      </w:r>
      <w:r w:rsidRPr="009D77CC">
        <w:rPr>
          <w:rFonts w:ascii="宋体" w:eastAsia="宋体" w:hAnsi="宋体" w:cs="宋体"/>
          <w:lang w:eastAsia="zh-CN"/>
        </w:rPr>
        <w:t>.</w:t>
      </w:r>
      <w:r>
        <w:rPr>
          <w:rFonts w:ascii="宋体" w:eastAsia="宋体" w:hAnsi="宋体" w:cs="宋体" w:hint="eastAsia"/>
          <w:lang w:eastAsia="zh-CN"/>
        </w:rPr>
        <w:t>4</w:t>
      </w:r>
      <w:r w:rsidRPr="009D77CC">
        <w:rPr>
          <w:rFonts w:ascii="宋体" w:eastAsia="宋体" w:hAnsi="宋体" w:cs="宋体"/>
          <w:lang w:eastAsia="zh-CN"/>
        </w:rPr>
        <w:t>.2视网膜厚度测量重复性</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lang w:eastAsia="zh-CN"/>
        </w:rPr>
        <w:t>按</w:t>
      </w:r>
      <w:r w:rsidRPr="009D77CC">
        <w:rPr>
          <w:rFonts w:ascii="宋体" w:eastAsia="宋体" w:hAnsi="宋体" w:cs="宋体" w:hint="eastAsia"/>
          <w:lang w:eastAsia="zh-CN"/>
        </w:rPr>
        <w:t>3</w:t>
      </w:r>
      <w:r w:rsidRPr="009D77CC">
        <w:rPr>
          <w:rFonts w:ascii="宋体" w:eastAsia="宋体" w:hAnsi="宋体" w:cs="宋体"/>
          <w:lang w:eastAsia="zh-CN"/>
        </w:rPr>
        <w:t>.</w:t>
      </w:r>
      <w:r>
        <w:rPr>
          <w:rFonts w:ascii="宋体" w:eastAsia="宋体" w:hAnsi="宋体" w:cs="宋体" w:hint="eastAsia"/>
          <w:lang w:eastAsia="zh-CN"/>
        </w:rPr>
        <w:t>4</w:t>
      </w:r>
      <w:r w:rsidRPr="009D77CC">
        <w:rPr>
          <w:rFonts w:ascii="宋体" w:eastAsia="宋体" w:hAnsi="宋体" w:cs="宋体"/>
          <w:lang w:eastAsia="zh-CN"/>
        </w:rPr>
        <w:t>.</w:t>
      </w:r>
      <w:r w:rsidRPr="009D77CC">
        <w:rPr>
          <w:rFonts w:ascii="宋体" w:eastAsia="宋体" w:hAnsi="宋体" w:cs="宋体" w:hint="eastAsia"/>
          <w:lang w:eastAsia="zh-CN"/>
        </w:rPr>
        <w:t>1方法</w:t>
      </w:r>
      <w:r w:rsidRPr="009D77CC">
        <w:rPr>
          <w:rFonts w:ascii="宋体" w:eastAsia="宋体" w:hAnsi="宋体" w:cs="宋体"/>
          <w:lang w:eastAsia="zh-CN"/>
        </w:rPr>
        <w:t>计算五次测量的标准差，并计算相对标准差，结果应符合</w:t>
      </w:r>
      <w:r w:rsidRPr="009D77CC">
        <w:rPr>
          <w:rFonts w:ascii="宋体" w:eastAsia="宋体" w:hAnsi="宋体" w:cs="宋体" w:hint="eastAsia"/>
          <w:lang w:eastAsia="zh-CN"/>
        </w:rPr>
        <w:t>2</w:t>
      </w:r>
      <w:r w:rsidRPr="009D77CC">
        <w:rPr>
          <w:rFonts w:ascii="宋体" w:eastAsia="宋体" w:hAnsi="宋体" w:cs="宋体"/>
          <w:lang w:eastAsia="zh-CN"/>
        </w:rPr>
        <w:t>.</w:t>
      </w:r>
      <w:r>
        <w:rPr>
          <w:rFonts w:ascii="宋体" w:eastAsia="宋体" w:hAnsi="宋体" w:cs="宋体" w:hint="eastAsia"/>
          <w:lang w:eastAsia="zh-CN"/>
        </w:rPr>
        <w:t>4</w:t>
      </w:r>
      <w:r w:rsidRPr="009D77CC">
        <w:rPr>
          <w:rFonts w:ascii="宋体" w:eastAsia="宋体" w:hAnsi="宋体" w:cs="宋体"/>
          <w:lang w:eastAsia="zh-CN"/>
        </w:rPr>
        <w:t>.2的要求</w:t>
      </w:r>
      <w:r w:rsidRPr="009D77CC">
        <w:rPr>
          <w:rFonts w:ascii="宋体" w:eastAsia="宋体" w:hAnsi="宋体" w:cs="宋体" w:hint="eastAsia"/>
          <w:lang w:eastAsia="zh-CN"/>
        </w:rPr>
        <w:t>。</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3.</w:t>
      </w:r>
      <w:r>
        <w:rPr>
          <w:rFonts w:ascii="宋体" w:eastAsia="宋体" w:hAnsi="宋体" w:cs="宋体" w:hint="eastAsia"/>
          <w:lang w:eastAsia="zh-CN"/>
        </w:rPr>
        <w:t>5</w:t>
      </w:r>
      <w:r w:rsidRPr="009D77CC">
        <w:rPr>
          <w:rFonts w:ascii="宋体" w:eastAsia="宋体" w:hAnsi="宋体" w:cs="宋体" w:hint="eastAsia"/>
          <w:lang w:eastAsia="zh-CN"/>
        </w:rPr>
        <w:t>黄斑厚度测量</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t>3.</w:t>
      </w:r>
      <w:r>
        <w:rPr>
          <w:rFonts w:ascii="宋体" w:eastAsia="宋体" w:hAnsi="宋体" w:cs="宋体" w:hint="eastAsia"/>
          <w:lang w:eastAsia="zh-CN"/>
        </w:rPr>
        <w:t>5</w:t>
      </w:r>
      <w:r w:rsidRPr="009D77CC">
        <w:rPr>
          <w:rFonts w:ascii="宋体" w:eastAsia="宋体" w:hAnsi="宋体" w:cs="宋体" w:hint="eastAsia"/>
          <w:lang w:eastAsia="zh-CN"/>
        </w:rPr>
        <w:t>.1黄斑平均厚度</w:t>
      </w:r>
      <w:r>
        <w:rPr>
          <w:rFonts w:ascii="宋体" w:eastAsia="宋体" w:hAnsi="宋体" w:cs="宋体" w:hint="eastAsia"/>
          <w:lang w:eastAsia="zh-CN"/>
        </w:rPr>
        <w:t>测量范围和</w:t>
      </w:r>
      <w:proofErr w:type="gramStart"/>
      <w:r w:rsidRPr="009D77CC">
        <w:rPr>
          <w:rFonts w:ascii="宋体" w:eastAsia="宋体" w:hAnsi="宋体" w:cs="宋体" w:hint="eastAsia"/>
          <w:lang w:eastAsia="zh-CN"/>
        </w:rPr>
        <w:t>允差</w:t>
      </w:r>
      <w:proofErr w:type="gramEnd"/>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lang w:eastAsia="zh-CN"/>
        </w:rPr>
        <w:t>对已知厚度的标准玻璃平板分别测量5次，求平均值，测量结果根据玻璃的折射率和视网膜的折射率进行换算，结果应符合</w:t>
      </w:r>
      <w:r w:rsidRPr="009D77CC">
        <w:rPr>
          <w:rFonts w:ascii="宋体" w:eastAsia="宋体" w:hAnsi="宋体" w:cs="宋体" w:hint="eastAsia"/>
          <w:lang w:eastAsia="zh-CN"/>
        </w:rPr>
        <w:t>2</w:t>
      </w:r>
      <w:r w:rsidRPr="009D77CC">
        <w:rPr>
          <w:rFonts w:ascii="宋体" w:eastAsia="宋体" w:hAnsi="宋体" w:cs="宋体"/>
          <w:lang w:eastAsia="zh-CN"/>
        </w:rPr>
        <w:t>.</w:t>
      </w:r>
      <w:r>
        <w:rPr>
          <w:rFonts w:ascii="宋体" w:eastAsia="宋体" w:hAnsi="宋体" w:cs="宋体" w:hint="eastAsia"/>
          <w:lang w:eastAsia="zh-CN"/>
        </w:rPr>
        <w:t>5</w:t>
      </w:r>
      <w:r w:rsidRPr="009D77CC">
        <w:rPr>
          <w:rFonts w:ascii="宋体" w:eastAsia="宋体" w:hAnsi="宋体" w:cs="宋体"/>
          <w:lang w:eastAsia="zh-CN"/>
        </w:rPr>
        <w:t>.1的要求；</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hint="eastAsia"/>
          <w:lang w:eastAsia="zh-CN"/>
        </w:rPr>
        <w:lastRenderedPageBreak/>
        <w:t>3.</w:t>
      </w:r>
      <w:r>
        <w:rPr>
          <w:rFonts w:ascii="宋体" w:eastAsia="宋体" w:hAnsi="宋体" w:cs="宋体" w:hint="eastAsia"/>
          <w:lang w:eastAsia="zh-CN"/>
        </w:rPr>
        <w:t>5</w:t>
      </w:r>
      <w:r w:rsidRPr="009D77CC">
        <w:rPr>
          <w:rFonts w:ascii="宋体" w:eastAsia="宋体" w:hAnsi="宋体" w:cs="宋体" w:hint="eastAsia"/>
          <w:lang w:eastAsia="zh-CN"/>
        </w:rPr>
        <w:t>.2黄斑平均厚度重复性</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lang w:eastAsia="zh-CN"/>
        </w:rPr>
        <w:t>按</w:t>
      </w:r>
      <w:r w:rsidRPr="009D77CC">
        <w:rPr>
          <w:rFonts w:ascii="宋体" w:eastAsia="宋体" w:hAnsi="宋体" w:cs="宋体" w:hint="eastAsia"/>
          <w:lang w:eastAsia="zh-CN"/>
        </w:rPr>
        <w:t>3</w:t>
      </w:r>
      <w:r w:rsidRPr="009D77CC">
        <w:rPr>
          <w:rFonts w:ascii="宋体" w:eastAsia="宋体" w:hAnsi="宋体" w:cs="宋体"/>
          <w:lang w:eastAsia="zh-CN"/>
        </w:rPr>
        <w:t>.</w:t>
      </w:r>
      <w:r>
        <w:rPr>
          <w:rFonts w:ascii="宋体" w:eastAsia="宋体" w:hAnsi="宋体" w:cs="宋体" w:hint="eastAsia"/>
          <w:lang w:eastAsia="zh-CN"/>
        </w:rPr>
        <w:t>5</w:t>
      </w:r>
      <w:r w:rsidRPr="009D77CC">
        <w:rPr>
          <w:rFonts w:ascii="宋体" w:eastAsia="宋体" w:hAnsi="宋体" w:cs="宋体"/>
          <w:lang w:eastAsia="zh-CN"/>
        </w:rPr>
        <w:t>.</w:t>
      </w:r>
      <w:r w:rsidRPr="009D77CC">
        <w:rPr>
          <w:rFonts w:ascii="宋体" w:eastAsia="宋体" w:hAnsi="宋体" w:cs="宋体" w:hint="eastAsia"/>
          <w:lang w:eastAsia="zh-CN"/>
        </w:rPr>
        <w:t>1方法</w:t>
      </w:r>
      <w:r w:rsidRPr="009D77CC">
        <w:rPr>
          <w:rFonts w:ascii="宋体" w:eastAsia="宋体" w:hAnsi="宋体" w:cs="宋体"/>
          <w:lang w:eastAsia="zh-CN"/>
        </w:rPr>
        <w:t>计算五次测量的标准差，并计算相对标准差，结果应符合</w:t>
      </w:r>
      <w:r w:rsidRPr="009D77CC">
        <w:rPr>
          <w:rFonts w:ascii="宋体" w:eastAsia="宋体" w:hAnsi="宋体" w:cs="宋体" w:hint="eastAsia"/>
          <w:lang w:eastAsia="zh-CN"/>
        </w:rPr>
        <w:t>2</w:t>
      </w:r>
      <w:r w:rsidRPr="009D77CC">
        <w:rPr>
          <w:rFonts w:ascii="宋体" w:eastAsia="宋体" w:hAnsi="宋体" w:cs="宋体"/>
          <w:lang w:eastAsia="zh-CN"/>
        </w:rPr>
        <w:t>.</w:t>
      </w:r>
      <w:r>
        <w:rPr>
          <w:rFonts w:ascii="宋体" w:eastAsia="宋体" w:hAnsi="宋体" w:cs="宋体" w:hint="eastAsia"/>
          <w:lang w:eastAsia="zh-CN"/>
        </w:rPr>
        <w:t>5</w:t>
      </w:r>
      <w:r w:rsidRPr="009D77CC">
        <w:rPr>
          <w:rFonts w:ascii="宋体" w:eastAsia="宋体" w:hAnsi="宋体" w:cs="宋体"/>
          <w:lang w:eastAsia="zh-CN"/>
        </w:rPr>
        <w:t>.2的要求</w:t>
      </w:r>
      <w:r w:rsidRPr="009D77CC">
        <w:rPr>
          <w:rFonts w:ascii="宋体" w:eastAsia="宋体" w:hAnsi="宋体" w:cs="宋体" w:hint="eastAsia"/>
          <w:lang w:eastAsia="zh-CN"/>
        </w:rPr>
        <w:t>。</w:t>
      </w:r>
    </w:p>
    <w:p w:rsidR="008A7B47" w:rsidRDefault="008A7B47" w:rsidP="008A7B47">
      <w:pPr>
        <w:spacing w:line="360" w:lineRule="auto"/>
        <w:rPr>
          <w:rFonts w:ascii="宋体" w:eastAsia="宋体" w:hAnsi="宋体" w:cs="宋体"/>
          <w:lang w:eastAsia="zh-CN"/>
        </w:rPr>
      </w:pPr>
      <w:r>
        <w:rPr>
          <w:rFonts w:ascii="宋体" w:eastAsia="宋体" w:hAnsi="宋体" w:cs="宋体" w:hint="eastAsia"/>
          <w:lang w:eastAsia="zh-CN"/>
        </w:rPr>
        <w:t>3.6 其他前节测量功能</w:t>
      </w:r>
    </w:p>
    <w:p w:rsidR="008A7B47" w:rsidRPr="009D77CC" w:rsidRDefault="008A7B47" w:rsidP="008A7B47">
      <w:pPr>
        <w:spacing w:line="360" w:lineRule="auto"/>
        <w:rPr>
          <w:rFonts w:ascii="宋体" w:eastAsia="宋体" w:hAnsi="宋体" w:cs="宋体"/>
          <w:lang w:eastAsia="zh-CN"/>
        </w:rPr>
      </w:pPr>
      <w:r>
        <w:rPr>
          <w:rFonts w:ascii="宋体" w:eastAsia="宋体" w:hAnsi="宋体" w:cs="宋体" w:hint="eastAsia"/>
          <w:lang w:eastAsia="zh-CN"/>
        </w:rPr>
        <w:t>3.7</w:t>
      </w:r>
      <w:r w:rsidRPr="009D77CC">
        <w:rPr>
          <w:rFonts w:ascii="宋体" w:eastAsia="宋体" w:hAnsi="宋体" w:cs="宋体"/>
          <w:lang w:eastAsia="zh-CN"/>
        </w:rPr>
        <w:t>光源特性</w:t>
      </w:r>
    </w:p>
    <w:p w:rsidR="008A7B47" w:rsidRPr="009D77CC" w:rsidRDefault="008A7B47" w:rsidP="008A7B47">
      <w:pPr>
        <w:spacing w:line="360" w:lineRule="auto"/>
        <w:rPr>
          <w:rFonts w:ascii="宋体" w:eastAsia="宋体" w:hAnsi="宋体" w:cs="宋体"/>
          <w:lang w:eastAsia="zh-CN"/>
        </w:rPr>
      </w:pPr>
      <w:r w:rsidRPr="009D77CC">
        <w:rPr>
          <w:rFonts w:ascii="宋体" w:eastAsia="宋体" w:hAnsi="宋体" w:cs="宋体"/>
          <w:lang w:eastAsia="zh-CN"/>
        </w:rPr>
        <w:t>使用光谱分析仪和辐射功率计测量应符合</w:t>
      </w:r>
      <w:r>
        <w:rPr>
          <w:rFonts w:ascii="宋体" w:eastAsia="宋体" w:hAnsi="宋体" w:cs="宋体" w:hint="eastAsia"/>
          <w:lang w:eastAsia="zh-CN"/>
        </w:rPr>
        <w:t>2.7</w:t>
      </w:r>
      <w:r w:rsidRPr="009D77CC">
        <w:rPr>
          <w:rFonts w:ascii="宋体" w:eastAsia="宋体" w:hAnsi="宋体" w:cs="宋体"/>
          <w:lang w:eastAsia="zh-CN"/>
        </w:rPr>
        <w:t>的要求</w:t>
      </w:r>
    </w:p>
    <w:p w:rsidR="008A7B47" w:rsidRPr="00B27BB3" w:rsidRDefault="008A7B47" w:rsidP="008A7B47">
      <w:pPr>
        <w:spacing w:line="360" w:lineRule="auto"/>
        <w:rPr>
          <w:rFonts w:ascii="宋体" w:eastAsia="宋体" w:hAnsi="宋体" w:cs="宋体"/>
          <w:lang w:eastAsia="zh-CN"/>
        </w:rPr>
      </w:pPr>
      <w:r>
        <w:rPr>
          <w:rFonts w:ascii="宋体" w:eastAsia="宋体" w:hAnsi="宋体" w:cs="宋体" w:hint="eastAsia"/>
          <w:lang w:eastAsia="zh-CN"/>
        </w:rPr>
        <w:t>3.8</w:t>
      </w:r>
      <w:r w:rsidRPr="009D77CC">
        <w:rPr>
          <w:rFonts w:ascii="宋体" w:eastAsia="宋体" w:hAnsi="宋体" w:cs="宋体" w:hint="eastAsia"/>
          <w:lang w:eastAsia="zh-CN"/>
        </w:rPr>
        <w:t>机架调节范围：</w:t>
      </w:r>
      <w:r>
        <w:rPr>
          <w:rFonts w:ascii="宋体" w:eastAsia="宋体" w:hAnsi="宋体" w:cs="宋体" w:hint="eastAsia"/>
          <w:lang w:eastAsia="zh-CN"/>
        </w:rPr>
        <w:t>用标准量具测量并实际观察结果，应符合2.8的要求。</w:t>
      </w:r>
    </w:p>
    <w:p w:rsidR="008A7B47" w:rsidRPr="00B27BB3" w:rsidRDefault="008A7B47" w:rsidP="008A7B47">
      <w:pPr>
        <w:spacing w:line="360" w:lineRule="auto"/>
        <w:rPr>
          <w:rFonts w:ascii="宋体" w:eastAsia="宋体" w:hAnsi="宋体" w:cs="宋体"/>
          <w:lang w:eastAsia="zh-CN"/>
        </w:rPr>
      </w:pPr>
      <w:r>
        <w:rPr>
          <w:rFonts w:ascii="宋体" w:eastAsia="宋体" w:hAnsi="宋体" w:cs="宋体" w:hint="eastAsia"/>
          <w:lang w:eastAsia="zh-CN"/>
        </w:rPr>
        <w:t>3.9</w:t>
      </w:r>
      <w:r w:rsidRPr="009D77CC">
        <w:rPr>
          <w:rFonts w:ascii="宋体" w:eastAsia="宋体" w:hAnsi="宋体" w:cs="宋体" w:hint="eastAsia"/>
          <w:lang w:eastAsia="zh-CN"/>
        </w:rPr>
        <w:t>软件功能和基本要求：</w:t>
      </w:r>
      <w:r>
        <w:rPr>
          <w:rFonts w:ascii="宋体" w:eastAsia="宋体" w:hAnsi="宋体" w:cs="宋体" w:hint="eastAsia"/>
          <w:lang w:eastAsia="zh-CN"/>
        </w:rPr>
        <w:t>通过操作软件来进行试验，应满足2.9的要求。</w:t>
      </w:r>
    </w:p>
    <w:p w:rsidR="008A7B47" w:rsidRPr="00BE1F18" w:rsidRDefault="008A7B47" w:rsidP="008A7B47">
      <w:pPr>
        <w:pStyle w:val="ad"/>
        <w:rPr>
          <w:rFonts w:ascii="宋体" w:eastAsia="宋体" w:hAnsi="宋体" w:cs="宋体"/>
          <w:sz w:val="24"/>
          <w:szCs w:val="24"/>
          <w:lang w:eastAsia="zh-CN"/>
        </w:rPr>
      </w:pPr>
      <w:r w:rsidRPr="00BE1F18">
        <w:rPr>
          <w:rFonts w:ascii="宋体" w:eastAsia="宋体" w:hAnsi="宋体" w:cs="宋体" w:hint="eastAsia"/>
          <w:sz w:val="24"/>
          <w:szCs w:val="24"/>
          <w:lang w:eastAsia="zh-CN"/>
        </w:rPr>
        <w:t>3.10 标准化数据库  可参照ISO 16971 检测方法</w:t>
      </w:r>
      <w:r>
        <w:rPr>
          <w:rFonts w:ascii="宋体" w:eastAsia="宋体" w:hAnsi="宋体" w:cs="宋体" w:hint="eastAsia"/>
          <w:sz w:val="24"/>
          <w:szCs w:val="24"/>
          <w:lang w:eastAsia="zh-CN"/>
        </w:rPr>
        <w:t>。</w:t>
      </w:r>
    </w:p>
    <w:p w:rsidR="008A7B47" w:rsidRDefault="008A7B47" w:rsidP="008A7B47">
      <w:pPr>
        <w:spacing w:line="360" w:lineRule="auto"/>
        <w:rPr>
          <w:rFonts w:ascii="宋体" w:eastAsia="宋体" w:hAnsi="宋体" w:cs="宋体"/>
          <w:lang w:eastAsia="zh-CN"/>
        </w:rPr>
      </w:pPr>
      <w:r>
        <w:rPr>
          <w:rFonts w:ascii="宋体" w:eastAsia="宋体" w:hAnsi="宋体" w:cs="宋体" w:hint="eastAsia"/>
          <w:lang w:eastAsia="zh-CN"/>
        </w:rPr>
        <w:t>3.11 视场角：参考YY0634-2008 中5.1.3方法进行，应符合2.11的要求。</w:t>
      </w:r>
    </w:p>
    <w:p w:rsidR="008A7B47" w:rsidRPr="009D77CC" w:rsidRDefault="008A7B47" w:rsidP="008A7B47">
      <w:pPr>
        <w:spacing w:line="360" w:lineRule="auto"/>
        <w:rPr>
          <w:rFonts w:ascii="宋体" w:eastAsia="宋体" w:hAnsi="宋体" w:cs="宋体"/>
          <w:lang w:eastAsia="zh-CN"/>
        </w:rPr>
      </w:pPr>
      <w:r>
        <w:rPr>
          <w:rFonts w:ascii="宋体" w:eastAsia="宋体" w:hAnsi="宋体" w:cs="宋体" w:hint="eastAsia"/>
          <w:lang w:eastAsia="zh-CN"/>
        </w:rPr>
        <w:t>3.12</w:t>
      </w:r>
      <w:r w:rsidRPr="009D77CC">
        <w:rPr>
          <w:rFonts w:ascii="宋体" w:eastAsia="宋体" w:hAnsi="宋体" w:cs="宋体"/>
          <w:lang w:eastAsia="zh-CN"/>
        </w:rPr>
        <w:t>安全检验</w:t>
      </w:r>
    </w:p>
    <w:p w:rsidR="008A7B47" w:rsidRDefault="008A7B47" w:rsidP="008A7B47">
      <w:pPr>
        <w:spacing w:line="360" w:lineRule="auto"/>
        <w:rPr>
          <w:rFonts w:ascii="宋体" w:eastAsia="宋体" w:hAnsi="宋体" w:cs="宋体"/>
          <w:lang w:eastAsia="zh-CN"/>
        </w:rPr>
      </w:pPr>
      <w:r>
        <w:rPr>
          <w:rFonts w:ascii="宋体" w:eastAsia="宋体" w:hAnsi="宋体" w:cs="宋体" w:hint="eastAsia"/>
          <w:lang w:eastAsia="zh-CN"/>
        </w:rPr>
        <w:t>3.12.1电气安全：</w:t>
      </w:r>
      <w:r w:rsidRPr="00DD5745">
        <w:rPr>
          <w:rFonts w:ascii="宋体" w:eastAsia="宋体" w:hAnsi="宋体" w:cs="宋体" w:hint="eastAsia"/>
          <w:lang w:eastAsia="zh-CN"/>
        </w:rPr>
        <w:t>按照GB 9706.1</w:t>
      </w:r>
      <w:r>
        <w:rPr>
          <w:rFonts w:ascii="宋体" w:eastAsia="宋体" w:hAnsi="宋体" w:cs="宋体" w:hint="eastAsia"/>
          <w:lang w:eastAsia="zh-CN"/>
        </w:rPr>
        <w:t>-2007、YY0505-2012、GB9706.15-2008</w:t>
      </w:r>
      <w:r w:rsidRPr="00DD5745">
        <w:rPr>
          <w:rFonts w:ascii="宋体" w:eastAsia="宋体" w:hAnsi="宋体" w:cs="宋体" w:hint="eastAsia"/>
          <w:lang w:eastAsia="zh-CN"/>
        </w:rPr>
        <w:t>规定的方法进行。应符合</w:t>
      </w:r>
      <w:r>
        <w:rPr>
          <w:rFonts w:ascii="宋体" w:eastAsia="宋体" w:hAnsi="宋体" w:cs="宋体" w:hint="eastAsia"/>
          <w:lang w:eastAsia="zh-CN"/>
        </w:rPr>
        <w:t>2</w:t>
      </w:r>
      <w:r w:rsidRPr="00DD5745">
        <w:rPr>
          <w:rFonts w:ascii="宋体" w:eastAsia="宋体" w:hAnsi="宋体" w:cs="宋体" w:hint="eastAsia"/>
          <w:lang w:eastAsia="zh-CN"/>
        </w:rPr>
        <w:t>.1</w:t>
      </w:r>
      <w:r>
        <w:rPr>
          <w:rFonts w:ascii="宋体" w:eastAsia="宋体" w:hAnsi="宋体" w:cs="宋体" w:hint="eastAsia"/>
          <w:lang w:eastAsia="zh-CN"/>
        </w:rPr>
        <w:t>1.1的</w:t>
      </w:r>
      <w:r w:rsidRPr="00DD5745">
        <w:rPr>
          <w:rFonts w:ascii="宋体" w:eastAsia="宋体" w:hAnsi="宋体" w:cs="宋体" w:hint="eastAsia"/>
          <w:lang w:eastAsia="zh-CN"/>
        </w:rPr>
        <w:t>要求。</w:t>
      </w:r>
    </w:p>
    <w:p w:rsidR="008A7B47" w:rsidRDefault="008A7B47" w:rsidP="008A7B47">
      <w:pPr>
        <w:spacing w:line="360" w:lineRule="auto"/>
        <w:rPr>
          <w:rFonts w:ascii="宋体" w:eastAsia="宋体" w:hAnsi="宋体" w:cs="宋体"/>
          <w:lang w:eastAsia="zh-CN"/>
        </w:rPr>
      </w:pPr>
      <w:r>
        <w:rPr>
          <w:rFonts w:ascii="宋体" w:eastAsia="宋体" w:hAnsi="宋体" w:cs="宋体" w:hint="eastAsia"/>
          <w:lang w:eastAsia="zh-CN"/>
        </w:rPr>
        <w:t>3.12.2激光：</w:t>
      </w:r>
      <w:r w:rsidRPr="00DD5745">
        <w:rPr>
          <w:rFonts w:ascii="宋体" w:eastAsia="宋体" w:hAnsi="宋体" w:cs="宋体" w:hint="eastAsia"/>
          <w:lang w:eastAsia="zh-CN"/>
        </w:rPr>
        <w:t>按照</w:t>
      </w:r>
      <w:r w:rsidRPr="00B27BB3">
        <w:rPr>
          <w:rFonts w:ascii="宋体" w:eastAsia="宋体" w:hAnsi="宋体" w:cs="宋体"/>
          <w:lang w:eastAsia="zh-CN"/>
        </w:rPr>
        <w:t>GB7247.1</w:t>
      </w:r>
      <w:r>
        <w:rPr>
          <w:rFonts w:ascii="宋体" w:eastAsia="宋体" w:hAnsi="宋体" w:cs="宋体" w:hint="eastAsia"/>
          <w:lang w:eastAsia="zh-CN"/>
        </w:rPr>
        <w:t>-2012规定的方法进行，</w:t>
      </w:r>
      <w:r w:rsidRPr="00DD5745">
        <w:rPr>
          <w:rFonts w:ascii="宋体" w:eastAsia="宋体" w:hAnsi="宋体" w:cs="宋体" w:hint="eastAsia"/>
          <w:lang w:eastAsia="zh-CN"/>
        </w:rPr>
        <w:t>应符合</w:t>
      </w:r>
      <w:r>
        <w:rPr>
          <w:rFonts w:ascii="宋体" w:eastAsia="宋体" w:hAnsi="宋体" w:cs="宋体" w:hint="eastAsia"/>
          <w:lang w:eastAsia="zh-CN"/>
        </w:rPr>
        <w:t>2</w:t>
      </w:r>
      <w:r w:rsidRPr="00DD5745">
        <w:rPr>
          <w:rFonts w:ascii="宋体" w:eastAsia="宋体" w:hAnsi="宋体" w:cs="宋体" w:hint="eastAsia"/>
          <w:lang w:eastAsia="zh-CN"/>
        </w:rPr>
        <w:t>.1</w:t>
      </w:r>
      <w:r>
        <w:rPr>
          <w:rFonts w:ascii="宋体" w:eastAsia="宋体" w:hAnsi="宋体" w:cs="宋体" w:hint="eastAsia"/>
          <w:lang w:eastAsia="zh-CN"/>
        </w:rPr>
        <w:t>1.2的</w:t>
      </w:r>
      <w:r w:rsidRPr="00DD5745">
        <w:rPr>
          <w:rFonts w:ascii="宋体" w:eastAsia="宋体" w:hAnsi="宋体" w:cs="宋体" w:hint="eastAsia"/>
          <w:lang w:eastAsia="zh-CN"/>
        </w:rPr>
        <w:t>要求。</w:t>
      </w:r>
    </w:p>
    <w:p w:rsidR="008A7B47" w:rsidRPr="00BE1F18" w:rsidRDefault="008A7B47" w:rsidP="008A7B47">
      <w:pPr>
        <w:spacing w:line="360" w:lineRule="auto"/>
        <w:rPr>
          <w:rFonts w:ascii="宋体" w:eastAsia="宋体" w:hAnsi="宋体" w:cs="宋体"/>
          <w:lang w:eastAsia="zh-CN"/>
        </w:rPr>
      </w:pPr>
      <w:r w:rsidRPr="00BE1F18">
        <w:rPr>
          <w:rFonts w:ascii="宋体" w:eastAsia="宋体" w:hAnsi="宋体" w:cs="宋体" w:hint="eastAsia"/>
          <w:lang w:eastAsia="zh-CN"/>
        </w:rPr>
        <w:t>3.13 环境试验</w:t>
      </w:r>
    </w:p>
    <w:p w:rsidR="008A7B47" w:rsidRPr="00BE1F18" w:rsidRDefault="008A7B47" w:rsidP="008A7B47">
      <w:pPr>
        <w:spacing w:line="360" w:lineRule="auto"/>
        <w:rPr>
          <w:rFonts w:ascii="宋体" w:eastAsia="宋体" w:hAnsi="宋体" w:cs="宋体"/>
          <w:lang w:eastAsia="zh-CN"/>
        </w:rPr>
      </w:pPr>
      <w:r w:rsidRPr="00BE1F18">
        <w:rPr>
          <w:rFonts w:ascii="宋体" w:eastAsia="宋体" w:hAnsi="宋体" w:cs="宋体" w:hint="eastAsia"/>
          <w:lang w:eastAsia="zh-CN"/>
        </w:rPr>
        <w:t>按照GB/T14710-2009，详见附录B。</w:t>
      </w:r>
    </w:p>
    <w:p w:rsidR="008A7B47" w:rsidRDefault="008A7B47" w:rsidP="008A7B47">
      <w:pPr>
        <w:rPr>
          <w:lang w:eastAsia="zh-CN"/>
        </w:rPr>
      </w:pPr>
    </w:p>
    <w:p w:rsidR="008A7B47" w:rsidRDefault="008A7B47" w:rsidP="008A7B47">
      <w:pPr>
        <w:rPr>
          <w:rFonts w:asciiTheme="minorEastAsia" w:hAnsiTheme="minorEastAsia"/>
          <w:b/>
          <w:lang w:eastAsia="zh-CN"/>
        </w:rPr>
      </w:pPr>
      <w:r w:rsidRPr="00A6587D">
        <w:rPr>
          <w:rFonts w:asciiTheme="minorEastAsia" w:hAnsiTheme="minorEastAsia" w:hint="eastAsia"/>
          <w:b/>
          <w:lang w:eastAsia="zh-CN"/>
        </w:rPr>
        <w:t>4.术语</w:t>
      </w:r>
      <w:r>
        <w:rPr>
          <w:rFonts w:asciiTheme="minorEastAsia" w:hAnsiTheme="minorEastAsia" w:hint="eastAsia"/>
          <w:b/>
          <w:lang w:eastAsia="zh-CN"/>
        </w:rPr>
        <w:t>（如适用）</w:t>
      </w:r>
    </w:p>
    <w:p w:rsidR="008A7B47" w:rsidRDefault="008A7B47" w:rsidP="008A7B47">
      <w:pPr>
        <w:rPr>
          <w:rFonts w:asciiTheme="minorEastAsia" w:hAnsiTheme="minorEastAsia"/>
          <w:b/>
          <w:lang w:eastAsia="zh-CN"/>
        </w:rPr>
      </w:pPr>
    </w:p>
    <w:p w:rsidR="008A7B47" w:rsidRDefault="008A7B47" w:rsidP="008A7B47">
      <w:pPr>
        <w:rPr>
          <w:rFonts w:asciiTheme="minorEastAsia" w:hAnsiTheme="minorEastAsia"/>
          <w:b/>
          <w:lang w:eastAsia="zh-CN"/>
        </w:rPr>
      </w:pPr>
    </w:p>
    <w:p w:rsidR="008A7B47" w:rsidRDefault="008A7B47" w:rsidP="008A7B47">
      <w:pPr>
        <w:rPr>
          <w:rFonts w:asciiTheme="minorEastAsia" w:hAnsiTheme="minorEastAsia"/>
          <w:b/>
          <w:lang w:eastAsia="zh-CN"/>
        </w:rPr>
      </w:pPr>
    </w:p>
    <w:p w:rsidR="008A7B47" w:rsidRDefault="008A7B47" w:rsidP="008A7B47">
      <w:pPr>
        <w:rPr>
          <w:rFonts w:asciiTheme="minorEastAsia" w:hAnsiTheme="minorEastAsia"/>
          <w:b/>
          <w:lang w:eastAsia="zh-CN"/>
        </w:rPr>
      </w:pPr>
    </w:p>
    <w:p w:rsidR="008A7B47" w:rsidRDefault="008A7B47" w:rsidP="008A7B47">
      <w:pPr>
        <w:rPr>
          <w:rFonts w:asciiTheme="minorEastAsia" w:hAnsiTheme="minorEastAsia"/>
          <w:b/>
          <w:lang w:eastAsia="zh-CN"/>
        </w:rPr>
      </w:pPr>
    </w:p>
    <w:p w:rsidR="008A7B47" w:rsidRDefault="008A7B47" w:rsidP="008A7B47">
      <w:pPr>
        <w:rPr>
          <w:rFonts w:asciiTheme="minorEastAsia" w:hAnsiTheme="minorEastAsia"/>
          <w:b/>
          <w:lang w:eastAsia="zh-CN"/>
        </w:rPr>
      </w:pPr>
    </w:p>
    <w:p w:rsidR="008A7B47" w:rsidRDefault="008A7B47" w:rsidP="008A7B47">
      <w:pPr>
        <w:rPr>
          <w:rFonts w:asciiTheme="minorEastAsia" w:hAnsiTheme="minorEastAsia"/>
          <w:b/>
          <w:lang w:eastAsia="zh-CN"/>
        </w:rPr>
      </w:pPr>
    </w:p>
    <w:p w:rsidR="008A7B47" w:rsidRDefault="008A7B47" w:rsidP="008A7B47">
      <w:pPr>
        <w:rPr>
          <w:rFonts w:asciiTheme="minorEastAsia" w:hAnsiTheme="minorEastAsia"/>
          <w:b/>
          <w:lang w:eastAsia="zh-CN"/>
        </w:rPr>
      </w:pPr>
    </w:p>
    <w:p w:rsidR="008A7B47" w:rsidRDefault="008A7B47" w:rsidP="008A7B47">
      <w:pPr>
        <w:rPr>
          <w:rFonts w:asciiTheme="minorEastAsia" w:hAnsiTheme="minorEastAsia"/>
          <w:b/>
          <w:lang w:eastAsia="zh-CN"/>
        </w:rPr>
      </w:pPr>
      <w:r>
        <w:rPr>
          <w:rFonts w:asciiTheme="minorEastAsia" w:hAnsiTheme="minorEastAsia" w:hint="eastAsia"/>
          <w:b/>
          <w:lang w:eastAsia="zh-CN"/>
        </w:rPr>
        <w:t>(分页)</w:t>
      </w:r>
    </w:p>
    <w:p w:rsidR="0052352E" w:rsidRDefault="008A7B47">
      <w:pPr>
        <w:ind w:firstLineChars="200" w:firstLine="480"/>
        <w:rPr>
          <w:rFonts w:ascii="宋体" w:eastAsia="宋体" w:hAnsi="宋体" w:cs="宋体"/>
          <w:lang w:eastAsia="zh-CN"/>
        </w:rPr>
      </w:pPr>
      <w:r w:rsidRPr="00F253F4">
        <w:rPr>
          <w:rFonts w:ascii="宋体" w:eastAsia="宋体" w:hAnsi="宋体" w:cs="宋体" w:hint="eastAsia"/>
          <w:lang w:eastAsia="zh-CN"/>
        </w:rPr>
        <w:t>附录A 产品特征</w:t>
      </w:r>
    </w:p>
    <w:p w:rsidR="00441DC6" w:rsidRDefault="00441DC6" w:rsidP="00441DC6">
      <w:pPr>
        <w:rPr>
          <w:rFonts w:asciiTheme="minorEastAsia" w:hAnsiTheme="minorEastAsia"/>
          <w:lang w:eastAsia="zh-CN"/>
        </w:rPr>
      </w:pPr>
      <w:bookmarkStart w:id="2" w:name="_GoBack"/>
      <w:bookmarkEnd w:id="2"/>
    </w:p>
    <w:p w:rsidR="00441DC6" w:rsidRDefault="00441DC6" w:rsidP="00441DC6">
      <w:pPr>
        <w:rPr>
          <w:sz w:val="32"/>
          <w:szCs w:val="32"/>
          <w:lang w:eastAsia="zh-CN"/>
        </w:rPr>
      </w:pPr>
    </w:p>
    <w:p w:rsidR="00441DC6" w:rsidRDefault="00441DC6" w:rsidP="00441DC6">
      <w:pPr>
        <w:ind w:left="283" w:hangingChars="118" w:hanging="283"/>
        <w:rPr>
          <w:rFonts w:hint="eastAsia"/>
          <w:lang w:eastAsia="zh-CN"/>
        </w:rPr>
      </w:pPr>
    </w:p>
    <w:p w:rsidR="00F23234" w:rsidRDefault="00F23234" w:rsidP="00441DC6">
      <w:pPr>
        <w:ind w:left="283" w:hangingChars="118" w:hanging="283"/>
        <w:rPr>
          <w:rFonts w:hint="eastAsia"/>
          <w:lang w:eastAsia="zh-CN"/>
        </w:rPr>
      </w:pPr>
    </w:p>
    <w:p w:rsidR="00F23234" w:rsidRDefault="00F23234" w:rsidP="00441DC6">
      <w:pPr>
        <w:ind w:left="283" w:hangingChars="118" w:hanging="283"/>
        <w:rPr>
          <w:rFonts w:hint="eastAsia"/>
          <w:lang w:eastAsia="zh-CN"/>
        </w:rPr>
      </w:pPr>
    </w:p>
    <w:p w:rsidR="00F23234" w:rsidRDefault="00F23234" w:rsidP="00441DC6">
      <w:pPr>
        <w:ind w:left="283" w:hangingChars="118" w:hanging="283"/>
        <w:rPr>
          <w:rFonts w:hint="eastAsia"/>
          <w:lang w:eastAsia="zh-CN"/>
        </w:rPr>
      </w:pPr>
    </w:p>
    <w:p w:rsidR="00F23234" w:rsidRDefault="00F23234" w:rsidP="00441DC6">
      <w:pPr>
        <w:ind w:left="283" w:hangingChars="118" w:hanging="283"/>
        <w:rPr>
          <w:rFonts w:hint="eastAsia"/>
          <w:lang w:eastAsia="zh-CN"/>
        </w:rPr>
      </w:pPr>
    </w:p>
    <w:p w:rsidR="00F23234" w:rsidRDefault="00F23234" w:rsidP="00441DC6">
      <w:pPr>
        <w:ind w:left="283" w:hangingChars="118" w:hanging="283"/>
        <w:rPr>
          <w:rFonts w:hint="eastAsia"/>
          <w:lang w:eastAsia="zh-CN"/>
        </w:rPr>
      </w:pPr>
    </w:p>
    <w:p w:rsidR="00F23234" w:rsidRDefault="00F23234" w:rsidP="00441DC6">
      <w:pPr>
        <w:ind w:left="283" w:hangingChars="118" w:hanging="283"/>
        <w:rPr>
          <w:rFonts w:hint="eastAsia"/>
          <w:lang w:eastAsia="zh-CN"/>
        </w:rPr>
      </w:pPr>
    </w:p>
    <w:p w:rsidR="00F23234" w:rsidRDefault="00F23234" w:rsidP="00441DC6">
      <w:pPr>
        <w:ind w:left="283" w:hangingChars="118" w:hanging="283"/>
        <w:rPr>
          <w:rFonts w:hint="eastAsia"/>
          <w:lang w:eastAsia="zh-CN"/>
        </w:rPr>
      </w:pPr>
    </w:p>
    <w:p w:rsidR="00F23234" w:rsidRDefault="00F23234" w:rsidP="00F23234">
      <w:pPr>
        <w:jc w:val="center"/>
        <w:rPr>
          <w:rFonts w:ascii="方正小标宋_GBK" w:eastAsia="方正小标宋_GBK" w:hAnsi="Calibri" w:cs="方正小标宋_GBK"/>
          <w:sz w:val="40"/>
          <w:szCs w:val="44"/>
          <w:lang w:eastAsia="zh-CN"/>
        </w:rPr>
      </w:pPr>
      <w:r>
        <w:rPr>
          <w:rFonts w:ascii="方正小标宋_GBK" w:eastAsia="方正小标宋_GBK" w:hAnsi="Calibri" w:cs="方正小标宋_GBK" w:hint="eastAsia"/>
          <w:sz w:val="40"/>
          <w:szCs w:val="44"/>
          <w:lang w:eastAsia="zh-CN"/>
        </w:rPr>
        <w:lastRenderedPageBreak/>
        <w:t>眼科光学相干断层扫描仪注册</w:t>
      </w:r>
    </w:p>
    <w:p w:rsidR="00F23234" w:rsidRDefault="00F23234" w:rsidP="00F23234">
      <w:pPr>
        <w:jc w:val="center"/>
        <w:rPr>
          <w:rFonts w:ascii="方正小标宋_GBK" w:eastAsia="方正小标宋_GBK" w:hAnsi="Calibri" w:cs="方正小标宋_GBK" w:hint="eastAsia"/>
          <w:sz w:val="40"/>
          <w:szCs w:val="44"/>
          <w:lang w:eastAsia="zh-CN"/>
        </w:rPr>
      </w:pPr>
      <w:r>
        <w:rPr>
          <w:rFonts w:ascii="方正小标宋_GBK" w:eastAsia="方正小标宋_GBK" w:hAnsi="Calibri" w:cs="方正小标宋_GBK" w:hint="eastAsia"/>
          <w:sz w:val="40"/>
          <w:szCs w:val="44"/>
          <w:lang w:eastAsia="zh-CN"/>
        </w:rPr>
        <w:t>技术审查指导原则编制说明</w:t>
      </w:r>
    </w:p>
    <w:p w:rsidR="00F23234" w:rsidRDefault="00F23234" w:rsidP="00F23234">
      <w:pPr>
        <w:jc w:val="center"/>
        <w:rPr>
          <w:rFonts w:ascii="方正小标宋_GBK" w:eastAsia="方正小标宋_GBK" w:hAnsi="Calibri" w:cs="方正小标宋_GBK" w:hint="eastAsia"/>
          <w:sz w:val="40"/>
          <w:szCs w:val="44"/>
          <w:lang w:eastAsia="zh-CN"/>
        </w:rPr>
      </w:pPr>
    </w:p>
    <w:p w:rsidR="00F23234" w:rsidRDefault="00F23234" w:rsidP="00F23234">
      <w:pPr>
        <w:pStyle w:val="af"/>
        <w:widowControl w:val="0"/>
        <w:numPr>
          <w:ilvl w:val="0"/>
          <w:numId w:val="22"/>
        </w:numPr>
        <w:spacing w:line="600" w:lineRule="exact"/>
        <w:ind w:hanging="11"/>
        <w:jc w:val="both"/>
        <w:rPr>
          <w:rFonts w:ascii="黑体" w:eastAsia="黑体" w:hAnsi="黑体" w:cs="仿宋_GB2312" w:hint="eastAsia"/>
          <w:sz w:val="32"/>
          <w:szCs w:val="32"/>
          <w:lang w:eastAsia="zh-CN"/>
        </w:rPr>
      </w:pPr>
      <w:r>
        <w:rPr>
          <w:rFonts w:ascii="黑体" w:eastAsia="黑体" w:hAnsi="黑体" w:cs="仿宋_GB2312" w:hint="eastAsia"/>
          <w:sz w:val="32"/>
          <w:szCs w:val="32"/>
          <w:lang w:eastAsia="zh-CN"/>
        </w:rPr>
        <w:t>编制背景</w:t>
      </w:r>
    </w:p>
    <w:p w:rsidR="00F23234" w:rsidRDefault="00F23234" w:rsidP="00F23234">
      <w:pPr>
        <w:pStyle w:val="Default"/>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眼科光学相干断层扫描仪(Optical Coherence Tomography, 简称OCT)为光机电一体化产品，软硬件技术较复杂，目前尚未可用的国家标准和行业标准。虽管理类别为二类，但目前制造商多为境外企业，国内企业仅两到三家。故由我中心组织起草了本指导原则，用于指导和规范OCT注册申报过程中注册申请人对注册材料的准备，同时让接触该类产品的较少的审评人员对产品原理、结构组成、注册单元划分及审查要点等各个方面有个基本了解，从而更好地把握技术审评要求和尺度，确保产品的安全、有效。</w:t>
      </w:r>
    </w:p>
    <w:p w:rsidR="00F23234" w:rsidRDefault="00F23234" w:rsidP="00F23234">
      <w:pPr>
        <w:pStyle w:val="af"/>
        <w:widowControl w:val="0"/>
        <w:numPr>
          <w:ilvl w:val="0"/>
          <w:numId w:val="22"/>
        </w:numPr>
        <w:spacing w:line="600" w:lineRule="exact"/>
        <w:ind w:hanging="11"/>
        <w:jc w:val="both"/>
        <w:rPr>
          <w:rFonts w:ascii="黑体" w:eastAsia="黑体" w:hAnsi="黑体" w:cs="仿宋_GB2312" w:hint="eastAsia"/>
          <w:sz w:val="32"/>
          <w:szCs w:val="32"/>
          <w:lang w:eastAsia="zh-CN"/>
        </w:rPr>
      </w:pPr>
      <w:r>
        <w:rPr>
          <w:rFonts w:ascii="黑体" w:eastAsia="黑体" w:hAnsi="黑体" w:cs="仿宋_GB2312" w:hint="eastAsia"/>
          <w:sz w:val="32"/>
          <w:szCs w:val="32"/>
          <w:lang w:eastAsia="zh-CN"/>
        </w:rPr>
        <w:t>编制依据</w:t>
      </w:r>
    </w:p>
    <w:p w:rsidR="00F23234" w:rsidRDefault="00F23234" w:rsidP="00F23234">
      <w:pPr>
        <w:pStyle w:val="Default"/>
        <w:spacing w:line="520" w:lineRule="exact"/>
        <w:rPr>
          <w:rFonts w:ascii="仿宋_GB2312" w:eastAsia="仿宋_GB2312" w:hint="eastAsia"/>
          <w:sz w:val="32"/>
          <w:szCs w:val="32"/>
        </w:rPr>
      </w:pPr>
      <w:r>
        <w:rPr>
          <w:rFonts w:ascii="仿宋_GB2312" w:eastAsia="仿宋_GB2312" w:hint="eastAsia"/>
          <w:sz w:val="32"/>
          <w:szCs w:val="32"/>
        </w:rPr>
        <w:t xml:space="preserve">    1.《医疗器械监督管理条例》（国务院令第650号）</w:t>
      </w:r>
    </w:p>
    <w:p w:rsidR="00F23234" w:rsidRDefault="00F23234" w:rsidP="00F23234">
      <w:pPr>
        <w:pStyle w:val="Default"/>
        <w:spacing w:line="520" w:lineRule="exact"/>
        <w:rPr>
          <w:rFonts w:ascii="仿宋_GB2312" w:eastAsia="仿宋_GB2312" w:hint="eastAsia"/>
          <w:sz w:val="32"/>
          <w:szCs w:val="32"/>
        </w:rPr>
      </w:pPr>
      <w:r>
        <w:rPr>
          <w:rFonts w:ascii="仿宋_GB2312" w:eastAsia="仿宋_GB2312" w:hint="eastAsia"/>
          <w:sz w:val="32"/>
          <w:szCs w:val="32"/>
        </w:rPr>
        <w:t xml:space="preserve">    2.《医疗器械注册管理办法》（国家食品药品监督管理总局令第4号）</w:t>
      </w:r>
    </w:p>
    <w:p w:rsidR="00F23234" w:rsidRDefault="00F23234" w:rsidP="00F23234">
      <w:pPr>
        <w:pStyle w:val="Default"/>
        <w:spacing w:line="520" w:lineRule="exact"/>
        <w:rPr>
          <w:rFonts w:ascii="仿宋_GB2312" w:eastAsia="仿宋_GB2312" w:hint="eastAsia"/>
          <w:sz w:val="32"/>
          <w:szCs w:val="32"/>
        </w:rPr>
      </w:pPr>
      <w:r>
        <w:rPr>
          <w:rFonts w:ascii="仿宋_GB2312" w:eastAsia="仿宋_GB2312" w:hint="eastAsia"/>
          <w:sz w:val="32"/>
          <w:szCs w:val="32"/>
        </w:rPr>
        <w:t xml:space="preserve">    3.《医疗器械说明书和标签管理规定》（国家食品药品监督管理总局令第6号）</w:t>
      </w:r>
    </w:p>
    <w:p w:rsidR="00F23234" w:rsidRDefault="00F23234" w:rsidP="00F23234">
      <w:pPr>
        <w:pStyle w:val="Default"/>
        <w:spacing w:line="520" w:lineRule="exact"/>
        <w:rPr>
          <w:rFonts w:ascii="仿宋_GB2312" w:eastAsia="仿宋_GB2312" w:hint="eastAsia"/>
          <w:sz w:val="32"/>
          <w:szCs w:val="32"/>
        </w:rPr>
      </w:pPr>
      <w:r>
        <w:rPr>
          <w:rFonts w:ascii="仿宋_GB2312" w:eastAsia="仿宋_GB2312" w:hint="eastAsia"/>
          <w:sz w:val="32"/>
          <w:szCs w:val="32"/>
        </w:rPr>
        <w:t xml:space="preserve">    4.《关于发布医疗器械产品技术要求编写指导原则的通告》（国家食品药品监督管理总局通告2014年第9号）</w:t>
      </w:r>
    </w:p>
    <w:p w:rsidR="00F23234" w:rsidRDefault="00F23234" w:rsidP="00F23234">
      <w:pPr>
        <w:pStyle w:val="Default"/>
        <w:spacing w:line="520" w:lineRule="exact"/>
        <w:rPr>
          <w:rFonts w:ascii="仿宋_GB2312" w:eastAsia="仿宋_GB2312" w:hint="eastAsia"/>
          <w:sz w:val="32"/>
          <w:szCs w:val="32"/>
        </w:rPr>
      </w:pPr>
      <w:r>
        <w:rPr>
          <w:rFonts w:ascii="仿宋_GB2312" w:eastAsia="仿宋_GB2312" w:hint="eastAsia"/>
          <w:sz w:val="32"/>
          <w:szCs w:val="32"/>
        </w:rPr>
        <w:t xml:space="preserve">    5.《关于公布医疗器械注册申报资料要求和批准证明文件格式德公告》（国家食品药品监督管理总局公告2014年第43号）</w:t>
      </w:r>
    </w:p>
    <w:p w:rsidR="00F23234" w:rsidRDefault="00F23234" w:rsidP="00F23234">
      <w:pPr>
        <w:pStyle w:val="Default"/>
        <w:spacing w:line="520" w:lineRule="exact"/>
        <w:ind w:firstLineChars="221" w:firstLine="707"/>
        <w:rPr>
          <w:rFonts w:ascii="仿宋_GB2312" w:eastAsia="仿宋_GB2312" w:hint="eastAsia"/>
          <w:sz w:val="32"/>
          <w:szCs w:val="32"/>
        </w:rPr>
      </w:pPr>
      <w:r>
        <w:rPr>
          <w:rFonts w:ascii="仿宋_GB2312" w:eastAsia="仿宋_GB2312" w:hint="eastAsia"/>
          <w:sz w:val="32"/>
          <w:szCs w:val="32"/>
        </w:rPr>
        <w:t>6.《关于发布医疗器械临床评价技术指导原则的通告》</w:t>
      </w:r>
      <w:r>
        <w:rPr>
          <w:rFonts w:ascii="仿宋_GB2312" w:eastAsia="仿宋_GB2312" w:hint="eastAsia"/>
          <w:sz w:val="32"/>
          <w:szCs w:val="32"/>
        </w:rPr>
        <w:lastRenderedPageBreak/>
        <w:t>（国家食品药品监督管理总局通告2015年第14号）</w:t>
      </w:r>
    </w:p>
    <w:p w:rsidR="00F23234" w:rsidRDefault="00F23234" w:rsidP="00F23234">
      <w:pPr>
        <w:pStyle w:val="Default"/>
        <w:spacing w:line="520" w:lineRule="exact"/>
        <w:rPr>
          <w:rFonts w:ascii="仿宋_GB2312" w:eastAsia="仿宋_GB2312" w:hint="eastAsia"/>
          <w:sz w:val="32"/>
          <w:szCs w:val="32"/>
        </w:rPr>
      </w:pPr>
      <w:r>
        <w:rPr>
          <w:rFonts w:ascii="仿宋_GB2312" w:eastAsia="仿宋_GB2312" w:hint="eastAsia"/>
          <w:sz w:val="32"/>
          <w:szCs w:val="32"/>
        </w:rPr>
        <w:t xml:space="preserve">    7.《关于发布医疗器械软件注册技术审查指导原则的通告》（国家食品药品监督管理总局通告2015年第50号）</w:t>
      </w:r>
    </w:p>
    <w:p w:rsidR="00F23234" w:rsidRDefault="00F23234" w:rsidP="00F23234">
      <w:pPr>
        <w:pStyle w:val="Default"/>
        <w:spacing w:line="520" w:lineRule="exact"/>
        <w:rPr>
          <w:rFonts w:ascii="仿宋_GB2312" w:eastAsia="仿宋_GB2312" w:hint="eastAsia"/>
          <w:sz w:val="32"/>
          <w:szCs w:val="32"/>
        </w:rPr>
      </w:pPr>
      <w:r>
        <w:rPr>
          <w:rFonts w:ascii="仿宋_GB2312" w:eastAsia="仿宋_GB2312" w:hint="eastAsia"/>
          <w:sz w:val="32"/>
          <w:szCs w:val="32"/>
        </w:rPr>
        <w:t xml:space="preserve">    8.《医疗器械通用名称命名规则》（国家食品药品监督管理总局令第19号）</w:t>
      </w:r>
    </w:p>
    <w:p w:rsidR="00F23234" w:rsidRDefault="00F23234" w:rsidP="00F23234">
      <w:pPr>
        <w:pStyle w:val="Default"/>
        <w:spacing w:line="520" w:lineRule="exact"/>
        <w:rPr>
          <w:rFonts w:ascii="仿宋_GB2312" w:eastAsia="仿宋_GB2312" w:hint="eastAsia"/>
          <w:sz w:val="32"/>
          <w:szCs w:val="32"/>
        </w:rPr>
      </w:pPr>
      <w:r>
        <w:rPr>
          <w:rFonts w:ascii="仿宋_GB2312" w:eastAsia="仿宋_GB2312" w:hint="eastAsia"/>
          <w:sz w:val="32"/>
          <w:szCs w:val="32"/>
        </w:rPr>
        <w:t xml:space="preserve">    9.《医疗器械 风险管理对医疗器械的应用》（YY/T0316-2008）</w:t>
      </w:r>
    </w:p>
    <w:p w:rsidR="00F23234" w:rsidRDefault="00F23234" w:rsidP="00F23234">
      <w:pPr>
        <w:pStyle w:val="Default"/>
        <w:spacing w:line="520" w:lineRule="exact"/>
        <w:rPr>
          <w:rFonts w:ascii="仿宋_GB2312" w:eastAsia="仿宋_GB2312" w:cs="仿宋_GB2312" w:hint="eastAsia"/>
          <w:sz w:val="32"/>
          <w:szCs w:val="32"/>
        </w:rPr>
      </w:pPr>
      <w:r>
        <w:rPr>
          <w:rFonts w:ascii="仿宋_GB2312" w:eastAsia="仿宋_GB2312" w:hint="eastAsia"/>
          <w:sz w:val="32"/>
          <w:szCs w:val="32"/>
        </w:rPr>
        <w:t xml:space="preserve">    10.</w:t>
      </w:r>
      <w:r>
        <w:rPr>
          <w:rFonts w:ascii="仿宋_GB2312" w:eastAsia="仿宋_GB2312" w:cs="仿宋_GB2312" w:hint="eastAsia"/>
          <w:sz w:val="32"/>
          <w:szCs w:val="32"/>
        </w:rPr>
        <w:t xml:space="preserve"> 《眼科激光基础与临床》 主编王康孙 上海科技教育出版社</w:t>
      </w:r>
    </w:p>
    <w:p w:rsidR="00F23234" w:rsidRDefault="00F23234" w:rsidP="00F23234">
      <w:pPr>
        <w:pStyle w:val="Default"/>
        <w:spacing w:line="520" w:lineRule="exact"/>
        <w:ind w:firstLine="709"/>
        <w:rPr>
          <w:rFonts w:ascii="仿宋_GB2312" w:eastAsia="仿宋_GB2312" w:cs="仿宋_GB2312" w:hint="eastAsia"/>
          <w:sz w:val="32"/>
          <w:szCs w:val="32"/>
        </w:rPr>
      </w:pPr>
      <w:r>
        <w:rPr>
          <w:rFonts w:ascii="仿宋_GB2312" w:eastAsia="仿宋_GB2312" w:cs="仿宋_GB2312" w:hint="eastAsia"/>
          <w:sz w:val="32"/>
          <w:szCs w:val="32"/>
        </w:rPr>
        <w:t>11. 《医疗器械临床试验统计方法》 主编 李卫 人民军医出版社</w:t>
      </w:r>
    </w:p>
    <w:p w:rsidR="00F23234" w:rsidRDefault="00F23234" w:rsidP="00F23234">
      <w:pPr>
        <w:pStyle w:val="af"/>
        <w:widowControl w:val="0"/>
        <w:ind w:left="0"/>
        <w:rPr>
          <w:rFonts w:ascii="仿宋_GB2312" w:eastAsia="仿宋_GB2312" w:cs="仿宋_GB2312" w:hint="eastAsia"/>
          <w:sz w:val="32"/>
          <w:szCs w:val="32"/>
          <w:lang w:eastAsia="zh-CN"/>
        </w:rPr>
      </w:pPr>
      <w:r>
        <w:rPr>
          <w:rFonts w:ascii="仿宋_GB2312" w:eastAsia="仿宋_GB2312" w:cs="仿宋_GB2312" w:hint="eastAsia"/>
          <w:sz w:val="32"/>
          <w:szCs w:val="32"/>
          <w:lang w:eastAsia="zh-CN"/>
        </w:rPr>
        <w:t xml:space="preserve">     12. 《眼科光学相干断层扫描仪质量控制参数的测量方法分析》 李宁等，中国医疗设备2013年第28卷第07期</w:t>
      </w:r>
    </w:p>
    <w:p w:rsidR="00F23234" w:rsidRDefault="00F23234" w:rsidP="00F23234">
      <w:pPr>
        <w:widowControl w:val="0"/>
        <w:spacing w:line="600" w:lineRule="exact"/>
        <w:jc w:val="both"/>
        <w:rPr>
          <w:rFonts w:ascii="仿宋_GB2312" w:eastAsia="仿宋_GB2312" w:hAnsi="Arial" w:hint="eastAsia"/>
          <w:color w:val="000000"/>
          <w:sz w:val="32"/>
          <w:szCs w:val="32"/>
          <w:lang w:eastAsia="zh-CN"/>
        </w:rPr>
      </w:pPr>
      <w:r>
        <w:rPr>
          <w:rFonts w:ascii="仿宋_GB2312" w:eastAsia="仿宋_GB2312" w:hint="eastAsia"/>
          <w:sz w:val="32"/>
          <w:szCs w:val="32"/>
          <w:lang w:eastAsia="zh-CN"/>
        </w:rPr>
        <w:t xml:space="preserve"> </w:t>
      </w:r>
      <w:r>
        <w:rPr>
          <w:rFonts w:ascii="黑体" w:eastAsia="黑体" w:hAnsi="黑体" w:cs="仿宋_GB2312" w:hint="eastAsia"/>
          <w:sz w:val="32"/>
          <w:szCs w:val="32"/>
          <w:lang w:eastAsia="zh-CN"/>
        </w:rPr>
        <w:t xml:space="preserve">   三、编制过程</w:t>
      </w:r>
    </w:p>
    <w:p w:rsidR="00F23234" w:rsidRDefault="00F23234" w:rsidP="00F23234">
      <w:pPr>
        <w:pStyle w:val="Default"/>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本指导原则在编制过程中完成了以下工作：</w:t>
      </w:r>
    </w:p>
    <w:p w:rsidR="00F23234" w:rsidRDefault="00F23234" w:rsidP="00F23234">
      <w:pPr>
        <w:pStyle w:val="Default"/>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1.前往江苏、上海等生产企业就产品生产制造过程、技术特点及临床应用进行深入调研。</w:t>
      </w:r>
    </w:p>
    <w:p w:rsidR="00F23234" w:rsidRDefault="00F23234" w:rsidP="00F23234">
      <w:pPr>
        <w:pStyle w:val="Default"/>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2.根据调研结果及审评工作经验撰写初稿并召开研讨会，参会人员包括生产企业、临床专家、检测人员及审评人员。</w:t>
      </w:r>
    </w:p>
    <w:p w:rsidR="00F23234" w:rsidRDefault="00F23234" w:rsidP="00F23234">
      <w:pPr>
        <w:pStyle w:val="Default"/>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3.根据研讨会意见同时结合新法规实施后技术审评实际工作情况对初稿进行完善，形成征求意见稿。</w:t>
      </w:r>
    </w:p>
    <w:p w:rsidR="00F23234" w:rsidRDefault="00F23234" w:rsidP="00F23234">
      <w:pPr>
        <w:pStyle w:val="Default"/>
        <w:spacing w:line="520" w:lineRule="exact"/>
        <w:ind w:firstLineChars="200" w:firstLine="640"/>
        <w:rPr>
          <w:rFonts w:ascii="黑体" w:eastAsia="黑体" w:hAnsi="黑体" w:cs="仿宋_GB2312" w:hint="eastAsia"/>
          <w:color w:val="auto"/>
          <w:sz w:val="32"/>
          <w:szCs w:val="32"/>
        </w:rPr>
      </w:pPr>
      <w:r>
        <w:rPr>
          <w:rFonts w:ascii="黑体" w:eastAsia="黑体" w:hAnsi="黑体" w:cs="仿宋_GB2312" w:hint="eastAsia"/>
          <w:color w:val="auto"/>
          <w:sz w:val="32"/>
          <w:szCs w:val="32"/>
        </w:rPr>
        <w:t>四、编制人员</w:t>
      </w:r>
    </w:p>
    <w:p w:rsidR="00F23234" w:rsidRDefault="00F23234" w:rsidP="00F23234">
      <w:pPr>
        <w:pStyle w:val="a7"/>
        <w:spacing w:after="0" w:line="520" w:lineRule="exact"/>
        <w:ind w:firstLineChars="200" w:firstLine="640"/>
        <w:rPr>
          <w:rFonts w:ascii="黑体" w:eastAsia="黑体" w:hAnsi="黑体" w:cs="仿宋_GB2312" w:hint="eastAsia"/>
          <w:sz w:val="32"/>
          <w:szCs w:val="32"/>
          <w:lang w:eastAsia="zh-CN"/>
        </w:rPr>
      </w:pPr>
      <w:r>
        <w:rPr>
          <w:rFonts w:ascii="仿宋_GB2312" w:eastAsia="仿宋_GB2312" w:hAnsi="Arial" w:cs="Arial" w:hint="eastAsia"/>
          <w:color w:val="000000"/>
          <w:sz w:val="32"/>
          <w:szCs w:val="32"/>
          <w:lang w:eastAsia="zh-CN"/>
        </w:rPr>
        <w:t>本指导原则由国家食品药品监督管理总局医疗器械技术审评中心编制。在编制过程中，征求了有关检测机构、</w:t>
      </w:r>
      <w:r>
        <w:rPr>
          <w:rFonts w:ascii="仿宋_GB2312" w:eastAsia="仿宋_GB2312" w:hAnsi="Arial" w:cs="Arial" w:hint="eastAsia"/>
          <w:color w:val="000000"/>
          <w:sz w:val="32"/>
          <w:szCs w:val="32"/>
          <w:lang w:eastAsia="zh-CN"/>
        </w:rPr>
        <w:lastRenderedPageBreak/>
        <w:t>临床专家及国内外生产企业的意见，以充分利用各方面的信息和资源，尽量确保指导原则的准确、全面、实用。</w:t>
      </w:r>
    </w:p>
    <w:p w:rsidR="00F23234" w:rsidRPr="00F23234" w:rsidRDefault="00F23234" w:rsidP="00441DC6">
      <w:pPr>
        <w:ind w:left="283" w:hangingChars="118" w:hanging="283"/>
        <w:rPr>
          <w:lang w:eastAsia="zh-CN"/>
        </w:rPr>
      </w:pPr>
    </w:p>
    <w:sectPr w:rsidR="00F23234" w:rsidRPr="00F23234" w:rsidSect="00441DC6">
      <w:pgSz w:w="11907" w:h="16839"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8E8" w:rsidRDefault="001438E8">
      <w:r>
        <w:separator/>
      </w:r>
    </w:p>
    <w:p w:rsidR="001438E8" w:rsidRDefault="001438E8"/>
  </w:endnote>
  <w:endnote w:type="continuationSeparator" w:id="0">
    <w:p w:rsidR="001438E8" w:rsidRDefault="001438E8">
      <w:r>
        <w:continuationSeparator/>
      </w:r>
    </w:p>
    <w:p w:rsidR="001438E8" w:rsidRDefault="001438E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auto"/>
    <w:pitch w:val="variable"/>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83968"/>
      <w:docPartObj>
        <w:docPartGallery w:val="Page Numbers (Bottom of Page)"/>
        <w:docPartUnique/>
      </w:docPartObj>
    </w:sdtPr>
    <w:sdtContent>
      <w:p w:rsidR="00D364B1" w:rsidRDefault="008366FC">
        <w:pPr>
          <w:pStyle w:val="a6"/>
          <w:jc w:val="center"/>
        </w:pPr>
        <w:fldSimple w:instr=" PAGE   \* MERGEFORMAT ">
          <w:r w:rsidR="00F23234" w:rsidRPr="00F23234">
            <w:rPr>
              <w:noProof/>
              <w:lang w:val="zh-CN"/>
            </w:rPr>
            <w:t>43</w:t>
          </w:r>
        </w:fldSimple>
      </w:p>
    </w:sdtContent>
  </w:sdt>
  <w:p w:rsidR="00D364B1" w:rsidRPr="003B68F8" w:rsidRDefault="00D364B1" w:rsidP="00D1592D">
    <w:pPr>
      <w:pStyle w:val="a6"/>
      <w:tabs>
        <w:tab w:val="clear" w:pos="4320"/>
        <w:tab w:val="clear" w:pos="8640"/>
        <w:tab w:val="right" w:pos="20700"/>
      </w:tabs>
      <w:rPr>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3209872"/>
      <w:docPartObj>
        <w:docPartGallery w:val="Page Numbers (Bottom of Page)"/>
        <w:docPartUnique/>
      </w:docPartObj>
    </w:sdtPr>
    <w:sdtContent>
      <w:p w:rsidR="00D364B1" w:rsidRDefault="008366FC">
        <w:pPr>
          <w:pStyle w:val="a6"/>
          <w:jc w:val="center"/>
        </w:pPr>
        <w:r w:rsidRPr="008366FC">
          <w:fldChar w:fldCharType="begin"/>
        </w:r>
        <w:r w:rsidR="00D364B1">
          <w:instrText>PAGE   \* MERGEFORMAT</w:instrText>
        </w:r>
        <w:r w:rsidRPr="008366FC">
          <w:fldChar w:fldCharType="separate"/>
        </w:r>
        <w:r w:rsidR="00F23234" w:rsidRPr="00F23234">
          <w:rPr>
            <w:noProof/>
            <w:lang w:val="zh-CN" w:eastAsia="zh-CN"/>
          </w:rPr>
          <w:t>37</w:t>
        </w:r>
        <w:r>
          <w:rPr>
            <w:noProof/>
            <w:lang w:val="zh-CN" w:eastAsia="zh-CN"/>
          </w:rPr>
          <w:fldChar w:fldCharType="end"/>
        </w:r>
      </w:p>
    </w:sdtContent>
  </w:sdt>
  <w:p w:rsidR="00D364B1" w:rsidRPr="00CB3590" w:rsidRDefault="00D364B1" w:rsidP="00CB359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8E8" w:rsidRDefault="001438E8">
      <w:r>
        <w:separator/>
      </w:r>
    </w:p>
    <w:p w:rsidR="001438E8" w:rsidRDefault="001438E8"/>
  </w:footnote>
  <w:footnote w:type="continuationSeparator" w:id="0">
    <w:p w:rsidR="001438E8" w:rsidRDefault="001438E8">
      <w:r>
        <w:continuationSeparator/>
      </w:r>
    </w:p>
    <w:p w:rsidR="001438E8" w:rsidRDefault="001438E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4B1" w:rsidRPr="000038C7" w:rsidRDefault="00D364B1" w:rsidP="000038C7">
    <w:pPr>
      <w:pStyle w:val="a5"/>
      <w:tabs>
        <w:tab w:val="clear" w:pos="4320"/>
        <w:tab w:val="clear" w:pos="8640"/>
        <w:tab w:val="left" w:pos="7740"/>
      </w:tabs>
      <w:rPr>
        <w:rFonts w:ascii="Arial" w:hAnsi="Arial" w:cs="Arial"/>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4B1" w:rsidRDefault="00D364B1" w:rsidP="007A7114">
    <w:pPr>
      <w:pStyle w:val="a5"/>
      <w:tabs>
        <w:tab w:val="clear" w:pos="4320"/>
        <w:tab w:val="clear" w:pos="8640"/>
        <w:tab w:val="left" w:pos="77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20A7556"/>
    <w:lvl w:ilvl="0">
      <w:start w:val="1"/>
      <w:numFmt w:val="decimal"/>
      <w:pStyle w:val="5"/>
      <w:lvlText w:val="%1."/>
      <w:lvlJc w:val="left"/>
      <w:pPr>
        <w:tabs>
          <w:tab w:val="num" w:pos="1800"/>
        </w:tabs>
        <w:ind w:left="1800" w:hanging="360"/>
      </w:pPr>
      <w:rPr>
        <w:rFonts w:cs="Times New Roman"/>
      </w:rPr>
    </w:lvl>
  </w:abstractNum>
  <w:abstractNum w:abstractNumId="1">
    <w:nsid w:val="FFFFFF7D"/>
    <w:multiLevelType w:val="singleLevel"/>
    <w:tmpl w:val="5B8CA5B8"/>
    <w:lvl w:ilvl="0">
      <w:start w:val="1"/>
      <w:numFmt w:val="decimal"/>
      <w:pStyle w:val="4"/>
      <w:lvlText w:val="%1."/>
      <w:lvlJc w:val="left"/>
      <w:pPr>
        <w:tabs>
          <w:tab w:val="num" w:pos="1440"/>
        </w:tabs>
        <w:ind w:left="1440" w:hanging="360"/>
      </w:pPr>
      <w:rPr>
        <w:rFonts w:cs="Times New Roman"/>
      </w:rPr>
    </w:lvl>
  </w:abstractNum>
  <w:abstractNum w:abstractNumId="2">
    <w:nsid w:val="FFFFFF7E"/>
    <w:multiLevelType w:val="singleLevel"/>
    <w:tmpl w:val="3D7665B4"/>
    <w:lvl w:ilvl="0">
      <w:start w:val="1"/>
      <w:numFmt w:val="decimal"/>
      <w:pStyle w:val="3"/>
      <w:lvlText w:val="%1."/>
      <w:lvlJc w:val="left"/>
      <w:pPr>
        <w:tabs>
          <w:tab w:val="num" w:pos="1080"/>
        </w:tabs>
        <w:ind w:left="1080" w:hanging="360"/>
      </w:pPr>
      <w:rPr>
        <w:rFonts w:cs="Times New Roman"/>
      </w:rPr>
    </w:lvl>
  </w:abstractNum>
  <w:abstractNum w:abstractNumId="3">
    <w:nsid w:val="FFFFFF7F"/>
    <w:multiLevelType w:val="singleLevel"/>
    <w:tmpl w:val="F9D8974C"/>
    <w:lvl w:ilvl="0">
      <w:start w:val="1"/>
      <w:numFmt w:val="decimal"/>
      <w:pStyle w:val="2"/>
      <w:lvlText w:val="%1."/>
      <w:lvlJc w:val="left"/>
      <w:pPr>
        <w:tabs>
          <w:tab w:val="num" w:pos="720"/>
        </w:tabs>
        <w:ind w:left="720" w:hanging="360"/>
      </w:pPr>
      <w:rPr>
        <w:rFonts w:cs="Times New Roman"/>
      </w:rPr>
    </w:lvl>
  </w:abstractNum>
  <w:abstractNum w:abstractNumId="4">
    <w:nsid w:val="FFFFFF80"/>
    <w:multiLevelType w:val="singleLevel"/>
    <w:tmpl w:val="E2D8303E"/>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1A28D9B2"/>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08C0FD3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382E01E"/>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6F105660"/>
    <w:lvl w:ilvl="0">
      <w:start w:val="1"/>
      <w:numFmt w:val="decimal"/>
      <w:pStyle w:val="a"/>
      <w:lvlText w:val="%1."/>
      <w:lvlJc w:val="left"/>
      <w:pPr>
        <w:tabs>
          <w:tab w:val="num" w:pos="360"/>
        </w:tabs>
        <w:ind w:left="360" w:hanging="360"/>
      </w:pPr>
      <w:rPr>
        <w:rFonts w:cs="Times New Roman"/>
      </w:rPr>
    </w:lvl>
  </w:abstractNum>
  <w:abstractNum w:abstractNumId="9">
    <w:nsid w:val="FFFFFF89"/>
    <w:multiLevelType w:val="singleLevel"/>
    <w:tmpl w:val="ED8C9708"/>
    <w:lvl w:ilvl="0">
      <w:start w:val="1"/>
      <w:numFmt w:val="bullet"/>
      <w:pStyle w:val="a0"/>
      <w:lvlText w:val=""/>
      <w:lvlJc w:val="left"/>
      <w:pPr>
        <w:tabs>
          <w:tab w:val="num" w:pos="360"/>
        </w:tabs>
        <w:ind w:left="360" w:hanging="360"/>
      </w:pPr>
      <w:rPr>
        <w:rFonts w:ascii="Symbol" w:hAnsi="Symbol" w:hint="default"/>
      </w:rPr>
    </w:lvl>
  </w:abstractNum>
  <w:abstractNum w:abstractNumId="10">
    <w:nsid w:val="1C760E3C"/>
    <w:multiLevelType w:val="hybridMultilevel"/>
    <w:tmpl w:val="65201C2C"/>
    <w:lvl w:ilvl="0" w:tplc="58704E3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F5A7D92"/>
    <w:multiLevelType w:val="hybridMultilevel"/>
    <w:tmpl w:val="2376EE3C"/>
    <w:lvl w:ilvl="0" w:tplc="14C4112A">
      <w:start w:val="1"/>
      <w:numFmt w:val="japaneseCounting"/>
      <w:lvlText w:val="%1、"/>
      <w:lvlJc w:val="left"/>
      <w:pPr>
        <w:ind w:left="720" w:hanging="720"/>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0673EC3"/>
    <w:multiLevelType w:val="hybridMultilevel"/>
    <w:tmpl w:val="4E8CA156"/>
    <w:lvl w:ilvl="0" w:tplc="943E8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743D95"/>
    <w:multiLevelType w:val="hybridMultilevel"/>
    <w:tmpl w:val="27A6878C"/>
    <w:lvl w:ilvl="0" w:tplc="DF14C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2A27B3F"/>
    <w:multiLevelType w:val="hybridMultilevel"/>
    <w:tmpl w:val="FBB2853C"/>
    <w:lvl w:ilvl="0" w:tplc="EF1221B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166D34"/>
    <w:multiLevelType w:val="hybridMultilevel"/>
    <w:tmpl w:val="83B8CC4A"/>
    <w:lvl w:ilvl="0" w:tplc="14FC76FE">
      <w:start w:val="3"/>
      <w:numFmt w:val="decimal"/>
      <w:lvlText w:val="（%1）"/>
      <w:lvlJc w:val="left"/>
      <w:pPr>
        <w:ind w:left="2172" w:hanging="816"/>
      </w:pPr>
      <w:rPr>
        <w:rFonts w:hint="default"/>
      </w:rPr>
    </w:lvl>
    <w:lvl w:ilvl="1" w:tplc="04090019" w:tentative="1">
      <w:start w:val="1"/>
      <w:numFmt w:val="lowerLetter"/>
      <w:lvlText w:val="%2)"/>
      <w:lvlJc w:val="left"/>
      <w:pPr>
        <w:ind w:left="2196" w:hanging="420"/>
      </w:pPr>
    </w:lvl>
    <w:lvl w:ilvl="2" w:tplc="0409001B" w:tentative="1">
      <w:start w:val="1"/>
      <w:numFmt w:val="lowerRoman"/>
      <w:lvlText w:val="%3."/>
      <w:lvlJc w:val="right"/>
      <w:pPr>
        <w:ind w:left="2616" w:hanging="420"/>
      </w:pPr>
    </w:lvl>
    <w:lvl w:ilvl="3" w:tplc="0409000F" w:tentative="1">
      <w:start w:val="1"/>
      <w:numFmt w:val="decimal"/>
      <w:lvlText w:val="%4."/>
      <w:lvlJc w:val="left"/>
      <w:pPr>
        <w:ind w:left="3036" w:hanging="420"/>
      </w:pPr>
    </w:lvl>
    <w:lvl w:ilvl="4" w:tplc="04090019" w:tentative="1">
      <w:start w:val="1"/>
      <w:numFmt w:val="lowerLetter"/>
      <w:lvlText w:val="%5)"/>
      <w:lvlJc w:val="left"/>
      <w:pPr>
        <w:ind w:left="3456" w:hanging="420"/>
      </w:pPr>
    </w:lvl>
    <w:lvl w:ilvl="5" w:tplc="0409001B" w:tentative="1">
      <w:start w:val="1"/>
      <w:numFmt w:val="lowerRoman"/>
      <w:lvlText w:val="%6."/>
      <w:lvlJc w:val="right"/>
      <w:pPr>
        <w:ind w:left="3876" w:hanging="420"/>
      </w:pPr>
    </w:lvl>
    <w:lvl w:ilvl="6" w:tplc="0409000F" w:tentative="1">
      <w:start w:val="1"/>
      <w:numFmt w:val="decimal"/>
      <w:lvlText w:val="%7."/>
      <w:lvlJc w:val="left"/>
      <w:pPr>
        <w:ind w:left="4296" w:hanging="420"/>
      </w:pPr>
    </w:lvl>
    <w:lvl w:ilvl="7" w:tplc="04090019" w:tentative="1">
      <w:start w:val="1"/>
      <w:numFmt w:val="lowerLetter"/>
      <w:lvlText w:val="%8)"/>
      <w:lvlJc w:val="left"/>
      <w:pPr>
        <w:ind w:left="4716" w:hanging="420"/>
      </w:pPr>
    </w:lvl>
    <w:lvl w:ilvl="8" w:tplc="0409001B" w:tentative="1">
      <w:start w:val="1"/>
      <w:numFmt w:val="lowerRoman"/>
      <w:lvlText w:val="%9."/>
      <w:lvlJc w:val="right"/>
      <w:pPr>
        <w:ind w:left="5136" w:hanging="420"/>
      </w:pPr>
    </w:lvl>
  </w:abstractNum>
  <w:abstractNum w:abstractNumId="16">
    <w:nsid w:val="5ABF2C4A"/>
    <w:multiLevelType w:val="hybridMultilevel"/>
    <w:tmpl w:val="B42EF626"/>
    <w:lvl w:ilvl="0" w:tplc="3F02A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406B3D"/>
    <w:multiLevelType w:val="hybridMultilevel"/>
    <w:tmpl w:val="A8A8C0EA"/>
    <w:lvl w:ilvl="0" w:tplc="66123200">
      <w:start w:val="2"/>
      <w:numFmt w:val="decimal"/>
      <w:lvlText w:val="（%1）"/>
      <w:lvlJc w:val="left"/>
      <w:pPr>
        <w:ind w:left="2004" w:hanging="720"/>
      </w:pPr>
      <w:rPr>
        <w:rFonts w:hint="default"/>
      </w:rPr>
    </w:lvl>
    <w:lvl w:ilvl="1" w:tplc="04090019" w:tentative="1">
      <w:start w:val="1"/>
      <w:numFmt w:val="lowerLetter"/>
      <w:lvlText w:val="%2)"/>
      <w:lvlJc w:val="left"/>
      <w:pPr>
        <w:ind w:left="2124" w:hanging="420"/>
      </w:pPr>
    </w:lvl>
    <w:lvl w:ilvl="2" w:tplc="0409001B" w:tentative="1">
      <w:start w:val="1"/>
      <w:numFmt w:val="lowerRoman"/>
      <w:lvlText w:val="%3."/>
      <w:lvlJc w:val="right"/>
      <w:pPr>
        <w:ind w:left="2544" w:hanging="420"/>
      </w:pPr>
    </w:lvl>
    <w:lvl w:ilvl="3" w:tplc="0409000F" w:tentative="1">
      <w:start w:val="1"/>
      <w:numFmt w:val="decimal"/>
      <w:lvlText w:val="%4."/>
      <w:lvlJc w:val="left"/>
      <w:pPr>
        <w:ind w:left="2964" w:hanging="420"/>
      </w:pPr>
    </w:lvl>
    <w:lvl w:ilvl="4" w:tplc="04090019" w:tentative="1">
      <w:start w:val="1"/>
      <w:numFmt w:val="lowerLetter"/>
      <w:lvlText w:val="%5)"/>
      <w:lvlJc w:val="left"/>
      <w:pPr>
        <w:ind w:left="3384" w:hanging="420"/>
      </w:pPr>
    </w:lvl>
    <w:lvl w:ilvl="5" w:tplc="0409001B" w:tentative="1">
      <w:start w:val="1"/>
      <w:numFmt w:val="lowerRoman"/>
      <w:lvlText w:val="%6."/>
      <w:lvlJc w:val="right"/>
      <w:pPr>
        <w:ind w:left="3804" w:hanging="420"/>
      </w:pPr>
    </w:lvl>
    <w:lvl w:ilvl="6" w:tplc="0409000F" w:tentative="1">
      <w:start w:val="1"/>
      <w:numFmt w:val="decimal"/>
      <w:lvlText w:val="%7."/>
      <w:lvlJc w:val="left"/>
      <w:pPr>
        <w:ind w:left="4224" w:hanging="420"/>
      </w:pPr>
    </w:lvl>
    <w:lvl w:ilvl="7" w:tplc="04090019" w:tentative="1">
      <w:start w:val="1"/>
      <w:numFmt w:val="lowerLetter"/>
      <w:lvlText w:val="%8)"/>
      <w:lvlJc w:val="left"/>
      <w:pPr>
        <w:ind w:left="4644" w:hanging="420"/>
      </w:pPr>
    </w:lvl>
    <w:lvl w:ilvl="8" w:tplc="0409001B" w:tentative="1">
      <w:start w:val="1"/>
      <w:numFmt w:val="lowerRoman"/>
      <w:lvlText w:val="%9."/>
      <w:lvlJc w:val="right"/>
      <w:pPr>
        <w:ind w:left="5064" w:hanging="420"/>
      </w:pPr>
    </w:lvl>
  </w:abstractNum>
  <w:abstractNum w:abstractNumId="18">
    <w:nsid w:val="69622EF9"/>
    <w:multiLevelType w:val="hybridMultilevel"/>
    <w:tmpl w:val="11E02D50"/>
    <w:lvl w:ilvl="0" w:tplc="8B9C4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660485"/>
    <w:multiLevelType w:val="hybridMultilevel"/>
    <w:tmpl w:val="82685BFE"/>
    <w:lvl w:ilvl="0" w:tplc="9D4AB7BE">
      <w:start w:val="6"/>
      <w:numFmt w:val="decimal"/>
      <w:lvlText w:val="（%1）"/>
      <w:lvlJc w:val="left"/>
      <w:pPr>
        <w:ind w:left="2124" w:hanging="720"/>
      </w:pPr>
      <w:rPr>
        <w:rFonts w:hint="default"/>
      </w:rPr>
    </w:lvl>
    <w:lvl w:ilvl="1" w:tplc="04090019" w:tentative="1">
      <w:start w:val="1"/>
      <w:numFmt w:val="lowerLetter"/>
      <w:lvlText w:val="%2)"/>
      <w:lvlJc w:val="left"/>
      <w:pPr>
        <w:ind w:left="2244" w:hanging="420"/>
      </w:pPr>
    </w:lvl>
    <w:lvl w:ilvl="2" w:tplc="0409001B" w:tentative="1">
      <w:start w:val="1"/>
      <w:numFmt w:val="lowerRoman"/>
      <w:lvlText w:val="%3."/>
      <w:lvlJc w:val="right"/>
      <w:pPr>
        <w:ind w:left="2664" w:hanging="420"/>
      </w:pPr>
    </w:lvl>
    <w:lvl w:ilvl="3" w:tplc="0409000F" w:tentative="1">
      <w:start w:val="1"/>
      <w:numFmt w:val="decimal"/>
      <w:lvlText w:val="%4."/>
      <w:lvlJc w:val="left"/>
      <w:pPr>
        <w:ind w:left="3084" w:hanging="420"/>
      </w:pPr>
    </w:lvl>
    <w:lvl w:ilvl="4" w:tplc="04090019" w:tentative="1">
      <w:start w:val="1"/>
      <w:numFmt w:val="lowerLetter"/>
      <w:lvlText w:val="%5)"/>
      <w:lvlJc w:val="left"/>
      <w:pPr>
        <w:ind w:left="3504" w:hanging="420"/>
      </w:pPr>
    </w:lvl>
    <w:lvl w:ilvl="5" w:tplc="0409001B" w:tentative="1">
      <w:start w:val="1"/>
      <w:numFmt w:val="lowerRoman"/>
      <w:lvlText w:val="%6."/>
      <w:lvlJc w:val="right"/>
      <w:pPr>
        <w:ind w:left="3924" w:hanging="420"/>
      </w:pPr>
    </w:lvl>
    <w:lvl w:ilvl="6" w:tplc="0409000F" w:tentative="1">
      <w:start w:val="1"/>
      <w:numFmt w:val="decimal"/>
      <w:lvlText w:val="%7."/>
      <w:lvlJc w:val="left"/>
      <w:pPr>
        <w:ind w:left="4344" w:hanging="420"/>
      </w:pPr>
    </w:lvl>
    <w:lvl w:ilvl="7" w:tplc="04090019" w:tentative="1">
      <w:start w:val="1"/>
      <w:numFmt w:val="lowerLetter"/>
      <w:lvlText w:val="%8)"/>
      <w:lvlJc w:val="left"/>
      <w:pPr>
        <w:ind w:left="4764" w:hanging="420"/>
      </w:pPr>
    </w:lvl>
    <w:lvl w:ilvl="8" w:tplc="0409001B" w:tentative="1">
      <w:start w:val="1"/>
      <w:numFmt w:val="lowerRoman"/>
      <w:lvlText w:val="%9."/>
      <w:lvlJc w:val="right"/>
      <w:pPr>
        <w:ind w:left="5184" w:hanging="420"/>
      </w:pPr>
    </w:lvl>
  </w:abstractNum>
  <w:abstractNum w:abstractNumId="20">
    <w:nsid w:val="6F0B4C53"/>
    <w:multiLevelType w:val="hybridMultilevel"/>
    <w:tmpl w:val="3B045EEE"/>
    <w:lvl w:ilvl="0" w:tplc="9C505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75B2205"/>
    <w:multiLevelType w:val="hybridMultilevel"/>
    <w:tmpl w:val="6B9A714A"/>
    <w:lvl w:ilvl="0" w:tplc="56706266">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0"/>
  </w:num>
  <w:num w:numId="13">
    <w:abstractNumId w:val="21"/>
  </w:num>
  <w:num w:numId="14">
    <w:abstractNumId w:val="14"/>
  </w:num>
  <w:num w:numId="15">
    <w:abstractNumId w:val="16"/>
  </w:num>
  <w:num w:numId="16">
    <w:abstractNumId w:val="20"/>
  </w:num>
  <w:num w:numId="17">
    <w:abstractNumId w:val="12"/>
  </w:num>
  <w:num w:numId="18">
    <w:abstractNumId w:val="13"/>
  </w:num>
  <w:num w:numId="19">
    <w:abstractNumId w:val="17"/>
  </w:num>
  <w:num w:numId="20">
    <w:abstractNumId w:val="15"/>
  </w:num>
  <w:num w:numId="21">
    <w:abstractNumId w:val="19"/>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57346"/>
  </w:hdrShapeDefaults>
  <w:footnotePr>
    <w:footnote w:id="-1"/>
    <w:footnote w:id="0"/>
  </w:footnotePr>
  <w:endnotePr>
    <w:endnote w:id="-1"/>
    <w:endnote w:id="0"/>
  </w:endnotePr>
  <w:compat>
    <w:useFELayout/>
  </w:compat>
  <w:rsids>
    <w:rsidRoot w:val="006C11A0"/>
    <w:rsid w:val="00000947"/>
    <w:rsid w:val="00001A2F"/>
    <w:rsid w:val="00001EB5"/>
    <w:rsid w:val="000020AB"/>
    <w:rsid w:val="00002961"/>
    <w:rsid w:val="00002A59"/>
    <w:rsid w:val="00003865"/>
    <w:rsid w:val="000038C7"/>
    <w:rsid w:val="00005B14"/>
    <w:rsid w:val="000066A8"/>
    <w:rsid w:val="00006B69"/>
    <w:rsid w:val="00007534"/>
    <w:rsid w:val="00007E6D"/>
    <w:rsid w:val="00007F50"/>
    <w:rsid w:val="0001021D"/>
    <w:rsid w:val="00010436"/>
    <w:rsid w:val="00011FAA"/>
    <w:rsid w:val="00012AFF"/>
    <w:rsid w:val="00012D50"/>
    <w:rsid w:val="00012FF9"/>
    <w:rsid w:val="00016262"/>
    <w:rsid w:val="000168EE"/>
    <w:rsid w:val="000179FE"/>
    <w:rsid w:val="0002028B"/>
    <w:rsid w:val="000208E5"/>
    <w:rsid w:val="00020BF9"/>
    <w:rsid w:val="00020E77"/>
    <w:rsid w:val="00020FCA"/>
    <w:rsid w:val="0002182F"/>
    <w:rsid w:val="0002261A"/>
    <w:rsid w:val="00022A86"/>
    <w:rsid w:val="00022B46"/>
    <w:rsid w:val="00023139"/>
    <w:rsid w:val="00023931"/>
    <w:rsid w:val="00023B7F"/>
    <w:rsid w:val="000244AF"/>
    <w:rsid w:val="00024687"/>
    <w:rsid w:val="00024923"/>
    <w:rsid w:val="0002505D"/>
    <w:rsid w:val="0002779A"/>
    <w:rsid w:val="00027ABC"/>
    <w:rsid w:val="00030A06"/>
    <w:rsid w:val="00030C00"/>
    <w:rsid w:val="00030E35"/>
    <w:rsid w:val="00032EA4"/>
    <w:rsid w:val="000330C0"/>
    <w:rsid w:val="000335FC"/>
    <w:rsid w:val="00033729"/>
    <w:rsid w:val="00033FB2"/>
    <w:rsid w:val="00034C65"/>
    <w:rsid w:val="00035D1F"/>
    <w:rsid w:val="000365A8"/>
    <w:rsid w:val="000366C7"/>
    <w:rsid w:val="000368DD"/>
    <w:rsid w:val="00036D2D"/>
    <w:rsid w:val="00037468"/>
    <w:rsid w:val="00040624"/>
    <w:rsid w:val="00041107"/>
    <w:rsid w:val="00041466"/>
    <w:rsid w:val="00042DB3"/>
    <w:rsid w:val="0004526E"/>
    <w:rsid w:val="00046A73"/>
    <w:rsid w:val="000500C3"/>
    <w:rsid w:val="000501BF"/>
    <w:rsid w:val="00050E05"/>
    <w:rsid w:val="000513BD"/>
    <w:rsid w:val="00051B9A"/>
    <w:rsid w:val="00052100"/>
    <w:rsid w:val="00053003"/>
    <w:rsid w:val="0005311E"/>
    <w:rsid w:val="0005314C"/>
    <w:rsid w:val="00053A08"/>
    <w:rsid w:val="00054063"/>
    <w:rsid w:val="000553A5"/>
    <w:rsid w:val="000559A0"/>
    <w:rsid w:val="000565ED"/>
    <w:rsid w:val="000579AB"/>
    <w:rsid w:val="00061090"/>
    <w:rsid w:val="0006154A"/>
    <w:rsid w:val="00061716"/>
    <w:rsid w:val="00061C40"/>
    <w:rsid w:val="00061F48"/>
    <w:rsid w:val="00061FA8"/>
    <w:rsid w:val="00063B6E"/>
    <w:rsid w:val="00063CF2"/>
    <w:rsid w:val="00064653"/>
    <w:rsid w:val="00065B75"/>
    <w:rsid w:val="00065BF1"/>
    <w:rsid w:val="00066117"/>
    <w:rsid w:val="000669B5"/>
    <w:rsid w:val="0006798D"/>
    <w:rsid w:val="00070413"/>
    <w:rsid w:val="0007047C"/>
    <w:rsid w:val="0007130F"/>
    <w:rsid w:val="00072332"/>
    <w:rsid w:val="00072D82"/>
    <w:rsid w:val="00073367"/>
    <w:rsid w:val="0007377A"/>
    <w:rsid w:val="00074BC6"/>
    <w:rsid w:val="00075B1C"/>
    <w:rsid w:val="00076A94"/>
    <w:rsid w:val="00077457"/>
    <w:rsid w:val="000779B9"/>
    <w:rsid w:val="00077C11"/>
    <w:rsid w:val="00080864"/>
    <w:rsid w:val="00081B75"/>
    <w:rsid w:val="00082AD6"/>
    <w:rsid w:val="00082DCC"/>
    <w:rsid w:val="00082E39"/>
    <w:rsid w:val="000849B7"/>
    <w:rsid w:val="000851DA"/>
    <w:rsid w:val="00085467"/>
    <w:rsid w:val="00085649"/>
    <w:rsid w:val="00086894"/>
    <w:rsid w:val="00087F35"/>
    <w:rsid w:val="0009117C"/>
    <w:rsid w:val="000912C0"/>
    <w:rsid w:val="0009431F"/>
    <w:rsid w:val="00094725"/>
    <w:rsid w:val="00095A2D"/>
    <w:rsid w:val="00095F17"/>
    <w:rsid w:val="00096C10"/>
    <w:rsid w:val="000A039F"/>
    <w:rsid w:val="000A0643"/>
    <w:rsid w:val="000A168D"/>
    <w:rsid w:val="000A19BF"/>
    <w:rsid w:val="000A20D1"/>
    <w:rsid w:val="000A3209"/>
    <w:rsid w:val="000A3553"/>
    <w:rsid w:val="000A3E24"/>
    <w:rsid w:val="000A3FA1"/>
    <w:rsid w:val="000A4BE3"/>
    <w:rsid w:val="000A4F54"/>
    <w:rsid w:val="000A6DBE"/>
    <w:rsid w:val="000A75AC"/>
    <w:rsid w:val="000B01A7"/>
    <w:rsid w:val="000B178D"/>
    <w:rsid w:val="000B1ACE"/>
    <w:rsid w:val="000B216B"/>
    <w:rsid w:val="000B3A0A"/>
    <w:rsid w:val="000B5081"/>
    <w:rsid w:val="000B51FF"/>
    <w:rsid w:val="000B5E91"/>
    <w:rsid w:val="000B6D0A"/>
    <w:rsid w:val="000B6D95"/>
    <w:rsid w:val="000B7195"/>
    <w:rsid w:val="000C01F2"/>
    <w:rsid w:val="000C064A"/>
    <w:rsid w:val="000C181B"/>
    <w:rsid w:val="000C1D20"/>
    <w:rsid w:val="000C2866"/>
    <w:rsid w:val="000C29EC"/>
    <w:rsid w:val="000C2A0F"/>
    <w:rsid w:val="000C321E"/>
    <w:rsid w:val="000C3AB2"/>
    <w:rsid w:val="000C4137"/>
    <w:rsid w:val="000C42DC"/>
    <w:rsid w:val="000C4510"/>
    <w:rsid w:val="000C583C"/>
    <w:rsid w:val="000C5E21"/>
    <w:rsid w:val="000C6073"/>
    <w:rsid w:val="000C6A1B"/>
    <w:rsid w:val="000D01D8"/>
    <w:rsid w:val="000D065D"/>
    <w:rsid w:val="000D085A"/>
    <w:rsid w:val="000D0F7E"/>
    <w:rsid w:val="000D2FB9"/>
    <w:rsid w:val="000D36F6"/>
    <w:rsid w:val="000D4539"/>
    <w:rsid w:val="000D5BE1"/>
    <w:rsid w:val="000D5D57"/>
    <w:rsid w:val="000D5F93"/>
    <w:rsid w:val="000D6C71"/>
    <w:rsid w:val="000D74CD"/>
    <w:rsid w:val="000E018E"/>
    <w:rsid w:val="000E03F5"/>
    <w:rsid w:val="000E1A7D"/>
    <w:rsid w:val="000E1E77"/>
    <w:rsid w:val="000E475B"/>
    <w:rsid w:val="000E4EC6"/>
    <w:rsid w:val="000E50B3"/>
    <w:rsid w:val="000E57C9"/>
    <w:rsid w:val="000E68D2"/>
    <w:rsid w:val="000E7F79"/>
    <w:rsid w:val="000F131A"/>
    <w:rsid w:val="000F15D6"/>
    <w:rsid w:val="000F2F60"/>
    <w:rsid w:val="000F39A5"/>
    <w:rsid w:val="000F475D"/>
    <w:rsid w:val="000F4A3D"/>
    <w:rsid w:val="000F4F73"/>
    <w:rsid w:val="000F74DF"/>
    <w:rsid w:val="000F7619"/>
    <w:rsid w:val="000F7993"/>
    <w:rsid w:val="000F7F5D"/>
    <w:rsid w:val="00102B15"/>
    <w:rsid w:val="00102D8B"/>
    <w:rsid w:val="001034F9"/>
    <w:rsid w:val="00104014"/>
    <w:rsid w:val="001043BC"/>
    <w:rsid w:val="00104409"/>
    <w:rsid w:val="0010475E"/>
    <w:rsid w:val="00105538"/>
    <w:rsid w:val="00105E55"/>
    <w:rsid w:val="001074F3"/>
    <w:rsid w:val="00107834"/>
    <w:rsid w:val="001103DF"/>
    <w:rsid w:val="00110719"/>
    <w:rsid w:val="0011254C"/>
    <w:rsid w:val="00112734"/>
    <w:rsid w:val="0011320E"/>
    <w:rsid w:val="00114E1A"/>
    <w:rsid w:val="00116206"/>
    <w:rsid w:val="001163AE"/>
    <w:rsid w:val="00116788"/>
    <w:rsid w:val="00116B30"/>
    <w:rsid w:val="00116B9E"/>
    <w:rsid w:val="00116F83"/>
    <w:rsid w:val="0011774B"/>
    <w:rsid w:val="00121271"/>
    <w:rsid w:val="00121FA4"/>
    <w:rsid w:val="00122365"/>
    <w:rsid w:val="001238ED"/>
    <w:rsid w:val="00123FDA"/>
    <w:rsid w:val="0012467C"/>
    <w:rsid w:val="001249B9"/>
    <w:rsid w:val="0012619B"/>
    <w:rsid w:val="001263AA"/>
    <w:rsid w:val="00126A57"/>
    <w:rsid w:val="001272A0"/>
    <w:rsid w:val="0013013F"/>
    <w:rsid w:val="00131139"/>
    <w:rsid w:val="00131E00"/>
    <w:rsid w:val="00131E9D"/>
    <w:rsid w:val="00132512"/>
    <w:rsid w:val="00132CF1"/>
    <w:rsid w:val="00132E79"/>
    <w:rsid w:val="00132FFC"/>
    <w:rsid w:val="00133F0F"/>
    <w:rsid w:val="001345CF"/>
    <w:rsid w:val="00134F5E"/>
    <w:rsid w:val="00135902"/>
    <w:rsid w:val="00136068"/>
    <w:rsid w:val="001360E0"/>
    <w:rsid w:val="00136799"/>
    <w:rsid w:val="001370A1"/>
    <w:rsid w:val="001372F9"/>
    <w:rsid w:val="0014134A"/>
    <w:rsid w:val="001419CB"/>
    <w:rsid w:val="00142CD9"/>
    <w:rsid w:val="001438E8"/>
    <w:rsid w:val="00143D5E"/>
    <w:rsid w:val="00144002"/>
    <w:rsid w:val="001450FF"/>
    <w:rsid w:val="0014547F"/>
    <w:rsid w:val="00145A1D"/>
    <w:rsid w:val="00146050"/>
    <w:rsid w:val="00147992"/>
    <w:rsid w:val="00150181"/>
    <w:rsid w:val="001507CD"/>
    <w:rsid w:val="00150E0A"/>
    <w:rsid w:val="00151968"/>
    <w:rsid w:val="001519EF"/>
    <w:rsid w:val="0015242E"/>
    <w:rsid w:val="00153219"/>
    <w:rsid w:val="001555AD"/>
    <w:rsid w:val="00155CBB"/>
    <w:rsid w:val="0015772D"/>
    <w:rsid w:val="00157D62"/>
    <w:rsid w:val="00157FB5"/>
    <w:rsid w:val="001614D5"/>
    <w:rsid w:val="00162061"/>
    <w:rsid w:val="0016348C"/>
    <w:rsid w:val="00163EE4"/>
    <w:rsid w:val="0016445A"/>
    <w:rsid w:val="00164562"/>
    <w:rsid w:val="001653E4"/>
    <w:rsid w:val="00165B5D"/>
    <w:rsid w:val="00167556"/>
    <w:rsid w:val="00167A62"/>
    <w:rsid w:val="00167EE3"/>
    <w:rsid w:val="00170211"/>
    <w:rsid w:val="00172EFF"/>
    <w:rsid w:val="00172FB9"/>
    <w:rsid w:val="00173377"/>
    <w:rsid w:val="00173866"/>
    <w:rsid w:val="00173CC7"/>
    <w:rsid w:val="00174801"/>
    <w:rsid w:val="00175EBD"/>
    <w:rsid w:val="001763D3"/>
    <w:rsid w:val="001777C6"/>
    <w:rsid w:val="001778C2"/>
    <w:rsid w:val="001805E6"/>
    <w:rsid w:val="00180640"/>
    <w:rsid w:val="00180C3F"/>
    <w:rsid w:val="00180E15"/>
    <w:rsid w:val="001810EE"/>
    <w:rsid w:val="00181811"/>
    <w:rsid w:val="00182723"/>
    <w:rsid w:val="00182847"/>
    <w:rsid w:val="0018285B"/>
    <w:rsid w:val="00183315"/>
    <w:rsid w:val="001835A1"/>
    <w:rsid w:val="00183FD7"/>
    <w:rsid w:val="001852DC"/>
    <w:rsid w:val="00185CC7"/>
    <w:rsid w:val="00185D70"/>
    <w:rsid w:val="001866E5"/>
    <w:rsid w:val="0018675F"/>
    <w:rsid w:val="0018696A"/>
    <w:rsid w:val="001869E2"/>
    <w:rsid w:val="00187116"/>
    <w:rsid w:val="0018771A"/>
    <w:rsid w:val="00187E28"/>
    <w:rsid w:val="00187F02"/>
    <w:rsid w:val="001908C5"/>
    <w:rsid w:val="00190AA6"/>
    <w:rsid w:val="0019285E"/>
    <w:rsid w:val="00192A43"/>
    <w:rsid w:val="00193000"/>
    <w:rsid w:val="0019337D"/>
    <w:rsid w:val="00193AA9"/>
    <w:rsid w:val="00194617"/>
    <w:rsid w:val="00194832"/>
    <w:rsid w:val="00194B6A"/>
    <w:rsid w:val="001975A6"/>
    <w:rsid w:val="001A018B"/>
    <w:rsid w:val="001A1386"/>
    <w:rsid w:val="001A2F8A"/>
    <w:rsid w:val="001A5098"/>
    <w:rsid w:val="001A6004"/>
    <w:rsid w:val="001A602F"/>
    <w:rsid w:val="001A60FB"/>
    <w:rsid w:val="001A73E6"/>
    <w:rsid w:val="001A74C1"/>
    <w:rsid w:val="001B0450"/>
    <w:rsid w:val="001B07F7"/>
    <w:rsid w:val="001B2120"/>
    <w:rsid w:val="001B258E"/>
    <w:rsid w:val="001B32E2"/>
    <w:rsid w:val="001B44E4"/>
    <w:rsid w:val="001B5235"/>
    <w:rsid w:val="001B7641"/>
    <w:rsid w:val="001C16B3"/>
    <w:rsid w:val="001C1B72"/>
    <w:rsid w:val="001C1DAC"/>
    <w:rsid w:val="001C2B27"/>
    <w:rsid w:val="001C3158"/>
    <w:rsid w:val="001C3654"/>
    <w:rsid w:val="001C3AE4"/>
    <w:rsid w:val="001C3CAD"/>
    <w:rsid w:val="001C3DF1"/>
    <w:rsid w:val="001C430A"/>
    <w:rsid w:val="001C4442"/>
    <w:rsid w:val="001C5D95"/>
    <w:rsid w:val="001C626D"/>
    <w:rsid w:val="001C6E07"/>
    <w:rsid w:val="001C7755"/>
    <w:rsid w:val="001C7DB2"/>
    <w:rsid w:val="001D0C72"/>
    <w:rsid w:val="001D0DD5"/>
    <w:rsid w:val="001D2666"/>
    <w:rsid w:val="001D34D5"/>
    <w:rsid w:val="001D3B70"/>
    <w:rsid w:val="001D49ED"/>
    <w:rsid w:val="001D4B20"/>
    <w:rsid w:val="001D601D"/>
    <w:rsid w:val="001D7668"/>
    <w:rsid w:val="001D7B1E"/>
    <w:rsid w:val="001E0633"/>
    <w:rsid w:val="001E15FF"/>
    <w:rsid w:val="001E2374"/>
    <w:rsid w:val="001E2516"/>
    <w:rsid w:val="001E2C6D"/>
    <w:rsid w:val="001E2CB2"/>
    <w:rsid w:val="001E4779"/>
    <w:rsid w:val="001E54CA"/>
    <w:rsid w:val="001E631E"/>
    <w:rsid w:val="001F099F"/>
    <w:rsid w:val="001F0A41"/>
    <w:rsid w:val="001F0F6D"/>
    <w:rsid w:val="001F163D"/>
    <w:rsid w:val="001F2A9A"/>
    <w:rsid w:val="001F2B84"/>
    <w:rsid w:val="001F3266"/>
    <w:rsid w:val="001F5998"/>
    <w:rsid w:val="001F6802"/>
    <w:rsid w:val="001F6935"/>
    <w:rsid w:val="001F706F"/>
    <w:rsid w:val="0020024C"/>
    <w:rsid w:val="00200427"/>
    <w:rsid w:val="002021B8"/>
    <w:rsid w:val="00202557"/>
    <w:rsid w:val="00202CD1"/>
    <w:rsid w:val="00202D3D"/>
    <w:rsid w:val="0020388D"/>
    <w:rsid w:val="00203A4D"/>
    <w:rsid w:val="00203C9C"/>
    <w:rsid w:val="00204388"/>
    <w:rsid w:val="00204B85"/>
    <w:rsid w:val="00204E83"/>
    <w:rsid w:val="002055A9"/>
    <w:rsid w:val="00207119"/>
    <w:rsid w:val="00207566"/>
    <w:rsid w:val="0020798E"/>
    <w:rsid w:val="00210E23"/>
    <w:rsid w:val="00211030"/>
    <w:rsid w:val="002125DA"/>
    <w:rsid w:val="00213E75"/>
    <w:rsid w:val="002145B1"/>
    <w:rsid w:val="0021529F"/>
    <w:rsid w:val="00215FE7"/>
    <w:rsid w:val="002167A6"/>
    <w:rsid w:val="00220017"/>
    <w:rsid w:val="00220731"/>
    <w:rsid w:val="00220DEB"/>
    <w:rsid w:val="00222DA8"/>
    <w:rsid w:val="00222E6E"/>
    <w:rsid w:val="00223020"/>
    <w:rsid w:val="002246A7"/>
    <w:rsid w:val="00225208"/>
    <w:rsid w:val="00226E1D"/>
    <w:rsid w:val="0022731C"/>
    <w:rsid w:val="00227CD0"/>
    <w:rsid w:val="00230486"/>
    <w:rsid w:val="002304F5"/>
    <w:rsid w:val="0023083C"/>
    <w:rsid w:val="002311DE"/>
    <w:rsid w:val="00232247"/>
    <w:rsid w:val="0023246E"/>
    <w:rsid w:val="00233340"/>
    <w:rsid w:val="002355C7"/>
    <w:rsid w:val="00235F81"/>
    <w:rsid w:val="002361D5"/>
    <w:rsid w:val="002366D0"/>
    <w:rsid w:val="002376BE"/>
    <w:rsid w:val="00241260"/>
    <w:rsid w:val="00241EA5"/>
    <w:rsid w:val="00242B49"/>
    <w:rsid w:val="00242CBA"/>
    <w:rsid w:val="002440D3"/>
    <w:rsid w:val="00245313"/>
    <w:rsid w:val="00245AC2"/>
    <w:rsid w:val="00246301"/>
    <w:rsid w:val="00246508"/>
    <w:rsid w:val="002473FB"/>
    <w:rsid w:val="00247456"/>
    <w:rsid w:val="002500E3"/>
    <w:rsid w:val="00250844"/>
    <w:rsid w:val="00250D09"/>
    <w:rsid w:val="00251A6A"/>
    <w:rsid w:val="0025304E"/>
    <w:rsid w:val="00253521"/>
    <w:rsid w:val="00253538"/>
    <w:rsid w:val="0025416C"/>
    <w:rsid w:val="00254815"/>
    <w:rsid w:val="002548F7"/>
    <w:rsid w:val="0025500A"/>
    <w:rsid w:val="00255127"/>
    <w:rsid w:val="00255BDA"/>
    <w:rsid w:val="0025665B"/>
    <w:rsid w:val="00256CC4"/>
    <w:rsid w:val="00256D86"/>
    <w:rsid w:val="00257580"/>
    <w:rsid w:val="00257ADC"/>
    <w:rsid w:val="00257F4D"/>
    <w:rsid w:val="00260364"/>
    <w:rsid w:val="00262374"/>
    <w:rsid w:val="002631BA"/>
    <w:rsid w:val="002633A9"/>
    <w:rsid w:val="00263E35"/>
    <w:rsid w:val="0026446C"/>
    <w:rsid w:val="002651E2"/>
    <w:rsid w:val="00265E29"/>
    <w:rsid w:val="0026648D"/>
    <w:rsid w:val="0026673E"/>
    <w:rsid w:val="002667D2"/>
    <w:rsid w:val="00266EA5"/>
    <w:rsid w:val="00266F81"/>
    <w:rsid w:val="002678ED"/>
    <w:rsid w:val="00270638"/>
    <w:rsid w:val="002708AB"/>
    <w:rsid w:val="00270952"/>
    <w:rsid w:val="0027115D"/>
    <w:rsid w:val="00273075"/>
    <w:rsid w:val="002751F3"/>
    <w:rsid w:val="00275630"/>
    <w:rsid w:val="0027700E"/>
    <w:rsid w:val="0027763F"/>
    <w:rsid w:val="00281552"/>
    <w:rsid w:val="00281568"/>
    <w:rsid w:val="002816BB"/>
    <w:rsid w:val="002827FE"/>
    <w:rsid w:val="002843C8"/>
    <w:rsid w:val="0028525F"/>
    <w:rsid w:val="0028584B"/>
    <w:rsid w:val="0028613A"/>
    <w:rsid w:val="0029005E"/>
    <w:rsid w:val="00291108"/>
    <w:rsid w:val="002913CB"/>
    <w:rsid w:val="00291B1C"/>
    <w:rsid w:val="00291BE1"/>
    <w:rsid w:val="00292133"/>
    <w:rsid w:val="002925C7"/>
    <w:rsid w:val="00292B57"/>
    <w:rsid w:val="002931B8"/>
    <w:rsid w:val="0029415D"/>
    <w:rsid w:val="00294330"/>
    <w:rsid w:val="00294370"/>
    <w:rsid w:val="00294643"/>
    <w:rsid w:val="00294A9D"/>
    <w:rsid w:val="00296878"/>
    <w:rsid w:val="002A0AFE"/>
    <w:rsid w:val="002A1A4C"/>
    <w:rsid w:val="002A1C51"/>
    <w:rsid w:val="002A3095"/>
    <w:rsid w:val="002A367A"/>
    <w:rsid w:val="002A3B47"/>
    <w:rsid w:val="002A402D"/>
    <w:rsid w:val="002A42BF"/>
    <w:rsid w:val="002A4D54"/>
    <w:rsid w:val="002A4FE8"/>
    <w:rsid w:val="002A5197"/>
    <w:rsid w:val="002A58A8"/>
    <w:rsid w:val="002A614D"/>
    <w:rsid w:val="002B1905"/>
    <w:rsid w:val="002B1966"/>
    <w:rsid w:val="002B2631"/>
    <w:rsid w:val="002B2B95"/>
    <w:rsid w:val="002B2E8A"/>
    <w:rsid w:val="002B2F2A"/>
    <w:rsid w:val="002B2F3E"/>
    <w:rsid w:val="002B33B0"/>
    <w:rsid w:val="002B404A"/>
    <w:rsid w:val="002B417E"/>
    <w:rsid w:val="002B41FA"/>
    <w:rsid w:val="002B5480"/>
    <w:rsid w:val="002B555A"/>
    <w:rsid w:val="002B5894"/>
    <w:rsid w:val="002B5D86"/>
    <w:rsid w:val="002B6274"/>
    <w:rsid w:val="002B62A7"/>
    <w:rsid w:val="002B7B7D"/>
    <w:rsid w:val="002C0150"/>
    <w:rsid w:val="002C075E"/>
    <w:rsid w:val="002C07D5"/>
    <w:rsid w:val="002C0E61"/>
    <w:rsid w:val="002C10BD"/>
    <w:rsid w:val="002C122D"/>
    <w:rsid w:val="002C2CA4"/>
    <w:rsid w:val="002C4450"/>
    <w:rsid w:val="002C4BAC"/>
    <w:rsid w:val="002C4E60"/>
    <w:rsid w:val="002C537D"/>
    <w:rsid w:val="002C5F2C"/>
    <w:rsid w:val="002C5F2E"/>
    <w:rsid w:val="002C5FA4"/>
    <w:rsid w:val="002C6A83"/>
    <w:rsid w:val="002C6AA6"/>
    <w:rsid w:val="002C73AC"/>
    <w:rsid w:val="002C760F"/>
    <w:rsid w:val="002D01C9"/>
    <w:rsid w:val="002D0E52"/>
    <w:rsid w:val="002D1807"/>
    <w:rsid w:val="002D2344"/>
    <w:rsid w:val="002D2E5B"/>
    <w:rsid w:val="002D33CA"/>
    <w:rsid w:val="002D34C4"/>
    <w:rsid w:val="002D3A41"/>
    <w:rsid w:val="002D3D21"/>
    <w:rsid w:val="002D558B"/>
    <w:rsid w:val="002D58E9"/>
    <w:rsid w:val="002D667A"/>
    <w:rsid w:val="002D73C9"/>
    <w:rsid w:val="002D76EB"/>
    <w:rsid w:val="002E0AD3"/>
    <w:rsid w:val="002E1DC6"/>
    <w:rsid w:val="002E2482"/>
    <w:rsid w:val="002E36EB"/>
    <w:rsid w:val="002E3759"/>
    <w:rsid w:val="002E3A83"/>
    <w:rsid w:val="002E3B34"/>
    <w:rsid w:val="002E4445"/>
    <w:rsid w:val="002E48EA"/>
    <w:rsid w:val="002E4AC6"/>
    <w:rsid w:val="002E512E"/>
    <w:rsid w:val="002E5E5F"/>
    <w:rsid w:val="002E6148"/>
    <w:rsid w:val="002E66F1"/>
    <w:rsid w:val="002E6C00"/>
    <w:rsid w:val="002E6F2B"/>
    <w:rsid w:val="002E7C8B"/>
    <w:rsid w:val="002F0483"/>
    <w:rsid w:val="002F158F"/>
    <w:rsid w:val="002F1653"/>
    <w:rsid w:val="002F19A1"/>
    <w:rsid w:val="002F296F"/>
    <w:rsid w:val="002F3051"/>
    <w:rsid w:val="002F39D3"/>
    <w:rsid w:val="002F3D05"/>
    <w:rsid w:val="002F430F"/>
    <w:rsid w:val="002F5D90"/>
    <w:rsid w:val="002F673C"/>
    <w:rsid w:val="002F708C"/>
    <w:rsid w:val="002F7EC0"/>
    <w:rsid w:val="003004A4"/>
    <w:rsid w:val="00300DC1"/>
    <w:rsid w:val="00300F48"/>
    <w:rsid w:val="0030179D"/>
    <w:rsid w:val="0030184D"/>
    <w:rsid w:val="00303504"/>
    <w:rsid w:val="00304E0B"/>
    <w:rsid w:val="00304F8B"/>
    <w:rsid w:val="00306345"/>
    <w:rsid w:val="00306530"/>
    <w:rsid w:val="00306AC5"/>
    <w:rsid w:val="00307320"/>
    <w:rsid w:val="0030783F"/>
    <w:rsid w:val="00310D81"/>
    <w:rsid w:val="003117F0"/>
    <w:rsid w:val="00312AC9"/>
    <w:rsid w:val="003134DE"/>
    <w:rsid w:val="00313A31"/>
    <w:rsid w:val="00313C2D"/>
    <w:rsid w:val="00313CC9"/>
    <w:rsid w:val="003143C0"/>
    <w:rsid w:val="00314F06"/>
    <w:rsid w:val="003166A6"/>
    <w:rsid w:val="0031685A"/>
    <w:rsid w:val="00317E54"/>
    <w:rsid w:val="0032009B"/>
    <w:rsid w:val="00321F37"/>
    <w:rsid w:val="00322708"/>
    <w:rsid w:val="00324DFF"/>
    <w:rsid w:val="00325BB8"/>
    <w:rsid w:val="00325DFE"/>
    <w:rsid w:val="00330706"/>
    <w:rsid w:val="003309CE"/>
    <w:rsid w:val="00330EF5"/>
    <w:rsid w:val="00330F49"/>
    <w:rsid w:val="003330A4"/>
    <w:rsid w:val="003333F8"/>
    <w:rsid w:val="00334064"/>
    <w:rsid w:val="00334370"/>
    <w:rsid w:val="00335D38"/>
    <w:rsid w:val="003360D8"/>
    <w:rsid w:val="00336B22"/>
    <w:rsid w:val="00336BC6"/>
    <w:rsid w:val="003371D4"/>
    <w:rsid w:val="00337B5B"/>
    <w:rsid w:val="003405E8"/>
    <w:rsid w:val="003416DC"/>
    <w:rsid w:val="00341737"/>
    <w:rsid w:val="0034194E"/>
    <w:rsid w:val="00341C10"/>
    <w:rsid w:val="00342011"/>
    <w:rsid w:val="003427E7"/>
    <w:rsid w:val="0034381C"/>
    <w:rsid w:val="00344CEF"/>
    <w:rsid w:val="00344D65"/>
    <w:rsid w:val="00346C2A"/>
    <w:rsid w:val="00346EFA"/>
    <w:rsid w:val="00347D0A"/>
    <w:rsid w:val="00347E05"/>
    <w:rsid w:val="003501E2"/>
    <w:rsid w:val="003504CE"/>
    <w:rsid w:val="0035100C"/>
    <w:rsid w:val="003516B9"/>
    <w:rsid w:val="003528E3"/>
    <w:rsid w:val="0035375C"/>
    <w:rsid w:val="00353BAB"/>
    <w:rsid w:val="00354D9D"/>
    <w:rsid w:val="00355199"/>
    <w:rsid w:val="0035569C"/>
    <w:rsid w:val="00355D02"/>
    <w:rsid w:val="00356FBF"/>
    <w:rsid w:val="003577E2"/>
    <w:rsid w:val="00360E5D"/>
    <w:rsid w:val="0036160E"/>
    <w:rsid w:val="00361BE1"/>
    <w:rsid w:val="00362279"/>
    <w:rsid w:val="00362F8F"/>
    <w:rsid w:val="003637E1"/>
    <w:rsid w:val="003649E8"/>
    <w:rsid w:val="00364BDD"/>
    <w:rsid w:val="00364F52"/>
    <w:rsid w:val="003658A1"/>
    <w:rsid w:val="0036628A"/>
    <w:rsid w:val="003668D2"/>
    <w:rsid w:val="00366D88"/>
    <w:rsid w:val="0036759B"/>
    <w:rsid w:val="003675D3"/>
    <w:rsid w:val="003716BC"/>
    <w:rsid w:val="003726B5"/>
    <w:rsid w:val="00372ACD"/>
    <w:rsid w:val="00372C49"/>
    <w:rsid w:val="00373FCA"/>
    <w:rsid w:val="00375272"/>
    <w:rsid w:val="00376B0C"/>
    <w:rsid w:val="00376EC9"/>
    <w:rsid w:val="003771EC"/>
    <w:rsid w:val="00377639"/>
    <w:rsid w:val="00380369"/>
    <w:rsid w:val="003810AB"/>
    <w:rsid w:val="00381B9C"/>
    <w:rsid w:val="00381C42"/>
    <w:rsid w:val="00381FA4"/>
    <w:rsid w:val="00385760"/>
    <w:rsid w:val="003857A9"/>
    <w:rsid w:val="003858CB"/>
    <w:rsid w:val="00386E79"/>
    <w:rsid w:val="00386FE4"/>
    <w:rsid w:val="003871BB"/>
    <w:rsid w:val="00387E2D"/>
    <w:rsid w:val="00390666"/>
    <w:rsid w:val="0039291A"/>
    <w:rsid w:val="00392B40"/>
    <w:rsid w:val="003934AD"/>
    <w:rsid w:val="00393EB7"/>
    <w:rsid w:val="00394622"/>
    <w:rsid w:val="00394A3D"/>
    <w:rsid w:val="00394A67"/>
    <w:rsid w:val="00394C56"/>
    <w:rsid w:val="00395097"/>
    <w:rsid w:val="003951C7"/>
    <w:rsid w:val="00396F48"/>
    <w:rsid w:val="00397288"/>
    <w:rsid w:val="00397BC4"/>
    <w:rsid w:val="003A01CF"/>
    <w:rsid w:val="003A08B1"/>
    <w:rsid w:val="003A0DA2"/>
    <w:rsid w:val="003A10BA"/>
    <w:rsid w:val="003A1194"/>
    <w:rsid w:val="003A1233"/>
    <w:rsid w:val="003A14D5"/>
    <w:rsid w:val="003A299C"/>
    <w:rsid w:val="003A38B5"/>
    <w:rsid w:val="003B015E"/>
    <w:rsid w:val="003B20DD"/>
    <w:rsid w:val="003B2E9C"/>
    <w:rsid w:val="003B2F25"/>
    <w:rsid w:val="003B3CBB"/>
    <w:rsid w:val="003B5073"/>
    <w:rsid w:val="003B5210"/>
    <w:rsid w:val="003B5501"/>
    <w:rsid w:val="003B55AB"/>
    <w:rsid w:val="003B5862"/>
    <w:rsid w:val="003B63FA"/>
    <w:rsid w:val="003B68F8"/>
    <w:rsid w:val="003B6FCF"/>
    <w:rsid w:val="003B77EB"/>
    <w:rsid w:val="003B7BFC"/>
    <w:rsid w:val="003C0135"/>
    <w:rsid w:val="003C0CC1"/>
    <w:rsid w:val="003C0E8A"/>
    <w:rsid w:val="003C1521"/>
    <w:rsid w:val="003C16C2"/>
    <w:rsid w:val="003C1F2A"/>
    <w:rsid w:val="003C2928"/>
    <w:rsid w:val="003C2EA8"/>
    <w:rsid w:val="003C2FBF"/>
    <w:rsid w:val="003C382E"/>
    <w:rsid w:val="003C3E99"/>
    <w:rsid w:val="003C3ED1"/>
    <w:rsid w:val="003C5CCA"/>
    <w:rsid w:val="003C68EC"/>
    <w:rsid w:val="003C6D5D"/>
    <w:rsid w:val="003C70C4"/>
    <w:rsid w:val="003C7430"/>
    <w:rsid w:val="003C76C3"/>
    <w:rsid w:val="003D0A9F"/>
    <w:rsid w:val="003D0EC3"/>
    <w:rsid w:val="003D1347"/>
    <w:rsid w:val="003D2D5B"/>
    <w:rsid w:val="003D30F5"/>
    <w:rsid w:val="003D54AC"/>
    <w:rsid w:val="003D6111"/>
    <w:rsid w:val="003E02DE"/>
    <w:rsid w:val="003E1070"/>
    <w:rsid w:val="003E1EA7"/>
    <w:rsid w:val="003E32CD"/>
    <w:rsid w:val="003E355B"/>
    <w:rsid w:val="003E35FA"/>
    <w:rsid w:val="003E440A"/>
    <w:rsid w:val="003E4919"/>
    <w:rsid w:val="003E595F"/>
    <w:rsid w:val="003E6CC9"/>
    <w:rsid w:val="003E6FB1"/>
    <w:rsid w:val="003E79D9"/>
    <w:rsid w:val="003F08E4"/>
    <w:rsid w:val="003F12B4"/>
    <w:rsid w:val="003F196D"/>
    <w:rsid w:val="003F1CCB"/>
    <w:rsid w:val="003F1F0A"/>
    <w:rsid w:val="003F25F8"/>
    <w:rsid w:val="003F325F"/>
    <w:rsid w:val="003F3B6C"/>
    <w:rsid w:val="003F3E2A"/>
    <w:rsid w:val="003F3EDE"/>
    <w:rsid w:val="003F4340"/>
    <w:rsid w:val="003F5A5A"/>
    <w:rsid w:val="003F64C0"/>
    <w:rsid w:val="003F67A6"/>
    <w:rsid w:val="003F6E9B"/>
    <w:rsid w:val="00400C23"/>
    <w:rsid w:val="00400D3E"/>
    <w:rsid w:val="00400F68"/>
    <w:rsid w:val="00403A0C"/>
    <w:rsid w:val="00403DEB"/>
    <w:rsid w:val="004043B8"/>
    <w:rsid w:val="00404DE1"/>
    <w:rsid w:val="004054FE"/>
    <w:rsid w:val="00405A8E"/>
    <w:rsid w:val="004061F2"/>
    <w:rsid w:val="004075E5"/>
    <w:rsid w:val="00407BBD"/>
    <w:rsid w:val="0041286D"/>
    <w:rsid w:val="00412B7D"/>
    <w:rsid w:val="00412CBD"/>
    <w:rsid w:val="00413637"/>
    <w:rsid w:val="00413DD0"/>
    <w:rsid w:val="0041434C"/>
    <w:rsid w:val="0041442C"/>
    <w:rsid w:val="00415751"/>
    <w:rsid w:val="00415C74"/>
    <w:rsid w:val="00415EBC"/>
    <w:rsid w:val="004204E0"/>
    <w:rsid w:val="0042071B"/>
    <w:rsid w:val="00420A95"/>
    <w:rsid w:val="00421770"/>
    <w:rsid w:val="0042375F"/>
    <w:rsid w:val="00423CE7"/>
    <w:rsid w:val="00423E2E"/>
    <w:rsid w:val="0042432D"/>
    <w:rsid w:val="00425DA3"/>
    <w:rsid w:val="00426740"/>
    <w:rsid w:val="00427468"/>
    <w:rsid w:val="0042759C"/>
    <w:rsid w:val="00427B76"/>
    <w:rsid w:val="00430286"/>
    <w:rsid w:val="004304DD"/>
    <w:rsid w:val="00430C76"/>
    <w:rsid w:val="0043161A"/>
    <w:rsid w:val="00431EE9"/>
    <w:rsid w:val="004328E1"/>
    <w:rsid w:val="00433BCA"/>
    <w:rsid w:val="00433E88"/>
    <w:rsid w:val="00433F42"/>
    <w:rsid w:val="00434ACE"/>
    <w:rsid w:val="00434BCD"/>
    <w:rsid w:val="00434DE0"/>
    <w:rsid w:val="00435FCB"/>
    <w:rsid w:val="00440824"/>
    <w:rsid w:val="00441BF3"/>
    <w:rsid w:val="00441DC6"/>
    <w:rsid w:val="00442246"/>
    <w:rsid w:val="004426BA"/>
    <w:rsid w:val="00442B29"/>
    <w:rsid w:val="00444F85"/>
    <w:rsid w:val="004458D5"/>
    <w:rsid w:val="004459A7"/>
    <w:rsid w:val="00450037"/>
    <w:rsid w:val="00450049"/>
    <w:rsid w:val="00450084"/>
    <w:rsid w:val="00450C4D"/>
    <w:rsid w:val="00450EC6"/>
    <w:rsid w:val="00451483"/>
    <w:rsid w:val="0045222E"/>
    <w:rsid w:val="0045284B"/>
    <w:rsid w:val="00452B3D"/>
    <w:rsid w:val="00452BFB"/>
    <w:rsid w:val="00453EF8"/>
    <w:rsid w:val="004542A3"/>
    <w:rsid w:val="004566CA"/>
    <w:rsid w:val="004568DD"/>
    <w:rsid w:val="00457001"/>
    <w:rsid w:val="00457809"/>
    <w:rsid w:val="004579B6"/>
    <w:rsid w:val="00460DA5"/>
    <w:rsid w:val="004615AE"/>
    <w:rsid w:val="00461DF6"/>
    <w:rsid w:val="00463978"/>
    <w:rsid w:val="0046399F"/>
    <w:rsid w:val="00463A47"/>
    <w:rsid w:val="00465566"/>
    <w:rsid w:val="0046794E"/>
    <w:rsid w:val="0047067F"/>
    <w:rsid w:val="00472216"/>
    <w:rsid w:val="004723DD"/>
    <w:rsid w:val="00472933"/>
    <w:rsid w:val="0047299D"/>
    <w:rsid w:val="004740F7"/>
    <w:rsid w:val="004741D0"/>
    <w:rsid w:val="00475821"/>
    <w:rsid w:val="0047646A"/>
    <w:rsid w:val="00476A48"/>
    <w:rsid w:val="00476DDE"/>
    <w:rsid w:val="0047743A"/>
    <w:rsid w:val="0047782E"/>
    <w:rsid w:val="004779F9"/>
    <w:rsid w:val="00481363"/>
    <w:rsid w:val="00481604"/>
    <w:rsid w:val="00481B95"/>
    <w:rsid w:val="00482308"/>
    <w:rsid w:val="00483D62"/>
    <w:rsid w:val="00483DC2"/>
    <w:rsid w:val="0048424A"/>
    <w:rsid w:val="004857AE"/>
    <w:rsid w:val="0048602F"/>
    <w:rsid w:val="00487640"/>
    <w:rsid w:val="004903F2"/>
    <w:rsid w:val="00491B68"/>
    <w:rsid w:val="004920B8"/>
    <w:rsid w:val="004920C9"/>
    <w:rsid w:val="00494141"/>
    <w:rsid w:val="00495F89"/>
    <w:rsid w:val="004A01B1"/>
    <w:rsid w:val="004A17F4"/>
    <w:rsid w:val="004A1B12"/>
    <w:rsid w:val="004A1FF7"/>
    <w:rsid w:val="004A2990"/>
    <w:rsid w:val="004A33D2"/>
    <w:rsid w:val="004A3889"/>
    <w:rsid w:val="004A39BD"/>
    <w:rsid w:val="004A3F1D"/>
    <w:rsid w:val="004A42EF"/>
    <w:rsid w:val="004A47C1"/>
    <w:rsid w:val="004A6331"/>
    <w:rsid w:val="004A6851"/>
    <w:rsid w:val="004A7BFF"/>
    <w:rsid w:val="004A7CF2"/>
    <w:rsid w:val="004B05D1"/>
    <w:rsid w:val="004B0DDA"/>
    <w:rsid w:val="004B150D"/>
    <w:rsid w:val="004B2A71"/>
    <w:rsid w:val="004B353B"/>
    <w:rsid w:val="004B3D5E"/>
    <w:rsid w:val="004B6009"/>
    <w:rsid w:val="004B760E"/>
    <w:rsid w:val="004B7F96"/>
    <w:rsid w:val="004C0176"/>
    <w:rsid w:val="004C0533"/>
    <w:rsid w:val="004C06B2"/>
    <w:rsid w:val="004C13DC"/>
    <w:rsid w:val="004C2D38"/>
    <w:rsid w:val="004C2D71"/>
    <w:rsid w:val="004C3277"/>
    <w:rsid w:val="004C334B"/>
    <w:rsid w:val="004C34C2"/>
    <w:rsid w:val="004C3A09"/>
    <w:rsid w:val="004C3CE5"/>
    <w:rsid w:val="004C4136"/>
    <w:rsid w:val="004C457D"/>
    <w:rsid w:val="004C4680"/>
    <w:rsid w:val="004C4C3C"/>
    <w:rsid w:val="004C642B"/>
    <w:rsid w:val="004C6910"/>
    <w:rsid w:val="004C6AD7"/>
    <w:rsid w:val="004C71EE"/>
    <w:rsid w:val="004C732A"/>
    <w:rsid w:val="004C75DD"/>
    <w:rsid w:val="004D102F"/>
    <w:rsid w:val="004D12C9"/>
    <w:rsid w:val="004D1DBD"/>
    <w:rsid w:val="004D28EB"/>
    <w:rsid w:val="004D4410"/>
    <w:rsid w:val="004D4983"/>
    <w:rsid w:val="004D4A27"/>
    <w:rsid w:val="004D4A44"/>
    <w:rsid w:val="004D5B6C"/>
    <w:rsid w:val="004D601A"/>
    <w:rsid w:val="004D6B19"/>
    <w:rsid w:val="004D6F0E"/>
    <w:rsid w:val="004E02A1"/>
    <w:rsid w:val="004E1133"/>
    <w:rsid w:val="004E1CBC"/>
    <w:rsid w:val="004E1D22"/>
    <w:rsid w:val="004E2821"/>
    <w:rsid w:val="004E46AB"/>
    <w:rsid w:val="004E4A6E"/>
    <w:rsid w:val="004E6F56"/>
    <w:rsid w:val="004E76D9"/>
    <w:rsid w:val="004F0FA7"/>
    <w:rsid w:val="004F1AFD"/>
    <w:rsid w:val="004F1D78"/>
    <w:rsid w:val="004F3045"/>
    <w:rsid w:val="004F3937"/>
    <w:rsid w:val="004F442D"/>
    <w:rsid w:val="004F4799"/>
    <w:rsid w:val="004F483D"/>
    <w:rsid w:val="004F4F96"/>
    <w:rsid w:val="004F666F"/>
    <w:rsid w:val="004F6A73"/>
    <w:rsid w:val="004F7DDF"/>
    <w:rsid w:val="004F7FEC"/>
    <w:rsid w:val="00500AFE"/>
    <w:rsid w:val="00502FB5"/>
    <w:rsid w:val="00503E29"/>
    <w:rsid w:val="0050439C"/>
    <w:rsid w:val="0050443B"/>
    <w:rsid w:val="00504636"/>
    <w:rsid w:val="0050556E"/>
    <w:rsid w:val="005068EB"/>
    <w:rsid w:val="00506AFA"/>
    <w:rsid w:val="00507067"/>
    <w:rsid w:val="00507F0B"/>
    <w:rsid w:val="005106D4"/>
    <w:rsid w:val="00510B6F"/>
    <w:rsid w:val="00510F08"/>
    <w:rsid w:val="005110CB"/>
    <w:rsid w:val="00511649"/>
    <w:rsid w:val="00511711"/>
    <w:rsid w:val="005125E6"/>
    <w:rsid w:val="00513270"/>
    <w:rsid w:val="00513961"/>
    <w:rsid w:val="00515355"/>
    <w:rsid w:val="00515456"/>
    <w:rsid w:val="00515E25"/>
    <w:rsid w:val="00516729"/>
    <w:rsid w:val="00516A86"/>
    <w:rsid w:val="00517837"/>
    <w:rsid w:val="00517951"/>
    <w:rsid w:val="00517A92"/>
    <w:rsid w:val="0052052C"/>
    <w:rsid w:val="005220AF"/>
    <w:rsid w:val="00522155"/>
    <w:rsid w:val="00522465"/>
    <w:rsid w:val="005226CD"/>
    <w:rsid w:val="0052352E"/>
    <w:rsid w:val="00523B98"/>
    <w:rsid w:val="00523F0C"/>
    <w:rsid w:val="005241F7"/>
    <w:rsid w:val="00524FAB"/>
    <w:rsid w:val="005253EA"/>
    <w:rsid w:val="00525562"/>
    <w:rsid w:val="005256A1"/>
    <w:rsid w:val="005261E4"/>
    <w:rsid w:val="0052653C"/>
    <w:rsid w:val="00526E2F"/>
    <w:rsid w:val="00527614"/>
    <w:rsid w:val="005279BC"/>
    <w:rsid w:val="00527CC1"/>
    <w:rsid w:val="005301F8"/>
    <w:rsid w:val="00530842"/>
    <w:rsid w:val="00531A30"/>
    <w:rsid w:val="00531DE7"/>
    <w:rsid w:val="00534015"/>
    <w:rsid w:val="005344A0"/>
    <w:rsid w:val="005355EB"/>
    <w:rsid w:val="00536F1E"/>
    <w:rsid w:val="00537A25"/>
    <w:rsid w:val="00537DF5"/>
    <w:rsid w:val="00537DFE"/>
    <w:rsid w:val="005402DD"/>
    <w:rsid w:val="005406A3"/>
    <w:rsid w:val="00541A92"/>
    <w:rsid w:val="00542A06"/>
    <w:rsid w:val="00543720"/>
    <w:rsid w:val="00544DE7"/>
    <w:rsid w:val="00544F20"/>
    <w:rsid w:val="0054584C"/>
    <w:rsid w:val="00546123"/>
    <w:rsid w:val="00547B2D"/>
    <w:rsid w:val="005521C6"/>
    <w:rsid w:val="00553404"/>
    <w:rsid w:val="005536CC"/>
    <w:rsid w:val="00553AEF"/>
    <w:rsid w:val="00554230"/>
    <w:rsid w:val="0055453A"/>
    <w:rsid w:val="00554F5D"/>
    <w:rsid w:val="00555912"/>
    <w:rsid w:val="00555D5D"/>
    <w:rsid w:val="005575CE"/>
    <w:rsid w:val="00557700"/>
    <w:rsid w:val="005600BF"/>
    <w:rsid w:val="00560A9E"/>
    <w:rsid w:val="00560E24"/>
    <w:rsid w:val="005611FB"/>
    <w:rsid w:val="005614C2"/>
    <w:rsid w:val="005621F5"/>
    <w:rsid w:val="00563307"/>
    <w:rsid w:val="00563485"/>
    <w:rsid w:val="00563AFB"/>
    <w:rsid w:val="00564B82"/>
    <w:rsid w:val="005659A2"/>
    <w:rsid w:val="00565A2A"/>
    <w:rsid w:val="00565C86"/>
    <w:rsid w:val="005667F9"/>
    <w:rsid w:val="00566EF5"/>
    <w:rsid w:val="0056797E"/>
    <w:rsid w:val="00567A37"/>
    <w:rsid w:val="00567B0F"/>
    <w:rsid w:val="00570231"/>
    <w:rsid w:val="005705DF"/>
    <w:rsid w:val="00570793"/>
    <w:rsid w:val="00570838"/>
    <w:rsid w:val="005715E9"/>
    <w:rsid w:val="00571CF0"/>
    <w:rsid w:val="00573654"/>
    <w:rsid w:val="00573EC9"/>
    <w:rsid w:val="0057468A"/>
    <w:rsid w:val="00576699"/>
    <w:rsid w:val="00577BB7"/>
    <w:rsid w:val="00581FA5"/>
    <w:rsid w:val="00582175"/>
    <w:rsid w:val="00582968"/>
    <w:rsid w:val="00582C58"/>
    <w:rsid w:val="00582F6B"/>
    <w:rsid w:val="00583598"/>
    <w:rsid w:val="00584FB3"/>
    <w:rsid w:val="0058529D"/>
    <w:rsid w:val="005854F6"/>
    <w:rsid w:val="00585A6C"/>
    <w:rsid w:val="00585C74"/>
    <w:rsid w:val="0058602F"/>
    <w:rsid w:val="00586045"/>
    <w:rsid w:val="00586825"/>
    <w:rsid w:val="00587F12"/>
    <w:rsid w:val="005908AB"/>
    <w:rsid w:val="005917D2"/>
    <w:rsid w:val="005917E0"/>
    <w:rsid w:val="00591FF8"/>
    <w:rsid w:val="00592350"/>
    <w:rsid w:val="005928D8"/>
    <w:rsid w:val="00594B05"/>
    <w:rsid w:val="00594B12"/>
    <w:rsid w:val="00594B26"/>
    <w:rsid w:val="00595B09"/>
    <w:rsid w:val="00595DF7"/>
    <w:rsid w:val="005978B2"/>
    <w:rsid w:val="005A05C6"/>
    <w:rsid w:val="005A184C"/>
    <w:rsid w:val="005A2378"/>
    <w:rsid w:val="005A2440"/>
    <w:rsid w:val="005A2832"/>
    <w:rsid w:val="005A2E9A"/>
    <w:rsid w:val="005A432B"/>
    <w:rsid w:val="005A4729"/>
    <w:rsid w:val="005A4F32"/>
    <w:rsid w:val="005A529C"/>
    <w:rsid w:val="005A5FAB"/>
    <w:rsid w:val="005A69BC"/>
    <w:rsid w:val="005B00DE"/>
    <w:rsid w:val="005B0516"/>
    <w:rsid w:val="005B0CAF"/>
    <w:rsid w:val="005B0E6F"/>
    <w:rsid w:val="005B0EC3"/>
    <w:rsid w:val="005B1AB7"/>
    <w:rsid w:val="005B1ABE"/>
    <w:rsid w:val="005B272F"/>
    <w:rsid w:val="005B2BE1"/>
    <w:rsid w:val="005B2EE7"/>
    <w:rsid w:val="005B3357"/>
    <w:rsid w:val="005B36F8"/>
    <w:rsid w:val="005B3F81"/>
    <w:rsid w:val="005B4020"/>
    <w:rsid w:val="005B5B4B"/>
    <w:rsid w:val="005B744E"/>
    <w:rsid w:val="005C1381"/>
    <w:rsid w:val="005C2BB6"/>
    <w:rsid w:val="005C2F31"/>
    <w:rsid w:val="005C3745"/>
    <w:rsid w:val="005C43C0"/>
    <w:rsid w:val="005C43C7"/>
    <w:rsid w:val="005C50F8"/>
    <w:rsid w:val="005C6401"/>
    <w:rsid w:val="005C6C9D"/>
    <w:rsid w:val="005C6F52"/>
    <w:rsid w:val="005D0216"/>
    <w:rsid w:val="005D042C"/>
    <w:rsid w:val="005D061E"/>
    <w:rsid w:val="005D0F35"/>
    <w:rsid w:val="005D1E5E"/>
    <w:rsid w:val="005D233F"/>
    <w:rsid w:val="005D28CD"/>
    <w:rsid w:val="005D2BCA"/>
    <w:rsid w:val="005D5D3C"/>
    <w:rsid w:val="005D5DB8"/>
    <w:rsid w:val="005D658C"/>
    <w:rsid w:val="005D6CF2"/>
    <w:rsid w:val="005E0604"/>
    <w:rsid w:val="005E1A3A"/>
    <w:rsid w:val="005E3F41"/>
    <w:rsid w:val="005E488F"/>
    <w:rsid w:val="005E4AA4"/>
    <w:rsid w:val="005E5C79"/>
    <w:rsid w:val="005E5CB3"/>
    <w:rsid w:val="005E5D9E"/>
    <w:rsid w:val="005E5E09"/>
    <w:rsid w:val="005E647B"/>
    <w:rsid w:val="005E6795"/>
    <w:rsid w:val="005E67D4"/>
    <w:rsid w:val="005E6C44"/>
    <w:rsid w:val="005E7489"/>
    <w:rsid w:val="005F070C"/>
    <w:rsid w:val="005F12B0"/>
    <w:rsid w:val="005F14C0"/>
    <w:rsid w:val="005F17EC"/>
    <w:rsid w:val="005F235C"/>
    <w:rsid w:val="005F2947"/>
    <w:rsid w:val="005F2C8B"/>
    <w:rsid w:val="005F41EA"/>
    <w:rsid w:val="005F464D"/>
    <w:rsid w:val="005F4F08"/>
    <w:rsid w:val="005F5A61"/>
    <w:rsid w:val="005F5F95"/>
    <w:rsid w:val="005F6304"/>
    <w:rsid w:val="005F72B9"/>
    <w:rsid w:val="00601247"/>
    <w:rsid w:val="006014AD"/>
    <w:rsid w:val="006025C4"/>
    <w:rsid w:val="00602CA6"/>
    <w:rsid w:val="0060316F"/>
    <w:rsid w:val="00604326"/>
    <w:rsid w:val="00604750"/>
    <w:rsid w:val="00604A26"/>
    <w:rsid w:val="0060547E"/>
    <w:rsid w:val="00605C3F"/>
    <w:rsid w:val="006069E2"/>
    <w:rsid w:val="0060782D"/>
    <w:rsid w:val="00611254"/>
    <w:rsid w:val="00611904"/>
    <w:rsid w:val="0061245B"/>
    <w:rsid w:val="006125EA"/>
    <w:rsid w:val="00612CF9"/>
    <w:rsid w:val="00613079"/>
    <w:rsid w:val="006138CA"/>
    <w:rsid w:val="00613971"/>
    <w:rsid w:val="00613FB0"/>
    <w:rsid w:val="00613FE1"/>
    <w:rsid w:val="00614D1E"/>
    <w:rsid w:val="00614F10"/>
    <w:rsid w:val="00614F94"/>
    <w:rsid w:val="00614FCD"/>
    <w:rsid w:val="006153D7"/>
    <w:rsid w:val="00615BDD"/>
    <w:rsid w:val="00616DED"/>
    <w:rsid w:val="006174B9"/>
    <w:rsid w:val="006206BB"/>
    <w:rsid w:val="00620AF0"/>
    <w:rsid w:val="00621141"/>
    <w:rsid w:val="0062383E"/>
    <w:rsid w:val="00623897"/>
    <w:rsid w:val="00623AA6"/>
    <w:rsid w:val="006240E6"/>
    <w:rsid w:val="00624171"/>
    <w:rsid w:val="00624887"/>
    <w:rsid w:val="006249C1"/>
    <w:rsid w:val="00625384"/>
    <w:rsid w:val="00625406"/>
    <w:rsid w:val="006261B7"/>
    <w:rsid w:val="006272EF"/>
    <w:rsid w:val="00627D19"/>
    <w:rsid w:val="00630A76"/>
    <w:rsid w:val="0063151F"/>
    <w:rsid w:val="006318B1"/>
    <w:rsid w:val="006336B2"/>
    <w:rsid w:val="00635C78"/>
    <w:rsid w:val="00635DEC"/>
    <w:rsid w:val="00635FC5"/>
    <w:rsid w:val="0063624B"/>
    <w:rsid w:val="0063715E"/>
    <w:rsid w:val="0063799E"/>
    <w:rsid w:val="00637D15"/>
    <w:rsid w:val="00637F43"/>
    <w:rsid w:val="00640737"/>
    <w:rsid w:val="00640803"/>
    <w:rsid w:val="00644026"/>
    <w:rsid w:val="0064443D"/>
    <w:rsid w:val="00645383"/>
    <w:rsid w:val="00645FF2"/>
    <w:rsid w:val="00650C5B"/>
    <w:rsid w:val="0065103C"/>
    <w:rsid w:val="0065123A"/>
    <w:rsid w:val="00651471"/>
    <w:rsid w:val="006530E4"/>
    <w:rsid w:val="00653512"/>
    <w:rsid w:val="0065453D"/>
    <w:rsid w:val="006554BD"/>
    <w:rsid w:val="00656319"/>
    <w:rsid w:val="006565AE"/>
    <w:rsid w:val="006566F6"/>
    <w:rsid w:val="0065683E"/>
    <w:rsid w:val="006571B0"/>
    <w:rsid w:val="006572E9"/>
    <w:rsid w:val="00657E1C"/>
    <w:rsid w:val="0066003B"/>
    <w:rsid w:val="00660E3B"/>
    <w:rsid w:val="00662968"/>
    <w:rsid w:val="00662B0E"/>
    <w:rsid w:val="00662F43"/>
    <w:rsid w:val="0066385D"/>
    <w:rsid w:val="0066416C"/>
    <w:rsid w:val="00664D3F"/>
    <w:rsid w:val="00664E47"/>
    <w:rsid w:val="00665BAC"/>
    <w:rsid w:val="00665F5B"/>
    <w:rsid w:val="00666918"/>
    <w:rsid w:val="00667E7F"/>
    <w:rsid w:val="006705A2"/>
    <w:rsid w:val="006708DC"/>
    <w:rsid w:val="00670E90"/>
    <w:rsid w:val="00673C64"/>
    <w:rsid w:val="00674C39"/>
    <w:rsid w:val="00674D6F"/>
    <w:rsid w:val="00675C6E"/>
    <w:rsid w:val="0067639E"/>
    <w:rsid w:val="00676587"/>
    <w:rsid w:val="00676EBD"/>
    <w:rsid w:val="006815DE"/>
    <w:rsid w:val="00681AB7"/>
    <w:rsid w:val="0068216A"/>
    <w:rsid w:val="00682443"/>
    <w:rsid w:val="00682855"/>
    <w:rsid w:val="006842F9"/>
    <w:rsid w:val="00684F47"/>
    <w:rsid w:val="006857E8"/>
    <w:rsid w:val="00685BDA"/>
    <w:rsid w:val="0068657C"/>
    <w:rsid w:val="00687492"/>
    <w:rsid w:val="00687B73"/>
    <w:rsid w:val="006907F5"/>
    <w:rsid w:val="006909F8"/>
    <w:rsid w:val="006921D2"/>
    <w:rsid w:val="00692B52"/>
    <w:rsid w:val="00692B66"/>
    <w:rsid w:val="00693342"/>
    <w:rsid w:val="00693456"/>
    <w:rsid w:val="006945B5"/>
    <w:rsid w:val="00694EC9"/>
    <w:rsid w:val="00695A5F"/>
    <w:rsid w:val="006968CE"/>
    <w:rsid w:val="0069702C"/>
    <w:rsid w:val="006971BB"/>
    <w:rsid w:val="0069726D"/>
    <w:rsid w:val="00697B58"/>
    <w:rsid w:val="006A39CE"/>
    <w:rsid w:val="006A3A69"/>
    <w:rsid w:val="006A5114"/>
    <w:rsid w:val="006A6EF2"/>
    <w:rsid w:val="006A74BD"/>
    <w:rsid w:val="006A7831"/>
    <w:rsid w:val="006A7F0F"/>
    <w:rsid w:val="006B0075"/>
    <w:rsid w:val="006B0185"/>
    <w:rsid w:val="006B0C9D"/>
    <w:rsid w:val="006B0CDA"/>
    <w:rsid w:val="006B1036"/>
    <w:rsid w:val="006B10E9"/>
    <w:rsid w:val="006B1716"/>
    <w:rsid w:val="006B253B"/>
    <w:rsid w:val="006B34A5"/>
    <w:rsid w:val="006B3F24"/>
    <w:rsid w:val="006B4497"/>
    <w:rsid w:val="006B4B98"/>
    <w:rsid w:val="006B4F9F"/>
    <w:rsid w:val="006B5CDA"/>
    <w:rsid w:val="006B5E4B"/>
    <w:rsid w:val="006B5FD9"/>
    <w:rsid w:val="006B6430"/>
    <w:rsid w:val="006B6C20"/>
    <w:rsid w:val="006B6DE9"/>
    <w:rsid w:val="006B7FF9"/>
    <w:rsid w:val="006C11A0"/>
    <w:rsid w:val="006C4A68"/>
    <w:rsid w:val="006C4EE0"/>
    <w:rsid w:val="006C4FCD"/>
    <w:rsid w:val="006C6ADE"/>
    <w:rsid w:val="006C725A"/>
    <w:rsid w:val="006C7824"/>
    <w:rsid w:val="006D0D39"/>
    <w:rsid w:val="006D2B39"/>
    <w:rsid w:val="006D2C7D"/>
    <w:rsid w:val="006D35F1"/>
    <w:rsid w:val="006D3A52"/>
    <w:rsid w:val="006D3F78"/>
    <w:rsid w:val="006D53D2"/>
    <w:rsid w:val="006D55B7"/>
    <w:rsid w:val="006D6C7B"/>
    <w:rsid w:val="006D6D19"/>
    <w:rsid w:val="006E1422"/>
    <w:rsid w:val="006E2845"/>
    <w:rsid w:val="006E353C"/>
    <w:rsid w:val="006E419F"/>
    <w:rsid w:val="006E5348"/>
    <w:rsid w:val="006E576B"/>
    <w:rsid w:val="006E6057"/>
    <w:rsid w:val="006E6BF1"/>
    <w:rsid w:val="006E7152"/>
    <w:rsid w:val="006F00EF"/>
    <w:rsid w:val="006F014E"/>
    <w:rsid w:val="006F1D31"/>
    <w:rsid w:val="006F210D"/>
    <w:rsid w:val="006F33D2"/>
    <w:rsid w:val="006F414A"/>
    <w:rsid w:val="006F4701"/>
    <w:rsid w:val="006F499A"/>
    <w:rsid w:val="006F4E2B"/>
    <w:rsid w:val="006F4E56"/>
    <w:rsid w:val="006F55C3"/>
    <w:rsid w:val="006F6261"/>
    <w:rsid w:val="006F6E0B"/>
    <w:rsid w:val="006F7755"/>
    <w:rsid w:val="006F7A16"/>
    <w:rsid w:val="006F7AA1"/>
    <w:rsid w:val="0070021E"/>
    <w:rsid w:val="00700298"/>
    <w:rsid w:val="00700BA1"/>
    <w:rsid w:val="00700DB8"/>
    <w:rsid w:val="00700E1C"/>
    <w:rsid w:val="00701DA6"/>
    <w:rsid w:val="00702CE9"/>
    <w:rsid w:val="007036BC"/>
    <w:rsid w:val="00703900"/>
    <w:rsid w:val="00704C96"/>
    <w:rsid w:val="0070569D"/>
    <w:rsid w:val="00705936"/>
    <w:rsid w:val="00706061"/>
    <w:rsid w:val="007068D9"/>
    <w:rsid w:val="00707E55"/>
    <w:rsid w:val="00707FB5"/>
    <w:rsid w:val="00710D16"/>
    <w:rsid w:val="00711446"/>
    <w:rsid w:val="00714694"/>
    <w:rsid w:val="00714E1B"/>
    <w:rsid w:val="00717DF7"/>
    <w:rsid w:val="00720FF7"/>
    <w:rsid w:val="00723542"/>
    <w:rsid w:val="00724AC9"/>
    <w:rsid w:val="0072545E"/>
    <w:rsid w:val="00726D0B"/>
    <w:rsid w:val="007310F0"/>
    <w:rsid w:val="0073192A"/>
    <w:rsid w:val="00732100"/>
    <w:rsid w:val="00732EF3"/>
    <w:rsid w:val="007330C4"/>
    <w:rsid w:val="00734173"/>
    <w:rsid w:val="00734236"/>
    <w:rsid w:val="0073440A"/>
    <w:rsid w:val="00734AD4"/>
    <w:rsid w:val="00734D49"/>
    <w:rsid w:val="00734F3A"/>
    <w:rsid w:val="0073538A"/>
    <w:rsid w:val="00735658"/>
    <w:rsid w:val="00736724"/>
    <w:rsid w:val="007374BF"/>
    <w:rsid w:val="00741784"/>
    <w:rsid w:val="00741F87"/>
    <w:rsid w:val="00742005"/>
    <w:rsid w:val="007425F6"/>
    <w:rsid w:val="00743B1B"/>
    <w:rsid w:val="00744BA7"/>
    <w:rsid w:val="00745999"/>
    <w:rsid w:val="00745A43"/>
    <w:rsid w:val="007463C3"/>
    <w:rsid w:val="00746A6A"/>
    <w:rsid w:val="00746DEA"/>
    <w:rsid w:val="00747E2F"/>
    <w:rsid w:val="007504F7"/>
    <w:rsid w:val="00750BA8"/>
    <w:rsid w:val="00751607"/>
    <w:rsid w:val="00751D81"/>
    <w:rsid w:val="00752141"/>
    <w:rsid w:val="00752299"/>
    <w:rsid w:val="0075243F"/>
    <w:rsid w:val="00752FDF"/>
    <w:rsid w:val="007534BA"/>
    <w:rsid w:val="00753BB4"/>
    <w:rsid w:val="00753C44"/>
    <w:rsid w:val="0075476F"/>
    <w:rsid w:val="007547BD"/>
    <w:rsid w:val="00754D3B"/>
    <w:rsid w:val="00754DE8"/>
    <w:rsid w:val="007557D5"/>
    <w:rsid w:val="0075721F"/>
    <w:rsid w:val="00757B06"/>
    <w:rsid w:val="007604F1"/>
    <w:rsid w:val="0076101C"/>
    <w:rsid w:val="0076121C"/>
    <w:rsid w:val="00761295"/>
    <w:rsid w:val="00762D86"/>
    <w:rsid w:val="00763951"/>
    <w:rsid w:val="00765657"/>
    <w:rsid w:val="00767BC3"/>
    <w:rsid w:val="0077066B"/>
    <w:rsid w:val="007706A7"/>
    <w:rsid w:val="007711D3"/>
    <w:rsid w:val="00771EF4"/>
    <w:rsid w:val="007724BA"/>
    <w:rsid w:val="0077366C"/>
    <w:rsid w:val="00773F26"/>
    <w:rsid w:val="00774345"/>
    <w:rsid w:val="00774CE9"/>
    <w:rsid w:val="00775163"/>
    <w:rsid w:val="007755F9"/>
    <w:rsid w:val="00776765"/>
    <w:rsid w:val="0077696C"/>
    <w:rsid w:val="00776F61"/>
    <w:rsid w:val="00777BF9"/>
    <w:rsid w:val="007804A5"/>
    <w:rsid w:val="0078072C"/>
    <w:rsid w:val="00780C14"/>
    <w:rsid w:val="00781A58"/>
    <w:rsid w:val="00781BA2"/>
    <w:rsid w:val="00781F8B"/>
    <w:rsid w:val="00782F0C"/>
    <w:rsid w:val="0078349A"/>
    <w:rsid w:val="0078358E"/>
    <w:rsid w:val="00784C96"/>
    <w:rsid w:val="0078507C"/>
    <w:rsid w:val="00786C34"/>
    <w:rsid w:val="00786F92"/>
    <w:rsid w:val="007871D4"/>
    <w:rsid w:val="00787AAB"/>
    <w:rsid w:val="00790413"/>
    <w:rsid w:val="00790C1E"/>
    <w:rsid w:val="007912E7"/>
    <w:rsid w:val="00791775"/>
    <w:rsid w:val="00791B45"/>
    <w:rsid w:val="00792743"/>
    <w:rsid w:val="0079388F"/>
    <w:rsid w:val="0079449F"/>
    <w:rsid w:val="007959CF"/>
    <w:rsid w:val="007972C9"/>
    <w:rsid w:val="00797BB0"/>
    <w:rsid w:val="00797E71"/>
    <w:rsid w:val="007A1D5F"/>
    <w:rsid w:val="007A2625"/>
    <w:rsid w:val="007A2EB0"/>
    <w:rsid w:val="007A336E"/>
    <w:rsid w:val="007A3537"/>
    <w:rsid w:val="007A61EB"/>
    <w:rsid w:val="007A6701"/>
    <w:rsid w:val="007A6CC4"/>
    <w:rsid w:val="007A6E58"/>
    <w:rsid w:val="007A7114"/>
    <w:rsid w:val="007A727D"/>
    <w:rsid w:val="007B0642"/>
    <w:rsid w:val="007B07EF"/>
    <w:rsid w:val="007B0D8F"/>
    <w:rsid w:val="007B0F9C"/>
    <w:rsid w:val="007B1E10"/>
    <w:rsid w:val="007B31B7"/>
    <w:rsid w:val="007B5080"/>
    <w:rsid w:val="007B542C"/>
    <w:rsid w:val="007B75A5"/>
    <w:rsid w:val="007C0084"/>
    <w:rsid w:val="007C2098"/>
    <w:rsid w:val="007C2297"/>
    <w:rsid w:val="007C3134"/>
    <w:rsid w:val="007C3ECD"/>
    <w:rsid w:val="007C3FB4"/>
    <w:rsid w:val="007C5BAD"/>
    <w:rsid w:val="007C7990"/>
    <w:rsid w:val="007C7B9D"/>
    <w:rsid w:val="007C7C64"/>
    <w:rsid w:val="007D08C8"/>
    <w:rsid w:val="007D08EA"/>
    <w:rsid w:val="007D0CB2"/>
    <w:rsid w:val="007D14E4"/>
    <w:rsid w:val="007D2C27"/>
    <w:rsid w:val="007D3572"/>
    <w:rsid w:val="007D3AA1"/>
    <w:rsid w:val="007D45AD"/>
    <w:rsid w:val="007D45B2"/>
    <w:rsid w:val="007D50F6"/>
    <w:rsid w:val="007D6B72"/>
    <w:rsid w:val="007D7348"/>
    <w:rsid w:val="007D78C7"/>
    <w:rsid w:val="007D7BE0"/>
    <w:rsid w:val="007E04B0"/>
    <w:rsid w:val="007E120F"/>
    <w:rsid w:val="007E1A2A"/>
    <w:rsid w:val="007E1FBE"/>
    <w:rsid w:val="007E216A"/>
    <w:rsid w:val="007E3B7A"/>
    <w:rsid w:val="007E5367"/>
    <w:rsid w:val="007E5A44"/>
    <w:rsid w:val="007E6106"/>
    <w:rsid w:val="007E6167"/>
    <w:rsid w:val="007E625E"/>
    <w:rsid w:val="007E6471"/>
    <w:rsid w:val="007E6D21"/>
    <w:rsid w:val="007E7E8C"/>
    <w:rsid w:val="007F025D"/>
    <w:rsid w:val="007F08EC"/>
    <w:rsid w:val="007F0D92"/>
    <w:rsid w:val="007F0EE9"/>
    <w:rsid w:val="007F127B"/>
    <w:rsid w:val="007F2048"/>
    <w:rsid w:val="007F299C"/>
    <w:rsid w:val="007F4104"/>
    <w:rsid w:val="007F437C"/>
    <w:rsid w:val="007F4820"/>
    <w:rsid w:val="007F7F46"/>
    <w:rsid w:val="00801638"/>
    <w:rsid w:val="008024A4"/>
    <w:rsid w:val="00802F0A"/>
    <w:rsid w:val="00802F97"/>
    <w:rsid w:val="00804229"/>
    <w:rsid w:val="008042CB"/>
    <w:rsid w:val="00804AD3"/>
    <w:rsid w:val="008068D6"/>
    <w:rsid w:val="00807159"/>
    <w:rsid w:val="00807D8D"/>
    <w:rsid w:val="00810DDA"/>
    <w:rsid w:val="00811836"/>
    <w:rsid w:val="00812C58"/>
    <w:rsid w:val="00813826"/>
    <w:rsid w:val="008140A6"/>
    <w:rsid w:val="008148E7"/>
    <w:rsid w:val="00815823"/>
    <w:rsid w:val="00816043"/>
    <w:rsid w:val="00816C20"/>
    <w:rsid w:val="00816D14"/>
    <w:rsid w:val="00817022"/>
    <w:rsid w:val="00817910"/>
    <w:rsid w:val="00817F27"/>
    <w:rsid w:val="008204B6"/>
    <w:rsid w:val="008211B3"/>
    <w:rsid w:val="00823171"/>
    <w:rsid w:val="008231EC"/>
    <w:rsid w:val="00823299"/>
    <w:rsid w:val="00823EEB"/>
    <w:rsid w:val="008243F5"/>
    <w:rsid w:val="008251C9"/>
    <w:rsid w:val="00826B61"/>
    <w:rsid w:val="00826FA4"/>
    <w:rsid w:val="00827C8E"/>
    <w:rsid w:val="00827D15"/>
    <w:rsid w:val="00827E21"/>
    <w:rsid w:val="0083073A"/>
    <w:rsid w:val="00831BF5"/>
    <w:rsid w:val="008328BD"/>
    <w:rsid w:val="00833DFA"/>
    <w:rsid w:val="008366FC"/>
    <w:rsid w:val="008369D2"/>
    <w:rsid w:val="0083720C"/>
    <w:rsid w:val="0083758B"/>
    <w:rsid w:val="008406CC"/>
    <w:rsid w:val="00841583"/>
    <w:rsid w:val="00841673"/>
    <w:rsid w:val="00841A66"/>
    <w:rsid w:val="00841BE8"/>
    <w:rsid w:val="008422E9"/>
    <w:rsid w:val="00842440"/>
    <w:rsid w:val="00842A12"/>
    <w:rsid w:val="00842C5E"/>
    <w:rsid w:val="00843B3F"/>
    <w:rsid w:val="0084481E"/>
    <w:rsid w:val="00844F09"/>
    <w:rsid w:val="00845B4A"/>
    <w:rsid w:val="00846466"/>
    <w:rsid w:val="008470EA"/>
    <w:rsid w:val="0084716F"/>
    <w:rsid w:val="0084759D"/>
    <w:rsid w:val="00847628"/>
    <w:rsid w:val="008476D9"/>
    <w:rsid w:val="0085046F"/>
    <w:rsid w:val="00850559"/>
    <w:rsid w:val="008528A4"/>
    <w:rsid w:val="00852E0E"/>
    <w:rsid w:val="00852F2A"/>
    <w:rsid w:val="00853DA1"/>
    <w:rsid w:val="00854862"/>
    <w:rsid w:val="00855346"/>
    <w:rsid w:val="00855813"/>
    <w:rsid w:val="008564BC"/>
    <w:rsid w:val="0085710A"/>
    <w:rsid w:val="00857470"/>
    <w:rsid w:val="00857B46"/>
    <w:rsid w:val="00857B75"/>
    <w:rsid w:val="0086019C"/>
    <w:rsid w:val="00860BFD"/>
    <w:rsid w:val="00860C4B"/>
    <w:rsid w:val="00860DCA"/>
    <w:rsid w:val="008617E0"/>
    <w:rsid w:val="00863868"/>
    <w:rsid w:val="00863BC9"/>
    <w:rsid w:val="00863C3C"/>
    <w:rsid w:val="00867539"/>
    <w:rsid w:val="008678F5"/>
    <w:rsid w:val="00871496"/>
    <w:rsid w:val="00871827"/>
    <w:rsid w:val="00871D27"/>
    <w:rsid w:val="008724E5"/>
    <w:rsid w:val="00872741"/>
    <w:rsid w:val="00872D78"/>
    <w:rsid w:val="0087402C"/>
    <w:rsid w:val="00874159"/>
    <w:rsid w:val="00874724"/>
    <w:rsid w:val="0087620A"/>
    <w:rsid w:val="00876BF6"/>
    <w:rsid w:val="00877930"/>
    <w:rsid w:val="00880315"/>
    <w:rsid w:val="0088045B"/>
    <w:rsid w:val="00881497"/>
    <w:rsid w:val="00881798"/>
    <w:rsid w:val="00881C96"/>
    <w:rsid w:val="0088337C"/>
    <w:rsid w:val="008836FE"/>
    <w:rsid w:val="0088463B"/>
    <w:rsid w:val="00885ED6"/>
    <w:rsid w:val="00886B69"/>
    <w:rsid w:val="0088738E"/>
    <w:rsid w:val="0088781F"/>
    <w:rsid w:val="0088793C"/>
    <w:rsid w:val="00890257"/>
    <w:rsid w:val="00891761"/>
    <w:rsid w:val="00892111"/>
    <w:rsid w:val="00892E8F"/>
    <w:rsid w:val="00893125"/>
    <w:rsid w:val="00893C24"/>
    <w:rsid w:val="00894483"/>
    <w:rsid w:val="0089455C"/>
    <w:rsid w:val="00895CC5"/>
    <w:rsid w:val="00895F0B"/>
    <w:rsid w:val="00897697"/>
    <w:rsid w:val="00897C84"/>
    <w:rsid w:val="00897F3E"/>
    <w:rsid w:val="008A0414"/>
    <w:rsid w:val="008A2050"/>
    <w:rsid w:val="008A2297"/>
    <w:rsid w:val="008A24B9"/>
    <w:rsid w:val="008A2D2C"/>
    <w:rsid w:val="008A43DD"/>
    <w:rsid w:val="008A5861"/>
    <w:rsid w:val="008A6F91"/>
    <w:rsid w:val="008A6FF1"/>
    <w:rsid w:val="008A767C"/>
    <w:rsid w:val="008A7B47"/>
    <w:rsid w:val="008B12F0"/>
    <w:rsid w:val="008B1376"/>
    <w:rsid w:val="008B16CF"/>
    <w:rsid w:val="008B20DA"/>
    <w:rsid w:val="008B3362"/>
    <w:rsid w:val="008B34E7"/>
    <w:rsid w:val="008B416C"/>
    <w:rsid w:val="008B4448"/>
    <w:rsid w:val="008B4AA4"/>
    <w:rsid w:val="008B4DD7"/>
    <w:rsid w:val="008B5147"/>
    <w:rsid w:val="008B5E92"/>
    <w:rsid w:val="008C1110"/>
    <w:rsid w:val="008C149F"/>
    <w:rsid w:val="008C380A"/>
    <w:rsid w:val="008C3B37"/>
    <w:rsid w:val="008C3BA2"/>
    <w:rsid w:val="008C3D62"/>
    <w:rsid w:val="008C3E26"/>
    <w:rsid w:val="008C3FB4"/>
    <w:rsid w:val="008C49F2"/>
    <w:rsid w:val="008C4A38"/>
    <w:rsid w:val="008C4C5E"/>
    <w:rsid w:val="008C4F51"/>
    <w:rsid w:val="008C56FE"/>
    <w:rsid w:val="008C6BD3"/>
    <w:rsid w:val="008C6E56"/>
    <w:rsid w:val="008C76BC"/>
    <w:rsid w:val="008D0270"/>
    <w:rsid w:val="008D21D5"/>
    <w:rsid w:val="008D2654"/>
    <w:rsid w:val="008D2C57"/>
    <w:rsid w:val="008D3AD8"/>
    <w:rsid w:val="008D430D"/>
    <w:rsid w:val="008D4C7B"/>
    <w:rsid w:val="008D5466"/>
    <w:rsid w:val="008D56AB"/>
    <w:rsid w:val="008D59DB"/>
    <w:rsid w:val="008D6C31"/>
    <w:rsid w:val="008D795F"/>
    <w:rsid w:val="008E00B5"/>
    <w:rsid w:val="008E011B"/>
    <w:rsid w:val="008E1100"/>
    <w:rsid w:val="008E1201"/>
    <w:rsid w:val="008E1A53"/>
    <w:rsid w:val="008E2055"/>
    <w:rsid w:val="008E22C5"/>
    <w:rsid w:val="008E2F96"/>
    <w:rsid w:val="008E3E31"/>
    <w:rsid w:val="008E58DE"/>
    <w:rsid w:val="008E5A0B"/>
    <w:rsid w:val="008E62F7"/>
    <w:rsid w:val="008E7588"/>
    <w:rsid w:val="008E7A87"/>
    <w:rsid w:val="008F045C"/>
    <w:rsid w:val="008F0C87"/>
    <w:rsid w:val="008F1495"/>
    <w:rsid w:val="008F1FD6"/>
    <w:rsid w:val="008F2204"/>
    <w:rsid w:val="008F2940"/>
    <w:rsid w:val="008F2CD9"/>
    <w:rsid w:val="008F30EC"/>
    <w:rsid w:val="008F3FD8"/>
    <w:rsid w:val="008F488A"/>
    <w:rsid w:val="008F534F"/>
    <w:rsid w:val="008F6827"/>
    <w:rsid w:val="008F6B4D"/>
    <w:rsid w:val="008F6C8C"/>
    <w:rsid w:val="008F6FFC"/>
    <w:rsid w:val="009000AF"/>
    <w:rsid w:val="00901C5B"/>
    <w:rsid w:val="00902666"/>
    <w:rsid w:val="009026BF"/>
    <w:rsid w:val="00903906"/>
    <w:rsid w:val="00904260"/>
    <w:rsid w:val="009043AD"/>
    <w:rsid w:val="009043BB"/>
    <w:rsid w:val="00904FC1"/>
    <w:rsid w:val="009050E6"/>
    <w:rsid w:val="00905259"/>
    <w:rsid w:val="009055C0"/>
    <w:rsid w:val="00905BC6"/>
    <w:rsid w:val="00905DB7"/>
    <w:rsid w:val="00905E29"/>
    <w:rsid w:val="009069A2"/>
    <w:rsid w:val="00906ACE"/>
    <w:rsid w:val="00906E41"/>
    <w:rsid w:val="009114E4"/>
    <w:rsid w:val="00911CE2"/>
    <w:rsid w:val="00912326"/>
    <w:rsid w:val="009130E0"/>
    <w:rsid w:val="0091371F"/>
    <w:rsid w:val="009142C0"/>
    <w:rsid w:val="00914407"/>
    <w:rsid w:val="009150E8"/>
    <w:rsid w:val="009151BA"/>
    <w:rsid w:val="00915D20"/>
    <w:rsid w:val="00916C88"/>
    <w:rsid w:val="0091768F"/>
    <w:rsid w:val="00917E9D"/>
    <w:rsid w:val="00921E1B"/>
    <w:rsid w:val="00922A3B"/>
    <w:rsid w:val="00922ADA"/>
    <w:rsid w:val="0092315F"/>
    <w:rsid w:val="009234FE"/>
    <w:rsid w:val="00923CA5"/>
    <w:rsid w:val="00923E93"/>
    <w:rsid w:val="00924A9D"/>
    <w:rsid w:val="00924DB8"/>
    <w:rsid w:val="00924F47"/>
    <w:rsid w:val="00925097"/>
    <w:rsid w:val="0092592D"/>
    <w:rsid w:val="00925E82"/>
    <w:rsid w:val="00926472"/>
    <w:rsid w:val="00926B94"/>
    <w:rsid w:val="00927F9B"/>
    <w:rsid w:val="0093174A"/>
    <w:rsid w:val="0093340D"/>
    <w:rsid w:val="00933F37"/>
    <w:rsid w:val="009340D2"/>
    <w:rsid w:val="00935D48"/>
    <w:rsid w:val="009361F3"/>
    <w:rsid w:val="009366B4"/>
    <w:rsid w:val="00936AB1"/>
    <w:rsid w:val="00941EDD"/>
    <w:rsid w:val="00941EEB"/>
    <w:rsid w:val="0094248C"/>
    <w:rsid w:val="00942667"/>
    <w:rsid w:val="00943166"/>
    <w:rsid w:val="00943587"/>
    <w:rsid w:val="00943855"/>
    <w:rsid w:val="00943A01"/>
    <w:rsid w:val="0094472D"/>
    <w:rsid w:val="00945211"/>
    <w:rsid w:val="00945DA6"/>
    <w:rsid w:val="00947302"/>
    <w:rsid w:val="00947DE6"/>
    <w:rsid w:val="00947DEC"/>
    <w:rsid w:val="00950B3F"/>
    <w:rsid w:val="0095207F"/>
    <w:rsid w:val="00953C01"/>
    <w:rsid w:val="0095520A"/>
    <w:rsid w:val="009562B0"/>
    <w:rsid w:val="00956A30"/>
    <w:rsid w:val="0095762B"/>
    <w:rsid w:val="00960AF4"/>
    <w:rsid w:val="0096234F"/>
    <w:rsid w:val="0096250F"/>
    <w:rsid w:val="009637A2"/>
    <w:rsid w:val="00964B07"/>
    <w:rsid w:val="00966694"/>
    <w:rsid w:val="00966B44"/>
    <w:rsid w:val="00966C45"/>
    <w:rsid w:val="00967848"/>
    <w:rsid w:val="00967F00"/>
    <w:rsid w:val="009709F5"/>
    <w:rsid w:val="00971684"/>
    <w:rsid w:val="00971698"/>
    <w:rsid w:val="00971AED"/>
    <w:rsid w:val="00971CEB"/>
    <w:rsid w:val="00972DA8"/>
    <w:rsid w:val="00972FF9"/>
    <w:rsid w:val="0097367D"/>
    <w:rsid w:val="00974316"/>
    <w:rsid w:val="0097460B"/>
    <w:rsid w:val="00975B76"/>
    <w:rsid w:val="009769AA"/>
    <w:rsid w:val="00981183"/>
    <w:rsid w:val="00981906"/>
    <w:rsid w:val="00981F2F"/>
    <w:rsid w:val="00982C5E"/>
    <w:rsid w:val="00982CA8"/>
    <w:rsid w:val="00982E67"/>
    <w:rsid w:val="00983264"/>
    <w:rsid w:val="00985157"/>
    <w:rsid w:val="0098571A"/>
    <w:rsid w:val="00985FB0"/>
    <w:rsid w:val="00986138"/>
    <w:rsid w:val="00986428"/>
    <w:rsid w:val="009866BF"/>
    <w:rsid w:val="009866D6"/>
    <w:rsid w:val="009866D9"/>
    <w:rsid w:val="009867F7"/>
    <w:rsid w:val="00987371"/>
    <w:rsid w:val="0098745A"/>
    <w:rsid w:val="00987D3B"/>
    <w:rsid w:val="0099104B"/>
    <w:rsid w:val="0099164B"/>
    <w:rsid w:val="00992E67"/>
    <w:rsid w:val="00992E79"/>
    <w:rsid w:val="0099371D"/>
    <w:rsid w:val="00993E87"/>
    <w:rsid w:val="00994920"/>
    <w:rsid w:val="00994DE6"/>
    <w:rsid w:val="009957A8"/>
    <w:rsid w:val="0099621C"/>
    <w:rsid w:val="009A0EDE"/>
    <w:rsid w:val="009A1739"/>
    <w:rsid w:val="009A1991"/>
    <w:rsid w:val="009A2C3D"/>
    <w:rsid w:val="009A2CBC"/>
    <w:rsid w:val="009A2CEE"/>
    <w:rsid w:val="009A2F1D"/>
    <w:rsid w:val="009A35C4"/>
    <w:rsid w:val="009A39A3"/>
    <w:rsid w:val="009A452F"/>
    <w:rsid w:val="009A463B"/>
    <w:rsid w:val="009A55E3"/>
    <w:rsid w:val="009A76B1"/>
    <w:rsid w:val="009A7937"/>
    <w:rsid w:val="009A7E1A"/>
    <w:rsid w:val="009B348C"/>
    <w:rsid w:val="009B4065"/>
    <w:rsid w:val="009B4955"/>
    <w:rsid w:val="009B4E1C"/>
    <w:rsid w:val="009B5118"/>
    <w:rsid w:val="009B602E"/>
    <w:rsid w:val="009B63CF"/>
    <w:rsid w:val="009B640C"/>
    <w:rsid w:val="009B6E12"/>
    <w:rsid w:val="009B7444"/>
    <w:rsid w:val="009C0E06"/>
    <w:rsid w:val="009C15F8"/>
    <w:rsid w:val="009C1E76"/>
    <w:rsid w:val="009C3D6E"/>
    <w:rsid w:val="009C4D84"/>
    <w:rsid w:val="009C547B"/>
    <w:rsid w:val="009C5825"/>
    <w:rsid w:val="009C6AE6"/>
    <w:rsid w:val="009C6D57"/>
    <w:rsid w:val="009D0312"/>
    <w:rsid w:val="009D08F0"/>
    <w:rsid w:val="009D0B2A"/>
    <w:rsid w:val="009D0C75"/>
    <w:rsid w:val="009D1820"/>
    <w:rsid w:val="009D1C5F"/>
    <w:rsid w:val="009D2839"/>
    <w:rsid w:val="009D3220"/>
    <w:rsid w:val="009D3786"/>
    <w:rsid w:val="009D3CEF"/>
    <w:rsid w:val="009D3F31"/>
    <w:rsid w:val="009D4E90"/>
    <w:rsid w:val="009D5D07"/>
    <w:rsid w:val="009D7183"/>
    <w:rsid w:val="009D7E3D"/>
    <w:rsid w:val="009E05D0"/>
    <w:rsid w:val="009E0CBB"/>
    <w:rsid w:val="009E0E1E"/>
    <w:rsid w:val="009E1691"/>
    <w:rsid w:val="009E2440"/>
    <w:rsid w:val="009E2CE5"/>
    <w:rsid w:val="009E3C18"/>
    <w:rsid w:val="009E471F"/>
    <w:rsid w:val="009E4F04"/>
    <w:rsid w:val="009E51AB"/>
    <w:rsid w:val="009E56F8"/>
    <w:rsid w:val="009E65C7"/>
    <w:rsid w:val="009E6BDD"/>
    <w:rsid w:val="009E765E"/>
    <w:rsid w:val="009F14D0"/>
    <w:rsid w:val="009F22AA"/>
    <w:rsid w:val="009F2770"/>
    <w:rsid w:val="009F3506"/>
    <w:rsid w:val="009F3819"/>
    <w:rsid w:val="009F423A"/>
    <w:rsid w:val="009F538C"/>
    <w:rsid w:val="009F61AB"/>
    <w:rsid w:val="009F6CE2"/>
    <w:rsid w:val="009F765B"/>
    <w:rsid w:val="00A003C3"/>
    <w:rsid w:val="00A014AF"/>
    <w:rsid w:val="00A01653"/>
    <w:rsid w:val="00A01A32"/>
    <w:rsid w:val="00A01D0F"/>
    <w:rsid w:val="00A01DC1"/>
    <w:rsid w:val="00A02445"/>
    <w:rsid w:val="00A026DE"/>
    <w:rsid w:val="00A03B77"/>
    <w:rsid w:val="00A04D81"/>
    <w:rsid w:val="00A05E4C"/>
    <w:rsid w:val="00A0728A"/>
    <w:rsid w:val="00A1010A"/>
    <w:rsid w:val="00A10608"/>
    <w:rsid w:val="00A11250"/>
    <w:rsid w:val="00A118E6"/>
    <w:rsid w:val="00A11C6F"/>
    <w:rsid w:val="00A13C8F"/>
    <w:rsid w:val="00A1555F"/>
    <w:rsid w:val="00A16F18"/>
    <w:rsid w:val="00A172AB"/>
    <w:rsid w:val="00A20918"/>
    <w:rsid w:val="00A20B79"/>
    <w:rsid w:val="00A20C19"/>
    <w:rsid w:val="00A20E9A"/>
    <w:rsid w:val="00A21A62"/>
    <w:rsid w:val="00A226BC"/>
    <w:rsid w:val="00A22DDE"/>
    <w:rsid w:val="00A23004"/>
    <w:rsid w:val="00A23462"/>
    <w:rsid w:val="00A23B79"/>
    <w:rsid w:val="00A242BD"/>
    <w:rsid w:val="00A266CF"/>
    <w:rsid w:val="00A26B53"/>
    <w:rsid w:val="00A271F6"/>
    <w:rsid w:val="00A275F3"/>
    <w:rsid w:val="00A27D06"/>
    <w:rsid w:val="00A27FDD"/>
    <w:rsid w:val="00A3001A"/>
    <w:rsid w:val="00A30A78"/>
    <w:rsid w:val="00A31786"/>
    <w:rsid w:val="00A33154"/>
    <w:rsid w:val="00A3454C"/>
    <w:rsid w:val="00A3510E"/>
    <w:rsid w:val="00A35FC8"/>
    <w:rsid w:val="00A3633E"/>
    <w:rsid w:val="00A366ED"/>
    <w:rsid w:val="00A36F0F"/>
    <w:rsid w:val="00A40092"/>
    <w:rsid w:val="00A403BB"/>
    <w:rsid w:val="00A40486"/>
    <w:rsid w:val="00A40AD4"/>
    <w:rsid w:val="00A40B6A"/>
    <w:rsid w:val="00A40D1E"/>
    <w:rsid w:val="00A41B73"/>
    <w:rsid w:val="00A42EA0"/>
    <w:rsid w:val="00A430DE"/>
    <w:rsid w:val="00A436DA"/>
    <w:rsid w:val="00A43A3F"/>
    <w:rsid w:val="00A45019"/>
    <w:rsid w:val="00A45775"/>
    <w:rsid w:val="00A458FD"/>
    <w:rsid w:val="00A45A3B"/>
    <w:rsid w:val="00A45BCF"/>
    <w:rsid w:val="00A463A8"/>
    <w:rsid w:val="00A46462"/>
    <w:rsid w:val="00A4665E"/>
    <w:rsid w:val="00A470B7"/>
    <w:rsid w:val="00A471D0"/>
    <w:rsid w:val="00A477BA"/>
    <w:rsid w:val="00A47C19"/>
    <w:rsid w:val="00A50417"/>
    <w:rsid w:val="00A5049F"/>
    <w:rsid w:val="00A50842"/>
    <w:rsid w:val="00A5088C"/>
    <w:rsid w:val="00A51526"/>
    <w:rsid w:val="00A51BF9"/>
    <w:rsid w:val="00A51C3A"/>
    <w:rsid w:val="00A51EBF"/>
    <w:rsid w:val="00A52AD9"/>
    <w:rsid w:val="00A53590"/>
    <w:rsid w:val="00A54F5A"/>
    <w:rsid w:val="00A56414"/>
    <w:rsid w:val="00A56E75"/>
    <w:rsid w:val="00A57CB5"/>
    <w:rsid w:val="00A60835"/>
    <w:rsid w:val="00A60CF2"/>
    <w:rsid w:val="00A61DF2"/>
    <w:rsid w:val="00A623DA"/>
    <w:rsid w:val="00A62A53"/>
    <w:rsid w:val="00A62A71"/>
    <w:rsid w:val="00A62C2C"/>
    <w:rsid w:val="00A63119"/>
    <w:rsid w:val="00A638A1"/>
    <w:rsid w:val="00A64E4A"/>
    <w:rsid w:val="00A65F96"/>
    <w:rsid w:val="00A660E0"/>
    <w:rsid w:val="00A66250"/>
    <w:rsid w:val="00A66AD2"/>
    <w:rsid w:val="00A67152"/>
    <w:rsid w:val="00A67447"/>
    <w:rsid w:val="00A70020"/>
    <w:rsid w:val="00A712D6"/>
    <w:rsid w:val="00A713F9"/>
    <w:rsid w:val="00A715F1"/>
    <w:rsid w:val="00A715F2"/>
    <w:rsid w:val="00A71951"/>
    <w:rsid w:val="00A71B9B"/>
    <w:rsid w:val="00A71F7A"/>
    <w:rsid w:val="00A73419"/>
    <w:rsid w:val="00A73935"/>
    <w:rsid w:val="00A756A2"/>
    <w:rsid w:val="00A76045"/>
    <w:rsid w:val="00A76A14"/>
    <w:rsid w:val="00A77E96"/>
    <w:rsid w:val="00A80EE3"/>
    <w:rsid w:val="00A82633"/>
    <w:rsid w:val="00A83393"/>
    <w:rsid w:val="00A864F3"/>
    <w:rsid w:val="00A870D1"/>
    <w:rsid w:val="00A87863"/>
    <w:rsid w:val="00A9050B"/>
    <w:rsid w:val="00A93CFC"/>
    <w:rsid w:val="00A93D45"/>
    <w:rsid w:val="00A94602"/>
    <w:rsid w:val="00A94EA9"/>
    <w:rsid w:val="00A95017"/>
    <w:rsid w:val="00A96FF4"/>
    <w:rsid w:val="00A970B3"/>
    <w:rsid w:val="00A9758D"/>
    <w:rsid w:val="00A97B35"/>
    <w:rsid w:val="00A97BB9"/>
    <w:rsid w:val="00A97BCC"/>
    <w:rsid w:val="00A97E75"/>
    <w:rsid w:val="00AA18B4"/>
    <w:rsid w:val="00AA222B"/>
    <w:rsid w:val="00AA267C"/>
    <w:rsid w:val="00AA28DB"/>
    <w:rsid w:val="00AA2E9A"/>
    <w:rsid w:val="00AA4146"/>
    <w:rsid w:val="00AA4A2B"/>
    <w:rsid w:val="00AA4EC0"/>
    <w:rsid w:val="00AA52E6"/>
    <w:rsid w:val="00AA6633"/>
    <w:rsid w:val="00AA6D63"/>
    <w:rsid w:val="00AA7FA2"/>
    <w:rsid w:val="00AB0764"/>
    <w:rsid w:val="00AB0C60"/>
    <w:rsid w:val="00AB1570"/>
    <w:rsid w:val="00AB1BA0"/>
    <w:rsid w:val="00AB1D52"/>
    <w:rsid w:val="00AB1DB1"/>
    <w:rsid w:val="00AB1ECF"/>
    <w:rsid w:val="00AB2BAB"/>
    <w:rsid w:val="00AB3135"/>
    <w:rsid w:val="00AB4652"/>
    <w:rsid w:val="00AB4A5B"/>
    <w:rsid w:val="00AB4AF3"/>
    <w:rsid w:val="00AB4DCC"/>
    <w:rsid w:val="00AB4E44"/>
    <w:rsid w:val="00AB6C38"/>
    <w:rsid w:val="00AB6C6A"/>
    <w:rsid w:val="00AC066E"/>
    <w:rsid w:val="00AC0DD5"/>
    <w:rsid w:val="00AC13A4"/>
    <w:rsid w:val="00AC220D"/>
    <w:rsid w:val="00AC22F3"/>
    <w:rsid w:val="00AC2DCF"/>
    <w:rsid w:val="00AC3D1E"/>
    <w:rsid w:val="00AC49F0"/>
    <w:rsid w:val="00AC516C"/>
    <w:rsid w:val="00AC51CB"/>
    <w:rsid w:val="00AC54C1"/>
    <w:rsid w:val="00AC58BA"/>
    <w:rsid w:val="00AD00D9"/>
    <w:rsid w:val="00AD0211"/>
    <w:rsid w:val="00AD07B5"/>
    <w:rsid w:val="00AD25FD"/>
    <w:rsid w:val="00AD2912"/>
    <w:rsid w:val="00AD3955"/>
    <w:rsid w:val="00AD6C71"/>
    <w:rsid w:val="00AD7812"/>
    <w:rsid w:val="00AE1275"/>
    <w:rsid w:val="00AE1452"/>
    <w:rsid w:val="00AE2B2B"/>
    <w:rsid w:val="00AE3AC6"/>
    <w:rsid w:val="00AE3D85"/>
    <w:rsid w:val="00AE48F6"/>
    <w:rsid w:val="00AE4A8B"/>
    <w:rsid w:val="00AE5261"/>
    <w:rsid w:val="00AE533F"/>
    <w:rsid w:val="00AE600A"/>
    <w:rsid w:val="00AE799B"/>
    <w:rsid w:val="00AF10A9"/>
    <w:rsid w:val="00AF1605"/>
    <w:rsid w:val="00AF175D"/>
    <w:rsid w:val="00AF2157"/>
    <w:rsid w:val="00AF2B10"/>
    <w:rsid w:val="00AF39C1"/>
    <w:rsid w:val="00AF45BB"/>
    <w:rsid w:val="00AF4CA3"/>
    <w:rsid w:val="00AF4DCB"/>
    <w:rsid w:val="00AF4F4C"/>
    <w:rsid w:val="00AF6329"/>
    <w:rsid w:val="00AF7169"/>
    <w:rsid w:val="00B015F7"/>
    <w:rsid w:val="00B019E3"/>
    <w:rsid w:val="00B01C3A"/>
    <w:rsid w:val="00B02697"/>
    <w:rsid w:val="00B02A00"/>
    <w:rsid w:val="00B02E1C"/>
    <w:rsid w:val="00B04952"/>
    <w:rsid w:val="00B0553B"/>
    <w:rsid w:val="00B070D7"/>
    <w:rsid w:val="00B1047F"/>
    <w:rsid w:val="00B114FD"/>
    <w:rsid w:val="00B1171F"/>
    <w:rsid w:val="00B1181B"/>
    <w:rsid w:val="00B12787"/>
    <w:rsid w:val="00B13233"/>
    <w:rsid w:val="00B163ED"/>
    <w:rsid w:val="00B164C0"/>
    <w:rsid w:val="00B17B7B"/>
    <w:rsid w:val="00B202AF"/>
    <w:rsid w:val="00B2041D"/>
    <w:rsid w:val="00B2165B"/>
    <w:rsid w:val="00B21D1C"/>
    <w:rsid w:val="00B21EAF"/>
    <w:rsid w:val="00B22AF2"/>
    <w:rsid w:val="00B22E5B"/>
    <w:rsid w:val="00B232DA"/>
    <w:rsid w:val="00B23AC9"/>
    <w:rsid w:val="00B25448"/>
    <w:rsid w:val="00B27229"/>
    <w:rsid w:val="00B27516"/>
    <w:rsid w:val="00B30D38"/>
    <w:rsid w:val="00B31168"/>
    <w:rsid w:val="00B322F5"/>
    <w:rsid w:val="00B32D28"/>
    <w:rsid w:val="00B33A5F"/>
    <w:rsid w:val="00B34EF0"/>
    <w:rsid w:val="00B354DB"/>
    <w:rsid w:val="00B35C89"/>
    <w:rsid w:val="00B36A7D"/>
    <w:rsid w:val="00B37E9D"/>
    <w:rsid w:val="00B37F5D"/>
    <w:rsid w:val="00B44852"/>
    <w:rsid w:val="00B4524C"/>
    <w:rsid w:val="00B46163"/>
    <w:rsid w:val="00B46E14"/>
    <w:rsid w:val="00B474B3"/>
    <w:rsid w:val="00B509BC"/>
    <w:rsid w:val="00B50D93"/>
    <w:rsid w:val="00B522E7"/>
    <w:rsid w:val="00B52573"/>
    <w:rsid w:val="00B52708"/>
    <w:rsid w:val="00B531CB"/>
    <w:rsid w:val="00B53BCB"/>
    <w:rsid w:val="00B53D04"/>
    <w:rsid w:val="00B54A38"/>
    <w:rsid w:val="00B54B5F"/>
    <w:rsid w:val="00B54B6F"/>
    <w:rsid w:val="00B54B9A"/>
    <w:rsid w:val="00B55610"/>
    <w:rsid w:val="00B55C3F"/>
    <w:rsid w:val="00B56358"/>
    <w:rsid w:val="00B56419"/>
    <w:rsid w:val="00B60728"/>
    <w:rsid w:val="00B61017"/>
    <w:rsid w:val="00B630C3"/>
    <w:rsid w:val="00B64664"/>
    <w:rsid w:val="00B64761"/>
    <w:rsid w:val="00B65488"/>
    <w:rsid w:val="00B67621"/>
    <w:rsid w:val="00B67DAD"/>
    <w:rsid w:val="00B715F7"/>
    <w:rsid w:val="00B71F14"/>
    <w:rsid w:val="00B72360"/>
    <w:rsid w:val="00B72C66"/>
    <w:rsid w:val="00B72E19"/>
    <w:rsid w:val="00B7350D"/>
    <w:rsid w:val="00B73839"/>
    <w:rsid w:val="00B73AB7"/>
    <w:rsid w:val="00B73B58"/>
    <w:rsid w:val="00B73E9C"/>
    <w:rsid w:val="00B74E25"/>
    <w:rsid w:val="00B75463"/>
    <w:rsid w:val="00B76811"/>
    <w:rsid w:val="00B776CA"/>
    <w:rsid w:val="00B77879"/>
    <w:rsid w:val="00B77C5E"/>
    <w:rsid w:val="00B77D3B"/>
    <w:rsid w:val="00B77DEC"/>
    <w:rsid w:val="00B803E3"/>
    <w:rsid w:val="00B8063C"/>
    <w:rsid w:val="00B807B1"/>
    <w:rsid w:val="00B8142B"/>
    <w:rsid w:val="00B814CA"/>
    <w:rsid w:val="00B81958"/>
    <w:rsid w:val="00B81D10"/>
    <w:rsid w:val="00B827F2"/>
    <w:rsid w:val="00B82C6E"/>
    <w:rsid w:val="00B8401F"/>
    <w:rsid w:val="00B85263"/>
    <w:rsid w:val="00B862C1"/>
    <w:rsid w:val="00B92317"/>
    <w:rsid w:val="00B92C5F"/>
    <w:rsid w:val="00B93708"/>
    <w:rsid w:val="00B9467D"/>
    <w:rsid w:val="00B948A5"/>
    <w:rsid w:val="00B96843"/>
    <w:rsid w:val="00B96CCF"/>
    <w:rsid w:val="00B974B4"/>
    <w:rsid w:val="00BA0DFE"/>
    <w:rsid w:val="00BA12B6"/>
    <w:rsid w:val="00BA1CE3"/>
    <w:rsid w:val="00BA2143"/>
    <w:rsid w:val="00BA2D83"/>
    <w:rsid w:val="00BA345E"/>
    <w:rsid w:val="00BA3784"/>
    <w:rsid w:val="00BA3ECE"/>
    <w:rsid w:val="00BA533F"/>
    <w:rsid w:val="00BA6016"/>
    <w:rsid w:val="00BA6901"/>
    <w:rsid w:val="00BA6A8E"/>
    <w:rsid w:val="00BA76A6"/>
    <w:rsid w:val="00BB15D6"/>
    <w:rsid w:val="00BB1829"/>
    <w:rsid w:val="00BB1B07"/>
    <w:rsid w:val="00BB20CD"/>
    <w:rsid w:val="00BB24C8"/>
    <w:rsid w:val="00BB3B5A"/>
    <w:rsid w:val="00BB4346"/>
    <w:rsid w:val="00BB5536"/>
    <w:rsid w:val="00BB55A1"/>
    <w:rsid w:val="00BB6569"/>
    <w:rsid w:val="00BB6F28"/>
    <w:rsid w:val="00BB7744"/>
    <w:rsid w:val="00BC04D8"/>
    <w:rsid w:val="00BC078F"/>
    <w:rsid w:val="00BC1307"/>
    <w:rsid w:val="00BC278D"/>
    <w:rsid w:val="00BC27F4"/>
    <w:rsid w:val="00BC29C5"/>
    <w:rsid w:val="00BC29C9"/>
    <w:rsid w:val="00BC33EF"/>
    <w:rsid w:val="00BC36A8"/>
    <w:rsid w:val="00BC3C7D"/>
    <w:rsid w:val="00BC4422"/>
    <w:rsid w:val="00BC511F"/>
    <w:rsid w:val="00BC52BA"/>
    <w:rsid w:val="00BC5B29"/>
    <w:rsid w:val="00BC5E15"/>
    <w:rsid w:val="00BC64EE"/>
    <w:rsid w:val="00BC7849"/>
    <w:rsid w:val="00BC7C91"/>
    <w:rsid w:val="00BD11AA"/>
    <w:rsid w:val="00BD1451"/>
    <w:rsid w:val="00BD21FD"/>
    <w:rsid w:val="00BD232D"/>
    <w:rsid w:val="00BD2F82"/>
    <w:rsid w:val="00BD36BE"/>
    <w:rsid w:val="00BD44D3"/>
    <w:rsid w:val="00BD467A"/>
    <w:rsid w:val="00BD581F"/>
    <w:rsid w:val="00BD5BD5"/>
    <w:rsid w:val="00BD7600"/>
    <w:rsid w:val="00BD7CC2"/>
    <w:rsid w:val="00BE35BF"/>
    <w:rsid w:val="00BE5E9D"/>
    <w:rsid w:val="00BE5FEA"/>
    <w:rsid w:val="00BE7241"/>
    <w:rsid w:val="00BE75FE"/>
    <w:rsid w:val="00BE7E6B"/>
    <w:rsid w:val="00BF00EA"/>
    <w:rsid w:val="00BF0B43"/>
    <w:rsid w:val="00BF1309"/>
    <w:rsid w:val="00BF1865"/>
    <w:rsid w:val="00BF19B9"/>
    <w:rsid w:val="00BF211A"/>
    <w:rsid w:val="00BF2234"/>
    <w:rsid w:val="00BF2805"/>
    <w:rsid w:val="00BF2A68"/>
    <w:rsid w:val="00BF307F"/>
    <w:rsid w:val="00BF37EF"/>
    <w:rsid w:val="00BF3C19"/>
    <w:rsid w:val="00BF4C92"/>
    <w:rsid w:val="00BF4D19"/>
    <w:rsid w:val="00BF4DCC"/>
    <w:rsid w:val="00BF5F7A"/>
    <w:rsid w:val="00BF6CCD"/>
    <w:rsid w:val="00BF6DEA"/>
    <w:rsid w:val="00BF70CC"/>
    <w:rsid w:val="00BF7257"/>
    <w:rsid w:val="00BF7261"/>
    <w:rsid w:val="00BF7B51"/>
    <w:rsid w:val="00C00B29"/>
    <w:rsid w:val="00C01B0A"/>
    <w:rsid w:val="00C041C0"/>
    <w:rsid w:val="00C06CC3"/>
    <w:rsid w:val="00C07F9D"/>
    <w:rsid w:val="00C1021A"/>
    <w:rsid w:val="00C1070A"/>
    <w:rsid w:val="00C11F59"/>
    <w:rsid w:val="00C1282E"/>
    <w:rsid w:val="00C1323C"/>
    <w:rsid w:val="00C13C69"/>
    <w:rsid w:val="00C159B3"/>
    <w:rsid w:val="00C15E3C"/>
    <w:rsid w:val="00C16CB8"/>
    <w:rsid w:val="00C16FFC"/>
    <w:rsid w:val="00C17BCE"/>
    <w:rsid w:val="00C203E5"/>
    <w:rsid w:val="00C20AC5"/>
    <w:rsid w:val="00C20B4C"/>
    <w:rsid w:val="00C216EA"/>
    <w:rsid w:val="00C21947"/>
    <w:rsid w:val="00C22916"/>
    <w:rsid w:val="00C229CA"/>
    <w:rsid w:val="00C22D6C"/>
    <w:rsid w:val="00C22E5D"/>
    <w:rsid w:val="00C22F3F"/>
    <w:rsid w:val="00C25A0D"/>
    <w:rsid w:val="00C26384"/>
    <w:rsid w:val="00C266E6"/>
    <w:rsid w:val="00C27377"/>
    <w:rsid w:val="00C27846"/>
    <w:rsid w:val="00C307F2"/>
    <w:rsid w:val="00C30967"/>
    <w:rsid w:val="00C30B0B"/>
    <w:rsid w:val="00C311B3"/>
    <w:rsid w:val="00C311FF"/>
    <w:rsid w:val="00C318B1"/>
    <w:rsid w:val="00C324A6"/>
    <w:rsid w:val="00C327A9"/>
    <w:rsid w:val="00C33FEE"/>
    <w:rsid w:val="00C34324"/>
    <w:rsid w:val="00C34B71"/>
    <w:rsid w:val="00C35279"/>
    <w:rsid w:val="00C35E95"/>
    <w:rsid w:val="00C35FF1"/>
    <w:rsid w:val="00C37A49"/>
    <w:rsid w:val="00C405F7"/>
    <w:rsid w:val="00C40FF7"/>
    <w:rsid w:val="00C416B9"/>
    <w:rsid w:val="00C4199F"/>
    <w:rsid w:val="00C42256"/>
    <w:rsid w:val="00C42E92"/>
    <w:rsid w:val="00C439C7"/>
    <w:rsid w:val="00C443BD"/>
    <w:rsid w:val="00C451EE"/>
    <w:rsid w:val="00C45AAF"/>
    <w:rsid w:val="00C46318"/>
    <w:rsid w:val="00C47045"/>
    <w:rsid w:val="00C475BE"/>
    <w:rsid w:val="00C5057C"/>
    <w:rsid w:val="00C512D1"/>
    <w:rsid w:val="00C51D98"/>
    <w:rsid w:val="00C52330"/>
    <w:rsid w:val="00C52BD4"/>
    <w:rsid w:val="00C53F05"/>
    <w:rsid w:val="00C54196"/>
    <w:rsid w:val="00C547E9"/>
    <w:rsid w:val="00C54812"/>
    <w:rsid w:val="00C54D98"/>
    <w:rsid w:val="00C5533A"/>
    <w:rsid w:val="00C578B7"/>
    <w:rsid w:val="00C57BBC"/>
    <w:rsid w:val="00C57DE8"/>
    <w:rsid w:val="00C6014B"/>
    <w:rsid w:val="00C6046A"/>
    <w:rsid w:val="00C60EA4"/>
    <w:rsid w:val="00C6118E"/>
    <w:rsid w:val="00C63602"/>
    <w:rsid w:val="00C64F0B"/>
    <w:rsid w:val="00C65342"/>
    <w:rsid w:val="00C6565C"/>
    <w:rsid w:val="00C656C2"/>
    <w:rsid w:val="00C6625F"/>
    <w:rsid w:val="00C6778B"/>
    <w:rsid w:val="00C6781A"/>
    <w:rsid w:val="00C70114"/>
    <w:rsid w:val="00C70792"/>
    <w:rsid w:val="00C717B9"/>
    <w:rsid w:val="00C721DE"/>
    <w:rsid w:val="00C7283B"/>
    <w:rsid w:val="00C7283E"/>
    <w:rsid w:val="00C728D3"/>
    <w:rsid w:val="00C72DBF"/>
    <w:rsid w:val="00C72E3F"/>
    <w:rsid w:val="00C732CB"/>
    <w:rsid w:val="00C73934"/>
    <w:rsid w:val="00C775F9"/>
    <w:rsid w:val="00C77BF4"/>
    <w:rsid w:val="00C77D96"/>
    <w:rsid w:val="00C77EEB"/>
    <w:rsid w:val="00C80262"/>
    <w:rsid w:val="00C80687"/>
    <w:rsid w:val="00C80892"/>
    <w:rsid w:val="00C8452B"/>
    <w:rsid w:val="00C84575"/>
    <w:rsid w:val="00C85790"/>
    <w:rsid w:val="00C86297"/>
    <w:rsid w:val="00C862A5"/>
    <w:rsid w:val="00C87278"/>
    <w:rsid w:val="00C879D0"/>
    <w:rsid w:val="00C90715"/>
    <w:rsid w:val="00C91267"/>
    <w:rsid w:val="00C91560"/>
    <w:rsid w:val="00C91A34"/>
    <w:rsid w:val="00C91B3D"/>
    <w:rsid w:val="00C91CE8"/>
    <w:rsid w:val="00C921AB"/>
    <w:rsid w:val="00C92ABF"/>
    <w:rsid w:val="00C92CFE"/>
    <w:rsid w:val="00C9361C"/>
    <w:rsid w:val="00C93AD7"/>
    <w:rsid w:val="00C93F97"/>
    <w:rsid w:val="00C94AE5"/>
    <w:rsid w:val="00C94BEF"/>
    <w:rsid w:val="00C94C4C"/>
    <w:rsid w:val="00C95BCE"/>
    <w:rsid w:val="00C9602F"/>
    <w:rsid w:val="00C9788C"/>
    <w:rsid w:val="00C9799C"/>
    <w:rsid w:val="00C97B2E"/>
    <w:rsid w:val="00C97DEE"/>
    <w:rsid w:val="00CA0156"/>
    <w:rsid w:val="00CA021C"/>
    <w:rsid w:val="00CA04AB"/>
    <w:rsid w:val="00CA04B0"/>
    <w:rsid w:val="00CA0533"/>
    <w:rsid w:val="00CA098D"/>
    <w:rsid w:val="00CA161F"/>
    <w:rsid w:val="00CA175A"/>
    <w:rsid w:val="00CA1886"/>
    <w:rsid w:val="00CA1925"/>
    <w:rsid w:val="00CA218B"/>
    <w:rsid w:val="00CA266D"/>
    <w:rsid w:val="00CA29B9"/>
    <w:rsid w:val="00CA50C2"/>
    <w:rsid w:val="00CA5B35"/>
    <w:rsid w:val="00CA5C11"/>
    <w:rsid w:val="00CA6695"/>
    <w:rsid w:val="00CA6869"/>
    <w:rsid w:val="00CA68B3"/>
    <w:rsid w:val="00CA69FE"/>
    <w:rsid w:val="00CB0578"/>
    <w:rsid w:val="00CB128E"/>
    <w:rsid w:val="00CB1EF2"/>
    <w:rsid w:val="00CB2D6B"/>
    <w:rsid w:val="00CB32A1"/>
    <w:rsid w:val="00CB330C"/>
    <w:rsid w:val="00CB3590"/>
    <w:rsid w:val="00CB4772"/>
    <w:rsid w:val="00CB5021"/>
    <w:rsid w:val="00CB786D"/>
    <w:rsid w:val="00CB78E7"/>
    <w:rsid w:val="00CC0826"/>
    <w:rsid w:val="00CC2143"/>
    <w:rsid w:val="00CC2DAC"/>
    <w:rsid w:val="00CC2DEA"/>
    <w:rsid w:val="00CC4016"/>
    <w:rsid w:val="00CC4CFF"/>
    <w:rsid w:val="00CC5274"/>
    <w:rsid w:val="00CC52B7"/>
    <w:rsid w:val="00CC535B"/>
    <w:rsid w:val="00CC568B"/>
    <w:rsid w:val="00CC659C"/>
    <w:rsid w:val="00CC6F54"/>
    <w:rsid w:val="00CC73BE"/>
    <w:rsid w:val="00CC7713"/>
    <w:rsid w:val="00CC77C2"/>
    <w:rsid w:val="00CC7D64"/>
    <w:rsid w:val="00CD1E86"/>
    <w:rsid w:val="00CD265C"/>
    <w:rsid w:val="00CD2BA4"/>
    <w:rsid w:val="00CD2C18"/>
    <w:rsid w:val="00CD2DED"/>
    <w:rsid w:val="00CD2FEB"/>
    <w:rsid w:val="00CD3E6F"/>
    <w:rsid w:val="00CD41CD"/>
    <w:rsid w:val="00CD6B70"/>
    <w:rsid w:val="00CD7343"/>
    <w:rsid w:val="00CD7623"/>
    <w:rsid w:val="00CE0766"/>
    <w:rsid w:val="00CE0AEC"/>
    <w:rsid w:val="00CE0E70"/>
    <w:rsid w:val="00CE2643"/>
    <w:rsid w:val="00CE2D1A"/>
    <w:rsid w:val="00CE3DFC"/>
    <w:rsid w:val="00CE55C4"/>
    <w:rsid w:val="00CE5C7E"/>
    <w:rsid w:val="00CE6A9B"/>
    <w:rsid w:val="00CE6C7F"/>
    <w:rsid w:val="00CE71DF"/>
    <w:rsid w:val="00CE7436"/>
    <w:rsid w:val="00CE74EA"/>
    <w:rsid w:val="00CE7E20"/>
    <w:rsid w:val="00CF02BC"/>
    <w:rsid w:val="00CF0CF5"/>
    <w:rsid w:val="00CF1581"/>
    <w:rsid w:val="00CF1830"/>
    <w:rsid w:val="00CF2B65"/>
    <w:rsid w:val="00CF2DFC"/>
    <w:rsid w:val="00CF5E21"/>
    <w:rsid w:val="00CF735F"/>
    <w:rsid w:val="00CF7D64"/>
    <w:rsid w:val="00D004B6"/>
    <w:rsid w:val="00D01662"/>
    <w:rsid w:val="00D0177F"/>
    <w:rsid w:val="00D017DE"/>
    <w:rsid w:val="00D027B2"/>
    <w:rsid w:val="00D02BA4"/>
    <w:rsid w:val="00D02FAF"/>
    <w:rsid w:val="00D031A0"/>
    <w:rsid w:val="00D033F1"/>
    <w:rsid w:val="00D03416"/>
    <w:rsid w:val="00D035EB"/>
    <w:rsid w:val="00D0390D"/>
    <w:rsid w:val="00D04255"/>
    <w:rsid w:val="00D046CC"/>
    <w:rsid w:val="00D04CC8"/>
    <w:rsid w:val="00D05608"/>
    <w:rsid w:val="00D05AE7"/>
    <w:rsid w:val="00D07163"/>
    <w:rsid w:val="00D07D49"/>
    <w:rsid w:val="00D106D9"/>
    <w:rsid w:val="00D10805"/>
    <w:rsid w:val="00D11103"/>
    <w:rsid w:val="00D11180"/>
    <w:rsid w:val="00D11327"/>
    <w:rsid w:val="00D12116"/>
    <w:rsid w:val="00D1271A"/>
    <w:rsid w:val="00D12E4F"/>
    <w:rsid w:val="00D130D8"/>
    <w:rsid w:val="00D13478"/>
    <w:rsid w:val="00D153E5"/>
    <w:rsid w:val="00D1592D"/>
    <w:rsid w:val="00D15DB2"/>
    <w:rsid w:val="00D15FEB"/>
    <w:rsid w:val="00D204CD"/>
    <w:rsid w:val="00D20E1D"/>
    <w:rsid w:val="00D212F9"/>
    <w:rsid w:val="00D21B59"/>
    <w:rsid w:val="00D230C4"/>
    <w:rsid w:val="00D23205"/>
    <w:rsid w:val="00D23580"/>
    <w:rsid w:val="00D23E69"/>
    <w:rsid w:val="00D2415E"/>
    <w:rsid w:val="00D247AA"/>
    <w:rsid w:val="00D24E53"/>
    <w:rsid w:val="00D259AC"/>
    <w:rsid w:val="00D26D31"/>
    <w:rsid w:val="00D2771B"/>
    <w:rsid w:val="00D27842"/>
    <w:rsid w:val="00D309BF"/>
    <w:rsid w:val="00D3245B"/>
    <w:rsid w:val="00D32F6C"/>
    <w:rsid w:val="00D33D8D"/>
    <w:rsid w:val="00D34A33"/>
    <w:rsid w:val="00D3509E"/>
    <w:rsid w:val="00D35C71"/>
    <w:rsid w:val="00D35EC8"/>
    <w:rsid w:val="00D363E0"/>
    <w:rsid w:val="00D364B1"/>
    <w:rsid w:val="00D36E08"/>
    <w:rsid w:val="00D37E8D"/>
    <w:rsid w:val="00D401D3"/>
    <w:rsid w:val="00D4020C"/>
    <w:rsid w:val="00D402EA"/>
    <w:rsid w:val="00D4137E"/>
    <w:rsid w:val="00D41915"/>
    <w:rsid w:val="00D426F8"/>
    <w:rsid w:val="00D42E67"/>
    <w:rsid w:val="00D4412F"/>
    <w:rsid w:val="00D44489"/>
    <w:rsid w:val="00D445F0"/>
    <w:rsid w:val="00D455C4"/>
    <w:rsid w:val="00D45FBE"/>
    <w:rsid w:val="00D47DAD"/>
    <w:rsid w:val="00D50A28"/>
    <w:rsid w:val="00D51069"/>
    <w:rsid w:val="00D51DD7"/>
    <w:rsid w:val="00D51F1D"/>
    <w:rsid w:val="00D5240F"/>
    <w:rsid w:val="00D524DD"/>
    <w:rsid w:val="00D5298F"/>
    <w:rsid w:val="00D53A05"/>
    <w:rsid w:val="00D53DFF"/>
    <w:rsid w:val="00D5403F"/>
    <w:rsid w:val="00D60772"/>
    <w:rsid w:val="00D6128C"/>
    <w:rsid w:val="00D6135A"/>
    <w:rsid w:val="00D613FE"/>
    <w:rsid w:val="00D61C70"/>
    <w:rsid w:val="00D62742"/>
    <w:rsid w:val="00D62FAA"/>
    <w:rsid w:val="00D6328A"/>
    <w:rsid w:val="00D638FA"/>
    <w:rsid w:val="00D65545"/>
    <w:rsid w:val="00D66CB0"/>
    <w:rsid w:val="00D7064B"/>
    <w:rsid w:val="00D70796"/>
    <w:rsid w:val="00D720E8"/>
    <w:rsid w:val="00D72286"/>
    <w:rsid w:val="00D7286B"/>
    <w:rsid w:val="00D73D35"/>
    <w:rsid w:val="00D73DAA"/>
    <w:rsid w:val="00D74AEF"/>
    <w:rsid w:val="00D74BEA"/>
    <w:rsid w:val="00D74D4A"/>
    <w:rsid w:val="00D75EE4"/>
    <w:rsid w:val="00D76345"/>
    <w:rsid w:val="00D76B24"/>
    <w:rsid w:val="00D77D8E"/>
    <w:rsid w:val="00D77F0A"/>
    <w:rsid w:val="00D809A3"/>
    <w:rsid w:val="00D816C7"/>
    <w:rsid w:val="00D822C3"/>
    <w:rsid w:val="00D82A09"/>
    <w:rsid w:val="00D83290"/>
    <w:rsid w:val="00D83445"/>
    <w:rsid w:val="00D83C5A"/>
    <w:rsid w:val="00D844FA"/>
    <w:rsid w:val="00D8461E"/>
    <w:rsid w:val="00D86688"/>
    <w:rsid w:val="00D86FD6"/>
    <w:rsid w:val="00D872EE"/>
    <w:rsid w:val="00D87D9F"/>
    <w:rsid w:val="00D906B7"/>
    <w:rsid w:val="00D90D02"/>
    <w:rsid w:val="00D918B5"/>
    <w:rsid w:val="00D919C4"/>
    <w:rsid w:val="00D92405"/>
    <w:rsid w:val="00D92851"/>
    <w:rsid w:val="00D92D14"/>
    <w:rsid w:val="00D93379"/>
    <w:rsid w:val="00D93DB0"/>
    <w:rsid w:val="00D93F10"/>
    <w:rsid w:val="00D94910"/>
    <w:rsid w:val="00D95238"/>
    <w:rsid w:val="00D95356"/>
    <w:rsid w:val="00D953EE"/>
    <w:rsid w:val="00D95435"/>
    <w:rsid w:val="00D95E29"/>
    <w:rsid w:val="00D9698D"/>
    <w:rsid w:val="00D96FD3"/>
    <w:rsid w:val="00D9718C"/>
    <w:rsid w:val="00D979E5"/>
    <w:rsid w:val="00DA147F"/>
    <w:rsid w:val="00DA2547"/>
    <w:rsid w:val="00DA26CC"/>
    <w:rsid w:val="00DA3864"/>
    <w:rsid w:val="00DA3AB6"/>
    <w:rsid w:val="00DA4845"/>
    <w:rsid w:val="00DA6935"/>
    <w:rsid w:val="00DA6FF7"/>
    <w:rsid w:val="00DB02C8"/>
    <w:rsid w:val="00DB1192"/>
    <w:rsid w:val="00DB11AE"/>
    <w:rsid w:val="00DB1B2A"/>
    <w:rsid w:val="00DB2A4E"/>
    <w:rsid w:val="00DB3875"/>
    <w:rsid w:val="00DB5DA5"/>
    <w:rsid w:val="00DB648D"/>
    <w:rsid w:val="00DB6504"/>
    <w:rsid w:val="00DB66BE"/>
    <w:rsid w:val="00DB74D9"/>
    <w:rsid w:val="00DC03B6"/>
    <w:rsid w:val="00DC261F"/>
    <w:rsid w:val="00DC263E"/>
    <w:rsid w:val="00DC2A33"/>
    <w:rsid w:val="00DC4128"/>
    <w:rsid w:val="00DC5FD9"/>
    <w:rsid w:val="00DC769C"/>
    <w:rsid w:val="00DC7D41"/>
    <w:rsid w:val="00DD0CB2"/>
    <w:rsid w:val="00DD1C50"/>
    <w:rsid w:val="00DD1F1B"/>
    <w:rsid w:val="00DD39E1"/>
    <w:rsid w:val="00DD49B9"/>
    <w:rsid w:val="00DD4CF1"/>
    <w:rsid w:val="00DD4F3B"/>
    <w:rsid w:val="00DD5694"/>
    <w:rsid w:val="00DD5CC0"/>
    <w:rsid w:val="00DD7FE6"/>
    <w:rsid w:val="00DE0E46"/>
    <w:rsid w:val="00DE2340"/>
    <w:rsid w:val="00DE47E5"/>
    <w:rsid w:val="00DE49EE"/>
    <w:rsid w:val="00DE4C87"/>
    <w:rsid w:val="00DE5105"/>
    <w:rsid w:val="00DE65F7"/>
    <w:rsid w:val="00DE75C6"/>
    <w:rsid w:val="00DF04F8"/>
    <w:rsid w:val="00DF0B23"/>
    <w:rsid w:val="00DF5050"/>
    <w:rsid w:val="00DF6B90"/>
    <w:rsid w:val="00DF74AE"/>
    <w:rsid w:val="00DF7805"/>
    <w:rsid w:val="00E00078"/>
    <w:rsid w:val="00E002D2"/>
    <w:rsid w:val="00E01D82"/>
    <w:rsid w:val="00E01F4C"/>
    <w:rsid w:val="00E028C9"/>
    <w:rsid w:val="00E0311A"/>
    <w:rsid w:val="00E03742"/>
    <w:rsid w:val="00E037FE"/>
    <w:rsid w:val="00E03D10"/>
    <w:rsid w:val="00E04060"/>
    <w:rsid w:val="00E10AB4"/>
    <w:rsid w:val="00E10EA9"/>
    <w:rsid w:val="00E11E74"/>
    <w:rsid w:val="00E11FAC"/>
    <w:rsid w:val="00E1262B"/>
    <w:rsid w:val="00E12669"/>
    <w:rsid w:val="00E12B00"/>
    <w:rsid w:val="00E1300C"/>
    <w:rsid w:val="00E131E3"/>
    <w:rsid w:val="00E14175"/>
    <w:rsid w:val="00E14645"/>
    <w:rsid w:val="00E15048"/>
    <w:rsid w:val="00E15BAB"/>
    <w:rsid w:val="00E15CD3"/>
    <w:rsid w:val="00E21E8A"/>
    <w:rsid w:val="00E22544"/>
    <w:rsid w:val="00E2254C"/>
    <w:rsid w:val="00E22A25"/>
    <w:rsid w:val="00E22CC5"/>
    <w:rsid w:val="00E23A1D"/>
    <w:rsid w:val="00E241AA"/>
    <w:rsid w:val="00E24672"/>
    <w:rsid w:val="00E247BC"/>
    <w:rsid w:val="00E24C9F"/>
    <w:rsid w:val="00E26781"/>
    <w:rsid w:val="00E304D3"/>
    <w:rsid w:val="00E308C8"/>
    <w:rsid w:val="00E30BF8"/>
    <w:rsid w:val="00E30C2A"/>
    <w:rsid w:val="00E326B2"/>
    <w:rsid w:val="00E33350"/>
    <w:rsid w:val="00E335F0"/>
    <w:rsid w:val="00E33B07"/>
    <w:rsid w:val="00E33B22"/>
    <w:rsid w:val="00E34384"/>
    <w:rsid w:val="00E3485E"/>
    <w:rsid w:val="00E34F25"/>
    <w:rsid w:val="00E35403"/>
    <w:rsid w:val="00E35D91"/>
    <w:rsid w:val="00E35FF7"/>
    <w:rsid w:val="00E36C05"/>
    <w:rsid w:val="00E371DA"/>
    <w:rsid w:val="00E37929"/>
    <w:rsid w:val="00E37975"/>
    <w:rsid w:val="00E37C34"/>
    <w:rsid w:val="00E37DEF"/>
    <w:rsid w:val="00E41C27"/>
    <w:rsid w:val="00E424A4"/>
    <w:rsid w:val="00E436EA"/>
    <w:rsid w:val="00E446C5"/>
    <w:rsid w:val="00E4485F"/>
    <w:rsid w:val="00E4507E"/>
    <w:rsid w:val="00E452DE"/>
    <w:rsid w:val="00E47A49"/>
    <w:rsid w:val="00E502B6"/>
    <w:rsid w:val="00E50D5D"/>
    <w:rsid w:val="00E51DA5"/>
    <w:rsid w:val="00E5287F"/>
    <w:rsid w:val="00E5289B"/>
    <w:rsid w:val="00E531C2"/>
    <w:rsid w:val="00E5320D"/>
    <w:rsid w:val="00E53547"/>
    <w:rsid w:val="00E54B36"/>
    <w:rsid w:val="00E54B3D"/>
    <w:rsid w:val="00E54C7D"/>
    <w:rsid w:val="00E553F8"/>
    <w:rsid w:val="00E555D3"/>
    <w:rsid w:val="00E56A3E"/>
    <w:rsid w:val="00E56FF7"/>
    <w:rsid w:val="00E60136"/>
    <w:rsid w:val="00E60749"/>
    <w:rsid w:val="00E61B13"/>
    <w:rsid w:val="00E61FF9"/>
    <w:rsid w:val="00E64070"/>
    <w:rsid w:val="00E64992"/>
    <w:rsid w:val="00E64FAB"/>
    <w:rsid w:val="00E65949"/>
    <w:rsid w:val="00E66864"/>
    <w:rsid w:val="00E66D5C"/>
    <w:rsid w:val="00E70EFE"/>
    <w:rsid w:val="00E72251"/>
    <w:rsid w:val="00E72259"/>
    <w:rsid w:val="00E728EC"/>
    <w:rsid w:val="00E729AC"/>
    <w:rsid w:val="00E72EB5"/>
    <w:rsid w:val="00E733CB"/>
    <w:rsid w:val="00E73F1E"/>
    <w:rsid w:val="00E74F9B"/>
    <w:rsid w:val="00E75409"/>
    <w:rsid w:val="00E75D35"/>
    <w:rsid w:val="00E75DB1"/>
    <w:rsid w:val="00E7702F"/>
    <w:rsid w:val="00E773D8"/>
    <w:rsid w:val="00E77B3F"/>
    <w:rsid w:val="00E811F5"/>
    <w:rsid w:val="00E81FAC"/>
    <w:rsid w:val="00E824EA"/>
    <w:rsid w:val="00E82BBE"/>
    <w:rsid w:val="00E834B9"/>
    <w:rsid w:val="00E85FDB"/>
    <w:rsid w:val="00E860B6"/>
    <w:rsid w:val="00E8653E"/>
    <w:rsid w:val="00E90E2B"/>
    <w:rsid w:val="00E9112C"/>
    <w:rsid w:val="00E9117E"/>
    <w:rsid w:val="00E9121B"/>
    <w:rsid w:val="00E915BA"/>
    <w:rsid w:val="00E918E4"/>
    <w:rsid w:val="00E91901"/>
    <w:rsid w:val="00E933A2"/>
    <w:rsid w:val="00E94059"/>
    <w:rsid w:val="00E96687"/>
    <w:rsid w:val="00E9769B"/>
    <w:rsid w:val="00E97708"/>
    <w:rsid w:val="00EA115A"/>
    <w:rsid w:val="00EA2E8C"/>
    <w:rsid w:val="00EA355C"/>
    <w:rsid w:val="00EA3972"/>
    <w:rsid w:val="00EA4C48"/>
    <w:rsid w:val="00EA4DAC"/>
    <w:rsid w:val="00EA4DED"/>
    <w:rsid w:val="00EA4F1A"/>
    <w:rsid w:val="00EA751B"/>
    <w:rsid w:val="00EB0EFD"/>
    <w:rsid w:val="00EB1F1A"/>
    <w:rsid w:val="00EB2DB5"/>
    <w:rsid w:val="00EB3381"/>
    <w:rsid w:val="00EB3DA7"/>
    <w:rsid w:val="00EB3F3B"/>
    <w:rsid w:val="00EB4765"/>
    <w:rsid w:val="00EB5F05"/>
    <w:rsid w:val="00EB6375"/>
    <w:rsid w:val="00EB63A8"/>
    <w:rsid w:val="00EB6A91"/>
    <w:rsid w:val="00EB6D02"/>
    <w:rsid w:val="00EB7868"/>
    <w:rsid w:val="00EB7AE2"/>
    <w:rsid w:val="00EC0008"/>
    <w:rsid w:val="00EC0095"/>
    <w:rsid w:val="00EC0331"/>
    <w:rsid w:val="00EC3EB8"/>
    <w:rsid w:val="00EC3FDD"/>
    <w:rsid w:val="00EC44CF"/>
    <w:rsid w:val="00EC5AD1"/>
    <w:rsid w:val="00EC63E3"/>
    <w:rsid w:val="00EC684D"/>
    <w:rsid w:val="00EC706C"/>
    <w:rsid w:val="00EC7CC3"/>
    <w:rsid w:val="00ED17A0"/>
    <w:rsid w:val="00ED17F2"/>
    <w:rsid w:val="00ED30E9"/>
    <w:rsid w:val="00ED344E"/>
    <w:rsid w:val="00ED3EAE"/>
    <w:rsid w:val="00ED55CC"/>
    <w:rsid w:val="00ED5924"/>
    <w:rsid w:val="00ED72FF"/>
    <w:rsid w:val="00ED7598"/>
    <w:rsid w:val="00ED79D2"/>
    <w:rsid w:val="00EE0F9B"/>
    <w:rsid w:val="00EE1623"/>
    <w:rsid w:val="00EE2FDC"/>
    <w:rsid w:val="00EE3D61"/>
    <w:rsid w:val="00EE3DE1"/>
    <w:rsid w:val="00EE3F47"/>
    <w:rsid w:val="00EE402D"/>
    <w:rsid w:val="00EE54F4"/>
    <w:rsid w:val="00EE5897"/>
    <w:rsid w:val="00EE5989"/>
    <w:rsid w:val="00EE67FA"/>
    <w:rsid w:val="00EE7208"/>
    <w:rsid w:val="00EE77C3"/>
    <w:rsid w:val="00EE7DDC"/>
    <w:rsid w:val="00EE7EC4"/>
    <w:rsid w:val="00EF01F2"/>
    <w:rsid w:val="00EF0B46"/>
    <w:rsid w:val="00EF0D75"/>
    <w:rsid w:val="00EF1A1A"/>
    <w:rsid w:val="00EF1C11"/>
    <w:rsid w:val="00EF1C2A"/>
    <w:rsid w:val="00EF1E3D"/>
    <w:rsid w:val="00EF2475"/>
    <w:rsid w:val="00EF2E7D"/>
    <w:rsid w:val="00EF3224"/>
    <w:rsid w:val="00EF4594"/>
    <w:rsid w:val="00EF60D5"/>
    <w:rsid w:val="00EF67E1"/>
    <w:rsid w:val="00EF7D6B"/>
    <w:rsid w:val="00F01637"/>
    <w:rsid w:val="00F02FC3"/>
    <w:rsid w:val="00F034AB"/>
    <w:rsid w:val="00F03801"/>
    <w:rsid w:val="00F03F41"/>
    <w:rsid w:val="00F04B2B"/>
    <w:rsid w:val="00F04E09"/>
    <w:rsid w:val="00F04EA1"/>
    <w:rsid w:val="00F06874"/>
    <w:rsid w:val="00F0779C"/>
    <w:rsid w:val="00F07F9D"/>
    <w:rsid w:val="00F10436"/>
    <w:rsid w:val="00F10A49"/>
    <w:rsid w:val="00F119A7"/>
    <w:rsid w:val="00F11E00"/>
    <w:rsid w:val="00F12085"/>
    <w:rsid w:val="00F12E8A"/>
    <w:rsid w:val="00F13164"/>
    <w:rsid w:val="00F13387"/>
    <w:rsid w:val="00F14138"/>
    <w:rsid w:val="00F1489F"/>
    <w:rsid w:val="00F16456"/>
    <w:rsid w:val="00F16639"/>
    <w:rsid w:val="00F16FED"/>
    <w:rsid w:val="00F1733A"/>
    <w:rsid w:val="00F17CC4"/>
    <w:rsid w:val="00F20143"/>
    <w:rsid w:val="00F2163B"/>
    <w:rsid w:val="00F21FA9"/>
    <w:rsid w:val="00F2257C"/>
    <w:rsid w:val="00F22EA7"/>
    <w:rsid w:val="00F23234"/>
    <w:rsid w:val="00F23565"/>
    <w:rsid w:val="00F23962"/>
    <w:rsid w:val="00F24D6B"/>
    <w:rsid w:val="00F259A4"/>
    <w:rsid w:val="00F25FF7"/>
    <w:rsid w:val="00F26537"/>
    <w:rsid w:val="00F27734"/>
    <w:rsid w:val="00F27768"/>
    <w:rsid w:val="00F303AA"/>
    <w:rsid w:val="00F3071B"/>
    <w:rsid w:val="00F30D8E"/>
    <w:rsid w:val="00F30FFF"/>
    <w:rsid w:val="00F3105F"/>
    <w:rsid w:val="00F32A3C"/>
    <w:rsid w:val="00F32CF4"/>
    <w:rsid w:val="00F32E22"/>
    <w:rsid w:val="00F330E0"/>
    <w:rsid w:val="00F33BA2"/>
    <w:rsid w:val="00F33DA2"/>
    <w:rsid w:val="00F341B8"/>
    <w:rsid w:val="00F344D9"/>
    <w:rsid w:val="00F35F02"/>
    <w:rsid w:val="00F3606A"/>
    <w:rsid w:val="00F36B0B"/>
    <w:rsid w:val="00F36D33"/>
    <w:rsid w:val="00F4086D"/>
    <w:rsid w:val="00F42E7D"/>
    <w:rsid w:val="00F444AA"/>
    <w:rsid w:val="00F45192"/>
    <w:rsid w:val="00F45600"/>
    <w:rsid w:val="00F45ABC"/>
    <w:rsid w:val="00F45D69"/>
    <w:rsid w:val="00F5128A"/>
    <w:rsid w:val="00F51FC7"/>
    <w:rsid w:val="00F52442"/>
    <w:rsid w:val="00F52AD3"/>
    <w:rsid w:val="00F52BEE"/>
    <w:rsid w:val="00F5367B"/>
    <w:rsid w:val="00F55EB3"/>
    <w:rsid w:val="00F55FC6"/>
    <w:rsid w:val="00F56429"/>
    <w:rsid w:val="00F56EBE"/>
    <w:rsid w:val="00F5715A"/>
    <w:rsid w:val="00F57397"/>
    <w:rsid w:val="00F57BE3"/>
    <w:rsid w:val="00F61BC4"/>
    <w:rsid w:val="00F625E8"/>
    <w:rsid w:val="00F62696"/>
    <w:rsid w:val="00F62C12"/>
    <w:rsid w:val="00F65D07"/>
    <w:rsid w:val="00F66044"/>
    <w:rsid w:val="00F66396"/>
    <w:rsid w:val="00F66784"/>
    <w:rsid w:val="00F70295"/>
    <w:rsid w:val="00F70405"/>
    <w:rsid w:val="00F704E6"/>
    <w:rsid w:val="00F70AFF"/>
    <w:rsid w:val="00F70B35"/>
    <w:rsid w:val="00F715F3"/>
    <w:rsid w:val="00F7164F"/>
    <w:rsid w:val="00F72E32"/>
    <w:rsid w:val="00F734BC"/>
    <w:rsid w:val="00F736DF"/>
    <w:rsid w:val="00F73A73"/>
    <w:rsid w:val="00F74931"/>
    <w:rsid w:val="00F74B3F"/>
    <w:rsid w:val="00F74D85"/>
    <w:rsid w:val="00F74DFD"/>
    <w:rsid w:val="00F75B09"/>
    <w:rsid w:val="00F75D4E"/>
    <w:rsid w:val="00F7622F"/>
    <w:rsid w:val="00F7631A"/>
    <w:rsid w:val="00F76ED2"/>
    <w:rsid w:val="00F77114"/>
    <w:rsid w:val="00F7782F"/>
    <w:rsid w:val="00F7793D"/>
    <w:rsid w:val="00F803F9"/>
    <w:rsid w:val="00F8183C"/>
    <w:rsid w:val="00F819D4"/>
    <w:rsid w:val="00F822A1"/>
    <w:rsid w:val="00F82B3F"/>
    <w:rsid w:val="00F83274"/>
    <w:rsid w:val="00F84050"/>
    <w:rsid w:val="00F8412D"/>
    <w:rsid w:val="00F84393"/>
    <w:rsid w:val="00F85CF3"/>
    <w:rsid w:val="00F86146"/>
    <w:rsid w:val="00F869D2"/>
    <w:rsid w:val="00F876D8"/>
    <w:rsid w:val="00F87C93"/>
    <w:rsid w:val="00F90441"/>
    <w:rsid w:val="00F9192C"/>
    <w:rsid w:val="00F92141"/>
    <w:rsid w:val="00F92C40"/>
    <w:rsid w:val="00F93B70"/>
    <w:rsid w:val="00F93B97"/>
    <w:rsid w:val="00F94159"/>
    <w:rsid w:val="00F945DC"/>
    <w:rsid w:val="00F94AE1"/>
    <w:rsid w:val="00F952FF"/>
    <w:rsid w:val="00F95E17"/>
    <w:rsid w:val="00F96A8B"/>
    <w:rsid w:val="00F97317"/>
    <w:rsid w:val="00F9777B"/>
    <w:rsid w:val="00F97A73"/>
    <w:rsid w:val="00F97ABE"/>
    <w:rsid w:val="00FA00C5"/>
    <w:rsid w:val="00FA0159"/>
    <w:rsid w:val="00FA0F5A"/>
    <w:rsid w:val="00FA34B1"/>
    <w:rsid w:val="00FA34BA"/>
    <w:rsid w:val="00FA3512"/>
    <w:rsid w:val="00FA40DB"/>
    <w:rsid w:val="00FA4414"/>
    <w:rsid w:val="00FA4A03"/>
    <w:rsid w:val="00FA50B9"/>
    <w:rsid w:val="00FA54BD"/>
    <w:rsid w:val="00FA5CEE"/>
    <w:rsid w:val="00FA5E82"/>
    <w:rsid w:val="00FA67C9"/>
    <w:rsid w:val="00FA6930"/>
    <w:rsid w:val="00FA6981"/>
    <w:rsid w:val="00FA6A5A"/>
    <w:rsid w:val="00FA772F"/>
    <w:rsid w:val="00FB05C2"/>
    <w:rsid w:val="00FB1483"/>
    <w:rsid w:val="00FB299C"/>
    <w:rsid w:val="00FB2E13"/>
    <w:rsid w:val="00FB4677"/>
    <w:rsid w:val="00FB561A"/>
    <w:rsid w:val="00FB6DAC"/>
    <w:rsid w:val="00FC0CF5"/>
    <w:rsid w:val="00FC113F"/>
    <w:rsid w:val="00FC11D3"/>
    <w:rsid w:val="00FC19E0"/>
    <w:rsid w:val="00FC1E7F"/>
    <w:rsid w:val="00FC1F60"/>
    <w:rsid w:val="00FC250C"/>
    <w:rsid w:val="00FC294A"/>
    <w:rsid w:val="00FC3A4A"/>
    <w:rsid w:val="00FC49DC"/>
    <w:rsid w:val="00FC4FA2"/>
    <w:rsid w:val="00FC5102"/>
    <w:rsid w:val="00FC57D3"/>
    <w:rsid w:val="00FC6434"/>
    <w:rsid w:val="00FC64A8"/>
    <w:rsid w:val="00FC652F"/>
    <w:rsid w:val="00FC69D4"/>
    <w:rsid w:val="00FD034A"/>
    <w:rsid w:val="00FD0819"/>
    <w:rsid w:val="00FD08E2"/>
    <w:rsid w:val="00FD0CE4"/>
    <w:rsid w:val="00FD0DCB"/>
    <w:rsid w:val="00FD1D88"/>
    <w:rsid w:val="00FD289C"/>
    <w:rsid w:val="00FD2F2E"/>
    <w:rsid w:val="00FD35C6"/>
    <w:rsid w:val="00FD59E0"/>
    <w:rsid w:val="00FD5D58"/>
    <w:rsid w:val="00FD660B"/>
    <w:rsid w:val="00FD6C62"/>
    <w:rsid w:val="00FD6D42"/>
    <w:rsid w:val="00FD7ABC"/>
    <w:rsid w:val="00FE188C"/>
    <w:rsid w:val="00FE1B61"/>
    <w:rsid w:val="00FE290A"/>
    <w:rsid w:val="00FE3258"/>
    <w:rsid w:val="00FE3558"/>
    <w:rsid w:val="00FE3759"/>
    <w:rsid w:val="00FE39AF"/>
    <w:rsid w:val="00FE523A"/>
    <w:rsid w:val="00FE52B9"/>
    <w:rsid w:val="00FE59C7"/>
    <w:rsid w:val="00FE6715"/>
    <w:rsid w:val="00FE7ED6"/>
    <w:rsid w:val="00FF03B1"/>
    <w:rsid w:val="00FF042C"/>
    <w:rsid w:val="00FF0595"/>
    <w:rsid w:val="00FF0882"/>
    <w:rsid w:val="00FF0C8D"/>
    <w:rsid w:val="00FF2A12"/>
    <w:rsid w:val="00FF351E"/>
    <w:rsid w:val="00FF396C"/>
    <w:rsid w:val="00FF49EC"/>
    <w:rsid w:val="00FF5D9A"/>
    <w:rsid w:val="00FF7744"/>
    <w:rsid w:val="00FF7F88"/>
    <w:rsid w:val="00FF7F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B53D04"/>
    <w:rPr>
      <w:sz w:val="24"/>
      <w:szCs w:val="24"/>
    </w:rPr>
  </w:style>
  <w:style w:type="paragraph" w:styleId="1">
    <w:name w:val="heading 1"/>
    <w:basedOn w:val="a1"/>
    <w:next w:val="a1"/>
    <w:link w:val="1Char"/>
    <w:qFormat/>
    <w:rsid w:val="00B53D04"/>
    <w:pPr>
      <w:keepNext/>
      <w:spacing w:before="240" w:after="60"/>
      <w:outlineLvl w:val="0"/>
    </w:pPr>
    <w:rPr>
      <w:rFonts w:ascii="Arial" w:hAnsi="Arial" w:cs="Arial"/>
      <w:b/>
      <w:bCs/>
      <w:kern w:val="32"/>
      <w:sz w:val="32"/>
      <w:szCs w:val="32"/>
    </w:rPr>
  </w:style>
  <w:style w:type="paragraph" w:styleId="21">
    <w:name w:val="heading 2"/>
    <w:basedOn w:val="a1"/>
    <w:next w:val="a1"/>
    <w:link w:val="2Char"/>
    <w:qFormat/>
    <w:rsid w:val="00B53D04"/>
    <w:pPr>
      <w:keepNext/>
      <w:spacing w:before="240" w:after="60"/>
      <w:outlineLvl w:val="1"/>
    </w:pPr>
    <w:rPr>
      <w:rFonts w:ascii="Arial" w:hAnsi="Arial" w:cs="Arial"/>
      <w:b/>
      <w:bCs/>
      <w:i/>
      <w:iCs/>
      <w:sz w:val="28"/>
      <w:szCs w:val="28"/>
    </w:rPr>
  </w:style>
  <w:style w:type="paragraph" w:styleId="31">
    <w:name w:val="heading 3"/>
    <w:basedOn w:val="a1"/>
    <w:next w:val="a1"/>
    <w:link w:val="3Char"/>
    <w:qFormat/>
    <w:rsid w:val="00B53D04"/>
    <w:pPr>
      <w:keepNext/>
      <w:outlineLvl w:val="2"/>
    </w:pPr>
    <w:rPr>
      <w:rFonts w:ascii="Arial" w:hAnsi="Arial"/>
      <w:b/>
      <w:bCs/>
      <w:sz w:val="16"/>
    </w:rPr>
  </w:style>
  <w:style w:type="paragraph" w:styleId="41">
    <w:name w:val="heading 4"/>
    <w:basedOn w:val="a1"/>
    <w:next w:val="a1"/>
    <w:link w:val="4Char"/>
    <w:qFormat/>
    <w:rsid w:val="00926B94"/>
    <w:pPr>
      <w:keepNext/>
      <w:spacing w:before="60" w:after="60"/>
      <w:ind w:left="4320" w:firstLine="720"/>
      <w:outlineLvl w:val="3"/>
    </w:pPr>
    <w:rPr>
      <w:rFonts w:ascii="Arial" w:hAnsi="Arial"/>
      <w:b/>
      <w:sz w:val="20"/>
    </w:rPr>
  </w:style>
  <w:style w:type="paragraph" w:styleId="51">
    <w:name w:val="heading 5"/>
    <w:basedOn w:val="a1"/>
    <w:next w:val="a1"/>
    <w:link w:val="5Char"/>
    <w:qFormat/>
    <w:rsid w:val="00220731"/>
    <w:pPr>
      <w:keepNext/>
      <w:spacing w:before="60" w:after="60"/>
      <w:outlineLvl w:val="4"/>
    </w:pPr>
    <w:rPr>
      <w:rFonts w:ascii="Arial" w:hAnsi="Arial" w:cs="Arial"/>
      <w:b/>
      <w:bCs/>
      <w:sz w:val="20"/>
      <w:szCs w:val="16"/>
    </w:rPr>
  </w:style>
  <w:style w:type="paragraph" w:styleId="6">
    <w:name w:val="heading 6"/>
    <w:basedOn w:val="a1"/>
    <w:next w:val="a1"/>
    <w:link w:val="6Char"/>
    <w:qFormat/>
    <w:rsid w:val="00B53D04"/>
    <w:pPr>
      <w:keepNext/>
      <w:jc w:val="center"/>
      <w:outlineLvl w:val="5"/>
    </w:pPr>
    <w:rPr>
      <w:rFonts w:ascii="Arial" w:hAnsi="Arial" w:cs="Arial"/>
      <w:b/>
      <w:bCs/>
      <w:sz w:val="40"/>
    </w:rPr>
  </w:style>
  <w:style w:type="paragraph" w:styleId="7">
    <w:name w:val="heading 7"/>
    <w:basedOn w:val="a1"/>
    <w:next w:val="a1"/>
    <w:link w:val="7Char"/>
    <w:qFormat/>
    <w:rsid w:val="00B53D04"/>
    <w:pPr>
      <w:keepNext/>
      <w:jc w:val="center"/>
      <w:outlineLvl w:val="6"/>
    </w:pPr>
    <w:rPr>
      <w:rFonts w:ascii="Arial" w:hAnsi="Arial" w:cs="Arial"/>
      <w:sz w:val="40"/>
    </w:rPr>
  </w:style>
  <w:style w:type="paragraph" w:styleId="8">
    <w:name w:val="heading 8"/>
    <w:basedOn w:val="a1"/>
    <w:next w:val="a1"/>
    <w:link w:val="8Char"/>
    <w:qFormat/>
    <w:rsid w:val="00926B94"/>
    <w:pPr>
      <w:keepNext/>
      <w:spacing w:before="60" w:after="60"/>
      <w:ind w:left="-270"/>
      <w:jc w:val="center"/>
      <w:outlineLvl w:val="7"/>
    </w:pPr>
    <w:rPr>
      <w:rFonts w:ascii="Arial" w:hAnsi="Arial"/>
      <w:b/>
      <w:bCs/>
      <w:color w:val="000000"/>
      <w:sz w:val="20"/>
    </w:rPr>
  </w:style>
  <w:style w:type="paragraph" w:styleId="9">
    <w:name w:val="heading 9"/>
    <w:basedOn w:val="a1"/>
    <w:next w:val="a1"/>
    <w:link w:val="9Char"/>
    <w:unhideWhenUsed/>
    <w:qFormat/>
    <w:rsid w:val="00B53D0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aliases w:val="Kopfzeile VA"/>
    <w:basedOn w:val="a1"/>
    <w:link w:val="Char"/>
    <w:rsid w:val="00B53D04"/>
    <w:pPr>
      <w:tabs>
        <w:tab w:val="center" w:pos="4320"/>
        <w:tab w:val="right" w:pos="8640"/>
      </w:tabs>
    </w:pPr>
  </w:style>
  <w:style w:type="paragraph" w:styleId="a6">
    <w:name w:val="footer"/>
    <w:basedOn w:val="a1"/>
    <w:link w:val="Char0"/>
    <w:uiPriority w:val="99"/>
    <w:rsid w:val="00B53D04"/>
    <w:pPr>
      <w:tabs>
        <w:tab w:val="center" w:pos="4320"/>
        <w:tab w:val="right" w:pos="8640"/>
      </w:tabs>
    </w:pPr>
  </w:style>
  <w:style w:type="paragraph" w:styleId="a7">
    <w:name w:val="Body Text"/>
    <w:aliases w:val="Body Text Char1,Body Text Char Char,Body Text Char1 Char Char,Body Text Char Char Char Char,Body Text Char1 Char Char Char Char,Body Text Char Char Char Char Char Char,Body Text Char1 Char Char Char Char Char Char,Body Text Char Char1 Char"/>
    <w:basedOn w:val="a1"/>
    <w:link w:val="Char1"/>
    <w:rsid w:val="00B53D04"/>
    <w:pPr>
      <w:spacing w:after="160"/>
    </w:pPr>
    <w:rPr>
      <w:sz w:val="20"/>
      <w:szCs w:val="20"/>
    </w:rPr>
  </w:style>
  <w:style w:type="paragraph" w:customStyle="1" w:styleId="BodyTextKeep">
    <w:name w:val="Body Text Keep"/>
    <w:basedOn w:val="a7"/>
    <w:rsid w:val="00B53D04"/>
    <w:pPr>
      <w:keepNext/>
    </w:pPr>
  </w:style>
  <w:style w:type="paragraph" w:styleId="22">
    <w:name w:val="Body Text 2"/>
    <w:basedOn w:val="a1"/>
    <w:link w:val="2Char0"/>
    <w:rsid w:val="00B53D04"/>
    <w:pPr>
      <w:jc w:val="center"/>
    </w:pPr>
    <w:rPr>
      <w:sz w:val="20"/>
    </w:rPr>
  </w:style>
  <w:style w:type="paragraph" w:styleId="a8">
    <w:name w:val="Body Text Indent"/>
    <w:basedOn w:val="a1"/>
    <w:link w:val="Char2"/>
    <w:rsid w:val="00B53D04"/>
    <w:pPr>
      <w:widowControl w:val="0"/>
      <w:ind w:left="375" w:hanging="360"/>
    </w:pPr>
    <w:rPr>
      <w:rFonts w:ascii="Arial" w:hAnsi="Arial"/>
      <w:sz w:val="20"/>
      <w:szCs w:val="20"/>
    </w:rPr>
  </w:style>
  <w:style w:type="paragraph" w:styleId="32">
    <w:name w:val="Body Text 3"/>
    <w:basedOn w:val="a1"/>
    <w:link w:val="3Char0"/>
    <w:rsid w:val="00B53D04"/>
    <w:rPr>
      <w:b/>
      <w:bCs/>
      <w:sz w:val="20"/>
    </w:rPr>
  </w:style>
  <w:style w:type="paragraph" w:styleId="10">
    <w:name w:val="toc 1"/>
    <w:basedOn w:val="a1"/>
    <w:semiHidden/>
    <w:rsid w:val="000C2A0F"/>
    <w:pPr>
      <w:tabs>
        <w:tab w:val="right" w:leader="dot" w:pos="8640"/>
      </w:tabs>
      <w:spacing w:before="180" w:after="120"/>
    </w:pPr>
    <w:rPr>
      <w:rFonts w:ascii="Arial" w:hAnsi="Arial"/>
      <w:b/>
      <w:sz w:val="20"/>
      <w:szCs w:val="20"/>
    </w:rPr>
  </w:style>
  <w:style w:type="character" w:styleId="a9">
    <w:name w:val="page number"/>
    <w:basedOn w:val="a2"/>
    <w:rsid w:val="000066A8"/>
  </w:style>
  <w:style w:type="paragraph" w:styleId="aa">
    <w:name w:val="Balloon Text"/>
    <w:basedOn w:val="a1"/>
    <w:link w:val="Char3"/>
    <w:semiHidden/>
    <w:rsid w:val="00B53D04"/>
    <w:rPr>
      <w:rFonts w:ascii="Tahoma" w:hAnsi="Tahoma" w:cs="Tahoma"/>
      <w:sz w:val="16"/>
      <w:szCs w:val="16"/>
    </w:rPr>
  </w:style>
  <w:style w:type="paragraph" w:styleId="ab">
    <w:name w:val="Plain Text"/>
    <w:basedOn w:val="a1"/>
    <w:link w:val="Char4"/>
    <w:rsid w:val="00B53D04"/>
    <w:rPr>
      <w:rFonts w:ascii="Courier New" w:hAnsi="Courier New" w:cs="Courier New"/>
      <w:sz w:val="20"/>
      <w:szCs w:val="20"/>
    </w:rPr>
  </w:style>
  <w:style w:type="character" w:styleId="ac">
    <w:name w:val="annotation reference"/>
    <w:basedOn w:val="a2"/>
    <w:rsid w:val="00682855"/>
    <w:rPr>
      <w:sz w:val="16"/>
      <w:szCs w:val="16"/>
    </w:rPr>
  </w:style>
  <w:style w:type="paragraph" w:styleId="ad">
    <w:name w:val="annotation text"/>
    <w:basedOn w:val="a1"/>
    <w:link w:val="Char5"/>
    <w:rsid w:val="00B53D04"/>
    <w:rPr>
      <w:sz w:val="20"/>
      <w:szCs w:val="20"/>
    </w:rPr>
  </w:style>
  <w:style w:type="character" w:customStyle="1" w:styleId="Char5">
    <w:name w:val="批注文字 Char"/>
    <w:basedOn w:val="a2"/>
    <w:link w:val="ad"/>
    <w:rsid w:val="00682855"/>
  </w:style>
  <w:style w:type="paragraph" w:styleId="ae">
    <w:name w:val="annotation subject"/>
    <w:basedOn w:val="ad"/>
    <w:next w:val="ad"/>
    <w:link w:val="Char6"/>
    <w:rsid w:val="00B53D04"/>
    <w:rPr>
      <w:b/>
      <w:bCs/>
    </w:rPr>
  </w:style>
  <w:style w:type="character" w:customStyle="1" w:styleId="Char6">
    <w:name w:val="批注主题 Char"/>
    <w:basedOn w:val="Char5"/>
    <w:link w:val="ae"/>
    <w:rsid w:val="00682855"/>
    <w:rPr>
      <w:b/>
      <w:bCs/>
    </w:rPr>
  </w:style>
  <w:style w:type="paragraph" w:styleId="af">
    <w:name w:val="List Paragraph"/>
    <w:basedOn w:val="a1"/>
    <w:uiPriority w:val="34"/>
    <w:qFormat/>
    <w:rsid w:val="00B53D04"/>
    <w:pPr>
      <w:ind w:left="720"/>
      <w:contextualSpacing/>
    </w:pPr>
  </w:style>
  <w:style w:type="table" w:styleId="af0">
    <w:name w:val="Table Grid"/>
    <w:basedOn w:val="a3"/>
    <w:rsid w:val="00A47C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0">
    <w:name w:val="正文文本 3 Char"/>
    <w:basedOn w:val="a2"/>
    <w:link w:val="32"/>
    <w:rsid w:val="00F7793D"/>
    <w:rPr>
      <w:b/>
      <w:bCs/>
      <w:szCs w:val="24"/>
    </w:rPr>
  </w:style>
  <w:style w:type="character" w:customStyle="1" w:styleId="5Char">
    <w:name w:val="标题 5 Char"/>
    <w:basedOn w:val="a2"/>
    <w:link w:val="51"/>
    <w:rsid w:val="00220731"/>
    <w:rPr>
      <w:rFonts w:ascii="Arial" w:hAnsi="Arial" w:cs="Arial"/>
      <w:b/>
      <w:bCs/>
      <w:szCs w:val="16"/>
    </w:rPr>
  </w:style>
  <w:style w:type="character" w:customStyle="1" w:styleId="Char1">
    <w:name w:val="正文文本 Char"/>
    <w:aliases w:val="Body Text Char1 Char,Body Text Char Char Char,Body Text Char1 Char Char Char,Body Text Char Char Char Char Char,Body Text Char1 Char Char Char Char Char,Body Text Char Char Char Char Char Char Char,Body Text Char Char1 Char Char"/>
    <w:basedOn w:val="a2"/>
    <w:link w:val="a7"/>
    <w:locked/>
    <w:rsid w:val="006A39CE"/>
  </w:style>
  <w:style w:type="paragraph" w:styleId="af1">
    <w:name w:val="Revision"/>
    <w:hidden/>
    <w:uiPriority w:val="99"/>
    <w:semiHidden/>
    <w:rsid w:val="00B53D04"/>
    <w:rPr>
      <w:sz w:val="24"/>
      <w:szCs w:val="24"/>
    </w:rPr>
  </w:style>
  <w:style w:type="character" w:customStyle="1" w:styleId="9Char">
    <w:name w:val="标题 9 Char"/>
    <w:basedOn w:val="a2"/>
    <w:link w:val="9"/>
    <w:rsid w:val="00926B94"/>
    <w:rPr>
      <w:rFonts w:asciiTheme="majorHAnsi" w:eastAsiaTheme="majorEastAsia" w:hAnsiTheme="majorHAnsi" w:cstheme="majorBidi"/>
      <w:i/>
      <w:iCs/>
      <w:color w:val="404040" w:themeColor="text1" w:themeTint="BF"/>
    </w:rPr>
  </w:style>
  <w:style w:type="character" w:customStyle="1" w:styleId="4Char">
    <w:name w:val="标题 4 Char"/>
    <w:basedOn w:val="a2"/>
    <w:link w:val="41"/>
    <w:rsid w:val="00926B94"/>
    <w:rPr>
      <w:rFonts w:ascii="Arial" w:hAnsi="Arial"/>
      <w:b/>
      <w:szCs w:val="24"/>
    </w:rPr>
  </w:style>
  <w:style w:type="character" w:customStyle="1" w:styleId="8Char">
    <w:name w:val="标题 8 Char"/>
    <w:basedOn w:val="a2"/>
    <w:link w:val="8"/>
    <w:rsid w:val="00926B94"/>
    <w:rPr>
      <w:rFonts w:ascii="Arial" w:hAnsi="Arial"/>
      <w:b/>
      <w:bCs/>
      <w:color w:val="000000"/>
      <w:szCs w:val="24"/>
    </w:rPr>
  </w:style>
  <w:style w:type="paragraph" w:styleId="a0">
    <w:name w:val="List Bullet"/>
    <w:basedOn w:val="a1"/>
    <w:autoRedefine/>
    <w:rsid w:val="00926B94"/>
    <w:pPr>
      <w:numPr>
        <w:numId w:val="1"/>
      </w:numPr>
      <w:spacing w:before="60" w:after="60"/>
    </w:pPr>
    <w:rPr>
      <w:rFonts w:ascii="Arial" w:hAnsi="Arial"/>
      <w:sz w:val="20"/>
    </w:rPr>
  </w:style>
  <w:style w:type="paragraph" w:styleId="20">
    <w:name w:val="List Bullet 2"/>
    <w:basedOn w:val="a1"/>
    <w:rsid w:val="00926B94"/>
    <w:pPr>
      <w:numPr>
        <w:numId w:val="2"/>
      </w:numPr>
      <w:spacing w:before="60" w:after="60"/>
    </w:pPr>
    <w:rPr>
      <w:rFonts w:ascii="Arial" w:hAnsi="Arial"/>
      <w:sz w:val="20"/>
    </w:rPr>
  </w:style>
  <w:style w:type="paragraph" w:styleId="30">
    <w:name w:val="List Bullet 3"/>
    <w:basedOn w:val="a1"/>
    <w:rsid w:val="00926B94"/>
    <w:pPr>
      <w:numPr>
        <w:numId w:val="3"/>
      </w:numPr>
      <w:spacing w:before="60" w:after="60"/>
    </w:pPr>
    <w:rPr>
      <w:rFonts w:ascii="Arial" w:hAnsi="Arial"/>
      <w:sz w:val="20"/>
    </w:rPr>
  </w:style>
  <w:style w:type="paragraph" w:styleId="40">
    <w:name w:val="List Bullet 4"/>
    <w:basedOn w:val="a1"/>
    <w:rsid w:val="00926B94"/>
    <w:pPr>
      <w:numPr>
        <w:numId w:val="4"/>
      </w:numPr>
      <w:spacing w:before="60" w:after="60"/>
    </w:pPr>
    <w:rPr>
      <w:rFonts w:ascii="Arial" w:hAnsi="Arial"/>
      <w:sz w:val="20"/>
    </w:rPr>
  </w:style>
  <w:style w:type="paragraph" w:styleId="50">
    <w:name w:val="List Bullet 5"/>
    <w:basedOn w:val="a1"/>
    <w:rsid w:val="00926B94"/>
    <w:pPr>
      <w:numPr>
        <w:numId w:val="5"/>
      </w:numPr>
      <w:spacing w:before="60" w:after="60"/>
    </w:pPr>
    <w:rPr>
      <w:rFonts w:ascii="Arial" w:hAnsi="Arial"/>
      <w:sz w:val="20"/>
    </w:rPr>
  </w:style>
  <w:style w:type="paragraph" w:styleId="a">
    <w:name w:val="List Number"/>
    <w:basedOn w:val="a1"/>
    <w:rsid w:val="00926B94"/>
    <w:pPr>
      <w:numPr>
        <w:numId w:val="6"/>
      </w:numPr>
      <w:spacing w:before="60" w:after="60"/>
    </w:pPr>
    <w:rPr>
      <w:rFonts w:ascii="Arial" w:hAnsi="Arial"/>
      <w:sz w:val="20"/>
    </w:rPr>
  </w:style>
  <w:style w:type="paragraph" w:styleId="2">
    <w:name w:val="List Number 2"/>
    <w:basedOn w:val="a1"/>
    <w:rsid w:val="00926B94"/>
    <w:pPr>
      <w:numPr>
        <w:numId w:val="7"/>
      </w:numPr>
      <w:spacing w:before="60" w:after="60"/>
    </w:pPr>
    <w:rPr>
      <w:rFonts w:ascii="Arial" w:hAnsi="Arial"/>
      <w:sz w:val="20"/>
    </w:rPr>
  </w:style>
  <w:style w:type="paragraph" w:styleId="3">
    <w:name w:val="List Number 3"/>
    <w:basedOn w:val="a1"/>
    <w:rsid w:val="00926B94"/>
    <w:pPr>
      <w:numPr>
        <w:numId w:val="8"/>
      </w:numPr>
      <w:spacing w:before="60" w:after="60"/>
    </w:pPr>
    <w:rPr>
      <w:rFonts w:ascii="Arial" w:hAnsi="Arial"/>
      <w:sz w:val="20"/>
    </w:rPr>
  </w:style>
  <w:style w:type="paragraph" w:styleId="4">
    <w:name w:val="List Number 4"/>
    <w:basedOn w:val="a1"/>
    <w:rsid w:val="00926B94"/>
    <w:pPr>
      <w:numPr>
        <w:numId w:val="9"/>
      </w:numPr>
      <w:spacing w:before="60" w:after="60"/>
    </w:pPr>
    <w:rPr>
      <w:rFonts w:ascii="Arial" w:hAnsi="Arial"/>
      <w:sz w:val="20"/>
    </w:rPr>
  </w:style>
  <w:style w:type="paragraph" w:styleId="5">
    <w:name w:val="List Number 5"/>
    <w:basedOn w:val="a1"/>
    <w:rsid w:val="00926B94"/>
    <w:pPr>
      <w:numPr>
        <w:numId w:val="10"/>
      </w:numPr>
      <w:spacing w:before="60" w:after="60"/>
    </w:pPr>
    <w:rPr>
      <w:rFonts w:ascii="Arial" w:hAnsi="Arial"/>
      <w:sz w:val="20"/>
    </w:rPr>
  </w:style>
  <w:style w:type="character" w:styleId="af2">
    <w:name w:val="footnote reference"/>
    <w:basedOn w:val="a2"/>
    <w:rsid w:val="00926B94"/>
    <w:rPr>
      <w:vertAlign w:val="superscript"/>
    </w:rPr>
  </w:style>
  <w:style w:type="character" w:styleId="af3">
    <w:name w:val="Hyperlink"/>
    <w:basedOn w:val="a2"/>
    <w:rsid w:val="00926B94"/>
    <w:rPr>
      <w:rFonts w:cs="Times New Roman"/>
      <w:color w:val="0000FF"/>
      <w:u w:val="single"/>
    </w:rPr>
  </w:style>
  <w:style w:type="character" w:customStyle="1" w:styleId="titleobjecttext">
    <w:name w:val="titleobjecttext"/>
    <w:basedOn w:val="a2"/>
    <w:rsid w:val="00926B94"/>
    <w:rPr>
      <w:rFonts w:cs="Times New Roman"/>
    </w:rPr>
  </w:style>
  <w:style w:type="character" w:customStyle="1" w:styleId="normal1">
    <w:name w:val="normal1"/>
    <w:basedOn w:val="a2"/>
    <w:rsid w:val="00926B94"/>
    <w:rPr>
      <w:rFonts w:ascii="Arial" w:hAnsi="Arial" w:cs="Arial" w:hint="default"/>
      <w:strike w:val="0"/>
      <w:dstrike w:val="0"/>
      <w:color w:val="000000"/>
      <w:sz w:val="20"/>
      <w:szCs w:val="20"/>
      <w:u w:val="none"/>
      <w:effect w:val="none"/>
    </w:rPr>
  </w:style>
  <w:style w:type="paragraph" w:customStyle="1" w:styleId="HeaderOdd">
    <w:name w:val="Header Odd"/>
    <w:basedOn w:val="a5"/>
    <w:rsid w:val="00926B94"/>
    <w:pPr>
      <w:keepLines/>
      <w:tabs>
        <w:tab w:val="right" w:pos="0"/>
      </w:tabs>
      <w:spacing w:after="120"/>
      <w:jc w:val="right"/>
    </w:pPr>
    <w:rPr>
      <w:sz w:val="20"/>
      <w:szCs w:val="20"/>
    </w:rPr>
  </w:style>
  <w:style w:type="character" w:styleId="af4">
    <w:name w:val="Placeholder Text"/>
    <w:basedOn w:val="a2"/>
    <w:uiPriority w:val="99"/>
    <w:semiHidden/>
    <w:rsid w:val="000A4F54"/>
    <w:rPr>
      <w:color w:val="808080"/>
    </w:rPr>
  </w:style>
  <w:style w:type="paragraph" w:customStyle="1" w:styleId="11">
    <w:name w:val="正文文本1"/>
    <w:basedOn w:val="a1"/>
    <w:rsid w:val="00281552"/>
    <w:pPr>
      <w:spacing w:after="160"/>
    </w:pPr>
    <w:rPr>
      <w:rFonts w:eastAsia="Times New Roman"/>
    </w:rPr>
  </w:style>
  <w:style w:type="paragraph" w:customStyle="1" w:styleId="p0">
    <w:name w:val="p0"/>
    <w:basedOn w:val="a1"/>
    <w:rsid w:val="00281552"/>
    <w:rPr>
      <w:rFonts w:eastAsia="Times New Roman" w:hint="eastAsia"/>
    </w:rPr>
  </w:style>
  <w:style w:type="paragraph" w:customStyle="1" w:styleId="p17">
    <w:name w:val="p17"/>
    <w:basedOn w:val="a1"/>
    <w:rsid w:val="00F11E00"/>
    <w:pPr>
      <w:spacing w:before="180" w:after="120"/>
    </w:pPr>
    <w:rPr>
      <w:rFonts w:ascii="Arial" w:eastAsia="Times New Roman" w:hAnsi="Arial" w:hint="eastAsia"/>
      <w:b/>
      <w:sz w:val="20"/>
    </w:rPr>
  </w:style>
  <w:style w:type="paragraph" w:customStyle="1" w:styleId="p18">
    <w:name w:val="p18"/>
    <w:basedOn w:val="a1"/>
    <w:rsid w:val="00F11E00"/>
    <w:rPr>
      <w:rFonts w:eastAsia="Times New Roman" w:hint="eastAsia"/>
    </w:rPr>
  </w:style>
  <w:style w:type="paragraph" w:customStyle="1" w:styleId="p16">
    <w:name w:val="p16"/>
    <w:basedOn w:val="a1"/>
    <w:rsid w:val="00F11E00"/>
    <w:pPr>
      <w:ind w:left="720"/>
    </w:pPr>
    <w:rPr>
      <w:rFonts w:eastAsia="Times New Roman" w:hint="eastAsia"/>
    </w:rPr>
  </w:style>
  <w:style w:type="paragraph" w:customStyle="1" w:styleId="p15">
    <w:name w:val="p15"/>
    <w:basedOn w:val="a1"/>
    <w:rsid w:val="00F11E00"/>
    <w:rPr>
      <w:rFonts w:eastAsia="Times New Roman" w:hint="eastAsia"/>
    </w:rPr>
  </w:style>
  <w:style w:type="paragraph" w:customStyle="1" w:styleId="af5">
    <w:name w:val=":("/>
    <w:rsid w:val="002B33B0"/>
    <w:pPr>
      <w:overflowPunct w:val="0"/>
      <w:autoSpaceDE w:val="0"/>
      <w:autoSpaceDN w:val="0"/>
      <w:adjustRightInd w:val="0"/>
      <w:textAlignment w:val="baseline"/>
    </w:pPr>
    <w:rPr>
      <w:rFonts w:eastAsia="宋体"/>
      <w:lang w:val="en-GB" w:eastAsia="zh-CN"/>
    </w:rPr>
  </w:style>
  <w:style w:type="character" w:customStyle="1" w:styleId="Char0">
    <w:name w:val="页脚 Char"/>
    <w:basedOn w:val="a2"/>
    <w:link w:val="a6"/>
    <w:uiPriority w:val="99"/>
    <w:rsid w:val="00CB3590"/>
    <w:rPr>
      <w:sz w:val="24"/>
      <w:szCs w:val="24"/>
    </w:rPr>
  </w:style>
  <w:style w:type="character" w:customStyle="1" w:styleId="1Char">
    <w:name w:val="标题 1 Char"/>
    <w:basedOn w:val="a2"/>
    <w:link w:val="1"/>
    <w:rsid w:val="00BA1CE3"/>
    <w:rPr>
      <w:rFonts w:ascii="Arial" w:hAnsi="Arial" w:cs="Arial"/>
      <w:b/>
      <w:bCs/>
      <w:kern w:val="32"/>
      <w:sz w:val="32"/>
      <w:szCs w:val="32"/>
    </w:rPr>
  </w:style>
  <w:style w:type="character" w:customStyle="1" w:styleId="2Char">
    <w:name w:val="标题 2 Char"/>
    <w:basedOn w:val="a2"/>
    <w:link w:val="21"/>
    <w:rsid w:val="00BA1CE3"/>
    <w:rPr>
      <w:rFonts w:ascii="Arial" w:hAnsi="Arial" w:cs="Arial"/>
      <w:b/>
      <w:bCs/>
      <w:i/>
      <w:iCs/>
      <w:sz w:val="28"/>
      <w:szCs w:val="28"/>
    </w:rPr>
  </w:style>
  <w:style w:type="character" w:customStyle="1" w:styleId="3Char">
    <w:name w:val="标题 3 Char"/>
    <w:basedOn w:val="a2"/>
    <w:link w:val="31"/>
    <w:rsid w:val="00BA1CE3"/>
    <w:rPr>
      <w:rFonts w:ascii="Arial" w:hAnsi="Arial"/>
      <w:b/>
      <w:bCs/>
      <w:sz w:val="16"/>
      <w:szCs w:val="24"/>
    </w:rPr>
  </w:style>
  <w:style w:type="character" w:customStyle="1" w:styleId="6Char">
    <w:name w:val="标题 6 Char"/>
    <w:basedOn w:val="a2"/>
    <w:link w:val="6"/>
    <w:rsid w:val="00BA1CE3"/>
    <w:rPr>
      <w:rFonts w:ascii="Arial" w:hAnsi="Arial" w:cs="Arial"/>
      <w:b/>
      <w:bCs/>
      <w:sz w:val="40"/>
      <w:szCs w:val="24"/>
    </w:rPr>
  </w:style>
  <w:style w:type="character" w:customStyle="1" w:styleId="7Char">
    <w:name w:val="标题 7 Char"/>
    <w:basedOn w:val="a2"/>
    <w:link w:val="7"/>
    <w:rsid w:val="00BA1CE3"/>
    <w:rPr>
      <w:rFonts w:ascii="Arial" w:hAnsi="Arial" w:cs="Arial"/>
      <w:sz w:val="40"/>
      <w:szCs w:val="24"/>
    </w:rPr>
  </w:style>
  <w:style w:type="character" w:customStyle="1" w:styleId="Char">
    <w:name w:val="页眉 Char"/>
    <w:aliases w:val="Kopfzeile VA Char"/>
    <w:basedOn w:val="a2"/>
    <w:link w:val="a5"/>
    <w:rsid w:val="00BA1CE3"/>
    <w:rPr>
      <w:sz w:val="24"/>
      <w:szCs w:val="24"/>
    </w:rPr>
  </w:style>
  <w:style w:type="character" w:customStyle="1" w:styleId="2Char0">
    <w:name w:val="正文文本 2 Char"/>
    <w:basedOn w:val="a2"/>
    <w:link w:val="22"/>
    <w:rsid w:val="00BA1CE3"/>
    <w:rPr>
      <w:szCs w:val="24"/>
    </w:rPr>
  </w:style>
  <w:style w:type="character" w:customStyle="1" w:styleId="Char2">
    <w:name w:val="正文文本缩进 Char"/>
    <w:basedOn w:val="a2"/>
    <w:link w:val="a8"/>
    <w:rsid w:val="00BA1CE3"/>
    <w:rPr>
      <w:rFonts w:ascii="Arial" w:hAnsi="Arial"/>
    </w:rPr>
  </w:style>
  <w:style w:type="character" w:customStyle="1" w:styleId="Char3">
    <w:name w:val="批注框文本 Char"/>
    <w:basedOn w:val="a2"/>
    <w:link w:val="aa"/>
    <w:semiHidden/>
    <w:rsid w:val="00BA1CE3"/>
    <w:rPr>
      <w:rFonts w:ascii="Tahoma" w:hAnsi="Tahoma" w:cs="Tahoma"/>
      <w:sz w:val="16"/>
      <w:szCs w:val="16"/>
    </w:rPr>
  </w:style>
  <w:style w:type="character" w:customStyle="1" w:styleId="Char4">
    <w:name w:val="纯文本 Char"/>
    <w:basedOn w:val="a2"/>
    <w:link w:val="ab"/>
    <w:rsid w:val="00BA1CE3"/>
    <w:rPr>
      <w:rFonts w:ascii="Courier New" w:hAnsi="Courier New" w:cs="Courier New"/>
    </w:rPr>
  </w:style>
  <w:style w:type="paragraph" w:customStyle="1" w:styleId="af6">
    <w:name w:val="リスト段落"/>
    <w:basedOn w:val="a1"/>
    <w:qFormat/>
    <w:rsid w:val="00C266E6"/>
    <w:pPr>
      <w:widowControl w:val="0"/>
      <w:ind w:firstLineChars="200" w:firstLine="200"/>
      <w:jc w:val="both"/>
    </w:pPr>
    <w:rPr>
      <w:rFonts w:ascii="Calibri" w:eastAsia="宋体" w:hAnsi="Calibri"/>
      <w:kern w:val="2"/>
      <w:sz w:val="21"/>
      <w:szCs w:val="22"/>
      <w:lang w:eastAsia="zh-CN"/>
    </w:rPr>
  </w:style>
  <w:style w:type="paragraph" w:customStyle="1" w:styleId="af7">
    <w:name w:val="调查项目"/>
    <w:basedOn w:val="a1"/>
    <w:rsid w:val="00C266E6"/>
    <w:pPr>
      <w:outlineLvl w:val="1"/>
    </w:pPr>
    <w:rPr>
      <w:rFonts w:ascii="Tahoma" w:eastAsia="黑体" w:hAnsi="Tahoma"/>
      <w:bCs/>
      <w:color w:val="333399"/>
      <w:sz w:val="18"/>
      <w:szCs w:val="18"/>
      <w:lang w:eastAsia="zh-CN"/>
    </w:rPr>
  </w:style>
  <w:style w:type="paragraph" w:customStyle="1" w:styleId="af8">
    <w:name w:val="列标题"/>
    <w:basedOn w:val="21"/>
    <w:rsid w:val="00C266E6"/>
    <w:pPr>
      <w:keepNext w:val="0"/>
      <w:spacing w:before="0" w:after="0"/>
      <w:jc w:val="center"/>
    </w:pPr>
    <w:rPr>
      <w:rFonts w:ascii="Tahoma" w:eastAsia="黑体" w:hAnsi="Tahoma" w:cs="Times New Roman"/>
      <w:b w:val="0"/>
      <w:i w:val="0"/>
      <w:iCs w:val="0"/>
      <w:color w:val="333399"/>
      <w:sz w:val="18"/>
      <w:szCs w:val="18"/>
      <w:lang w:eastAsia="zh-CN"/>
    </w:rPr>
  </w:style>
  <w:style w:type="paragraph" w:customStyle="1" w:styleId="af9">
    <w:name w:val="表格正文文本"/>
    <w:basedOn w:val="a1"/>
    <w:rsid w:val="00C266E6"/>
    <w:pPr>
      <w:jc w:val="center"/>
    </w:pPr>
    <w:rPr>
      <w:rFonts w:ascii="Tahoma" w:eastAsia="宋体" w:hAnsi="Tahoma"/>
      <w:sz w:val="18"/>
      <w:szCs w:val="20"/>
      <w:lang w:eastAsia="zh-CN"/>
    </w:rPr>
  </w:style>
  <w:style w:type="paragraph" w:customStyle="1" w:styleId="Default">
    <w:name w:val="Default"/>
    <w:rsid w:val="00F23234"/>
    <w:pPr>
      <w:widowControl w:val="0"/>
      <w:autoSpaceDE w:val="0"/>
      <w:autoSpaceDN w:val="0"/>
      <w:adjustRightInd w:val="0"/>
    </w:pPr>
    <w:rPr>
      <w:rFonts w:ascii="Arial" w:eastAsia="宋体" w:hAnsi="Arial" w:cs="Arial"/>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B53D04"/>
    <w:rPr>
      <w:sz w:val="24"/>
      <w:szCs w:val="24"/>
    </w:rPr>
  </w:style>
  <w:style w:type="paragraph" w:styleId="1">
    <w:name w:val="heading 1"/>
    <w:basedOn w:val="a1"/>
    <w:next w:val="a1"/>
    <w:link w:val="1Char"/>
    <w:qFormat/>
    <w:rsid w:val="00B53D04"/>
    <w:pPr>
      <w:keepNext/>
      <w:spacing w:before="240" w:after="60"/>
      <w:outlineLvl w:val="0"/>
    </w:pPr>
    <w:rPr>
      <w:rFonts w:ascii="Arial" w:hAnsi="Arial" w:cs="Arial"/>
      <w:b/>
      <w:bCs/>
      <w:kern w:val="32"/>
      <w:sz w:val="32"/>
      <w:szCs w:val="32"/>
    </w:rPr>
  </w:style>
  <w:style w:type="paragraph" w:styleId="21">
    <w:name w:val="heading 2"/>
    <w:basedOn w:val="a1"/>
    <w:next w:val="a1"/>
    <w:link w:val="2Char"/>
    <w:qFormat/>
    <w:rsid w:val="00B53D04"/>
    <w:pPr>
      <w:keepNext/>
      <w:spacing w:before="240" w:after="60"/>
      <w:outlineLvl w:val="1"/>
    </w:pPr>
    <w:rPr>
      <w:rFonts w:ascii="Arial" w:hAnsi="Arial" w:cs="Arial"/>
      <w:b/>
      <w:bCs/>
      <w:i/>
      <w:iCs/>
      <w:sz w:val="28"/>
      <w:szCs w:val="28"/>
    </w:rPr>
  </w:style>
  <w:style w:type="paragraph" w:styleId="31">
    <w:name w:val="heading 3"/>
    <w:basedOn w:val="a1"/>
    <w:next w:val="a1"/>
    <w:link w:val="3Char"/>
    <w:qFormat/>
    <w:rsid w:val="00B53D04"/>
    <w:pPr>
      <w:keepNext/>
      <w:outlineLvl w:val="2"/>
    </w:pPr>
    <w:rPr>
      <w:rFonts w:ascii="Arial" w:hAnsi="Arial"/>
      <w:b/>
      <w:bCs/>
      <w:sz w:val="16"/>
    </w:rPr>
  </w:style>
  <w:style w:type="paragraph" w:styleId="41">
    <w:name w:val="heading 4"/>
    <w:basedOn w:val="a1"/>
    <w:next w:val="a1"/>
    <w:link w:val="4Char"/>
    <w:qFormat/>
    <w:rsid w:val="00926B94"/>
    <w:pPr>
      <w:keepNext/>
      <w:spacing w:before="60" w:after="60"/>
      <w:ind w:left="4320" w:firstLine="720"/>
      <w:outlineLvl w:val="3"/>
    </w:pPr>
    <w:rPr>
      <w:rFonts w:ascii="Arial" w:hAnsi="Arial"/>
      <w:b/>
      <w:sz w:val="20"/>
    </w:rPr>
  </w:style>
  <w:style w:type="paragraph" w:styleId="51">
    <w:name w:val="heading 5"/>
    <w:basedOn w:val="a1"/>
    <w:next w:val="a1"/>
    <w:link w:val="5Char"/>
    <w:qFormat/>
    <w:rsid w:val="00220731"/>
    <w:pPr>
      <w:keepNext/>
      <w:spacing w:before="60" w:after="60"/>
      <w:outlineLvl w:val="4"/>
    </w:pPr>
    <w:rPr>
      <w:rFonts w:ascii="Arial" w:hAnsi="Arial" w:cs="Arial"/>
      <w:b/>
      <w:bCs/>
      <w:sz w:val="20"/>
      <w:szCs w:val="16"/>
    </w:rPr>
  </w:style>
  <w:style w:type="paragraph" w:styleId="6">
    <w:name w:val="heading 6"/>
    <w:basedOn w:val="a1"/>
    <w:next w:val="a1"/>
    <w:link w:val="6Char"/>
    <w:qFormat/>
    <w:rsid w:val="00B53D04"/>
    <w:pPr>
      <w:keepNext/>
      <w:jc w:val="center"/>
      <w:outlineLvl w:val="5"/>
    </w:pPr>
    <w:rPr>
      <w:rFonts w:ascii="Arial" w:hAnsi="Arial" w:cs="Arial"/>
      <w:b/>
      <w:bCs/>
      <w:sz w:val="40"/>
    </w:rPr>
  </w:style>
  <w:style w:type="paragraph" w:styleId="7">
    <w:name w:val="heading 7"/>
    <w:basedOn w:val="a1"/>
    <w:next w:val="a1"/>
    <w:link w:val="7Char"/>
    <w:qFormat/>
    <w:rsid w:val="00B53D04"/>
    <w:pPr>
      <w:keepNext/>
      <w:jc w:val="center"/>
      <w:outlineLvl w:val="6"/>
    </w:pPr>
    <w:rPr>
      <w:rFonts w:ascii="Arial" w:hAnsi="Arial" w:cs="Arial"/>
      <w:sz w:val="40"/>
    </w:rPr>
  </w:style>
  <w:style w:type="paragraph" w:styleId="8">
    <w:name w:val="heading 8"/>
    <w:basedOn w:val="a1"/>
    <w:next w:val="a1"/>
    <w:link w:val="8Char"/>
    <w:qFormat/>
    <w:rsid w:val="00926B94"/>
    <w:pPr>
      <w:keepNext/>
      <w:spacing w:before="60" w:after="60"/>
      <w:ind w:left="-270"/>
      <w:jc w:val="center"/>
      <w:outlineLvl w:val="7"/>
    </w:pPr>
    <w:rPr>
      <w:rFonts w:ascii="Arial" w:hAnsi="Arial"/>
      <w:b/>
      <w:bCs/>
      <w:color w:val="000000"/>
      <w:sz w:val="20"/>
    </w:rPr>
  </w:style>
  <w:style w:type="paragraph" w:styleId="9">
    <w:name w:val="heading 9"/>
    <w:basedOn w:val="a1"/>
    <w:next w:val="a1"/>
    <w:link w:val="9Char"/>
    <w:unhideWhenUsed/>
    <w:qFormat/>
    <w:rsid w:val="00B53D0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aliases w:val="Kopfzeile VA"/>
    <w:basedOn w:val="a1"/>
    <w:link w:val="Char"/>
    <w:rsid w:val="00B53D04"/>
    <w:pPr>
      <w:tabs>
        <w:tab w:val="center" w:pos="4320"/>
        <w:tab w:val="right" w:pos="8640"/>
      </w:tabs>
    </w:pPr>
  </w:style>
  <w:style w:type="paragraph" w:styleId="a6">
    <w:name w:val="footer"/>
    <w:basedOn w:val="a1"/>
    <w:link w:val="Char0"/>
    <w:uiPriority w:val="99"/>
    <w:rsid w:val="00B53D04"/>
    <w:pPr>
      <w:tabs>
        <w:tab w:val="center" w:pos="4320"/>
        <w:tab w:val="right" w:pos="8640"/>
      </w:tabs>
    </w:pPr>
  </w:style>
  <w:style w:type="paragraph" w:styleId="a7">
    <w:name w:val="Body Text"/>
    <w:aliases w:val="Body Text Char1,Body Text Char Char,Body Text Char1 Char Char,Body Text Char Char Char Char,Body Text Char1 Char Char Char Char,Body Text Char Char Char Char Char Char,Body Text Char1 Char Char Char Char Char Char,Body Text Char Char1 Char"/>
    <w:basedOn w:val="a1"/>
    <w:link w:val="Char1"/>
    <w:rsid w:val="00B53D04"/>
    <w:pPr>
      <w:spacing w:after="160"/>
    </w:pPr>
    <w:rPr>
      <w:sz w:val="20"/>
      <w:szCs w:val="20"/>
    </w:rPr>
  </w:style>
  <w:style w:type="paragraph" w:customStyle="1" w:styleId="BodyTextKeep">
    <w:name w:val="Body Text Keep"/>
    <w:basedOn w:val="a7"/>
    <w:rsid w:val="00B53D04"/>
    <w:pPr>
      <w:keepNext/>
    </w:pPr>
  </w:style>
  <w:style w:type="paragraph" w:styleId="22">
    <w:name w:val="Body Text 2"/>
    <w:basedOn w:val="a1"/>
    <w:link w:val="2Char0"/>
    <w:rsid w:val="00B53D04"/>
    <w:pPr>
      <w:jc w:val="center"/>
    </w:pPr>
    <w:rPr>
      <w:sz w:val="20"/>
    </w:rPr>
  </w:style>
  <w:style w:type="paragraph" w:styleId="a8">
    <w:name w:val="Body Text Indent"/>
    <w:basedOn w:val="a1"/>
    <w:link w:val="Char2"/>
    <w:rsid w:val="00B53D04"/>
    <w:pPr>
      <w:widowControl w:val="0"/>
      <w:ind w:left="375" w:hanging="360"/>
    </w:pPr>
    <w:rPr>
      <w:rFonts w:ascii="Arial" w:hAnsi="Arial"/>
      <w:sz w:val="20"/>
      <w:szCs w:val="20"/>
    </w:rPr>
  </w:style>
  <w:style w:type="paragraph" w:styleId="32">
    <w:name w:val="Body Text 3"/>
    <w:basedOn w:val="a1"/>
    <w:link w:val="3Char0"/>
    <w:rsid w:val="00B53D04"/>
    <w:rPr>
      <w:b/>
      <w:bCs/>
      <w:sz w:val="20"/>
    </w:rPr>
  </w:style>
  <w:style w:type="paragraph" w:styleId="10">
    <w:name w:val="toc 1"/>
    <w:basedOn w:val="a1"/>
    <w:semiHidden/>
    <w:rsid w:val="000C2A0F"/>
    <w:pPr>
      <w:tabs>
        <w:tab w:val="right" w:leader="dot" w:pos="8640"/>
      </w:tabs>
      <w:spacing w:before="180" w:after="120"/>
    </w:pPr>
    <w:rPr>
      <w:rFonts w:ascii="Arial" w:hAnsi="Arial"/>
      <w:b/>
      <w:sz w:val="20"/>
      <w:szCs w:val="20"/>
    </w:rPr>
  </w:style>
  <w:style w:type="character" w:styleId="a9">
    <w:name w:val="page number"/>
    <w:basedOn w:val="a2"/>
    <w:rsid w:val="000066A8"/>
  </w:style>
  <w:style w:type="paragraph" w:styleId="aa">
    <w:name w:val="Balloon Text"/>
    <w:basedOn w:val="a1"/>
    <w:link w:val="Char3"/>
    <w:semiHidden/>
    <w:rsid w:val="00B53D04"/>
    <w:rPr>
      <w:rFonts w:ascii="Tahoma" w:hAnsi="Tahoma" w:cs="Tahoma"/>
      <w:sz w:val="16"/>
      <w:szCs w:val="16"/>
    </w:rPr>
  </w:style>
  <w:style w:type="paragraph" w:styleId="ab">
    <w:name w:val="Plain Text"/>
    <w:basedOn w:val="a1"/>
    <w:link w:val="Char4"/>
    <w:rsid w:val="00B53D04"/>
    <w:rPr>
      <w:rFonts w:ascii="Courier New" w:hAnsi="Courier New" w:cs="Courier New"/>
      <w:sz w:val="20"/>
      <w:szCs w:val="20"/>
    </w:rPr>
  </w:style>
  <w:style w:type="character" w:styleId="ac">
    <w:name w:val="annotation reference"/>
    <w:basedOn w:val="a2"/>
    <w:rsid w:val="00682855"/>
    <w:rPr>
      <w:sz w:val="16"/>
      <w:szCs w:val="16"/>
    </w:rPr>
  </w:style>
  <w:style w:type="paragraph" w:styleId="ad">
    <w:name w:val="annotation text"/>
    <w:basedOn w:val="a1"/>
    <w:link w:val="Char5"/>
    <w:rsid w:val="00B53D04"/>
    <w:rPr>
      <w:sz w:val="20"/>
      <w:szCs w:val="20"/>
    </w:rPr>
  </w:style>
  <w:style w:type="character" w:customStyle="1" w:styleId="Char5">
    <w:name w:val="批注文字 Char"/>
    <w:basedOn w:val="a2"/>
    <w:link w:val="ad"/>
    <w:rsid w:val="00682855"/>
  </w:style>
  <w:style w:type="paragraph" w:styleId="ae">
    <w:name w:val="annotation subject"/>
    <w:basedOn w:val="ad"/>
    <w:next w:val="ad"/>
    <w:link w:val="Char6"/>
    <w:rsid w:val="00B53D04"/>
    <w:rPr>
      <w:b/>
      <w:bCs/>
    </w:rPr>
  </w:style>
  <w:style w:type="character" w:customStyle="1" w:styleId="Char6">
    <w:name w:val="批注主题 Char"/>
    <w:basedOn w:val="Char5"/>
    <w:link w:val="ae"/>
    <w:rsid w:val="00682855"/>
    <w:rPr>
      <w:b/>
      <w:bCs/>
    </w:rPr>
  </w:style>
  <w:style w:type="paragraph" w:styleId="af">
    <w:name w:val="List Paragraph"/>
    <w:basedOn w:val="a1"/>
    <w:uiPriority w:val="34"/>
    <w:qFormat/>
    <w:rsid w:val="00B53D04"/>
    <w:pPr>
      <w:ind w:left="720"/>
      <w:contextualSpacing/>
    </w:pPr>
  </w:style>
  <w:style w:type="table" w:styleId="af0">
    <w:name w:val="Table Grid"/>
    <w:basedOn w:val="a3"/>
    <w:rsid w:val="00A47C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Char0">
    <w:name w:val="正文文本 3 Char"/>
    <w:basedOn w:val="a2"/>
    <w:link w:val="32"/>
    <w:rsid w:val="00F7793D"/>
    <w:rPr>
      <w:b/>
      <w:bCs/>
      <w:szCs w:val="24"/>
    </w:rPr>
  </w:style>
  <w:style w:type="character" w:customStyle="1" w:styleId="5Char">
    <w:name w:val="标题 5 Char"/>
    <w:basedOn w:val="a2"/>
    <w:link w:val="51"/>
    <w:rsid w:val="00220731"/>
    <w:rPr>
      <w:rFonts w:ascii="Arial" w:hAnsi="Arial" w:cs="Arial"/>
      <w:b/>
      <w:bCs/>
      <w:szCs w:val="16"/>
    </w:rPr>
  </w:style>
  <w:style w:type="character" w:customStyle="1" w:styleId="Char1">
    <w:name w:val="正文文本 Char"/>
    <w:aliases w:val="Body Text Char1 Char,Body Text Char Char Char,Body Text Char1 Char Char Char,Body Text Char Char Char Char Char,Body Text Char1 Char Char Char Char Char,Body Text Char Char Char Char Char Char Char,Body Text Char Char1 Char Char"/>
    <w:basedOn w:val="a2"/>
    <w:link w:val="a7"/>
    <w:locked/>
    <w:rsid w:val="006A39CE"/>
  </w:style>
  <w:style w:type="paragraph" w:styleId="af1">
    <w:name w:val="Revision"/>
    <w:hidden/>
    <w:uiPriority w:val="99"/>
    <w:semiHidden/>
    <w:rsid w:val="00B53D04"/>
    <w:rPr>
      <w:sz w:val="24"/>
      <w:szCs w:val="24"/>
    </w:rPr>
  </w:style>
  <w:style w:type="character" w:customStyle="1" w:styleId="9Char">
    <w:name w:val="标题 9 Char"/>
    <w:basedOn w:val="a2"/>
    <w:link w:val="9"/>
    <w:rsid w:val="00926B94"/>
    <w:rPr>
      <w:rFonts w:asciiTheme="majorHAnsi" w:eastAsiaTheme="majorEastAsia" w:hAnsiTheme="majorHAnsi" w:cstheme="majorBidi"/>
      <w:i/>
      <w:iCs/>
      <w:color w:val="404040" w:themeColor="text1" w:themeTint="BF"/>
    </w:rPr>
  </w:style>
  <w:style w:type="character" w:customStyle="1" w:styleId="4Char">
    <w:name w:val="标题 4 Char"/>
    <w:basedOn w:val="a2"/>
    <w:link w:val="41"/>
    <w:rsid w:val="00926B94"/>
    <w:rPr>
      <w:rFonts w:ascii="Arial" w:hAnsi="Arial"/>
      <w:b/>
      <w:szCs w:val="24"/>
    </w:rPr>
  </w:style>
  <w:style w:type="character" w:customStyle="1" w:styleId="8Char">
    <w:name w:val="标题 8 Char"/>
    <w:basedOn w:val="a2"/>
    <w:link w:val="8"/>
    <w:rsid w:val="00926B94"/>
    <w:rPr>
      <w:rFonts w:ascii="Arial" w:hAnsi="Arial"/>
      <w:b/>
      <w:bCs/>
      <w:color w:val="000000"/>
      <w:szCs w:val="24"/>
    </w:rPr>
  </w:style>
  <w:style w:type="paragraph" w:styleId="a0">
    <w:name w:val="List Bullet"/>
    <w:basedOn w:val="a1"/>
    <w:autoRedefine/>
    <w:rsid w:val="00926B94"/>
    <w:pPr>
      <w:numPr>
        <w:numId w:val="1"/>
      </w:numPr>
      <w:spacing w:before="60" w:after="60"/>
    </w:pPr>
    <w:rPr>
      <w:rFonts w:ascii="Arial" w:hAnsi="Arial"/>
      <w:sz w:val="20"/>
    </w:rPr>
  </w:style>
  <w:style w:type="paragraph" w:styleId="20">
    <w:name w:val="List Bullet 2"/>
    <w:basedOn w:val="a1"/>
    <w:rsid w:val="00926B94"/>
    <w:pPr>
      <w:numPr>
        <w:numId w:val="2"/>
      </w:numPr>
      <w:spacing w:before="60" w:after="60"/>
    </w:pPr>
    <w:rPr>
      <w:rFonts w:ascii="Arial" w:hAnsi="Arial"/>
      <w:sz w:val="20"/>
    </w:rPr>
  </w:style>
  <w:style w:type="paragraph" w:styleId="30">
    <w:name w:val="List Bullet 3"/>
    <w:basedOn w:val="a1"/>
    <w:rsid w:val="00926B94"/>
    <w:pPr>
      <w:numPr>
        <w:numId w:val="3"/>
      </w:numPr>
      <w:spacing w:before="60" w:after="60"/>
    </w:pPr>
    <w:rPr>
      <w:rFonts w:ascii="Arial" w:hAnsi="Arial"/>
      <w:sz w:val="20"/>
    </w:rPr>
  </w:style>
  <w:style w:type="paragraph" w:styleId="40">
    <w:name w:val="List Bullet 4"/>
    <w:basedOn w:val="a1"/>
    <w:rsid w:val="00926B94"/>
    <w:pPr>
      <w:numPr>
        <w:numId w:val="4"/>
      </w:numPr>
      <w:spacing w:before="60" w:after="60"/>
    </w:pPr>
    <w:rPr>
      <w:rFonts w:ascii="Arial" w:hAnsi="Arial"/>
      <w:sz w:val="20"/>
    </w:rPr>
  </w:style>
  <w:style w:type="paragraph" w:styleId="50">
    <w:name w:val="List Bullet 5"/>
    <w:basedOn w:val="a1"/>
    <w:rsid w:val="00926B94"/>
    <w:pPr>
      <w:numPr>
        <w:numId w:val="5"/>
      </w:numPr>
      <w:spacing w:before="60" w:after="60"/>
    </w:pPr>
    <w:rPr>
      <w:rFonts w:ascii="Arial" w:hAnsi="Arial"/>
      <w:sz w:val="20"/>
    </w:rPr>
  </w:style>
  <w:style w:type="paragraph" w:styleId="a">
    <w:name w:val="List Number"/>
    <w:basedOn w:val="a1"/>
    <w:rsid w:val="00926B94"/>
    <w:pPr>
      <w:numPr>
        <w:numId w:val="6"/>
      </w:numPr>
      <w:spacing w:before="60" w:after="60"/>
    </w:pPr>
    <w:rPr>
      <w:rFonts w:ascii="Arial" w:hAnsi="Arial"/>
      <w:sz w:val="20"/>
    </w:rPr>
  </w:style>
  <w:style w:type="paragraph" w:styleId="2">
    <w:name w:val="List Number 2"/>
    <w:basedOn w:val="a1"/>
    <w:rsid w:val="00926B94"/>
    <w:pPr>
      <w:numPr>
        <w:numId w:val="7"/>
      </w:numPr>
      <w:spacing w:before="60" w:after="60"/>
    </w:pPr>
    <w:rPr>
      <w:rFonts w:ascii="Arial" w:hAnsi="Arial"/>
      <w:sz w:val="20"/>
    </w:rPr>
  </w:style>
  <w:style w:type="paragraph" w:styleId="3">
    <w:name w:val="List Number 3"/>
    <w:basedOn w:val="a1"/>
    <w:rsid w:val="00926B94"/>
    <w:pPr>
      <w:numPr>
        <w:numId w:val="8"/>
      </w:numPr>
      <w:spacing w:before="60" w:after="60"/>
    </w:pPr>
    <w:rPr>
      <w:rFonts w:ascii="Arial" w:hAnsi="Arial"/>
      <w:sz w:val="20"/>
    </w:rPr>
  </w:style>
  <w:style w:type="paragraph" w:styleId="4">
    <w:name w:val="List Number 4"/>
    <w:basedOn w:val="a1"/>
    <w:rsid w:val="00926B94"/>
    <w:pPr>
      <w:numPr>
        <w:numId w:val="9"/>
      </w:numPr>
      <w:spacing w:before="60" w:after="60"/>
    </w:pPr>
    <w:rPr>
      <w:rFonts w:ascii="Arial" w:hAnsi="Arial"/>
      <w:sz w:val="20"/>
    </w:rPr>
  </w:style>
  <w:style w:type="paragraph" w:styleId="5">
    <w:name w:val="List Number 5"/>
    <w:basedOn w:val="a1"/>
    <w:rsid w:val="00926B94"/>
    <w:pPr>
      <w:numPr>
        <w:numId w:val="10"/>
      </w:numPr>
      <w:spacing w:before="60" w:after="60"/>
    </w:pPr>
    <w:rPr>
      <w:rFonts w:ascii="Arial" w:hAnsi="Arial"/>
      <w:sz w:val="20"/>
    </w:rPr>
  </w:style>
  <w:style w:type="character" w:styleId="af2">
    <w:name w:val="footnote reference"/>
    <w:basedOn w:val="a2"/>
    <w:rsid w:val="00926B94"/>
    <w:rPr>
      <w:vertAlign w:val="superscript"/>
    </w:rPr>
  </w:style>
  <w:style w:type="character" w:styleId="af3">
    <w:name w:val="Hyperlink"/>
    <w:basedOn w:val="a2"/>
    <w:rsid w:val="00926B94"/>
    <w:rPr>
      <w:rFonts w:cs="Times New Roman"/>
      <w:color w:val="0000FF"/>
      <w:u w:val="single"/>
    </w:rPr>
  </w:style>
  <w:style w:type="character" w:customStyle="1" w:styleId="titleobjecttext">
    <w:name w:val="titleobjecttext"/>
    <w:basedOn w:val="a2"/>
    <w:rsid w:val="00926B94"/>
    <w:rPr>
      <w:rFonts w:cs="Times New Roman"/>
    </w:rPr>
  </w:style>
  <w:style w:type="character" w:customStyle="1" w:styleId="normal1">
    <w:name w:val="normal1"/>
    <w:basedOn w:val="a2"/>
    <w:rsid w:val="00926B94"/>
    <w:rPr>
      <w:rFonts w:ascii="Arial" w:hAnsi="Arial" w:cs="Arial" w:hint="default"/>
      <w:strike w:val="0"/>
      <w:dstrike w:val="0"/>
      <w:color w:val="000000"/>
      <w:sz w:val="20"/>
      <w:szCs w:val="20"/>
      <w:u w:val="none"/>
      <w:effect w:val="none"/>
    </w:rPr>
  </w:style>
  <w:style w:type="paragraph" w:customStyle="1" w:styleId="HeaderOdd">
    <w:name w:val="Header Odd"/>
    <w:basedOn w:val="a5"/>
    <w:rsid w:val="00926B94"/>
    <w:pPr>
      <w:keepLines/>
      <w:tabs>
        <w:tab w:val="right" w:pos="0"/>
      </w:tabs>
      <w:spacing w:after="120"/>
      <w:jc w:val="right"/>
    </w:pPr>
    <w:rPr>
      <w:sz w:val="20"/>
      <w:szCs w:val="20"/>
    </w:rPr>
  </w:style>
  <w:style w:type="character" w:styleId="af4">
    <w:name w:val="Placeholder Text"/>
    <w:basedOn w:val="a2"/>
    <w:uiPriority w:val="99"/>
    <w:semiHidden/>
    <w:rsid w:val="000A4F54"/>
    <w:rPr>
      <w:color w:val="808080"/>
    </w:rPr>
  </w:style>
  <w:style w:type="paragraph" w:customStyle="1" w:styleId="11">
    <w:name w:val="正文文本1"/>
    <w:basedOn w:val="a1"/>
    <w:rsid w:val="00281552"/>
    <w:pPr>
      <w:spacing w:after="160"/>
    </w:pPr>
    <w:rPr>
      <w:rFonts w:eastAsia="Times New Roman"/>
    </w:rPr>
  </w:style>
  <w:style w:type="paragraph" w:customStyle="1" w:styleId="p0">
    <w:name w:val="p0"/>
    <w:basedOn w:val="a1"/>
    <w:rsid w:val="00281552"/>
    <w:rPr>
      <w:rFonts w:eastAsia="Times New Roman" w:hint="eastAsia"/>
    </w:rPr>
  </w:style>
  <w:style w:type="paragraph" w:customStyle="1" w:styleId="p17">
    <w:name w:val="p17"/>
    <w:basedOn w:val="a1"/>
    <w:rsid w:val="00F11E00"/>
    <w:pPr>
      <w:spacing w:before="180" w:after="120"/>
    </w:pPr>
    <w:rPr>
      <w:rFonts w:ascii="Arial" w:eastAsia="Times New Roman" w:hAnsi="Arial" w:hint="eastAsia"/>
      <w:b/>
      <w:sz w:val="20"/>
    </w:rPr>
  </w:style>
  <w:style w:type="paragraph" w:customStyle="1" w:styleId="p18">
    <w:name w:val="p18"/>
    <w:basedOn w:val="a1"/>
    <w:rsid w:val="00F11E00"/>
    <w:rPr>
      <w:rFonts w:eastAsia="Times New Roman" w:hint="eastAsia"/>
    </w:rPr>
  </w:style>
  <w:style w:type="paragraph" w:customStyle="1" w:styleId="p16">
    <w:name w:val="p16"/>
    <w:basedOn w:val="a1"/>
    <w:rsid w:val="00F11E00"/>
    <w:pPr>
      <w:ind w:left="720"/>
    </w:pPr>
    <w:rPr>
      <w:rFonts w:eastAsia="Times New Roman" w:hint="eastAsia"/>
    </w:rPr>
  </w:style>
  <w:style w:type="paragraph" w:customStyle="1" w:styleId="p15">
    <w:name w:val="p15"/>
    <w:basedOn w:val="a1"/>
    <w:rsid w:val="00F11E00"/>
    <w:rPr>
      <w:rFonts w:eastAsia="Times New Roman" w:hint="eastAsia"/>
    </w:rPr>
  </w:style>
  <w:style w:type="paragraph" w:customStyle="1" w:styleId="af5">
    <w:name w:val=":("/>
    <w:rsid w:val="002B33B0"/>
    <w:pPr>
      <w:overflowPunct w:val="0"/>
      <w:autoSpaceDE w:val="0"/>
      <w:autoSpaceDN w:val="0"/>
      <w:adjustRightInd w:val="0"/>
      <w:textAlignment w:val="baseline"/>
    </w:pPr>
    <w:rPr>
      <w:rFonts w:eastAsia="宋体"/>
      <w:lang w:val="en-GB" w:eastAsia="zh-CN"/>
    </w:rPr>
  </w:style>
  <w:style w:type="character" w:customStyle="1" w:styleId="Char0">
    <w:name w:val="页脚 Char"/>
    <w:basedOn w:val="a2"/>
    <w:link w:val="a6"/>
    <w:uiPriority w:val="99"/>
    <w:rsid w:val="00CB3590"/>
    <w:rPr>
      <w:sz w:val="24"/>
      <w:szCs w:val="24"/>
    </w:rPr>
  </w:style>
  <w:style w:type="character" w:customStyle="1" w:styleId="1Char">
    <w:name w:val="标题 1 Char"/>
    <w:basedOn w:val="a2"/>
    <w:link w:val="1"/>
    <w:rsid w:val="00BA1CE3"/>
    <w:rPr>
      <w:rFonts w:ascii="Arial" w:hAnsi="Arial" w:cs="Arial"/>
      <w:b/>
      <w:bCs/>
      <w:kern w:val="32"/>
      <w:sz w:val="32"/>
      <w:szCs w:val="32"/>
    </w:rPr>
  </w:style>
  <w:style w:type="character" w:customStyle="1" w:styleId="2Char">
    <w:name w:val="标题 2 Char"/>
    <w:basedOn w:val="a2"/>
    <w:link w:val="21"/>
    <w:rsid w:val="00BA1CE3"/>
    <w:rPr>
      <w:rFonts w:ascii="Arial" w:hAnsi="Arial" w:cs="Arial"/>
      <w:b/>
      <w:bCs/>
      <w:i/>
      <w:iCs/>
      <w:sz w:val="28"/>
      <w:szCs w:val="28"/>
    </w:rPr>
  </w:style>
  <w:style w:type="character" w:customStyle="1" w:styleId="3Char">
    <w:name w:val="标题 3 Char"/>
    <w:basedOn w:val="a2"/>
    <w:link w:val="31"/>
    <w:rsid w:val="00BA1CE3"/>
    <w:rPr>
      <w:rFonts w:ascii="Arial" w:hAnsi="Arial"/>
      <w:b/>
      <w:bCs/>
      <w:sz w:val="16"/>
      <w:szCs w:val="24"/>
    </w:rPr>
  </w:style>
  <w:style w:type="character" w:customStyle="1" w:styleId="6Char">
    <w:name w:val="标题 6 Char"/>
    <w:basedOn w:val="a2"/>
    <w:link w:val="6"/>
    <w:rsid w:val="00BA1CE3"/>
    <w:rPr>
      <w:rFonts w:ascii="Arial" w:hAnsi="Arial" w:cs="Arial"/>
      <w:b/>
      <w:bCs/>
      <w:sz w:val="40"/>
      <w:szCs w:val="24"/>
    </w:rPr>
  </w:style>
  <w:style w:type="character" w:customStyle="1" w:styleId="7Char">
    <w:name w:val="标题 7 Char"/>
    <w:basedOn w:val="a2"/>
    <w:link w:val="7"/>
    <w:rsid w:val="00BA1CE3"/>
    <w:rPr>
      <w:rFonts w:ascii="Arial" w:hAnsi="Arial" w:cs="Arial"/>
      <w:sz w:val="40"/>
      <w:szCs w:val="24"/>
    </w:rPr>
  </w:style>
  <w:style w:type="character" w:customStyle="1" w:styleId="Char">
    <w:name w:val="页眉 Char"/>
    <w:aliases w:val="Kopfzeile VA Char"/>
    <w:basedOn w:val="a2"/>
    <w:link w:val="a5"/>
    <w:rsid w:val="00BA1CE3"/>
    <w:rPr>
      <w:sz w:val="24"/>
      <w:szCs w:val="24"/>
    </w:rPr>
  </w:style>
  <w:style w:type="character" w:customStyle="1" w:styleId="2Char0">
    <w:name w:val="正文文本 2 Char"/>
    <w:basedOn w:val="a2"/>
    <w:link w:val="22"/>
    <w:rsid w:val="00BA1CE3"/>
    <w:rPr>
      <w:szCs w:val="24"/>
    </w:rPr>
  </w:style>
  <w:style w:type="character" w:customStyle="1" w:styleId="Char2">
    <w:name w:val="正文文本缩进 Char"/>
    <w:basedOn w:val="a2"/>
    <w:link w:val="a8"/>
    <w:rsid w:val="00BA1CE3"/>
    <w:rPr>
      <w:rFonts w:ascii="Arial" w:hAnsi="Arial"/>
    </w:rPr>
  </w:style>
  <w:style w:type="character" w:customStyle="1" w:styleId="Char3">
    <w:name w:val="批注框文本 Char"/>
    <w:basedOn w:val="a2"/>
    <w:link w:val="aa"/>
    <w:semiHidden/>
    <w:rsid w:val="00BA1CE3"/>
    <w:rPr>
      <w:rFonts w:ascii="Tahoma" w:hAnsi="Tahoma" w:cs="Tahoma"/>
      <w:sz w:val="16"/>
      <w:szCs w:val="16"/>
    </w:rPr>
  </w:style>
  <w:style w:type="character" w:customStyle="1" w:styleId="Char4">
    <w:name w:val="纯文本 Char"/>
    <w:basedOn w:val="a2"/>
    <w:link w:val="ab"/>
    <w:rsid w:val="00BA1CE3"/>
    <w:rPr>
      <w:rFonts w:ascii="Courier New" w:hAnsi="Courier New" w:cs="Courier New"/>
    </w:rPr>
  </w:style>
  <w:style w:type="paragraph" w:customStyle="1" w:styleId="af6">
    <w:name w:val="リスト段落"/>
    <w:basedOn w:val="a1"/>
    <w:qFormat/>
    <w:rsid w:val="00C266E6"/>
    <w:pPr>
      <w:widowControl w:val="0"/>
      <w:ind w:firstLineChars="200" w:firstLine="200"/>
      <w:jc w:val="both"/>
    </w:pPr>
    <w:rPr>
      <w:rFonts w:ascii="Calibri" w:eastAsia="宋体" w:hAnsi="Calibri"/>
      <w:kern w:val="2"/>
      <w:sz w:val="21"/>
      <w:szCs w:val="22"/>
      <w:lang w:eastAsia="zh-CN"/>
    </w:rPr>
  </w:style>
  <w:style w:type="paragraph" w:customStyle="1" w:styleId="af7">
    <w:name w:val="调查项目"/>
    <w:basedOn w:val="a1"/>
    <w:rsid w:val="00C266E6"/>
    <w:pPr>
      <w:outlineLvl w:val="1"/>
    </w:pPr>
    <w:rPr>
      <w:rFonts w:ascii="Tahoma" w:eastAsia="黑体" w:hAnsi="Tahoma"/>
      <w:bCs/>
      <w:color w:val="333399"/>
      <w:sz w:val="18"/>
      <w:szCs w:val="18"/>
      <w:lang w:eastAsia="zh-CN"/>
    </w:rPr>
  </w:style>
  <w:style w:type="paragraph" w:customStyle="1" w:styleId="af8">
    <w:name w:val="列标题"/>
    <w:basedOn w:val="21"/>
    <w:rsid w:val="00C266E6"/>
    <w:pPr>
      <w:keepNext w:val="0"/>
      <w:spacing w:before="0" w:after="0"/>
      <w:jc w:val="center"/>
    </w:pPr>
    <w:rPr>
      <w:rFonts w:ascii="Tahoma" w:eastAsia="黑体" w:hAnsi="Tahoma" w:cs="Times New Roman"/>
      <w:b w:val="0"/>
      <w:i w:val="0"/>
      <w:iCs w:val="0"/>
      <w:color w:val="333399"/>
      <w:sz w:val="18"/>
      <w:szCs w:val="18"/>
      <w:lang w:eastAsia="zh-CN"/>
    </w:rPr>
  </w:style>
  <w:style w:type="paragraph" w:customStyle="1" w:styleId="af9">
    <w:name w:val="表格正文文本"/>
    <w:basedOn w:val="a1"/>
    <w:rsid w:val="00C266E6"/>
    <w:pPr>
      <w:jc w:val="center"/>
    </w:pPr>
    <w:rPr>
      <w:rFonts w:ascii="Tahoma" w:eastAsia="宋体" w:hAnsi="Tahoma"/>
      <w:sz w:val="18"/>
      <w:szCs w:val="20"/>
      <w:lang w:eastAsia="zh-CN"/>
    </w:rPr>
  </w:style>
</w:styles>
</file>

<file path=word/webSettings.xml><?xml version="1.0" encoding="utf-8"?>
<w:webSettings xmlns:r="http://schemas.openxmlformats.org/officeDocument/2006/relationships" xmlns:w="http://schemas.openxmlformats.org/wordprocessingml/2006/main">
  <w:divs>
    <w:div w:id="38405865">
      <w:bodyDiv w:val="1"/>
      <w:marLeft w:val="0"/>
      <w:marRight w:val="0"/>
      <w:marTop w:val="0"/>
      <w:marBottom w:val="0"/>
      <w:divBdr>
        <w:top w:val="none" w:sz="0" w:space="0" w:color="auto"/>
        <w:left w:val="none" w:sz="0" w:space="0" w:color="auto"/>
        <w:bottom w:val="none" w:sz="0" w:space="0" w:color="auto"/>
        <w:right w:val="none" w:sz="0" w:space="0" w:color="auto"/>
      </w:divBdr>
    </w:div>
    <w:div w:id="48918491">
      <w:bodyDiv w:val="1"/>
      <w:marLeft w:val="0"/>
      <w:marRight w:val="0"/>
      <w:marTop w:val="0"/>
      <w:marBottom w:val="0"/>
      <w:divBdr>
        <w:top w:val="none" w:sz="0" w:space="0" w:color="auto"/>
        <w:left w:val="none" w:sz="0" w:space="0" w:color="auto"/>
        <w:bottom w:val="none" w:sz="0" w:space="0" w:color="auto"/>
        <w:right w:val="none" w:sz="0" w:space="0" w:color="auto"/>
      </w:divBdr>
    </w:div>
    <w:div w:id="294260963">
      <w:bodyDiv w:val="1"/>
      <w:marLeft w:val="0"/>
      <w:marRight w:val="0"/>
      <w:marTop w:val="0"/>
      <w:marBottom w:val="0"/>
      <w:divBdr>
        <w:top w:val="none" w:sz="0" w:space="0" w:color="auto"/>
        <w:left w:val="none" w:sz="0" w:space="0" w:color="auto"/>
        <w:bottom w:val="none" w:sz="0" w:space="0" w:color="auto"/>
        <w:right w:val="none" w:sz="0" w:space="0" w:color="auto"/>
      </w:divBdr>
    </w:div>
    <w:div w:id="532497854">
      <w:bodyDiv w:val="1"/>
      <w:marLeft w:val="0"/>
      <w:marRight w:val="0"/>
      <w:marTop w:val="0"/>
      <w:marBottom w:val="0"/>
      <w:divBdr>
        <w:top w:val="none" w:sz="0" w:space="0" w:color="auto"/>
        <w:left w:val="none" w:sz="0" w:space="0" w:color="auto"/>
        <w:bottom w:val="none" w:sz="0" w:space="0" w:color="auto"/>
        <w:right w:val="none" w:sz="0" w:space="0" w:color="auto"/>
      </w:divBdr>
      <w:divsChild>
        <w:div w:id="1493835712">
          <w:marLeft w:val="0"/>
          <w:marRight w:val="0"/>
          <w:marTop w:val="0"/>
          <w:marBottom w:val="0"/>
          <w:divBdr>
            <w:top w:val="none" w:sz="0" w:space="0" w:color="auto"/>
            <w:left w:val="none" w:sz="0" w:space="0" w:color="auto"/>
            <w:bottom w:val="none" w:sz="0" w:space="0" w:color="auto"/>
            <w:right w:val="none" w:sz="0" w:space="0" w:color="auto"/>
          </w:divBdr>
        </w:div>
      </w:divsChild>
    </w:div>
    <w:div w:id="668561651">
      <w:bodyDiv w:val="1"/>
      <w:marLeft w:val="0"/>
      <w:marRight w:val="0"/>
      <w:marTop w:val="0"/>
      <w:marBottom w:val="0"/>
      <w:divBdr>
        <w:top w:val="none" w:sz="0" w:space="0" w:color="auto"/>
        <w:left w:val="none" w:sz="0" w:space="0" w:color="auto"/>
        <w:bottom w:val="none" w:sz="0" w:space="0" w:color="auto"/>
        <w:right w:val="none" w:sz="0" w:space="0" w:color="auto"/>
      </w:divBdr>
    </w:div>
    <w:div w:id="873809868">
      <w:bodyDiv w:val="1"/>
      <w:marLeft w:val="0"/>
      <w:marRight w:val="0"/>
      <w:marTop w:val="0"/>
      <w:marBottom w:val="0"/>
      <w:divBdr>
        <w:top w:val="none" w:sz="0" w:space="0" w:color="auto"/>
        <w:left w:val="none" w:sz="0" w:space="0" w:color="auto"/>
        <w:bottom w:val="none" w:sz="0" w:space="0" w:color="auto"/>
        <w:right w:val="none" w:sz="0" w:space="0" w:color="auto"/>
      </w:divBdr>
    </w:div>
    <w:div w:id="1571036973">
      <w:bodyDiv w:val="1"/>
      <w:marLeft w:val="0"/>
      <w:marRight w:val="0"/>
      <w:marTop w:val="0"/>
      <w:marBottom w:val="0"/>
      <w:divBdr>
        <w:top w:val="none" w:sz="0" w:space="0" w:color="auto"/>
        <w:left w:val="none" w:sz="0" w:space="0" w:color="auto"/>
        <w:bottom w:val="none" w:sz="0" w:space="0" w:color="auto"/>
        <w:right w:val="none" w:sz="0" w:space="0" w:color="auto"/>
      </w:divBdr>
      <w:divsChild>
        <w:div w:id="967590228">
          <w:marLeft w:val="0"/>
          <w:marRight w:val="0"/>
          <w:marTop w:val="0"/>
          <w:marBottom w:val="0"/>
          <w:divBdr>
            <w:top w:val="none" w:sz="0" w:space="0" w:color="auto"/>
            <w:left w:val="none" w:sz="0" w:space="0" w:color="auto"/>
            <w:bottom w:val="none" w:sz="0" w:space="0" w:color="auto"/>
            <w:right w:val="none" w:sz="0" w:space="0" w:color="auto"/>
          </w:divBdr>
        </w:div>
      </w:divsChild>
    </w:div>
    <w:div w:id="203896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E6684-C473-4D9A-B599-DF46AB1FACBB}">
  <ds:schemaRefs>
    <ds:schemaRef ds:uri="http://schemas.openxmlformats.org/officeDocument/2006/bibliography"/>
  </ds:schemaRefs>
</ds:datastoreItem>
</file>

<file path=customXml/itemProps2.xml><?xml version="1.0" encoding="utf-8"?>
<ds:datastoreItem xmlns:ds="http://schemas.openxmlformats.org/officeDocument/2006/customXml" ds:itemID="{A7D3727C-BF40-4358-B191-362C6A8A42D2}">
  <ds:schemaRefs>
    <ds:schemaRef ds:uri="http://schemas.openxmlformats.org/officeDocument/2006/bibliography"/>
  </ds:schemaRefs>
</ds:datastoreItem>
</file>

<file path=customXml/itemProps3.xml><?xml version="1.0" encoding="utf-8"?>
<ds:datastoreItem xmlns:ds="http://schemas.openxmlformats.org/officeDocument/2006/customXml" ds:itemID="{B7E897D3-AADB-4B86-9D2E-A8E52978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43</Pages>
  <Words>3242</Words>
  <Characters>18483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Risk Analysis</vt:lpstr>
    </vt:vector>
  </TitlesOfParts>
  <Company>CZMI</Company>
  <LinksUpToDate>false</LinksUpToDate>
  <CharactersWithSpaces>21682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Analysis</dc:title>
  <dc:creator>Tzeng, Hueyming</dc:creator>
  <dc:description>ZX</dc:description>
  <cp:lastModifiedBy>qhtf</cp:lastModifiedBy>
  <cp:revision>7</cp:revision>
  <cp:lastPrinted>2017-06-08T01:54:00Z</cp:lastPrinted>
  <dcterms:created xsi:type="dcterms:W3CDTF">2017-06-08T01:39:00Z</dcterms:created>
  <dcterms:modified xsi:type="dcterms:W3CDTF">2017-06-08T08:46:00Z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62894</vt:lpwstr>
  </property>
  <property fmtid="{D5CDD505-2E9C-101B-9397-08002B2CF9AE}" pid="3" name="Revision">
    <vt:lpwstr>ZA</vt:lpwstr>
  </property>
</Properties>
</file>