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E25" w:rsidRPr="00756798" w:rsidRDefault="007B6E25" w:rsidP="00710A22">
      <w:pPr>
        <w:spacing w:line="580" w:lineRule="exact"/>
        <w:ind w:rightChars="67" w:right="141"/>
        <w:rPr>
          <w:rFonts w:ascii="黑体" w:eastAsia="黑体" w:hAnsi="黑体" w:cs="仿宋_GB2312"/>
          <w:bCs/>
          <w:sz w:val="32"/>
          <w:szCs w:val="32"/>
        </w:rPr>
      </w:pPr>
      <w:r w:rsidRPr="00756798">
        <w:rPr>
          <w:rFonts w:ascii="黑体" w:eastAsia="黑体" w:hAnsi="黑体" w:cs="仿宋_GB2312" w:hint="eastAsia"/>
          <w:bCs/>
          <w:sz w:val="32"/>
          <w:szCs w:val="32"/>
        </w:rPr>
        <w:t>附件</w:t>
      </w:r>
    </w:p>
    <w:p w:rsidR="007B6E25" w:rsidRPr="00756798" w:rsidRDefault="007B6E25" w:rsidP="00103835">
      <w:pPr>
        <w:spacing w:line="580" w:lineRule="exact"/>
        <w:ind w:rightChars="67" w:right="141" w:firstLineChars="200" w:firstLine="640"/>
        <w:jc w:val="center"/>
        <w:rPr>
          <w:rFonts w:ascii="黑体" w:eastAsia="黑体" w:hAnsi="黑体" w:cs="仿宋_GB2312"/>
          <w:bCs/>
          <w:sz w:val="32"/>
          <w:szCs w:val="32"/>
        </w:rPr>
      </w:pPr>
    </w:p>
    <w:p w:rsidR="007B6E25" w:rsidRPr="00756798" w:rsidRDefault="007B6E25" w:rsidP="00830197">
      <w:pPr>
        <w:spacing w:line="580" w:lineRule="exact"/>
        <w:jc w:val="center"/>
        <w:rPr>
          <w:rFonts w:ascii="方正小标宋简体" w:eastAsia="方正小标宋简体" w:hAnsi="黑体" w:cs="仿宋_GB2312"/>
          <w:bCs/>
          <w:sz w:val="44"/>
          <w:szCs w:val="44"/>
        </w:rPr>
      </w:pPr>
      <w:bookmarkStart w:id="0" w:name="_Toc355685875"/>
      <w:r w:rsidRPr="0033415A">
        <w:rPr>
          <w:rFonts w:ascii="方正小标宋简体" w:eastAsia="方正小标宋简体" w:hint="eastAsia"/>
          <w:bCs/>
          <w:sz w:val="44"/>
          <w:szCs w:val="44"/>
        </w:rPr>
        <w:t>口腔</w:t>
      </w:r>
      <w:r w:rsidRPr="00756798">
        <w:rPr>
          <w:rFonts w:ascii="方正小标宋简体" w:eastAsia="方正小标宋简体" w:hAnsi="黑体" w:cs="仿宋_GB2312" w:hint="eastAsia"/>
          <w:bCs/>
          <w:sz w:val="44"/>
          <w:szCs w:val="44"/>
        </w:rPr>
        <w:t>颌面锥形束计算机体层摄影设备</w:t>
      </w:r>
    </w:p>
    <w:p w:rsidR="007B6E25" w:rsidRDefault="007B6E25" w:rsidP="00830197">
      <w:pPr>
        <w:spacing w:line="580" w:lineRule="exact"/>
        <w:jc w:val="center"/>
        <w:rPr>
          <w:rFonts w:ascii="方正小标宋简体" w:eastAsia="方正小标宋简体" w:hAnsi="黑体" w:cs="仿宋_GB2312"/>
          <w:bCs/>
          <w:sz w:val="44"/>
          <w:szCs w:val="44"/>
        </w:rPr>
      </w:pPr>
      <w:r w:rsidRPr="00756798">
        <w:rPr>
          <w:rFonts w:ascii="方正小标宋简体" w:eastAsia="方正小标宋简体" w:hAnsi="黑体" w:cs="仿宋_GB2312" w:hint="eastAsia"/>
          <w:bCs/>
          <w:sz w:val="44"/>
          <w:szCs w:val="44"/>
        </w:rPr>
        <w:t>临床评价指导原则</w:t>
      </w:r>
    </w:p>
    <w:p w:rsidR="00B76C3A" w:rsidRPr="00773C2F" w:rsidRDefault="00B76C3A" w:rsidP="00830197">
      <w:pPr>
        <w:spacing w:line="580" w:lineRule="exact"/>
        <w:jc w:val="center"/>
        <w:rPr>
          <w:rFonts w:ascii="楷体" w:eastAsia="楷体" w:hAnsi="楷体" w:cs="仿宋_GB2312"/>
          <w:bCs/>
          <w:sz w:val="36"/>
          <w:szCs w:val="36"/>
        </w:rPr>
      </w:pPr>
      <w:r w:rsidRPr="00773C2F">
        <w:rPr>
          <w:rFonts w:ascii="楷体" w:eastAsia="楷体" w:hAnsi="楷体" w:cs="仿宋_GB2312" w:hint="eastAsia"/>
          <w:bCs/>
          <w:sz w:val="36"/>
          <w:szCs w:val="36"/>
        </w:rPr>
        <w:t>（征求意见稿）</w:t>
      </w:r>
    </w:p>
    <w:p w:rsidR="00103835" w:rsidRDefault="00103835" w:rsidP="00983372">
      <w:pPr>
        <w:spacing w:line="580" w:lineRule="exact"/>
        <w:ind w:firstLineChars="200" w:firstLine="640"/>
        <w:rPr>
          <w:rFonts w:ascii="黑体" w:eastAsia="黑体" w:hAnsi="黑体"/>
          <w:bCs/>
          <w:sz w:val="32"/>
          <w:szCs w:val="32"/>
        </w:rPr>
      </w:pPr>
    </w:p>
    <w:p w:rsidR="007B6E25" w:rsidRPr="00756798" w:rsidRDefault="007B6E25" w:rsidP="00103835">
      <w:pPr>
        <w:spacing w:line="580" w:lineRule="exact"/>
        <w:ind w:firstLineChars="200" w:firstLine="640"/>
        <w:rPr>
          <w:rFonts w:ascii="黑体" w:eastAsia="黑体" w:hAnsi="黑体"/>
          <w:bCs/>
          <w:sz w:val="32"/>
          <w:szCs w:val="32"/>
        </w:rPr>
      </w:pPr>
      <w:r w:rsidRPr="00756798">
        <w:rPr>
          <w:rFonts w:ascii="黑体" w:eastAsia="黑体" w:hAnsi="黑体"/>
          <w:bCs/>
          <w:sz w:val="32"/>
          <w:szCs w:val="32"/>
        </w:rPr>
        <w:t>一、目的</w:t>
      </w:r>
    </w:p>
    <w:p w:rsidR="007B6E25" w:rsidRPr="00756798" w:rsidRDefault="007B6E25" w:rsidP="00103835">
      <w:pPr>
        <w:spacing w:line="580" w:lineRule="exact"/>
        <w:ind w:firstLineChars="200" w:firstLine="640"/>
        <w:rPr>
          <w:rFonts w:eastAsia="仿宋_GB2312"/>
          <w:sz w:val="32"/>
          <w:szCs w:val="32"/>
        </w:rPr>
      </w:pPr>
      <w:r w:rsidRPr="00756798">
        <w:rPr>
          <w:rFonts w:eastAsia="仿宋_GB2312"/>
          <w:bCs/>
          <w:sz w:val="32"/>
          <w:szCs w:val="32"/>
        </w:rPr>
        <w:t>为进一步规范</w:t>
      </w:r>
      <w:r w:rsidRPr="00756798">
        <w:rPr>
          <w:rFonts w:eastAsia="仿宋_GB2312" w:hint="eastAsia"/>
          <w:sz w:val="32"/>
          <w:szCs w:val="32"/>
        </w:rPr>
        <w:t>口腔颌面锥形束计算机体层摄影设备（下文简称</w:t>
      </w:r>
      <w:r w:rsidR="007511E2">
        <w:rPr>
          <w:rFonts w:eastAsia="仿宋_GB2312" w:hint="eastAsia"/>
          <w:sz w:val="32"/>
          <w:szCs w:val="32"/>
        </w:rPr>
        <w:t>口腔</w:t>
      </w:r>
      <w:r w:rsidR="00C964E9">
        <w:rPr>
          <w:rFonts w:eastAsia="仿宋_GB2312" w:hint="eastAsia"/>
          <w:sz w:val="32"/>
          <w:szCs w:val="32"/>
        </w:rPr>
        <w:t>锥形束</w:t>
      </w:r>
      <w:r w:rsidR="00C964E9">
        <w:rPr>
          <w:rFonts w:eastAsia="仿宋_GB2312" w:hint="eastAsia"/>
          <w:sz w:val="32"/>
          <w:szCs w:val="32"/>
        </w:rPr>
        <w:t>CT</w:t>
      </w:r>
      <w:r w:rsidRPr="00756798">
        <w:rPr>
          <w:rFonts w:eastAsia="仿宋_GB2312" w:hint="eastAsia"/>
          <w:sz w:val="32"/>
          <w:szCs w:val="32"/>
        </w:rPr>
        <w:t>）</w:t>
      </w:r>
      <w:r w:rsidRPr="00756798">
        <w:rPr>
          <w:rFonts w:eastAsia="仿宋_GB2312"/>
          <w:sz w:val="32"/>
          <w:szCs w:val="32"/>
        </w:rPr>
        <w:t>的临床评价资料，</w:t>
      </w:r>
      <w:bookmarkEnd w:id="0"/>
      <w:r w:rsidRPr="00756798">
        <w:rPr>
          <w:rFonts w:eastAsia="仿宋_GB2312"/>
          <w:sz w:val="32"/>
          <w:szCs w:val="32"/>
        </w:rPr>
        <w:t>撰写本指导原则。</w:t>
      </w:r>
    </w:p>
    <w:p w:rsidR="007B6E25" w:rsidRPr="00756798" w:rsidRDefault="007B6E25" w:rsidP="00103835">
      <w:pPr>
        <w:autoSpaceDE w:val="0"/>
        <w:autoSpaceDN w:val="0"/>
        <w:adjustRightInd w:val="0"/>
        <w:spacing w:line="580" w:lineRule="exact"/>
        <w:ind w:firstLineChars="200" w:firstLine="640"/>
        <w:rPr>
          <w:rFonts w:eastAsia="仿宋_GB2312"/>
          <w:sz w:val="32"/>
          <w:szCs w:val="32"/>
        </w:rPr>
      </w:pPr>
      <w:r w:rsidRPr="00756798">
        <w:rPr>
          <w:rFonts w:eastAsia="仿宋_GB2312" w:hint="eastAsia"/>
          <w:sz w:val="32"/>
          <w:szCs w:val="32"/>
        </w:rPr>
        <w:t>本指导原则是对注册申请人和审查人员的指导性文件，但不包括注册审批所涉及的行政事项，亦不作为法规强制执行，如果有能够满足相关法规要求的其他方法，也可以采用，但是需要提供详细的研究资料和验证资料。应在遵循相关法规的前提下使用本指导原则。</w:t>
      </w:r>
    </w:p>
    <w:p w:rsidR="007B6E25" w:rsidRPr="00756798" w:rsidRDefault="007B6E25" w:rsidP="00103835">
      <w:pPr>
        <w:autoSpaceDE w:val="0"/>
        <w:autoSpaceDN w:val="0"/>
        <w:adjustRightInd w:val="0"/>
        <w:spacing w:line="580" w:lineRule="exact"/>
        <w:ind w:firstLineChars="200" w:firstLine="640"/>
        <w:rPr>
          <w:rFonts w:eastAsia="仿宋_GB2312"/>
          <w:sz w:val="32"/>
          <w:szCs w:val="32"/>
        </w:rPr>
      </w:pPr>
      <w:r w:rsidRPr="00756798">
        <w:rPr>
          <w:rFonts w:eastAsia="仿宋_GB2312" w:hint="eastAsia"/>
          <w:sz w:val="32"/>
          <w:szCs w:val="32"/>
        </w:rPr>
        <w:t>本指导原则是在现行法规和标准体系以及当前认知水平下制定的，随着法规和标准的不断完善，以及科学技术的不断发展，本指导原则相关内容也将进行适时的调整。</w:t>
      </w:r>
    </w:p>
    <w:p w:rsidR="007B6E25" w:rsidRPr="00756798" w:rsidRDefault="007B6E25" w:rsidP="00103835">
      <w:pPr>
        <w:spacing w:line="580" w:lineRule="exact"/>
        <w:ind w:firstLineChars="200" w:firstLine="640"/>
        <w:rPr>
          <w:rFonts w:ascii="黑体" w:eastAsia="黑体" w:hAnsi="黑体"/>
          <w:bCs/>
          <w:sz w:val="32"/>
          <w:szCs w:val="32"/>
        </w:rPr>
      </w:pPr>
      <w:r w:rsidRPr="00756798">
        <w:rPr>
          <w:rFonts w:ascii="黑体" w:eastAsia="黑体" w:hAnsi="黑体"/>
          <w:bCs/>
          <w:sz w:val="32"/>
          <w:szCs w:val="32"/>
        </w:rPr>
        <w:t>二、适用范围</w:t>
      </w:r>
    </w:p>
    <w:p w:rsidR="007B6E25" w:rsidRDefault="007B6E25" w:rsidP="00103835">
      <w:pPr>
        <w:spacing w:line="580" w:lineRule="exact"/>
        <w:ind w:firstLineChars="200" w:firstLine="640"/>
        <w:rPr>
          <w:rFonts w:eastAsia="仿宋_GB2312"/>
          <w:bCs/>
          <w:sz w:val="32"/>
          <w:szCs w:val="32"/>
        </w:rPr>
      </w:pPr>
      <w:r w:rsidRPr="00756798">
        <w:rPr>
          <w:rFonts w:eastAsia="仿宋_GB2312"/>
          <w:bCs/>
          <w:sz w:val="32"/>
          <w:szCs w:val="32"/>
        </w:rPr>
        <w:t>本指导原则适用于</w:t>
      </w:r>
      <w:r w:rsidR="00101D5C">
        <w:rPr>
          <w:rFonts w:eastAsia="仿宋_GB2312" w:hint="eastAsia"/>
          <w:sz w:val="32"/>
          <w:szCs w:val="32"/>
        </w:rPr>
        <w:t>口腔锥形束</w:t>
      </w:r>
      <w:r w:rsidR="00101D5C">
        <w:rPr>
          <w:rFonts w:eastAsia="仿宋_GB2312" w:hint="eastAsia"/>
          <w:sz w:val="32"/>
          <w:szCs w:val="32"/>
        </w:rPr>
        <w:t>CT</w:t>
      </w:r>
      <w:r w:rsidRPr="00756798">
        <w:rPr>
          <w:rFonts w:eastAsia="仿宋_GB2312" w:hint="eastAsia"/>
          <w:sz w:val="32"/>
          <w:szCs w:val="32"/>
        </w:rPr>
        <w:t>的临床评价工作</w:t>
      </w:r>
      <w:r w:rsidR="00404D48">
        <w:rPr>
          <w:rFonts w:eastAsia="仿宋_GB2312" w:hint="eastAsia"/>
          <w:sz w:val="32"/>
          <w:szCs w:val="32"/>
        </w:rPr>
        <w:t>，</w:t>
      </w:r>
      <w:r w:rsidRPr="00756798">
        <w:rPr>
          <w:rFonts w:eastAsia="仿宋_GB2312" w:hint="eastAsia"/>
          <w:bCs/>
          <w:sz w:val="32"/>
          <w:szCs w:val="32"/>
        </w:rPr>
        <w:t>口腔曲面体层</w:t>
      </w:r>
      <w:r w:rsidRPr="00756798">
        <w:rPr>
          <w:rFonts w:eastAsia="仿宋_GB2312" w:hint="eastAsia"/>
          <w:bCs/>
          <w:sz w:val="32"/>
          <w:szCs w:val="32"/>
        </w:rPr>
        <w:t>X</w:t>
      </w:r>
      <w:r w:rsidRPr="00756798">
        <w:rPr>
          <w:rFonts w:eastAsia="仿宋_GB2312" w:hint="eastAsia"/>
          <w:bCs/>
          <w:sz w:val="32"/>
          <w:szCs w:val="32"/>
        </w:rPr>
        <w:t>射线机的临床评价工作可参照本指导原则执行。</w:t>
      </w:r>
    </w:p>
    <w:p w:rsidR="0061278A" w:rsidRPr="00756798" w:rsidRDefault="0061278A" w:rsidP="00103835">
      <w:pPr>
        <w:spacing w:line="580" w:lineRule="exact"/>
        <w:ind w:firstLineChars="200" w:firstLine="640"/>
        <w:rPr>
          <w:rFonts w:ascii="黑体" w:eastAsia="黑体" w:hAnsi="黑体"/>
          <w:bCs/>
          <w:sz w:val="32"/>
          <w:szCs w:val="32"/>
        </w:rPr>
      </w:pPr>
      <w:r>
        <w:rPr>
          <w:rFonts w:ascii="黑体" w:eastAsia="黑体" w:hAnsi="黑体" w:hint="eastAsia"/>
          <w:bCs/>
          <w:sz w:val="32"/>
          <w:szCs w:val="32"/>
        </w:rPr>
        <w:t>三</w:t>
      </w:r>
      <w:r w:rsidRPr="00756798">
        <w:rPr>
          <w:rFonts w:ascii="黑体" w:eastAsia="黑体" w:hAnsi="黑体"/>
          <w:bCs/>
          <w:sz w:val="32"/>
          <w:szCs w:val="32"/>
        </w:rPr>
        <w:t>、</w:t>
      </w:r>
      <w:r w:rsidRPr="00756798">
        <w:rPr>
          <w:rFonts w:ascii="黑体" w:eastAsia="黑体" w:hAnsi="黑体" w:hint="eastAsia"/>
          <w:bCs/>
          <w:sz w:val="32"/>
          <w:szCs w:val="32"/>
        </w:rPr>
        <w:t>基本原则</w:t>
      </w:r>
    </w:p>
    <w:p w:rsidR="0061278A" w:rsidRPr="00756798" w:rsidRDefault="0061278A" w:rsidP="00103835">
      <w:pPr>
        <w:spacing w:line="580" w:lineRule="exact"/>
        <w:ind w:firstLineChars="200" w:firstLine="640"/>
        <w:rPr>
          <w:rFonts w:eastAsia="仿宋_GB2312"/>
          <w:sz w:val="32"/>
          <w:szCs w:val="32"/>
        </w:rPr>
      </w:pPr>
      <w:r w:rsidRPr="00756798">
        <w:rPr>
          <w:rFonts w:eastAsia="仿宋_GB2312" w:hint="eastAsia"/>
          <w:sz w:val="32"/>
          <w:szCs w:val="32"/>
        </w:rPr>
        <w:t>注册申请人</w:t>
      </w:r>
      <w:r w:rsidRPr="00756798">
        <w:rPr>
          <w:rFonts w:eastAsia="仿宋_GB2312" w:hint="eastAsia"/>
          <w:bCs/>
          <w:sz w:val="32"/>
          <w:szCs w:val="32"/>
        </w:rPr>
        <w:t>应按国家有关文件的要求进行临床评价。</w:t>
      </w:r>
    </w:p>
    <w:p w:rsidR="0061278A" w:rsidRDefault="0061278A" w:rsidP="00103835">
      <w:pPr>
        <w:spacing w:line="580" w:lineRule="exact"/>
        <w:ind w:firstLineChars="200" w:firstLine="640"/>
        <w:rPr>
          <w:rFonts w:eastAsia="仿宋_GB2312"/>
          <w:bCs/>
          <w:sz w:val="32"/>
          <w:szCs w:val="32"/>
        </w:rPr>
      </w:pPr>
      <w:r w:rsidRPr="00756798">
        <w:rPr>
          <w:rFonts w:eastAsia="仿宋_GB2312" w:hint="eastAsia"/>
          <w:sz w:val="32"/>
          <w:szCs w:val="32"/>
        </w:rPr>
        <w:t>注册申请人</w:t>
      </w:r>
      <w:r w:rsidRPr="00756798">
        <w:rPr>
          <w:rFonts w:eastAsia="仿宋_GB2312" w:hint="eastAsia"/>
          <w:bCs/>
          <w:sz w:val="32"/>
          <w:szCs w:val="32"/>
        </w:rPr>
        <w:t>应本着科学化、合理化的原则，根据</w:t>
      </w:r>
      <w:r w:rsidR="00A21FD3">
        <w:rPr>
          <w:rFonts w:eastAsia="仿宋_GB2312" w:hint="eastAsia"/>
          <w:bCs/>
          <w:sz w:val="32"/>
          <w:szCs w:val="32"/>
        </w:rPr>
        <w:t>申报产品</w:t>
      </w:r>
      <w:r w:rsidRPr="00756798">
        <w:rPr>
          <w:rFonts w:eastAsia="仿宋_GB2312" w:hint="eastAsia"/>
          <w:bCs/>
          <w:sz w:val="32"/>
          <w:szCs w:val="32"/>
        </w:rPr>
        <w:t>实际情况综合选择临床评价的路径和方法，并说明所选择临床</w:t>
      </w:r>
      <w:r w:rsidRPr="00756798">
        <w:rPr>
          <w:rFonts w:eastAsia="仿宋_GB2312" w:hint="eastAsia"/>
          <w:bCs/>
          <w:sz w:val="32"/>
          <w:szCs w:val="32"/>
        </w:rPr>
        <w:lastRenderedPageBreak/>
        <w:t>评价路径和方法的依据，提供相应的临床评价资料。</w:t>
      </w:r>
    </w:p>
    <w:p w:rsidR="000C30CB" w:rsidRPr="00756798" w:rsidRDefault="00737A7E" w:rsidP="00103835">
      <w:pPr>
        <w:spacing w:line="580" w:lineRule="exact"/>
        <w:ind w:firstLineChars="200" w:firstLine="640"/>
        <w:rPr>
          <w:rFonts w:ascii="黑体" w:eastAsia="黑体" w:hAnsi="黑体"/>
          <w:bCs/>
          <w:sz w:val="32"/>
          <w:szCs w:val="32"/>
        </w:rPr>
      </w:pPr>
      <w:r>
        <w:rPr>
          <w:rFonts w:ascii="黑体" w:eastAsia="黑体" w:hAnsi="黑体" w:hint="eastAsia"/>
          <w:bCs/>
          <w:sz w:val="32"/>
          <w:szCs w:val="32"/>
        </w:rPr>
        <w:t>四</w:t>
      </w:r>
      <w:r w:rsidR="000C30CB" w:rsidRPr="00756798">
        <w:rPr>
          <w:rFonts w:ascii="黑体" w:eastAsia="黑体" w:hAnsi="黑体"/>
          <w:bCs/>
          <w:sz w:val="32"/>
          <w:szCs w:val="32"/>
        </w:rPr>
        <w:t>、</w:t>
      </w:r>
      <w:r w:rsidR="000C30CB" w:rsidRPr="00756798">
        <w:rPr>
          <w:rFonts w:ascii="黑体" w:eastAsia="黑体" w:hAnsi="黑体" w:hint="eastAsia"/>
          <w:bCs/>
          <w:sz w:val="32"/>
          <w:szCs w:val="32"/>
        </w:rPr>
        <w:t>临床评价路径</w:t>
      </w:r>
    </w:p>
    <w:p w:rsidR="00737A7E" w:rsidRPr="00756798" w:rsidRDefault="00737A7E" w:rsidP="00103835">
      <w:pPr>
        <w:spacing w:line="580" w:lineRule="exact"/>
        <w:ind w:firstLineChars="200" w:firstLine="640"/>
        <w:rPr>
          <w:rFonts w:eastAsia="仿宋_GB2312"/>
          <w:sz w:val="32"/>
          <w:szCs w:val="32"/>
        </w:rPr>
      </w:pPr>
      <w:r w:rsidRPr="00756798">
        <w:rPr>
          <w:rFonts w:eastAsia="仿宋_GB2312" w:hint="eastAsia"/>
          <w:sz w:val="32"/>
          <w:szCs w:val="32"/>
        </w:rPr>
        <w:t>注册申请人应根据本文件的要求确定临床评价</w:t>
      </w:r>
      <w:r w:rsidR="00EC6013">
        <w:rPr>
          <w:rFonts w:eastAsia="仿宋_GB2312" w:hint="eastAsia"/>
          <w:sz w:val="32"/>
          <w:szCs w:val="32"/>
        </w:rPr>
        <w:t>路径</w:t>
      </w:r>
      <w:r w:rsidRPr="00756798">
        <w:rPr>
          <w:rFonts w:eastAsia="仿宋_GB2312" w:hint="eastAsia"/>
          <w:sz w:val="32"/>
          <w:szCs w:val="32"/>
        </w:rPr>
        <w:t>。</w:t>
      </w:r>
    </w:p>
    <w:p w:rsidR="00737A7E" w:rsidRPr="00756798" w:rsidRDefault="00737A7E" w:rsidP="00103835">
      <w:pPr>
        <w:spacing w:line="580" w:lineRule="exact"/>
        <w:ind w:firstLineChars="200" w:firstLine="640"/>
        <w:rPr>
          <w:rFonts w:eastAsia="仿宋_GB2312"/>
          <w:sz w:val="32"/>
          <w:szCs w:val="32"/>
        </w:rPr>
      </w:pPr>
      <w:r w:rsidRPr="00756798">
        <w:rPr>
          <w:rFonts w:eastAsia="仿宋_GB2312" w:hint="eastAsia"/>
          <w:sz w:val="32"/>
          <w:szCs w:val="32"/>
        </w:rPr>
        <w:t>口腔</w:t>
      </w:r>
      <w:r>
        <w:rPr>
          <w:rFonts w:eastAsia="仿宋_GB2312" w:hint="eastAsia"/>
          <w:sz w:val="32"/>
          <w:szCs w:val="32"/>
        </w:rPr>
        <w:t>锥形束</w:t>
      </w:r>
      <w:r>
        <w:rPr>
          <w:rFonts w:eastAsia="仿宋_GB2312" w:hint="eastAsia"/>
          <w:sz w:val="32"/>
          <w:szCs w:val="32"/>
        </w:rPr>
        <w:t>CT</w:t>
      </w:r>
      <w:r w:rsidRPr="00756798">
        <w:rPr>
          <w:rFonts w:eastAsia="仿宋_GB2312" w:hint="eastAsia"/>
          <w:sz w:val="32"/>
          <w:szCs w:val="32"/>
        </w:rPr>
        <w:t>临床评价工作可参照如下</w:t>
      </w:r>
      <w:r w:rsidR="00EC6013">
        <w:rPr>
          <w:rFonts w:eastAsia="仿宋_GB2312" w:hint="eastAsia"/>
          <w:sz w:val="32"/>
          <w:szCs w:val="32"/>
        </w:rPr>
        <w:t>两</w:t>
      </w:r>
      <w:r w:rsidRPr="00756798">
        <w:rPr>
          <w:rFonts w:eastAsia="仿宋_GB2312" w:hint="eastAsia"/>
          <w:sz w:val="32"/>
          <w:szCs w:val="32"/>
        </w:rPr>
        <w:t>种路径进行：</w:t>
      </w:r>
    </w:p>
    <w:p w:rsidR="00737A7E" w:rsidRPr="00756798" w:rsidRDefault="00737A7E" w:rsidP="00103835">
      <w:pPr>
        <w:spacing w:line="580" w:lineRule="exact"/>
        <w:ind w:firstLineChars="200" w:firstLine="640"/>
        <w:rPr>
          <w:rFonts w:eastAsia="仿宋_GB2312"/>
          <w:sz w:val="32"/>
          <w:szCs w:val="32"/>
        </w:rPr>
      </w:pPr>
      <w:r w:rsidRPr="00756798">
        <w:rPr>
          <w:rFonts w:eastAsia="仿宋_GB2312" w:hint="eastAsia"/>
          <w:sz w:val="32"/>
          <w:szCs w:val="32"/>
        </w:rPr>
        <w:t>路径Ⅰ：临床试验；</w:t>
      </w:r>
    </w:p>
    <w:p w:rsidR="00737A7E" w:rsidRDefault="00737A7E" w:rsidP="00C7747F">
      <w:pPr>
        <w:spacing w:line="580" w:lineRule="exact"/>
        <w:ind w:firstLineChars="200" w:firstLine="640"/>
        <w:rPr>
          <w:rFonts w:eastAsia="仿宋_GB2312"/>
          <w:bCs/>
          <w:sz w:val="32"/>
          <w:szCs w:val="32"/>
        </w:rPr>
      </w:pPr>
      <w:r w:rsidRPr="00756798">
        <w:rPr>
          <w:rFonts w:eastAsia="仿宋_GB2312" w:hint="eastAsia"/>
          <w:sz w:val="32"/>
          <w:szCs w:val="32"/>
        </w:rPr>
        <w:t>路径Ⅱ：</w:t>
      </w:r>
      <w:r w:rsidRPr="00756798">
        <w:rPr>
          <w:rFonts w:eastAsia="仿宋_GB2312" w:hint="eastAsia"/>
          <w:bCs/>
          <w:sz w:val="32"/>
          <w:szCs w:val="32"/>
        </w:rPr>
        <w:t>分析评价</w:t>
      </w:r>
      <w:r w:rsidR="00A21FD3">
        <w:rPr>
          <w:rFonts w:eastAsia="仿宋_GB2312" w:hint="eastAsia"/>
          <w:bCs/>
          <w:sz w:val="32"/>
          <w:szCs w:val="32"/>
        </w:rPr>
        <w:t>申报产品</w:t>
      </w:r>
      <w:r w:rsidRPr="00756798">
        <w:rPr>
          <w:rFonts w:eastAsia="仿宋_GB2312" w:hint="eastAsia"/>
          <w:bCs/>
          <w:sz w:val="32"/>
          <w:szCs w:val="32"/>
        </w:rPr>
        <w:t>和</w:t>
      </w:r>
      <w:r>
        <w:rPr>
          <w:rFonts w:eastAsia="仿宋_GB2312" w:hint="eastAsia"/>
          <w:bCs/>
          <w:sz w:val="32"/>
          <w:szCs w:val="32"/>
        </w:rPr>
        <w:t>对比</w:t>
      </w:r>
      <w:r w:rsidRPr="00756798">
        <w:rPr>
          <w:rFonts w:eastAsia="仿宋_GB2312" w:hint="eastAsia"/>
          <w:bCs/>
          <w:sz w:val="32"/>
          <w:szCs w:val="32"/>
        </w:rPr>
        <w:t>产品的差异</w:t>
      </w:r>
      <w:r w:rsidR="00E80E14">
        <w:rPr>
          <w:rFonts w:eastAsia="仿宋_GB2312" w:hint="eastAsia"/>
          <w:bCs/>
          <w:sz w:val="32"/>
          <w:szCs w:val="32"/>
        </w:rPr>
        <w:t>，进行模体试验及小样本量临床</w:t>
      </w:r>
      <w:r w:rsidR="00644D7D">
        <w:rPr>
          <w:rFonts w:eastAsia="仿宋_GB2312" w:hint="eastAsia"/>
          <w:bCs/>
          <w:sz w:val="32"/>
          <w:szCs w:val="32"/>
        </w:rPr>
        <w:t>研究</w:t>
      </w:r>
      <w:r w:rsidRPr="00756798">
        <w:rPr>
          <w:rFonts w:eastAsia="仿宋_GB2312" w:hint="eastAsia"/>
          <w:bCs/>
          <w:sz w:val="32"/>
          <w:szCs w:val="32"/>
        </w:rPr>
        <w:t>。</w:t>
      </w:r>
    </w:p>
    <w:p w:rsidR="007B6E25" w:rsidRPr="00756798" w:rsidRDefault="000B2746" w:rsidP="00103835">
      <w:pPr>
        <w:spacing w:line="580" w:lineRule="exact"/>
        <w:ind w:firstLineChars="200" w:firstLine="640"/>
        <w:rPr>
          <w:rFonts w:ascii="黑体" w:eastAsia="黑体" w:hAnsi="黑体"/>
          <w:bCs/>
          <w:sz w:val="32"/>
          <w:szCs w:val="32"/>
        </w:rPr>
      </w:pPr>
      <w:r>
        <w:rPr>
          <w:rFonts w:eastAsia="仿宋_GB2312" w:hint="eastAsia"/>
          <w:sz w:val="32"/>
          <w:szCs w:val="32"/>
        </w:rPr>
        <w:t>（一）</w:t>
      </w:r>
      <w:r w:rsidR="007B6E25" w:rsidRPr="00756798">
        <w:rPr>
          <w:rFonts w:eastAsia="仿宋_GB2312" w:hint="eastAsia"/>
          <w:sz w:val="32"/>
          <w:szCs w:val="32"/>
        </w:rPr>
        <w:t>路径Ⅰ</w:t>
      </w:r>
    </w:p>
    <w:p w:rsidR="00103835" w:rsidRDefault="002D4DFE" w:rsidP="00103835">
      <w:pPr>
        <w:spacing w:line="580" w:lineRule="exact"/>
        <w:ind w:firstLineChars="200" w:firstLine="640"/>
        <w:rPr>
          <w:rFonts w:eastAsia="仿宋_GB2312"/>
          <w:sz w:val="32"/>
          <w:szCs w:val="32"/>
        </w:rPr>
      </w:pPr>
      <w:r>
        <w:rPr>
          <w:rFonts w:eastAsia="仿宋_GB2312" w:hint="eastAsia"/>
          <w:sz w:val="32"/>
          <w:szCs w:val="32"/>
        </w:rPr>
        <w:t>注册申请人可</w:t>
      </w:r>
      <w:r>
        <w:rPr>
          <w:rFonts w:eastAsia="仿宋_GB2312"/>
          <w:sz w:val="32"/>
          <w:szCs w:val="32"/>
        </w:rPr>
        <w:t>按照</w:t>
      </w:r>
      <w:r w:rsidR="000B2746" w:rsidRPr="00756798">
        <w:rPr>
          <w:rFonts w:eastAsia="仿宋_GB2312" w:hint="eastAsia"/>
          <w:sz w:val="32"/>
          <w:szCs w:val="32"/>
        </w:rPr>
        <w:t>《口腔颌面锥形束计算机体层摄影设备注册技术审查指导原则》</w:t>
      </w:r>
      <w:r>
        <w:rPr>
          <w:rFonts w:eastAsia="仿宋_GB2312" w:hint="eastAsia"/>
          <w:sz w:val="32"/>
          <w:szCs w:val="32"/>
        </w:rPr>
        <w:t>、</w:t>
      </w:r>
      <w:r w:rsidR="000B2746" w:rsidRPr="00756798">
        <w:rPr>
          <w:rFonts w:eastAsia="仿宋_GB2312" w:hint="eastAsia"/>
          <w:sz w:val="32"/>
          <w:szCs w:val="32"/>
        </w:rPr>
        <w:t>《口腔</w:t>
      </w:r>
      <w:r w:rsidR="000B2746">
        <w:rPr>
          <w:rFonts w:eastAsia="仿宋_GB2312" w:hint="eastAsia"/>
          <w:sz w:val="32"/>
          <w:szCs w:val="32"/>
        </w:rPr>
        <w:t>曲面体层</w:t>
      </w:r>
      <w:r w:rsidR="000B2746">
        <w:rPr>
          <w:rFonts w:eastAsia="仿宋_GB2312" w:hint="eastAsia"/>
          <w:sz w:val="32"/>
          <w:szCs w:val="32"/>
        </w:rPr>
        <w:t>X</w:t>
      </w:r>
      <w:r w:rsidR="000B2746">
        <w:rPr>
          <w:rFonts w:eastAsia="仿宋_GB2312" w:hint="eastAsia"/>
          <w:sz w:val="32"/>
          <w:szCs w:val="32"/>
        </w:rPr>
        <w:t>射线机</w:t>
      </w:r>
      <w:r w:rsidR="000B2746" w:rsidRPr="00756798">
        <w:rPr>
          <w:rFonts w:eastAsia="仿宋_GB2312" w:hint="eastAsia"/>
          <w:sz w:val="32"/>
          <w:szCs w:val="32"/>
        </w:rPr>
        <w:t>注册技术审查指导原则》</w:t>
      </w:r>
      <w:r w:rsidR="000B2746">
        <w:rPr>
          <w:rFonts w:eastAsia="仿宋_GB2312" w:hint="eastAsia"/>
          <w:sz w:val="32"/>
          <w:szCs w:val="32"/>
        </w:rPr>
        <w:t>的</w:t>
      </w:r>
      <w:r w:rsidR="000B2746" w:rsidRPr="00756798">
        <w:rPr>
          <w:rFonts w:eastAsia="仿宋_GB2312" w:hint="eastAsia"/>
          <w:sz w:val="32"/>
          <w:szCs w:val="32"/>
        </w:rPr>
        <w:t>临床试验要求</w:t>
      </w:r>
      <w:r w:rsidR="00E50318" w:rsidRPr="00B57F63">
        <w:rPr>
          <w:rFonts w:eastAsia="仿宋_GB2312" w:hint="eastAsia"/>
          <w:sz w:val="32"/>
          <w:szCs w:val="32"/>
        </w:rPr>
        <w:t>开展</w:t>
      </w:r>
      <w:r w:rsidR="008E3455">
        <w:rPr>
          <w:rFonts w:eastAsia="仿宋_GB2312" w:hint="eastAsia"/>
          <w:sz w:val="32"/>
          <w:szCs w:val="32"/>
        </w:rPr>
        <w:t>申报产品的</w:t>
      </w:r>
      <w:r>
        <w:rPr>
          <w:rFonts w:eastAsia="仿宋_GB2312" w:hint="eastAsia"/>
          <w:sz w:val="32"/>
          <w:szCs w:val="32"/>
        </w:rPr>
        <w:t>临床试验</w:t>
      </w:r>
      <w:r w:rsidR="008E3455">
        <w:rPr>
          <w:rFonts w:eastAsia="仿宋_GB2312" w:hint="eastAsia"/>
          <w:sz w:val="32"/>
          <w:szCs w:val="32"/>
        </w:rPr>
        <w:t>工作</w:t>
      </w:r>
      <w:r w:rsidR="000B2746" w:rsidRPr="00756798">
        <w:rPr>
          <w:rFonts w:eastAsia="仿宋_GB2312" w:hint="eastAsia"/>
          <w:sz w:val="32"/>
          <w:szCs w:val="32"/>
        </w:rPr>
        <w:t>。</w:t>
      </w:r>
      <w:r w:rsidRPr="00756798">
        <w:rPr>
          <w:rFonts w:eastAsia="仿宋_GB2312" w:hint="eastAsia"/>
          <w:sz w:val="32"/>
          <w:szCs w:val="32"/>
        </w:rPr>
        <w:t>有下列情形之一的，</w:t>
      </w:r>
      <w:r w:rsidRPr="00756798">
        <w:rPr>
          <w:rFonts w:eastAsia="仿宋_GB2312"/>
          <w:sz w:val="32"/>
          <w:szCs w:val="32"/>
        </w:rPr>
        <w:t>应</w:t>
      </w:r>
      <w:r w:rsidR="008E3455">
        <w:rPr>
          <w:rFonts w:eastAsia="仿宋_GB2312" w:hint="eastAsia"/>
          <w:sz w:val="32"/>
          <w:szCs w:val="32"/>
        </w:rPr>
        <w:t>进行临床试验</w:t>
      </w:r>
      <w:r w:rsidR="007B6E25" w:rsidRPr="000B3B4B">
        <w:rPr>
          <w:rFonts w:eastAsia="仿宋_GB2312"/>
          <w:sz w:val="32"/>
          <w:szCs w:val="32"/>
        </w:rPr>
        <w:t>：</w:t>
      </w:r>
    </w:p>
    <w:p w:rsidR="00AC5395" w:rsidRPr="008970C6" w:rsidRDefault="00AC5395" w:rsidP="00103835">
      <w:pPr>
        <w:pStyle w:val="a7"/>
        <w:numPr>
          <w:ilvl w:val="0"/>
          <w:numId w:val="37"/>
        </w:numPr>
        <w:spacing w:line="580" w:lineRule="exact"/>
        <w:ind w:firstLineChars="0"/>
        <w:rPr>
          <w:rFonts w:eastAsia="仿宋_GB2312"/>
          <w:sz w:val="32"/>
          <w:szCs w:val="32"/>
        </w:rPr>
      </w:pPr>
      <w:r w:rsidRPr="008970C6">
        <w:rPr>
          <w:rFonts w:eastAsia="仿宋_GB2312" w:hint="eastAsia"/>
          <w:sz w:val="32"/>
          <w:szCs w:val="32"/>
        </w:rPr>
        <w:t>申报产品与</w:t>
      </w:r>
      <w:r w:rsidRPr="008970C6">
        <w:rPr>
          <w:rFonts w:eastAsia="仿宋_GB2312"/>
          <w:sz w:val="32"/>
          <w:szCs w:val="32"/>
        </w:rPr>
        <w:t>申请人的已</w:t>
      </w:r>
      <w:r w:rsidRPr="008970C6">
        <w:rPr>
          <w:rFonts w:eastAsia="仿宋_GB2312" w:hint="eastAsia"/>
          <w:sz w:val="32"/>
          <w:szCs w:val="32"/>
        </w:rPr>
        <w:t>注册产品的工作原理、技术结构不同，如模拟设备和数字设备、螺旋</w:t>
      </w:r>
      <w:r w:rsidRPr="008970C6">
        <w:rPr>
          <w:rFonts w:eastAsia="仿宋_GB2312" w:hint="eastAsia"/>
          <w:sz w:val="32"/>
          <w:szCs w:val="32"/>
        </w:rPr>
        <w:t>CT</w:t>
      </w:r>
      <w:r w:rsidRPr="008970C6">
        <w:rPr>
          <w:rFonts w:eastAsia="仿宋_GB2312" w:hint="eastAsia"/>
          <w:sz w:val="32"/>
          <w:szCs w:val="32"/>
        </w:rPr>
        <w:t>和锥形束计算体层摄影（</w:t>
      </w:r>
      <w:r w:rsidRPr="008970C6">
        <w:rPr>
          <w:rFonts w:eastAsia="仿宋_GB2312" w:hint="eastAsia"/>
          <w:sz w:val="32"/>
          <w:szCs w:val="32"/>
        </w:rPr>
        <w:t>CBCT</w:t>
      </w:r>
      <w:r w:rsidRPr="008970C6">
        <w:rPr>
          <w:rFonts w:eastAsia="仿宋_GB2312" w:hint="eastAsia"/>
          <w:sz w:val="32"/>
          <w:szCs w:val="32"/>
        </w:rPr>
        <w:t>）、单能和双能</w:t>
      </w:r>
      <w:r w:rsidR="003550EC" w:rsidRPr="008970C6">
        <w:rPr>
          <w:rFonts w:eastAsia="仿宋_GB2312" w:hint="eastAsia"/>
          <w:sz w:val="32"/>
          <w:szCs w:val="32"/>
        </w:rPr>
        <w:t>；</w:t>
      </w:r>
    </w:p>
    <w:p w:rsidR="00103835" w:rsidRPr="008970C6" w:rsidRDefault="002E7221" w:rsidP="00103835">
      <w:pPr>
        <w:pStyle w:val="a7"/>
        <w:numPr>
          <w:ilvl w:val="0"/>
          <w:numId w:val="37"/>
        </w:numPr>
        <w:spacing w:line="580" w:lineRule="exact"/>
        <w:ind w:firstLineChars="0"/>
        <w:rPr>
          <w:rFonts w:eastAsia="仿宋_GB2312"/>
          <w:sz w:val="32"/>
          <w:szCs w:val="32"/>
        </w:rPr>
      </w:pPr>
      <w:r w:rsidRPr="008970C6">
        <w:rPr>
          <w:rFonts w:eastAsia="仿宋_GB2312"/>
          <w:sz w:val="32"/>
          <w:szCs w:val="32"/>
        </w:rPr>
        <w:t>申报产品属于申请人的全新产品线</w:t>
      </w:r>
      <w:r w:rsidR="000B3B4B" w:rsidRPr="008970C6">
        <w:rPr>
          <w:rFonts w:eastAsia="仿宋_GB2312" w:hint="eastAsia"/>
          <w:sz w:val="32"/>
          <w:szCs w:val="32"/>
        </w:rPr>
        <w:t>，</w:t>
      </w:r>
      <w:r w:rsidR="00FC33E5" w:rsidRPr="008970C6">
        <w:rPr>
          <w:rFonts w:eastAsia="仿宋_GB2312"/>
          <w:sz w:val="32"/>
          <w:szCs w:val="32"/>
        </w:rPr>
        <w:t>如</w:t>
      </w:r>
      <w:r w:rsidR="00FC33E5" w:rsidRPr="008970C6">
        <w:rPr>
          <w:rFonts w:eastAsia="仿宋_GB2312"/>
          <w:sz w:val="32"/>
          <w:szCs w:val="32"/>
        </w:rPr>
        <w:t>“</w:t>
      </w:r>
      <w:r w:rsidR="00FC33E5" w:rsidRPr="008970C6">
        <w:rPr>
          <w:rFonts w:eastAsia="仿宋_GB2312"/>
          <w:sz w:val="32"/>
          <w:szCs w:val="32"/>
        </w:rPr>
        <w:t>申请人过去生产的产品为不带有曲面体层摄影扫描方式的</w:t>
      </w:r>
      <w:r w:rsidR="00EC6013" w:rsidRPr="008970C6">
        <w:rPr>
          <w:rFonts w:eastAsia="仿宋_GB2312" w:hint="eastAsia"/>
          <w:sz w:val="32"/>
          <w:szCs w:val="32"/>
        </w:rPr>
        <w:t>口腔锥形束</w:t>
      </w:r>
      <w:r w:rsidR="00EC6013" w:rsidRPr="008970C6">
        <w:rPr>
          <w:rFonts w:eastAsia="仿宋_GB2312" w:hint="eastAsia"/>
          <w:sz w:val="32"/>
          <w:szCs w:val="32"/>
        </w:rPr>
        <w:t>CT</w:t>
      </w:r>
      <w:r w:rsidR="00FC33E5" w:rsidRPr="008970C6">
        <w:rPr>
          <w:rFonts w:eastAsia="仿宋_GB2312"/>
          <w:sz w:val="32"/>
          <w:szCs w:val="32"/>
        </w:rPr>
        <w:t>，本次申报的产品为口腔曲面体层</w:t>
      </w:r>
      <w:r w:rsidR="00FC33E5" w:rsidRPr="008970C6">
        <w:rPr>
          <w:rFonts w:eastAsia="仿宋_GB2312"/>
          <w:sz w:val="32"/>
          <w:szCs w:val="32"/>
        </w:rPr>
        <w:t>X</w:t>
      </w:r>
      <w:r w:rsidR="00FC33E5" w:rsidRPr="008970C6">
        <w:rPr>
          <w:rFonts w:eastAsia="仿宋_GB2312"/>
          <w:sz w:val="32"/>
          <w:szCs w:val="32"/>
        </w:rPr>
        <w:t>射线机</w:t>
      </w:r>
      <w:r w:rsidR="00FC33E5" w:rsidRPr="008970C6">
        <w:rPr>
          <w:rFonts w:eastAsia="仿宋_GB2312"/>
          <w:sz w:val="32"/>
          <w:szCs w:val="32"/>
        </w:rPr>
        <w:t>”</w:t>
      </w:r>
      <w:r w:rsidR="000B3B4B" w:rsidRPr="008970C6">
        <w:rPr>
          <w:rFonts w:eastAsia="仿宋_GB2312" w:hint="eastAsia"/>
          <w:sz w:val="32"/>
          <w:szCs w:val="32"/>
        </w:rPr>
        <w:t>；</w:t>
      </w:r>
    </w:p>
    <w:p w:rsidR="00103835" w:rsidRPr="008970C6" w:rsidRDefault="00A6108F" w:rsidP="00103835">
      <w:pPr>
        <w:pStyle w:val="a7"/>
        <w:numPr>
          <w:ilvl w:val="0"/>
          <w:numId w:val="37"/>
        </w:numPr>
        <w:spacing w:line="580" w:lineRule="exact"/>
        <w:ind w:firstLineChars="0"/>
        <w:rPr>
          <w:rFonts w:eastAsia="仿宋_GB2312"/>
          <w:sz w:val="32"/>
          <w:szCs w:val="32"/>
        </w:rPr>
      </w:pPr>
      <w:r w:rsidRPr="008970C6">
        <w:rPr>
          <w:rFonts w:eastAsia="仿宋_GB2312" w:hint="eastAsia"/>
          <w:sz w:val="32"/>
          <w:szCs w:val="32"/>
        </w:rPr>
        <w:t>申报产品与</w:t>
      </w:r>
      <w:r w:rsidRPr="008970C6">
        <w:rPr>
          <w:rFonts w:eastAsia="仿宋_GB2312"/>
          <w:sz w:val="32"/>
          <w:szCs w:val="32"/>
        </w:rPr>
        <w:t>申请人的已</w:t>
      </w:r>
      <w:r w:rsidRPr="008970C6">
        <w:rPr>
          <w:rFonts w:eastAsia="仿宋_GB2312" w:hint="eastAsia"/>
          <w:sz w:val="32"/>
          <w:szCs w:val="32"/>
        </w:rPr>
        <w:t>注册产品的</w:t>
      </w:r>
      <w:r w:rsidR="008A6E8B" w:rsidRPr="008970C6">
        <w:rPr>
          <w:rFonts w:eastAsia="仿宋_GB2312" w:hint="eastAsia"/>
          <w:sz w:val="32"/>
          <w:szCs w:val="32"/>
        </w:rPr>
        <w:t>适应部位</w:t>
      </w:r>
      <w:r w:rsidR="0094607C" w:rsidRPr="008970C6">
        <w:rPr>
          <w:rFonts w:eastAsia="仿宋_GB2312" w:hint="eastAsia"/>
          <w:sz w:val="32"/>
          <w:szCs w:val="32"/>
        </w:rPr>
        <w:t>不同，</w:t>
      </w:r>
      <w:r w:rsidR="00E07A40" w:rsidRPr="008970C6">
        <w:rPr>
          <w:rFonts w:eastAsia="仿宋_GB2312" w:hint="eastAsia"/>
          <w:sz w:val="32"/>
          <w:szCs w:val="32"/>
        </w:rPr>
        <w:t>如</w:t>
      </w:r>
      <w:r w:rsidR="00C21797" w:rsidRPr="008970C6">
        <w:rPr>
          <w:rFonts w:eastAsia="仿宋_GB2312" w:hint="eastAsia"/>
          <w:sz w:val="32"/>
          <w:szCs w:val="32"/>
        </w:rPr>
        <w:t>口腔颌面</w:t>
      </w:r>
      <w:r w:rsidR="00434069" w:rsidRPr="008970C6">
        <w:rPr>
          <w:rFonts w:eastAsia="仿宋_GB2312" w:hint="eastAsia"/>
          <w:sz w:val="32"/>
          <w:szCs w:val="32"/>
        </w:rPr>
        <w:t>部</w:t>
      </w:r>
      <w:r w:rsidR="00C21797" w:rsidRPr="008970C6">
        <w:rPr>
          <w:rFonts w:eastAsia="仿宋_GB2312" w:hint="eastAsia"/>
          <w:sz w:val="32"/>
          <w:szCs w:val="32"/>
        </w:rPr>
        <w:t>和</w:t>
      </w:r>
      <w:r w:rsidR="00E07A40" w:rsidRPr="008970C6">
        <w:rPr>
          <w:rFonts w:eastAsia="仿宋_GB2312" w:hint="eastAsia"/>
          <w:sz w:val="32"/>
          <w:szCs w:val="32"/>
        </w:rPr>
        <w:t>耳鼻</w:t>
      </w:r>
      <w:r w:rsidR="0094607C" w:rsidRPr="008970C6">
        <w:rPr>
          <w:rFonts w:eastAsia="仿宋_GB2312" w:hint="eastAsia"/>
          <w:sz w:val="32"/>
          <w:szCs w:val="32"/>
        </w:rPr>
        <w:t>；</w:t>
      </w:r>
    </w:p>
    <w:p w:rsidR="007B6E25" w:rsidRPr="008970C6" w:rsidRDefault="00A6108F" w:rsidP="00D77E9F">
      <w:pPr>
        <w:pStyle w:val="a7"/>
        <w:numPr>
          <w:ilvl w:val="0"/>
          <w:numId w:val="37"/>
        </w:numPr>
        <w:spacing w:line="580" w:lineRule="exact"/>
        <w:ind w:firstLineChars="0"/>
        <w:rPr>
          <w:rFonts w:eastAsia="仿宋_GB2312"/>
          <w:sz w:val="32"/>
          <w:szCs w:val="32"/>
        </w:rPr>
      </w:pPr>
      <w:r w:rsidRPr="008970C6">
        <w:rPr>
          <w:rFonts w:eastAsia="仿宋_GB2312" w:hint="eastAsia"/>
          <w:sz w:val="32"/>
          <w:szCs w:val="32"/>
        </w:rPr>
        <w:t>申报产品与</w:t>
      </w:r>
      <w:r w:rsidRPr="008970C6">
        <w:rPr>
          <w:rFonts w:eastAsia="仿宋_GB2312"/>
          <w:sz w:val="32"/>
          <w:szCs w:val="32"/>
        </w:rPr>
        <w:t>申请人的已</w:t>
      </w:r>
      <w:r w:rsidRPr="008970C6">
        <w:rPr>
          <w:rFonts w:eastAsia="仿宋_GB2312" w:hint="eastAsia"/>
          <w:sz w:val="32"/>
          <w:szCs w:val="32"/>
        </w:rPr>
        <w:t>注册产品的</w:t>
      </w:r>
      <w:r w:rsidR="0094607C" w:rsidRPr="008970C6">
        <w:rPr>
          <w:rFonts w:eastAsia="仿宋_GB2312" w:hint="eastAsia"/>
          <w:sz w:val="32"/>
          <w:szCs w:val="32"/>
        </w:rPr>
        <w:t>摄影模式不同，如</w:t>
      </w:r>
      <w:r w:rsidR="008A6E8B" w:rsidRPr="008970C6">
        <w:rPr>
          <w:rFonts w:eastAsia="仿宋_GB2312" w:hint="eastAsia"/>
          <w:sz w:val="32"/>
          <w:szCs w:val="32"/>
        </w:rPr>
        <w:t>锥形束计算机体层摄影</w:t>
      </w:r>
      <w:r w:rsidR="00FC76C1" w:rsidRPr="008970C6">
        <w:rPr>
          <w:rFonts w:eastAsia="仿宋_GB2312" w:hint="eastAsia"/>
          <w:sz w:val="32"/>
          <w:szCs w:val="32"/>
        </w:rPr>
        <w:t>和</w:t>
      </w:r>
      <w:r w:rsidR="008A6E8B" w:rsidRPr="008970C6">
        <w:rPr>
          <w:rFonts w:eastAsia="仿宋_GB2312" w:hint="eastAsia"/>
          <w:sz w:val="32"/>
          <w:szCs w:val="32"/>
        </w:rPr>
        <w:t>曲面体层摄影</w:t>
      </w:r>
      <w:r w:rsidR="00993E44" w:rsidRPr="008970C6">
        <w:rPr>
          <w:rFonts w:eastAsia="仿宋_GB2312" w:hint="eastAsia"/>
          <w:sz w:val="32"/>
          <w:szCs w:val="32"/>
        </w:rPr>
        <w:t>。</w:t>
      </w:r>
    </w:p>
    <w:p w:rsidR="007B6E25" w:rsidRDefault="00C7747F" w:rsidP="00103835">
      <w:pPr>
        <w:spacing w:line="580" w:lineRule="exact"/>
        <w:ind w:firstLineChars="200" w:firstLine="640"/>
        <w:rPr>
          <w:rFonts w:eastAsia="仿宋_GB2312"/>
          <w:sz w:val="32"/>
          <w:szCs w:val="32"/>
        </w:rPr>
      </w:pPr>
      <w:r>
        <w:rPr>
          <w:rFonts w:eastAsia="仿宋_GB2312" w:hint="eastAsia"/>
          <w:sz w:val="32"/>
          <w:szCs w:val="32"/>
        </w:rPr>
        <w:t>（二</w:t>
      </w:r>
      <w:r w:rsidR="007379D7">
        <w:rPr>
          <w:rFonts w:eastAsia="仿宋_GB2312" w:hint="eastAsia"/>
          <w:sz w:val="32"/>
          <w:szCs w:val="32"/>
        </w:rPr>
        <w:t>）路径</w:t>
      </w:r>
      <w:r w:rsidRPr="00756798">
        <w:rPr>
          <w:rFonts w:eastAsia="仿宋_GB2312" w:hint="eastAsia"/>
          <w:sz w:val="32"/>
          <w:szCs w:val="32"/>
        </w:rPr>
        <w:t>Ⅱ</w:t>
      </w:r>
    </w:p>
    <w:p w:rsidR="00C56C2C" w:rsidRDefault="00E266F0" w:rsidP="00103835">
      <w:pPr>
        <w:spacing w:line="580" w:lineRule="exact"/>
        <w:ind w:firstLineChars="200" w:firstLine="640"/>
        <w:rPr>
          <w:rFonts w:eastAsia="仿宋_GB2312"/>
          <w:sz w:val="32"/>
          <w:szCs w:val="32"/>
        </w:rPr>
      </w:pPr>
      <w:r>
        <w:rPr>
          <w:rFonts w:eastAsia="仿宋_GB2312" w:hint="eastAsia"/>
          <w:bCs/>
          <w:sz w:val="32"/>
          <w:szCs w:val="32"/>
        </w:rPr>
        <w:t>如申报产品不属于</w:t>
      </w:r>
      <w:r w:rsidR="003E6507">
        <w:rPr>
          <w:rFonts w:eastAsia="仿宋_GB2312" w:hint="eastAsia"/>
          <w:bCs/>
          <w:sz w:val="32"/>
          <w:szCs w:val="32"/>
        </w:rPr>
        <w:t>路径</w:t>
      </w:r>
      <w:r w:rsidR="003E6507">
        <w:rPr>
          <w:rFonts w:eastAsia="仿宋_GB2312" w:hint="eastAsia"/>
          <w:bCs/>
          <w:sz w:val="32"/>
          <w:szCs w:val="32"/>
        </w:rPr>
        <w:t>I</w:t>
      </w:r>
      <w:r w:rsidR="00ED6825">
        <w:rPr>
          <w:rFonts w:eastAsia="仿宋_GB2312" w:hint="eastAsia"/>
          <w:bCs/>
          <w:sz w:val="32"/>
          <w:szCs w:val="32"/>
        </w:rPr>
        <w:t>规定</w:t>
      </w:r>
      <w:r w:rsidR="003E6507">
        <w:rPr>
          <w:rFonts w:eastAsia="仿宋_GB2312" w:hint="eastAsia"/>
          <w:bCs/>
          <w:sz w:val="32"/>
          <w:szCs w:val="32"/>
        </w:rPr>
        <w:t>应进行临床试验的情形，</w:t>
      </w:r>
      <w:r w:rsidR="00737A7E" w:rsidRPr="00FD7D11">
        <w:rPr>
          <w:rFonts w:eastAsia="仿宋_GB2312" w:hint="eastAsia"/>
          <w:bCs/>
          <w:sz w:val="32"/>
          <w:szCs w:val="32"/>
        </w:rPr>
        <w:t>注</w:t>
      </w:r>
      <w:r w:rsidR="00737A7E" w:rsidRPr="00FD7D11">
        <w:rPr>
          <w:rFonts w:eastAsia="仿宋_GB2312" w:hint="eastAsia"/>
          <w:bCs/>
          <w:sz w:val="32"/>
          <w:szCs w:val="32"/>
        </w:rPr>
        <w:lastRenderedPageBreak/>
        <w:t>册申请人</w:t>
      </w:r>
      <w:r>
        <w:rPr>
          <w:rFonts w:eastAsia="仿宋_GB2312" w:hint="eastAsia"/>
          <w:bCs/>
          <w:sz w:val="32"/>
          <w:szCs w:val="32"/>
        </w:rPr>
        <w:t>可选取路径</w:t>
      </w:r>
      <w:r w:rsidR="00C7747F">
        <w:rPr>
          <w:rFonts w:eastAsia="仿宋_GB2312" w:hint="eastAsia"/>
          <w:sz w:val="32"/>
          <w:szCs w:val="32"/>
        </w:rPr>
        <w:t>Ⅱ</w:t>
      </w:r>
      <w:r>
        <w:rPr>
          <w:rFonts w:eastAsia="仿宋_GB2312" w:hint="eastAsia"/>
          <w:sz w:val="32"/>
          <w:szCs w:val="32"/>
        </w:rPr>
        <w:t>进行评价。</w:t>
      </w:r>
    </w:p>
    <w:p w:rsidR="00AC4F26" w:rsidRDefault="00737A7E" w:rsidP="00103835">
      <w:pPr>
        <w:spacing w:line="580" w:lineRule="exact"/>
        <w:ind w:firstLineChars="200" w:firstLine="640"/>
        <w:rPr>
          <w:rFonts w:eastAsia="仿宋_GB2312"/>
          <w:sz w:val="32"/>
          <w:szCs w:val="32"/>
        </w:rPr>
      </w:pPr>
      <w:r w:rsidRPr="00FD7D11">
        <w:rPr>
          <w:rFonts w:eastAsia="仿宋_GB2312" w:hint="eastAsia"/>
          <w:sz w:val="32"/>
          <w:szCs w:val="32"/>
        </w:rPr>
        <w:t>在</w:t>
      </w:r>
      <w:r w:rsidRPr="00756798">
        <w:rPr>
          <w:rFonts w:eastAsia="仿宋_GB2312" w:hint="eastAsia"/>
          <w:sz w:val="32"/>
          <w:szCs w:val="32"/>
        </w:rPr>
        <w:t>确定一种或几种</w:t>
      </w:r>
      <w:r>
        <w:rPr>
          <w:rFonts w:eastAsia="仿宋_GB2312" w:hint="eastAsia"/>
          <w:sz w:val="32"/>
          <w:szCs w:val="32"/>
        </w:rPr>
        <w:t>对比</w:t>
      </w:r>
      <w:r w:rsidRPr="00756798">
        <w:rPr>
          <w:rFonts w:eastAsia="仿宋_GB2312" w:hint="eastAsia"/>
          <w:sz w:val="32"/>
          <w:szCs w:val="32"/>
        </w:rPr>
        <w:t>产品</w:t>
      </w:r>
      <w:r>
        <w:rPr>
          <w:rFonts w:eastAsia="仿宋_GB2312" w:hint="eastAsia"/>
          <w:sz w:val="32"/>
          <w:szCs w:val="32"/>
        </w:rPr>
        <w:t>后，应</w:t>
      </w:r>
      <w:r w:rsidRPr="00756798">
        <w:rPr>
          <w:rFonts w:eastAsia="仿宋_GB2312" w:hint="eastAsia"/>
          <w:sz w:val="32"/>
          <w:szCs w:val="32"/>
        </w:rPr>
        <w:t>按照附</w:t>
      </w:r>
      <w:r w:rsidR="0001398D">
        <w:rPr>
          <w:rFonts w:eastAsia="仿宋_GB2312" w:hint="eastAsia"/>
          <w:sz w:val="32"/>
          <w:szCs w:val="32"/>
        </w:rPr>
        <w:t>录</w:t>
      </w:r>
      <w:r w:rsidR="0001398D">
        <w:rPr>
          <w:rFonts w:eastAsia="仿宋_GB2312" w:hint="eastAsia"/>
          <w:sz w:val="32"/>
          <w:szCs w:val="32"/>
        </w:rPr>
        <w:t>1</w:t>
      </w:r>
      <w:r w:rsidR="0001398D">
        <w:rPr>
          <w:rFonts w:eastAsia="仿宋_GB2312" w:hint="eastAsia"/>
          <w:sz w:val="32"/>
          <w:szCs w:val="32"/>
        </w:rPr>
        <w:t>表</w:t>
      </w:r>
      <w:r w:rsidR="0001398D">
        <w:rPr>
          <w:rFonts w:eastAsia="仿宋_GB2312"/>
          <w:sz w:val="32"/>
          <w:szCs w:val="32"/>
        </w:rPr>
        <w:t>格</w:t>
      </w:r>
      <w:r w:rsidRPr="00756798">
        <w:rPr>
          <w:rFonts w:eastAsia="仿宋_GB2312" w:hint="eastAsia"/>
          <w:sz w:val="32"/>
          <w:szCs w:val="32"/>
        </w:rPr>
        <w:t>的对比项目进行</w:t>
      </w:r>
      <w:r w:rsidR="00E266F0">
        <w:rPr>
          <w:rFonts w:eastAsia="仿宋_GB2312" w:hint="eastAsia"/>
          <w:sz w:val="32"/>
          <w:szCs w:val="32"/>
        </w:rPr>
        <w:t>对比</w:t>
      </w:r>
      <w:r w:rsidR="00B32832">
        <w:rPr>
          <w:rFonts w:eastAsia="仿宋_GB2312" w:hint="eastAsia"/>
          <w:sz w:val="32"/>
          <w:szCs w:val="32"/>
        </w:rPr>
        <w:t>和描述，</w:t>
      </w:r>
      <w:r w:rsidR="00FC4D7A">
        <w:rPr>
          <w:rFonts w:eastAsia="仿宋_GB2312" w:hint="eastAsia"/>
          <w:sz w:val="32"/>
          <w:szCs w:val="32"/>
        </w:rPr>
        <w:t>并评价差异是否影响图像质量；如</w:t>
      </w:r>
      <w:r w:rsidR="00EA4EB4">
        <w:rPr>
          <w:rFonts w:eastAsia="仿宋_GB2312" w:hint="eastAsia"/>
          <w:sz w:val="32"/>
          <w:szCs w:val="32"/>
        </w:rPr>
        <w:t>产品差异可能影响临床图像质量，</w:t>
      </w:r>
      <w:r w:rsidR="00EA4EB4" w:rsidRPr="00756798">
        <w:rPr>
          <w:rFonts w:eastAsia="仿宋_GB2312" w:hint="eastAsia"/>
          <w:sz w:val="32"/>
          <w:szCs w:val="32"/>
        </w:rPr>
        <w:t>应</w:t>
      </w:r>
      <w:r w:rsidR="00C56C2C">
        <w:rPr>
          <w:rFonts w:eastAsia="仿宋_GB2312" w:hint="eastAsia"/>
          <w:sz w:val="32"/>
          <w:szCs w:val="32"/>
        </w:rPr>
        <w:t>进行</w:t>
      </w:r>
      <w:r w:rsidR="00EA4EB4" w:rsidRPr="00756798">
        <w:rPr>
          <w:rFonts w:eastAsia="仿宋_GB2312" w:hint="eastAsia"/>
          <w:sz w:val="32"/>
          <w:szCs w:val="32"/>
        </w:rPr>
        <w:t>模体</w:t>
      </w:r>
      <w:r w:rsidR="00725A50">
        <w:rPr>
          <w:rFonts w:eastAsia="仿宋_GB2312" w:hint="eastAsia"/>
          <w:sz w:val="32"/>
          <w:szCs w:val="32"/>
        </w:rPr>
        <w:t>的</w:t>
      </w:r>
      <w:r w:rsidR="00725A50" w:rsidRPr="00756798">
        <w:rPr>
          <w:rFonts w:eastAsia="仿宋_GB2312" w:hint="eastAsia"/>
          <w:sz w:val="32"/>
          <w:szCs w:val="32"/>
        </w:rPr>
        <w:t>实验室</w:t>
      </w:r>
      <w:r w:rsidR="00C56C2C">
        <w:rPr>
          <w:rFonts w:eastAsia="仿宋_GB2312" w:hint="eastAsia"/>
          <w:sz w:val="32"/>
          <w:szCs w:val="32"/>
        </w:rPr>
        <w:t>试验并评价图像质量的差异；</w:t>
      </w:r>
      <w:r w:rsidR="00FC4D7A">
        <w:rPr>
          <w:rFonts w:eastAsia="仿宋_GB2312" w:hint="eastAsia"/>
          <w:sz w:val="32"/>
          <w:szCs w:val="32"/>
        </w:rPr>
        <w:t>如</w:t>
      </w:r>
      <w:r w:rsidR="00725A50" w:rsidRPr="009A5EBD">
        <w:rPr>
          <w:rFonts w:eastAsia="仿宋_GB2312" w:hint="eastAsia"/>
          <w:sz w:val="32"/>
          <w:szCs w:val="32"/>
        </w:rPr>
        <w:t>模体</w:t>
      </w:r>
      <w:r w:rsidR="00725A50">
        <w:rPr>
          <w:rFonts w:eastAsia="仿宋_GB2312" w:hint="eastAsia"/>
          <w:sz w:val="32"/>
          <w:szCs w:val="32"/>
        </w:rPr>
        <w:t>的</w:t>
      </w:r>
      <w:r w:rsidR="007B6E25" w:rsidRPr="009A5EBD">
        <w:rPr>
          <w:rFonts w:eastAsia="仿宋_GB2312" w:hint="eastAsia"/>
          <w:sz w:val="32"/>
          <w:szCs w:val="32"/>
        </w:rPr>
        <w:t>实验室试验</w:t>
      </w:r>
      <w:r w:rsidR="007E022C" w:rsidRPr="009A5EBD">
        <w:rPr>
          <w:rFonts w:eastAsia="仿宋_GB2312" w:hint="eastAsia"/>
          <w:sz w:val="32"/>
          <w:szCs w:val="32"/>
        </w:rPr>
        <w:t>证明</w:t>
      </w:r>
      <w:r w:rsidR="00A21FD3">
        <w:rPr>
          <w:rFonts w:eastAsia="仿宋_GB2312" w:hint="eastAsia"/>
          <w:sz w:val="32"/>
          <w:szCs w:val="32"/>
        </w:rPr>
        <w:t>申报产品</w:t>
      </w:r>
      <w:r w:rsidR="00B46983" w:rsidRPr="009A5EBD">
        <w:rPr>
          <w:rFonts w:eastAsia="仿宋_GB2312" w:hint="eastAsia"/>
          <w:sz w:val="32"/>
          <w:szCs w:val="32"/>
        </w:rPr>
        <w:t>的</w:t>
      </w:r>
      <w:r w:rsidR="009A5EBD">
        <w:rPr>
          <w:rFonts w:eastAsia="仿宋_GB2312" w:hint="eastAsia"/>
          <w:sz w:val="32"/>
          <w:szCs w:val="32"/>
        </w:rPr>
        <w:t>成像性能</w:t>
      </w:r>
      <w:r w:rsidR="009A5EBD" w:rsidRPr="009A5EBD">
        <w:rPr>
          <w:rFonts w:eastAsia="仿宋_GB2312" w:hint="eastAsia"/>
          <w:sz w:val="32"/>
          <w:szCs w:val="32"/>
        </w:rPr>
        <w:t>部分</w:t>
      </w:r>
      <w:r w:rsidR="00B20620" w:rsidRPr="009A5EBD">
        <w:rPr>
          <w:rFonts w:eastAsia="仿宋_GB2312" w:hint="eastAsia"/>
          <w:sz w:val="32"/>
          <w:szCs w:val="32"/>
        </w:rPr>
        <w:t>劣于</w:t>
      </w:r>
      <w:r w:rsidR="00B46983" w:rsidRPr="009A5EBD">
        <w:rPr>
          <w:rFonts w:eastAsia="仿宋_GB2312" w:hint="eastAsia"/>
          <w:sz w:val="32"/>
          <w:szCs w:val="32"/>
        </w:rPr>
        <w:t>对比</w:t>
      </w:r>
      <w:r w:rsidR="00D84049" w:rsidRPr="009A5EBD">
        <w:rPr>
          <w:rFonts w:eastAsia="仿宋_GB2312" w:hint="eastAsia"/>
          <w:sz w:val="32"/>
          <w:szCs w:val="32"/>
        </w:rPr>
        <w:t>产品</w:t>
      </w:r>
      <w:r w:rsidR="00983372">
        <w:rPr>
          <w:rFonts w:eastAsia="仿宋_GB2312" w:hint="eastAsia"/>
          <w:sz w:val="32"/>
          <w:szCs w:val="32"/>
        </w:rPr>
        <w:t>，应进行小</w:t>
      </w:r>
      <w:r w:rsidR="00604B6B" w:rsidRPr="009A5EBD">
        <w:rPr>
          <w:rFonts w:eastAsia="仿宋_GB2312" w:hint="eastAsia"/>
          <w:sz w:val="32"/>
          <w:szCs w:val="32"/>
        </w:rPr>
        <w:t>样本量的</w:t>
      </w:r>
      <w:r w:rsidR="007B6E25" w:rsidRPr="009A5EBD">
        <w:rPr>
          <w:rFonts w:eastAsia="仿宋_GB2312" w:hint="eastAsia"/>
          <w:sz w:val="32"/>
          <w:szCs w:val="32"/>
        </w:rPr>
        <w:t>临床</w:t>
      </w:r>
      <w:r w:rsidR="00604B6B" w:rsidRPr="009A5EBD">
        <w:rPr>
          <w:rFonts w:eastAsia="仿宋_GB2312" w:hint="eastAsia"/>
          <w:sz w:val="32"/>
          <w:szCs w:val="32"/>
        </w:rPr>
        <w:t>研究</w:t>
      </w:r>
      <w:r w:rsidR="009C311E" w:rsidRPr="001E663F">
        <w:rPr>
          <w:rFonts w:eastAsia="仿宋_GB2312" w:hint="eastAsia"/>
          <w:sz w:val="32"/>
          <w:szCs w:val="32"/>
        </w:rPr>
        <w:t>，</w:t>
      </w:r>
      <w:r w:rsidR="006E2C8B" w:rsidRPr="001E663F">
        <w:rPr>
          <w:rFonts w:eastAsia="仿宋_GB2312" w:hint="eastAsia"/>
          <w:sz w:val="32"/>
          <w:szCs w:val="32"/>
        </w:rPr>
        <w:t>或</w:t>
      </w:r>
      <w:r w:rsidR="009C311E" w:rsidRPr="001E663F">
        <w:rPr>
          <w:rFonts w:eastAsia="仿宋_GB2312" w:hint="eastAsia"/>
          <w:sz w:val="32"/>
          <w:szCs w:val="32"/>
        </w:rPr>
        <w:t>提供等效</w:t>
      </w:r>
      <w:r w:rsidR="006E2C8B" w:rsidRPr="001E663F">
        <w:rPr>
          <w:rFonts w:eastAsia="仿宋_GB2312" w:hint="eastAsia"/>
          <w:sz w:val="32"/>
          <w:szCs w:val="32"/>
        </w:rPr>
        <w:t>临床研究</w:t>
      </w:r>
      <w:r w:rsidR="005653E7" w:rsidRPr="001E663F">
        <w:rPr>
          <w:rFonts w:eastAsia="仿宋_GB2312" w:hint="eastAsia"/>
          <w:sz w:val="32"/>
          <w:szCs w:val="32"/>
        </w:rPr>
        <w:t>的</w:t>
      </w:r>
      <w:r w:rsidR="006E2C8B" w:rsidRPr="001E663F">
        <w:rPr>
          <w:rFonts w:eastAsia="仿宋_GB2312" w:hint="eastAsia"/>
          <w:sz w:val="32"/>
          <w:szCs w:val="32"/>
        </w:rPr>
        <w:t>文献</w:t>
      </w:r>
      <w:r w:rsidR="005653E7" w:rsidRPr="001E663F">
        <w:rPr>
          <w:rFonts w:eastAsia="仿宋_GB2312" w:hint="eastAsia"/>
          <w:sz w:val="32"/>
          <w:szCs w:val="32"/>
        </w:rPr>
        <w:t>和</w:t>
      </w:r>
      <w:r w:rsidR="005653E7" w:rsidRPr="001E663F">
        <w:rPr>
          <w:rFonts w:eastAsia="仿宋_GB2312"/>
          <w:sz w:val="32"/>
          <w:szCs w:val="32"/>
        </w:rPr>
        <w:t>资料</w:t>
      </w:r>
      <w:r w:rsidR="007B6E25" w:rsidRPr="001E663F">
        <w:rPr>
          <w:rFonts w:eastAsia="仿宋_GB2312" w:hint="eastAsia"/>
          <w:sz w:val="32"/>
          <w:szCs w:val="32"/>
        </w:rPr>
        <w:t>。</w:t>
      </w:r>
    </w:p>
    <w:p w:rsidR="00131469" w:rsidRPr="001624AC" w:rsidRDefault="00131469" w:rsidP="00103835">
      <w:pPr>
        <w:spacing w:line="580" w:lineRule="exact"/>
        <w:ind w:firstLineChars="200" w:firstLine="640"/>
        <w:rPr>
          <w:rFonts w:ascii="黑体" w:eastAsia="黑体" w:hAnsi="黑体"/>
          <w:bCs/>
          <w:sz w:val="32"/>
          <w:szCs w:val="32"/>
        </w:rPr>
      </w:pPr>
      <w:r w:rsidRPr="001624AC">
        <w:rPr>
          <w:rFonts w:ascii="黑体" w:eastAsia="黑体" w:hAnsi="黑体" w:hint="eastAsia"/>
          <w:bCs/>
          <w:sz w:val="32"/>
          <w:szCs w:val="32"/>
        </w:rPr>
        <w:t>五、模体的实验室试验基本原则</w:t>
      </w:r>
    </w:p>
    <w:p w:rsidR="00131469" w:rsidRDefault="00131469" w:rsidP="00131469">
      <w:pPr>
        <w:spacing w:line="580" w:lineRule="exact"/>
        <w:ind w:firstLineChars="200" w:firstLine="640"/>
        <w:rPr>
          <w:rFonts w:eastAsia="仿宋_GB2312"/>
          <w:sz w:val="32"/>
          <w:szCs w:val="32"/>
        </w:rPr>
      </w:pPr>
      <w:r w:rsidRPr="008F59F7">
        <w:rPr>
          <w:rFonts w:eastAsia="仿宋_GB2312"/>
          <w:sz w:val="32"/>
          <w:szCs w:val="32"/>
        </w:rPr>
        <w:t>模体</w:t>
      </w:r>
      <w:r w:rsidRPr="008F59F7">
        <w:rPr>
          <w:rFonts w:eastAsia="仿宋_GB2312" w:hint="eastAsia"/>
          <w:sz w:val="32"/>
          <w:szCs w:val="32"/>
        </w:rPr>
        <w:t>的实验室试验的</w:t>
      </w:r>
      <w:r w:rsidRPr="008F59F7">
        <w:rPr>
          <w:rFonts w:eastAsia="仿宋_GB2312"/>
          <w:sz w:val="32"/>
          <w:szCs w:val="32"/>
        </w:rPr>
        <w:t>具体</w:t>
      </w:r>
      <w:r w:rsidRPr="008F59F7">
        <w:rPr>
          <w:rFonts w:eastAsia="仿宋_GB2312" w:hint="eastAsia"/>
          <w:sz w:val="32"/>
          <w:szCs w:val="32"/>
        </w:rPr>
        <w:t>测试项目及方法</w:t>
      </w:r>
      <w:r w:rsidRPr="008F59F7">
        <w:rPr>
          <w:rFonts w:eastAsia="仿宋_GB2312"/>
          <w:sz w:val="32"/>
          <w:szCs w:val="32"/>
        </w:rPr>
        <w:t>见</w:t>
      </w:r>
      <w:r w:rsidR="00BC4006" w:rsidRPr="008F59F7">
        <w:rPr>
          <w:rFonts w:eastAsia="仿宋_GB2312" w:hint="eastAsia"/>
          <w:sz w:val="32"/>
          <w:szCs w:val="32"/>
        </w:rPr>
        <w:t>《</w:t>
      </w:r>
      <w:r w:rsidR="00BC4006" w:rsidRPr="008F59F7">
        <w:rPr>
          <w:rFonts w:eastAsia="仿宋_GB2312" w:hint="eastAsia"/>
          <w:sz w:val="32"/>
          <w:szCs w:val="32"/>
        </w:rPr>
        <w:t>YY/T 0795</w:t>
      </w:r>
      <w:r w:rsidR="00BC4006" w:rsidRPr="008F59F7">
        <w:rPr>
          <w:rFonts w:eastAsia="仿宋_GB2312"/>
          <w:sz w:val="32"/>
          <w:szCs w:val="32"/>
        </w:rPr>
        <w:t xml:space="preserve"> </w:t>
      </w:r>
      <w:r w:rsidR="00BC4006" w:rsidRPr="008F59F7">
        <w:rPr>
          <w:rFonts w:eastAsia="仿宋_GB2312" w:hint="eastAsia"/>
          <w:sz w:val="32"/>
          <w:szCs w:val="32"/>
        </w:rPr>
        <w:t>口腔</w:t>
      </w:r>
      <w:r w:rsidR="00BC4006" w:rsidRPr="008F59F7">
        <w:rPr>
          <w:rFonts w:eastAsia="仿宋_GB2312"/>
          <w:sz w:val="32"/>
          <w:szCs w:val="32"/>
        </w:rPr>
        <w:t>颌面锥形束计算机体层摄影设备专用技术要求</w:t>
      </w:r>
      <w:r w:rsidR="00BC4006" w:rsidRPr="008F59F7">
        <w:rPr>
          <w:rFonts w:eastAsia="仿宋_GB2312" w:hint="eastAsia"/>
          <w:sz w:val="32"/>
          <w:szCs w:val="32"/>
        </w:rPr>
        <w:t>》</w:t>
      </w:r>
      <w:r w:rsidR="00E42BE1" w:rsidRPr="008F59F7">
        <w:rPr>
          <w:rFonts w:eastAsia="仿宋_GB2312" w:hint="eastAsia"/>
          <w:sz w:val="32"/>
          <w:szCs w:val="32"/>
        </w:rPr>
        <w:t>（</w:t>
      </w:r>
      <w:r w:rsidR="00E42BE1" w:rsidRPr="008F59F7">
        <w:rPr>
          <w:rFonts w:eastAsia="仿宋_GB2312" w:hint="eastAsia"/>
          <w:sz w:val="32"/>
          <w:szCs w:val="32"/>
        </w:rPr>
        <w:t>CB</w:t>
      </w:r>
      <w:r w:rsidRPr="008F59F7">
        <w:rPr>
          <w:rFonts w:eastAsia="仿宋_GB2312" w:hint="eastAsia"/>
          <w:sz w:val="32"/>
          <w:szCs w:val="32"/>
        </w:rPr>
        <w:t>CT</w:t>
      </w:r>
      <w:r w:rsidRPr="008F59F7">
        <w:rPr>
          <w:rFonts w:eastAsia="仿宋_GB2312" w:hint="eastAsia"/>
          <w:sz w:val="32"/>
          <w:szCs w:val="32"/>
        </w:rPr>
        <w:t>摄影</w:t>
      </w:r>
      <w:r w:rsidRPr="008F59F7">
        <w:rPr>
          <w:rFonts w:eastAsia="仿宋_GB2312"/>
          <w:sz w:val="32"/>
          <w:szCs w:val="32"/>
        </w:rPr>
        <w:t>模式</w:t>
      </w:r>
      <w:r w:rsidRPr="008F59F7">
        <w:rPr>
          <w:rFonts w:eastAsia="仿宋_GB2312" w:hint="eastAsia"/>
          <w:sz w:val="32"/>
          <w:szCs w:val="32"/>
        </w:rPr>
        <w:t>）、</w:t>
      </w:r>
      <w:r w:rsidR="008604B2" w:rsidRPr="008F59F7">
        <w:rPr>
          <w:rFonts w:eastAsia="仿宋_GB2312" w:hint="eastAsia"/>
          <w:sz w:val="32"/>
          <w:szCs w:val="32"/>
        </w:rPr>
        <w:t>《</w:t>
      </w:r>
      <w:r w:rsidR="008604B2" w:rsidRPr="008F59F7">
        <w:rPr>
          <w:rFonts w:eastAsia="仿宋_GB2312" w:hint="eastAsia"/>
          <w:sz w:val="32"/>
          <w:szCs w:val="32"/>
        </w:rPr>
        <w:t>YY/T</w:t>
      </w:r>
      <w:r w:rsidR="008604B2" w:rsidRPr="008F59F7">
        <w:rPr>
          <w:rFonts w:eastAsia="仿宋_GB2312"/>
          <w:sz w:val="32"/>
          <w:szCs w:val="32"/>
        </w:rPr>
        <w:t xml:space="preserve"> </w:t>
      </w:r>
      <w:r w:rsidR="008604B2" w:rsidRPr="008F59F7">
        <w:rPr>
          <w:rFonts w:eastAsia="仿宋_GB2312" w:hint="eastAsia"/>
          <w:sz w:val="32"/>
          <w:szCs w:val="32"/>
        </w:rPr>
        <w:t>0010</w:t>
      </w:r>
      <w:r w:rsidR="008604B2" w:rsidRPr="008F59F7">
        <w:rPr>
          <w:rFonts w:eastAsia="仿宋_GB2312"/>
          <w:sz w:val="32"/>
          <w:szCs w:val="32"/>
        </w:rPr>
        <w:t xml:space="preserve"> </w:t>
      </w:r>
      <w:r w:rsidR="008604B2" w:rsidRPr="008F59F7">
        <w:rPr>
          <w:rFonts w:eastAsia="仿宋_GB2312" w:hint="eastAsia"/>
          <w:sz w:val="32"/>
          <w:szCs w:val="32"/>
        </w:rPr>
        <w:t>口腔</w:t>
      </w:r>
      <w:r w:rsidR="008604B2" w:rsidRPr="008F59F7">
        <w:rPr>
          <w:rFonts w:eastAsia="仿宋_GB2312" w:hint="eastAsia"/>
          <w:sz w:val="32"/>
          <w:szCs w:val="32"/>
        </w:rPr>
        <w:t>X</w:t>
      </w:r>
      <w:r w:rsidR="008604B2" w:rsidRPr="008F59F7">
        <w:rPr>
          <w:rFonts w:eastAsia="仿宋_GB2312" w:hint="eastAsia"/>
          <w:sz w:val="32"/>
          <w:szCs w:val="32"/>
        </w:rPr>
        <w:t>射线机</w:t>
      </w:r>
      <w:r w:rsidR="0027471C" w:rsidRPr="008F59F7">
        <w:rPr>
          <w:rFonts w:eastAsia="仿宋_GB2312" w:hint="eastAsia"/>
          <w:sz w:val="32"/>
          <w:szCs w:val="32"/>
        </w:rPr>
        <w:t>专用</w:t>
      </w:r>
      <w:r w:rsidR="0027471C" w:rsidRPr="008F59F7">
        <w:rPr>
          <w:rFonts w:eastAsia="仿宋_GB2312"/>
          <w:sz w:val="32"/>
          <w:szCs w:val="32"/>
        </w:rPr>
        <w:t>技术条件</w:t>
      </w:r>
      <w:r w:rsidR="008604B2" w:rsidRPr="008F59F7">
        <w:rPr>
          <w:rFonts w:eastAsia="仿宋_GB2312" w:hint="eastAsia"/>
          <w:sz w:val="32"/>
          <w:szCs w:val="32"/>
        </w:rPr>
        <w:t>》</w:t>
      </w:r>
      <w:r w:rsidRPr="008F59F7">
        <w:rPr>
          <w:rFonts w:eastAsia="仿宋_GB2312" w:hint="eastAsia"/>
          <w:sz w:val="32"/>
          <w:szCs w:val="32"/>
        </w:rPr>
        <w:t>（曲面</w:t>
      </w:r>
      <w:r w:rsidRPr="008F59F7">
        <w:rPr>
          <w:rFonts w:eastAsia="仿宋_GB2312"/>
          <w:sz w:val="32"/>
          <w:szCs w:val="32"/>
        </w:rPr>
        <w:t>体层摄影模式</w:t>
      </w:r>
      <w:r w:rsidRPr="008F59F7">
        <w:rPr>
          <w:rFonts w:eastAsia="仿宋_GB2312" w:hint="eastAsia"/>
          <w:sz w:val="32"/>
          <w:szCs w:val="32"/>
        </w:rPr>
        <w:t>）</w:t>
      </w:r>
      <w:r w:rsidRPr="008F59F7">
        <w:rPr>
          <w:rFonts w:eastAsia="仿宋_GB2312"/>
          <w:sz w:val="32"/>
          <w:szCs w:val="32"/>
        </w:rPr>
        <w:t>，</w:t>
      </w:r>
      <w:r w:rsidRPr="008F59F7">
        <w:rPr>
          <w:rFonts w:eastAsia="仿宋_GB2312" w:hint="eastAsia"/>
          <w:sz w:val="32"/>
          <w:szCs w:val="32"/>
        </w:rPr>
        <w:t>并遵循以下原则：</w:t>
      </w:r>
    </w:p>
    <w:p w:rsidR="00131469" w:rsidRPr="000822E8" w:rsidRDefault="00131469" w:rsidP="00131469">
      <w:pPr>
        <w:pStyle w:val="a7"/>
        <w:numPr>
          <w:ilvl w:val="0"/>
          <w:numId w:val="38"/>
        </w:numPr>
        <w:spacing w:line="580" w:lineRule="exact"/>
        <w:ind w:firstLineChars="0"/>
        <w:rPr>
          <w:rFonts w:eastAsia="仿宋_GB2312"/>
          <w:sz w:val="32"/>
          <w:szCs w:val="32"/>
        </w:rPr>
      </w:pPr>
      <w:r w:rsidRPr="000822E8">
        <w:rPr>
          <w:rFonts w:eastAsia="仿宋_GB2312" w:hint="eastAsia"/>
          <w:sz w:val="32"/>
          <w:szCs w:val="32"/>
        </w:rPr>
        <w:t>注册申请</w:t>
      </w:r>
      <w:r w:rsidRPr="000822E8">
        <w:rPr>
          <w:rFonts w:eastAsia="仿宋_GB2312"/>
          <w:sz w:val="32"/>
          <w:szCs w:val="32"/>
        </w:rPr>
        <w:t>人</w:t>
      </w:r>
      <w:r w:rsidRPr="000822E8">
        <w:rPr>
          <w:rFonts w:eastAsia="仿宋_GB2312" w:hint="eastAsia"/>
          <w:sz w:val="32"/>
          <w:szCs w:val="32"/>
        </w:rPr>
        <w:t>负责进行</w:t>
      </w:r>
      <w:r w:rsidRPr="000822E8">
        <w:rPr>
          <w:rFonts w:eastAsia="仿宋_GB2312"/>
          <w:sz w:val="32"/>
          <w:szCs w:val="32"/>
        </w:rPr>
        <w:t>模体</w:t>
      </w:r>
      <w:r w:rsidRPr="000822E8">
        <w:rPr>
          <w:rFonts w:eastAsia="仿宋_GB2312" w:hint="eastAsia"/>
          <w:sz w:val="32"/>
          <w:szCs w:val="32"/>
        </w:rPr>
        <w:t>的实验室试验；</w:t>
      </w:r>
    </w:p>
    <w:p w:rsidR="00131469" w:rsidRDefault="00131469" w:rsidP="00131469">
      <w:pPr>
        <w:pStyle w:val="a7"/>
        <w:numPr>
          <w:ilvl w:val="0"/>
          <w:numId w:val="38"/>
        </w:numPr>
        <w:spacing w:line="580" w:lineRule="exact"/>
        <w:ind w:firstLineChars="0"/>
        <w:rPr>
          <w:rFonts w:eastAsia="仿宋_GB2312"/>
          <w:sz w:val="32"/>
          <w:szCs w:val="32"/>
        </w:rPr>
      </w:pPr>
      <w:r w:rsidRPr="00103835">
        <w:rPr>
          <w:rFonts w:eastAsia="仿宋_GB2312" w:hint="eastAsia"/>
          <w:sz w:val="32"/>
          <w:szCs w:val="32"/>
        </w:rPr>
        <w:t>模体试验只评价图像质量；</w:t>
      </w:r>
    </w:p>
    <w:p w:rsidR="00131469" w:rsidRDefault="00131469" w:rsidP="00131469">
      <w:pPr>
        <w:pStyle w:val="a7"/>
        <w:numPr>
          <w:ilvl w:val="0"/>
          <w:numId w:val="38"/>
        </w:numPr>
        <w:spacing w:line="580" w:lineRule="exact"/>
        <w:ind w:firstLineChars="0"/>
        <w:rPr>
          <w:rFonts w:eastAsia="仿宋_GB2312"/>
          <w:sz w:val="32"/>
          <w:szCs w:val="32"/>
        </w:rPr>
      </w:pPr>
      <w:r>
        <w:rPr>
          <w:rFonts w:eastAsia="仿宋_GB2312" w:hint="eastAsia"/>
          <w:sz w:val="32"/>
          <w:szCs w:val="32"/>
        </w:rPr>
        <w:t>对比产品的试验条件应与申报产品的</w:t>
      </w:r>
      <w:r w:rsidRPr="00103835">
        <w:rPr>
          <w:rFonts w:eastAsia="仿宋_GB2312" w:hint="eastAsia"/>
          <w:sz w:val="32"/>
          <w:szCs w:val="32"/>
        </w:rPr>
        <w:t>试验条件</w:t>
      </w:r>
      <w:r>
        <w:rPr>
          <w:rFonts w:eastAsia="仿宋_GB2312" w:hint="eastAsia"/>
          <w:sz w:val="32"/>
          <w:szCs w:val="32"/>
        </w:rPr>
        <w:t>一致</w:t>
      </w:r>
      <w:r w:rsidRPr="00103835">
        <w:rPr>
          <w:rFonts w:eastAsia="仿宋_GB2312" w:hint="eastAsia"/>
          <w:sz w:val="32"/>
          <w:szCs w:val="32"/>
        </w:rPr>
        <w:t>；</w:t>
      </w:r>
    </w:p>
    <w:p w:rsidR="00131469" w:rsidRDefault="00131469" w:rsidP="00131469">
      <w:pPr>
        <w:pStyle w:val="a7"/>
        <w:numPr>
          <w:ilvl w:val="0"/>
          <w:numId w:val="38"/>
        </w:numPr>
        <w:spacing w:line="580" w:lineRule="exact"/>
        <w:ind w:firstLineChars="0"/>
        <w:rPr>
          <w:rFonts w:eastAsia="仿宋_GB2312"/>
          <w:sz w:val="32"/>
          <w:szCs w:val="32"/>
        </w:rPr>
      </w:pPr>
      <w:r w:rsidRPr="00103835">
        <w:rPr>
          <w:rFonts w:eastAsia="仿宋_GB2312" w:hint="eastAsia"/>
          <w:sz w:val="32"/>
          <w:szCs w:val="32"/>
        </w:rPr>
        <w:t>应在相同典型曝光条件下进行申报产品与对比产品试验结果</w:t>
      </w:r>
      <w:r w:rsidRPr="00103835">
        <w:rPr>
          <w:rFonts w:eastAsia="仿宋_GB2312"/>
          <w:sz w:val="32"/>
          <w:szCs w:val="32"/>
        </w:rPr>
        <w:t>的</w:t>
      </w:r>
      <w:r w:rsidRPr="00103835">
        <w:rPr>
          <w:rFonts w:eastAsia="仿宋_GB2312" w:hint="eastAsia"/>
          <w:sz w:val="32"/>
          <w:szCs w:val="32"/>
        </w:rPr>
        <w:t>对比</w:t>
      </w:r>
      <w:r>
        <w:rPr>
          <w:rFonts w:eastAsia="仿宋_GB2312" w:hint="eastAsia"/>
          <w:sz w:val="32"/>
          <w:szCs w:val="32"/>
        </w:rPr>
        <w:t>；</w:t>
      </w:r>
      <w:r w:rsidRPr="00103835">
        <w:rPr>
          <w:rFonts w:eastAsia="仿宋_GB2312" w:hint="eastAsia"/>
          <w:sz w:val="32"/>
          <w:szCs w:val="32"/>
        </w:rPr>
        <w:t>若申报产品与对比产品的典型曝光条件不一致，应采用就近原则；</w:t>
      </w:r>
    </w:p>
    <w:p w:rsidR="00131469" w:rsidRDefault="00131469" w:rsidP="00131469">
      <w:pPr>
        <w:pStyle w:val="a7"/>
        <w:numPr>
          <w:ilvl w:val="0"/>
          <w:numId w:val="38"/>
        </w:numPr>
        <w:spacing w:line="580" w:lineRule="exact"/>
        <w:ind w:firstLineChars="0"/>
        <w:rPr>
          <w:rFonts w:eastAsia="仿宋_GB2312"/>
          <w:sz w:val="32"/>
          <w:szCs w:val="32"/>
        </w:rPr>
      </w:pPr>
      <w:r>
        <w:rPr>
          <w:rFonts w:eastAsia="仿宋_GB2312"/>
          <w:sz w:val="32"/>
          <w:szCs w:val="32"/>
        </w:rPr>
        <w:t>选取的</w:t>
      </w:r>
      <w:r w:rsidRPr="00103835">
        <w:rPr>
          <w:rFonts w:eastAsia="仿宋_GB2312" w:hint="eastAsia"/>
          <w:sz w:val="32"/>
          <w:szCs w:val="32"/>
        </w:rPr>
        <w:t>申报产品与对比产品</w:t>
      </w:r>
      <w:r>
        <w:rPr>
          <w:rFonts w:eastAsia="仿宋_GB2312" w:hint="eastAsia"/>
          <w:sz w:val="32"/>
          <w:szCs w:val="32"/>
        </w:rPr>
        <w:t>的典型曝光条件应具有合理性；</w:t>
      </w:r>
    </w:p>
    <w:p w:rsidR="00131469" w:rsidRPr="00103835" w:rsidRDefault="00131469" w:rsidP="00131469">
      <w:pPr>
        <w:pStyle w:val="a7"/>
        <w:numPr>
          <w:ilvl w:val="0"/>
          <w:numId w:val="38"/>
        </w:numPr>
        <w:spacing w:line="580" w:lineRule="exact"/>
        <w:ind w:firstLineChars="0"/>
        <w:rPr>
          <w:rFonts w:eastAsia="仿宋_GB2312"/>
          <w:sz w:val="32"/>
          <w:szCs w:val="32"/>
        </w:rPr>
      </w:pPr>
      <w:r w:rsidRPr="00103835">
        <w:rPr>
          <w:rFonts w:eastAsia="仿宋_GB2312" w:hint="eastAsia"/>
          <w:sz w:val="32"/>
          <w:szCs w:val="32"/>
        </w:rPr>
        <w:t>不同拍摄模式之间不可进行对比。</w:t>
      </w:r>
    </w:p>
    <w:p w:rsidR="00131469" w:rsidRDefault="001565C3" w:rsidP="00103835">
      <w:pPr>
        <w:spacing w:line="580" w:lineRule="exact"/>
        <w:ind w:firstLineChars="200" w:firstLine="640"/>
        <w:rPr>
          <w:rFonts w:eastAsia="仿宋_GB2312"/>
          <w:sz w:val="32"/>
          <w:szCs w:val="32"/>
        </w:rPr>
      </w:pPr>
      <w:r>
        <w:rPr>
          <w:rFonts w:eastAsia="仿宋_GB2312" w:hint="eastAsia"/>
          <w:sz w:val="32"/>
          <w:szCs w:val="32"/>
        </w:rPr>
        <w:t>具体要求</w:t>
      </w:r>
      <w:r w:rsidRPr="00756798">
        <w:rPr>
          <w:rFonts w:eastAsia="仿宋_GB2312" w:hint="eastAsia"/>
          <w:sz w:val="32"/>
          <w:szCs w:val="32"/>
        </w:rPr>
        <w:t>见附录</w:t>
      </w:r>
      <w:r>
        <w:rPr>
          <w:rFonts w:eastAsia="仿宋_GB2312"/>
          <w:sz w:val="32"/>
          <w:szCs w:val="32"/>
        </w:rPr>
        <w:t>2</w:t>
      </w:r>
      <w:r>
        <w:rPr>
          <w:rFonts w:eastAsia="仿宋_GB2312" w:hint="eastAsia"/>
          <w:sz w:val="32"/>
          <w:szCs w:val="32"/>
        </w:rPr>
        <w:t>。</w:t>
      </w:r>
    </w:p>
    <w:p w:rsidR="00983372" w:rsidRPr="001624AC" w:rsidRDefault="00131469" w:rsidP="00103835">
      <w:pPr>
        <w:spacing w:line="580" w:lineRule="exact"/>
        <w:ind w:firstLineChars="200" w:firstLine="640"/>
        <w:rPr>
          <w:rFonts w:ascii="黑体" w:eastAsia="黑体" w:hAnsi="黑体"/>
          <w:bCs/>
          <w:sz w:val="32"/>
          <w:szCs w:val="32"/>
        </w:rPr>
      </w:pPr>
      <w:r w:rsidRPr="001624AC">
        <w:rPr>
          <w:rFonts w:ascii="黑体" w:eastAsia="黑体" w:hAnsi="黑体" w:hint="eastAsia"/>
          <w:bCs/>
          <w:sz w:val="32"/>
          <w:szCs w:val="32"/>
        </w:rPr>
        <w:t>六</w:t>
      </w:r>
      <w:r w:rsidR="00983372" w:rsidRPr="001624AC">
        <w:rPr>
          <w:rFonts w:ascii="黑体" w:eastAsia="黑体" w:hAnsi="黑体" w:hint="eastAsia"/>
          <w:bCs/>
          <w:sz w:val="32"/>
          <w:szCs w:val="32"/>
        </w:rPr>
        <w:t>、小样本量临床研究基本原则</w:t>
      </w:r>
    </w:p>
    <w:p w:rsidR="00983372" w:rsidRPr="00956684" w:rsidRDefault="00983372" w:rsidP="00956684">
      <w:pPr>
        <w:spacing w:line="580" w:lineRule="exact"/>
        <w:ind w:firstLineChars="200" w:firstLine="640"/>
        <w:rPr>
          <w:rFonts w:eastAsia="仿宋_GB2312"/>
          <w:sz w:val="32"/>
          <w:szCs w:val="32"/>
        </w:rPr>
      </w:pPr>
      <w:r w:rsidRPr="00956684">
        <w:rPr>
          <w:rFonts w:eastAsia="仿宋_GB2312" w:hint="eastAsia"/>
          <w:sz w:val="32"/>
          <w:szCs w:val="32"/>
        </w:rPr>
        <w:t>（一）</w:t>
      </w:r>
      <w:r w:rsidRPr="00956684">
        <w:rPr>
          <w:rFonts w:eastAsia="仿宋_GB2312"/>
          <w:sz w:val="32"/>
          <w:szCs w:val="32"/>
        </w:rPr>
        <w:t>参考文献</w:t>
      </w:r>
    </w:p>
    <w:p w:rsidR="00983372" w:rsidRDefault="00983372" w:rsidP="00983372">
      <w:pPr>
        <w:spacing w:line="580" w:lineRule="exact"/>
        <w:ind w:firstLineChars="200" w:firstLine="640"/>
        <w:rPr>
          <w:rFonts w:eastAsia="仿宋_GB2312"/>
          <w:sz w:val="32"/>
          <w:szCs w:val="32"/>
        </w:rPr>
      </w:pPr>
      <w:r w:rsidRPr="00CD3EF9">
        <w:rPr>
          <w:rFonts w:eastAsia="仿宋_GB2312" w:hint="eastAsia"/>
          <w:sz w:val="32"/>
          <w:szCs w:val="32"/>
        </w:rPr>
        <w:lastRenderedPageBreak/>
        <w:t>CBCT</w:t>
      </w:r>
      <w:r w:rsidRPr="00CD3EF9">
        <w:rPr>
          <w:rFonts w:eastAsia="仿宋_GB2312" w:hint="eastAsia"/>
          <w:sz w:val="32"/>
          <w:szCs w:val="32"/>
        </w:rPr>
        <w:t>摄影评价部位</w:t>
      </w:r>
      <w:r w:rsidRPr="00CD3EF9">
        <w:rPr>
          <w:rFonts w:eastAsia="仿宋_GB2312"/>
          <w:sz w:val="32"/>
          <w:szCs w:val="32"/>
        </w:rPr>
        <w:t>及</w:t>
      </w:r>
      <w:r w:rsidRPr="00CD3EF9">
        <w:rPr>
          <w:rFonts w:eastAsia="仿宋_GB2312" w:hint="eastAsia"/>
          <w:sz w:val="32"/>
          <w:szCs w:val="32"/>
        </w:rPr>
        <w:t>评价</w:t>
      </w:r>
      <w:r w:rsidRPr="00CD3EF9">
        <w:rPr>
          <w:rFonts w:eastAsia="仿宋_GB2312"/>
          <w:sz w:val="32"/>
          <w:szCs w:val="32"/>
        </w:rPr>
        <w:t>标准</w:t>
      </w:r>
      <w:r>
        <w:rPr>
          <w:rFonts w:eastAsia="仿宋_GB2312" w:hint="eastAsia"/>
          <w:sz w:val="32"/>
          <w:szCs w:val="32"/>
        </w:rPr>
        <w:t>可</w:t>
      </w:r>
      <w:r>
        <w:rPr>
          <w:rFonts w:eastAsia="仿宋_GB2312"/>
          <w:sz w:val="32"/>
          <w:szCs w:val="32"/>
        </w:rPr>
        <w:t>参考</w:t>
      </w:r>
      <w:r w:rsidRPr="00CD3EF9">
        <w:rPr>
          <w:rFonts w:eastAsia="仿宋_GB2312" w:hint="eastAsia"/>
          <w:sz w:val="32"/>
          <w:szCs w:val="32"/>
        </w:rPr>
        <w:t>《口腔颌面锥形束计算机体层摄影设备注册技术审查指导原则》，曲面体层摄影、头影测量摄影评价部位</w:t>
      </w:r>
      <w:r w:rsidRPr="00CD3EF9">
        <w:rPr>
          <w:rFonts w:eastAsia="仿宋_GB2312"/>
          <w:sz w:val="32"/>
          <w:szCs w:val="32"/>
        </w:rPr>
        <w:t>及</w:t>
      </w:r>
      <w:r w:rsidRPr="00CD3EF9">
        <w:rPr>
          <w:rFonts w:eastAsia="仿宋_GB2312" w:hint="eastAsia"/>
          <w:sz w:val="32"/>
          <w:szCs w:val="32"/>
        </w:rPr>
        <w:t>评价</w:t>
      </w:r>
      <w:r w:rsidRPr="00CD3EF9">
        <w:rPr>
          <w:rFonts w:eastAsia="仿宋_GB2312"/>
          <w:sz w:val="32"/>
          <w:szCs w:val="32"/>
        </w:rPr>
        <w:t>标准</w:t>
      </w:r>
      <w:r>
        <w:rPr>
          <w:rFonts w:eastAsia="仿宋_GB2312" w:hint="eastAsia"/>
          <w:sz w:val="32"/>
          <w:szCs w:val="32"/>
        </w:rPr>
        <w:t>可参考</w:t>
      </w:r>
      <w:r w:rsidRPr="00CD3EF9">
        <w:rPr>
          <w:rFonts w:eastAsia="仿宋_GB2312" w:hint="eastAsia"/>
          <w:sz w:val="32"/>
          <w:szCs w:val="32"/>
        </w:rPr>
        <w:t>《口腔颌面曲面体层</w:t>
      </w:r>
      <w:r w:rsidRPr="00CD3EF9">
        <w:rPr>
          <w:rFonts w:eastAsia="仿宋_GB2312" w:hint="eastAsia"/>
          <w:sz w:val="32"/>
          <w:szCs w:val="32"/>
        </w:rPr>
        <w:t>X</w:t>
      </w:r>
      <w:r w:rsidRPr="00CD3EF9">
        <w:rPr>
          <w:rFonts w:eastAsia="仿宋_GB2312" w:hint="eastAsia"/>
          <w:sz w:val="32"/>
          <w:szCs w:val="32"/>
        </w:rPr>
        <w:t>射线机注册技术审查指导原则》。</w:t>
      </w:r>
    </w:p>
    <w:p w:rsidR="00983372" w:rsidRPr="00956684" w:rsidRDefault="00983372" w:rsidP="00956684">
      <w:pPr>
        <w:spacing w:line="580" w:lineRule="exact"/>
        <w:ind w:firstLineChars="200" w:firstLine="640"/>
        <w:rPr>
          <w:rFonts w:eastAsia="仿宋_GB2312"/>
          <w:sz w:val="32"/>
          <w:szCs w:val="32"/>
        </w:rPr>
      </w:pPr>
      <w:r w:rsidRPr="00956684">
        <w:rPr>
          <w:rFonts w:eastAsia="仿宋_GB2312" w:hint="eastAsia"/>
          <w:sz w:val="32"/>
          <w:szCs w:val="32"/>
        </w:rPr>
        <w:t>（二）评价</w:t>
      </w:r>
      <w:r w:rsidRPr="00956684">
        <w:rPr>
          <w:rFonts w:eastAsia="仿宋_GB2312"/>
          <w:sz w:val="32"/>
          <w:szCs w:val="32"/>
        </w:rPr>
        <w:t>对象</w:t>
      </w:r>
    </w:p>
    <w:p w:rsidR="00983372" w:rsidRDefault="00983372" w:rsidP="00983372">
      <w:pPr>
        <w:spacing w:line="580" w:lineRule="exact"/>
        <w:ind w:firstLineChars="200" w:firstLine="640"/>
        <w:rPr>
          <w:rFonts w:eastAsia="仿宋_GB2312"/>
          <w:sz w:val="32"/>
          <w:szCs w:val="32"/>
        </w:rPr>
      </w:pPr>
      <w:r w:rsidRPr="000E3EB8">
        <w:rPr>
          <w:rFonts w:eastAsia="仿宋_GB2312"/>
          <w:sz w:val="32"/>
          <w:szCs w:val="32"/>
        </w:rPr>
        <w:t>临床</w:t>
      </w:r>
      <w:r>
        <w:rPr>
          <w:rFonts w:eastAsia="仿宋_GB2312" w:hint="eastAsia"/>
          <w:sz w:val="32"/>
          <w:szCs w:val="32"/>
        </w:rPr>
        <w:t>影像</w:t>
      </w:r>
      <w:r w:rsidRPr="000E3EB8">
        <w:rPr>
          <w:rFonts w:eastAsia="仿宋_GB2312"/>
          <w:sz w:val="32"/>
          <w:szCs w:val="32"/>
        </w:rPr>
        <w:t>。</w:t>
      </w:r>
    </w:p>
    <w:p w:rsidR="00983372" w:rsidRPr="00956684" w:rsidRDefault="00983372" w:rsidP="00956684">
      <w:pPr>
        <w:spacing w:line="580" w:lineRule="exact"/>
        <w:ind w:firstLineChars="200" w:firstLine="640"/>
        <w:rPr>
          <w:rFonts w:eastAsia="仿宋_GB2312"/>
          <w:sz w:val="32"/>
          <w:szCs w:val="32"/>
        </w:rPr>
      </w:pPr>
      <w:r w:rsidRPr="00956684">
        <w:rPr>
          <w:rFonts w:eastAsia="仿宋_GB2312" w:hint="eastAsia"/>
          <w:sz w:val="32"/>
          <w:szCs w:val="32"/>
        </w:rPr>
        <w:t>（三）评价人员</w:t>
      </w:r>
    </w:p>
    <w:p w:rsidR="00983372" w:rsidRDefault="00983372" w:rsidP="00983372">
      <w:pPr>
        <w:spacing w:line="580" w:lineRule="exact"/>
        <w:ind w:firstLineChars="200" w:firstLine="640"/>
        <w:rPr>
          <w:rFonts w:eastAsia="仿宋_GB2312"/>
          <w:sz w:val="32"/>
          <w:szCs w:val="32"/>
        </w:rPr>
      </w:pPr>
      <w:r w:rsidRPr="00FB2E9A">
        <w:rPr>
          <w:rFonts w:eastAsia="仿宋_GB2312" w:hint="eastAsia"/>
          <w:sz w:val="32"/>
          <w:szCs w:val="32"/>
        </w:rPr>
        <w:t>应由有经验的口腔科医生</w:t>
      </w:r>
      <w:r w:rsidRPr="00B57F63">
        <w:rPr>
          <w:rFonts w:eastAsia="仿宋_GB2312" w:hint="eastAsia"/>
          <w:sz w:val="32"/>
          <w:szCs w:val="32"/>
        </w:rPr>
        <w:t>或</w:t>
      </w:r>
      <w:r w:rsidR="00D617D4" w:rsidRPr="00B57F63">
        <w:rPr>
          <w:rFonts w:eastAsia="仿宋_GB2312" w:hint="eastAsia"/>
          <w:sz w:val="32"/>
          <w:szCs w:val="32"/>
        </w:rPr>
        <w:t>专业</w:t>
      </w:r>
      <w:r w:rsidRPr="00B57F63">
        <w:rPr>
          <w:rFonts w:eastAsia="仿宋_GB2312" w:hint="eastAsia"/>
          <w:sz w:val="32"/>
          <w:szCs w:val="32"/>
        </w:rPr>
        <w:t>从事口腔放射</w:t>
      </w:r>
      <w:r w:rsidR="00481C59" w:rsidRPr="00B57F63">
        <w:rPr>
          <w:rFonts w:eastAsia="仿宋_GB2312" w:hint="eastAsia"/>
          <w:sz w:val="32"/>
          <w:szCs w:val="32"/>
        </w:rPr>
        <w:t>工作</w:t>
      </w:r>
      <w:r w:rsidRPr="00FB2E9A">
        <w:rPr>
          <w:rFonts w:eastAsia="仿宋_GB2312" w:hint="eastAsia"/>
          <w:sz w:val="32"/>
          <w:szCs w:val="32"/>
        </w:rPr>
        <w:t>的医生阅片，要求中级职称或以上</w:t>
      </w:r>
      <w:r>
        <w:rPr>
          <w:rFonts w:eastAsia="仿宋_GB2312" w:hint="eastAsia"/>
          <w:sz w:val="32"/>
          <w:szCs w:val="32"/>
        </w:rPr>
        <w:t>，且至少一人为副高级或以上</w:t>
      </w:r>
      <w:r w:rsidRPr="00FB2E9A">
        <w:rPr>
          <w:rFonts w:eastAsia="仿宋_GB2312" w:hint="eastAsia"/>
          <w:sz w:val="32"/>
          <w:szCs w:val="32"/>
        </w:rPr>
        <w:t>。</w:t>
      </w:r>
      <w:r>
        <w:rPr>
          <w:rFonts w:eastAsia="仿宋_GB2312" w:hint="eastAsia"/>
          <w:sz w:val="32"/>
          <w:szCs w:val="32"/>
        </w:rPr>
        <w:t>对</w:t>
      </w:r>
      <w:r>
        <w:rPr>
          <w:rFonts w:eastAsia="仿宋_GB2312"/>
          <w:sz w:val="32"/>
          <w:szCs w:val="32"/>
        </w:rPr>
        <w:t>同一</w:t>
      </w:r>
      <w:r>
        <w:rPr>
          <w:rFonts w:eastAsia="仿宋_GB2312" w:hint="eastAsia"/>
          <w:sz w:val="32"/>
          <w:szCs w:val="32"/>
        </w:rPr>
        <w:t>张</w:t>
      </w:r>
      <w:r>
        <w:rPr>
          <w:rFonts w:eastAsia="仿宋_GB2312"/>
          <w:sz w:val="32"/>
          <w:szCs w:val="32"/>
        </w:rPr>
        <w:t>影像</w:t>
      </w:r>
      <w:r w:rsidRPr="00FB2E9A">
        <w:rPr>
          <w:rFonts w:eastAsia="仿宋_GB2312" w:hint="eastAsia"/>
          <w:sz w:val="32"/>
          <w:szCs w:val="32"/>
        </w:rPr>
        <w:t>采用双人独立评价的方式，有条件时建议采用由不参与临床试验的独立第三方机构进行临床影像质量评价。若同一患者的两份评价结果不一致时，可请年资高的第三人参与评价，且少数服从多数；或者以较低评价为准。</w:t>
      </w:r>
    </w:p>
    <w:p w:rsidR="00983372" w:rsidRPr="00956684" w:rsidRDefault="00983372" w:rsidP="00956684">
      <w:pPr>
        <w:spacing w:line="580" w:lineRule="exact"/>
        <w:ind w:firstLineChars="200" w:firstLine="640"/>
        <w:rPr>
          <w:rFonts w:eastAsia="仿宋_GB2312"/>
          <w:sz w:val="32"/>
          <w:szCs w:val="32"/>
        </w:rPr>
      </w:pPr>
      <w:r w:rsidRPr="00956684">
        <w:rPr>
          <w:rFonts w:eastAsia="仿宋_GB2312" w:hint="eastAsia"/>
          <w:sz w:val="32"/>
          <w:szCs w:val="32"/>
        </w:rPr>
        <w:t>（四）获取临床影像的</w:t>
      </w:r>
      <w:r w:rsidRPr="00956684">
        <w:rPr>
          <w:rFonts w:eastAsia="仿宋_GB2312"/>
          <w:sz w:val="32"/>
          <w:szCs w:val="32"/>
        </w:rPr>
        <w:t>条件</w:t>
      </w:r>
    </w:p>
    <w:p w:rsidR="00983372" w:rsidRDefault="00983372" w:rsidP="00983372">
      <w:pPr>
        <w:spacing w:line="580" w:lineRule="exact"/>
        <w:ind w:firstLineChars="200" w:firstLine="640"/>
        <w:rPr>
          <w:rFonts w:eastAsia="仿宋_GB2312"/>
          <w:sz w:val="32"/>
          <w:szCs w:val="32"/>
        </w:rPr>
      </w:pPr>
      <w:r w:rsidRPr="000C4BBA">
        <w:rPr>
          <w:rFonts w:eastAsia="仿宋_GB2312" w:hint="eastAsia"/>
          <w:sz w:val="32"/>
          <w:szCs w:val="32"/>
        </w:rPr>
        <w:t>应</w:t>
      </w:r>
      <w:r w:rsidRPr="000C4BBA">
        <w:rPr>
          <w:rFonts w:eastAsia="仿宋_GB2312"/>
          <w:sz w:val="32"/>
          <w:szCs w:val="32"/>
        </w:rPr>
        <w:t>覆盖</w:t>
      </w:r>
      <w:r w:rsidRPr="000C4BBA">
        <w:rPr>
          <w:rFonts w:eastAsia="仿宋_GB2312" w:hint="eastAsia"/>
          <w:sz w:val="32"/>
          <w:szCs w:val="32"/>
        </w:rPr>
        <w:t>所有</w:t>
      </w:r>
      <w:r w:rsidRPr="000C4BBA">
        <w:rPr>
          <w:rFonts w:eastAsia="仿宋_GB2312"/>
          <w:sz w:val="32"/>
          <w:szCs w:val="32"/>
        </w:rPr>
        <w:t>配置</w:t>
      </w:r>
      <w:r w:rsidRPr="000C4BBA">
        <w:rPr>
          <w:rFonts w:eastAsia="仿宋_GB2312" w:hint="eastAsia"/>
          <w:sz w:val="32"/>
          <w:szCs w:val="32"/>
        </w:rPr>
        <w:t>、摄影</w:t>
      </w:r>
      <w:r w:rsidRPr="000C4BBA">
        <w:rPr>
          <w:rFonts w:eastAsia="仿宋_GB2312"/>
          <w:sz w:val="32"/>
          <w:szCs w:val="32"/>
        </w:rPr>
        <w:t>模式、</w:t>
      </w:r>
      <w:r w:rsidRPr="000C4BBA">
        <w:rPr>
          <w:rFonts w:eastAsia="仿宋_GB2312" w:hint="eastAsia"/>
          <w:sz w:val="32"/>
          <w:szCs w:val="32"/>
        </w:rPr>
        <w:t>典型曝光</w:t>
      </w:r>
      <w:r w:rsidRPr="000C4BBA">
        <w:rPr>
          <w:rFonts w:eastAsia="仿宋_GB2312"/>
          <w:sz w:val="32"/>
          <w:szCs w:val="32"/>
        </w:rPr>
        <w:t>条件</w:t>
      </w:r>
      <w:r w:rsidRPr="000C4BBA">
        <w:rPr>
          <w:rFonts w:eastAsia="仿宋_GB2312" w:hint="eastAsia"/>
          <w:sz w:val="32"/>
          <w:szCs w:val="32"/>
        </w:rPr>
        <w:t>。</w:t>
      </w:r>
    </w:p>
    <w:p w:rsidR="00983372" w:rsidRPr="00956684" w:rsidRDefault="00983372" w:rsidP="00956684">
      <w:pPr>
        <w:spacing w:line="580" w:lineRule="exact"/>
        <w:ind w:firstLineChars="200" w:firstLine="640"/>
        <w:rPr>
          <w:rFonts w:eastAsia="仿宋_GB2312"/>
          <w:sz w:val="32"/>
          <w:szCs w:val="32"/>
        </w:rPr>
      </w:pPr>
      <w:r w:rsidRPr="00956684">
        <w:rPr>
          <w:rFonts w:eastAsia="仿宋_GB2312" w:hint="eastAsia"/>
          <w:sz w:val="32"/>
          <w:szCs w:val="32"/>
        </w:rPr>
        <w:t>（五）例数</w:t>
      </w:r>
    </w:p>
    <w:p w:rsidR="00983372" w:rsidRDefault="00983372" w:rsidP="00983372">
      <w:pPr>
        <w:spacing w:line="580" w:lineRule="exact"/>
        <w:ind w:firstLineChars="200" w:firstLine="640"/>
        <w:rPr>
          <w:rFonts w:eastAsia="仿宋_GB2312"/>
          <w:sz w:val="32"/>
          <w:szCs w:val="32"/>
        </w:rPr>
      </w:pPr>
      <w:r>
        <w:rPr>
          <w:rFonts w:eastAsia="仿宋_GB2312" w:hint="eastAsia"/>
          <w:sz w:val="32"/>
          <w:szCs w:val="32"/>
        </w:rPr>
        <w:t>每个部位</w:t>
      </w:r>
      <w:r w:rsidRPr="000C4BBA">
        <w:rPr>
          <w:rFonts w:eastAsia="仿宋_GB2312"/>
          <w:sz w:val="32"/>
          <w:szCs w:val="32"/>
        </w:rPr>
        <w:t>需要</w:t>
      </w:r>
      <w:r w:rsidRPr="000C4BBA">
        <w:rPr>
          <w:rFonts w:eastAsia="仿宋_GB2312" w:hint="eastAsia"/>
          <w:sz w:val="32"/>
          <w:szCs w:val="32"/>
        </w:rPr>
        <w:t>6</w:t>
      </w:r>
      <w:r w:rsidRPr="000C4BBA">
        <w:rPr>
          <w:rFonts w:eastAsia="仿宋_GB2312" w:hint="eastAsia"/>
          <w:sz w:val="32"/>
          <w:szCs w:val="32"/>
        </w:rPr>
        <w:t>例临床影像</w:t>
      </w:r>
      <w:r w:rsidRPr="000C4BBA">
        <w:rPr>
          <w:rFonts w:eastAsia="仿宋_GB2312"/>
          <w:sz w:val="32"/>
          <w:szCs w:val="32"/>
        </w:rPr>
        <w:t>。临床图像</w:t>
      </w:r>
      <w:r w:rsidRPr="000C4BBA">
        <w:rPr>
          <w:rFonts w:eastAsia="仿宋_GB2312" w:hint="eastAsia"/>
          <w:sz w:val="32"/>
          <w:szCs w:val="32"/>
        </w:rPr>
        <w:t>应</w:t>
      </w:r>
      <w:r w:rsidRPr="000C4BBA">
        <w:rPr>
          <w:rFonts w:eastAsia="仿宋_GB2312"/>
          <w:sz w:val="32"/>
          <w:szCs w:val="32"/>
        </w:rPr>
        <w:t>覆盖申报的部位，如上颌、下颌、颞下颌关节等。</w:t>
      </w:r>
    </w:p>
    <w:p w:rsidR="001565C3" w:rsidRDefault="001565C3" w:rsidP="00983372">
      <w:pPr>
        <w:spacing w:line="580" w:lineRule="exact"/>
        <w:ind w:firstLineChars="200" w:firstLine="640"/>
        <w:rPr>
          <w:rFonts w:eastAsia="仿宋_GB2312"/>
          <w:sz w:val="32"/>
          <w:szCs w:val="32"/>
        </w:rPr>
      </w:pPr>
      <w:r>
        <w:rPr>
          <w:rFonts w:eastAsia="仿宋_GB2312" w:hint="eastAsia"/>
          <w:sz w:val="32"/>
          <w:szCs w:val="32"/>
        </w:rPr>
        <w:t>小样本量临床评价报告模板</w:t>
      </w:r>
      <w:r w:rsidRPr="009A5EBD">
        <w:rPr>
          <w:rFonts w:eastAsia="仿宋_GB2312" w:hint="eastAsia"/>
          <w:sz w:val="32"/>
          <w:szCs w:val="32"/>
        </w:rPr>
        <w:t>要求见附录</w:t>
      </w:r>
      <w:r>
        <w:rPr>
          <w:rFonts w:eastAsia="仿宋_GB2312"/>
          <w:sz w:val="32"/>
          <w:szCs w:val="32"/>
        </w:rPr>
        <w:t>3</w:t>
      </w:r>
      <w:r w:rsidR="003550EC">
        <w:rPr>
          <w:rFonts w:eastAsia="仿宋_GB2312" w:hint="eastAsia"/>
          <w:sz w:val="32"/>
          <w:szCs w:val="32"/>
        </w:rPr>
        <w:t>。</w:t>
      </w:r>
    </w:p>
    <w:p w:rsidR="00432F56" w:rsidRPr="008F59F7" w:rsidRDefault="001565C3" w:rsidP="00103835">
      <w:pPr>
        <w:spacing w:line="580" w:lineRule="exact"/>
        <w:ind w:firstLineChars="200" w:firstLine="640"/>
        <w:rPr>
          <w:rFonts w:ascii="黑体" w:eastAsia="黑体" w:hAnsi="黑体"/>
          <w:bCs/>
          <w:sz w:val="32"/>
          <w:szCs w:val="32"/>
        </w:rPr>
      </w:pPr>
      <w:r w:rsidRPr="008F59F7">
        <w:rPr>
          <w:rFonts w:ascii="黑体" w:eastAsia="黑体" w:hAnsi="黑体"/>
          <w:bCs/>
          <w:sz w:val="32"/>
          <w:szCs w:val="32"/>
        </w:rPr>
        <w:t>七</w:t>
      </w:r>
      <w:r w:rsidR="00432F56" w:rsidRPr="008F59F7">
        <w:rPr>
          <w:rFonts w:ascii="黑体" w:eastAsia="黑体" w:hAnsi="黑体"/>
          <w:bCs/>
          <w:sz w:val="32"/>
          <w:szCs w:val="32"/>
        </w:rPr>
        <w:t>、</w:t>
      </w:r>
      <w:r w:rsidR="00432F56" w:rsidRPr="008F59F7">
        <w:rPr>
          <w:rFonts w:ascii="黑体" w:eastAsia="黑体" w:hAnsi="黑体" w:hint="eastAsia"/>
          <w:bCs/>
          <w:sz w:val="32"/>
          <w:szCs w:val="32"/>
        </w:rPr>
        <w:t>其它</w:t>
      </w:r>
    </w:p>
    <w:p w:rsidR="00B51EE0" w:rsidRDefault="00B51EE0" w:rsidP="00103835">
      <w:pPr>
        <w:spacing w:line="580" w:lineRule="exact"/>
        <w:ind w:firstLineChars="200" w:firstLine="640"/>
        <w:rPr>
          <w:rFonts w:eastAsia="仿宋_GB2312"/>
          <w:sz w:val="32"/>
          <w:szCs w:val="32"/>
        </w:rPr>
      </w:pPr>
      <w:bookmarkStart w:id="1" w:name="_Toc467833260"/>
      <w:bookmarkStart w:id="2" w:name="_Toc499275628"/>
      <w:r w:rsidRPr="008F59F7">
        <w:rPr>
          <w:rFonts w:eastAsia="仿宋_GB2312" w:hint="eastAsia"/>
          <w:sz w:val="32"/>
          <w:szCs w:val="32"/>
        </w:rPr>
        <w:t>螺旋</w:t>
      </w:r>
      <w:r w:rsidRPr="008F59F7">
        <w:rPr>
          <w:rFonts w:eastAsia="仿宋_GB2312" w:hint="eastAsia"/>
          <w:sz w:val="32"/>
          <w:szCs w:val="32"/>
        </w:rPr>
        <w:t>CT</w:t>
      </w:r>
      <w:r w:rsidRPr="008F59F7">
        <w:rPr>
          <w:rFonts w:eastAsia="仿宋_GB2312" w:hint="eastAsia"/>
          <w:sz w:val="32"/>
          <w:szCs w:val="32"/>
        </w:rPr>
        <w:t>在耳鼻部位诊断有非常广泛的应用，其安全性和有效性已得到充分验证。相对于螺旋</w:t>
      </w:r>
      <w:r w:rsidRPr="008F59F7">
        <w:rPr>
          <w:rFonts w:eastAsia="仿宋_GB2312" w:hint="eastAsia"/>
          <w:sz w:val="32"/>
          <w:szCs w:val="32"/>
        </w:rPr>
        <w:t>CT</w:t>
      </w:r>
      <w:r w:rsidRPr="008F59F7">
        <w:rPr>
          <w:rFonts w:eastAsia="仿宋_GB2312" w:hint="eastAsia"/>
          <w:sz w:val="32"/>
          <w:szCs w:val="32"/>
        </w:rPr>
        <w:t>，口腔锥形束</w:t>
      </w:r>
      <w:r w:rsidRPr="008F59F7">
        <w:rPr>
          <w:rFonts w:eastAsia="仿宋_GB2312" w:hint="eastAsia"/>
          <w:sz w:val="32"/>
          <w:szCs w:val="32"/>
        </w:rPr>
        <w:t>CT</w:t>
      </w:r>
      <w:r w:rsidRPr="008F59F7">
        <w:rPr>
          <w:rFonts w:eastAsia="仿宋_GB2312" w:hint="eastAsia"/>
          <w:sz w:val="32"/>
          <w:szCs w:val="32"/>
        </w:rPr>
        <w:t>采用高分辨率探测器的技术，影像的空间分辨率更高，患者剂量更低。但因两者的成像原理不同，口腔锥形束</w:t>
      </w:r>
      <w:r w:rsidRPr="008F59F7">
        <w:rPr>
          <w:rFonts w:eastAsia="仿宋_GB2312" w:hint="eastAsia"/>
          <w:sz w:val="32"/>
          <w:szCs w:val="32"/>
        </w:rPr>
        <w:t>CT</w:t>
      </w:r>
      <w:r w:rsidRPr="008F59F7">
        <w:rPr>
          <w:rFonts w:eastAsia="仿宋_GB2312" w:hint="eastAsia"/>
          <w:sz w:val="32"/>
          <w:szCs w:val="32"/>
        </w:rPr>
        <w:t>散射大、噪声大、软</w:t>
      </w:r>
      <w:r w:rsidRPr="008F59F7">
        <w:rPr>
          <w:rFonts w:eastAsia="仿宋_GB2312" w:hint="eastAsia"/>
          <w:sz w:val="32"/>
          <w:szCs w:val="32"/>
        </w:rPr>
        <w:lastRenderedPageBreak/>
        <w:t>组织分辨效果差，现阶段对于口腔锥形束</w:t>
      </w:r>
      <w:r w:rsidRPr="008F59F7">
        <w:rPr>
          <w:rFonts w:eastAsia="仿宋_GB2312" w:hint="eastAsia"/>
          <w:sz w:val="32"/>
          <w:szCs w:val="32"/>
        </w:rPr>
        <w:t>CT</w:t>
      </w:r>
      <w:r w:rsidRPr="008F59F7">
        <w:rPr>
          <w:rFonts w:eastAsia="仿宋_GB2312" w:hint="eastAsia"/>
          <w:sz w:val="32"/>
          <w:szCs w:val="32"/>
        </w:rPr>
        <w:t>能否满足耳鼻部位的临床需求，国内外还缺乏共识性的结论。因此，若声称口腔锥形束</w:t>
      </w:r>
      <w:r w:rsidRPr="008F59F7">
        <w:rPr>
          <w:rFonts w:eastAsia="仿宋_GB2312" w:hint="eastAsia"/>
          <w:sz w:val="32"/>
          <w:szCs w:val="32"/>
        </w:rPr>
        <w:t>CT</w:t>
      </w:r>
      <w:r w:rsidRPr="008F59F7">
        <w:rPr>
          <w:rFonts w:eastAsia="仿宋_GB2312" w:hint="eastAsia"/>
          <w:sz w:val="32"/>
          <w:szCs w:val="32"/>
        </w:rPr>
        <w:t>适用于耳鼻部位，应提供临床试验资料。具体要求见附录</w:t>
      </w:r>
      <w:r w:rsidRPr="008F59F7">
        <w:rPr>
          <w:rFonts w:eastAsia="仿宋_GB2312" w:hint="eastAsia"/>
          <w:sz w:val="32"/>
          <w:szCs w:val="32"/>
        </w:rPr>
        <w:t>4</w:t>
      </w:r>
      <w:r w:rsidRPr="008F59F7">
        <w:rPr>
          <w:rFonts w:eastAsia="仿宋_GB2312" w:hint="eastAsia"/>
          <w:sz w:val="32"/>
          <w:szCs w:val="32"/>
        </w:rPr>
        <w:t>。</w:t>
      </w:r>
    </w:p>
    <w:p w:rsidR="004A7813" w:rsidRPr="00756798" w:rsidRDefault="001565C3" w:rsidP="00103835">
      <w:pPr>
        <w:spacing w:line="580" w:lineRule="exact"/>
        <w:ind w:firstLineChars="200" w:firstLine="640"/>
        <w:rPr>
          <w:rFonts w:ascii="黑体" w:eastAsia="黑体" w:hAnsi="黑体"/>
          <w:bCs/>
          <w:sz w:val="32"/>
          <w:szCs w:val="32"/>
        </w:rPr>
      </w:pPr>
      <w:r>
        <w:rPr>
          <w:rFonts w:ascii="黑体" w:eastAsia="黑体" w:hAnsi="黑体" w:hint="eastAsia"/>
          <w:bCs/>
          <w:sz w:val="32"/>
          <w:szCs w:val="32"/>
        </w:rPr>
        <w:t>八</w:t>
      </w:r>
      <w:r w:rsidRPr="00756798">
        <w:rPr>
          <w:rFonts w:ascii="黑体" w:eastAsia="黑体" w:hAnsi="黑体" w:hint="eastAsia"/>
          <w:bCs/>
          <w:sz w:val="32"/>
          <w:szCs w:val="32"/>
        </w:rPr>
        <w:t>、参考文献</w:t>
      </w:r>
      <w:bookmarkEnd w:id="1"/>
      <w:bookmarkEnd w:id="2"/>
    </w:p>
    <w:p w:rsidR="00DC086F" w:rsidRPr="00756798" w:rsidRDefault="004A7813" w:rsidP="00103835">
      <w:pPr>
        <w:spacing w:line="580" w:lineRule="exact"/>
        <w:ind w:firstLineChars="200" w:firstLine="640"/>
        <w:rPr>
          <w:rFonts w:eastAsia="仿宋_GB2312"/>
          <w:sz w:val="32"/>
          <w:szCs w:val="32"/>
        </w:rPr>
      </w:pPr>
      <w:r w:rsidRPr="00756798">
        <w:rPr>
          <w:rFonts w:eastAsia="仿宋_GB2312" w:hint="eastAsia"/>
          <w:sz w:val="32"/>
          <w:szCs w:val="32"/>
        </w:rPr>
        <w:t>[1]</w:t>
      </w:r>
      <w:r w:rsidR="00DC086F" w:rsidRPr="00756798">
        <w:rPr>
          <w:rFonts w:eastAsia="仿宋_GB2312" w:hint="eastAsia"/>
          <w:sz w:val="32"/>
          <w:szCs w:val="32"/>
        </w:rPr>
        <w:t>《医疗器械临床试验质量管理规范》（国家食品药品监督管理总局中华人民共和国国家卫生和计划生育委员会令第</w:t>
      </w:r>
      <w:r w:rsidR="00DC086F" w:rsidRPr="00756798">
        <w:rPr>
          <w:rFonts w:eastAsia="仿宋_GB2312" w:hint="eastAsia"/>
          <w:sz w:val="32"/>
          <w:szCs w:val="32"/>
        </w:rPr>
        <w:t>25</w:t>
      </w:r>
      <w:r w:rsidR="00DC086F" w:rsidRPr="00756798">
        <w:rPr>
          <w:rFonts w:eastAsia="仿宋_GB2312" w:hint="eastAsia"/>
          <w:sz w:val="32"/>
          <w:szCs w:val="32"/>
        </w:rPr>
        <w:t>号）</w:t>
      </w:r>
    </w:p>
    <w:p w:rsidR="00B834E7" w:rsidRPr="00756798" w:rsidRDefault="004A7813" w:rsidP="00103835">
      <w:pPr>
        <w:spacing w:line="580" w:lineRule="exact"/>
        <w:ind w:firstLineChars="200" w:firstLine="640"/>
        <w:rPr>
          <w:rFonts w:eastAsia="仿宋_GB2312"/>
          <w:sz w:val="32"/>
          <w:szCs w:val="32"/>
        </w:rPr>
      </w:pPr>
      <w:r w:rsidRPr="00756798">
        <w:rPr>
          <w:rFonts w:eastAsia="仿宋_GB2312" w:hint="eastAsia"/>
          <w:sz w:val="32"/>
          <w:szCs w:val="32"/>
        </w:rPr>
        <w:t>[</w:t>
      </w:r>
      <w:r w:rsidR="002E432C">
        <w:rPr>
          <w:rFonts w:eastAsia="仿宋_GB2312" w:hint="eastAsia"/>
          <w:sz w:val="32"/>
          <w:szCs w:val="32"/>
        </w:rPr>
        <w:t>2</w:t>
      </w:r>
      <w:r w:rsidRPr="00756798">
        <w:rPr>
          <w:rFonts w:eastAsia="仿宋_GB2312" w:hint="eastAsia"/>
          <w:sz w:val="32"/>
          <w:szCs w:val="32"/>
        </w:rPr>
        <w:t>]</w:t>
      </w:r>
      <w:r w:rsidR="00B834E7" w:rsidRPr="00756798">
        <w:rPr>
          <w:rFonts w:eastAsia="仿宋_GB2312" w:hint="eastAsia"/>
          <w:sz w:val="32"/>
          <w:szCs w:val="32"/>
        </w:rPr>
        <w:t>口腔颌面锥形束计算机体层摄影设备注册技术审查指导原则（</w:t>
      </w:r>
      <w:r w:rsidR="00B834E7" w:rsidRPr="00756798">
        <w:rPr>
          <w:rFonts w:eastAsia="仿宋_GB2312" w:hint="eastAsia"/>
          <w:sz w:val="32"/>
          <w:szCs w:val="32"/>
        </w:rPr>
        <w:t>2017</w:t>
      </w:r>
      <w:r w:rsidR="00B834E7" w:rsidRPr="00756798">
        <w:rPr>
          <w:rFonts w:eastAsia="仿宋_GB2312" w:hint="eastAsia"/>
          <w:sz w:val="32"/>
          <w:szCs w:val="32"/>
        </w:rPr>
        <w:t>年第</w:t>
      </w:r>
      <w:r w:rsidR="00B834E7" w:rsidRPr="00756798">
        <w:rPr>
          <w:rFonts w:eastAsia="仿宋_GB2312" w:hint="eastAsia"/>
          <w:sz w:val="32"/>
          <w:szCs w:val="32"/>
        </w:rPr>
        <w:t>6</w:t>
      </w:r>
      <w:r w:rsidR="00B834E7" w:rsidRPr="00756798">
        <w:rPr>
          <w:rFonts w:eastAsia="仿宋_GB2312" w:hint="eastAsia"/>
          <w:sz w:val="32"/>
          <w:szCs w:val="32"/>
        </w:rPr>
        <w:t>号通告）</w:t>
      </w:r>
    </w:p>
    <w:p w:rsidR="004A7813" w:rsidRDefault="004A7813" w:rsidP="00103835">
      <w:pPr>
        <w:spacing w:line="580" w:lineRule="exact"/>
        <w:ind w:firstLineChars="200" w:firstLine="640"/>
        <w:rPr>
          <w:rFonts w:eastAsia="仿宋_GB2312"/>
          <w:sz w:val="32"/>
          <w:szCs w:val="32"/>
        </w:rPr>
      </w:pPr>
      <w:r w:rsidRPr="00756798">
        <w:rPr>
          <w:rFonts w:eastAsia="仿宋_GB2312" w:hint="eastAsia"/>
          <w:sz w:val="32"/>
          <w:szCs w:val="32"/>
        </w:rPr>
        <w:t>[</w:t>
      </w:r>
      <w:r w:rsidR="002E432C">
        <w:rPr>
          <w:rFonts w:eastAsia="仿宋_GB2312" w:hint="eastAsia"/>
          <w:sz w:val="32"/>
          <w:szCs w:val="32"/>
        </w:rPr>
        <w:t>3</w:t>
      </w:r>
      <w:r w:rsidRPr="00756798">
        <w:rPr>
          <w:rFonts w:eastAsia="仿宋_GB2312" w:hint="eastAsia"/>
          <w:sz w:val="32"/>
          <w:szCs w:val="32"/>
        </w:rPr>
        <w:t>]</w:t>
      </w:r>
      <w:r w:rsidR="009427B9" w:rsidRPr="00756798">
        <w:rPr>
          <w:rFonts w:eastAsia="仿宋_GB2312" w:hint="eastAsia"/>
          <w:sz w:val="32"/>
          <w:szCs w:val="32"/>
        </w:rPr>
        <w:t>口腔</w:t>
      </w:r>
      <w:r w:rsidR="00C56C2C">
        <w:rPr>
          <w:rFonts w:eastAsia="仿宋_GB2312" w:hint="eastAsia"/>
          <w:sz w:val="32"/>
          <w:szCs w:val="32"/>
        </w:rPr>
        <w:t>曲面体层</w:t>
      </w:r>
      <w:r w:rsidR="00C56C2C">
        <w:rPr>
          <w:rFonts w:eastAsia="仿宋_GB2312" w:hint="eastAsia"/>
          <w:sz w:val="32"/>
          <w:szCs w:val="32"/>
        </w:rPr>
        <w:t>X</w:t>
      </w:r>
      <w:r w:rsidR="00C56C2C">
        <w:rPr>
          <w:rFonts w:eastAsia="仿宋_GB2312" w:hint="eastAsia"/>
          <w:sz w:val="32"/>
          <w:szCs w:val="32"/>
        </w:rPr>
        <w:t>射线机</w:t>
      </w:r>
      <w:r w:rsidR="009427B9" w:rsidRPr="00756798">
        <w:rPr>
          <w:rFonts w:eastAsia="仿宋_GB2312" w:hint="eastAsia"/>
          <w:sz w:val="32"/>
          <w:szCs w:val="32"/>
        </w:rPr>
        <w:t>注册技术审查指导原则（</w:t>
      </w:r>
      <w:r w:rsidR="009427B9" w:rsidRPr="00756798">
        <w:rPr>
          <w:rFonts w:eastAsia="仿宋_GB2312" w:hint="eastAsia"/>
          <w:sz w:val="32"/>
          <w:szCs w:val="32"/>
        </w:rPr>
        <w:t>201</w:t>
      </w:r>
      <w:r w:rsidR="008A0D04">
        <w:rPr>
          <w:rFonts w:eastAsia="仿宋_GB2312" w:hint="eastAsia"/>
          <w:sz w:val="32"/>
          <w:szCs w:val="32"/>
        </w:rPr>
        <w:t>8</w:t>
      </w:r>
      <w:r w:rsidR="009427B9" w:rsidRPr="00756798">
        <w:rPr>
          <w:rFonts w:eastAsia="仿宋_GB2312" w:hint="eastAsia"/>
          <w:sz w:val="32"/>
          <w:szCs w:val="32"/>
        </w:rPr>
        <w:t>年第</w:t>
      </w:r>
      <w:r w:rsidR="008A0D04">
        <w:rPr>
          <w:rFonts w:eastAsia="仿宋_GB2312" w:hint="eastAsia"/>
          <w:sz w:val="32"/>
          <w:szCs w:val="32"/>
        </w:rPr>
        <w:t>9</w:t>
      </w:r>
      <w:r w:rsidR="009427B9" w:rsidRPr="00756798">
        <w:rPr>
          <w:rFonts w:eastAsia="仿宋_GB2312" w:hint="eastAsia"/>
          <w:sz w:val="32"/>
          <w:szCs w:val="32"/>
        </w:rPr>
        <w:t>号通告）</w:t>
      </w:r>
    </w:p>
    <w:p w:rsidR="004A7813" w:rsidRPr="00756798" w:rsidRDefault="001565C3" w:rsidP="00103835">
      <w:pPr>
        <w:spacing w:line="580" w:lineRule="exact"/>
        <w:ind w:firstLineChars="200" w:firstLine="640"/>
        <w:rPr>
          <w:rFonts w:ascii="黑体" w:eastAsia="黑体" w:hAnsi="黑体"/>
          <w:bCs/>
          <w:sz w:val="32"/>
          <w:szCs w:val="32"/>
        </w:rPr>
      </w:pPr>
      <w:bookmarkStart w:id="3" w:name="_Toc467833261"/>
      <w:bookmarkStart w:id="4" w:name="_Toc499275629"/>
      <w:r>
        <w:rPr>
          <w:rFonts w:ascii="黑体" w:eastAsia="黑体" w:hAnsi="黑体" w:hint="eastAsia"/>
          <w:bCs/>
          <w:sz w:val="32"/>
          <w:szCs w:val="32"/>
        </w:rPr>
        <w:t>九</w:t>
      </w:r>
      <w:r w:rsidRPr="00756798">
        <w:rPr>
          <w:rFonts w:ascii="黑体" w:eastAsia="黑体" w:hAnsi="黑体" w:hint="eastAsia"/>
          <w:bCs/>
          <w:sz w:val="32"/>
          <w:szCs w:val="32"/>
        </w:rPr>
        <w:t>、起草单位</w:t>
      </w:r>
      <w:bookmarkEnd w:id="3"/>
      <w:bookmarkEnd w:id="4"/>
    </w:p>
    <w:p w:rsidR="007B6E25" w:rsidRPr="00756798" w:rsidRDefault="004A7813" w:rsidP="00103835">
      <w:pPr>
        <w:spacing w:line="580" w:lineRule="exact"/>
        <w:ind w:firstLineChars="200" w:firstLine="640"/>
        <w:rPr>
          <w:rFonts w:eastAsia="仿宋_GB2312"/>
          <w:sz w:val="32"/>
          <w:szCs w:val="32"/>
        </w:rPr>
      </w:pPr>
      <w:r w:rsidRPr="00756798">
        <w:rPr>
          <w:rFonts w:eastAsia="仿宋_GB2312" w:hint="eastAsia"/>
          <w:sz w:val="32"/>
          <w:szCs w:val="32"/>
        </w:rPr>
        <w:t>起草单位：国家</w:t>
      </w:r>
      <w:r w:rsidR="008C130E">
        <w:rPr>
          <w:rFonts w:eastAsia="仿宋_GB2312" w:hint="eastAsia"/>
          <w:sz w:val="32"/>
          <w:szCs w:val="32"/>
        </w:rPr>
        <w:t>食品</w:t>
      </w:r>
      <w:r w:rsidRPr="00756798">
        <w:rPr>
          <w:rFonts w:eastAsia="仿宋_GB2312" w:hint="eastAsia"/>
          <w:sz w:val="32"/>
          <w:szCs w:val="32"/>
        </w:rPr>
        <w:t>药品监督管理</w:t>
      </w:r>
      <w:r w:rsidR="008C130E">
        <w:rPr>
          <w:rFonts w:eastAsia="仿宋_GB2312" w:hint="eastAsia"/>
          <w:sz w:val="32"/>
          <w:szCs w:val="32"/>
        </w:rPr>
        <w:t>总</w:t>
      </w:r>
      <w:r w:rsidRPr="00756798">
        <w:rPr>
          <w:rFonts w:eastAsia="仿宋_GB2312" w:hint="eastAsia"/>
          <w:sz w:val="32"/>
          <w:szCs w:val="32"/>
        </w:rPr>
        <w:t>局医疗器械技术审评中心</w:t>
      </w:r>
    </w:p>
    <w:p w:rsidR="007B6E25" w:rsidRPr="00756798" w:rsidRDefault="007B6E25" w:rsidP="00103835">
      <w:pPr>
        <w:spacing w:line="580" w:lineRule="exact"/>
        <w:ind w:firstLineChars="200" w:firstLine="640"/>
        <w:rPr>
          <w:rFonts w:eastAsia="仿宋_GB2312"/>
          <w:sz w:val="32"/>
          <w:szCs w:val="32"/>
        </w:rPr>
        <w:sectPr w:rsidR="007B6E25" w:rsidRPr="00756798" w:rsidSect="0018113F">
          <w:footerReference w:type="default" r:id="rId7"/>
          <w:pgSz w:w="11906" w:h="16838"/>
          <w:pgMar w:top="1440" w:right="1588" w:bottom="1440" w:left="1588" w:header="851" w:footer="992" w:gutter="0"/>
          <w:cols w:space="425"/>
          <w:docGrid w:linePitch="312"/>
        </w:sectPr>
      </w:pPr>
      <w:bookmarkStart w:id="5" w:name="_GoBack"/>
      <w:bookmarkEnd w:id="5"/>
    </w:p>
    <w:p w:rsidR="007B6E25" w:rsidRPr="00871DD7" w:rsidRDefault="007B6E25" w:rsidP="00871DD7">
      <w:pPr>
        <w:spacing w:line="520" w:lineRule="exact"/>
        <w:outlineLvl w:val="0"/>
        <w:rPr>
          <w:rFonts w:ascii="黑体" w:eastAsia="黑体" w:hAnsi="黑体"/>
          <w:bCs/>
          <w:kern w:val="44"/>
          <w:sz w:val="32"/>
          <w:szCs w:val="32"/>
        </w:rPr>
      </w:pPr>
      <w:r w:rsidRPr="00871DD7">
        <w:rPr>
          <w:rFonts w:ascii="黑体" w:eastAsia="黑体" w:hAnsi="黑体" w:hint="eastAsia"/>
          <w:bCs/>
          <w:kern w:val="44"/>
          <w:sz w:val="32"/>
          <w:szCs w:val="32"/>
        </w:rPr>
        <w:lastRenderedPageBreak/>
        <w:t>附</w:t>
      </w:r>
      <w:r w:rsidR="0001398D" w:rsidRPr="00871DD7">
        <w:rPr>
          <w:rFonts w:ascii="黑体" w:eastAsia="黑体" w:hAnsi="黑体" w:hint="eastAsia"/>
          <w:bCs/>
          <w:kern w:val="44"/>
          <w:sz w:val="32"/>
          <w:szCs w:val="32"/>
        </w:rPr>
        <w:t>1</w:t>
      </w:r>
    </w:p>
    <w:p w:rsidR="000D62CB" w:rsidRPr="00810D19" w:rsidRDefault="00983372" w:rsidP="00103835">
      <w:pPr>
        <w:spacing w:line="580" w:lineRule="exact"/>
        <w:ind w:firstLineChars="200" w:firstLine="640"/>
        <w:jc w:val="center"/>
        <w:rPr>
          <w:rFonts w:eastAsia="仿宋_GB2312"/>
          <w:sz w:val="32"/>
          <w:szCs w:val="32"/>
        </w:rPr>
      </w:pPr>
      <w:r>
        <w:rPr>
          <w:rFonts w:eastAsia="仿宋_GB2312" w:hint="eastAsia"/>
          <w:sz w:val="32"/>
          <w:szCs w:val="32"/>
        </w:rPr>
        <w:t>表</w:t>
      </w:r>
      <w:r>
        <w:rPr>
          <w:rFonts w:eastAsia="仿宋_GB2312" w:hint="eastAsia"/>
          <w:sz w:val="32"/>
          <w:szCs w:val="32"/>
        </w:rPr>
        <w:t>1-</w:t>
      </w:r>
      <w:r w:rsidR="00A21FD3">
        <w:rPr>
          <w:rFonts w:eastAsia="仿宋_GB2312" w:hint="eastAsia"/>
          <w:sz w:val="32"/>
          <w:szCs w:val="32"/>
        </w:rPr>
        <w:t>申报产品</w:t>
      </w:r>
      <w:r w:rsidR="007B6E25" w:rsidRPr="00810D19">
        <w:rPr>
          <w:rFonts w:eastAsia="仿宋_GB2312" w:hint="eastAsia"/>
          <w:sz w:val="32"/>
          <w:szCs w:val="32"/>
        </w:rPr>
        <w:t>与</w:t>
      </w:r>
      <w:r w:rsidR="00537C24" w:rsidRPr="00810D19">
        <w:rPr>
          <w:rFonts w:eastAsia="仿宋_GB2312" w:hint="eastAsia"/>
          <w:sz w:val="32"/>
          <w:szCs w:val="32"/>
        </w:rPr>
        <w:t>对比</w:t>
      </w:r>
      <w:r w:rsidR="00537C24" w:rsidRPr="00810D19">
        <w:rPr>
          <w:rFonts w:eastAsia="仿宋_GB2312"/>
          <w:sz w:val="32"/>
          <w:szCs w:val="32"/>
        </w:rPr>
        <w:t>产品</w:t>
      </w:r>
      <w:r w:rsidR="007B6E25" w:rsidRPr="00810D19">
        <w:rPr>
          <w:rFonts w:eastAsia="仿宋_GB2312" w:hint="eastAsia"/>
          <w:sz w:val="32"/>
          <w:szCs w:val="32"/>
        </w:rPr>
        <w:t>的对比项目</w:t>
      </w:r>
      <w:r w:rsidR="0057279D">
        <w:rPr>
          <w:rFonts w:eastAsia="仿宋_GB2312" w:hint="eastAsia"/>
          <w:sz w:val="32"/>
          <w:szCs w:val="32"/>
        </w:rPr>
        <w:t>表格</w:t>
      </w:r>
    </w:p>
    <w:p w:rsidR="007B6E25" w:rsidRPr="00756798" w:rsidRDefault="007B6E25" w:rsidP="00103835">
      <w:pPr>
        <w:spacing w:line="580" w:lineRule="exact"/>
        <w:ind w:right="-51" w:firstLineChars="200" w:firstLine="420"/>
        <w:jc w:val="center"/>
        <w:rPr>
          <w:rFonts w:ascii="ˎ̥" w:hAnsi="ˎ̥" w:cs="Arial" w:hint="eastAsia"/>
          <w:kern w:val="0"/>
          <w:szCs w:val="21"/>
        </w:rPr>
      </w:pPr>
    </w:p>
    <w:tbl>
      <w:tblPr>
        <w:tblStyle w:val="a5"/>
        <w:tblW w:w="9654" w:type="dxa"/>
        <w:tblLook w:val="04A0" w:firstRow="1" w:lastRow="0" w:firstColumn="1" w:lastColumn="0" w:noHBand="0" w:noVBand="1"/>
      </w:tblPr>
      <w:tblGrid>
        <w:gridCol w:w="2908"/>
        <w:gridCol w:w="2344"/>
        <w:gridCol w:w="2201"/>
        <w:gridCol w:w="2201"/>
      </w:tblGrid>
      <w:tr w:rsidR="007B46BB" w:rsidRPr="00810D19" w:rsidTr="00EA275A">
        <w:tc>
          <w:tcPr>
            <w:tcW w:w="2908" w:type="dxa"/>
            <w:vAlign w:val="center"/>
          </w:tcPr>
          <w:p w:rsidR="007B46BB" w:rsidRPr="007D07D6" w:rsidRDefault="007B46BB" w:rsidP="007D07D6">
            <w:pPr>
              <w:spacing w:line="580" w:lineRule="exact"/>
              <w:jc w:val="center"/>
              <w:rPr>
                <w:rFonts w:eastAsia="仿宋_GB2312"/>
                <w:sz w:val="28"/>
                <w:szCs w:val="28"/>
              </w:rPr>
            </w:pPr>
            <w:r w:rsidRPr="007D07D6">
              <w:rPr>
                <w:rFonts w:eastAsia="仿宋_GB2312" w:hint="eastAsia"/>
                <w:sz w:val="28"/>
                <w:szCs w:val="28"/>
              </w:rPr>
              <w:t>对比项目</w:t>
            </w:r>
          </w:p>
        </w:tc>
        <w:tc>
          <w:tcPr>
            <w:tcW w:w="2344" w:type="dxa"/>
            <w:vAlign w:val="center"/>
          </w:tcPr>
          <w:p w:rsidR="007D07D6" w:rsidRDefault="007B46BB" w:rsidP="007D07D6">
            <w:pPr>
              <w:spacing w:line="580" w:lineRule="exact"/>
              <w:jc w:val="center"/>
              <w:rPr>
                <w:rFonts w:eastAsia="仿宋_GB2312"/>
                <w:sz w:val="28"/>
                <w:szCs w:val="28"/>
              </w:rPr>
            </w:pPr>
            <w:r w:rsidRPr="007D07D6">
              <w:rPr>
                <w:rFonts w:eastAsia="仿宋_GB2312" w:hint="eastAsia"/>
                <w:sz w:val="28"/>
                <w:szCs w:val="28"/>
              </w:rPr>
              <w:t>对比产品</w:t>
            </w:r>
          </w:p>
          <w:p w:rsidR="007B46BB" w:rsidRPr="007D07D6" w:rsidRDefault="001113FB" w:rsidP="007D07D6">
            <w:pPr>
              <w:spacing w:line="580" w:lineRule="exact"/>
              <w:jc w:val="center"/>
              <w:rPr>
                <w:rFonts w:eastAsia="仿宋_GB2312"/>
                <w:sz w:val="28"/>
                <w:szCs w:val="28"/>
              </w:rPr>
            </w:pPr>
            <w:r w:rsidRPr="007D07D6">
              <w:rPr>
                <w:rFonts w:eastAsia="仿宋_GB2312" w:hint="eastAsia"/>
                <w:sz w:val="28"/>
                <w:szCs w:val="28"/>
              </w:rPr>
              <w:t>（注册证号</w:t>
            </w:r>
            <w:r w:rsidR="00F61022" w:rsidRPr="007D07D6">
              <w:rPr>
                <w:rFonts w:eastAsia="仿宋_GB2312" w:hint="eastAsia"/>
                <w:sz w:val="28"/>
                <w:szCs w:val="28"/>
              </w:rPr>
              <w:t>：</w:t>
            </w:r>
            <w:r w:rsidRPr="007D07D6">
              <w:rPr>
                <w:rFonts w:eastAsia="仿宋_GB2312" w:hint="eastAsia"/>
                <w:sz w:val="28"/>
                <w:szCs w:val="28"/>
              </w:rPr>
              <w:t>）</w:t>
            </w:r>
          </w:p>
        </w:tc>
        <w:tc>
          <w:tcPr>
            <w:tcW w:w="2201" w:type="dxa"/>
            <w:vAlign w:val="center"/>
          </w:tcPr>
          <w:p w:rsidR="007B46BB" w:rsidRPr="007D07D6" w:rsidRDefault="007B46BB" w:rsidP="007D07D6">
            <w:pPr>
              <w:spacing w:line="580" w:lineRule="exact"/>
              <w:jc w:val="center"/>
              <w:rPr>
                <w:rFonts w:eastAsia="仿宋_GB2312"/>
                <w:sz w:val="28"/>
                <w:szCs w:val="28"/>
              </w:rPr>
            </w:pPr>
            <w:r w:rsidRPr="007D07D6">
              <w:rPr>
                <w:rFonts w:eastAsia="仿宋_GB2312" w:hint="eastAsia"/>
                <w:sz w:val="28"/>
                <w:szCs w:val="28"/>
              </w:rPr>
              <w:t>申报产品</w:t>
            </w:r>
          </w:p>
        </w:tc>
        <w:tc>
          <w:tcPr>
            <w:tcW w:w="2201" w:type="dxa"/>
            <w:vAlign w:val="center"/>
          </w:tcPr>
          <w:p w:rsidR="007B46BB" w:rsidRPr="007D07D6" w:rsidRDefault="007B46BB" w:rsidP="007D07D6">
            <w:pPr>
              <w:spacing w:line="580" w:lineRule="exact"/>
              <w:jc w:val="center"/>
              <w:rPr>
                <w:rFonts w:eastAsia="仿宋_GB2312"/>
                <w:sz w:val="28"/>
                <w:szCs w:val="28"/>
              </w:rPr>
            </w:pPr>
            <w:r w:rsidRPr="007D07D6">
              <w:rPr>
                <w:rFonts w:eastAsia="仿宋_GB2312" w:hint="eastAsia"/>
                <w:sz w:val="28"/>
                <w:szCs w:val="28"/>
              </w:rPr>
              <w:t>差异性</w:t>
            </w:r>
          </w:p>
        </w:tc>
      </w:tr>
      <w:tr w:rsidR="003826D1" w:rsidRPr="00810D19" w:rsidTr="00EA275A">
        <w:tc>
          <w:tcPr>
            <w:tcW w:w="2908" w:type="dxa"/>
            <w:vAlign w:val="center"/>
          </w:tcPr>
          <w:p w:rsidR="003826D1" w:rsidRPr="00810D19" w:rsidRDefault="003826D1" w:rsidP="00103835">
            <w:pPr>
              <w:spacing w:line="580" w:lineRule="exact"/>
              <w:ind w:firstLineChars="200" w:firstLine="560"/>
              <w:jc w:val="center"/>
              <w:rPr>
                <w:rFonts w:eastAsia="仿宋_GB2312"/>
                <w:sz w:val="28"/>
                <w:szCs w:val="28"/>
              </w:rPr>
            </w:pPr>
            <w:r>
              <w:rPr>
                <w:rFonts w:eastAsia="仿宋_GB2312" w:hint="eastAsia"/>
                <w:sz w:val="28"/>
                <w:szCs w:val="28"/>
              </w:rPr>
              <w:t>注册人</w:t>
            </w:r>
          </w:p>
        </w:tc>
        <w:tc>
          <w:tcPr>
            <w:tcW w:w="2344" w:type="dxa"/>
            <w:vAlign w:val="center"/>
          </w:tcPr>
          <w:p w:rsidR="003826D1" w:rsidRPr="00810D19" w:rsidRDefault="003826D1" w:rsidP="00103835">
            <w:pPr>
              <w:spacing w:line="580" w:lineRule="exact"/>
              <w:ind w:firstLineChars="200" w:firstLine="560"/>
              <w:jc w:val="center"/>
              <w:rPr>
                <w:rFonts w:eastAsia="仿宋_GB2312"/>
                <w:sz w:val="28"/>
                <w:szCs w:val="28"/>
              </w:rPr>
            </w:pPr>
          </w:p>
        </w:tc>
        <w:tc>
          <w:tcPr>
            <w:tcW w:w="2201" w:type="dxa"/>
            <w:vAlign w:val="center"/>
          </w:tcPr>
          <w:p w:rsidR="003826D1" w:rsidRPr="00810D19" w:rsidRDefault="003826D1" w:rsidP="00103835">
            <w:pPr>
              <w:spacing w:line="580" w:lineRule="exact"/>
              <w:ind w:firstLineChars="200" w:firstLine="560"/>
              <w:jc w:val="center"/>
              <w:rPr>
                <w:rFonts w:eastAsia="仿宋_GB2312"/>
                <w:sz w:val="28"/>
                <w:szCs w:val="28"/>
              </w:rPr>
            </w:pPr>
          </w:p>
        </w:tc>
        <w:tc>
          <w:tcPr>
            <w:tcW w:w="2201" w:type="dxa"/>
            <w:vAlign w:val="center"/>
          </w:tcPr>
          <w:p w:rsidR="003826D1" w:rsidRPr="00810D19" w:rsidRDefault="003826D1" w:rsidP="00103835">
            <w:pPr>
              <w:spacing w:line="580" w:lineRule="exact"/>
              <w:ind w:firstLineChars="200" w:firstLine="560"/>
              <w:jc w:val="center"/>
              <w:rPr>
                <w:rFonts w:eastAsia="仿宋_GB2312"/>
                <w:sz w:val="28"/>
                <w:szCs w:val="28"/>
              </w:rPr>
            </w:pPr>
          </w:p>
        </w:tc>
      </w:tr>
      <w:tr w:rsidR="003826D1" w:rsidRPr="00810D19" w:rsidTr="00EA275A">
        <w:tc>
          <w:tcPr>
            <w:tcW w:w="2908" w:type="dxa"/>
            <w:vAlign w:val="center"/>
          </w:tcPr>
          <w:p w:rsidR="003826D1" w:rsidRPr="00810D19" w:rsidRDefault="003826D1" w:rsidP="00103835">
            <w:pPr>
              <w:spacing w:line="580" w:lineRule="exact"/>
              <w:ind w:firstLineChars="200" w:firstLine="560"/>
              <w:jc w:val="center"/>
              <w:rPr>
                <w:rFonts w:eastAsia="仿宋_GB2312"/>
                <w:sz w:val="28"/>
                <w:szCs w:val="28"/>
              </w:rPr>
            </w:pPr>
            <w:r w:rsidRPr="00810D19">
              <w:rPr>
                <w:rFonts w:eastAsia="仿宋_GB2312" w:hint="eastAsia"/>
                <w:sz w:val="28"/>
                <w:szCs w:val="28"/>
              </w:rPr>
              <w:t>产品名称</w:t>
            </w:r>
          </w:p>
        </w:tc>
        <w:tc>
          <w:tcPr>
            <w:tcW w:w="2344" w:type="dxa"/>
            <w:vAlign w:val="center"/>
          </w:tcPr>
          <w:p w:rsidR="003826D1" w:rsidRPr="00810D19" w:rsidRDefault="003826D1" w:rsidP="00103835">
            <w:pPr>
              <w:spacing w:line="580" w:lineRule="exact"/>
              <w:ind w:firstLineChars="200" w:firstLine="560"/>
              <w:jc w:val="center"/>
              <w:rPr>
                <w:rFonts w:eastAsia="仿宋_GB2312"/>
                <w:sz w:val="28"/>
                <w:szCs w:val="28"/>
              </w:rPr>
            </w:pPr>
          </w:p>
        </w:tc>
        <w:tc>
          <w:tcPr>
            <w:tcW w:w="2201" w:type="dxa"/>
            <w:vAlign w:val="center"/>
          </w:tcPr>
          <w:p w:rsidR="003826D1" w:rsidRPr="00810D19" w:rsidRDefault="003826D1" w:rsidP="00103835">
            <w:pPr>
              <w:spacing w:line="580" w:lineRule="exact"/>
              <w:ind w:firstLineChars="200" w:firstLine="560"/>
              <w:jc w:val="center"/>
              <w:rPr>
                <w:rFonts w:eastAsia="仿宋_GB2312"/>
                <w:sz w:val="28"/>
                <w:szCs w:val="28"/>
              </w:rPr>
            </w:pPr>
          </w:p>
        </w:tc>
        <w:tc>
          <w:tcPr>
            <w:tcW w:w="2201" w:type="dxa"/>
            <w:vAlign w:val="center"/>
          </w:tcPr>
          <w:p w:rsidR="003826D1" w:rsidRPr="00810D19" w:rsidRDefault="003826D1" w:rsidP="00103835">
            <w:pPr>
              <w:spacing w:line="580" w:lineRule="exact"/>
              <w:ind w:firstLineChars="200" w:firstLine="560"/>
              <w:jc w:val="center"/>
              <w:rPr>
                <w:rFonts w:eastAsia="仿宋_GB2312"/>
                <w:sz w:val="28"/>
                <w:szCs w:val="28"/>
              </w:rPr>
            </w:pPr>
          </w:p>
        </w:tc>
      </w:tr>
      <w:tr w:rsidR="003826D1" w:rsidRPr="00810D19" w:rsidTr="00EA275A">
        <w:tc>
          <w:tcPr>
            <w:tcW w:w="2908" w:type="dxa"/>
            <w:vAlign w:val="center"/>
          </w:tcPr>
          <w:p w:rsidR="003826D1" w:rsidRPr="00983372" w:rsidRDefault="00993E44" w:rsidP="00103835">
            <w:pPr>
              <w:spacing w:line="580" w:lineRule="exact"/>
              <w:ind w:firstLineChars="200" w:firstLine="560"/>
              <w:jc w:val="center"/>
              <w:rPr>
                <w:rFonts w:eastAsia="仿宋_GB2312"/>
                <w:sz w:val="28"/>
                <w:szCs w:val="28"/>
              </w:rPr>
            </w:pPr>
            <w:r w:rsidRPr="00983372">
              <w:rPr>
                <w:rFonts w:eastAsia="仿宋_GB2312" w:hint="eastAsia"/>
                <w:sz w:val="28"/>
                <w:szCs w:val="28"/>
              </w:rPr>
              <w:t>型号</w:t>
            </w:r>
          </w:p>
        </w:tc>
        <w:tc>
          <w:tcPr>
            <w:tcW w:w="2344" w:type="dxa"/>
            <w:vAlign w:val="center"/>
          </w:tcPr>
          <w:p w:rsidR="003826D1" w:rsidRPr="00810D19" w:rsidRDefault="003826D1" w:rsidP="00D161B7">
            <w:pPr>
              <w:spacing w:line="580" w:lineRule="exact"/>
              <w:ind w:firstLineChars="200" w:firstLine="560"/>
              <w:jc w:val="center"/>
              <w:rPr>
                <w:rFonts w:eastAsia="仿宋_GB2312"/>
                <w:sz w:val="28"/>
                <w:szCs w:val="28"/>
              </w:rPr>
            </w:pPr>
          </w:p>
        </w:tc>
        <w:tc>
          <w:tcPr>
            <w:tcW w:w="2201" w:type="dxa"/>
            <w:vAlign w:val="center"/>
          </w:tcPr>
          <w:p w:rsidR="003826D1" w:rsidRPr="00810D19" w:rsidRDefault="003826D1" w:rsidP="003826D1">
            <w:pPr>
              <w:spacing w:line="580" w:lineRule="exact"/>
              <w:ind w:firstLineChars="200" w:firstLine="560"/>
              <w:jc w:val="center"/>
              <w:rPr>
                <w:rFonts w:eastAsia="仿宋_GB2312"/>
                <w:sz w:val="28"/>
                <w:szCs w:val="28"/>
              </w:rPr>
            </w:pPr>
          </w:p>
        </w:tc>
        <w:tc>
          <w:tcPr>
            <w:tcW w:w="2201" w:type="dxa"/>
            <w:vAlign w:val="center"/>
          </w:tcPr>
          <w:p w:rsidR="003826D1" w:rsidRPr="00810D19" w:rsidRDefault="003826D1" w:rsidP="00103835">
            <w:pPr>
              <w:spacing w:line="580" w:lineRule="exact"/>
              <w:ind w:firstLineChars="200" w:firstLine="560"/>
              <w:jc w:val="center"/>
              <w:rPr>
                <w:rFonts w:eastAsia="仿宋_GB2312"/>
                <w:sz w:val="28"/>
                <w:szCs w:val="28"/>
              </w:rPr>
            </w:pPr>
          </w:p>
        </w:tc>
      </w:tr>
      <w:tr w:rsidR="003826D1" w:rsidRPr="00810D19" w:rsidTr="00EA275A">
        <w:tc>
          <w:tcPr>
            <w:tcW w:w="2908" w:type="dxa"/>
          </w:tcPr>
          <w:p w:rsidR="003826D1" w:rsidRPr="008F59F7" w:rsidRDefault="007F0E93" w:rsidP="00103835">
            <w:pPr>
              <w:spacing w:line="580" w:lineRule="exact"/>
              <w:ind w:firstLineChars="200" w:firstLine="560"/>
              <w:jc w:val="center"/>
              <w:rPr>
                <w:rFonts w:eastAsia="仿宋_GB2312"/>
                <w:sz w:val="28"/>
                <w:szCs w:val="28"/>
              </w:rPr>
            </w:pPr>
            <w:r w:rsidRPr="008F59F7">
              <w:rPr>
                <w:rFonts w:eastAsia="仿宋_GB2312" w:hint="eastAsia"/>
                <w:sz w:val="28"/>
                <w:szCs w:val="28"/>
              </w:rPr>
              <w:t>工作</w:t>
            </w:r>
            <w:r w:rsidR="003826D1" w:rsidRPr="008F59F7">
              <w:rPr>
                <w:rFonts w:eastAsia="仿宋_GB2312"/>
                <w:sz w:val="28"/>
                <w:szCs w:val="28"/>
              </w:rPr>
              <w:t>原理</w:t>
            </w:r>
          </w:p>
        </w:tc>
        <w:tc>
          <w:tcPr>
            <w:tcW w:w="2344" w:type="dxa"/>
            <w:vAlign w:val="center"/>
          </w:tcPr>
          <w:p w:rsidR="003826D1" w:rsidDel="001113FB" w:rsidRDefault="003826D1" w:rsidP="00103835">
            <w:pPr>
              <w:spacing w:line="580" w:lineRule="exact"/>
              <w:ind w:firstLineChars="200" w:firstLine="560"/>
              <w:jc w:val="center"/>
              <w:rPr>
                <w:rFonts w:eastAsia="仿宋_GB2312"/>
                <w:sz w:val="28"/>
                <w:szCs w:val="28"/>
              </w:rPr>
            </w:pPr>
          </w:p>
        </w:tc>
        <w:tc>
          <w:tcPr>
            <w:tcW w:w="2201" w:type="dxa"/>
            <w:vAlign w:val="center"/>
          </w:tcPr>
          <w:p w:rsidR="003826D1" w:rsidDel="001113FB" w:rsidRDefault="003826D1" w:rsidP="003826D1">
            <w:pPr>
              <w:spacing w:line="580" w:lineRule="exact"/>
              <w:ind w:firstLineChars="200" w:firstLine="560"/>
              <w:jc w:val="center"/>
              <w:rPr>
                <w:rFonts w:eastAsia="仿宋_GB2312"/>
                <w:sz w:val="28"/>
                <w:szCs w:val="28"/>
              </w:rPr>
            </w:pPr>
          </w:p>
        </w:tc>
        <w:tc>
          <w:tcPr>
            <w:tcW w:w="2201" w:type="dxa"/>
            <w:vAlign w:val="center"/>
          </w:tcPr>
          <w:p w:rsidR="003826D1" w:rsidDel="001113FB" w:rsidRDefault="003826D1" w:rsidP="00103835">
            <w:pPr>
              <w:spacing w:line="580" w:lineRule="exact"/>
              <w:ind w:firstLineChars="200" w:firstLine="560"/>
              <w:jc w:val="center"/>
              <w:rPr>
                <w:rFonts w:eastAsia="仿宋_GB2312"/>
                <w:sz w:val="28"/>
                <w:szCs w:val="28"/>
              </w:rPr>
            </w:pPr>
          </w:p>
        </w:tc>
      </w:tr>
      <w:tr w:rsidR="007F0E93" w:rsidRPr="00810D19" w:rsidTr="00EA275A">
        <w:tc>
          <w:tcPr>
            <w:tcW w:w="2908" w:type="dxa"/>
          </w:tcPr>
          <w:p w:rsidR="007F0E93" w:rsidRPr="008F59F7" w:rsidRDefault="007F0E93" w:rsidP="00103835">
            <w:pPr>
              <w:spacing w:line="580" w:lineRule="exact"/>
              <w:ind w:firstLineChars="200" w:firstLine="560"/>
              <w:jc w:val="center"/>
              <w:rPr>
                <w:rFonts w:eastAsia="仿宋_GB2312"/>
                <w:sz w:val="28"/>
                <w:szCs w:val="28"/>
              </w:rPr>
            </w:pPr>
            <w:r w:rsidRPr="008F59F7">
              <w:rPr>
                <w:rFonts w:eastAsia="仿宋_GB2312" w:hint="eastAsia"/>
                <w:sz w:val="28"/>
                <w:szCs w:val="28"/>
              </w:rPr>
              <w:t>技术</w:t>
            </w:r>
            <w:r w:rsidRPr="008F59F7">
              <w:rPr>
                <w:rFonts w:eastAsia="仿宋_GB2312"/>
                <w:sz w:val="28"/>
                <w:szCs w:val="28"/>
              </w:rPr>
              <w:t>结构</w:t>
            </w:r>
          </w:p>
        </w:tc>
        <w:tc>
          <w:tcPr>
            <w:tcW w:w="2344" w:type="dxa"/>
            <w:vAlign w:val="center"/>
          </w:tcPr>
          <w:p w:rsidR="007F0E93" w:rsidDel="001113FB" w:rsidRDefault="007F0E93" w:rsidP="00103835">
            <w:pPr>
              <w:spacing w:line="580" w:lineRule="exact"/>
              <w:ind w:firstLineChars="200" w:firstLine="560"/>
              <w:jc w:val="center"/>
              <w:rPr>
                <w:rFonts w:eastAsia="仿宋_GB2312"/>
                <w:sz w:val="28"/>
                <w:szCs w:val="28"/>
              </w:rPr>
            </w:pPr>
          </w:p>
        </w:tc>
        <w:tc>
          <w:tcPr>
            <w:tcW w:w="2201" w:type="dxa"/>
            <w:vAlign w:val="center"/>
          </w:tcPr>
          <w:p w:rsidR="007F0E93" w:rsidDel="001113FB" w:rsidRDefault="007F0E93" w:rsidP="003826D1">
            <w:pPr>
              <w:spacing w:line="580" w:lineRule="exact"/>
              <w:ind w:firstLineChars="200" w:firstLine="560"/>
              <w:jc w:val="center"/>
              <w:rPr>
                <w:rFonts w:eastAsia="仿宋_GB2312"/>
                <w:sz w:val="28"/>
                <w:szCs w:val="28"/>
              </w:rPr>
            </w:pPr>
          </w:p>
        </w:tc>
        <w:tc>
          <w:tcPr>
            <w:tcW w:w="2201" w:type="dxa"/>
            <w:vAlign w:val="center"/>
          </w:tcPr>
          <w:p w:rsidR="007F0E93" w:rsidDel="001113FB" w:rsidRDefault="007F0E93" w:rsidP="00103835">
            <w:pPr>
              <w:spacing w:line="580" w:lineRule="exact"/>
              <w:ind w:firstLineChars="200" w:firstLine="560"/>
              <w:jc w:val="center"/>
              <w:rPr>
                <w:rFonts w:eastAsia="仿宋_GB2312"/>
                <w:sz w:val="28"/>
                <w:szCs w:val="28"/>
              </w:rPr>
            </w:pPr>
          </w:p>
        </w:tc>
      </w:tr>
      <w:tr w:rsidR="003826D1" w:rsidRPr="00810D19" w:rsidTr="00EA275A">
        <w:tc>
          <w:tcPr>
            <w:tcW w:w="2908" w:type="dxa"/>
          </w:tcPr>
          <w:p w:rsidR="003826D1" w:rsidRPr="008F59F7" w:rsidRDefault="003826D1" w:rsidP="00103835">
            <w:pPr>
              <w:spacing w:line="580" w:lineRule="exact"/>
              <w:ind w:firstLineChars="200" w:firstLine="560"/>
              <w:jc w:val="center"/>
              <w:rPr>
                <w:rFonts w:eastAsia="仿宋_GB2312"/>
                <w:sz w:val="28"/>
                <w:szCs w:val="28"/>
              </w:rPr>
            </w:pPr>
            <w:r w:rsidRPr="008F59F7">
              <w:rPr>
                <w:rFonts w:eastAsia="仿宋_GB2312" w:hint="eastAsia"/>
                <w:sz w:val="28"/>
                <w:szCs w:val="28"/>
              </w:rPr>
              <w:t>摄影模式</w:t>
            </w:r>
          </w:p>
        </w:tc>
        <w:tc>
          <w:tcPr>
            <w:tcW w:w="2344" w:type="dxa"/>
            <w:vAlign w:val="center"/>
          </w:tcPr>
          <w:p w:rsidR="003826D1" w:rsidDel="001113FB" w:rsidRDefault="003826D1" w:rsidP="00103835">
            <w:pPr>
              <w:spacing w:line="580" w:lineRule="exact"/>
              <w:ind w:firstLineChars="200" w:firstLine="560"/>
              <w:jc w:val="center"/>
              <w:rPr>
                <w:rFonts w:eastAsia="仿宋_GB2312"/>
                <w:sz w:val="28"/>
                <w:szCs w:val="28"/>
              </w:rPr>
            </w:pPr>
          </w:p>
        </w:tc>
        <w:tc>
          <w:tcPr>
            <w:tcW w:w="2201" w:type="dxa"/>
            <w:vAlign w:val="center"/>
          </w:tcPr>
          <w:p w:rsidR="003826D1" w:rsidDel="001113FB" w:rsidRDefault="003826D1" w:rsidP="003826D1">
            <w:pPr>
              <w:spacing w:line="580" w:lineRule="exact"/>
              <w:ind w:firstLineChars="200" w:firstLine="560"/>
              <w:jc w:val="center"/>
              <w:rPr>
                <w:rFonts w:eastAsia="仿宋_GB2312"/>
                <w:sz w:val="28"/>
                <w:szCs w:val="28"/>
              </w:rPr>
            </w:pPr>
          </w:p>
        </w:tc>
        <w:tc>
          <w:tcPr>
            <w:tcW w:w="2201" w:type="dxa"/>
            <w:vAlign w:val="center"/>
          </w:tcPr>
          <w:p w:rsidR="003826D1" w:rsidDel="001113FB" w:rsidRDefault="003826D1" w:rsidP="00103835">
            <w:pPr>
              <w:spacing w:line="580" w:lineRule="exact"/>
              <w:ind w:firstLineChars="200" w:firstLine="560"/>
              <w:jc w:val="center"/>
              <w:rPr>
                <w:rFonts w:eastAsia="仿宋_GB2312"/>
                <w:sz w:val="28"/>
                <w:szCs w:val="28"/>
              </w:rPr>
            </w:pPr>
          </w:p>
        </w:tc>
      </w:tr>
      <w:tr w:rsidR="003826D1" w:rsidRPr="00810D19" w:rsidTr="00EA275A">
        <w:tc>
          <w:tcPr>
            <w:tcW w:w="2908" w:type="dxa"/>
          </w:tcPr>
          <w:p w:rsidR="003826D1" w:rsidRPr="008F59F7" w:rsidRDefault="003826D1" w:rsidP="00103835">
            <w:pPr>
              <w:spacing w:line="580" w:lineRule="exact"/>
              <w:ind w:firstLineChars="200" w:firstLine="560"/>
              <w:jc w:val="center"/>
              <w:rPr>
                <w:rFonts w:eastAsia="仿宋_GB2312"/>
                <w:sz w:val="28"/>
                <w:szCs w:val="28"/>
              </w:rPr>
            </w:pPr>
            <w:r w:rsidRPr="008F59F7">
              <w:rPr>
                <w:rFonts w:eastAsia="仿宋_GB2312" w:hint="eastAsia"/>
                <w:sz w:val="28"/>
                <w:szCs w:val="28"/>
              </w:rPr>
              <w:t>适应部位</w:t>
            </w:r>
          </w:p>
        </w:tc>
        <w:tc>
          <w:tcPr>
            <w:tcW w:w="2344" w:type="dxa"/>
            <w:vAlign w:val="center"/>
          </w:tcPr>
          <w:p w:rsidR="003826D1" w:rsidDel="001113FB" w:rsidRDefault="003826D1" w:rsidP="00103835">
            <w:pPr>
              <w:spacing w:line="580" w:lineRule="exact"/>
              <w:ind w:firstLineChars="200" w:firstLine="560"/>
              <w:jc w:val="center"/>
              <w:rPr>
                <w:rFonts w:eastAsia="仿宋_GB2312"/>
                <w:sz w:val="28"/>
                <w:szCs w:val="28"/>
              </w:rPr>
            </w:pPr>
          </w:p>
        </w:tc>
        <w:tc>
          <w:tcPr>
            <w:tcW w:w="2201" w:type="dxa"/>
            <w:vAlign w:val="center"/>
          </w:tcPr>
          <w:p w:rsidR="003826D1" w:rsidDel="001113FB" w:rsidRDefault="003826D1" w:rsidP="003826D1">
            <w:pPr>
              <w:spacing w:line="580" w:lineRule="exact"/>
              <w:ind w:firstLineChars="200" w:firstLine="560"/>
              <w:jc w:val="center"/>
              <w:rPr>
                <w:rFonts w:eastAsia="仿宋_GB2312"/>
                <w:sz w:val="28"/>
                <w:szCs w:val="28"/>
              </w:rPr>
            </w:pPr>
          </w:p>
        </w:tc>
        <w:tc>
          <w:tcPr>
            <w:tcW w:w="2201" w:type="dxa"/>
            <w:vAlign w:val="center"/>
          </w:tcPr>
          <w:p w:rsidR="003826D1" w:rsidDel="001113FB" w:rsidRDefault="003826D1" w:rsidP="00103835">
            <w:pPr>
              <w:spacing w:line="580" w:lineRule="exact"/>
              <w:ind w:firstLineChars="200" w:firstLine="560"/>
              <w:jc w:val="center"/>
              <w:rPr>
                <w:rFonts w:eastAsia="仿宋_GB2312"/>
                <w:sz w:val="28"/>
                <w:szCs w:val="28"/>
              </w:rPr>
            </w:pPr>
          </w:p>
        </w:tc>
      </w:tr>
      <w:tr w:rsidR="003826D1" w:rsidRPr="00810D19" w:rsidTr="00EA275A">
        <w:tc>
          <w:tcPr>
            <w:tcW w:w="2908" w:type="dxa"/>
          </w:tcPr>
          <w:p w:rsidR="003826D1" w:rsidRPr="008F59F7" w:rsidRDefault="003826D1" w:rsidP="00103835">
            <w:pPr>
              <w:spacing w:line="580" w:lineRule="exact"/>
              <w:ind w:firstLineChars="200" w:firstLine="560"/>
              <w:jc w:val="center"/>
              <w:rPr>
                <w:rFonts w:eastAsia="仿宋_GB2312"/>
                <w:sz w:val="28"/>
                <w:szCs w:val="28"/>
              </w:rPr>
            </w:pPr>
            <w:r w:rsidRPr="008F59F7">
              <w:rPr>
                <w:rFonts w:eastAsia="仿宋_GB2312" w:hint="eastAsia"/>
                <w:sz w:val="28"/>
                <w:szCs w:val="28"/>
              </w:rPr>
              <w:t>探测器</w:t>
            </w:r>
            <w:r w:rsidRPr="008F59F7">
              <w:rPr>
                <w:rFonts w:eastAsia="仿宋_GB2312"/>
                <w:sz w:val="28"/>
                <w:szCs w:val="28"/>
              </w:rPr>
              <w:t>技术</w:t>
            </w:r>
          </w:p>
        </w:tc>
        <w:tc>
          <w:tcPr>
            <w:tcW w:w="2344" w:type="dxa"/>
          </w:tcPr>
          <w:p w:rsidR="003826D1" w:rsidRPr="00810D19" w:rsidRDefault="003826D1" w:rsidP="00103835">
            <w:pPr>
              <w:spacing w:line="580" w:lineRule="exact"/>
              <w:ind w:right="-51" w:firstLineChars="200" w:firstLine="560"/>
              <w:jc w:val="center"/>
              <w:rPr>
                <w:rFonts w:ascii="ˎ̥" w:hAnsi="ˎ̥" w:cs="Arial" w:hint="eastAsia"/>
                <w:sz w:val="28"/>
                <w:szCs w:val="28"/>
              </w:rPr>
            </w:pPr>
          </w:p>
        </w:tc>
        <w:tc>
          <w:tcPr>
            <w:tcW w:w="2201" w:type="dxa"/>
          </w:tcPr>
          <w:p w:rsidR="003826D1" w:rsidRPr="00810D19" w:rsidRDefault="003826D1" w:rsidP="00103835">
            <w:pPr>
              <w:spacing w:line="580" w:lineRule="exact"/>
              <w:ind w:right="-51" w:firstLineChars="200" w:firstLine="560"/>
              <w:jc w:val="center"/>
              <w:rPr>
                <w:rFonts w:ascii="ˎ̥" w:hAnsi="ˎ̥" w:cs="Arial" w:hint="eastAsia"/>
                <w:sz w:val="28"/>
                <w:szCs w:val="28"/>
              </w:rPr>
            </w:pPr>
          </w:p>
        </w:tc>
        <w:tc>
          <w:tcPr>
            <w:tcW w:w="2201" w:type="dxa"/>
          </w:tcPr>
          <w:p w:rsidR="003826D1" w:rsidRPr="00810D19" w:rsidRDefault="003826D1" w:rsidP="00103835">
            <w:pPr>
              <w:spacing w:line="580" w:lineRule="exact"/>
              <w:ind w:right="-51" w:firstLineChars="200" w:firstLine="560"/>
              <w:jc w:val="center"/>
              <w:rPr>
                <w:rFonts w:ascii="ˎ̥" w:hAnsi="ˎ̥" w:cs="Arial" w:hint="eastAsia"/>
                <w:sz w:val="28"/>
                <w:szCs w:val="28"/>
              </w:rPr>
            </w:pPr>
          </w:p>
        </w:tc>
      </w:tr>
    </w:tbl>
    <w:p w:rsidR="007B6E25" w:rsidRPr="00756798" w:rsidRDefault="007B6E25" w:rsidP="00103835">
      <w:pPr>
        <w:spacing w:line="580" w:lineRule="exact"/>
        <w:ind w:right="-51" w:firstLineChars="200" w:firstLine="420"/>
        <w:jc w:val="center"/>
        <w:rPr>
          <w:rFonts w:ascii="ˎ̥" w:hAnsi="ˎ̥" w:cs="Arial" w:hint="eastAsia"/>
          <w:kern w:val="0"/>
          <w:szCs w:val="21"/>
        </w:rPr>
      </w:pPr>
    </w:p>
    <w:p w:rsidR="007B6E25" w:rsidRPr="00756798" w:rsidRDefault="007B6E25" w:rsidP="00103835">
      <w:pPr>
        <w:spacing w:line="580" w:lineRule="exact"/>
        <w:ind w:right="-51" w:firstLineChars="200" w:firstLine="420"/>
        <w:jc w:val="center"/>
        <w:rPr>
          <w:rFonts w:ascii="ˎ̥" w:hAnsi="ˎ̥" w:cs="Arial" w:hint="eastAsia"/>
          <w:kern w:val="0"/>
          <w:szCs w:val="21"/>
        </w:rPr>
        <w:sectPr w:rsidR="007B6E25" w:rsidRPr="00756798" w:rsidSect="0018113F">
          <w:pgSz w:w="11906" w:h="16838"/>
          <w:pgMar w:top="1440" w:right="1588" w:bottom="1440" w:left="1588" w:header="851" w:footer="992" w:gutter="0"/>
          <w:cols w:space="425"/>
          <w:docGrid w:linePitch="312"/>
        </w:sectPr>
      </w:pPr>
    </w:p>
    <w:p w:rsidR="0091351E" w:rsidRPr="000822E8" w:rsidRDefault="000822E8" w:rsidP="000822E8">
      <w:pPr>
        <w:spacing w:line="520" w:lineRule="exact"/>
        <w:outlineLvl w:val="0"/>
        <w:rPr>
          <w:rFonts w:ascii="黑体" w:eastAsia="黑体" w:hAnsi="黑体"/>
          <w:bCs/>
          <w:kern w:val="44"/>
          <w:sz w:val="32"/>
          <w:szCs w:val="32"/>
        </w:rPr>
      </w:pPr>
      <w:r>
        <w:rPr>
          <w:rFonts w:ascii="黑体" w:eastAsia="黑体" w:hAnsi="黑体" w:hint="eastAsia"/>
          <w:bCs/>
          <w:kern w:val="44"/>
          <w:sz w:val="32"/>
          <w:szCs w:val="32"/>
        </w:rPr>
        <w:lastRenderedPageBreak/>
        <w:t>附</w:t>
      </w:r>
      <w:r w:rsidR="0057279D" w:rsidRPr="000822E8">
        <w:rPr>
          <w:rFonts w:ascii="黑体" w:eastAsia="黑体" w:hAnsi="黑体"/>
          <w:bCs/>
          <w:kern w:val="44"/>
          <w:sz w:val="32"/>
          <w:szCs w:val="32"/>
        </w:rPr>
        <w:t>2</w:t>
      </w:r>
    </w:p>
    <w:p w:rsidR="0091351E" w:rsidRPr="000822E8" w:rsidRDefault="0091351E" w:rsidP="000822E8">
      <w:pPr>
        <w:spacing w:line="520" w:lineRule="exact"/>
        <w:jc w:val="center"/>
        <w:outlineLvl w:val="0"/>
        <w:rPr>
          <w:rFonts w:ascii="方正小标宋简体" w:eastAsia="方正小标宋简体" w:hAnsi="黑体"/>
          <w:bCs/>
          <w:kern w:val="44"/>
          <w:sz w:val="44"/>
          <w:szCs w:val="44"/>
        </w:rPr>
      </w:pPr>
      <w:bookmarkStart w:id="6" w:name="_Hlk512439858"/>
      <w:r w:rsidRPr="000822E8">
        <w:rPr>
          <w:rFonts w:ascii="方正小标宋简体" w:eastAsia="方正小标宋简体" w:hAnsi="黑体" w:hint="eastAsia"/>
          <w:bCs/>
          <w:kern w:val="44"/>
          <w:sz w:val="44"/>
          <w:szCs w:val="44"/>
        </w:rPr>
        <w:t>模体</w:t>
      </w:r>
      <w:r w:rsidR="006C0B65" w:rsidRPr="000822E8">
        <w:rPr>
          <w:rFonts w:ascii="方正小标宋简体" w:eastAsia="方正小标宋简体" w:hAnsi="黑体" w:hint="eastAsia"/>
          <w:bCs/>
          <w:kern w:val="44"/>
          <w:sz w:val="44"/>
          <w:szCs w:val="44"/>
        </w:rPr>
        <w:t>实验室</w:t>
      </w:r>
      <w:r w:rsidRPr="000822E8">
        <w:rPr>
          <w:rFonts w:ascii="方正小标宋简体" w:eastAsia="方正小标宋简体" w:hAnsi="黑体" w:hint="eastAsia"/>
          <w:bCs/>
          <w:kern w:val="44"/>
          <w:sz w:val="44"/>
          <w:szCs w:val="44"/>
        </w:rPr>
        <w:t>试验</w:t>
      </w:r>
      <w:bookmarkEnd w:id="6"/>
      <w:r w:rsidRPr="000822E8">
        <w:rPr>
          <w:rFonts w:ascii="方正小标宋简体" w:eastAsia="方正小标宋简体" w:hAnsi="黑体" w:hint="eastAsia"/>
          <w:bCs/>
          <w:kern w:val="44"/>
          <w:sz w:val="44"/>
          <w:szCs w:val="44"/>
        </w:rPr>
        <w:t>和评价指南</w:t>
      </w:r>
    </w:p>
    <w:p w:rsidR="000735B8" w:rsidRDefault="000735B8" w:rsidP="00103835">
      <w:pPr>
        <w:spacing w:line="580" w:lineRule="exact"/>
        <w:ind w:firstLineChars="200" w:firstLine="640"/>
        <w:rPr>
          <w:rFonts w:eastAsia="仿宋_GB2312"/>
          <w:sz w:val="32"/>
          <w:szCs w:val="32"/>
        </w:rPr>
      </w:pPr>
    </w:p>
    <w:p w:rsidR="00871DD7" w:rsidRPr="00871DD7" w:rsidRDefault="00131469" w:rsidP="00871DD7">
      <w:pPr>
        <w:spacing w:line="520" w:lineRule="exact"/>
        <w:ind w:firstLineChars="200" w:firstLine="640"/>
        <w:jc w:val="left"/>
        <w:outlineLvl w:val="0"/>
        <w:rPr>
          <w:rFonts w:ascii="黑体" w:eastAsia="黑体" w:hAnsi="黑体"/>
          <w:sz w:val="32"/>
          <w:szCs w:val="32"/>
        </w:rPr>
      </w:pPr>
      <w:r>
        <w:rPr>
          <w:rFonts w:ascii="黑体" w:eastAsia="黑体" w:hAnsi="黑体"/>
          <w:sz w:val="32"/>
          <w:szCs w:val="32"/>
        </w:rPr>
        <w:t>一</w:t>
      </w:r>
      <w:r w:rsidR="00DC5DCA" w:rsidRPr="00871DD7">
        <w:rPr>
          <w:rFonts w:ascii="黑体" w:eastAsia="黑体" w:hAnsi="黑体"/>
          <w:sz w:val="32"/>
          <w:szCs w:val="32"/>
        </w:rPr>
        <w:t>、</w:t>
      </w:r>
      <w:r w:rsidR="00871DD7" w:rsidRPr="00871DD7">
        <w:rPr>
          <w:rFonts w:ascii="黑体" w:eastAsia="黑体" w:hAnsi="黑体" w:hint="eastAsia"/>
          <w:sz w:val="32"/>
          <w:szCs w:val="32"/>
        </w:rPr>
        <w:t>典型曝光</w:t>
      </w:r>
      <w:r w:rsidR="00871DD7" w:rsidRPr="00871DD7">
        <w:rPr>
          <w:rFonts w:ascii="黑体" w:eastAsia="黑体" w:hAnsi="黑体"/>
          <w:sz w:val="32"/>
          <w:szCs w:val="32"/>
        </w:rPr>
        <w:t>清单</w:t>
      </w:r>
    </w:p>
    <w:p w:rsidR="00C952AA" w:rsidRDefault="009C5DF6" w:rsidP="00103835">
      <w:pPr>
        <w:spacing w:line="580" w:lineRule="exact"/>
        <w:ind w:firstLineChars="200" w:firstLine="640"/>
        <w:rPr>
          <w:rFonts w:eastAsia="仿宋_GB2312"/>
          <w:sz w:val="32"/>
          <w:szCs w:val="32"/>
        </w:rPr>
      </w:pPr>
      <w:r>
        <w:rPr>
          <w:rFonts w:eastAsia="仿宋_GB2312" w:hint="eastAsia"/>
          <w:sz w:val="32"/>
          <w:szCs w:val="32"/>
        </w:rPr>
        <w:t>注册</w:t>
      </w:r>
      <w:r>
        <w:rPr>
          <w:rFonts w:eastAsia="仿宋_GB2312"/>
          <w:sz w:val="32"/>
          <w:szCs w:val="32"/>
        </w:rPr>
        <w:t>申请人应提供</w:t>
      </w:r>
      <w:r w:rsidRPr="00740666">
        <w:rPr>
          <w:rFonts w:eastAsia="仿宋_GB2312" w:hint="eastAsia"/>
          <w:sz w:val="32"/>
          <w:szCs w:val="32"/>
        </w:rPr>
        <w:t>申报产品与对比产品</w:t>
      </w:r>
      <w:r>
        <w:rPr>
          <w:rFonts w:eastAsia="仿宋_GB2312" w:hint="eastAsia"/>
          <w:sz w:val="32"/>
          <w:szCs w:val="32"/>
        </w:rPr>
        <w:t>在</w:t>
      </w:r>
      <w:r>
        <w:rPr>
          <w:rFonts w:eastAsia="仿宋_GB2312"/>
          <w:sz w:val="32"/>
          <w:szCs w:val="32"/>
        </w:rPr>
        <w:t>不同摄影模式下</w:t>
      </w:r>
      <w:r w:rsidRPr="00740666">
        <w:rPr>
          <w:rFonts w:eastAsia="仿宋_GB2312" w:hint="eastAsia"/>
          <w:sz w:val="32"/>
          <w:szCs w:val="32"/>
        </w:rPr>
        <w:t>的典型</w:t>
      </w:r>
      <w:r>
        <w:rPr>
          <w:rFonts w:eastAsia="仿宋_GB2312" w:hint="eastAsia"/>
          <w:sz w:val="32"/>
          <w:szCs w:val="32"/>
        </w:rPr>
        <w:t>曝光条件清单</w:t>
      </w:r>
      <w:r>
        <w:rPr>
          <w:rFonts w:eastAsia="仿宋_GB2312"/>
          <w:sz w:val="32"/>
          <w:szCs w:val="32"/>
        </w:rPr>
        <w:t>。</w:t>
      </w:r>
      <w:r w:rsidR="00C952AA" w:rsidRPr="00740666">
        <w:rPr>
          <w:rFonts w:eastAsia="仿宋_GB2312" w:hint="eastAsia"/>
          <w:sz w:val="32"/>
          <w:szCs w:val="32"/>
        </w:rPr>
        <w:t>以</w:t>
      </w:r>
      <w:r w:rsidR="00131469">
        <w:rPr>
          <w:rFonts w:eastAsia="仿宋_GB2312" w:hint="eastAsia"/>
          <w:sz w:val="32"/>
          <w:szCs w:val="32"/>
        </w:rPr>
        <w:t>CB</w:t>
      </w:r>
      <w:r w:rsidR="00C952AA" w:rsidRPr="00740666">
        <w:rPr>
          <w:rFonts w:eastAsia="仿宋_GB2312" w:hint="eastAsia"/>
          <w:sz w:val="32"/>
          <w:szCs w:val="32"/>
        </w:rPr>
        <w:t>CT</w:t>
      </w:r>
      <w:r w:rsidR="00C952AA" w:rsidRPr="00740666">
        <w:rPr>
          <w:rFonts w:eastAsia="仿宋_GB2312" w:hint="eastAsia"/>
          <w:sz w:val="32"/>
          <w:szCs w:val="32"/>
        </w:rPr>
        <w:t>模式为例，</w:t>
      </w:r>
      <w:r w:rsidR="002D2395">
        <w:rPr>
          <w:rFonts w:eastAsia="仿宋_GB2312"/>
          <w:sz w:val="32"/>
          <w:szCs w:val="32"/>
        </w:rPr>
        <w:t>清单</w:t>
      </w:r>
      <w:r w:rsidR="002D2395">
        <w:rPr>
          <w:rFonts w:eastAsia="仿宋_GB2312" w:hint="eastAsia"/>
          <w:sz w:val="32"/>
          <w:szCs w:val="32"/>
        </w:rPr>
        <w:t>如</w:t>
      </w:r>
      <w:r w:rsidR="002D2395">
        <w:rPr>
          <w:rFonts w:eastAsia="仿宋_GB2312"/>
          <w:sz w:val="32"/>
          <w:szCs w:val="32"/>
        </w:rPr>
        <w:t>表</w:t>
      </w:r>
      <w:r w:rsidR="002D2395">
        <w:rPr>
          <w:rFonts w:eastAsia="仿宋_GB2312" w:hint="eastAsia"/>
          <w:sz w:val="32"/>
          <w:szCs w:val="32"/>
        </w:rPr>
        <w:t>2</w:t>
      </w:r>
      <w:r w:rsidR="0018113F">
        <w:rPr>
          <w:rFonts w:eastAsia="仿宋_GB2312"/>
          <w:sz w:val="32"/>
          <w:szCs w:val="32"/>
        </w:rPr>
        <w:t>-1</w:t>
      </w:r>
      <w:r w:rsidR="00A3015E">
        <w:rPr>
          <w:rFonts w:eastAsia="仿宋_GB2312" w:hint="eastAsia"/>
          <w:sz w:val="32"/>
          <w:szCs w:val="32"/>
        </w:rPr>
        <w:t>：</w:t>
      </w:r>
    </w:p>
    <w:p w:rsidR="002D2395" w:rsidRPr="00810D19" w:rsidRDefault="00A3015E" w:rsidP="00103835">
      <w:pPr>
        <w:spacing w:line="580" w:lineRule="exact"/>
        <w:ind w:firstLineChars="200" w:firstLine="640"/>
        <w:jc w:val="center"/>
        <w:rPr>
          <w:rFonts w:eastAsia="仿宋_GB2312"/>
          <w:sz w:val="32"/>
          <w:szCs w:val="32"/>
        </w:rPr>
      </w:pPr>
      <w:r w:rsidRPr="00810D19">
        <w:rPr>
          <w:rFonts w:eastAsia="仿宋_GB2312" w:hint="eastAsia"/>
          <w:sz w:val="32"/>
          <w:szCs w:val="32"/>
        </w:rPr>
        <w:t>表</w:t>
      </w:r>
      <w:r w:rsidR="00D6650B">
        <w:rPr>
          <w:rFonts w:eastAsia="仿宋_GB2312"/>
          <w:sz w:val="32"/>
          <w:szCs w:val="32"/>
        </w:rPr>
        <w:t>2</w:t>
      </w:r>
      <w:r w:rsidR="0018113F">
        <w:rPr>
          <w:rFonts w:eastAsia="仿宋_GB2312"/>
          <w:sz w:val="32"/>
          <w:szCs w:val="32"/>
        </w:rPr>
        <w:t xml:space="preserve">-1 </w:t>
      </w:r>
      <w:r w:rsidR="00131469">
        <w:rPr>
          <w:rFonts w:eastAsia="仿宋_GB2312" w:hint="eastAsia"/>
          <w:sz w:val="32"/>
          <w:szCs w:val="32"/>
        </w:rPr>
        <w:t>CBCT</w:t>
      </w:r>
      <w:r w:rsidR="00131469">
        <w:rPr>
          <w:rFonts w:eastAsia="仿宋_GB2312" w:hint="eastAsia"/>
          <w:sz w:val="32"/>
          <w:szCs w:val="32"/>
        </w:rPr>
        <w:t>模式</w:t>
      </w:r>
      <w:r w:rsidR="00D6650B">
        <w:rPr>
          <w:rFonts w:eastAsia="仿宋_GB2312" w:hint="eastAsia"/>
          <w:sz w:val="32"/>
          <w:szCs w:val="32"/>
        </w:rPr>
        <w:t>典型</w:t>
      </w:r>
      <w:r w:rsidR="00D6650B">
        <w:rPr>
          <w:rFonts w:eastAsia="仿宋_GB2312"/>
          <w:sz w:val="32"/>
          <w:szCs w:val="32"/>
        </w:rPr>
        <w:t>曝光</w:t>
      </w:r>
      <w:r w:rsidR="00CE75C0">
        <w:rPr>
          <w:rFonts w:eastAsia="仿宋_GB2312" w:hint="eastAsia"/>
          <w:sz w:val="32"/>
          <w:szCs w:val="32"/>
        </w:rPr>
        <w:t>条件</w:t>
      </w:r>
      <w:r w:rsidR="009C5DF6">
        <w:rPr>
          <w:rFonts w:eastAsia="仿宋_GB2312" w:hint="eastAsia"/>
          <w:sz w:val="32"/>
          <w:szCs w:val="32"/>
        </w:rPr>
        <w:t>清单</w:t>
      </w:r>
    </w:p>
    <w:tbl>
      <w:tblPr>
        <w:tblW w:w="10084" w:type="dxa"/>
        <w:jc w:val="center"/>
        <w:tblLook w:val="04A0" w:firstRow="1" w:lastRow="0" w:firstColumn="1" w:lastColumn="0" w:noHBand="0" w:noVBand="1"/>
      </w:tblPr>
      <w:tblGrid>
        <w:gridCol w:w="1620"/>
        <w:gridCol w:w="2668"/>
        <w:gridCol w:w="2835"/>
        <w:gridCol w:w="2961"/>
      </w:tblGrid>
      <w:tr w:rsidR="00C952AA" w:rsidRPr="00103835" w:rsidTr="00366E93">
        <w:trPr>
          <w:trHeight w:val="795"/>
          <w:jc w:val="center"/>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952AA" w:rsidRPr="00103835" w:rsidRDefault="009130DB" w:rsidP="00103835">
            <w:pPr>
              <w:spacing w:line="580" w:lineRule="exact"/>
              <w:ind w:firstLineChars="200" w:firstLine="560"/>
              <w:jc w:val="center"/>
              <w:rPr>
                <w:rFonts w:eastAsia="仿宋_GB2312"/>
                <w:sz w:val="28"/>
                <w:szCs w:val="28"/>
              </w:rPr>
            </w:pPr>
            <w:r w:rsidRPr="00103835">
              <w:rPr>
                <w:rFonts w:eastAsia="仿宋_GB2312" w:hint="eastAsia"/>
                <w:sz w:val="28"/>
                <w:szCs w:val="28"/>
              </w:rPr>
              <w:t>序号</w:t>
            </w:r>
          </w:p>
        </w:tc>
        <w:tc>
          <w:tcPr>
            <w:tcW w:w="2668" w:type="dxa"/>
            <w:tcBorders>
              <w:top w:val="single" w:sz="4" w:space="0" w:color="auto"/>
              <w:left w:val="nil"/>
              <w:bottom w:val="single" w:sz="4" w:space="0" w:color="auto"/>
              <w:right w:val="single" w:sz="4" w:space="0" w:color="auto"/>
            </w:tcBorders>
            <w:shd w:val="clear" w:color="auto" w:fill="auto"/>
            <w:noWrap/>
            <w:vAlign w:val="center"/>
            <w:hideMark/>
          </w:tcPr>
          <w:p w:rsidR="00C952AA" w:rsidRPr="00103835" w:rsidRDefault="00C952AA" w:rsidP="00103835">
            <w:pPr>
              <w:spacing w:line="580" w:lineRule="exact"/>
              <w:ind w:firstLineChars="200" w:firstLine="560"/>
              <w:jc w:val="center"/>
              <w:rPr>
                <w:rFonts w:eastAsia="仿宋_GB2312"/>
                <w:sz w:val="28"/>
                <w:szCs w:val="28"/>
              </w:rPr>
            </w:pPr>
            <w:r w:rsidRPr="00103835">
              <w:rPr>
                <w:rFonts w:eastAsia="仿宋_GB2312" w:hint="eastAsia"/>
                <w:sz w:val="28"/>
                <w:szCs w:val="28"/>
              </w:rPr>
              <w:t>申报产品</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rsidR="00C952AA" w:rsidRPr="00103835" w:rsidRDefault="00C952AA" w:rsidP="00103835">
            <w:pPr>
              <w:spacing w:line="580" w:lineRule="exact"/>
              <w:ind w:firstLineChars="200" w:firstLine="560"/>
              <w:jc w:val="center"/>
              <w:rPr>
                <w:rFonts w:eastAsia="仿宋_GB2312"/>
                <w:sz w:val="28"/>
                <w:szCs w:val="28"/>
              </w:rPr>
            </w:pPr>
            <w:r w:rsidRPr="00103835">
              <w:rPr>
                <w:rFonts w:eastAsia="仿宋_GB2312" w:hint="eastAsia"/>
                <w:sz w:val="28"/>
                <w:szCs w:val="28"/>
              </w:rPr>
              <w:t>已注册产品</w:t>
            </w:r>
            <w:r w:rsidRPr="00103835">
              <w:rPr>
                <w:rFonts w:eastAsia="仿宋_GB2312" w:hint="eastAsia"/>
                <w:sz w:val="28"/>
                <w:szCs w:val="28"/>
              </w:rPr>
              <w:t>1</w:t>
            </w:r>
            <w:r w:rsidR="00B64B87">
              <w:rPr>
                <w:rFonts w:eastAsia="仿宋_GB2312" w:hint="eastAsia"/>
                <w:sz w:val="28"/>
                <w:szCs w:val="28"/>
              </w:rPr>
              <w:t>（若有）</w:t>
            </w:r>
          </w:p>
        </w:tc>
        <w:tc>
          <w:tcPr>
            <w:tcW w:w="2961" w:type="dxa"/>
            <w:tcBorders>
              <w:top w:val="single" w:sz="4" w:space="0" w:color="auto"/>
              <w:left w:val="nil"/>
              <w:bottom w:val="single" w:sz="4" w:space="0" w:color="auto"/>
              <w:right w:val="single" w:sz="4" w:space="0" w:color="auto"/>
            </w:tcBorders>
            <w:shd w:val="clear" w:color="auto" w:fill="auto"/>
            <w:noWrap/>
            <w:vAlign w:val="center"/>
            <w:hideMark/>
          </w:tcPr>
          <w:p w:rsidR="006A23DD" w:rsidRPr="00103835" w:rsidRDefault="00C952AA" w:rsidP="00103835">
            <w:pPr>
              <w:spacing w:line="580" w:lineRule="exact"/>
              <w:ind w:firstLineChars="200" w:firstLine="560"/>
              <w:jc w:val="center"/>
              <w:rPr>
                <w:rFonts w:eastAsia="仿宋_GB2312"/>
                <w:sz w:val="28"/>
                <w:szCs w:val="28"/>
              </w:rPr>
            </w:pPr>
            <w:r w:rsidRPr="00103835">
              <w:rPr>
                <w:rFonts w:eastAsia="仿宋_GB2312" w:hint="eastAsia"/>
                <w:sz w:val="28"/>
                <w:szCs w:val="28"/>
              </w:rPr>
              <w:t>已注册产品</w:t>
            </w:r>
            <w:r w:rsidRPr="00103835">
              <w:rPr>
                <w:rFonts w:eastAsia="仿宋_GB2312" w:hint="eastAsia"/>
                <w:sz w:val="28"/>
                <w:szCs w:val="28"/>
              </w:rPr>
              <w:t>2</w:t>
            </w:r>
          </w:p>
          <w:p w:rsidR="00C952AA" w:rsidRPr="00103835" w:rsidRDefault="006A23DD" w:rsidP="00103835">
            <w:pPr>
              <w:spacing w:line="580" w:lineRule="exact"/>
              <w:ind w:firstLineChars="200" w:firstLine="560"/>
              <w:jc w:val="center"/>
              <w:rPr>
                <w:rFonts w:eastAsia="仿宋_GB2312"/>
                <w:sz w:val="28"/>
                <w:szCs w:val="28"/>
              </w:rPr>
            </w:pPr>
            <w:r w:rsidRPr="00103835">
              <w:rPr>
                <w:rFonts w:eastAsia="仿宋_GB2312" w:hint="eastAsia"/>
                <w:sz w:val="28"/>
                <w:szCs w:val="28"/>
              </w:rPr>
              <w:t>（若有）</w:t>
            </w:r>
          </w:p>
        </w:tc>
      </w:tr>
      <w:tr w:rsidR="00C952AA" w:rsidRPr="00103835" w:rsidTr="00366E93">
        <w:trPr>
          <w:trHeight w:val="975"/>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C952AA" w:rsidRPr="00103835" w:rsidRDefault="002D2395" w:rsidP="00366E93">
            <w:pPr>
              <w:spacing w:line="580" w:lineRule="exact"/>
              <w:ind w:firstLineChars="200" w:firstLine="560"/>
              <w:rPr>
                <w:rFonts w:eastAsia="仿宋_GB2312"/>
                <w:sz w:val="28"/>
                <w:szCs w:val="28"/>
              </w:rPr>
            </w:pPr>
            <w:r w:rsidRPr="00103835">
              <w:rPr>
                <w:rFonts w:eastAsia="仿宋_GB2312" w:hint="eastAsia"/>
                <w:sz w:val="28"/>
                <w:szCs w:val="28"/>
              </w:rPr>
              <w:t>第</w:t>
            </w:r>
            <w:r w:rsidR="00C952AA" w:rsidRPr="00103835">
              <w:rPr>
                <w:rFonts w:eastAsia="仿宋_GB2312" w:hint="eastAsia"/>
                <w:sz w:val="28"/>
                <w:szCs w:val="28"/>
              </w:rPr>
              <w:t>1</w:t>
            </w:r>
            <w:r w:rsidR="00C952AA" w:rsidRPr="00103835">
              <w:rPr>
                <w:rFonts w:eastAsia="仿宋_GB2312" w:hint="eastAsia"/>
                <w:sz w:val="28"/>
                <w:szCs w:val="28"/>
              </w:rPr>
              <w:t>组</w:t>
            </w:r>
          </w:p>
        </w:tc>
        <w:tc>
          <w:tcPr>
            <w:tcW w:w="2668" w:type="dxa"/>
            <w:tcBorders>
              <w:top w:val="nil"/>
              <w:left w:val="nil"/>
              <w:bottom w:val="single" w:sz="4" w:space="0" w:color="auto"/>
              <w:right w:val="single" w:sz="4" w:space="0" w:color="auto"/>
            </w:tcBorders>
            <w:shd w:val="clear" w:color="auto" w:fill="auto"/>
            <w:vAlign w:val="center"/>
            <w:hideMark/>
          </w:tcPr>
          <w:p w:rsidR="00936D73" w:rsidRPr="00103835" w:rsidRDefault="00547C89" w:rsidP="00103835">
            <w:pPr>
              <w:spacing w:line="580" w:lineRule="exact"/>
              <w:ind w:firstLineChars="200" w:firstLine="560"/>
              <w:rPr>
                <w:rFonts w:eastAsia="仿宋_GB2312"/>
                <w:sz w:val="28"/>
                <w:szCs w:val="28"/>
              </w:rPr>
            </w:pPr>
            <w:r w:rsidRPr="00103835">
              <w:rPr>
                <w:rFonts w:eastAsia="仿宋_GB2312" w:hint="eastAsia"/>
                <w:sz w:val="28"/>
                <w:szCs w:val="28"/>
              </w:rPr>
              <w:t>典型曝光</w:t>
            </w:r>
            <w:r w:rsidRPr="00103835">
              <w:rPr>
                <w:rFonts w:eastAsia="仿宋_GB2312"/>
                <w:sz w:val="28"/>
                <w:szCs w:val="28"/>
              </w:rPr>
              <w:t>条件</w:t>
            </w:r>
            <w:r w:rsidRPr="00103835">
              <w:rPr>
                <w:rFonts w:eastAsia="仿宋_GB2312" w:hint="eastAsia"/>
                <w:sz w:val="28"/>
                <w:szCs w:val="28"/>
              </w:rPr>
              <w:t>1</w:t>
            </w:r>
            <w:r w:rsidRPr="00103835">
              <w:rPr>
                <w:rFonts w:eastAsia="仿宋_GB2312" w:hint="eastAsia"/>
                <w:sz w:val="28"/>
                <w:szCs w:val="28"/>
              </w:rPr>
              <w:t>：</w:t>
            </w:r>
            <w:r w:rsidR="00C952AA" w:rsidRPr="00103835">
              <w:rPr>
                <w:rFonts w:eastAsia="仿宋_GB2312" w:hint="eastAsia"/>
                <w:sz w:val="28"/>
                <w:szCs w:val="28"/>
              </w:rPr>
              <w:t>管电压</w:t>
            </w:r>
            <w:r w:rsidR="00C952AA" w:rsidRPr="00103835">
              <w:rPr>
                <w:rFonts w:eastAsia="仿宋_GB2312" w:hint="eastAsia"/>
                <w:sz w:val="28"/>
                <w:szCs w:val="28"/>
              </w:rPr>
              <w:t>:75</w:t>
            </w:r>
            <w:r w:rsidR="00936D73" w:rsidRPr="00103835">
              <w:rPr>
                <w:rFonts w:eastAsia="仿宋_GB2312"/>
                <w:sz w:val="28"/>
                <w:szCs w:val="28"/>
              </w:rPr>
              <w:t>k</w:t>
            </w:r>
            <w:r w:rsidR="00C952AA" w:rsidRPr="00103835">
              <w:rPr>
                <w:rFonts w:eastAsia="仿宋_GB2312" w:hint="eastAsia"/>
                <w:sz w:val="28"/>
                <w:szCs w:val="28"/>
              </w:rPr>
              <w:t>V</w:t>
            </w:r>
          </w:p>
          <w:p w:rsidR="00936D73" w:rsidRPr="00103835" w:rsidRDefault="00C952AA" w:rsidP="00103835">
            <w:pPr>
              <w:spacing w:line="580" w:lineRule="exact"/>
              <w:ind w:firstLineChars="200" w:firstLine="560"/>
              <w:rPr>
                <w:rFonts w:eastAsia="仿宋_GB2312"/>
                <w:sz w:val="28"/>
                <w:szCs w:val="28"/>
              </w:rPr>
            </w:pPr>
            <w:r w:rsidRPr="00103835">
              <w:rPr>
                <w:rFonts w:eastAsia="仿宋_GB2312" w:hint="eastAsia"/>
                <w:sz w:val="28"/>
                <w:szCs w:val="28"/>
              </w:rPr>
              <w:t>管电流</w:t>
            </w:r>
            <w:r w:rsidRPr="00103835">
              <w:rPr>
                <w:rFonts w:eastAsia="仿宋_GB2312" w:hint="eastAsia"/>
                <w:sz w:val="28"/>
                <w:szCs w:val="28"/>
              </w:rPr>
              <w:t>:6</w:t>
            </w:r>
            <w:r w:rsidR="00936D73" w:rsidRPr="00103835">
              <w:rPr>
                <w:rFonts w:eastAsia="仿宋_GB2312"/>
                <w:sz w:val="28"/>
                <w:szCs w:val="28"/>
              </w:rPr>
              <w:t>mA</w:t>
            </w:r>
          </w:p>
          <w:p w:rsidR="00936D73" w:rsidRPr="00103835" w:rsidRDefault="00C952AA" w:rsidP="00103835">
            <w:pPr>
              <w:spacing w:line="580" w:lineRule="exact"/>
              <w:ind w:firstLineChars="200" w:firstLine="560"/>
              <w:rPr>
                <w:rFonts w:eastAsia="仿宋_GB2312"/>
                <w:sz w:val="28"/>
                <w:szCs w:val="28"/>
              </w:rPr>
            </w:pPr>
            <w:r w:rsidRPr="00103835">
              <w:rPr>
                <w:rFonts w:eastAsia="仿宋_GB2312" w:hint="eastAsia"/>
                <w:sz w:val="28"/>
                <w:szCs w:val="28"/>
              </w:rPr>
              <w:t>视野</w:t>
            </w:r>
            <w:r w:rsidRPr="00103835">
              <w:rPr>
                <w:rFonts w:eastAsia="仿宋_GB2312" w:hint="eastAsia"/>
                <w:sz w:val="28"/>
                <w:szCs w:val="28"/>
              </w:rPr>
              <w:t>:10*8</w:t>
            </w:r>
          </w:p>
          <w:p w:rsidR="00CE75C0" w:rsidRPr="00103835" w:rsidRDefault="00C952AA" w:rsidP="00103835">
            <w:pPr>
              <w:spacing w:line="580" w:lineRule="exact"/>
              <w:ind w:firstLineChars="200" w:firstLine="560"/>
              <w:rPr>
                <w:rFonts w:eastAsia="仿宋_GB2312"/>
                <w:sz w:val="28"/>
                <w:szCs w:val="28"/>
              </w:rPr>
            </w:pPr>
            <w:r w:rsidRPr="00103835">
              <w:rPr>
                <w:rFonts w:eastAsia="仿宋_GB2312" w:hint="eastAsia"/>
                <w:sz w:val="28"/>
                <w:szCs w:val="28"/>
              </w:rPr>
              <w:t>体素</w:t>
            </w:r>
            <w:r w:rsidRPr="00103835">
              <w:rPr>
                <w:rFonts w:eastAsia="仿宋_GB2312" w:hint="eastAsia"/>
                <w:sz w:val="28"/>
                <w:szCs w:val="28"/>
              </w:rPr>
              <w:t>:200</w:t>
            </w:r>
            <w:r w:rsidR="00936D73" w:rsidRPr="00103835">
              <w:rPr>
                <w:rFonts w:eastAsia="仿宋_GB2312"/>
                <w:sz w:val="28"/>
                <w:szCs w:val="28"/>
              </w:rPr>
              <w:t>μm</w:t>
            </w:r>
          </w:p>
          <w:p w:rsidR="00C952AA" w:rsidRPr="00103835" w:rsidRDefault="00C952AA" w:rsidP="00103835">
            <w:pPr>
              <w:spacing w:line="580" w:lineRule="exact"/>
              <w:ind w:firstLineChars="200" w:firstLine="560"/>
              <w:rPr>
                <w:rFonts w:eastAsia="仿宋_GB2312"/>
                <w:sz w:val="28"/>
                <w:szCs w:val="28"/>
              </w:rPr>
            </w:pPr>
            <w:r w:rsidRPr="00103835">
              <w:rPr>
                <w:rFonts w:eastAsia="仿宋_GB2312" w:hint="eastAsia"/>
                <w:sz w:val="28"/>
                <w:szCs w:val="28"/>
              </w:rPr>
              <w:t>……</w:t>
            </w:r>
          </w:p>
        </w:tc>
        <w:tc>
          <w:tcPr>
            <w:tcW w:w="2835" w:type="dxa"/>
            <w:tcBorders>
              <w:top w:val="nil"/>
              <w:left w:val="nil"/>
              <w:bottom w:val="single" w:sz="4" w:space="0" w:color="auto"/>
              <w:right w:val="single" w:sz="4" w:space="0" w:color="auto"/>
            </w:tcBorders>
            <w:shd w:val="clear" w:color="auto" w:fill="auto"/>
            <w:vAlign w:val="center"/>
            <w:hideMark/>
          </w:tcPr>
          <w:p w:rsidR="00936D73" w:rsidRPr="00103835" w:rsidRDefault="00547C89" w:rsidP="00103835">
            <w:pPr>
              <w:spacing w:line="580" w:lineRule="exact"/>
              <w:ind w:firstLineChars="200" w:firstLine="560"/>
              <w:rPr>
                <w:rFonts w:eastAsia="仿宋_GB2312"/>
                <w:sz w:val="28"/>
                <w:szCs w:val="28"/>
              </w:rPr>
            </w:pPr>
            <w:r w:rsidRPr="00103835">
              <w:rPr>
                <w:rFonts w:eastAsia="仿宋_GB2312" w:hint="eastAsia"/>
                <w:sz w:val="28"/>
                <w:szCs w:val="28"/>
              </w:rPr>
              <w:t>典型曝光</w:t>
            </w:r>
            <w:r w:rsidRPr="00103835">
              <w:rPr>
                <w:rFonts w:eastAsia="仿宋_GB2312"/>
                <w:sz w:val="28"/>
                <w:szCs w:val="28"/>
              </w:rPr>
              <w:t>条件</w:t>
            </w:r>
            <w:r w:rsidRPr="00103835">
              <w:rPr>
                <w:rFonts w:eastAsia="仿宋_GB2312" w:hint="eastAsia"/>
                <w:sz w:val="28"/>
                <w:szCs w:val="28"/>
              </w:rPr>
              <w:t>1</w:t>
            </w:r>
            <w:r w:rsidRPr="00103835">
              <w:rPr>
                <w:rFonts w:eastAsia="仿宋_GB2312" w:hint="eastAsia"/>
                <w:sz w:val="28"/>
                <w:szCs w:val="28"/>
              </w:rPr>
              <w:t>：</w:t>
            </w:r>
            <w:r w:rsidR="00C952AA" w:rsidRPr="00103835">
              <w:rPr>
                <w:rFonts w:eastAsia="仿宋_GB2312" w:hint="eastAsia"/>
                <w:sz w:val="28"/>
                <w:szCs w:val="28"/>
              </w:rPr>
              <w:t>管电压</w:t>
            </w:r>
            <w:r w:rsidR="00C952AA" w:rsidRPr="00103835">
              <w:rPr>
                <w:rFonts w:eastAsia="仿宋_GB2312" w:hint="eastAsia"/>
                <w:sz w:val="28"/>
                <w:szCs w:val="28"/>
              </w:rPr>
              <w:t>:75</w:t>
            </w:r>
            <w:r w:rsidR="00936D73" w:rsidRPr="00103835">
              <w:rPr>
                <w:rFonts w:eastAsia="仿宋_GB2312"/>
                <w:sz w:val="28"/>
                <w:szCs w:val="28"/>
              </w:rPr>
              <w:t>k</w:t>
            </w:r>
            <w:r w:rsidR="00C952AA" w:rsidRPr="00103835">
              <w:rPr>
                <w:rFonts w:eastAsia="仿宋_GB2312" w:hint="eastAsia"/>
                <w:sz w:val="28"/>
                <w:szCs w:val="28"/>
              </w:rPr>
              <w:t>V</w:t>
            </w:r>
          </w:p>
          <w:p w:rsidR="00936D73" w:rsidRPr="00103835" w:rsidRDefault="00C952AA" w:rsidP="00103835">
            <w:pPr>
              <w:spacing w:line="580" w:lineRule="exact"/>
              <w:ind w:firstLineChars="200" w:firstLine="560"/>
              <w:rPr>
                <w:rFonts w:eastAsia="仿宋_GB2312"/>
                <w:sz w:val="28"/>
                <w:szCs w:val="28"/>
              </w:rPr>
            </w:pPr>
            <w:r w:rsidRPr="00103835">
              <w:rPr>
                <w:rFonts w:eastAsia="仿宋_GB2312" w:hint="eastAsia"/>
                <w:sz w:val="28"/>
                <w:szCs w:val="28"/>
              </w:rPr>
              <w:t>管电流</w:t>
            </w:r>
            <w:r w:rsidRPr="00103835">
              <w:rPr>
                <w:rFonts w:eastAsia="仿宋_GB2312" w:hint="eastAsia"/>
                <w:sz w:val="28"/>
                <w:szCs w:val="28"/>
              </w:rPr>
              <w:t>:6</w:t>
            </w:r>
            <w:r w:rsidR="00936D73" w:rsidRPr="00103835">
              <w:rPr>
                <w:rFonts w:eastAsia="仿宋_GB2312"/>
                <w:sz w:val="28"/>
                <w:szCs w:val="28"/>
              </w:rPr>
              <w:t>mA</w:t>
            </w:r>
          </w:p>
          <w:p w:rsidR="00936D73" w:rsidRPr="00103835" w:rsidRDefault="00C952AA" w:rsidP="00103835">
            <w:pPr>
              <w:spacing w:line="580" w:lineRule="exact"/>
              <w:ind w:firstLineChars="200" w:firstLine="560"/>
              <w:rPr>
                <w:rFonts w:eastAsia="仿宋_GB2312"/>
                <w:sz w:val="28"/>
                <w:szCs w:val="28"/>
              </w:rPr>
            </w:pPr>
            <w:r w:rsidRPr="00103835">
              <w:rPr>
                <w:rFonts w:eastAsia="仿宋_GB2312" w:hint="eastAsia"/>
                <w:sz w:val="28"/>
                <w:szCs w:val="28"/>
              </w:rPr>
              <w:t>视野</w:t>
            </w:r>
            <w:r w:rsidRPr="00103835">
              <w:rPr>
                <w:rFonts w:eastAsia="仿宋_GB2312" w:hint="eastAsia"/>
                <w:sz w:val="28"/>
                <w:szCs w:val="28"/>
              </w:rPr>
              <w:t>:10*8</w:t>
            </w:r>
          </w:p>
          <w:p w:rsidR="00CE75C0" w:rsidRPr="00103835" w:rsidRDefault="00C952AA" w:rsidP="00103835">
            <w:pPr>
              <w:spacing w:line="580" w:lineRule="exact"/>
              <w:ind w:firstLineChars="200" w:firstLine="560"/>
              <w:rPr>
                <w:rFonts w:eastAsia="仿宋_GB2312"/>
                <w:sz w:val="28"/>
                <w:szCs w:val="28"/>
              </w:rPr>
            </w:pPr>
            <w:r w:rsidRPr="00103835">
              <w:rPr>
                <w:rFonts w:eastAsia="仿宋_GB2312" w:hint="eastAsia"/>
                <w:sz w:val="28"/>
                <w:szCs w:val="28"/>
              </w:rPr>
              <w:t>体素</w:t>
            </w:r>
            <w:r w:rsidRPr="00103835">
              <w:rPr>
                <w:rFonts w:eastAsia="仿宋_GB2312" w:hint="eastAsia"/>
                <w:sz w:val="28"/>
                <w:szCs w:val="28"/>
              </w:rPr>
              <w:t>:200</w:t>
            </w:r>
            <w:r w:rsidR="00936D73" w:rsidRPr="00103835">
              <w:rPr>
                <w:rFonts w:eastAsia="仿宋_GB2312"/>
                <w:sz w:val="28"/>
                <w:szCs w:val="28"/>
              </w:rPr>
              <w:t>μm</w:t>
            </w:r>
          </w:p>
          <w:p w:rsidR="00C952AA" w:rsidRPr="00103835" w:rsidRDefault="00C952AA" w:rsidP="00103835">
            <w:pPr>
              <w:spacing w:line="580" w:lineRule="exact"/>
              <w:ind w:firstLineChars="200" w:firstLine="560"/>
              <w:rPr>
                <w:rFonts w:eastAsia="仿宋_GB2312"/>
                <w:sz w:val="28"/>
                <w:szCs w:val="28"/>
              </w:rPr>
            </w:pPr>
            <w:r w:rsidRPr="00103835">
              <w:rPr>
                <w:rFonts w:eastAsia="仿宋_GB2312" w:hint="eastAsia"/>
                <w:sz w:val="28"/>
                <w:szCs w:val="28"/>
              </w:rPr>
              <w:t>……</w:t>
            </w:r>
          </w:p>
        </w:tc>
        <w:tc>
          <w:tcPr>
            <w:tcW w:w="2961" w:type="dxa"/>
            <w:tcBorders>
              <w:top w:val="nil"/>
              <w:left w:val="nil"/>
              <w:bottom w:val="single" w:sz="4" w:space="0" w:color="auto"/>
              <w:right w:val="single" w:sz="4" w:space="0" w:color="auto"/>
            </w:tcBorders>
            <w:shd w:val="clear" w:color="auto" w:fill="auto"/>
            <w:vAlign w:val="center"/>
            <w:hideMark/>
          </w:tcPr>
          <w:p w:rsidR="00547C89" w:rsidRPr="00103835" w:rsidRDefault="00547C89" w:rsidP="00103835">
            <w:pPr>
              <w:spacing w:line="580" w:lineRule="exact"/>
              <w:ind w:firstLineChars="200" w:firstLine="560"/>
              <w:rPr>
                <w:rFonts w:eastAsia="仿宋_GB2312"/>
                <w:sz w:val="28"/>
                <w:szCs w:val="28"/>
              </w:rPr>
            </w:pPr>
            <w:r w:rsidRPr="00103835">
              <w:rPr>
                <w:rFonts w:eastAsia="仿宋_GB2312" w:hint="eastAsia"/>
                <w:sz w:val="28"/>
                <w:szCs w:val="28"/>
              </w:rPr>
              <w:t>典型曝光</w:t>
            </w:r>
            <w:r w:rsidRPr="00103835">
              <w:rPr>
                <w:rFonts w:eastAsia="仿宋_GB2312"/>
                <w:sz w:val="28"/>
                <w:szCs w:val="28"/>
              </w:rPr>
              <w:t>条件</w:t>
            </w:r>
            <w:r w:rsidRPr="00103835">
              <w:rPr>
                <w:rFonts w:eastAsia="仿宋_GB2312" w:hint="eastAsia"/>
                <w:sz w:val="28"/>
                <w:szCs w:val="28"/>
              </w:rPr>
              <w:t>1</w:t>
            </w:r>
            <w:r w:rsidRPr="00103835">
              <w:rPr>
                <w:rFonts w:eastAsia="仿宋_GB2312" w:hint="eastAsia"/>
                <w:sz w:val="28"/>
                <w:szCs w:val="28"/>
              </w:rPr>
              <w:t>：</w:t>
            </w:r>
          </w:p>
          <w:p w:rsidR="00936D73" w:rsidRPr="00103835" w:rsidRDefault="00C952AA" w:rsidP="00103835">
            <w:pPr>
              <w:spacing w:line="580" w:lineRule="exact"/>
              <w:ind w:firstLineChars="200" w:firstLine="560"/>
              <w:rPr>
                <w:rFonts w:eastAsia="仿宋_GB2312"/>
                <w:sz w:val="28"/>
                <w:szCs w:val="28"/>
              </w:rPr>
            </w:pPr>
            <w:r w:rsidRPr="00103835">
              <w:rPr>
                <w:rFonts w:eastAsia="仿宋_GB2312" w:hint="eastAsia"/>
                <w:sz w:val="28"/>
                <w:szCs w:val="28"/>
              </w:rPr>
              <w:t>管电压</w:t>
            </w:r>
            <w:r w:rsidRPr="00103835">
              <w:rPr>
                <w:rFonts w:eastAsia="仿宋_GB2312" w:hint="eastAsia"/>
                <w:sz w:val="28"/>
                <w:szCs w:val="28"/>
              </w:rPr>
              <w:t>:75</w:t>
            </w:r>
            <w:r w:rsidR="00936D73" w:rsidRPr="00103835">
              <w:rPr>
                <w:rFonts w:eastAsia="仿宋_GB2312"/>
                <w:sz w:val="28"/>
                <w:szCs w:val="28"/>
              </w:rPr>
              <w:t>k</w:t>
            </w:r>
            <w:r w:rsidRPr="00103835">
              <w:rPr>
                <w:rFonts w:eastAsia="仿宋_GB2312" w:hint="eastAsia"/>
                <w:sz w:val="28"/>
                <w:szCs w:val="28"/>
              </w:rPr>
              <w:t>V</w:t>
            </w:r>
          </w:p>
          <w:p w:rsidR="00936D73" w:rsidRPr="00103835" w:rsidRDefault="00C952AA" w:rsidP="00103835">
            <w:pPr>
              <w:spacing w:line="580" w:lineRule="exact"/>
              <w:ind w:firstLineChars="200" w:firstLine="560"/>
              <w:rPr>
                <w:rFonts w:eastAsia="仿宋_GB2312"/>
                <w:sz w:val="28"/>
                <w:szCs w:val="28"/>
              </w:rPr>
            </w:pPr>
            <w:r w:rsidRPr="00103835">
              <w:rPr>
                <w:rFonts w:eastAsia="仿宋_GB2312" w:hint="eastAsia"/>
                <w:sz w:val="28"/>
                <w:szCs w:val="28"/>
              </w:rPr>
              <w:t>管电流</w:t>
            </w:r>
            <w:r w:rsidRPr="00103835">
              <w:rPr>
                <w:rFonts w:eastAsia="仿宋_GB2312" w:hint="eastAsia"/>
                <w:sz w:val="28"/>
                <w:szCs w:val="28"/>
              </w:rPr>
              <w:t>:6</w:t>
            </w:r>
            <w:r w:rsidR="00936D73" w:rsidRPr="00103835">
              <w:rPr>
                <w:rFonts w:eastAsia="仿宋_GB2312"/>
                <w:sz w:val="28"/>
                <w:szCs w:val="28"/>
              </w:rPr>
              <w:t>mA</w:t>
            </w:r>
          </w:p>
          <w:p w:rsidR="00936D73" w:rsidRPr="00103835" w:rsidRDefault="00C952AA" w:rsidP="00103835">
            <w:pPr>
              <w:spacing w:line="580" w:lineRule="exact"/>
              <w:ind w:firstLineChars="200" w:firstLine="560"/>
              <w:rPr>
                <w:rFonts w:eastAsia="仿宋_GB2312"/>
                <w:sz w:val="28"/>
                <w:szCs w:val="28"/>
              </w:rPr>
            </w:pPr>
            <w:r w:rsidRPr="00103835">
              <w:rPr>
                <w:rFonts w:eastAsia="仿宋_GB2312" w:hint="eastAsia"/>
                <w:sz w:val="28"/>
                <w:szCs w:val="28"/>
              </w:rPr>
              <w:t>视野</w:t>
            </w:r>
            <w:r w:rsidRPr="00103835">
              <w:rPr>
                <w:rFonts w:eastAsia="仿宋_GB2312" w:hint="eastAsia"/>
                <w:sz w:val="28"/>
                <w:szCs w:val="28"/>
              </w:rPr>
              <w:t>:</w:t>
            </w:r>
            <w:r w:rsidRPr="00103835">
              <w:rPr>
                <w:rFonts w:eastAsia="仿宋_GB2312"/>
                <w:sz w:val="28"/>
                <w:szCs w:val="28"/>
              </w:rPr>
              <w:t>8</w:t>
            </w:r>
            <w:r w:rsidRPr="00103835">
              <w:rPr>
                <w:rFonts w:eastAsia="仿宋_GB2312" w:hint="eastAsia"/>
                <w:sz w:val="28"/>
                <w:szCs w:val="28"/>
              </w:rPr>
              <w:t>*8</w:t>
            </w:r>
          </w:p>
          <w:p w:rsidR="00CE75C0" w:rsidRPr="00103835" w:rsidRDefault="00C952AA" w:rsidP="00103835">
            <w:pPr>
              <w:spacing w:line="580" w:lineRule="exact"/>
              <w:ind w:firstLineChars="200" w:firstLine="560"/>
              <w:rPr>
                <w:rFonts w:eastAsia="仿宋_GB2312"/>
                <w:sz w:val="28"/>
                <w:szCs w:val="28"/>
              </w:rPr>
            </w:pPr>
            <w:r w:rsidRPr="00103835">
              <w:rPr>
                <w:rFonts w:eastAsia="仿宋_GB2312" w:hint="eastAsia"/>
                <w:sz w:val="28"/>
                <w:szCs w:val="28"/>
              </w:rPr>
              <w:t>体素</w:t>
            </w:r>
            <w:r w:rsidRPr="00103835">
              <w:rPr>
                <w:rFonts w:eastAsia="仿宋_GB2312" w:hint="eastAsia"/>
                <w:sz w:val="28"/>
                <w:szCs w:val="28"/>
              </w:rPr>
              <w:t>:</w:t>
            </w:r>
            <w:r w:rsidRPr="00103835">
              <w:rPr>
                <w:rFonts w:eastAsia="仿宋_GB2312"/>
                <w:sz w:val="28"/>
                <w:szCs w:val="28"/>
              </w:rPr>
              <w:t>200</w:t>
            </w:r>
            <w:r w:rsidR="00936D73" w:rsidRPr="00103835">
              <w:rPr>
                <w:rFonts w:eastAsia="仿宋_GB2312"/>
                <w:sz w:val="28"/>
                <w:szCs w:val="28"/>
              </w:rPr>
              <w:t>μm</w:t>
            </w:r>
          </w:p>
          <w:p w:rsidR="00C952AA" w:rsidRPr="00103835" w:rsidRDefault="00C952AA" w:rsidP="00103835">
            <w:pPr>
              <w:spacing w:line="580" w:lineRule="exact"/>
              <w:ind w:firstLineChars="200" w:firstLine="560"/>
              <w:rPr>
                <w:rFonts w:eastAsia="仿宋_GB2312"/>
                <w:sz w:val="28"/>
                <w:szCs w:val="28"/>
              </w:rPr>
            </w:pPr>
            <w:r w:rsidRPr="00103835">
              <w:rPr>
                <w:rFonts w:eastAsia="仿宋_GB2312" w:hint="eastAsia"/>
                <w:sz w:val="28"/>
                <w:szCs w:val="28"/>
              </w:rPr>
              <w:t>……</w:t>
            </w:r>
          </w:p>
        </w:tc>
      </w:tr>
      <w:tr w:rsidR="00152F48" w:rsidRPr="00103835" w:rsidTr="00366E93">
        <w:trPr>
          <w:trHeight w:val="1065"/>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152F48" w:rsidRPr="00103835" w:rsidRDefault="002D2395" w:rsidP="00103835">
            <w:pPr>
              <w:spacing w:line="580" w:lineRule="exact"/>
              <w:ind w:firstLineChars="200" w:firstLine="560"/>
              <w:rPr>
                <w:rFonts w:eastAsia="仿宋_GB2312"/>
                <w:sz w:val="28"/>
                <w:szCs w:val="28"/>
              </w:rPr>
            </w:pPr>
            <w:r w:rsidRPr="00103835">
              <w:rPr>
                <w:rFonts w:eastAsia="仿宋_GB2312" w:hint="eastAsia"/>
                <w:sz w:val="28"/>
                <w:szCs w:val="28"/>
              </w:rPr>
              <w:t>第</w:t>
            </w:r>
            <w:r w:rsidR="00152F48" w:rsidRPr="00103835">
              <w:rPr>
                <w:rFonts w:eastAsia="仿宋_GB2312" w:hint="eastAsia"/>
                <w:sz w:val="28"/>
                <w:szCs w:val="28"/>
              </w:rPr>
              <w:t>2</w:t>
            </w:r>
            <w:r w:rsidR="00152F48" w:rsidRPr="00103835">
              <w:rPr>
                <w:rFonts w:eastAsia="仿宋_GB2312" w:hint="eastAsia"/>
                <w:sz w:val="28"/>
                <w:szCs w:val="28"/>
              </w:rPr>
              <w:t>组</w:t>
            </w:r>
          </w:p>
        </w:tc>
        <w:tc>
          <w:tcPr>
            <w:tcW w:w="2668" w:type="dxa"/>
            <w:tcBorders>
              <w:top w:val="nil"/>
              <w:left w:val="nil"/>
              <w:bottom w:val="single" w:sz="4" w:space="0" w:color="auto"/>
              <w:right w:val="single" w:sz="4" w:space="0" w:color="auto"/>
            </w:tcBorders>
            <w:shd w:val="clear" w:color="auto" w:fill="auto"/>
            <w:vAlign w:val="center"/>
            <w:hideMark/>
          </w:tcPr>
          <w:p w:rsidR="00152F48" w:rsidRPr="00103835" w:rsidRDefault="00152F48" w:rsidP="00103835">
            <w:pPr>
              <w:spacing w:line="580" w:lineRule="exact"/>
              <w:ind w:firstLineChars="200" w:firstLine="560"/>
              <w:rPr>
                <w:rFonts w:eastAsia="仿宋_GB2312"/>
                <w:sz w:val="28"/>
                <w:szCs w:val="28"/>
              </w:rPr>
            </w:pPr>
            <w:r w:rsidRPr="00103835">
              <w:rPr>
                <w:rFonts w:eastAsia="仿宋_GB2312" w:hint="eastAsia"/>
                <w:sz w:val="28"/>
                <w:szCs w:val="28"/>
              </w:rPr>
              <w:t>典型</w:t>
            </w:r>
            <w:r w:rsidR="009130DB" w:rsidRPr="00103835">
              <w:rPr>
                <w:rFonts w:eastAsia="仿宋_GB2312" w:hint="eastAsia"/>
                <w:sz w:val="28"/>
                <w:szCs w:val="28"/>
              </w:rPr>
              <w:t>曝光</w:t>
            </w:r>
            <w:r w:rsidR="009130DB" w:rsidRPr="00103835">
              <w:rPr>
                <w:rFonts w:eastAsia="仿宋_GB2312"/>
                <w:sz w:val="28"/>
                <w:szCs w:val="28"/>
              </w:rPr>
              <w:t>条件</w:t>
            </w:r>
            <w:r w:rsidRPr="00103835">
              <w:rPr>
                <w:rFonts w:eastAsia="仿宋_GB2312" w:hint="eastAsia"/>
                <w:sz w:val="28"/>
                <w:szCs w:val="28"/>
              </w:rPr>
              <w:t>2</w:t>
            </w:r>
          </w:p>
        </w:tc>
        <w:tc>
          <w:tcPr>
            <w:tcW w:w="2835" w:type="dxa"/>
            <w:tcBorders>
              <w:top w:val="nil"/>
              <w:left w:val="nil"/>
              <w:bottom w:val="single" w:sz="4" w:space="0" w:color="auto"/>
              <w:right w:val="single" w:sz="4" w:space="0" w:color="auto"/>
            </w:tcBorders>
            <w:shd w:val="clear" w:color="auto" w:fill="auto"/>
            <w:hideMark/>
          </w:tcPr>
          <w:p w:rsidR="00152F48" w:rsidRPr="00103835" w:rsidRDefault="00152F48" w:rsidP="00103835">
            <w:pPr>
              <w:spacing w:line="580" w:lineRule="exact"/>
              <w:ind w:firstLineChars="200" w:firstLine="560"/>
              <w:rPr>
                <w:sz w:val="28"/>
                <w:szCs w:val="28"/>
              </w:rPr>
            </w:pPr>
            <w:r w:rsidRPr="00103835">
              <w:rPr>
                <w:rFonts w:eastAsia="仿宋_GB2312" w:hint="eastAsia"/>
                <w:sz w:val="28"/>
                <w:szCs w:val="28"/>
              </w:rPr>
              <w:t>依照对比原则选取的对比</w:t>
            </w:r>
            <w:r w:rsidRPr="00103835">
              <w:rPr>
                <w:rFonts w:eastAsia="仿宋_GB2312"/>
                <w:sz w:val="28"/>
                <w:szCs w:val="28"/>
              </w:rPr>
              <w:t>产品的</w:t>
            </w:r>
            <w:r w:rsidRPr="00103835">
              <w:rPr>
                <w:rFonts w:eastAsia="仿宋_GB2312" w:hint="eastAsia"/>
                <w:sz w:val="28"/>
                <w:szCs w:val="28"/>
              </w:rPr>
              <w:t>典型曝光</w:t>
            </w:r>
            <w:r w:rsidRPr="00103835">
              <w:rPr>
                <w:rFonts w:eastAsia="仿宋_GB2312"/>
                <w:sz w:val="28"/>
                <w:szCs w:val="28"/>
              </w:rPr>
              <w:t>条件</w:t>
            </w:r>
          </w:p>
        </w:tc>
        <w:tc>
          <w:tcPr>
            <w:tcW w:w="2961" w:type="dxa"/>
            <w:tcBorders>
              <w:top w:val="nil"/>
              <w:left w:val="nil"/>
              <w:bottom w:val="single" w:sz="4" w:space="0" w:color="auto"/>
              <w:right w:val="single" w:sz="4" w:space="0" w:color="auto"/>
            </w:tcBorders>
            <w:shd w:val="clear" w:color="auto" w:fill="auto"/>
            <w:hideMark/>
          </w:tcPr>
          <w:p w:rsidR="00152F48" w:rsidRPr="00103835" w:rsidRDefault="00152F48" w:rsidP="00103835">
            <w:pPr>
              <w:spacing w:line="580" w:lineRule="exact"/>
              <w:ind w:firstLineChars="200" w:firstLine="560"/>
              <w:rPr>
                <w:sz w:val="28"/>
                <w:szCs w:val="28"/>
              </w:rPr>
            </w:pPr>
            <w:r w:rsidRPr="00103835">
              <w:rPr>
                <w:rFonts w:eastAsia="仿宋_GB2312" w:hint="eastAsia"/>
                <w:sz w:val="28"/>
                <w:szCs w:val="28"/>
              </w:rPr>
              <w:t>依照对比原则选取的对比</w:t>
            </w:r>
            <w:r w:rsidRPr="00103835">
              <w:rPr>
                <w:rFonts w:eastAsia="仿宋_GB2312"/>
                <w:sz w:val="28"/>
                <w:szCs w:val="28"/>
              </w:rPr>
              <w:t>产品的</w:t>
            </w:r>
            <w:r w:rsidRPr="00103835">
              <w:rPr>
                <w:rFonts w:eastAsia="仿宋_GB2312" w:hint="eastAsia"/>
                <w:sz w:val="28"/>
                <w:szCs w:val="28"/>
              </w:rPr>
              <w:t>典型曝光</w:t>
            </w:r>
            <w:r w:rsidRPr="00103835">
              <w:rPr>
                <w:rFonts w:eastAsia="仿宋_GB2312"/>
                <w:sz w:val="28"/>
                <w:szCs w:val="28"/>
              </w:rPr>
              <w:t>条件</w:t>
            </w:r>
          </w:p>
        </w:tc>
      </w:tr>
      <w:tr w:rsidR="000A0E3A" w:rsidRPr="00103835" w:rsidTr="00366E93">
        <w:trPr>
          <w:trHeight w:val="975"/>
          <w:jc w:val="center"/>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0A0E3A" w:rsidRPr="00103835" w:rsidRDefault="000A0E3A" w:rsidP="00103835">
            <w:pPr>
              <w:spacing w:line="580" w:lineRule="exact"/>
              <w:ind w:firstLineChars="200" w:firstLine="560"/>
              <w:rPr>
                <w:rFonts w:eastAsia="仿宋_GB2312"/>
                <w:sz w:val="28"/>
                <w:szCs w:val="28"/>
              </w:rPr>
            </w:pPr>
            <w:r w:rsidRPr="00103835">
              <w:rPr>
                <w:rFonts w:eastAsia="仿宋_GB2312"/>
                <w:sz w:val="28"/>
                <w:szCs w:val="28"/>
              </w:rPr>
              <w:t>…</w:t>
            </w:r>
          </w:p>
        </w:tc>
        <w:tc>
          <w:tcPr>
            <w:tcW w:w="2668" w:type="dxa"/>
            <w:tcBorders>
              <w:top w:val="nil"/>
              <w:left w:val="nil"/>
              <w:bottom w:val="single" w:sz="4" w:space="0" w:color="auto"/>
              <w:right w:val="single" w:sz="4" w:space="0" w:color="auto"/>
            </w:tcBorders>
            <w:shd w:val="clear" w:color="auto" w:fill="auto"/>
            <w:hideMark/>
          </w:tcPr>
          <w:p w:rsidR="000A0E3A" w:rsidRPr="00103835" w:rsidRDefault="000A0E3A" w:rsidP="00103835">
            <w:pPr>
              <w:spacing w:line="580" w:lineRule="exact"/>
              <w:ind w:firstLineChars="200" w:firstLine="560"/>
              <w:rPr>
                <w:sz w:val="28"/>
                <w:szCs w:val="28"/>
              </w:rPr>
            </w:pPr>
            <w:r w:rsidRPr="00103835">
              <w:rPr>
                <w:rFonts w:eastAsia="仿宋_GB2312"/>
                <w:sz w:val="28"/>
                <w:szCs w:val="28"/>
              </w:rPr>
              <w:t>…</w:t>
            </w:r>
          </w:p>
        </w:tc>
        <w:tc>
          <w:tcPr>
            <w:tcW w:w="2835" w:type="dxa"/>
            <w:tcBorders>
              <w:top w:val="nil"/>
              <w:left w:val="nil"/>
              <w:bottom w:val="single" w:sz="4" w:space="0" w:color="auto"/>
              <w:right w:val="single" w:sz="4" w:space="0" w:color="auto"/>
            </w:tcBorders>
            <w:shd w:val="clear" w:color="auto" w:fill="auto"/>
            <w:hideMark/>
          </w:tcPr>
          <w:p w:rsidR="000A0E3A" w:rsidRPr="00103835" w:rsidRDefault="000A0E3A" w:rsidP="00103835">
            <w:pPr>
              <w:spacing w:line="580" w:lineRule="exact"/>
              <w:ind w:firstLineChars="200" w:firstLine="560"/>
              <w:rPr>
                <w:sz w:val="28"/>
                <w:szCs w:val="28"/>
              </w:rPr>
            </w:pPr>
            <w:r w:rsidRPr="00103835">
              <w:rPr>
                <w:rFonts w:eastAsia="仿宋_GB2312"/>
                <w:sz w:val="28"/>
                <w:szCs w:val="28"/>
              </w:rPr>
              <w:t>…</w:t>
            </w:r>
          </w:p>
        </w:tc>
        <w:tc>
          <w:tcPr>
            <w:tcW w:w="2961" w:type="dxa"/>
            <w:tcBorders>
              <w:top w:val="nil"/>
              <w:left w:val="nil"/>
              <w:bottom w:val="single" w:sz="4" w:space="0" w:color="auto"/>
              <w:right w:val="single" w:sz="4" w:space="0" w:color="auto"/>
            </w:tcBorders>
            <w:shd w:val="clear" w:color="auto" w:fill="auto"/>
            <w:hideMark/>
          </w:tcPr>
          <w:p w:rsidR="000A0E3A" w:rsidRPr="00103835" w:rsidRDefault="000A0E3A" w:rsidP="00103835">
            <w:pPr>
              <w:spacing w:line="580" w:lineRule="exact"/>
              <w:ind w:firstLineChars="200" w:firstLine="560"/>
              <w:rPr>
                <w:sz w:val="28"/>
                <w:szCs w:val="28"/>
              </w:rPr>
            </w:pPr>
            <w:r w:rsidRPr="00103835">
              <w:rPr>
                <w:rFonts w:eastAsia="仿宋_GB2312"/>
                <w:sz w:val="28"/>
                <w:szCs w:val="28"/>
              </w:rPr>
              <w:t>…</w:t>
            </w:r>
          </w:p>
        </w:tc>
      </w:tr>
    </w:tbl>
    <w:p w:rsidR="006A23DD" w:rsidRDefault="006A23DD" w:rsidP="00103835">
      <w:pPr>
        <w:spacing w:line="580" w:lineRule="exact"/>
        <w:ind w:firstLineChars="200" w:firstLine="640"/>
        <w:rPr>
          <w:rFonts w:eastAsia="仿宋_GB2312"/>
          <w:sz w:val="32"/>
          <w:szCs w:val="32"/>
        </w:rPr>
      </w:pPr>
    </w:p>
    <w:p w:rsidR="00871DD7" w:rsidRPr="00871DD7" w:rsidRDefault="001565C3" w:rsidP="00871DD7">
      <w:pPr>
        <w:spacing w:line="520" w:lineRule="exact"/>
        <w:ind w:firstLineChars="200" w:firstLine="640"/>
        <w:jc w:val="left"/>
        <w:outlineLvl w:val="0"/>
        <w:rPr>
          <w:rFonts w:ascii="黑体" w:eastAsia="黑体" w:hAnsi="黑体"/>
          <w:sz w:val="32"/>
          <w:szCs w:val="32"/>
        </w:rPr>
      </w:pPr>
      <w:r>
        <w:rPr>
          <w:rFonts w:ascii="黑体" w:eastAsia="黑体" w:hAnsi="黑体" w:hint="eastAsia"/>
          <w:sz w:val="32"/>
          <w:szCs w:val="32"/>
        </w:rPr>
        <w:t>二</w:t>
      </w:r>
      <w:r w:rsidR="009130DB" w:rsidRPr="00871DD7">
        <w:rPr>
          <w:rFonts w:ascii="黑体" w:eastAsia="黑体" w:hAnsi="黑体"/>
          <w:sz w:val="32"/>
          <w:szCs w:val="32"/>
        </w:rPr>
        <w:t>、</w:t>
      </w:r>
      <w:r w:rsidR="00871DD7" w:rsidRPr="00871DD7">
        <w:rPr>
          <w:rFonts w:ascii="黑体" w:eastAsia="黑体" w:hAnsi="黑体" w:hint="eastAsia"/>
          <w:sz w:val="32"/>
          <w:szCs w:val="32"/>
        </w:rPr>
        <w:t>测试</w:t>
      </w:r>
      <w:r w:rsidR="00871DD7" w:rsidRPr="00871DD7">
        <w:rPr>
          <w:rFonts w:ascii="黑体" w:eastAsia="黑体" w:hAnsi="黑体"/>
          <w:sz w:val="32"/>
          <w:szCs w:val="32"/>
        </w:rPr>
        <w:t>项目及对比结果</w:t>
      </w:r>
    </w:p>
    <w:p w:rsidR="009130DB" w:rsidRDefault="009C5DF6" w:rsidP="00103835">
      <w:pPr>
        <w:spacing w:line="580" w:lineRule="exact"/>
        <w:ind w:firstLineChars="200" w:firstLine="640"/>
        <w:rPr>
          <w:rFonts w:eastAsia="仿宋_GB2312"/>
          <w:sz w:val="32"/>
          <w:szCs w:val="32"/>
        </w:rPr>
      </w:pPr>
      <w:r>
        <w:rPr>
          <w:rFonts w:eastAsia="仿宋_GB2312" w:hint="eastAsia"/>
          <w:sz w:val="32"/>
          <w:szCs w:val="32"/>
        </w:rPr>
        <w:t>注册</w:t>
      </w:r>
      <w:r>
        <w:rPr>
          <w:rFonts w:eastAsia="仿宋_GB2312"/>
          <w:sz w:val="32"/>
          <w:szCs w:val="32"/>
        </w:rPr>
        <w:t>申请人应在典型</w:t>
      </w:r>
      <w:r w:rsidR="00EC6013">
        <w:rPr>
          <w:rFonts w:eastAsia="仿宋_GB2312"/>
          <w:sz w:val="32"/>
          <w:szCs w:val="32"/>
        </w:rPr>
        <w:t>曝光</w:t>
      </w:r>
      <w:r>
        <w:rPr>
          <w:rFonts w:eastAsia="仿宋_GB2312"/>
          <w:sz w:val="32"/>
          <w:szCs w:val="32"/>
        </w:rPr>
        <w:t>条件</w:t>
      </w:r>
      <w:r>
        <w:rPr>
          <w:rFonts w:eastAsia="仿宋_GB2312" w:hint="eastAsia"/>
          <w:sz w:val="32"/>
          <w:szCs w:val="32"/>
        </w:rPr>
        <w:t>下</w:t>
      </w:r>
      <w:r w:rsidR="006C0B65">
        <w:rPr>
          <w:rFonts w:eastAsia="仿宋_GB2312" w:hint="eastAsia"/>
          <w:sz w:val="32"/>
          <w:szCs w:val="32"/>
        </w:rPr>
        <w:t>，</w:t>
      </w:r>
      <w:r>
        <w:rPr>
          <w:rFonts w:eastAsia="仿宋_GB2312" w:hint="eastAsia"/>
          <w:sz w:val="32"/>
          <w:szCs w:val="32"/>
        </w:rPr>
        <w:t>按照</w:t>
      </w:r>
      <w:r w:rsidR="006C0B65">
        <w:rPr>
          <w:rFonts w:eastAsia="仿宋_GB2312" w:hint="eastAsia"/>
          <w:sz w:val="32"/>
          <w:szCs w:val="32"/>
        </w:rPr>
        <w:t>相关的</w:t>
      </w:r>
      <w:r>
        <w:rPr>
          <w:rFonts w:eastAsia="仿宋_GB2312"/>
          <w:sz w:val="32"/>
          <w:szCs w:val="32"/>
        </w:rPr>
        <w:t>测试项目</w:t>
      </w:r>
      <w:r>
        <w:rPr>
          <w:rFonts w:eastAsia="仿宋_GB2312" w:hint="eastAsia"/>
          <w:sz w:val="32"/>
          <w:szCs w:val="32"/>
        </w:rPr>
        <w:t>逐项进行申报</w:t>
      </w:r>
      <w:r>
        <w:rPr>
          <w:rFonts w:eastAsia="仿宋_GB2312"/>
          <w:sz w:val="32"/>
          <w:szCs w:val="32"/>
        </w:rPr>
        <w:t>产品和对比产品的图像性能</w:t>
      </w:r>
      <w:r>
        <w:rPr>
          <w:rFonts w:eastAsia="仿宋_GB2312" w:hint="eastAsia"/>
          <w:sz w:val="32"/>
          <w:szCs w:val="32"/>
        </w:rPr>
        <w:t>的</w:t>
      </w:r>
      <w:r>
        <w:rPr>
          <w:rFonts w:eastAsia="仿宋_GB2312"/>
          <w:sz w:val="32"/>
          <w:szCs w:val="32"/>
        </w:rPr>
        <w:t>比对，并记录对</w:t>
      </w:r>
      <w:r>
        <w:rPr>
          <w:rFonts w:eastAsia="仿宋_GB2312"/>
          <w:sz w:val="32"/>
          <w:szCs w:val="32"/>
        </w:rPr>
        <w:lastRenderedPageBreak/>
        <w:t>比结果。</w:t>
      </w:r>
      <w:r w:rsidR="009130DB" w:rsidRPr="00740666">
        <w:rPr>
          <w:rFonts w:eastAsia="仿宋_GB2312" w:hint="eastAsia"/>
          <w:sz w:val="32"/>
          <w:szCs w:val="32"/>
        </w:rPr>
        <w:t>以</w:t>
      </w:r>
      <w:r w:rsidR="00131469">
        <w:rPr>
          <w:rFonts w:eastAsia="仿宋_GB2312" w:hint="eastAsia"/>
          <w:sz w:val="32"/>
          <w:szCs w:val="32"/>
        </w:rPr>
        <w:t>CB</w:t>
      </w:r>
      <w:r w:rsidR="009130DB" w:rsidRPr="00740666">
        <w:rPr>
          <w:rFonts w:eastAsia="仿宋_GB2312" w:hint="eastAsia"/>
          <w:sz w:val="32"/>
          <w:szCs w:val="32"/>
        </w:rPr>
        <w:t>CT</w:t>
      </w:r>
      <w:r w:rsidR="009130DB" w:rsidRPr="00740666">
        <w:rPr>
          <w:rFonts w:eastAsia="仿宋_GB2312" w:hint="eastAsia"/>
          <w:sz w:val="32"/>
          <w:szCs w:val="32"/>
        </w:rPr>
        <w:t>模式为例，</w:t>
      </w:r>
      <w:r>
        <w:rPr>
          <w:rFonts w:eastAsia="仿宋_GB2312" w:hint="eastAsia"/>
          <w:sz w:val="32"/>
          <w:szCs w:val="32"/>
        </w:rPr>
        <w:t>测试</w:t>
      </w:r>
      <w:r w:rsidR="009130DB">
        <w:rPr>
          <w:rFonts w:eastAsia="仿宋_GB2312"/>
          <w:sz w:val="32"/>
          <w:szCs w:val="32"/>
        </w:rPr>
        <w:t>项目</w:t>
      </w:r>
      <w:r>
        <w:rPr>
          <w:rFonts w:eastAsia="仿宋_GB2312" w:hint="eastAsia"/>
          <w:sz w:val="32"/>
          <w:szCs w:val="32"/>
        </w:rPr>
        <w:t>及</w:t>
      </w:r>
      <w:r>
        <w:rPr>
          <w:rFonts w:eastAsia="仿宋_GB2312"/>
          <w:sz w:val="32"/>
          <w:szCs w:val="32"/>
        </w:rPr>
        <w:t>对比结果</w:t>
      </w:r>
      <w:r w:rsidR="009130DB">
        <w:rPr>
          <w:rFonts w:eastAsia="仿宋_GB2312" w:hint="eastAsia"/>
          <w:sz w:val="32"/>
          <w:szCs w:val="32"/>
        </w:rPr>
        <w:t>如</w:t>
      </w:r>
      <w:r w:rsidR="009130DB">
        <w:rPr>
          <w:rFonts w:eastAsia="仿宋_GB2312"/>
          <w:sz w:val="32"/>
          <w:szCs w:val="32"/>
        </w:rPr>
        <w:t>表</w:t>
      </w:r>
      <w:r w:rsidR="0018113F">
        <w:rPr>
          <w:rFonts w:eastAsia="仿宋_GB2312"/>
          <w:sz w:val="32"/>
          <w:szCs w:val="32"/>
        </w:rPr>
        <w:t>2-2</w:t>
      </w:r>
      <w:r w:rsidR="009130DB">
        <w:rPr>
          <w:rFonts w:eastAsia="仿宋_GB2312" w:hint="eastAsia"/>
          <w:sz w:val="32"/>
          <w:szCs w:val="32"/>
        </w:rPr>
        <w:t>：</w:t>
      </w:r>
    </w:p>
    <w:p w:rsidR="009130DB" w:rsidRDefault="009130DB" w:rsidP="00103835">
      <w:pPr>
        <w:spacing w:line="580" w:lineRule="exact"/>
        <w:ind w:firstLineChars="200" w:firstLine="640"/>
        <w:jc w:val="center"/>
        <w:rPr>
          <w:rFonts w:eastAsia="仿宋_GB2312"/>
          <w:sz w:val="32"/>
          <w:szCs w:val="32"/>
        </w:rPr>
      </w:pPr>
      <w:r w:rsidRPr="00810D19">
        <w:rPr>
          <w:rFonts w:eastAsia="仿宋_GB2312" w:hint="eastAsia"/>
          <w:sz w:val="32"/>
          <w:szCs w:val="32"/>
        </w:rPr>
        <w:t>表</w:t>
      </w:r>
      <w:r w:rsidR="0018113F">
        <w:rPr>
          <w:rFonts w:eastAsia="仿宋_GB2312" w:hint="eastAsia"/>
          <w:sz w:val="32"/>
          <w:szCs w:val="32"/>
        </w:rPr>
        <w:t>2</w:t>
      </w:r>
      <w:r w:rsidR="0018113F">
        <w:rPr>
          <w:rFonts w:eastAsia="仿宋_GB2312"/>
          <w:sz w:val="32"/>
          <w:szCs w:val="32"/>
        </w:rPr>
        <w:t xml:space="preserve">-2 </w:t>
      </w:r>
      <w:r w:rsidR="00131469">
        <w:rPr>
          <w:rFonts w:eastAsia="仿宋_GB2312" w:hint="eastAsia"/>
          <w:sz w:val="32"/>
          <w:szCs w:val="32"/>
        </w:rPr>
        <w:t>CBCT</w:t>
      </w:r>
      <w:r w:rsidR="00131469">
        <w:rPr>
          <w:rFonts w:eastAsia="仿宋_GB2312" w:hint="eastAsia"/>
          <w:sz w:val="32"/>
          <w:szCs w:val="32"/>
        </w:rPr>
        <w:t>模式</w:t>
      </w:r>
      <w:r w:rsidR="009C5DF6">
        <w:rPr>
          <w:rFonts w:eastAsia="仿宋_GB2312" w:hint="eastAsia"/>
          <w:sz w:val="32"/>
          <w:szCs w:val="32"/>
        </w:rPr>
        <w:t>测试</w:t>
      </w:r>
      <w:r w:rsidR="009C5DF6">
        <w:rPr>
          <w:rFonts w:eastAsia="仿宋_GB2312"/>
          <w:sz w:val="32"/>
          <w:szCs w:val="32"/>
        </w:rPr>
        <w:t>项目</w:t>
      </w:r>
      <w:r w:rsidR="009C5DF6">
        <w:rPr>
          <w:rFonts w:eastAsia="仿宋_GB2312" w:hint="eastAsia"/>
          <w:sz w:val="32"/>
          <w:szCs w:val="32"/>
        </w:rPr>
        <w:t>及</w:t>
      </w:r>
      <w:r w:rsidR="009C5DF6">
        <w:rPr>
          <w:rFonts w:eastAsia="仿宋_GB2312"/>
          <w:sz w:val="32"/>
          <w:szCs w:val="32"/>
        </w:rPr>
        <w:t>对比结果</w:t>
      </w:r>
      <w:r>
        <w:rPr>
          <w:rFonts w:eastAsia="仿宋_GB2312"/>
          <w:sz w:val="32"/>
          <w:szCs w:val="32"/>
        </w:rPr>
        <w:t>项目</w:t>
      </w:r>
    </w:p>
    <w:p w:rsidR="00C952AA" w:rsidRPr="009130DB" w:rsidRDefault="00C952AA" w:rsidP="00103835">
      <w:pPr>
        <w:spacing w:line="580" w:lineRule="exact"/>
        <w:ind w:firstLineChars="200" w:firstLine="640"/>
        <w:rPr>
          <w:rFonts w:eastAsia="仿宋_GB2312"/>
          <w:sz w:val="32"/>
          <w:szCs w:val="32"/>
        </w:rPr>
      </w:pPr>
    </w:p>
    <w:tbl>
      <w:tblPr>
        <w:tblStyle w:val="12"/>
        <w:tblW w:w="9464" w:type="dxa"/>
        <w:tblLook w:val="04A0" w:firstRow="1" w:lastRow="0" w:firstColumn="1" w:lastColumn="0" w:noHBand="0" w:noVBand="1"/>
      </w:tblPr>
      <w:tblGrid>
        <w:gridCol w:w="1620"/>
        <w:gridCol w:w="3024"/>
        <w:gridCol w:w="1418"/>
        <w:gridCol w:w="1477"/>
        <w:gridCol w:w="1925"/>
      </w:tblGrid>
      <w:tr w:rsidR="009130DB" w:rsidRPr="00A75559" w:rsidTr="00A75559">
        <w:trPr>
          <w:trHeight w:val="20"/>
        </w:trPr>
        <w:tc>
          <w:tcPr>
            <w:tcW w:w="1620" w:type="dxa"/>
          </w:tcPr>
          <w:p w:rsidR="009130DB" w:rsidRPr="00A75559" w:rsidRDefault="009130DB" w:rsidP="00A75559">
            <w:pPr>
              <w:spacing w:line="580" w:lineRule="exact"/>
              <w:ind w:firstLineChars="200" w:firstLine="560"/>
              <w:jc w:val="left"/>
              <w:rPr>
                <w:sz w:val="28"/>
                <w:szCs w:val="28"/>
              </w:rPr>
            </w:pPr>
            <w:r w:rsidRPr="00A75559">
              <w:rPr>
                <w:rFonts w:eastAsia="仿宋_GB2312" w:hint="eastAsia"/>
                <w:sz w:val="28"/>
                <w:szCs w:val="28"/>
              </w:rPr>
              <w:t>典型条件序号</w:t>
            </w:r>
          </w:p>
        </w:tc>
        <w:tc>
          <w:tcPr>
            <w:tcW w:w="3024" w:type="dxa"/>
          </w:tcPr>
          <w:p w:rsidR="009130DB" w:rsidRPr="00A75559" w:rsidRDefault="009130DB" w:rsidP="00A75559">
            <w:pPr>
              <w:spacing w:line="580" w:lineRule="exact"/>
              <w:ind w:firstLineChars="200" w:firstLine="560"/>
              <w:jc w:val="left"/>
              <w:rPr>
                <w:rFonts w:eastAsia="仿宋_GB2312"/>
                <w:sz w:val="28"/>
                <w:szCs w:val="28"/>
              </w:rPr>
            </w:pPr>
            <w:r w:rsidRPr="00A75559">
              <w:rPr>
                <w:rFonts w:eastAsia="仿宋_GB2312" w:hint="eastAsia"/>
                <w:sz w:val="28"/>
                <w:szCs w:val="28"/>
              </w:rPr>
              <w:t>模体试验项目</w:t>
            </w:r>
          </w:p>
          <w:p w:rsidR="009130DB" w:rsidRPr="00A75559" w:rsidRDefault="009130DB" w:rsidP="00A75559">
            <w:pPr>
              <w:spacing w:line="580" w:lineRule="exact"/>
              <w:ind w:firstLineChars="200" w:firstLine="560"/>
              <w:jc w:val="left"/>
              <w:rPr>
                <w:rFonts w:eastAsia="仿宋_GB2312"/>
                <w:sz w:val="28"/>
                <w:szCs w:val="28"/>
              </w:rPr>
            </w:pPr>
            <w:r w:rsidRPr="00A75559">
              <w:rPr>
                <w:rFonts w:eastAsia="仿宋_GB2312" w:hint="eastAsia"/>
                <w:sz w:val="28"/>
                <w:szCs w:val="28"/>
              </w:rPr>
              <w:t>（参照</w:t>
            </w:r>
            <w:r w:rsidRPr="00A75559">
              <w:rPr>
                <w:rFonts w:eastAsia="仿宋_GB2312" w:hint="eastAsia"/>
                <w:sz w:val="28"/>
                <w:szCs w:val="28"/>
              </w:rPr>
              <w:t>YY/T0795</w:t>
            </w:r>
            <w:r w:rsidR="00783F2B" w:rsidRPr="00A75559">
              <w:rPr>
                <w:rFonts w:eastAsia="仿宋_GB2312" w:hint="eastAsia"/>
                <w:sz w:val="28"/>
                <w:szCs w:val="28"/>
              </w:rPr>
              <w:t>相关</w:t>
            </w:r>
            <w:r w:rsidR="00783F2B" w:rsidRPr="00A75559">
              <w:rPr>
                <w:rFonts w:eastAsia="仿宋_GB2312"/>
                <w:sz w:val="28"/>
                <w:szCs w:val="28"/>
              </w:rPr>
              <w:t>条款</w:t>
            </w:r>
            <w:r w:rsidRPr="00A75559">
              <w:rPr>
                <w:rFonts w:eastAsia="仿宋_GB2312" w:hint="eastAsia"/>
                <w:sz w:val="28"/>
                <w:szCs w:val="28"/>
              </w:rPr>
              <w:t>）</w:t>
            </w:r>
          </w:p>
        </w:tc>
        <w:tc>
          <w:tcPr>
            <w:tcW w:w="1418" w:type="dxa"/>
          </w:tcPr>
          <w:p w:rsidR="009130DB" w:rsidRPr="00A75559" w:rsidRDefault="009130DB" w:rsidP="00A75559">
            <w:pPr>
              <w:spacing w:line="580" w:lineRule="exact"/>
              <w:ind w:firstLineChars="200" w:firstLine="560"/>
              <w:jc w:val="left"/>
              <w:rPr>
                <w:rFonts w:eastAsia="仿宋_GB2312"/>
                <w:sz w:val="28"/>
                <w:szCs w:val="28"/>
              </w:rPr>
            </w:pPr>
            <w:r w:rsidRPr="00A75559">
              <w:rPr>
                <w:rFonts w:eastAsia="仿宋_GB2312" w:hint="eastAsia"/>
                <w:sz w:val="28"/>
                <w:szCs w:val="28"/>
              </w:rPr>
              <w:t>申报产品</w:t>
            </w:r>
          </w:p>
        </w:tc>
        <w:tc>
          <w:tcPr>
            <w:tcW w:w="1477" w:type="dxa"/>
          </w:tcPr>
          <w:p w:rsidR="009130DB" w:rsidRPr="00A75559" w:rsidRDefault="009130DB" w:rsidP="00A75559">
            <w:pPr>
              <w:spacing w:line="580" w:lineRule="exact"/>
              <w:ind w:firstLineChars="200" w:firstLine="560"/>
              <w:jc w:val="left"/>
              <w:rPr>
                <w:rFonts w:eastAsia="仿宋_GB2312"/>
                <w:sz w:val="28"/>
                <w:szCs w:val="28"/>
              </w:rPr>
            </w:pPr>
            <w:r w:rsidRPr="00A75559">
              <w:rPr>
                <w:rFonts w:eastAsia="仿宋_GB2312" w:hint="eastAsia"/>
                <w:sz w:val="28"/>
                <w:szCs w:val="28"/>
              </w:rPr>
              <w:t>对比产品</w:t>
            </w:r>
          </w:p>
        </w:tc>
        <w:tc>
          <w:tcPr>
            <w:tcW w:w="1925" w:type="dxa"/>
          </w:tcPr>
          <w:p w:rsidR="009130DB" w:rsidRPr="00A75559" w:rsidRDefault="009130DB" w:rsidP="00A75559">
            <w:pPr>
              <w:spacing w:line="580" w:lineRule="exact"/>
              <w:ind w:firstLineChars="200" w:firstLine="560"/>
              <w:jc w:val="left"/>
              <w:rPr>
                <w:rFonts w:eastAsia="仿宋_GB2312"/>
                <w:sz w:val="28"/>
                <w:szCs w:val="28"/>
              </w:rPr>
            </w:pPr>
            <w:r w:rsidRPr="00A75559">
              <w:rPr>
                <w:rFonts w:eastAsia="仿宋_GB2312" w:hint="eastAsia"/>
                <w:sz w:val="28"/>
                <w:szCs w:val="28"/>
              </w:rPr>
              <w:t>对比结果（优于</w:t>
            </w:r>
            <w:r w:rsidRPr="00A75559">
              <w:rPr>
                <w:rFonts w:eastAsia="仿宋_GB2312" w:hint="eastAsia"/>
                <w:sz w:val="28"/>
                <w:szCs w:val="28"/>
              </w:rPr>
              <w:t>/</w:t>
            </w:r>
            <w:r w:rsidRPr="00A75559">
              <w:rPr>
                <w:rFonts w:eastAsia="仿宋_GB2312" w:hint="eastAsia"/>
                <w:sz w:val="28"/>
                <w:szCs w:val="28"/>
              </w:rPr>
              <w:t>相同</w:t>
            </w:r>
            <w:r w:rsidRPr="00A75559">
              <w:rPr>
                <w:rFonts w:eastAsia="仿宋_GB2312" w:hint="eastAsia"/>
                <w:sz w:val="28"/>
                <w:szCs w:val="28"/>
              </w:rPr>
              <w:t>/</w:t>
            </w:r>
            <w:r w:rsidRPr="00A75559">
              <w:rPr>
                <w:rFonts w:eastAsia="仿宋_GB2312" w:hint="eastAsia"/>
                <w:sz w:val="28"/>
                <w:szCs w:val="28"/>
              </w:rPr>
              <w:t>劣于）</w:t>
            </w:r>
          </w:p>
        </w:tc>
      </w:tr>
      <w:tr w:rsidR="001B0C6A" w:rsidRPr="00A75559" w:rsidTr="00A75559">
        <w:trPr>
          <w:trHeight w:val="20"/>
        </w:trPr>
        <w:tc>
          <w:tcPr>
            <w:tcW w:w="1620" w:type="dxa"/>
            <w:vMerge w:val="restart"/>
          </w:tcPr>
          <w:p w:rsidR="001B0C6A" w:rsidRPr="00A75559" w:rsidRDefault="001B0C6A" w:rsidP="00103835">
            <w:pPr>
              <w:spacing w:line="580" w:lineRule="exact"/>
              <w:ind w:firstLineChars="200" w:firstLine="560"/>
              <w:rPr>
                <w:rFonts w:eastAsia="仿宋_GB2312"/>
                <w:sz w:val="28"/>
                <w:szCs w:val="28"/>
              </w:rPr>
            </w:pPr>
            <w:r w:rsidRPr="00A75559">
              <w:rPr>
                <w:rFonts w:eastAsia="仿宋_GB2312" w:hint="eastAsia"/>
                <w:sz w:val="28"/>
                <w:szCs w:val="28"/>
              </w:rPr>
              <w:t>第一组</w:t>
            </w:r>
          </w:p>
        </w:tc>
        <w:tc>
          <w:tcPr>
            <w:tcW w:w="3024" w:type="dxa"/>
          </w:tcPr>
          <w:p w:rsidR="001B0C6A" w:rsidRPr="00A75559" w:rsidRDefault="001B0C6A" w:rsidP="00864BE1">
            <w:pPr>
              <w:spacing w:line="580" w:lineRule="exact"/>
              <w:ind w:firstLineChars="200" w:firstLine="560"/>
              <w:rPr>
                <w:rFonts w:eastAsia="仿宋_GB2312"/>
                <w:sz w:val="28"/>
                <w:szCs w:val="28"/>
              </w:rPr>
            </w:pPr>
            <w:r w:rsidRPr="00A75559">
              <w:rPr>
                <w:rFonts w:eastAsia="仿宋_GB2312"/>
                <w:sz w:val="28"/>
                <w:szCs w:val="28"/>
              </w:rPr>
              <w:t>1</w:t>
            </w:r>
            <w:r w:rsidRPr="00A75559">
              <w:rPr>
                <w:rFonts w:eastAsia="仿宋_GB2312" w:hint="eastAsia"/>
                <w:sz w:val="28"/>
                <w:szCs w:val="28"/>
              </w:rPr>
              <w:t>．空间</w:t>
            </w:r>
            <w:r w:rsidRPr="00A75559">
              <w:rPr>
                <w:rFonts w:eastAsia="仿宋_GB2312"/>
                <w:sz w:val="28"/>
                <w:szCs w:val="28"/>
              </w:rPr>
              <w:t>分辨率</w:t>
            </w:r>
          </w:p>
        </w:tc>
        <w:tc>
          <w:tcPr>
            <w:tcW w:w="1418" w:type="dxa"/>
          </w:tcPr>
          <w:p w:rsidR="001B0C6A" w:rsidRPr="00A75559" w:rsidRDefault="001B0C6A" w:rsidP="00103835">
            <w:pPr>
              <w:spacing w:line="580" w:lineRule="exact"/>
              <w:ind w:firstLineChars="200" w:firstLine="560"/>
              <w:rPr>
                <w:rFonts w:eastAsia="仿宋_GB2312"/>
                <w:sz w:val="28"/>
                <w:szCs w:val="28"/>
              </w:rPr>
            </w:pPr>
          </w:p>
        </w:tc>
        <w:tc>
          <w:tcPr>
            <w:tcW w:w="1477" w:type="dxa"/>
          </w:tcPr>
          <w:p w:rsidR="001B0C6A" w:rsidRPr="00A75559" w:rsidRDefault="001B0C6A" w:rsidP="00103835">
            <w:pPr>
              <w:spacing w:line="580" w:lineRule="exact"/>
              <w:ind w:firstLineChars="200" w:firstLine="560"/>
              <w:rPr>
                <w:rFonts w:eastAsia="仿宋_GB2312"/>
                <w:sz w:val="28"/>
                <w:szCs w:val="28"/>
              </w:rPr>
            </w:pPr>
          </w:p>
        </w:tc>
        <w:tc>
          <w:tcPr>
            <w:tcW w:w="1925" w:type="dxa"/>
          </w:tcPr>
          <w:p w:rsidR="001B0C6A" w:rsidRPr="00A75559" w:rsidRDefault="001B0C6A" w:rsidP="00103835">
            <w:pPr>
              <w:spacing w:line="580" w:lineRule="exact"/>
              <w:ind w:firstLineChars="200" w:firstLine="560"/>
              <w:rPr>
                <w:rFonts w:eastAsia="仿宋_GB2312"/>
                <w:sz w:val="28"/>
                <w:szCs w:val="28"/>
              </w:rPr>
            </w:pPr>
          </w:p>
        </w:tc>
      </w:tr>
      <w:tr w:rsidR="001B0C6A" w:rsidRPr="00A75559" w:rsidTr="00A75559">
        <w:trPr>
          <w:trHeight w:val="20"/>
        </w:trPr>
        <w:tc>
          <w:tcPr>
            <w:tcW w:w="1620" w:type="dxa"/>
            <w:vMerge/>
          </w:tcPr>
          <w:p w:rsidR="001B0C6A" w:rsidRPr="00A75559" w:rsidRDefault="001B0C6A" w:rsidP="00103835">
            <w:pPr>
              <w:spacing w:line="580" w:lineRule="exact"/>
              <w:ind w:firstLineChars="200" w:firstLine="560"/>
              <w:rPr>
                <w:rFonts w:eastAsia="仿宋_GB2312"/>
                <w:sz w:val="28"/>
                <w:szCs w:val="28"/>
              </w:rPr>
            </w:pPr>
          </w:p>
        </w:tc>
        <w:tc>
          <w:tcPr>
            <w:tcW w:w="3024" w:type="dxa"/>
          </w:tcPr>
          <w:p w:rsidR="001B0C6A" w:rsidRPr="00A75559" w:rsidRDefault="001B0C6A" w:rsidP="00864BE1">
            <w:pPr>
              <w:spacing w:line="580" w:lineRule="exact"/>
              <w:ind w:firstLineChars="200" w:firstLine="560"/>
              <w:rPr>
                <w:rFonts w:eastAsia="仿宋_GB2312"/>
                <w:sz w:val="28"/>
                <w:szCs w:val="28"/>
              </w:rPr>
            </w:pPr>
            <w:r w:rsidRPr="00A75559">
              <w:rPr>
                <w:rFonts w:eastAsia="仿宋_GB2312" w:hint="eastAsia"/>
                <w:sz w:val="28"/>
                <w:szCs w:val="28"/>
              </w:rPr>
              <w:t>2</w:t>
            </w:r>
            <w:r w:rsidRPr="00A75559">
              <w:rPr>
                <w:rFonts w:eastAsia="仿宋_GB2312" w:hint="eastAsia"/>
                <w:sz w:val="28"/>
                <w:szCs w:val="28"/>
              </w:rPr>
              <w:t>．低对比度</w:t>
            </w:r>
            <w:r w:rsidRPr="00A75559">
              <w:rPr>
                <w:rFonts w:eastAsia="仿宋_GB2312"/>
                <w:sz w:val="28"/>
                <w:szCs w:val="28"/>
              </w:rPr>
              <w:t>分辨率</w:t>
            </w:r>
          </w:p>
        </w:tc>
        <w:tc>
          <w:tcPr>
            <w:tcW w:w="1418" w:type="dxa"/>
          </w:tcPr>
          <w:p w:rsidR="001B0C6A" w:rsidRPr="00A75559" w:rsidRDefault="001B0C6A" w:rsidP="00103835">
            <w:pPr>
              <w:spacing w:line="580" w:lineRule="exact"/>
              <w:ind w:firstLineChars="200" w:firstLine="560"/>
              <w:rPr>
                <w:rFonts w:eastAsia="仿宋_GB2312"/>
                <w:sz w:val="28"/>
                <w:szCs w:val="28"/>
              </w:rPr>
            </w:pPr>
          </w:p>
        </w:tc>
        <w:tc>
          <w:tcPr>
            <w:tcW w:w="1477" w:type="dxa"/>
          </w:tcPr>
          <w:p w:rsidR="001B0C6A" w:rsidRPr="00A75559" w:rsidRDefault="001B0C6A" w:rsidP="00103835">
            <w:pPr>
              <w:spacing w:line="580" w:lineRule="exact"/>
              <w:ind w:firstLineChars="200" w:firstLine="560"/>
              <w:rPr>
                <w:rFonts w:eastAsia="仿宋_GB2312"/>
                <w:sz w:val="28"/>
                <w:szCs w:val="28"/>
              </w:rPr>
            </w:pPr>
          </w:p>
        </w:tc>
        <w:tc>
          <w:tcPr>
            <w:tcW w:w="1925" w:type="dxa"/>
          </w:tcPr>
          <w:p w:rsidR="001B0C6A" w:rsidRPr="00A75559" w:rsidRDefault="001B0C6A" w:rsidP="00103835">
            <w:pPr>
              <w:spacing w:line="580" w:lineRule="exact"/>
              <w:ind w:firstLineChars="200" w:firstLine="560"/>
              <w:rPr>
                <w:rFonts w:eastAsia="仿宋_GB2312"/>
                <w:sz w:val="28"/>
                <w:szCs w:val="28"/>
              </w:rPr>
            </w:pPr>
          </w:p>
        </w:tc>
      </w:tr>
      <w:tr w:rsidR="001B0C6A" w:rsidRPr="00A75559" w:rsidTr="00A75559">
        <w:trPr>
          <w:trHeight w:val="20"/>
        </w:trPr>
        <w:tc>
          <w:tcPr>
            <w:tcW w:w="1620" w:type="dxa"/>
            <w:vMerge/>
          </w:tcPr>
          <w:p w:rsidR="001B0C6A" w:rsidRPr="00A75559" w:rsidRDefault="001B0C6A" w:rsidP="00103835">
            <w:pPr>
              <w:spacing w:line="580" w:lineRule="exact"/>
              <w:ind w:firstLineChars="200" w:firstLine="560"/>
              <w:rPr>
                <w:rFonts w:eastAsia="仿宋_GB2312"/>
                <w:sz w:val="28"/>
                <w:szCs w:val="28"/>
              </w:rPr>
            </w:pPr>
          </w:p>
        </w:tc>
        <w:tc>
          <w:tcPr>
            <w:tcW w:w="3024" w:type="dxa"/>
          </w:tcPr>
          <w:p w:rsidR="001B0C6A" w:rsidRPr="00A75559" w:rsidRDefault="001B0C6A" w:rsidP="00864BE1">
            <w:pPr>
              <w:spacing w:line="580" w:lineRule="exact"/>
              <w:ind w:firstLineChars="200" w:firstLine="560"/>
              <w:rPr>
                <w:rFonts w:eastAsia="仿宋_GB2312"/>
                <w:sz w:val="28"/>
                <w:szCs w:val="28"/>
              </w:rPr>
            </w:pPr>
            <w:r w:rsidRPr="00A75559">
              <w:rPr>
                <w:rFonts w:eastAsia="仿宋_GB2312" w:hint="eastAsia"/>
                <w:sz w:val="28"/>
                <w:szCs w:val="28"/>
              </w:rPr>
              <w:t>3</w:t>
            </w:r>
            <w:r w:rsidRPr="00A75559">
              <w:rPr>
                <w:rFonts w:eastAsia="仿宋_GB2312" w:hint="eastAsia"/>
                <w:sz w:val="28"/>
                <w:szCs w:val="28"/>
              </w:rPr>
              <w:t>．均匀性</w:t>
            </w:r>
          </w:p>
        </w:tc>
        <w:tc>
          <w:tcPr>
            <w:tcW w:w="1418" w:type="dxa"/>
          </w:tcPr>
          <w:p w:rsidR="001B0C6A" w:rsidRPr="00A75559" w:rsidRDefault="001B0C6A" w:rsidP="00103835">
            <w:pPr>
              <w:spacing w:line="580" w:lineRule="exact"/>
              <w:ind w:firstLineChars="200" w:firstLine="560"/>
              <w:rPr>
                <w:rFonts w:eastAsia="仿宋_GB2312"/>
                <w:sz w:val="28"/>
                <w:szCs w:val="28"/>
              </w:rPr>
            </w:pPr>
          </w:p>
        </w:tc>
        <w:tc>
          <w:tcPr>
            <w:tcW w:w="1477" w:type="dxa"/>
          </w:tcPr>
          <w:p w:rsidR="001B0C6A" w:rsidRPr="00A75559" w:rsidRDefault="001B0C6A" w:rsidP="00103835">
            <w:pPr>
              <w:spacing w:line="580" w:lineRule="exact"/>
              <w:ind w:firstLineChars="200" w:firstLine="560"/>
              <w:rPr>
                <w:rFonts w:eastAsia="仿宋_GB2312"/>
                <w:sz w:val="28"/>
                <w:szCs w:val="28"/>
              </w:rPr>
            </w:pPr>
          </w:p>
        </w:tc>
        <w:tc>
          <w:tcPr>
            <w:tcW w:w="1925" w:type="dxa"/>
          </w:tcPr>
          <w:p w:rsidR="001B0C6A" w:rsidRPr="00A75559" w:rsidRDefault="001B0C6A" w:rsidP="00103835">
            <w:pPr>
              <w:spacing w:line="580" w:lineRule="exact"/>
              <w:ind w:firstLineChars="200" w:firstLine="560"/>
              <w:rPr>
                <w:rFonts w:eastAsia="仿宋_GB2312"/>
                <w:sz w:val="28"/>
                <w:szCs w:val="28"/>
              </w:rPr>
            </w:pPr>
          </w:p>
        </w:tc>
      </w:tr>
      <w:tr w:rsidR="001B0C6A" w:rsidRPr="00A75559" w:rsidTr="00A75559">
        <w:trPr>
          <w:trHeight w:val="20"/>
        </w:trPr>
        <w:tc>
          <w:tcPr>
            <w:tcW w:w="1620" w:type="dxa"/>
            <w:vMerge/>
          </w:tcPr>
          <w:p w:rsidR="001B0C6A" w:rsidRPr="00A75559" w:rsidRDefault="001B0C6A" w:rsidP="00103835">
            <w:pPr>
              <w:spacing w:line="580" w:lineRule="exact"/>
              <w:ind w:firstLineChars="200" w:firstLine="560"/>
              <w:rPr>
                <w:rFonts w:eastAsia="仿宋_GB2312"/>
                <w:sz w:val="28"/>
                <w:szCs w:val="28"/>
              </w:rPr>
            </w:pPr>
          </w:p>
        </w:tc>
        <w:tc>
          <w:tcPr>
            <w:tcW w:w="3024" w:type="dxa"/>
          </w:tcPr>
          <w:p w:rsidR="001B0C6A" w:rsidRPr="00A75559" w:rsidRDefault="001B0C6A" w:rsidP="00864BE1">
            <w:pPr>
              <w:spacing w:line="580" w:lineRule="exact"/>
              <w:ind w:firstLineChars="200" w:firstLine="560"/>
              <w:rPr>
                <w:rFonts w:eastAsia="仿宋_GB2312"/>
                <w:sz w:val="28"/>
                <w:szCs w:val="28"/>
              </w:rPr>
            </w:pPr>
            <w:r w:rsidRPr="00A75559">
              <w:rPr>
                <w:rFonts w:eastAsia="仿宋_GB2312"/>
                <w:sz w:val="28"/>
                <w:szCs w:val="28"/>
              </w:rPr>
              <w:t>…</w:t>
            </w:r>
          </w:p>
        </w:tc>
        <w:tc>
          <w:tcPr>
            <w:tcW w:w="1418" w:type="dxa"/>
          </w:tcPr>
          <w:p w:rsidR="001B0C6A" w:rsidRPr="00A75559" w:rsidRDefault="001B0C6A" w:rsidP="00103835">
            <w:pPr>
              <w:spacing w:line="580" w:lineRule="exact"/>
              <w:ind w:firstLineChars="200" w:firstLine="560"/>
              <w:rPr>
                <w:rFonts w:eastAsia="仿宋_GB2312"/>
                <w:sz w:val="28"/>
                <w:szCs w:val="28"/>
              </w:rPr>
            </w:pPr>
          </w:p>
        </w:tc>
        <w:tc>
          <w:tcPr>
            <w:tcW w:w="1477" w:type="dxa"/>
          </w:tcPr>
          <w:p w:rsidR="001B0C6A" w:rsidRPr="00A75559" w:rsidRDefault="001B0C6A" w:rsidP="00103835">
            <w:pPr>
              <w:spacing w:line="580" w:lineRule="exact"/>
              <w:ind w:firstLineChars="200" w:firstLine="560"/>
              <w:rPr>
                <w:rFonts w:eastAsia="仿宋_GB2312"/>
                <w:sz w:val="28"/>
                <w:szCs w:val="28"/>
              </w:rPr>
            </w:pPr>
          </w:p>
        </w:tc>
        <w:tc>
          <w:tcPr>
            <w:tcW w:w="1925" w:type="dxa"/>
          </w:tcPr>
          <w:p w:rsidR="001B0C6A" w:rsidRPr="00A75559" w:rsidRDefault="001B0C6A" w:rsidP="00103835">
            <w:pPr>
              <w:spacing w:line="580" w:lineRule="exact"/>
              <w:ind w:firstLineChars="200" w:firstLine="560"/>
              <w:rPr>
                <w:rFonts w:eastAsia="仿宋_GB2312"/>
                <w:sz w:val="28"/>
                <w:szCs w:val="28"/>
              </w:rPr>
            </w:pPr>
          </w:p>
        </w:tc>
      </w:tr>
      <w:tr w:rsidR="001B0C6A" w:rsidRPr="00A75559" w:rsidTr="00A75559">
        <w:trPr>
          <w:trHeight w:val="20"/>
        </w:trPr>
        <w:tc>
          <w:tcPr>
            <w:tcW w:w="1620" w:type="dxa"/>
            <w:vMerge w:val="restart"/>
          </w:tcPr>
          <w:p w:rsidR="001B0C6A" w:rsidRPr="00A75559" w:rsidRDefault="001B0C6A" w:rsidP="001B0C6A">
            <w:pPr>
              <w:spacing w:line="580" w:lineRule="exact"/>
              <w:ind w:firstLineChars="200" w:firstLine="560"/>
              <w:rPr>
                <w:rFonts w:eastAsia="仿宋_GB2312"/>
                <w:sz w:val="28"/>
                <w:szCs w:val="28"/>
              </w:rPr>
            </w:pPr>
            <w:r w:rsidRPr="00A75559">
              <w:rPr>
                <w:rFonts w:eastAsia="仿宋_GB2312" w:hint="eastAsia"/>
                <w:sz w:val="28"/>
                <w:szCs w:val="28"/>
              </w:rPr>
              <w:t>第二组</w:t>
            </w:r>
          </w:p>
        </w:tc>
        <w:tc>
          <w:tcPr>
            <w:tcW w:w="3024" w:type="dxa"/>
          </w:tcPr>
          <w:p w:rsidR="001B0C6A" w:rsidRPr="00A75559" w:rsidRDefault="001B0C6A" w:rsidP="001B0C6A">
            <w:pPr>
              <w:spacing w:line="580" w:lineRule="exact"/>
              <w:ind w:firstLineChars="200" w:firstLine="560"/>
              <w:rPr>
                <w:rFonts w:eastAsia="仿宋_GB2312"/>
                <w:sz w:val="28"/>
                <w:szCs w:val="28"/>
              </w:rPr>
            </w:pPr>
            <w:r w:rsidRPr="00A75559">
              <w:rPr>
                <w:rFonts w:eastAsia="仿宋_GB2312"/>
                <w:sz w:val="28"/>
                <w:szCs w:val="28"/>
              </w:rPr>
              <w:t>1</w:t>
            </w:r>
            <w:r w:rsidRPr="00A75559">
              <w:rPr>
                <w:rFonts w:eastAsia="仿宋_GB2312" w:hint="eastAsia"/>
                <w:sz w:val="28"/>
                <w:szCs w:val="28"/>
              </w:rPr>
              <w:t>．空间</w:t>
            </w:r>
            <w:r w:rsidRPr="00A75559">
              <w:rPr>
                <w:rFonts w:eastAsia="仿宋_GB2312"/>
                <w:sz w:val="28"/>
                <w:szCs w:val="28"/>
              </w:rPr>
              <w:t>分辨率</w:t>
            </w:r>
          </w:p>
        </w:tc>
        <w:tc>
          <w:tcPr>
            <w:tcW w:w="1418" w:type="dxa"/>
          </w:tcPr>
          <w:p w:rsidR="001B0C6A" w:rsidRPr="00A75559" w:rsidRDefault="001B0C6A" w:rsidP="001B0C6A">
            <w:pPr>
              <w:spacing w:line="580" w:lineRule="exact"/>
              <w:ind w:firstLineChars="200" w:firstLine="560"/>
              <w:rPr>
                <w:rFonts w:eastAsia="仿宋_GB2312"/>
                <w:sz w:val="28"/>
                <w:szCs w:val="28"/>
              </w:rPr>
            </w:pPr>
          </w:p>
        </w:tc>
        <w:tc>
          <w:tcPr>
            <w:tcW w:w="1477" w:type="dxa"/>
          </w:tcPr>
          <w:p w:rsidR="001B0C6A" w:rsidRPr="00A75559" w:rsidRDefault="001B0C6A" w:rsidP="001B0C6A">
            <w:pPr>
              <w:spacing w:line="580" w:lineRule="exact"/>
              <w:ind w:firstLineChars="200" w:firstLine="560"/>
              <w:rPr>
                <w:rFonts w:eastAsia="仿宋_GB2312"/>
                <w:sz w:val="28"/>
                <w:szCs w:val="28"/>
              </w:rPr>
            </w:pPr>
          </w:p>
        </w:tc>
        <w:tc>
          <w:tcPr>
            <w:tcW w:w="1925" w:type="dxa"/>
          </w:tcPr>
          <w:p w:rsidR="001B0C6A" w:rsidRPr="00A75559" w:rsidRDefault="001B0C6A" w:rsidP="001B0C6A">
            <w:pPr>
              <w:spacing w:line="580" w:lineRule="exact"/>
              <w:ind w:firstLineChars="200" w:firstLine="560"/>
              <w:rPr>
                <w:rFonts w:eastAsia="仿宋_GB2312"/>
                <w:sz w:val="28"/>
                <w:szCs w:val="28"/>
              </w:rPr>
            </w:pPr>
          </w:p>
        </w:tc>
      </w:tr>
      <w:tr w:rsidR="001B0C6A" w:rsidRPr="00A75559" w:rsidTr="00A75559">
        <w:trPr>
          <w:trHeight w:val="20"/>
        </w:trPr>
        <w:tc>
          <w:tcPr>
            <w:tcW w:w="1620" w:type="dxa"/>
            <w:vMerge/>
          </w:tcPr>
          <w:p w:rsidR="001B0C6A" w:rsidRPr="00A75559" w:rsidRDefault="001B0C6A" w:rsidP="001B0C6A">
            <w:pPr>
              <w:spacing w:line="580" w:lineRule="exact"/>
              <w:ind w:firstLineChars="200" w:firstLine="560"/>
              <w:rPr>
                <w:rFonts w:eastAsia="仿宋_GB2312"/>
                <w:sz w:val="28"/>
                <w:szCs w:val="28"/>
              </w:rPr>
            </w:pPr>
          </w:p>
        </w:tc>
        <w:tc>
          <w:tcPr>
            <w:tcW w:w="3024" w:type="dxa"/>
          </w:tcPr>
          <w:p w:rsidR="001B0C6A" w:rsidRPr="00A75559" w:rsidRDefault="001B0C6A" w:rsidP="001B0C6A">
            <w:pPr>
              <w:spacing w:line="580" w:lineRule="exact"/>
              <w:ind w:firstLineChars="200" w:firstLine="560"/>
              <w:rPr>
                <w:rFonts w:eastAsia="仿宋_GB2312"/>
                <w:sz w:val="28"/>
                <w:szCs w:val="28"/>
              </w:rPr>
            </w:pPr>
            <w:r w:rsidRPr="00A75559">
              <w:rPr>
                <w:rFonts w:eastAsia="仿宋_GB2312" w:hint="eastAsia"/>
                <w:sz w:val="28"/>
                <w:szCs w:val="28"/>
              </w:rPr>
              <w:t>2</w:t>
            </w:r>
            <w:r w:rsidRPr="00A75559">
              <w:rPr>
                <w:rFonts w:eastAsia="仿宋_GB2312" w:hint="eastAsia"/>
                <w:sz w:val="28"/>
                <w:szCs w:val="28"/>
              </w:rPr>
              <w:t>．低对比度</w:t>
            </w:r>
            <w:r w:rsidRPr="00A75559">
              <w:rPr>
                <w:rFonts w:eastAsia="仿宋_GB2312"/>
                <w:sz w:val="28"/>
                <w:szCs w:val="28"/>
              </w:rPr>
              <w:t>分辨率</w:t>
            </w:r>
          </w:p>
        </w:tc>
        <w:tc>
          <w:tcPr>
            <w:tcW w:w="1418" w:type="dxa"/>
          </w:tcPr>
          <w:p w:rsidR="001B0C6A" w:rsidRPr="00A75559" w:rsidRDefault="001B0C6A" w:rsidP="001B0C6A">
            <w:pPr>
              <w:spacing w:line="580" w:lineRule="exact"/>
              <w:ind w:firstLineChars="200" w:firstLine="560"/>
              <w:rPr>
                <w:rFonts w:eastAsia="仿宋_GB2312"/>
                <w:sz w:val="28"/>
                <w:szCs w:val="28"/>
              </w:rPr>
            </w:pPr>
          </w:p>
        </w:tc>
        <w:tc>
          <w:tcPr>
            <w:tcW w:w="1477" w:type="dxa"/>
          </w:tcPr>
          <w:p w:rsidR="001B0C6A" w:rsidRPr="00A75559" w:rsidRDefault="001B0C6A" w:rsidP="001B0C6A">
            <w:pPr>
              <w:spacing w:line="580" w:lineRule="exact"/>
              <w:ind w:firstLineChars="200" w:firstLine="560"/>
              <w:rPr>
                <w:rFonts w:eastAsia="仿宋_GB2312"/>
                <w:sz w:val="28"/>
                <w:szCs w:val="28"/>
              </w:rPr>
            </w:pPr>
          </w:p>
        </w:tc>
        <w:tc>
          <w:tcPr>
            <w:tcW w:w="1925" w:type="dxa"/>
          </w:tcPr>
          <w:p w:rsidR="001B0C6A" w:rsidRPr="00A75559" w:rsidRDefault="001B0C6A" w:rsidP="001B0C6A">
            <w:pPr>
              <w:spacing w:line="580" w:lineRule="exact"/>
              <w:ind w:firstLineChars="200" w:firstLine="560"/>
              <w:rPr>
                <w:rFonts w:eastAsia="仿宋_GB2312"/>
                <w:sz w:val="28"/>
                <w:szCs w:val="28"/>
              </w:rPr>
            </w:pPr>
          </w:p>
        </w:tc>
      </w:tr>
      <w:tr w:rsidR="001B0C6A" w:rsidRPr="00A75559" w:rsidTr="00A75559">
        <w:trPr>
          <w:trHeight w:val="20"/>
        </w:trPr>
        <w:tc>
          <w:tcPr>
            <w:tcW w:w="1620" w:type="dxa"/>
            <w:vMerge/>
          </w:tcPr>
          <w:p w:rsidR="001B0C6A" w:rsidRPr="00A75559" w:rsidRDefault="001B0C6A" w:rsidP="001B0C6A">
            <w:pPr>
              <w:spacing w:line="580" w:lineRule="exact"/>
              <w:ind w:firstLineChars="200" w:firstLine="560"/>
              <w:rPr>
                <w:rFonts w:eastAsia="仿宋_GB2312"/>
                <w:sz w:val="28"/>
                <w:szCs w:val="28"/>
              </w:rPr>
            </w:pPr>
          </w:p>
        </w:tc>
        <w:tc>
          <w:tcPr>
            <w:tcW w:w="3024" w:type="dxa"/>
          </w:tcPr>
          <w:p w:rsidR="001B0C6A" w:rsidRPr="00A75559" w:rsidRDefault="001B0C6A" w:rsidP="001B0C6A">
            <w:pPr>
              <w:spacing w:line="580" w:lineRule="exact"/>
              <w:ind w:firstLineChars="200" w:firstLine="560"/>
              <w:rPr>
                <w:rFonts w:eastAsia="仿宋_GB2312"/>
                <w:sz w:val="28"/>
                <w:szCs w:val="28"/>
              </w:rPr>
            </w:pPr>
            <w:r w:rsidRPr="00A75559">
              <w:rPr>
                <w:rFonts w:eastAsia="仿宋_GB2312" w:hint="eastAsia"/>
                <w:sz w:val="28"/>
                <w:szCs w:val="28"/>
              </w:rPr>
              <w:t>3</w:t>
            </w:r>
            <w:r w:rsidRPr="00A75559">
              <w:rPr>
                <w:rFonts w:eastAsia="仿宋_GB2312" w:hint="eastAsia"/>
                <w:sz w:val="28"/>
                <w:szCs w:val="28"/>
              </w:rPr>
              <w:t>．均匀性</w:t>
            </w:r>
          </w:p>
        </w:tc>
        <w:tc>
          <w:tcPr>
            <w:tcW w:w="1418" w:type="dxa"/>
          </w:tcPr>
          <w:p w:rsidR="001B0C6A" w:rsidRPr="00A75559" w:rsidRDefault="001B0C6A" w:rsidP="001B0C6A">
            <w:pPr>
              <w:spacing w:line="580" w:lineRule="exact"/>
              <w:ind w:firstLineChars="200" w:firstLine="560"/>
              <w:rPr>
                <w:rFonts w:eastAsia="仿宋_GB2312"/>
                <w:sz w:val="28"/>
                <w:szCs w:val="28"/>
              </w:rPr>
            </w:pPr>
          </w:p>
        </w:tc>
        <w:tc>
          <w:tcPr>
            <w:tcW w:w="1477" w:type="dxa"/>
          </w:tcPr>
          <w:p w:rsidR="001B0C6A" w:rsidRPr="00A75559" w:rsidRDefault="001B0C6A" w:rsidP="001B0C6A">
            <w:pPr>
              <w:spacing w:line="580" w:lineRule="exact"/>
              <w:ind w:firstLineChars="200" w:firstLine="560"/>
              <w:rPr>
                <w:rFonts w:eastAsia="仿宋_GB2312"/>
                <w:sz w:val="28"/>
                <w:szCs w:val="28"/>
              </w:rPr>
            </w:pPr>
          </w:p>
        </w:tc>
        <w:tc>
          <w:tcPr>
            <w:tcW w:w="1925" w:type="dxa"/>
          </w:tcPr>
          <w:p w:rsidR="001B0C6A" w:rsidRPr="00A75559" w:rsidRDefault="001B0C6A" w:rsidP="001B0C6A">
            <w:pPr>
              <w:spacing w:line="580" w:lineRule="exact"/>
              <w:ind w:firstLineChars="200" w:firstLine="560"/>
              <w:rPr>
                <w:rFonts w:eastAsia="仿宋_GB2312"/>
                <w:sz w:val="28"/>
                <w:szCs w:val="28"/>
              </w:rPr>
            </w:pPr>
          </w:p>
        </w:tc>
      </w:tr>
      <w:tr w:rsidR="001B0C6A" w:rsidRPr="00A75559" w:rsidTr="00A75559">
        <w:trPr>
          <w:trHeight w:val="20"/>
        </w:trPr>
        <w:tc>
          <w:tcPr>
            <w:tcW w:w="1620" w:type="dxa"/>
            <w:vMerge/>
          </w:tcPr>
          <w:p w:rsidR="001B0C6A" w:rsidRPr="00A75559" w:rsidRDefault="001B0C6A" w:rsidP="001B0C6A">
            <w:pPr>
              <w:spacing w:line="580" w:lineRule="exact"/>
              <w:ind w:firstLineChars="200" w:firstLine="560"/>
              <w:rPr>
                <w:rFonts w:eastAsia="仿宋_GB2312"/>
                <w:sz w:val="28"/>
                <w:szCs w:val="28"/>
              </w:rPr>
            </w:pPr>
          </w:p>
        </w:tc>
        <w:tc>
          <w:tcPr>
            <w:tcW w:w="3024" w:type="dxa"/>
          </w:tcPr>
          <w:p w:rsidR="001B0C6A" w:rsidRPr="00A75559" w:rsidRDefault="001B0C6A" w:rsidP="001B0C6A">
            <w:pPr>
              <w:spacing w:line="580" w:lineRule="exact"/>
              <w:ind w:firstLineChars="200" w:firstLine="560"/>
              <w:rPr>
                <w:rFonts w:eastAsia="仿宋_GB2312"/>
                <w:sz w:val="28"/>
                <w:szCs w:val="28"/>
              </w:rPr>
            </w:pPr>
            <w:r w:rsidRPr="00A75559">
              <w:rPr>
                <w:rFonts w:eastAsia="仿宋_GB2312"/>
                <w:sz w:val="28"/>
                <w:szCs w:val="28"/>
              </w:rPr>
              <w:t>…</w:t>
            </w:r>
          </w:p>
        </w:tc>
        <w:tc>
          <w:tcPr>
            <w:tcW w:w="1418" w:type="dxa"/>
          </w:tcPr>
          <w:p w:rsidR="001B0C6A" w:rsidRPr="00A75559" w:rsidRDefault="001B0C6A" w:rsidP="001B0C6A">
            <w:pPr>
              <w:spacing w:line="580" w:lineRule="exact"/>
              <w:ind w:firstLineChars="200" w:firstLine="560"/>
              <w:rPr>
                <w:rFonts w:eastAsia="仿宋_GB2312"/>
                <w:sz w:val="28"/>
                <w:szCs w:val="28"/>
              </w:rPr>
            </w:pPr>
          </w:p>
        </w:tc>
        <w:tc>
          <w:tcPr>
            <w:tcW w:w="1477" w:type="dxa"/>
          </w:tcPr>
          <w:p w:rsidR="001B0C6A" w:rsidRPr="00A75559" w:rsidRDefault="001B0C6A" w:rsidP="001B0C6A">
            <w:pPr>
              <w:spacing w:line="580" w:lineRule="exact"/>
              <w:ind w:firstLineChars="200" w:firstLine="560"/>
              <w:rPr>
                <w:rFonts w:eastAsia="仿宋_GB2312"/>
                <w:sz w:val="28"/>
                <w:szCs w:val="28"/>
              </w:rPr>
            </w:pPr>
          </w:p>
        </w:tc>
        <w:tc>
          <w:tcPr>
            <w:tcW w:w="1925" w:type="dxa"/>
          </w:tcPr>
          <w:p w:rsidR="001B0C6A" w:rsidRPr="00A75559" w:rsidRDefault="001B0C6A" w:rsidP="001B0C6A">
            <w:pPr>
              <w:spacing w:line="580" w:lineRule="exact"/>
              <w:ind w:firstLineChars="200" w:firstLine="560"/>
              <w:rPr>
                <w:rFonts w:eastAsia="仿宋_GB2312"/>
                <w:sz w:val="28"/>
                <w:szCs w:val="28"/>
              </w:rPr>
            </w:pPr>
          </w:p>
        </w:tc>
      </w:tr>
      <w:tr w:rsidR="00F12E0B" w:rsidRPr="00A75559" w:rsidTr="00646552">
        <w:trPr>
          <w:trHeight w:val="20"/>
        </w:trPr>
        <w:tc>
          <w:tcPr>
            <w:tcW w:w="1620" w:type="dxa"/>
          </w:tcPr>
          <w:p w:rsidR="00F12E0B" w:rsidRPr="00A75559" w:rsidRDefault="00F12E0B" w:rsidP="001B0C6A">
            <w:pPr>
              <w:spacing w:line="580" w:lineRule="exact"/>
              <w:ind w:firstLineChars="200" w:firstLine="560"/>
              <w:rPr>
                <w:rFonts w:eastAsia="仿宋_GB2312"/>
                <w:sz w:val="28"/>
                <w:szCs w:val="28"/>
              </w:rPr>
            </w:pPr>
            <w:r w:rsidRPr="00A75559">
              <w:rPr>
                <w:rFonts w:eastAsia="仿宋_GB2312"/>
                <w:sz w:val="28"/>
                <w:szCs w:val="28"/>
              </w:rPr>
              <w:t>…</w:t>
            </w:r>
          </w:p>
        </w:tc>
        <w:tc>
          <w:tcPr>
            <w:tcW w:w="3024" w:type="dxa"/>
          </w:tcPr>
          <w:p w:rsidR="00F12E0B" w:rsidRPr="00A75559" w:rsidRDefault="00F12E0B" w:rsidP="00F12E0B">
            <w:pPr>
              <w:spacing w:line="580" w:lineRule="exact"/>
              <w:ind w:firstLineChars="200" w:firstLine="560"/>
              <w:rPr>
                <w:rFonts w:eastAsia="仿宋_GB2312"/>
                <w:sz w:val="28"/>
                <w:szCs w:val="28"/>
              </w:rPr>
            </w:pPr>
            <w:r w:rsidRPr="00A75559">
              <w:rPr>
                <w:rFonts w:eastAsia="仿宋_GB2312"/>
                <w:sz w:val="28"/>
                <w:szCs w:val="28"/>
              </w:rPr>
              <w:t>…</w:t>
            </w:r>
          </w:p>
        </w:tc>
        <w:tc>
          <w:tcPr>
            <w:tcW w:w="1418" w:type="dxa"/>
          </w:tcPr>
          <w:p w:rsidR="00F12E0B" w:rsidRPr="00A75559" w:rsidRDefault="00F12E0B" w:rsidP="001B0C6A">
            <w:pPr>
              <w:spacing w:line="580" w:lineRule="exact"/>
              <w:ind w:firstLineChars="200" w:firstLine="560"/>
              <w:rPr>
                <w:rFonts w:eastAsia="仿宋_GB2312"/>
                <w:sz w:val="28"/>
                <w:szCs w:val="28"/>
              </w:rPr>
            </w:pPr>
            <w:r w:rsidRPr="00A75559">
              <w:rPr>
                <w:rFonts w:eastAsia="仿宋_GB2312"/>
                <w:sz w:val="28"/>
                <w:szCs w:val="28"/>
              </w:rPr>
              <w:t>…</w:t>
            </w:r>
          </w:p>
        </w:tc>
        <w:tc>
          <w:tcPr>
            <w:tcW w:w="1477" w:type="dxa"/>
          </w:tcPr>
          <w:p w:rsidR="00F12E0B" w:rsidRPr="00A75559" w:rsidRDefault="00F12E0B" w:rsidP="001B0C6A">
            <w:pPr>
              <w:spacing w:line="580" w:lineRule="exact"/>
              <w:ind w:firstLineChars="200" w:firstLine="560"/>
              <w:rPr>
                <w:rFonts w:eastAsia="仿宋_GB2312"/>
                <w:sz w:val="28"/>
                <w:szCs w:val="28"/>
              </w:rPr>
            </w:pPr>
            <w:r w:rsidRPr="00A75559">
              <w:rPr>
                <w:rFonts w:eastAsia="仿宋_GB2312"/>
                <w:sz w:val="28"/>
                <w:szCs w:val="28"/>
              </w:rPr>
              <w:t>…</w:t>
            </w:r>
          </w:p>
        </w:tc>
        <w:tc>
          <w:tcPr>
            <w:tcW w:w="1925" w:type="dxa"/>
          </w:tcPr>
          <w:p w:rsidR="00F12E0B" w:rsidRPr="00A75559" w:rsidRDefault="00F12E0B" w:rsidP="001B0C6A">
            <w:pPr>
              <w:spacing w:line="580" w:lineRule="exact"/>
              <w:ind w:firstLineChars="200" w:firstLine="560"/>
              <w:rPr>
                <w:rFonts w:eastAsia="仿宋_GB2312"/>
                <w:sz w:val="28"/>
                <w:szCs w:val="28"/>
              </w:rPr>
            </w:pPr>
            <w:r w:rsidRPr="00A75559">
              <w:rPr>
                <w:rFonts w:eastAsia="仿宋_GB2312"/>
                <w:sz w:val="28"/>
                <w:szCs w:val="28"/>
              </w:rPr>
              <w:t>…</w:t>
            </w:r>
          </w:p>
        </w:tc>
      </w:tr>
    </w:tbl>
    <w:p w:rsidR="006C0B65" w:rsidRDefault="00C952AA" w:rsidP="00103835">
      <w:pPr>
        <w:spacing w:line="580" w:lineRule="exact"/>
        <w:ind w:firstLineChars="200" w:firstLine="640"/>
        <w:rPr>
          <w:rFonts w:eastAsia="仿宋_GB2312"/>
          <w:sz w:val="32"/>
          <w:szCs w:val="32"/>
        </w:rPr>
      </w:pPr>
      <w:r w:rsidRPr="00740666">
        <w:rPr>
          <w:rFonts w:eastAsia="仿宋_GB2312"/>
          <w:sz w:val="32"/>
          <w:szCs w:val="32"/>
        </w:rPr>
        <w:tab/>
      </w:r>
    </w:p>
    <w:p w:rsidR="00871DD7" w:rsidRPr="00871DD7" w:rsidRDefault="001565C3" w:rsidP="00871DD7">
      <w:pPr>
        <w:spacing w:line="520" w:lineRule="exact"/>
        <w:ind w:firstLineChars="200" w:firstLine="640"/>
        <w:jc w:val="left"/>
        <w:outlineLvl w:val="0"/>
        <w:rPr>
          <w:rFonts w:ascii="黑体" w:eastAsia="黑体" w:hAnsi="黑体"/>
          <w:sz w:val="32"/>
          <w:szCs w:val="32"/>
        </w:rPr>
      </w:pPr>
      <w:r>
        <w:rPr>
          <w:rFonts w:ascii="黑体" w:eastAsia="黑体" w:hAnsi="黑体" w:hint="eastAsia"/>
          <w:sz w:val="32"/>
          <w:szCs w:val="32"/>
        </w:rPr>
        <w:t>三</w:t>
      </w:r>
      <w:r w:rsidR="006C0B65" w:rsidRPr="00871DD7">
        <w:rPr>
          <w:rFonts w:ascii="黑体" w:eastAsia="黑体" w:hAnsi="黑体"/>
          <w:sz w:val="32"/>
          <w:szCs w:val="32"/>
        </w:rPr>
        <w:t>、</w:t>
      </w:r>
      <w:r w:rsidR="00871DD7" w:rsidRPr="00871DD7">
        <w:rPr>
          <w:rFonts w:ascii="黑体" w:eastAsia="黑体" w:hAnsi="黑体" w:hint="eastAsia"/>
          <w:sz w:val="32"/>
          <w:szCs w:val="32"/>
        </w:rPr>
        <w:t>小结</w:t>
      </w:r>
      <w:r w:rsidR="00871DD7" w:rsidRPr="00871DD7">
        <w:rPr>
          <w:rFonts w:ascii="黑体" w:eastAsia="黑体" w:hAnsi="黑体"/>
          <w:sz w:val="32"/>
          <w:szCs w:val="32"/>
        </w:rPr>
        <w:t>报告</w:t>
      </w:r>
    </w:p>
    <w:p w:rsidR="00C952AA" w:rsidRPr="00740666" w:rsidRDefault="006C0B65" w:rsidP="00103835">
      <w:pPr>
        <w:spacing w:line="580" w:lineRule="exact"/>
        <w:ind w:firstLineChars="200" w:firstLine="640"/>
        <w:rPr>
          <w:rFonts w:eastAsia="仿宋_GB2312"/>
          <w:sz w:val="32"/>
          <w:szCs w:val="32"/>
        </w:rPr>
      </w:pPr>
      <w:r>
        <w:rPr>
          <w:rFonts w:eastAsia="仿宋_GB2312" w:hint="eastAsia"/>
          <w:sz w:val="32"/>
          <w:szCs w:val="32"/>
        </w:rPr>
        <w:t>注册</w:t>
      </w:r>
      <w:r>
        <w:rPr>
          <w:rFonts w:eastAsia="仿宋_GB2312"/>
          <w:sz w:val="32"/>
          <w:szCs w:val="32"/>
        </w:rPr>
        <w:t>申请人应</w:t>
      </w:r>
      <w:r>
        <w:rPr>
          <w:rFonts w:eastAsia="仿宋_GB2312" w:hint="eastAsia"/>
          <w:sz w:val="32"/>
          <w:szCs w:val="32"/>
        </w:rPr>
        <w:t>综合</w:t>
      </w:r>
      <w:r>
        <w:rPr>
          <w:rFonts w:eastAsia="仿宋_GB2312"/>
          <w:sz w:val="32"/>
          <w:szCs w:val="32"/>
        </w:rPr>
        <w:t>不同典型</w:t>
      </w:r>
      <w:r w:rsidR="00EC6013">
        <w:rPr>
          <w:rFonts w:eastAsia="仿宋_GB2312"/>
          <w:sz w:val="32"/>
          <w:szCs w:val="32"/>
        </w:rPr>
        <w:t>曝光</w:t>
      </w:r>
      <w:r>
        <w:rPr>
          <w:rFonts w:eastAsia="仿宋_GB2312"/>
          <w:sz w:val="32"/>
          <w:szCs w:val="32"/>
        </w:rPr>
        <w:t>条件</w:t>
      </w:r>
      <w:r>
        <w:rPr>
          <w:rFonts w:eastAsia="仿宋_GB2312" w:hint="eastAsia"/>
          <w:sz w:val="32"/>
          <w:szCs w:val="32"/>
        </w:rPr>
        <w:t>的试验</w:t>
      </w:r>
      <w:r>
        <w:rPr>
          <w:rFonts w:eastAsia="仿宋_GB2312"/>
          <w:sz w:val="32"/>
          <w:szCs w:val="32"/>
        </w:rPr>
        <w:t>结果，得出</w:t>
      </w:r>
      <w:r w:rsidR="003A2191">
        <w:rPr>
          <w:rFonts w:eastAsia="仿宋_GB2312" w:hint="eastAsia"/>
          <w:sz w:val="32"/>
          <w:szCs w:val="32"/>
        </w:rPr>
        <w:t>申报</w:t>
      </w:r>
      <w:r w:rsidR="003A2191">
        <w:rPr>
          <w:rFonts w:eastAsia="仿宋_GB2312"/>
          <w:sz w:val="32"/>
          <w:szCs w:val="32"/>
        </w:rPr>
        <w:t>产品</w:t>
      </w:r>
      <w:r>
        <w:rPr>
          <w:rFonts w:eastAsia="仿宋_GB2312" w:hint="eastAsia"/>
          <w:sz w:val="32"/>
          <w:szCs w:val="32"/>
        </w:rPr>
        <w:t>与</w:t>
      </w:r>
      <w:r w:rsidR="003A2191">
        <w:rPr>
          <w:rFonts w:eastAsia="仿宋_GB2312" w:hint="eastAsia"/>
          <w:sz w:val="30"/>
          <w:szCs w:val="30"/>
        </w:rPr>
        <w:t>对比</w:t>
      </w:r>
      <w:r w:rsidR="003A2191">
        <w:rPr>
          <w:rFonts w:eastAsia="仿宋_GB2312"/>
          <w:sz w:val="30"/>
          <w:szCs w:val="30"/>
        </w:rPr>
        <w:t>产品</w:t>
      </w:r>
      <w:r>
        <w:rPr>
          <w:rFonts w:eastAsia="仿宋_GB2312" w:hint="eastAsia"/>
          <w:sz w:val="30"/>
          <w:szCs w:val="30"/>
        </w:rPr>
        <w:t>的</w:t>
      </w:r>
      <w:r>
        <w:rPr>
          <w:rFonts w:eastAsia="仿宋_GB2312"/>
          <w:sz w:val="30"/>
          <w:szCs w:val="30"/>
        </w:rPr>
        <w:t>图像性能</w:t>
      </w:r>
      <w:r>
        <w:rPr>
          <w:rFonts w:eastAsia="仿宋_GB2312" w:hint="eastAsia"/>
          <w:sz w:val="30"/>
          <w:szCs w:val="30"/>
        </w:rPr>
        <w:t>差异</w:t>
      </w:r>
      <w:r>
        <w:rPr>
          <w:rFonts w:eastAsia="仿宋_GB2312"/>
          <w:sz w:val="30"/>
          <w:szCs w:val="30"/>
        </w:rPr>
        <w:t>的结论（</w:t>
      </w:r>
      <w:r w:rsidRPr="006A23DD">
        <w:rPr>
          <w:rFonts w:eastAsia="仿宋_GB2312" w:hint="eastAsia"/>
          <w:sz w:val="30"/>
          <w:szCs w:val="30"/>
        </w:rPr>
        <w:t>优于</w:t>
      </w:r>
      <w:r w:rsidRPr="006A23DD">
        <w:rPr>
          <w:rFonts w:eastAsia="仿宋_GB2312" w:hint="eastAsia"/>
          <w:sz w:val="30"/>
          <w:szCs w:val="30"/>
        </w:rPr>
        <w:t>/</w:t>
      </w:r>
      <w:r w:rsidRPr="006A23DD">
        <w:rPr>
          <w:rFonts w:eastAsia="仿宋_GB2312" w:hint="eastAsia"/>
          <w:sz w:val="30"/>
          <w:szCs w:val="30"/>
        </w:rPr>
        <w:t>相同</w:t>
      </w:r>
      <w:r w:rsidRPr="006A23DD">
        <w:rPr>
          <w:rFonts w:eastAsia="仿宋_GB2312" w:hint="eastAsia"/>
          <w:sz w:val="30"/>
          <w:szCs w:val="30"/>
        </w:rPr>
        <w:t>/</w:t>
      </w:r>
      <w:r>
        <w:rPr>
          <w:rFonts w:eastAsia="仿宋_GB2312" w:hint="eastAsia"/>
          <w:sz w:val="30"/>
          <w:szCs w:val="30"/>
        </w:rPr>
        <w:t>劣于</w:t>
      </w:r>
      <w:r>
        <w:rPr>
          <w:rFonts w:eastAsia="仿宋_GB2312"/>
          <w:sz w:val="30"/>
          <w:szCs w:val="30"/>
        </w:rPr>
        <w:t>）</w:t>
      </w:r>
      <w:r w:rsidR="003A2191">
        <w:rPr>
          <w:rFonts w:eastAsia="仿宋_GB2312"/>
          <w:sz w:val="30"/>
          <w:szCs w:val="30"/>
        </w:rPr>
        <w:t>。</w:t>
      </w:r>
    </w:p>
    <w:p w:rsidR="00572227" w:rsidRDefault="00572227" w:rsidP="00103835">
      <w:pPr>
        <w:spacing w:line="580" w:lineRule="exact"/>
        <w:ind w:firstLineChars="200" w:firstLine="640"/>
        <w:rPr>
          <w:rFonts w:eastAsia="仿宋_GB2312"/>
          <w:sz w:val="32"/>
          <w:szCs w:val="32"/>
        </w:rPr>
      </w:pPr>
    </w:p>
    <w:p w:rsidR="005C7486" w:rsidRDefault="005C7486" w:rsidP="00103835">
      <w:pPr>
        <w:spacing w:line="580" w:lineRule="exact"/>
        <w:ind w:firstLineChars="200" w:firstLine="640"/>
        <w:rPr>
          <w:rFonts w:eastAsia="仿宋_GB2312"/>
          <w:sz w:val="32"/>
          <w:szCs w:val="32"/>
        </w:rPr>
      </w:pPr>
    </w:p>
    <w:p w:rsidR="005C7486" w:rsidRDefault="005C7486" w:rsidP="00103835">
      <w:pPr>
        <w:spacing w:line="580" w:lineRule="exact"/>
        <w:ind w:firstLineChars="200" w:firstLine="640"/>
        <w:rPr>
          <w:rFonts w:eastAsia="仿宋_GB2312"/>
          <w:sz w:val="32"/>
          <w:szCs w:val="32"/>
        </w:rPr>
      </w:pPr>
    </w:p>
    <w:p w:rsidR="005C7486" w:rsidRDefault="005C7486" w:rsidP="00103835">
      <w:pPr>
        <w:spacing w:line="580" w:lineRule="exact"/>
        <w:ind w:firstLineChars="200" w:firstLine="640"/>
        <w:rPr>
          <w:rFonts w:eastAsia="仿宋_GB2312"/>
          <w:sz w:val="32"/>
          <w:szCs w:val="32"/>
        </w:rPr>
      </w:pPr>
    </w:p>
    <w:p w:rsidR="005D1182" w:rsidRDefault="005D1182" w:rsidP="00DF426E">
      <w:pPr>
        <w:spacing w:line="520" w:lineRule="exact"/>
        <w:outlineLvl w:val="0"/>
        <w:rPr>
          <w:rFonts w:ascii="黑体" w:eastAsia="黑体" w:hAnsi="黑体"/>
          <w:bCs/>
          <w:kern w:val="44"/>
          <w:sz w:val="32"/>
          <w:szCs w:val="32"/>
        </w:rPr>
      </w:pPr>
    </w:p>
    <w:p w:rsidR="00062721" w:rsidRPr="00DF426E" w:rsidRDefault="00223053" w:rsidP="00DF426E">
      <w:pPr>
        <w:spacing w:line="520" w:lineRule="exact"/>
        <w:outlineLvl w:val="0"/>
        <w:rPr>
          <w:rFonts w:ascii="黑体" w:eastAsia="黑体" w:hAnsi="黑体"/>
          <w:bCs/>
          <w:kern w:val="44"/>
          <w:sz w:val="32"/>
          <w:szCs w:val="32"/>
        </w:rPr>
      </w:pPr>
      <w:r w:rsidRPr="00DF426E">
        <w:rPr>
          <w:rFonts w:ascii="黑体" w:eastAsia="黑体" w:hAnsi="黑体" w:hint="eastAsia"/>
          <w:bCs/>
          <w:kern w:val="44"/>
          <w:sz w:val="32"/>
          <w:szCs w:val="32"/>
        </w:rPr>
        <w:lastRenderedPageBreak/>
        <w:t>附</w:t>
      </w:r>
      <w:r w:rsidR="001620E8" w:rsidRPr="00DF426E">
        <w:rPr>
          <w:rFonts w:ascii="黑体" w:eastAsia="黑体" w:hAnsi="黑体" w:hint="eastAsia"/>
          <w:bCs/>
          <w:kern w:val="44"/>
          <w:sz w:val="32"/>
          <w:szCs w:val="32"/>
        </w:rPr>
        <w:t>3</w:t>
      </w:r>
    </w:p>
    <w:p w:rsidR="00432F56" w:rsidRPr="00DF426E" w:rsidRDefault="0057279D" w:rsidP="00DF426E">
      <w:pPr>
        <w:spacing w:line="520" w:lineRule="exact"/>
        <w:jc w:val="center"/>
        <w:outlineLvl w:val="0"/>
        <w:rPr>
          <w:rFonts w:ascii="方正小标宋简体" w:eastAsia="方正小标宋简体" w:hAnsi="黑体"/>
          <w:bCs/>
          <w:kern w:val="44"/>
          <w:sz w:val="44"/>
          <w:szCs w:val="44"/>
        </w:rPr>
      </w:pPr>
      <w:r w:rsidRPr="00DF426E">
        <w:rPr>
          <w:rFonts w:ascii="方正小标宋简体" w:eastAsia="方正小标宋简体" w:hAnsi="黑体" w:hint="eastAsia"/>
          <w:bCs/>
          <w:kern w:val="44"/>
          <w:sz w:val="44"/>
          <w:szCs w:val="44"/>
        </w:rPr>
        <w:t>小样本量</w:t>
      </w:r>
      <w:r w:rsidR="00432F56" w:rsidRPr="00DF426E">
        <w:rPr>
          <w:rFonts w:ascii="方正小标宋简体" w:eastAsia="方正小标宋简体" w:hAnsi="黑体" w:hint="eastAsia"/>
          <w:bCs/>
          <w:kern w:val="44"/>
          <w:sz w:val="44"/>
          <w:szCs w:val="44"/>
        </w:rPr>
        <w:t>临床</w:t>
      </w:r>
      <w:r w:rsidRPr="00DF426E">
        <w:rPr>
          <w:rFonts w:ascii="方正小标宋简体" w:eastAsia="方正小标宋简体" w:hAnsi="黑体" w:hint="eastAsia"/>
          <w:bCs/>
          <w:kern w:val="44"/>
          <w:sz w:val="44"/>
          <w:szCs w:val="44"/>
        </w:rPr>
        <w:t>研究</w:t>
      </w:r>
      <w:r w:rsidR="00983372">
        <w:rPr>
          <w:rFonts w:ascii="方正小标宋简体" w:eastAsia="方正小标宋简体" w:hAnsi="黑体" w:hint="eastAsia"/>
          <w:bCs/>
          <w:kern w:val="44"/>
          <w:sz w:val="44"/>
          <w:szCs w:val="44"/>
        </w:rPr>
        <w:t>报告模板</w:t>
      </w:r>
    </w:p>
    <w:p w:rsidR="005D1182" w:rsidRDefault="005D1182" w:rsidP="00045973">
      <w:pPr>
        <w:spacing w:line="520" w:lineRule="exact"/>
        <w:ind w:firstLineChars="200" w:firstLine="640"/>
        <w:jc w:val="left"/>
        <w:outlineLvl w:val="0"/>
        <w:rPr>
          <w:rFonts w:ascii="黑体" w:eastAsia="黑体" w:hAnsi="黑体"/>
          <w:sz w:val="32"/>
          <w:szCs w:val="32"/>
        </w:rPr>
      </w:pPr>
    </w:p>
    <w:p w:rsidR="0057279D" w:rsidRPr="00045973" w:rsidRDefault="00A74C1F" w:rsidP="00045973">
      <w:pPr>
        <w:spacing w:line="520" w:lineRule="exact"/>
        <w:ind w:firstLineChars="200" w:firstLine="640"/>
        <w:jc w:val="left"/>
        <w:outlineLvl w:val="0"/>
        <w:rPr>
          <w:rFonts w:ascii="黑体" w:eastAsia="黑体" w:hAnsi="黑体"/>
          <w:sz w:val="32"/>
          <w:szCs w:val="32"/>
        </w:rPr>
      </w:pPr>
      <w:r w:rsidRPr="00045973">
        <w:rPr>
          <w:rFonts w:ascii="黑体" w:eastAsia="黑体" w:hAnsi="黑体" w:hint="eastAsia"/>
          <w:sz w:val="32"/>
          <w:szCs w:val="32"/>
        </w:rPr>
        <w:t>报告主要</w:t>
      </w:r>
      <w:r w:rsidRPr="00045973">
        <w:rPr>
          <w:rFonts w:ascii="黑体" w:eastAsia="黑体" w:hAnsi="黑体"/>
          <w:sz w:val="32"/>
          <w:szCs w:val="32"/>
        </w:rPr>
        <w:t>内容</w:t>
      </w:r>
      <w:r w:rsidR="00983372">
        <w:rPr>
          <w:rFonts w:ascii="黑体" w:eastAsia="黑体" w:hAnsi="黑体"/>
          <w:sz w:val="32"/>
          <w:szCs w:val="32"/>
        </w:rPr>
        <w:t>包括</w:t>
      </w:r>
      <w:r w:rsidR="00983372">
        <w:rPr>
          <w:rFonts w:ascii="黑体" w:eastAsia="黑体" w:hAnsi="黑体" w:hint="eastAsia"/>
          <w:sz w:val="32"/>
          <w:szCs w:val="32"/>
        </w:rPr>
        <w:t>：</w:t>
      </w:r>
    </w:p>
    <w:p w:rsidR="002226D4" w:rsidRPr="00045973" w:rsidRDefault="00045973" w:rsidP="00045973">
      <w:pPr>
        <w:spacing w:line="520" w:lineRule="exact"/>
        <w:ind w:firstLineChars="200" w:firstLine="640"/>
        <w:outlineLvl w:val="1"/>
        <w:rPr>
          <w:rFonts w:ascii="楷体_GB2312" w:eastAsia="楷体_GB2312"/>
          <w:sz w:val="32"/>
          <w:szCs w:val="32"/>
        </w:rPr>
      </w:pPr>
      <w:r w:rsidRPr="00045973">
        <w:rPr>
          <w:rFonts w:ascii="楷体_GB2312" w:eastAsia="楷体_GB2312" w:hint="eastAsia"/>
          <w:sz w:val="32"/>
          <w:szCs w:val="32"/>
        </w:rPr>
        <w:t>（一）</w:t>
      </w:r>
      <w:r w:rsidR="00011916" w:rsidRPr="00B57F63">
        <w:rPr>
          <w:rFonts w:ascii="楷体_GB2312" w:eastAsia="楷体_GB2312" w:hint="eastAsia"/>
          <w:sz w:val="32"/>
          <w:szCs w:val="32"/>
        </w:rPr>
        <w:t>产品</w:t>
      </w:r>
      <w:r w:rsidR="002226D4" w:rsidRPr="00045973">
        <w:rPr>
          <w:rFonts w:ascii="楷体_GB2312" w:eastAsia="楷体_GB2312"/>
          <w:sz w:val="32"/>
          <w:szCs w:val="32"/>
        </w:rPr>
        <w:t>概述</w:t>
      </w:r>
    </w:p>
    <w:p w:rsidR="00C348CE" w:rsidRDefault="002C103C" w:rsidP="00103835">
      <w:pPr>
        <w:spacing w:line="580" w:lineRule="exact"/>
        <w:ind w:firstLineChars="200" w:firstLine="640"/>
        <w:rPr>
          <w:rFonts w:eastAsia="仿宋_GB2312"/>
          <w:sz w:val="32"/>
          <w:szCs w:val="32"/>
        </w:rPr>
      </w:pPr>
      <w:r>
        <w:rPr>
          <w:rFonts w:eastAsia="仿宋_GB2312" w:hint="eastAsia"/>
          <w:sz w:val="32"/>
          <w:szCs w:val="32"/>
        </w:rPr>
        <w:t>包括</w:t>
      </w:r>
      <w:r w:rsidR="00432F56" w:rsidRPr="00BF712A">
        <w:rPr>
          <w:rFonts w:eastAsia="仿宋_GB2312" w:hint="eastAsia"/>
          <w:sz w:val="32"/>
          <w:szCs w:val="32"/>
        </w:rPr>
        <w:t>产品名称</w:t>
      </w:r>
      <w:r>
        <w:rPr>
          <w:rFonts w:eastAsia="仿宋_GB2312" w:hint="eastAsia"/>
          <w:sz w:val="32"/>
          <w:szCs w:val="32"/>
        </w:rPr>
        <w:t>、</w:t>
      </w:r>
      <w:r w:rsidR="00432F56" w:rsidRPr="00BF712A">
        <w:rPr>
          <w:rFonts w:eastAsia="仿宋_GB2312" w:hint="eastAsia"/>
          <w:sz w:val="32"/>
          <w:szCs w:val="32"/>
        </w:rPr>
        <w:t>规格、型号</w:t>
      </w:r>
      <w:r>
        <w:rPr>
          <w:rFonts w:eastAsia="仿宋_GB2312" w:hint="eastAsia"/>
          <w:sz w:val="32"/>
          <w:szCs w:val="32"/>
        </w:rPr>
        <w:t>、</w:t>
      </w:r>
      <w:r w:rsidR="00BF712A">
        <w:rPr>
          <w:rFonts w:eastAsia="仿宋_GB2312" w:hint="eastAsia"/>
          <w:sz w:val="32"/>
          <w:szCs w:val="32"/>
        </w:rPr>
        <w:t>注册人</w:t>
      </w:r>
      <w:r w:rsidR="00BF712A">
        <w:rPr>
          <w:rFonts w:eastAsia="仿宋_GB2312"/>
          <w:sz w:val="32"/>
          <w:szCs w:val="32"/>
        </w:rPr>
        <w:t>信息</w:t>
      </w:r>
      <w:r>
        <w:rPr>
          <w:rFonts w:eastAsia="仿宋_GB2312" w:hint="eastAsia"/>
          <w:sz w:val="32"/>
          <w:szCs w:val="32"/>
        </w:rPr>
        <w:t>；</w:t>
      </w:r>
    </w:p>
    <w:p w:rsidR="005D1DA2" w:rsidRPr="00045973" w:rsidRDefault="00045973" w:rsidP="00045973">
      <w:pPr>
        <w:spacing w:line="520" w:lineRule="exact"/>
        <w:ind w:firstLineChars="200" w:firstLine="640"/>
        <w:outlineLvl w:val="1"/>
        <w:rPr>
          <w:rFonts w:ascii="楷体_GB2312" w:eastAsia="楷体_GB2312"/>
          <w:sz w:val="32"/>
          <w:szCs w:val="32"/>
        </w:rPr>
      </w:pPr>
      <w:r>
        <w:rPr>
          <w:rFonts w:ascii="楷体_GB2312" w:eastAsia="楷体_GB2312" w:hint="eastAsia"/>
          <w:sz w:val="32"/>
          <w:szCs w:val="32"/>
        </w:rPr>
        <w:t>（二）</w:t>
      </w:r>
      <w:r w:rsidR="005D1DA2" w:rsidRPr="00045973">
        <w:rPr>
          <w:rFonts w:ascii="楷体_GB2312" w:eastAsia="楷体_GB2312" w:hint="eastAsia"/>
          <w:sz w:val="32"/>
          <w:szCs w:val="32"/>
        </w:rPr>
        <w:t>评价</w:t>
      </w:r>
      <w:r w:rsidR="005D1DA2" w:rsidRPr="00045973">
        <w:rPr>
          <w:rFonts w:ascii="楷体_GB2312" w:eastAsia="楷体_GB2312"/>
          <w:sz w:val="32"/>
          <w:szCs w:val="32"/>
        </w:rPr>
        <w:t>表</w:t>
      </w:r>
      <w:r w:rsidR="00F12E0B" w:rsidRPr="00045973">
        <w:rPr>
          <w:rFonts w:ascii="楷体_GB2312" w:eastAsia="楷体_GB2312" w:hint="eastAsia"/>
          <w:sz w:val="32"/>
          <w:szCs w:val="32"/>
        </w:rPr>
        <w:t>（示例见表3）</w:t>
      </w:r>
    </w:p>
    <w:p w:rsidR="00C67FA9" w:rsidRDefault="00C67FA9" w:rsidP="00103835">
      <w:pPr>
        <w:spacing w:line="580" w:lineRule="exact"/>
        <w:ind w:firstLineChars="200" w:firstLine="640"/>
        <w:rPr>
          <w:rFonts w:eastAsia="仿宋_GB2312"/>
          <w:sz w:val="32"/>
          <w:szCs w:val="32"/>
        </w:rPr>
      </w:pPr>
      <w:r>
        <w:rPr>
          <w:rFonts w:eastAsia="仿宋_GB2312"/>
          <w:sz w:val="32"/>
          <w:szCs w:val="32"/>
        </w:rPr>
        <w:t>如</w:t>
      </w:r>
      <w:r>
        <w:rPr>
          <w:rFonts w:eastAsia="仿宋_GB2312" w:hint="eastAsia"/>
          <w:sz w:val="32"/>
          <w:szCs w:val="32"/>
        </w:rPr>
        <w:t>表</w:t>
      </w:r>
      <w:r>
        <w:rPr>
          <w:rFonts w:eastAsia="仿宋_GB2312" w:hint="eastAsia"/>
          <w:sz w:val="32"/>
          <w:szCs w:val="32"/>
        </w:rPr>
        <w:t>3</w:t>
      </w:r>
      <w:r>
        <w:rPr>
          <w:rFonts w:eastAsia="仿宋_GB2312" w:hint="eastAsia"/>
          <w:sz w:val="32"/>
          <w:szCs w:val="32"/>
        </w:rPr>
        <w:t>所示</w:t>
      </w:r>
      <w:r>
        <w:rPr>
          <w:rFonts w:eastAsia="仿宋_GB2312"/>
          <w:sz w:val="32"/>
          <w:szCs w:val="32"/>
        </w:rPr>
        <w:t>，</w:t>
      </w:r>
      <w:r>
        <w:rPr>
          <w:rFonts w:eastAsia="仿宋_GB2312" w:hint="eastAsia"/>
          <w:sz w:val="32"/>
          <w:szCs w:val="32"/>
        </w:rPr>
        <w:t>评价部位</w:t>
      </w:r>
      <w:r>
        <w:rPr>
          <w:rFonts w:eastAsia="仿宋_GB2312"/>
          <w:sz w:val="32"/>
          <w:szCs w:val="32"/>
        </w:rPr>
        <w:t>包括上颌和颞下颌关节；</w:t>
      </w:r>
      <w:r>
        <w:rPr>
          <w:rFonts w:eastAsia="仿宋_GB2312" w:hint="eastAsia"/>
          <w:sz w:val="32"/>
          <w:szCs w:val="32"/>
        </w:rPr>
        <w:t>CT1_1</w:t>
      </w:r>
      <w:r>
        <w:rPr>
          <w:rFonts w:eastAsia="仿宋_GB2312" w:hint="eastAsia"/>
          <w:sz w:val="32"/>
          <w:szCs w:val="32"/>
        </w:rPr>
        <w:t>是指某机型</w:t>
      </w:r>
      <w:r>
        <w:rPr>
          <w:rFonts w:eastAsia="仿宋_GB2312"/>
          <w:sz w:val="32"/>
          <w:szCs w:val="32"/>
        </w:rPr>
        <w:t>的</w:t>
      </w:r>
      <w:r>
        <w:rPr>
          <w:rFonts w:eastAsia="仿宋_GB2312" w:hint="eastAsia"/>
          <w:sz w:val="32"/>
          <w:szCs w:val="32"/>
        </w:rPr>
        <w:t>配置</w:t>
      </w:r>
      <w:r>
        <w:rPr>
          <w:rFonts w:eastAsia="仿宋_GB2312" w:hint="eastAsia"/>
          <w:sz w:val="32"/>
          <w:szCs w:val="32"/>
        </w:rPr>
        <w:t>1</w:t>
      </w:r>
      <w:r>
        <w:rPr>
          <w:rFonts w:eastAsia="仿宋_GB2312" w:hint="eastAsia"/>
          <w:sz w:val="32"/>
          <w:szCs w:val="32"/>
        </w:rPr>
        <w:t>采用</w:t>
      </w:r>
      <w:r>
        <w:rPr>
          <w:rFonts w:eastAsia="仿宋_GB2312" w:hint="eastAsia"/>
          <w:sz w:val="32"/>
          <w:szCs w:val="32"/>
        </w:rPr>
        <w:t>C</w:t>
      </w:r>
      <w:r>
        <w:rPr>
          <w:rFonts w:eastAsia="仿宋_GB2312"/>
          <w:sz w:val="32"/>
          <w:szCs w:val="32"/>
        </w:rPr>
        <w:t>BC</w:t>
      </w:r>
      <w:r>
        <w:rPr>
          <w:rFonts w:eastAsia="仿宋_GB2312" w:hint="eastAsia"/>
          <w:sz w:val="32"/>
          <w:szCs w:val="32"/>
        </w:rPr>
        <w:t>T</w:t>
      </w:r>
      <w:r>
        <w:rPr>
          <w:rFonts w:eastAsia="仿宋_GB2312" w:hint="eastAsia"/>
          <w:sz w:val="32"/>
          <w:szCs w:val="32"/>
        </w:rPr>
        <w:t>摄影模式拍摄</w:t>
      </w:r>
      <w:r>
        <w:rPr>
          <w:rFonts w:eastAsia="仿宋_GB2312"/>
          <w:sz w:val="32"/>
          <w:szCs w:val="32"/>
        </w:rPr>
        <w:t>的第一幅</w:t>
      </w:r>
      <w:r>
        <w:rPr>
          <w:rFonts w:eastAsia="仿宋_GB2312" w:hint="eastAsia"/>
          <w:sz w:val="32"/>
          <w:szCs w:val="32"/>
        </w:rPr>
        <w:t>覆盖</w:t>
      </w:r>
      <w:r>
        <w:rPr>
          <w:rFonts w:eastAsia="仿宋_GB2312"/>
          <w:sz w:val="32"/>
          <w:szCs w:val="32"/>
        </w:rPr>
        <w:t>上述部位的临床</w:t>
      </w:r>
      <w:r>
        <w:rPr>
          <w:rFonts w:eastAsia="仿宋_GB2312" w:hint="eastAsia"/>
          <w:sz w:val="32"/>
          <w:szCs w:val="32"/>
        </w:rPr>
        <w:t>影像</w:t>
      </w:r>
      <w:r>
        <w:rPr>
          <w:rFonts w:eastAsia="仿宋_GB2312"/>
          <w:sz w:val="32"/>
          <w:szCs w:val="32"/>
        </w:rPr>
        <w:t>；</w:t>
      </w:r>
      <w:r w:rsidR="0098538B">
        <w:rPr>
          <w:rFonts w:eastAsia="仿宋_GB2312"/>
          <w:sz w:val="32"/>
          <w:szCs w:val="32"/>
        </w:rPr>
        <w:t>评价结果</w:t>
      </w:r>
      <w:r w:rsidR="004B4414">
        <w:rPr>
          <w:rFonts w:eastAsia="仿宋_GB2312" w:hint="eastAsia"/>
          <w:sz w:val="32"/>
          <w:szCs w:val="32"/>
        </w:rPr>
        <w:t>：</w:t>
      </w:r>
      <w:r w:rsidR="0098538B">
        <w:rPr>
          <w:rFonts w:eastAsia="仿宋_GB2312"/>
          <w:sz w:val="32"/>
          <w:szCs w:val="32"/>
        </w:rPr>
        <w:t>其中</w:t>
      </w:r>
      <w:r>
        <w:rPr>
          <w:rFonts w:eastAsia="仿宋_GB2312" w:hint="eastAsia"/>
          <w:sz w:val="32"/>
          <w:szCs w:val="32"/>
        </w:rPr>
        <w:t>A</w:t>
      </w:r>
      <w:r>
        <w:rPr>
          <w:rFonts w:eastAsia="仿宋_GB2312" w:hint="eastAsia"/>
          <w:sz w:val="32"/>
          <w:szCs w:val="32"/>
        </w:rPr>
        <w:t>为</w:t>
      </w:r>
      <w:r w:rsidRPr="00971C61">
        <w:rPr>
          <w:rFonts w:eastAsia="仿宋_GB2312" w:hint="eastAsia"/>
          <w:sz w:val="32"/>
          <w:szCs w:val="32"/>
        </w:rPr>
        <w:t>清晰可见，</w:t>
      </w:r>
      <w:r>
        <w:rPr>
          <w:rFonts w:eastAsia="仿宋_GB2312" w:hint="eastAsia"/>
          <w:sz w:val="32"/>
          <w:szCs w:val="32"/>
        </w:rPr>
        <w:t>B</w:t>
      </w:r>
      <w:r>
        <w:rPr>
          <w:rFonts w:eastAsia="仿宋_GB2312" w:hint="eastAsia"/>
          <w:sz w:val="32"/>
          <w:szCs w:val="32"/>
        </w:rPr>
        <w:t>为</w:t>
      </w:r>
      <w:r w:rsidRPr="00971C61">
        <w:rPr>
          <w:rFonts w:eastAsia="仿宋_GB2312" w:hint="eastAsia"/>
          <w:sz w:val="32"/>
          <w:szCs w:val="32"/>
        </w:rPr>
        <w:t>可见，</w:t>
      </w:r>
      <w:r>
        <w:rPr>
          <w:rFonts w:eastAsia="仿宋_GB2312" w:hint="eastAsia"/>
          <w:sz w:val="32"/>
          <w:szCs w:val="32"/>
        </w:rPr>
        <w:t>C</w:t>
      </w:r>
      <w:r>
        <w:rPr>
          <w:rFonts w:eastAsia="仿宋_GB2312" w:hint="eastAsia"/>
          <w:sz w:val="32"/>
          <w:szCs w:val="32"/>
        </w:rPr>
        <w:t>为</w:t>
      </w:r>
      <w:r w:rsidRPr="00971C61">
        <w:rPr>
          <w:rFonts w:eastAsia="仿宋_GB2312" w:hint="eastAsia"/>
          <w:sz w:val="32"/>
          <w:szCs w:val="32"/>
        </w:rPr>
        <w:t>不可见</w:t>
      </w:r>
      <w:r>
        <w:rPr>
          <w:rFonts w:eastAsia="仿宋_GB2312" w:hint="eastAsia"/>
          <w:sz w:val="32"/>
          <w:szCs w:val="32"/>
        </w:rPr>
        <w:t>；</w:t>
      </w:r>
      <w:r w:rsidRPr="00971C61">
        <w:rPr>
          <w:rFonts w:eastAsia="仿宋_GB2312" w:hint="eastAsia"/>
          <w:sz w:val="32"/>
          <w:szCs w:val="32"/>
        </w:rPr>
        <w:t>符合性判定：符合</w:t>
      </w:r>
      <w:r>
        <w:rPr>
          <w:rFonts w:eastAsia="仿宋_GB2312" w:hint="eastAsia"/>
          <w:sz w:val="32"/>
          <w:szCs w:val="32"/>
        </w:rPr>
        <w:t>为</w:t>
      </w:r>
      <w:r w:rsidRPr="00971C61">
        <w:rPr>
          <w:rFonts w:eastAsia="仿宋_GB2312" w:hint="eastAsia"/>
          <w:sz w:val="32"/>
          <w:szCs w:val="32"/>
        </w:rPr>
        <w:t>P</w:t>
      </w:r>
      <w:r w:rsidRPr="00971C61">
        <w:rPr>
          <w:rFonts w:eastAsia="仿宋_GB2312" w:hint="eastAsia"/>
          <w:sz w:val="32"/>
          <w:szCs w:val="32"/>
        </w:rPr>
        <w:t>，不符合</w:t>
      </w:r>
      <w:r>
        <w:rPr>
          <w:rFonts w:eastAsia="仿宋_GB2312" w:hint="eastAsia"/>
          <w:sz w:val="32"/>
          <w:szCs w:val="32"/>
        </w:rPr>
        <w:t>为</w:t>
      </w:r>
      <w:r w:rsidRPr="00971C61">
        <w:rPr>
          <w:rFonts w:eastAsia="仿宋_GB2312" w:hint="eastAsia"/>
          <w:sz w:val="32"/>
          <w:szCs w:val="32"/>
        </w:rPr>
        <w:t>N</w:t>
      </w:r>
      <w:r w:rsidRPr="00971C61">
        <w:rPr>
          <w:rFonts w:eastAsia="仿宋_GB2312" w:hint="eastAsia"/>
          <w:sz w:val="32"/>
          <w:szCs w:val="32"/>
        </w:rPr>
        <w:t>。</w:t>
      </w:r>
    </w:p>
    <w:p w:rsidR="00C67FA9" w:rsidRDefault="003F149B" w:rsidP="00103835">
      <w:pPr>
        <w:spacing w:line="580" w:lineRule="exact"/>
        <w:ind w:firstLineChars="200" w:firstLine="640"/>
        <w:rPr>
          <w:rFonts w:eastAsia="仿宋_GB2312"/>
          <w:sz w:val="32"/>
          <w:szCs w:val="32"/>
        </w:rPr>
      </w:pPr>
      <w:r w:rsidRPr="00B57F63">
        <w:rPr>
          <w:rFonts w:eastAsia="仿宋_GB2312" w:hint="eastAsia"/>
          <w:sz w:val="32"/>
          <w:szCs w:val="32"/>
        </w:rPr>
        <w:t>推荐使用表</w:t>
      </w:r>
      <w:r w:rsidRPr="00B57F63">
        <w:rPr>
          <w:rFonts w:eastAsia="仿宋_GB2312" w:hint="eastAsia"/>
          <w:sz w:val="32"/>
          <w:szCs w:val="32"/>
        </w:rPr>
        <w:t>3</w:t>
      </w:r>
      <w:r w:rsidRPr="00B57F63">
        <w:rPr>
          <w:rFonts w:eastAsia="仿宋_GB2312" w:hint="eastAsia"/>
          <w:sz w:val="32"/>
          <w:szCs w:val="32"/>
        </w:rPr>
        <w:t>格式</w:t>
      </w:r>
      <w:r w:rsidR="00C67FA9">
        <w:rPr>
          <w:rFonts w:eastAsia="仿宋_GB2312" w:hint="eastAsia"/>
          <w:sz w:val="32"/>
          <w:szCs w:val="32"/>
        </w:rPr>
        <w:t>评价</w:t>
      </w:r>
      <w:r w:rsidR="00C67FA9">
        <w:rPr>
          <w:rFonts w:eastAsia="仿宋_GB2312" w:hint="eastAsia"/>
          <w:sz w:val="32"/>
          <w:szCs w:val="32"/>
        </w:rPr>
        <w:t>C</w:t>
      </w:r>
      <w:r w:rsidR="00C67FA9">
        <w:rPr>
          <w:rFonts w:eastAsia="仿宋_GB2312"/>
          <w:sz w:val="32"/>
          <w:szCs w:val="32"/>
        </w:rPr>
        <w:t>BC</w:t>
      </w:r>
      <w:r w:rsidR="00C67FA9">
        <w:rPr>
          <w:rFonts w:eastAsia="仿宋_GB2312" w:hint="eastAsia"/>
          <w:sz w:val="32"/>
          <w:szCs w:val="32"/>
        </w:rPr>
        <w:t>T</w:t>
      </w:r>
      <w:r w:rsidR="00C67FA9">
        <w:rPr>
          <w:rFonts w:eastAsia="仿宋_GB2312" w:hint="eastAsia"/>
          <w:sz w:val="32"/>
          <w:szCs w:val="32"/>
        </w:rPr>
        <w:t>摄影模式的影像；曲面体层</w:t>
      </w:r>
      <w:r w:rsidR="00C67FA9">
        <w:rPr>
          <w:rFonts w:eastAsia="仿宋_GB2312"/>
          <w:sz w:val="32"/>
          <w:szCs w:val="32"/>
        </w:rPr>
        <w:t>摄影、</w:t>
      </w:r>
      <w:r w:rsidR="00C67FA9">
        <w:rPr>
          <w:rFonts w:eastAsia="仿宋_GB2312" w:hint="eastAsia"/>
          <w:sz w:val="32"/>
          <w:szCs w:val="32"/>
        </w:rPr>
        <w:t>头影</w:t>
      </w:r>
      <w:r w:rsidR="00C67FA9">
        <w:rPr>
          <w:rFonts w:eastAsia="仿宋_GB2312"/>
          <w:sz w:val="32"/>
          <w:szCs w:val="32"/>
        </w:rPr>
        <w:t>测量摄影</w:t>
      </w:r>
      <w:r w:rsidR="00C67FA9">
        <w:rPr>
          <w:rFonts w:eastAsia="仿宋_GB2312" w:hint="eastAsia"/>
          <w:sz w:val="32"/>
          <w:szCs w:val="32"/>
        </w:rPr>
        <w:t>模式</w:t>
      </w:r>
      <w:r w:rsidR="00C67FA9">
        <w:rPr>
          <w:rFonts w:eastAsia="仿宋_GB2312"/>
          <w:sz w:val="32"/>
          <w:szCs w:val="32"/>
        </w:rPr>
        <w:t>的影像评价</w:t>
      </w:r>
      <w:r w:rsidR="00184931">
        <w:rPr>
          <w:rFonts w:eastAsia="仿宋_GB2312" w:hint="eastAsia"/>
          <w:sz w:val="32"/>
          <w:szCs w:val="32"/>
        </w:rPr>
        <w:t>也</w:t>
      </w:r>
      <w:r w:rsidR="00C67FA9">
        <w:rPr>
          <w:rFonts w:eastAsia="仿宋_GB2312" w:hint="eastAsia"/>
          <w:sz w:val="32"/>
          <w:szCs w:val="32"/>
        </w:rPr>
        <w:t>可</w:t>
      </w:r>
      <w:r w:rsidR="00C67FA9">
        <w:rPr>
          <w:rFonts w:eastAsia="仿宋_GB2312"/>
          <w:sz w:val="32"/>
          <w:szCs w:val="32"/>
        </w:rPr>
        <w:t>参照</w:t>
      </w:r>
      <w:r w:rsidR="00184931">
        <w:rPr>
          <w:rFonts w:eastAsia="仿宋_GB2312" w:hint="eastAsia"/>
          <w:sz w:val="32"/>
          <w:szCs w:val="32"/>
        </w:rPr>
        <w:t>表</w:t>
      </w:r>
      <w:r w:rsidR="00184931">
        <w:rPr>
          <w:rFonts w:eastAsia="仿宋_GB2312" w:hint="eastAsia"/>
          <w:sz w:val="32"/>
          <w:szCs w:val="32"/>
        </w:rPr>
        <w:t>3</w:t>
      </w:r>
      <w:r w:rsidR="00184931">
        <w:rPr>
          <w:rFonts w:eastAsia="仿宋_GB2312" w:hint="eastAsia"/>
          <w:sz w:val="32"/>
          <w:szCs w:val="32"/>
        </w:rPr>
        <w:t>格式</w:t>
      </w:r>
      <w:r w:rsidR="00C67FA9">
        <w:rPr>
          <w:rFonts w:eastAsia="仿宋_GB2312" w:hint="eastAsia"/>
          <w:sz w:val="32"/>
          <w:szCs w:val="32"/>
        </w:rPr>
        <w:t>，</w:t>
      </w:r>
      <w:r w:rsidR="00C67FA9">
        <w:rPr>
          <w:rFonts w:eastAsia="仿宋_GB2312"/>
          <w:sz w:val="32"/>
          <w:szCs w:val="32"/>
        </w:rPr>
        <w:t>并参照相关要求制定</w:t>
      </w:r>
      <w:r w:rsidR="00C67FA9">
        <w:rPr>
          <w:rFonts w:eastAsia="仿宋_GB2312" w:hint="eastAsia"/>
          <w:sz w:val="32"/>
          <w:szCs w:val="32"/>
        </w:rPr>
        <w:t>。</w:t>
      </w:r>
    </w:p>
    <w:p w:rsidR="00C67FA9" w:rsidRPr="00045973" w:rsidRDefault="00045973" w:rsidP="00045973">
      <w:pPr>
        <w:spacing w:line="520" w:lineRule="exact"/>
        <w:ind w:firstLineChars="200" w:firstLine="640"/>
        <w:outlineLvl w:val="1"/>
        <w:rPr>
          <w:rFonts w:ascii="楷体_GB2312" w:eastAsia="楷体_GB2312"/>
          <w:sz w:val="32"/>
          <w:szCs w:val="32"/>
        </w:rPr>
      </w:pPr>
      <w:r>
        <w:rPr>
          <w:rFonts w:ascii="楷体_GB2312" w:eastAsia="楷体_GB2312" w:hint="eastAsia"/>
          <w:sz w:val="32"/>
          <w:szCs w:val="32"/>
        </w:rPr>
        <w:t>（三）</w:t>
      </w:r>
      <w:r w:rsidR="005D1DA2" w:rsidRPr="00045973">
        <w:rPr>
          <w:rFonts w:ascii="楷体_GB2312" w:eastAsia="楷体_GB2312" w:hint="eastAsia"/>
          <w:sz w:val="32"/>
          <w:szCs w:val="32"/>
        </w:rPr>
        <w:t xml:space="preserve">总结 </w:t>
      </w:r>
    </w:p>
    <w:p w:rsidR="00045973" w:rsidRPr="00045973" w:rsidRDefault="00045973" w:rsidP="00045973">
      <w:pPr>
        <w:spacing w:line="580" w:lineRule="exact"/>
        <w:ind w:firstLineChars="200" w:firstLine="640"/>
        <w:rPr>
          <w:rFonts w:eastAsia="仿宋_GB2312"/>
          <w:sz w:val="32"/>
          <w:szCs w:val="32"/>
        </w:rPr>
        <w:sectPr w:rsidR="00045973" w:rsidRPr="00045973" w:rsidSect="00B460EB">
          <w:pgSz w:w="11906" w:h="16838"/>
          <w:pgMar w:top="1440" w:right="1797" w:bottom="1440" w:left="1797" w:header="851" w:footer="992" w:gutter="0"/>
          <w:cols w:space="425"/>
          <w:docGrid w:linePitch="312"/>
        </w:sectPr>
      </w:pPr>
      <w:r>
        <w:rPr>
          <w:rFonts w:eastAsia="仿宋_GB2312" w:hint="eastAsia"/>
          <w:sz w:val="32"/>
          <w:szCs w:val="32"/>
        </w:rPr>
        <w:t>注册</w:t>
      </w:r>
      <w:r>
        <w:rPr>
          <w:rFonts w:eastAsia="仿宋_GB2312"/>
          <w:sz w:val="32"/>
          <w:szCs w:val="32"/>
        </w:rPr>
        <w:t>申请人提供由</w:t>
      </w:r>
      <w:r>
        <w:rPr>
          <w:rFonts w:eastAsia="仿宋_GB2312" w:hint="eastAsia"/>
          <w:sz w:val="32"/>
          <w:szCs w:val="32"/>
        </w:rPr>
        <w:t>评价</w:t>
      </w:r>
      <w:r>
        <w:rPr>
          <w:rFonts w:eastAsia="仿宋_GB2312"/>
          <w:sz w:val="32"/>
          <w:szCs w:val="32"/>
        </w:rPr>
        <w:t>医生签字</w:t>
      </w:r>
      <w:r>
        <w:rPr>
          <w:rFonts w:eastAsia="仿宋_GB2312" w:hint="eastAsia"/>
          <w:sz w:val="32"/>
          <w:szCs w:val="32"/>
        </w:rPr>
        <w:t>的小结</w:t>
      </w:r>
      <w:r>
        <w:rPr>
          <w:rFonts w:eastAsia="仿宋_GB2312"/>
          <w:sz w:val="32"/>
          <w:szCs w:val="32"/>
        </w:rPr>
        <w:t>报告，并</w:t>
      </w:r>
      <w:r>
        <w:rPr>
          <w:rFonts w:eastAsia="仿宋_GB2312" w:hint="eastAsia"/>
          <w:sz w:val="32"/>
          <w:szCs w:val="32"/>
        </w:rPr>
        <w:t>附</w:t>
      </w:r>
      <w:r>
        <w:rPr>
          <w:rFonts w:eastAsia="仿宋_GB2312"/>
          <w:sz w:val="32"/>
          <w:szCs w:val="32"/>
        </w:rPr>
        <w:t>医生</w:t>
      </w:r>
      <w:r>
        <w:rPr>
          <w:rFonts w:eastAsia="仿宋_GB2312" w:hint="eastAsia"/>
          <w:sz w:val="32"/>
          <w:szCs w:val="32"/>
        </w:rPr>
        <w:t>的</w:t>
      </w:r>
      <w:r>
        <w:rPr>
          <w:rFonts w:eastAsia="仿宋_GB2312"/>
          <w:sz w:val="32"/>
          <w:szCs w:val="32"/>
        </w:rPr>
        <w:t>资质</w:t>
      </w:r>
      <w:r>
        <w:rPr>
          <w:rFonts w:eastAsia="仿宋_GB2312" w:hint="eastAsia"/>
          <w:sz w:val="32"/>
          <w:szCs w:val="32"/>
        </w:rPr>
        <w:t>证明</w:t>
      </w:r>
      <w:r>
        <w:rPr>
          <w:rFonts w:eastAsia="仿宋_GB2312"/>
          <w:sz w:val="32"/>
          <w:szCs w:val="32"/>
        </w:rPr>
        <w:t>文件</w:t>
      </w:r>
      <w:r>
        <w:rPr>
          <w:rFonts w:eastAsia="仿宋_GB2312" w:hint="eastAsia"/>
          <w:sz w:val="32"/>
          <w:szCs w:val="32"/>
        </w:rPr>
        <w:t>。</w:t>
      </w:r>
    </w:p>
    <w:p w:rsidR="0018113F" w:rsidRDefault="0018113F" w:rsidP="00103835">
      <w:pPr>
        <w:spacing w:line="580" w:lineRule="exact"/>
        <w:ind w:firstLineChars="200" w:firstLine="640"/>
        <w:jc w:val="center"/>
        <w:rPr>
          <w:rFonts w:eastAsia="仿宋_GB2312"/>
          <w:sz w:val="32"/>
          <w:szCs w:val="32"/>
        </w:rPr>
      </w:pPr>
      <w:r>
        <w:rPr>
          <w:rFonts w:eastAsia="仿宋_GB2312" w:hint="eastAsia"/>
          <w:sz w:val="32"/>
          <w:szCs w:val="32"/>
        </w:rPr>
        <w:lastRenderedPageBreak/>
        <w:t>表</w:t>
      </w:r>
      <w:r>
        <w:rPr>
          <w:rFonts w:eastAsia="仿宋_GB2312" w:hint="eastAsia"/>
          <w:sz w:val="32"/>
          <w:szCs w:val="32"/>
        </w:rPr>
        <w:t>3</w:t>
      </w:r>
      <w:r w:rsidR="0055496C">
        <w:rPr>
          <w:rFonts w:eastAsia="仿宋_GB2312"/>
          <w:sz w:val="32"/>
          <w:szCs w:val="32"/>
        </w:rPr>
        <w:t xml:space="preserve"> </w:t>
      </w:r>
      <w:r>
        <w:rPr>
          <w:rFonts w:eastAsia="仿宋_GB2312" w:hint="eastAsia"/>
          <w:sz w:val="32"/>
          <w:szCs w:val="32"/>
        </w:rPr>
        <w:t>评价表</w:t>
      </w:r>
    </w:p>
    <w:tbl>
      <w:tblPr>
        <w:tblW w:w="152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559"/>
        <w:gridCol w:w="709"/>
        <w:gridCol w:w="709"/>
        <w:gridCol w:w="567"/>
        <w:gridCol w:w="709"/>
        <w:gridCol w:w="708"/>
        <w:gridCol w:w="567"/>
        <w:gridCol w:w="709"/>
        <w:gridCol w:w="709"/>
        <w:gridCol w:w="567"/>
        <w:gridCol w:w="709"/>
        <w:gridCol w:w="708"/>
        <w:gridCol w:w="567"/>
        <w:gridCol w:w="709"/>
        <w:gridCol w:w="709"/>
        <w:gridCol w:w="567"/>
        <w:gridCol w:w="709"/>
        <w:gridCol w:w="708"/>
        <w:gridCol w:w="567"/>
        <w:gridCol w:w="993"/>
      </w:tblGrid>
      <w:tr w:rsidR="00182E2D" w:rsidRPr="00382D98" w:rsidTr="00D32D9E">
        <w:trPr>
          <w:trHeight w:val="311"/>
          <w:jc w:val="center"/>
        </w:trPr>
        <w:tc>
          <w:tcPr>
            <w:tcW w:w="2376" w:type="dxa"/>
            <w:gridSpan w:val="2"/>
            <w:vMerge w:val="restart"/>
            <w:vAlign w:val="center"/>
          </w:tcPr>
          <w:p w:rsidR="00432F56" w:rsidRPr="00382D98" w:rsidRDefault="00432F56" w:rsidP="00103835">
            <w:pPr>
              <w:spacing w:line="580" w:lineRule="exact"/>
              <w:ind w:firstLineChars="200" w:firstLine="480"/>
              <w:jc w:val="center"/>
              <w:rPr>
                <w:rFonts w:eastAsia="仿宋_GB2312"/>
                <w:sz w:val="24"/>
              </w:rPr>
            </w:pPr>
            <w:r w:rsidRPr="00382D98">
              <w:rPr>
                <w:rFonts w:eastAsia="仿宋_GB2312" w:hint="eastAsia"/>
                <w:sz w:val="24"/>
              </w:rPr>
              <w:t>评价部位</w:t>
            </w:r>
          </w:p>
        </w:tc>
        <w:tc>
          <w:tcPr>
            <w:tcW w:w="1985" w:type="dxa"/>
            <w:gridSpan w:val="3"/>
            <w:vAlign w:val="center"/>
          </w:tcPr>
          <w:p w:rsidR="00432F56" w:rsidRPr="00382D98" w:rsidRDefault="00432F56" w:rsidP="004B4414">
            <w:pPr>
              <w:spacing w:line="580" w:lineRule="exact"/>
              <w:jc w:val="center"/>
              <w:rPr>
                <w:rFonts w:eastAsia="仿宋_GB2312"/>
                <w:sz w:val="24"/>
              </w:rPr>
            </w:pPr>
            <w:r w:rsidRPr="00382D98">
              <w:rPr>
                <w:rFonts w:eastAsia="仿宋_GB2312" w:hint="eastAsia"/>
                <w:sz w:val="24"/>
              </w:rPr>
              <w:t>CT1_1</w:t>
            </w:r>
          </w:p>
        </w:tc>
        <w:tc>
          <w:tcPr>
            <w:tcW w:w="1984" w:type="dxa"/>
            <w:gridSpan w:val="3"/>
            <w:vAlign w:val="center"/>
          </w:tcPr>
          <w:p w:rsidR="00432F56" w:rsidRPr="00382D98" w:rsidRDefault="00432F56" w:rsidP="004B4414">
            <w:pPr>
              <w:spacing w:line="580" w:lineRule="exact"/>
              <w:jc w:val="center"/>
              <w:rPr>
                <w:rFonts w:eastAsia="仿宋_GB2312"/>
                <w:sz w:val="24"/>
              </w:rPr>
            </w:pPr>
            <w:r w:rsidRPr="00382D98">
              <w:rPr>
                <w:rFonts w:eastAsia="仿宋_GB2312" w:hint="eastAsia"/>
                <w:sz w:val="24"/>
              </w:rPr>
              <w:t>CT1_2</w:t>
            </w:r>
          </w:p>
        </w:tc>
        <w:tc>
          <w:tcPr>
            <w:tcW w:w="1985" w:type="dxa"/>
            <w:gridSpan w:val="3"/>
            <w:vAlign w:val="center"/>
          </w:tcPr>
          <w:p w:rsidR="00432F56" w:rsidRPr="00382D98" w:rsidRDefault="00432F56" w:rsidP="004B4414">
            <w:pPr>
              <w:spacing w:line="580" w:lineRule="exact"/>
              <w:jc w:val="center"/>
              <w:rPr>
                <w:rFonts w:eastAsia="仿宋_GB2312"/>
                <w:sz w:val="24"/>
              </w:rPr>
            </w:pPr>
            <w:r w:rsidRPr="00382D98">
              <w:rPr>
                <w:rFonts w:eastAsia="仿宋_GB2312" w:hint="eastAsia"/>
                <w:sz w:val="24"/>
              </w:rPr>
              <w:t>CT1_3</w:t>
            </w:r>
          </w:p>
        </w:tc>
        <w:tc>
          <w:tcPr>
            <w:tcW w:w="1984" w:type="dxa"/>
            <w:gridSpan w:val="3"/>
            <w:vAlign w:val="center"/>
          </w:tcPr>
          <w:p w:rsidR="00432F56" w:rsidRPr="00382D98" w:rsidRDefault="00432F56" w:rsidP="004B4414">
            <w:pPr>
              <w:spacing w:line="580" w:lineRule="exact"/>
              <w:jc w:val="center"/>
              <w:rPr>
                <w:rFonts w:eastAsia="仿宋_GB2312"/>
                <w:sz w:val="24"/>
              </w:rPr>
            </w:pPr>
            <w:r w:rsidRPr="00382D98">
              <w:rPr>
                <w:rFonts w:eastAsia="仿宋_GB2312" w:hint="eastAsia"/>
                <w:sz w:val="24"/>
              </w:rPr>
              <w:t>CT1_4</w:t>
            </w:r>
          </w:p>
        </w:tc>
        <w:tc>
          <w:tcPr>
            <w:tcW w:w="1985" w:type="dxa"/>
            <w:gridSpan w:val="3"/>
            <w:vAlign w:val="center"/>
          </w:tcPr>
          <w:p w:rsidR="00432F56" w:rsidRPr="00382D98" w:rsidRDefault="00432F56" w:rsidP="004B4414">
            <w:pPr>
              <w:spacing w:line="580" w:lineRule="exact"/>
              <w:jc w:val="center"/>
              <w:rPr>
                <w:rFonts w:eastAsia="仿宋_GB2312"/>
                <w:sz w:val="24"/>
              </w:rPr>
            </w:pPr>
            <w:r w:rsidRPr="00382D98">
              <w:rPr>
                <w:rFonts w:eastAsia="仿宋_GB2312" w:hint="eastAsia"/>
                <w:sz w:val="24"/>
              </w:rPr>
              <w:t>CT1_5</w:t>
            </w:r>
          </w:p>
        </w:tc>
        <w:tc>
          <w:tcPr>
            <w:tcW w:w="1984" w:type="dxa"/>
            <w:gridSpan w:val="3"/>
            <w:vAlign w:val="center"/>
          </w:tcPr>
          <w:p w:rsidR="00432F56" w:rsidRPr="00382D98" w:rsidRDefault="00432F56" w:rsidP="004B4414">
            <w:pPr>
              <w:spacing w:line="580" w:lineRule="exact"/>
              <w:jc w:val="center"/>
              <w:rPr>
                <w:rFonts w:eastAsia="仿宋_GB2312"/>
                <w:sz w:val="24"/>
              </w:rPr>
            </w:pPr>
            <w:r w:rsidRPr="00382D98">
              <w:rPr>
                <w:rFonts w:eastAsia="仿宋_GB2312" w:hint="eastAsia"/>
                <w:sz w:val="24"/>
              </w:rPr>
              <w:t>CT1_6</w:t>
            </w:r>
          </w:p>
        </w:tc>
        <w:tc>
          <w:tcPr>
            <w:tcW w:w="993" w:type="dxa"/>
            <w:vAlign w:val="center"/>
          </w:tcPr>
          <w:p w:rsidR="00432F56" w:rsidRPr="00382D98" w:rsidRDefault="00432F56" w:rsidP="004B4414">
            <w:pPr>
              <w:spacing w:line="580" w:lineRule="exact"/>
              <w:jc w:val="center"/>
              <w:rPr>
                <w:rFonts w:eastAsia="仿宋_GB2312"/>
                <w:sz w:val="24"/>
              </w:rPr>
            </w:pPr>
            <w:r w:rsidRPr="00382D98">
              <w:rPr>
                <w:rFonts w:eastAsia="仿宋_GB2312" w:hint="eastAsia"/>
                <w:sz w:val="24"/>
              </w:rPr>
              <w:t>符合性</w:t>
            </w:r>
          </w:p>
        </w:tc>
      </w:tr>
      <w:tr w:rsidR="00DE425F" w:rsidRPr="00382D98" w:rsidTr="00D32D9E">
        <w:trPr>
          <w:jc w:val="center"/>
        </w:trPr>
        <w:tc>
          <w:tcPr>
            <w:tcW w:w="2376" w:type="dxa"/>
            <w:gridSpan w:val="2"/>
            <w:vMerge/>
            <w:vAlign w:val="center"/>
          </w:tcPr>
          <w:p w:rsidR="00432F56" w:rsidRPr="00382D98" w:rsidRDefault="00432F56" w:rsidP="00103835">
            <w:pPr>
              <w:spacing w:line="580" w:lineRule="exact"/>
              <w:ind w:firstLineChars="200" w:firstLine="480"/>
              <w:rPr>
                <w:rFonts w:eastAsia="仿宋_GB2312"/>
                <w:sz w:val="24"/>
              </w:rPr>
            </w:pPr>
          </w:p>
        </w:tc>
        <w:tc>
          <w:tcPr>
            <w:tcW w:w="709" w:type="dxa"/>
            <w:vAlign w:val="center"/>
          </w:tcPr>
          <w:p w:rsidR="00432F56" w:rsidRPr="00C24966" w:rsidRDefault="00432F56" w:rsidP="0098538B">
            <w:pPr>
              <w:spacing w:line="580" w:lineRule="exact"/>
              <w:rPr>
                <w:rFonts w:eastAsia="仿宋_GB2312"/>
                <w:szCs w:val="21"/>
              </w:rPr>
            </w:pPr>
            <w:r w:rsidRPr="00C24966">
              <w:rPr>
                <w:rFonts w:eastAsia="仿宋_GB2312" w:hint="eastAsia"/>
                <w:szCs w:val="21"/>
              </w:rPr>
              <w:t>医生</w:t>
            </w:r>
            <w:r w:rsidRPr="00C24966">
              <w:rPr>
                <w:rFonts w:eastAsia="仿宋_GB2312" w:hint="eastAsia"/>
                <w:szCs w:val="21"/>
              </w:rPr>
              <w:t>1</w:t>
            </w:r>
          </w:p>
        </w:tc>
        <w:tc>
          <w:tcPr>
            <w:tcW w:w="709" w:type="dxa"/>
            <w:vAlign w:val="center"/>
          </w:tcPr>
          <w:p w:rsidR="00432F56" w:rsidRPr="00C24966" w:rsidRDefault="00432F56" w:rsidP="0098538B">
            <w:pPr>
              <w:spacing w:line="580" w:lineRule="exact"/>
              <w:rPr>
                <w:rFonts w:eastAsia="仿宋_GB2312"/>
                <w:szCs w:val="21"/>
              </w:rPr>
            </w:pPr>
            <w:r w:rsidRPr="00C24966">
              <w:rPr>
                <w:rFonts w:eastAsia="仿宋_GB2312" w:hint="eastAsia"/>
                <w:szCs w:val="21"/>
              </w:rPr>
              <w:t>医生</w:t>
            </w:r>
            <w:r w:rsidRPr="00C24966">
              <w:rPr>
                <w:rFonts w:eastAsia="仿宋_GB2312" w:hint="eastAsia"/>
                <w:szCs w:val="21"/>
              </w:rPr>
              <w:t>2</w:t>
            </w:r>
          </w:p>
        </w:tc>
        <w:tc>
          <w:tcPr>
            <w:tcW w:w="567" w:type="dxa"/>
            <w:vAlign w:val="center"/>
          </w:tcPr>
          <w:p w:rsidR="00432F56" w:rsidRPr="00C24966" w:rsidRDefault="00380DD9" w:rsidP="0098538B">
            <w:pPr>
              <w:spacing w:line="580" w:lineRule="exact"/>
              <w:rPr>
                <w:rFonts w:eastAsia="仿宋_GB2312"/>
                <w:szCs w:val="21"/>
              </w:rPr>
            </w:pPr>
            <w:r>
              <w:rPr>
                <w:rFonts w:eastAsia="仿宋_GB2312" w:hint="eastAsia"/>
                <w:szCs w:val="21"/>
              </w:rPr>
              <w:t>评价</w:t>
            </w:r>
            <w:r w:rsidR="00432F56" w:rsidRPr="00C24966">
              <w:rPr>
                <w:rFonts w:eastAsia="仿宋_GB2312" w:hint="eastAsia"/>
                <w:szCs w:val="21"/>
              </w:rPr>
              <w:t>结果</w:t>
            </w:r>
          </w:p>
        </w:tc>
        <w:tc>
          <w:tcPr>
            <w:tcW w:w="709" w:type="dxa"/>
            <w:vAlign w:val="center"/>
          </w:tcPr>
          <w:p w:rsidR="00432F56" w:rsidRPr="00C24966" w:rsidRDefault="00432F56" w:rsidP="003D029A">
            <w:pPr>
              <w:spacing w:line="580" w:lineRule="exact"/>
              <w:rPr>
                <w:rFonts w:eastAsia="仿宋_GB2312"/>
                <w:szCs w:val="21"/>
              </w:rPr>
            </w:pPr>
            <w:r w:rsidRPr="00C24966">
              <w:rPr>
                <w:rFonts w:eastAsia="仿宋_GB2312" w:hint="eastAsia"/>
                <w:szCs w:val="21"/>
              </w:rPr>
              <w:t>医生</w:t>
            </w:r>
            <w:r w:rsidRPr="00C24966">
              <w:rPr>
                <w:rFonts w:eastAsia="仿宋_GB2312" w:hint="eastAsia"/>
                <w:szCs w:val="21"/>
              </w:rPr>
              <w:t>1</w:t>
            </w:r>
          </w:p>
        </w:tc>
        <w:tc>
          <w:tcPr>
            <w:tcW w:w="708" w:type="dxa"/>
            <w:vAlign w:val="center"/>
          </w:tcPr>
          <w:p w:rsidR="00432F56" w:rsidRPr="00C24966" w:rsidRDefault="00432F56" w:rsidP="003D029A">
            <w:pPr>
              <w:spacing w:line="580" w:lineRule="exact"/>
              <w:rPr>
                <w:rFonts w:eastAsia="仿宋_GB2312"/>
                <w:szCs w:val="21"/>
              </w:rPr>
            </w:pPr>
            <w:r w:rsidRPr="00C24966">
              <w:rPr>
                <w:rFonts w:eastAsia="仿宋_GB2312" w:hint="eastAsia"/>
                <w:szCs w:val="21"/>
              </w:rPr>
              <w:t>医生</w:t>
            </w:r>
            <w:r w:rsidRPr="00C24966">
              <w:rPr>
                <w:rFonts w:eastAsia="仿宋_GB2312" w:hint="eastAsia"/>
                <w:szCs w:val="21"/>
              </w:rPr>
              <w:t>2</w:t>
            </w:r>
          </w:p>
        </w:tc>
        <w:tc>
          <w:tcPr>
            <w:tcW w:w="567" w:type="dxa"/>
            <w:vAlign w:val="center"/>
          </w:tcPr>
          <w:p w:rsidR="00432F56" w:rsidRPr="00C24966" w:rsidRDefault="00380DD9" w:rsidP="003D029A">
            <w:pPr>
              <w:spacing w:line="580" w:lineRule="exact"/>
              <w:rPr>
                <w:rFonts w:eastAsia="仿宋_GB2312"/>
                <w:szCs w:val="21"/>
              </w:rPr>
            </w:pPr>
            <w:r>
              <w:rPr>
                <w:rFonts w:eastAsia="仿宋_GB2312" w:hint="eastAsia"/>
                <w:szCs w:val="21"/>
              </w:rPr>
              <w:t>评价</w:t>
            </w:r>
            <w:r w:rsidRPr="00C24966">
              <w:rPr>
                <w:rFonts w:eastAsia="仿宋_GB2312" w:hint="eastAsia"/>
                <w:szCs w:val="21"/>
              </w:rPr>
              <w:t>结果</w:t>
            </w:r>
          </w:p>
        </w:tc>
        <w:tc>
          <w:tcPr>
            <w:tcW w:w="709" w:type="dxa"/>
            <w:vAlign w:val="center"/>
          </w:tcPr>
          <w:p w:rsidR="00432F56" w:rsidRPr="00C24966" w:rsidRDefault="00432F56" w:rsidP="003D029A">
            <w:pPr>
              <w:spacing w:line="580" w:lineRule="exact"/>
              <w:rPr>
                <w:rFonts w:eastAsia="仿宋_GB2312"/>
                <w:szCs w:val="21"/>
              </w:rPr>
            </w:pPr>
            <w:r w:rsidRPr="00C24966">
              <w:rPr>
                <w:rFonts w:eastAsia="仿宋_GB2312" w:hint="eastAsia"/>
                <w:szCs w:val="21"/>
              </w:rPr>
              <w:t>医生</w:t>
            </w:r>
            <w:r w:rsidRPr="00C24966">
              <w:rPr>
                <w:rFonts w:eastAsia="仿宋_GB2312" w:hint="eastAsia"/>
                <w:szCs w:val="21"/>
              </w:rPr>
              <w:t>1</w:t>
            </w:r>
          </w:p>
        </w:tc>
        <w:tc>
          <w:tcPr>
            <w:tcW w:w="709" w:type="dxa"/>
            <w:vAlign w:val="center"/>
          </w:tcPr>
          <w:p w:rsidR="00432F56" w:rsidRPr="00C24966" w:rsidRDefault="00432F56" w:rsidP="00997EC1">
            <w:pPr>
              <w:spacing w:line="580" w:lineRule="exact"/>
              <w:rPr>
                <w:rFonts w:eastAsia="仿宋_GB2312"/>
                <w:szCs w:val="21"/>
              </w:rPr>
            </w:pPr>
            <w:r w:rsidRPr="00C24966">
              <w:rPr>
                <w:rFonts w:eastAsia="仿宋_GB2312" w:hint="eastAsia"/>
                <w:szCs w:val="21"/>
              </w:rPr>
              <w:t>医生</w:t>
            </w:r>
            <w:r w:rsidRPr="00C24966">
              <w:rPr>
                <w:rFonts w:eastAsia="仿宋_GB2312" w:hint="eastAsia"/>
                <w:szCs w:val="21"/>
              </w:rPr>
              <w:t>2</w:t>
            </w:r>
          </w:p>
        </w:tc>
        <w:tc>
          <w:tcPr>
            <w:tcW w:w="567" w:type="dxa"/>
            <w:vAlign w:val="center"/>
          </w:tcPr>
          <w:p w:rsidR="00432F56" w:rsidRPr="00C24966" w:rsidRDefault="00380DD9" w:rsidP="0098538B">
            <w:pPr>
              <w:spacing w:line="580" w:lineRule="exact"/>
              <w:rPr>
                <w:rFonts w:eastAsia="仿宋_GB2312"/>
                <w:szCs w:val="21"/>
              </w:rPr>
            </w:pPr>
            <w:r>
              <w:rPr>
                <w:rFonts w:eastAsia="仿宋_GB2312" w:hint="eastAsia"/>
                <w:szCs w:val="21"/>
              </w:rPr>
              <w:t>评价</w:t>
            </w:r>
            <w:r w:rsidRPr="00C24966">
              <w:rPr>
                <w:rFonts w:eastAsia="仿宋_GB2312" w:hint="eastAsia"/>
                <w:szCs w:val="21"/>
              </w:rPr>
              <w:t>结果</w:t>
            </w:r>
          </w:p>
        </w:tc>
        <w:tc>
          <w:tcPr>
            <w:tcW w:w="709" w:type="dxa"/>
            <w:vAlign w:val="center"/>
          </w:tcPr>
          <w:p w:rsidR="00432F56" w:rsidRPr="00C24966" w:rsidRDefault="00432F56" w:rsidP="00997EC1">
            <w:pPr>
              <w:spacing w:line="580" w:lineRule="exact"/>
              <w:rPr>
                <w:rFonts w:eastAsia="仿宋_GB2312"/>
                <w:szCs w:val="21"/>
              </w:rPr>
            </w:pPr>
            <w:r w:rsidRPr="00C24966">
              <w:rPr>
                <w:rFonts w:eastAsia="仿宋_GB2312" w:hint="eastAsia"/>
                <w:szCs w:val="21"/>
              </w:rPr>
              <w:t>医生</w:t>
            </w:r>
            <w:r w:rsidRPr="00C24966">
              <w:rPr>
                <w:rFonts w:eastAsia="仿宋_GB2312" w:hint="eastAsia"/>
                <w:szCs w:val="21"/>
              </w:rPr>
              <w:t>1</w:t>
            </w:r>
          </w:p>
        </w:tc>
        <w:tc>
          <w:tcPr>
            <w:tcW w:w="708" w:type="dxa"/>
            <w:vAlign w:val="center"/>
          </w:tcPr>
          <w:p w:rsidR="00432F56" w:rsidRPr="00C24966" w:rsidRDefault="00432F56" w:rsidP="00997EC1">
            <w:pPr>
              <w:spacing w:line="580" w:lineRule="exact"/>
              <w:rPr>
                <w:rFonts w:eastAsia="仿宋_GB2312"/>
                <w:szCs w:val="21"/>
              </w:rPr>
            </w:pPr>
            <w:r w:rsidRPr="00C24966">
              <w:rPr>
                <w:rFonts w:eastAsia="仿宋_GB2312" w:hint="eastAsia"/>
                <w:szCs w:val="21"/>
              </w:rPr>
              <w:t>医生</w:t>
            </w:r>
            <w:r w:rsidRPr="00C24966">
              <w:rPr>
                <w:rFonts w:eastAsia="仿宋_GB2312" w:hint="eastAsia"/>
                <w:szCs w:val="21"/>
              </w:rPr>
              <w:t>2</w:t>
            </w:r>
          </w:p>
        </w:tc>
        <w:tc>
          <w:tcPr>
            <w:tcW w:w="567" w:type="dxa"/>
            <w:vAlign w:val="center"/>
          </w:tcPr>
          <w:p w:rsidR="00432F56" w:rsidRPr="00C24966" w:rsidRDefault="00380DD9" w:rsidP="0098538B">
            <w:pPr>
              <w:spacing w:line="580" w:lineRule="exact"/>
              <w:rPr>
                <w:rFonts w:eastAsia="仿宋_GB2312"/>
                <w:szCs w:val="21"/>
              </w:rPr>
            </w:pPr>
            <w:r>
              <w:rPr>
                <w:rFonts w:eastAsia="仿宋_GB2312" w:hint="eastAsia"/>
                <w:szCs w:val="21"/>
              </w:rPr>
              <w:t>评价</w:t>
            </w:r>
            <w:r w:rsidRPr="00C24966">
              <w:rPr>
                <w:rFonts w:eastAsia="仿宋_GB2312" w:hint="eastAsia"/>
                <w:szCs w:val="21"/>
              </w:rPr>
              <w:t>结果</w:t>
            </w:r>
          </w:p>
        </w:tc>
        <w:tc>
          <w:tcPr>
            <w:tcW w:w="709" w:type="dxa"/>
            <w:vAlign w:val="center"/>
          </w:tcPr>
          <w:p w:rsidR="00432F56" w:rsidRPr="00C24966" w:rsidRDefault="00432F56" w:rsidP="00997EC1">
            <w:pPr>
              <w:spacing w:line="580" w:lineRule="exact"/>
              <w:rPr>
                <w:rFonts w:eastAsia="仿宋_GB2312"/>
                <w:szCs w:val="21"/>
              </w:rPr>
            </w:pPr>
            <w:r w:rsidRPr="00C24966">
              <w:rPr>
                <w:rFonts w:eastAsia="仿宋_GB2312" w:hint="eastAsia"/>
                <w:szCs w:val="21"/>
              </w:rPr>
              <w:t>医生</w:t>
            </w:r>
            <w:r w:rsidRPr="00C24966">
              <w:rPr>
                <w:rFonts w:eastAsia="仿宋_GB2312" w:hint="eastAsia"/>
                <w:szCs w:val="21"/>
              </w:rPr>
              <w:t>1</w:t>
            </w:r>
          </w:p>
        </w:tc>
        <w:tc>
          <w:tcPr>
            <w:tcW w:w="709" w:type="dxa"/>
            <w:vAlign w:val="center"/>
          </w:tcPr>
          <w:p w:rsidR="00432F56" w:rsidRPr="00C24966" w:rsidRDefault="00432F56" w:rsidP="00997EC1">
            <w:pPr>
              <w:spacing w:line="580" w:lineRule="exact"/>
              <w:rPr>
                <w:rFonts w:eastAsia="仿宋_GB2312"/>
                <w:szCs w:val="21"/>
              </w:rPr>
            </w:pPr>
            <w:r w:rsidRPr="00C24966">
              <w:rPr>
                <w:rFonts w:eastAsia="仿宋_GB2312" w:hint="eastAsia"/>
                <w:szCs w:val="21"/>
              </w:rPr>
              <w:t>医生</w:t>
            </w:r>
            <w:r w:rsidRPr="00C24966">
              <w:rPr>
                <w:rFonts w:eastAsia="仿宋_GB2312" w:hint="eastAsia"/>
                <w:szCs w:val="21"/>
              </w:rPr>
              <w:t>2</w:t>
            </w:r>
          </w:p>
        </w:tc>
        <w:tc>
          <w:tcPr>
            <w:tcW w:w="567" w:type="dxa"/>
            <w:vAlign w:val="center"/>
          </w:tcPr>
          <w:p w:rsidR="00432F56" w:rsidRPr="00C24966" w:rsidRDefault="00380DD9" w:rsidP="0098538B">
            <w:pPr>
              <w:spacing w:line="580" w:lineRule="exact"/>
              <w:rPr>
                <w:rFonts w:eastAsia="仿宋_GB2312"/>
                <w:szCs w:val="21"/>
              </w:rPr>
            </w:pPr>
            <w:r>
              <w:rPr>
                <w:rFonts w:eastAsia="仿宋_GB2312" w:hint="eastAsia"/>
                <w:szCs w:val="21"/>
              </w:rPr>
              <w:t>评价</w:t>
            </w:r>
            <w:r w:rsidRPr="00C24966">
              <w:rPr>
                <w:rFonts w:eastAsia="仿宋_GB2312" w:hint="eastAsia"/>
                <w:szCs w:val="21"/>
              </w:rPr>
              <w:t>结果</w:t>
            </w:r>
          </w:p>
        </w:tc>
        <w:tc>
          <w:tcPr>
            <w:tcW w:w="709" w:type="dxa"/>
            <w:vAlign w:val="center"/>
          </w:tcPr>
          <w:p w:rsidR="00432F56" w:rsidRPr="00C24966" w:rsidRDefault="00432F56" w:rsidP="00997EC1">
            <w:pPr>
              <w:spacing w:line="580" w:lineRule="exact"/>
              <w:rPr>
                <w:rFonts w:eastAsia="仿宋_GB2312"/>
                <w:szCs w:val="21"/>
              </w:rPr>
            </w:pPr>
            <w:r w:rsidRPr="00C24966">
              <w:rPr>
                <w:rFonts w:eastAsia="仿宋_GB2312" w:hint="eastAsia"/>
                <w:szCs w:val="21"/>
              </w:rPr>
              <w:t>医生</w:t>
            </w:r>
            <w:r w:rsidRPr="00C24966">
              <w:rPr>
                <w:rFonts w:eastAsia="仿宋_GB2312" w:hint="eastAsia"/>
                <w:szCs w:val="21"/>
              </w:rPr>
              <w:t>1</w:t>
            </w:r>
          </w:p>
        </w:tc>
        <w:tc>
          <w:tcPr>
            <w:tcW w:w="708" w:type="dxa"/>
            <w:vAlign w:val="center"/>
          </w:tcPr>
          <w:p w:rsidR="00432F56" w:rsidRPr="00C24966" w:rsidRDefault="00432F56" w:rsidP="00997EC1">
            <w:pPr>
              <w:spacing w:line="580" w:lineRule="exact"/>
              <w:rPr>
                <w:rFonts w:eastAsia="仿宋_GB2312"/>
                <w:szCs w:val="21"/>
              </w:rPr>
            </w:pPr>
            <w:r w:rsidRPr="00C24966">
              <w:rPr>
                <w:rFonts w:eastAsia="仿宋_GB2312" w:hint="eastAsia"/>
                <w:szCs w:val="21"/>
              </w:rPr>
              <w:t>医生</w:t>
            </w:r>
            <w:r w:rsidRPr="00C24966">
              <w:rPr>
                <w:rFonts w:eastAsia="仿宋_GB2312" w:hint="eastAsia"/>
                <w:szCs w:val="21"/>
              </w:rPr>
              <w:t>2</w:t>
            </w:r>
          </w:p>
        </w:tc>
        <w:tc>
          <w:tcPr>
            <w:tcW w:w="567" w:type="dxa"/>
            <w:vAlign w:val="center"/>
          </w:tcPr>
          <w:p w:rsidR="00432F56" w:rsidRPr="00C24966" w:rsidRDefault="00380DD9" w:rsidP="0098538B">
            <w:pPr>
              <w:spacing w:line="580" w:lineRule="exact"/>
              <w:rPr>
                <w:rFonts w:eastAsia="仿宋_GB2312"/>
                <w:szCs w:val="21"/>
              </w:rPr>
            </w:pPr>
            <w:r>
              <w:rPr>
                <w:rFonts w:eastAsia="仿宋_GB2312" w:hint="eastAsia"/>
                <w:szCs w:val="21"/>
              </w:rPr>
              <w:t>评价</w:t>
            </w:r>
            <w:r w:rsidRPr="00C24966">
              <w:rPr>
                <w:rFonts w:eastAsia="仿宋_GB2312" w:hint="eastAsia"/>
                <w:szCs w:val="21"/>
              </w:rPr>
              <w:t>结果</w:t>
            </w:r>
          </w:p>
        </w:tc>
        <w:tc>
          <w:tcPr>
            <w:tcW w:w="993" w:type="dxa"/>
            <w:vAlign w:val="center"/>
          </w:tcPr>
          <w:p w:rsidR="00432F56" w:rsidRPr="00C24966" w:rsidRDefault="00432F56" w:rsidP="00103835">
            <w:pPr>
              <w:spacing w:line="580" w:lineRule="exact"/>
              <w:ind w:firstLineChars="200" w:firstLine="420"/>
              <w:rPr>
                <w:rFonts w:eastAsia="仿宋_GB2312"/>
                <w:szCs w:val="21"/>
              </w:rPr>
            </w:pPr>
          </w:p>
        </w:tc>
      </w:tr>
      <w:tr w:rsidR="00DE425F" w:rsidRPr="00382D98" w:rsidTr="00D32D9E">
        <w:trPr>
          <w:jc w:val="center"/>
        </w:trPr>
        <w:tc>
          <w:tcPr>
            <w:tcW w:w="817" w:type="dxa"/>
            <w:vMerge w:val="restart"/>
            <w:vAlign w:val="center"/>
          </w:tcPr>
          <w:p w:rsidR="00432F56" w:rsidRPr="00E0096F" w:rsidRDefault="00432F56" w:rsidP="00103835">
            <w:pPr>
              <w:spacing w:line="580" w:lineRule="exact"/>
              <w:ind w:firstLineChars="200" w:firstLine="420"/>
              <w:rPr>
                <w:rFonts w:eastAsia="仿宋_GB2312"/>
                <w:szCs w:val="21"/>
              </w:rPr>
            </w:pPr>
            <w:r w:rsidRPr="00E0096F">
              <w:rPr>
                <w:rFonts w:eastAsia="仿宋_GB2312" w:hint="eastAsia"/>
                <w:szCs w:val="21"/>
              </w:rPr>
              <w:t>上颌部位（含牙列）</w:t>
            </w:r>
          </w:p>
        </w:tc>
        <w:tc>
          <w:tcPr>
            <w:tcW w:w="1559" w:type="dxa"/>
          </w:tcPr>
          <w:p w:rsidR="00432F56" w:rsidRPr="00E0096F" w:rsidRDefault="00432F56" w:rsidP="00103835">
            <w:pPr>
              <w:spacing w:line="580" w:lineRule="exact"/>
              <w:ind w:firstLineChars="200" w:firstLine="420"/>
              <w:rPr>
                <w:rFonts w:eastAsia="仿宋_GB2312"/>
                <w:szCs w:val="21"/>
              </w:rPr>
            </w:pPr>
            <w:r w:rsidRPr="00E0096F">
              <w:rPr>
                <w:rFonts w:eastAsia="仿宋_GB2312" w:hint="eastAsia"/>
                <w:szCs w:val="21"/>
              </w:rPr>
              <w:t>上颌窦形状，连续性，窦底与后牙根的关系</w:t>
            </w:r>
          </w:p>
        </w:tc>
        <w:tc>
          <w:tcPr>
            <w:tcW w:w="709" w:type="dxa"/>
            <w:vAlign w:val="center"/>
          </w:tcPr>
          <w:p w:rsidR="00432F56" w:rsidRPr="00CC5BBA" w:rsidRDefault="00432F56" w:rsidP="0098538B">
            <w:pPr>
              <w:spacing w:line="580" w:lineRule="exact"/>
              <w:rPr>
                <w:rFonts w:eastAsia="仿宋_GB2312"/>
                <w:szCs w:val="21"/>
              </w:rPr>
            </w:pPr>
          </w:p>
        </w:tc>
        <w:tc>
          <w:tcPr>
            <w:tcW w:w="709" w:type="dxa"/>
            <w:vAlign w:val="center"/>
          </w:tcPr>
          <w:p w:rsidR="00432F56" w:rsidRPr="00E0096F" w:rsidRDefault="00432F56" w:rsidP="0098538B">
            <w:pPr>
              <w:spacing w:line="580" w:lineRule="exact"/>
              <w:rPr>
                <w:rFonts w:eastAsia="仿宋_GB2312"/>
                <w:szCs w:val="21"/>
              </w:rPr>
            </w:pPr>
          </w:p>
        </w:tc>
        <w:tc>
          <w:tcPr>
            <w:tcW w:w="567" w:type="dxa"/>
            <w:vAlign w:val="center"/>
          </w:tcPr>
          <w:p w:rsidR="00432F56" w:rsidRPr="00E0096F" w:rsidRDefault="00432F56" w:rsidP="0098538B">
            <w:pPr>
              <w:spacing w:line="580" w:lineRule="exact"/>
              <w:rPr>
                <w:rFonts w:eastAsia="仿宋_GB2312"/>
                <w:szCs w:val="21"/>
              </w:rPr>
            </w:pPr>
          </w:p>
        </w:tc>
        <w:tc>
          <w:tcPr>
            <w:tcW w:w="709" w:type="dxa"/>
            <w:vAlign w:val="center"/>
          </w:tcPr>
          <w:p w:rsidR="00432F56" w:rsidRPr="00E0096F" w:rsidRDefault="00432F56" w:rsidP="0098538B">
            <w:pPr>
              <w:spacing w:line="580" w:lineRule="exact"/>
              <w:rPr>
                <w:rFonts w:eastAsia="仿宋_GB2312"/>
                <w:szCs w:val="21"/>
              </w:rPr>
            </w:pPr>
          </w:p>
        </w:tc>
        <w:tc>
          <w:tcPr>
            <w:tcW w:w="708" w:type="dxa"/>
            <w:vAlign w:val="center"/>
          </w:tcPr>
          <w:p w:rsidR="00432F56" w:rsidRPr="00E0096F" w:rsidRDefault="00432F56" w:rsidP="00103835">
            <w:pPr>
              <w:spacing w:line="580" w:lineRule="exact"/>
              <w:ind w:firstLineChars="200" w:firstLine="420"/>
              <w:jc w:val="center"/>
              <w:rPr>
                <w:rFonts w:eastAsia="仿宋_GB2312"/>
                <w:szCs w:val="21"/>
              </w:rPr>
            </w:pPr>
          </w:p>
        </w:tc>
        <w:tc>
          <w:tcPr>
            <w:tcW w:w="567" w:type="dxa"/>
            <w:vAlign w:val="center"/>
          </w:tcPr>
          <w:p w:rsidR="00432F56" w:rsidRPr="00E0096F" w:rsidRDefault="00432F56" w:rsidP="00103835">
            <w:pPr>
              <w:spacing w:line="580" w:lineRule="exact"/>
              <w:ind w:firstLineChars="200" w:firstLine="420"/>
              <w:jc w:val="center"/>
              <w:rPr>
                <w:rFonts w:eastAsia="仿宋_GB2312"/>
                <w:szCs w:val="21"/>
              </w:rPr>
            </w:pPr>
          </w:p>
        </w:tc>
        <w:tc>
          <w:tcPr>
            <w:tcW w:w="709" w:type="dxa"/>
            <w:vAlign w:val="center"/>
          </w:tcPr>
          <w:p w:rsidR="00432F56" w:rsidRPr="00E0096F" w:rsidRDefault="00432F56" w:rsidP="00103835">
            <w:pPr>
              <w:spacing w:line="580" w:lineRule="exact"/>
              <w:ind w:firstLineChars="200" w:firstLine="420"/>
              <w:jc w:val="center"/>
              <w:rPr>
                <w:rFonts w:eastAsia="仿宋_GB2312"/>
                <w:szCs w:val="21"/>
              </w:rPr>
            </w:pPr>
          </w:p>
        </w:tc>
        <w:tc>
          <w:tcPr>
            <w:tcW w:w="709" w:type="dxa"/>
            <w:vAlign w:val="center"/>
          </w:tcPr>
          <w:p w:rsidR="00432F56" w:rsidRPr="00E0096F" w:rsidRDefault="00432F56" w:rsidP="00103835">
            <w:pPr>
              <w:spacing w:line="580" w:lineRule="exact"/>
              <w:ind w:firstLineChars="200" w:firstLine="420"/>
              <w:jc w:val="center"/>
              <w:rPr>
                <w:rFonts w:eastAsia="仿宋_GB2312"/>
                <w:szCs w:val="21"/>
              </w:rPr>
            </w:pPr>
          </w:p>
        </w:tc>
        <w:tc>
          <w:tcPr>
            <w:tcW w:w="567" w:type="dxa"/>
            <w:vAlign w:val="center"/>
          </w:tcPr>
          <w:p w:rsidR="00432F56" w:rsidRPr="00E0096F" w:rsidRDefault="00432F56" w:rsidP="00103835">
            <w:pPr>
              <w:spacing w:line="580" w:lineRule="exact"/>
              <w:ind w:firstLineChars="200" w:firstLine="420"/>
              <w:jc w:val="center"/>
              <w:rPr>
                <w:rFonts w:eastAsia="仿宋_GB2312"/>
                <w:szCs w:val="21"/>
              </w:rPr>
            </w:pPr>
          </w:p>
        </w:tc>
        <w:tc>
          <w:tcPr>
            <w:tcW w:w="709" w:type="dxa"/>
            <w:vAlign w:val="center"/>
          </w:tcPr>
          <w:p w:rsidR="00432F56" w:rsidRPr="00E0096F" w:rsidRDefault="00432F56" w:rsidP="00103835">
            <w:pPr>
              <w:spacing w:line="580" w:lineRule="exact"/>
              <w:ind w:firstLineChars="200" w:firstLine="420"/>
              <w:jc w:val="center"/>
              <w:rPr>
                <w:rFonts w:eastAsia="仿宋_GB2312"/>
                <w:szCs w:val="21"/>
              </w:rPr>
            </w:pPr>
          </w:p>
        </w:tc>
        <w:tc>
          <w:tcPr>
            <w:tcW w:w="708" w:type="dxa"/>
            <w:vAlign w:val="center"/>
          </w:tcPr>
          <w:p w:rsidR="00432F56" w:rsidRPr="00E0096F" w:rsidRDefault="00432F56" w:rsidP="00997EC1">
            <w:pPr>
              <w:spacing w:line="580" w:lineRule="exact"/>
              <w:rPr>
                <w:rFonts w:eastAsia="仿宋_GB2312"/>
                <w:szCs w:val="21"/>
              </w:rPr>
            </w:pPr>
          </w:p>
        </w:tc>
        <w:tc>
          <w:tcPr>
            <w:tcW w:w="567" w:type="dxa"/>
            <w:vAlign w:val="center"/>
          </w:tcPr>
          <w:p w:rsidR="00432F56" w:rsidRPr="00997EC1" w:rsidRDefault="00432F56" w:rsidP="00997EC1">
            <w:pPr>
              <w:spacing w:line="580" w:lineRule="exact"/>
              <w:rPr>
                <w:rFonts w:eastAsia="仿宋_GB2312"/>
                <w:szCs w:val="21"/>
              </w:rPr>
            </w:pPr>
          </w:p>
        </w:tc>
        <w:tc>
          <w:tcPr>
            <w:tcW w:w="709" w:type="dxa"/>
            <w:vAlign w:val="center"/>
          </w:tcPr>
          <w:p w:rsidR="00432F56" w:rsidRPr="00E0096F" w:rsidRDefault="00432F56" w:rsidP="00997EC1">
            <w:pPr>
              <w:spacing w:line="580" w:lineRule="exact"/>
              <w:rPr>
                <w:rFonts w:eastAsia="仿宋_GB2312"/>
                <w:szCs w:val="21"/>
              </w:rPr>
            </w:pPr>
          </w:p>
        </w:tc>
        <w:tc>
          <w:tcPr>
            <w:tcW w:w="709" w:type="dxa"/>
            <w:vAlign w:val="center"/>
          </w:tcPr>
          <w:p w:rsidR="00432F56" w:rsidRPr="00E0096F" w:rsidRDefault="00432F56" w:rsidP="00997EC1">
            <w:pPr>
              <w:spacing w:line="580" w:lineRule="exact"/>
              <w:rPr>
                <w:rFonts w:eastAsia="仿宋_GB2312"/>
                <w:szCs w:val="21"/>
              </w:rPr>
            </w:pPr>
          </w:p>
        </w:tc>
        <w:tc>
          <w:tcPr>
            <w:tcW w:w="567" w:type="dxa"/>
            <w:vAlign w:val="center"/>
          </w:tcPr>
          <w:p w:rsidR="00432F56" w:rsidRPr="00E0096F" w:rsidRDefault="00432F56" w:rsidP="00997EC1">
            <w:pPr>
              <w:spacing w:line="580" w:lineRule="exact"/>
              <w:rPr>
                <w:rFonts w:eastAsia="仿宋_GB2312"/>
                <w:szCs w:val="21"/>
              </w:rPr>
            </w:pPr>
          </w:p>
        </w:tc>
        <w:tc>
          <w:tcPr>
            <w:tcW w:w="709" w:type="dxa"/>
            <w:vAlign w:val="center"/>
          </w:tcPr>
          <w:p w:rsidR="00432F56" w:rsidRPr="00E0096F" w:rsidRDefault="00432F56" w:rsidP="00997EC1">
            <w:pPr>
              <w:spacing w:line="580" w:lineRule="exact"/>
              <w:rPr>
                <w:rFonts w:eastAsia="仿宋_GB2312"/>
                <w:szCs w:val="21"/>
              </w:rPr>
            </w:pPr>
          </w:p>
        </w:tc>
        <w:tc>
          <w:tcPr>
            <w:tcW w:w="708" w:type="dxa"/>
            <w:vAlign w:val="center"/>
          </w:tcPr>
          <w:p w:rsidR="00432F56" w:rsidRPr="00E0096F" w:rsidRDefault="00432F56" w:rsidP="00997EC1">
            <w:pPr>
              <w:spacing w:line="580" w:lineRule="exact"/>
              <w:rPr>
                <w:rFonts w:eastAsia="仿宋_GB2312"/>
                <w:szCs w:val="21"/>
              </w:rPr>
            </w:pPr>
          </w:p>
        </w:tc>
        <w:tc>
          <w:tcPr>
            <w:tcW w:w="567" w:type="dxa"/>
            <w:vAlign w:val="center"/>
          </w:tcPr>
          <w:p w:rsidR="00432F56" w:rsidRPr="00997EC1" w:rsidRDefault="00432F56" w:rsidP="00997EC1">
            <w:pPr>
              <w:spacing w:line="580" w:lineRule="exact"/>
              <w:rPr>
                <w:rFonts w:eastAsia="仿宋_GB2312"/>
                <w:szCs w:val="21"/>
              </w:rPr>
            </w:pPr>
          </w:p>
        </w:tc>
        <w:tc>
          <w:tcPr>
            <w:tcW w:w="993" w:type="dxa"/>
            <w:vAlign w:val="center"/>
          </w:tcPr>
          <w:p w:rsidR="00432F56" w:rsidRPr="00E0096F" w:rsidRDefault="00432F56" w:rsidP="00103835">
            <w:pPr>
              <w:spacing w:line="580" w:lineRule="exact"/>
              <w:ind w:firstLineChars="200" w:firstLine="420"/>
              <w:jc w:val="center"/>
              <w:rPr>
                <w:rFonts w:eastAsia="仿宋_GB2312"/>
                <w:szCs w:val="21"/>
              </w:rPr>
            </w:pPr>
          </w:p>
        </w:tc>
      </w:tr>
      <w:tr w:rsidR="00DE425F" w:rsidRPr="00382D98" w:rsidTr="00D32D9E">
        <w:trPr>
          <w:jc w:val="center"/>
        </w:trPr>
        <w:tc>
          <w:tcPr>
            <w:tcW w:w="817" w:type="dxa"/>
            <w:vMerge/>
            <w:vAlign w:val="center"/>
          </w:tcPr>
          <w:p w:rsidR="00432F56" w:rsidRPr="00E0096F" w:rsidRDefault="00432F56" w:rsidP="00103835">
            <w:pPr>
              <w:spacing w:line="580" w:lineRule="exact"/>
              <w:ind w:firstLineChars="200" w:firstLine="420"/>
              <w:rPr>
                <w:rFonts w:eastAsia="仿宋_GB2312"/>
                <w:szCs w:val="21"/>
              </w:rPr>
            </w:pPr>
          </w:p>
        </w:tc>
        <w:tc>
          <w:tcPr>
            <w:tcW w:w="1559" w:type="dxa"/>
          </w:tcPr>
          <w:p w:rsidR="00432F56" w:rsidRPr="00E0096F" w:rsidRDefault="00432F56" w:rsidP="00103835">
            <w:pPr>
              <w:spacing w:line="580" w:lineRule="exact"/>
              <w:ind w:firstLineChars="200" w:firstLine="420"/>
              <w:rPr>
                <w:rFonts w:eastAsia="仿宋_GB2312"/>
                <w:szCs w:val="21"/>
              </w:rPr>
            </w:pPr>
            <w:r w:rsidRPr="00E0096F">
              <w:rPr>
                <w:rFonts w:eastAsia="仿宋_GB2312" w:hint="eastAsia"/>
                <w:szCs w:val="21"/>
              </w:rPr>
              <w:t>上颌皮质骨完整性，连续性，形状</w:t>
            </w: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993" w:type="dxa"/>
          </w:tcPr>
          <w:p w:rsidR="00432F56" w:rsidRPr="00E0096F" w:rsidRDefault="00432F56" w:rsidP="00103835">
            <w:pPr>
              <w:spacing w:line="580" w:lineRule="exact"/>
              <w:ind w:firstLineChars="200" w:firstLine="420"/>
              <w:rPr>
                <w:rFonts w:eastAsia="仿宋_GB2312"/>
                <w:szCs w:val="21"/>
              </w:rPr>
            </w:pPr>
          </w:p>
        </w:tc>
      </w:tr>
      <w:tr w:rsidR="00DE425F" w:rsidRPr="00382D98" w:rsidTr="00D32D9E">
        <w:trPr>
          <w:jc w:val="center"/>
        </w:trPr>
        <w:tc>
          <w:tcPr>
            <w:tcW w:w="817" w:type="dxa"/>
            <w:vMerge/>
            <w:vAlign w:val="center"/>
          </w:tcPr>
          <w:p w:rsidR="00432F56" w:rsidRPr="00E0096F" w:rsidRDefault="00432F56" w:rsidP="00103835">
            <w:pPr>
              <w:spacing w:line="580" w:lineRule="exact"/>
              <w:ind w:firstLineChars="200" w:firstLine="420"/>
              <w:rPr>
                <w:rFonts w:eastAsia="仿宋_GB2312"/>
                <w:szCs w:val="21"/>
              </w:rPr>
            </w:pPr>
          </w:p>
        </w:tc>
        <w:tc>
          <w:tcPr>
            <w:tcW w:w="1559" w:type="dxa"/>
          </w:tcPr>
          <w:p w:rsidR="00432F56" w:rsidRPr="00E0096F" w:rsidRDefault="00432F56" w:rsidP="00103835">
            <w:pPr>
              <w:spacing w:line="580" w:lineRule="exact"/>
              <w:ind w:firstLineChars="200" w:firstLine="420"/>
              <w:rPr>
                <w:rFonts w:eastAsia="仿宋_GB2312"/>
                <w:szCs w:val="21"/>
              </w:rPr>
            </w:pPr>
            <w:r w:rsidRPr="00E0096F">
              <w:rPr>
                <w:rFonts w:eastAsia="仿宋_GB2312" w:hint="eastAsia"/>
                <w:szCs w:val="21"/>
              </w:rPr>
              <w:t>鼻腭神经</w:t>
            </w:r>
            <w:r w:rsidRPr="00E0096F">
              <w:rPr>
                <w:rFonts w:eastAsia="仿宋_GB2312" w:hint="eastAsia"/>
                <w:szCs w:val="21"/>
              </w:rPr>
              <w:lastRenderedPageBreak/>
              <w:t>管道及走向</w:t>
            </w: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993" w:type="dxa"/>
          </w:tcPr>
          <w:p w:rsidR="00432F56" w:rsidRPr="00E0096F" w:rsidRDefault="00432F56" w:rsidP="00103835">
            <w:pPr>
              <w:spacing w:line="580" w:lineRule="exact"/>
              <w:ind w:firstLineChars="200" w:firstLine="420"/>
              <w:rPr>
                <w:rFonts w:eastAsia="仿宋_GB2312"/>
                <w:szCs w:val="21"/>
              </w:rPr>
            </w:pPr>
          </w:p>
        </w:tc>
      </w:tr>
      <w:tr w:rsidR="00DE425F" w:rsidRPr="00382D98" w:rsidTr="00D32D9E">
        <w:trPr>
          <w:jc w:val="center"/>
        </w:trPr>
        <w:tc>
          <w:tcPr>
            <w:tcW w:w="817" w:type="dxa"/>
            <w:vMerge/>
            <w:vAlign w:val="center"/>
          </w:tcPr>
          <w:p w:rsidR="00432F56" w:rsidRPr="00E0096F" w:rsidRDefault="00432F56" w:rsidP="00103835">
            <w:pPr>
              <w:spacing w:line="580" w:lineRule="exact"/>
              <w:ind w:firstLineChars="200" w:firstLine="420"/>
              <w:rPr>
                <w:rFonts w:eastAsia="仿宋_GB2312"/>
                <w:szCs w:val="21"/>
              </w:rPr>
            </w:pPr>
          </w:p>
        </w:tc>
        <w:tc>
          <w:tcPr>
            <w:tcW w:w="1559" w:type="dxa"/>
          </w:tcPr>
          <w:p w:rsidR="00432F56" w:rsidRPr="00E0096F" w:rsidRDefault="00432F56" w:rsidP="00103835">
            <w:pPr>
              <w:spacing w:line="580" w:lineRule="exact"/>
              <w:ind w:firstLineChars="200" w:firstLine="420"/>
              <w:rPr>
                <w:rFonts w:eastAsia="仿宋_GB2312"/>
                <w:szCs w:val="21"/>
              </w:rPr>
            </w:pPr>
            <w:r w:rsidRPr="00E0096F">
              <w:rPr>
                <w:rFonts w:eastAsia="仿宋_GB2312" w:hint="eastAsia"/>
                <w:szCs w:val="21"/>
              </w:rPr>
              <w:t>牙槽突</w:t>
            </w: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993" w:type="dxa"/>
          </w:tcPr>
          <w:p w:rsidR="00432F56" w:rsidRPr="00E0096F" w:rsidRDefault="00432F56" w:rsidP="00103835">
            <w:pPr>
              <w:spacing w:line="580" w:lineRule="exact"/>
              <w:ind w:firstLineChars="200" w:firstLine="420"/>
              <w:rPr>
                <w:rFonts w:eastAsia="仿宋_GB2312"/>
                <w:szCs w:val="21"/>
              </w:rPr>
            </w:pPr>
          </w:p>
        </w:tc>
      </w:tr>
      <w:tr w:rsidR="00DE425F" w:rsidRPr="00382D98" w:rsidTr="00D32D9E">
        <w:trPr>
          <w:jc w:val="center"/>
        </w:trPr>
        <w:tc>
          <w:tcPr>
            <w:tcW w:w="817" w:type="dxa"/>
            <w:vMerge/>
            <w:vAlign w:val="center"/>
          </w:tcPr>
          <w:p w:rsidR="00432F56" w:rsidRPr="00E0096F" w:rsidRDefault="00432F56" w:rsidP="00103835">
            <w:pPr>
              <w:spacing w:line="580" w:lineRule="exact"/>
              <w:ind w:firstLineChars="200" w:firstLine="420"/>
              <w:rPr>
                <w:rFonts w:eastAsia="仿宋_GB2312"/>
                <w:szCs w:val="21"/>
              </w:rPr>
            </w:pPr>
          </w:p>
        </w:tc>
        <w:tc>
          <w:tcPr>
            <w:tcW w:w="1559" w:type="dxa"/>
          </w:tcPr>
          <w:p w:rsidR="00432F56" w:rsidRPr="00E0096F" w:rsidRDefault="00432F56" w:rsidP="00103835">
            <w:pPr>
              <w:spacing w:line="580" w:lineRule="exact"/>
              <w:ind w:firstLineChars="200" w:firstLine="420"/>
              <w:rPr>
                <w:rFonts w:eastAsia="仿宋_GB2312"/>
                <w:szCs w:val="21"/>
              </w:rPr>
            </w:pPr>
            <w:r w:rsidRPr="00E0096F">
              <w:rPr>
                <w:rFonts w:eastAsia="仿宋_GB2312" w:hint="eastAsia"/>
                <w:szCs w:val="21"/>
              </w:rPr>
              <w:t>腭突</w:t>
            </w: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993" w:type="dxa"/>
          </w:tcPr>
          <w:p w:rsidR="00432F56" w:rsidRPr="00E0096F" w:rsidRDefault="00432F56" w:rsidP="00103835">
            <w:pPr>
              <w:spacing w:line="580" w:lineRule="exact"/>
              <w:ind w:firstLineChars="200" w:firstLine="420"/>
              <w:rPr>
                <w:rFonts w:eastAsia="仿宋_GB2312"/>
                <w:szCs w:val="21"/>
              </w:rPr>
            </w:pPr>
          </w:p>
        </w:tc>
      </w:tr>
      <w:tr w:rsidR="00DE425F" w:rsidRPr="00382D98" w:rsidTr="00D32D9E">
        <w:trPr>
          <w:jc w:val="center"/>
        </w:trPr>
        <w:tc>
          <w:tcPr>
            <w:tcW w:w="817" w:type="dxa"/>
            <w:vMerge/>
            <w:vAlign w:val="center"/>
          </w:tcPr>
          <w:p w:rsidR="00432F56" w:rsidRPr="00E0096F" w:rsidRDefault="00432F56" w:rsidP="00103835">
            <w:pPr>
              <w:spacing w:line="580" w:lineRule="exact"/>
              <w:ind w:firstLineChars="200" w:firstLine="420"/>
              <w:rPr>
                <w:rFonts w:eastAsia="仿宋_GB2312"/>
                <w:szCs w:val="21"/>
              </w:rPr>
            </w:pPr>
          </w:p>
        </w:tc>
        <w:tc>
          <w:tcPr>
            <w:tcW w:w="1559" w:type="dxa"/>
          </w:tcPr>
          <w:p w:rsidR="00432F56" w:rsidRPr="00E0096F" w:rsidRDefault="00432F56" w:rsidP="00103835">
            <w:pPr>
              <w:spacing w:line="580" w:lineRule="exact"/>
              <w:ind w:firstLineChars="200" w:firstLine="420"/>
              <w:rPr>
                <w:rFonts w:eastAsia="仿宋_GB2312"/>
                <w:szCs w:val="21"/>
              </w:rPr>
            </w:pPr>
            <w:r w:rsidRPr="00E0096F">
              <w:rPr>
                <w:rFonts w:eastAsia="仿宋_GB2312" w:hint="eastAsia"/>
                <w:szCs w:val="21"/>
              </w:rPr>
              <w:t>牙齿形态</w:t>
            </w: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993" w:type="dxa"/>
          </w:tcPr>
          <w:p w:rsidR="00432F56" w:rsidRPr="00E0096F" w:rsidRDefault="00432F56" w:rsidP="00103835">
            <w:pPr>
              <w:spacing w:line="580" w:lineRule="exact"/>
              <w:ind w:firstLineChars="200" w:firstLine="420"/>
              <w:rPr>
                <w:rFonts w:eastAsia="仿宋_GB2312"/>
                <w:szCs w:val="21"/>
              </w:rPr>
            </w:pPr>
          </w:p>
        </w:tc>
      </w:tr>
      <w:tr w:rsidR="00DE425F" w:rsidRPr="00382D98" w:rsidTr="00D32D9E">
        <w:trPr>
          <w:trHeight w:val="50"/>
          <w:jc w:val="center"/>
        </w:trPr>
        <w:tc>
          <w:tcPr>
            <w:tcW w:w="817" w:type="dxa"/>
            <w:vMerge/>
            <w:vAlign w:val="center"/>
          </w:tcPr>
          <w:p w:rsidR="00432F56" w:rsidRPr="00E0096F" w:rsidRDefault="00432F56" w:rsidP="00103835">
            <w:pPr>
              <w:spacing w:line="580" w:lineRule="exact"/>
              <w:ind w:firstLineChars="200" w:firstLine="420"/>
              <w:rPr>
                <w:rFonts w:eastAsia="仿宋_GB2312"/>
                <w:szCs w:val="21"/>
              </w:rPr>
            </w:pPr>
          </w:p>
        </w:tc>
        <w:tc>
          <w:tcPr>
            <w:tcW w:w="1559" w:type="dxa"/>
          </w:tcPr>
          <w:p w:rsidR="00432F56" w:rsidRPr="00E0096F" w:rsidRDefault="00432F56" w:rsidP="00103835">
            <w:pPr>
              <w:spacing w:line="580" w:lineRule="exact"/>
              <w:ind w:firstLineChars="200" w:firstLine="420"/>
              <w:rPr>
                <w:rFonts w:eastAsia="仿宋_GB2312"/>
                <w:szCs w:val="21"/>
              </w:rPr>
            </w:pPr>
            <w:r w:rsidRPr="00E0096F">
              <w:rPr>
                <w:rFonts w:eastAsia="仿宋_GB2312" w:hint="eastAsia"/>
                <w:szCs w:val="21"/>
              </w:rPr>
              <w:t>牙本质</w:t>
            </w: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993" w:type="dxa"/>
          </w:tcPr>
          <w:p w:rsidR="00432F56" w:rsidRPr="00E0096F" w:rsidRDefault="00432F56" w:rsidP="00103835">
            <w:pPr>
              <w:spacing w:line="580" w:lineRule="exact"/>
              <w:ind w:firstLineChars="200" w:firstLine="420"/>
              <w:rPr>
                <w:rFonts w:eastAsia="仿宋_GB2312"/>
                <w:szCs w:val="21"/>
              </w:rPr>
            </w:pPr>
          </w:p>
        </w:tc>
      </w:tr>
      <w:tr w:rsidR="00DE425F" w:rsidRPr="00382D98" w:rsidTr="00D32D9E">
        <w:trPr>
          <w:trHeight w:val="50"/>
          <w:jc w:val="center"/>
        </w:trPr>
        <w:tc>
          <w:tcPr>
            <w:tcW w:w="817" w:type="dxa"/>
            <w:vMerge/>
            <w:vAlign w:val="center"/>
          </w:tcPr>
          <w:p w:rsidR="00432F56" w:rsidRPr="00E0096F" w:rsidRDefault="00432F56" w:rsidP="00103835">
            <w:pPr>
              <w:spacing w:line="580" w:lineRule="exact"/>
              <w:ind w:firstLineChars="200" w:firstLine="420"/>
              <w:rPr>
                <w:rFonts w:eastAsia="仿宋_GB2312"/>
                <w:szCs w:val="21"/>
              </w:rPr>
            </w:pPr>
          </w:p>
        </w:tc>
        <w:tc>
          <w:tcPr>
            <w:tcW w:w="1559" w:type="dxa"/>
          </w:tcPr>
          <w:p w:rsidR="00432F56" w:rsidRPr="00E0096F" w:rsidRDefault="00432F56" w:rsidP="00103835">
            <w:pPr>
              <w:spacing w:line="580" w:lineRule="exact"/>
              <w:ind w:firstLineChars="200" w:firstLine="420"/>
              <w:rPr>
                <w:rFonts w:eastAsia="仿宋_GB2312"/>
                <w:szCs w:val="21"/>
              </w:rPr>
            </w:pPr>
            <w:r w:rsidRPr="00E0096F">
              <w:rPr>
                <w:rFonts w:eastAsia="仿宋_GB2312" w:hint="eastAsia"/>
                <w:szCs w:val="21"/>
              </w:rPr>
              <w:t>牙釉质</w:t>
            </w: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993" w:type="dxa"/>
          </w:tcPr>
          <w:p w:rsidR="00432F56" w:rsidRPr="00E0096F" w:rsidRDefault="00432F56" w:rsidP="00103835">
            <w:pPr>
              <w:spacing w:line="580" w:lineRule="exact"/>
              <w:ind w:firstLineChars="200" w:firstLine="420"/>
              <w:rPr>
                <w:rFonts w:eastAsia="仿宋_GB2312"/>
                <w:szCs w:val="21"/>
              </w:rPr>
            </w:pPr>
          </w:p>
        </w:tc>
      </w:tr>
      <w:tr w:rsidR="00DE425F" w:rsidRPr="00382D98" w:rsidTr="00D32D9E">
        <w:trPr>
          <w:trHeight w:val="50"/>
          <w:jc w:val="center"/>
        </w:trPr>
        <w:tc>
          <w:tcPr>
            <w:tcW w:w="817" w:type="dxa"/>
            <w:vMerge/>
            <w:vAlign w:val="center"/>
          </w:tcPr>
          <w:p w:rsidR="00432F56" w:rsidRPr="00E0096F" w:rsidRDefault="00432F56" w:rsidP="00103835">
            <w:pPr>
              <w:spacing w:line="580" w:lineRule="exact"/>
              <w:ind w:firstLineChars="200" w:firstLine="420"/>
              <w:rPr>
                <w:rFonts w:eastAsia="仿宋_GB2312"/>
                <w:szCs w:val="21"/>
              </w:rPr>
            </w:pPr>
          </w:p>
        </w:tc>
        <w:tc>
          <w:tcPr>
            <w:tcW w:w="1559" w:type="dxa"/>
          </w:tcPr>
          <w:p w:rsidR="00432F56" w:rsidRPr="00E0096F" w:rsidRDefault="00432F56" w:rsidP="00103835">
            <w:pPr>
              <w:spacing w:line="580" w:lineRule="exact"/>
              <w:ind w:firstLineChars="200" w:firstLine="420"/>
              <w:rPr>
                <w:rFonts w:eastAsia="仿宋_GB2312"/>
                <w:szCs w:val="21"/>
              </w:rPr>
            </w:pPr>
            <w:r w:rsidRPr="00E0096F">
              <w:rPr>
                <w:rFonts w:eastAsia="仿宋_GB2312" w:hint="eastAsia"/>
                <w:szCs w:val="21"/>
              </w:rPr>
              <w:t>根管（中</w:t>
            </w:r>
            <w:r w:rsidRPr="00E0096F">
              <w:rPr>
                <w:rFonts w:eastAsia="仿宋_GB2312" w:hint="eastAsia"/>
                <w:szCs w:val="21"/>
              </w:rPr>
              <w:t>1/3</w:t>
            </w:r>
            <w:r w:rsidRPr="00E0096F">
              <w:rPr>
                <w:rFonts w:eastAsia="仿宋_GB2312" w:hint="eastAsia"/>
                <w:szCs w:val="21"/>
              </w:rPr>
              <w:t>）</w:t>
            </w: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993" w:type="dxa"/>
          </w:tcPr>
          <w:p w:rsidR="00432F56" w:rsidRPr="00E0096F" w:rsidRDefault="00432F56" w:rsidP="00103835">
            <w:pPr>
              <w:spacing w:line="580" w:lineRule="exact"/>
              <w:ind w:firstLineChars="200" w:firstLine="420"/>
              <w:rPr>
                <w:rFonts w:eastAsia="仿宋_GB2312"/>
                <w:szCs w:val="21"/>
              </w:rPr>
            </w:pPr>
          </w:p>
        </w:tc>
      </w:tr>
      <w:tr w:rsidR="00DE425F" w:rsidRPr="00382D98" w:rsidTr="00D32D9E">
        <w:trPr>
          <w:trHeight w:val="50"/>
          <w:jc w:val="center"/>
        </w:trPr>
        <w:tc>
          <w:tcPr>
            <w:tcW w:w="817" w:type="dxa"/>
            <w:vMerge/>
            <w:vAlign w:val="center"/>
          </w:tcPr>
          <w:p w:rsidR="00432F56" w:rsidRPr="00E0096F" w:rsidRDefault="00432F56" w:rsidP="00103835">
            <w:pPr>
              <w:spacing w:line="580" w:lineRule="exact"/>
              <w:ind w:firstLineChars="200" w:firstLine="420"/>
              <w:rPr>
                <w:rFonts w:eastAsia="仿宋_GB2312"/>
                <w:szCs w:val="21"/>
              </w:rPr>
            </w:pPr>
          </w:p>
        </w:tc>
        <w:tc>
          <w:tcPr>
            <w:tcW w:w="1559" w:type="dxa"/>
          </w:tcPr>
          <w:p w:rsidR="00432F56" w:rsidRPr="00E0096F" w:rsidRDefault="00432F56" w:rsidP="00103835">
            <w:pPr>
              <w:spacing w:line="580" w:lineRule="exact"/>
              <w:ind w:firstLineChars="200" w:firstLine="420"/>
              <w:rPr>
                <w:rFonts w:eastAsia="仿宋_GB2312"/>
                <w:szCs w:val="21"/>
              </w:rPr>
            </w:pPr>
            <w:r w:rsidRPr="00E0096F">
              <w:rPr>
                <w:rFonts w:eastAsia="仿宋_GB2312" w:hint="eastAsia"/>
                <w:szCs w:val="21"/>
              </w:rPr>
              <w:t>牙髓腔</w:t>
            </w: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993" w:type="dxa"/>
          </w:tcPr>
          <w:p w:rsidR="00432F56" w:rsidRPr="00E0096F" w:rsidRDefault="00432F56" w:rsidP="00103835">
            <w:pPr>
              <w:spacing w:line="580" w:lineRule="exact"/>
              <w:ind w:firstLineChars="200" w:firstLine="420"/>
              <w:rPr>
                <w:rFonts w:eastAsia="仿宋_GB2312"/>
                <w:szCs w:val="21"/>
              </w:rPr>
            </w:pPr>
          </w:p>
        </w:tc>
      </w:tr>
      <w:tr w:rsidR="00DE425F" w:rsidRPr="00382D98" w:rsidTr="00D32D9E">
        <w:trPr>
          <w:trHeight w:val="50"/>
          <w:jc w:val="center"/>
        </w:trPr>
        <w:tc>
          <w:tcPr>
            <w:tcW w:w="817" w:type="dxa"/>
            <w:vMerge/>
            <w:vAlign w:val="center"/>
          </w:tcPr>
          <w:p w:rsidR="00432F56" w:rsidRPr="00E0096F" w:rsidRDefault="00432F56" w:rsidP="00103835">
            <w:pPr>
              <w:spacing w:line="580" w:lineRule="exact"/>
              <w:ind w:firstLineChars="200" w:firstLine="420"/>
              <w:rPr>
                <w:rFonts w:eastAsia="仿宋_GB2312"/>
                <w:szCs w:val="21"/>
              </w:rPr>
            </w:pPr>
          </w:p>
        </w:tc>
        <w:tc>
          <w:tcPr>
            <w:tcW w:w="1559" w:type="dxa"/>
          </w:tcPr>
          <w:p w:rsidR="00432F56" w:rsidRPr="00E0096F" w:rsidRDefault="00432F56" w:rsidP="00103835">
            <w:pPr>
              <w:spacing w:line="580" w:lineRule="exact"/>
              <w:ind w:firstLineChars="200" w:firstLine="420"/>
              <w:rPr>
                <w:rFonts w:eastAsia="仿宋_GB2312"/>
                <w:szCs w:val="21"/>
              </w:rPr>
            </w:pPr>
            <w:r w:rsidRPr="00E0096F">
              <w:rPr>
                <w:rFonts w:eastAsia="仿宋_GB2312" w:hint="eastAsia"/>
                <w:szCs w:val="21"/>
              </w:rPr>
              <w:t>牙周膜</w:t>
            </w: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993" w:type="dxa"/>
          </w:tcPr>
          <w:p w:rsidR="00432F56" w:rsidRPr="00E0096F" w:rsidRDefault="00432F56" w:rsidP="00103835">
            <w:pPr>
              <w:spacing w:line="580" w:lineRule="exact"/>
              <w:ind w:firstLineChars="200" w:firstLine="420"/>
              <w:rPr>
                <w:rFonts w:eastAsia="仿宋_GB2312"/>
                <w:szCs w:val="21"/>
              </w:rPr>
            </w:pPr>
          </w:p>
        </w:tc>
      </w:tr>
      <w:tr w:rsidR="00DE425F" w:rsidRPr="00382D98" w:rsidTr="00D32D9E">
        <w:trPr>
          <w:trHeight w:val="546"/>
          <w:jc w:val="center"/>
        </w:trPr>
        <w:tc>
          <w:tcPr>
            <w:tcW w:w="817" w:type="dxa"/>
            <w:vMerge w:val="restart"/>
            <w:vAlign w:val="center"/>
          </w:tcPr>
          <w:p w:rsidR="00432F56" w:rsidRPr="00E0096F" w:rsidRDefault="00432F56" w:rsidP="00103835">
            <w:pPr>
              <w:spacing w:line="580" w:lineRule="exact"/>
              <w:ind w:firstLineChars="200" w:firstLine="420"/>
              <w:rPr>
                <w:rFonts w:eastAsia="仿宋_GB2312"/>
                <w:szCs w:val="21"/>
              </w:rPr>
            </w:pPr>
            <w:r w:rsidRPr="00E0096F">
              <w:rPr>
                <w:rFonts w:eastAsia="仿宋_GB2312" w:hint="eastAsia"/>
                <w:szCs w:val="21"/>
              </w:rPr>
              <w:t>颞下颌关节部位</w:t>
            </w:r>
          </w:p>
        </w:tc>
        <w:tc>
          <w:tcPr>
            <w:tcW w:w="1559" w:type="dxa"/>
            <w:vAlign w:val="center"/>
          </w:tcPr>
          <w:p w:rsidR="00432F56" w:rsidRPr="00E0096F" w:rsidRDefault="00432F56" w:rsidP="00103835">
            <w:pPr>
              <w:spacing w:line="580" w:lineRule="exact"/>
              <w:ind w:firstLineChars="200" w:firstLine="420"/>
              <w:rPr>
                <w:rFonts w:eastAsia="仿宋_GB2312"/>
                <w:szCs w:val="21"/>
              </w:rPr>
            </w:pPr>
            <w:r w:rsidRPr="00E0096F">
              <w:rPr>
                <w:rFonts w:eastAsia="仿宋_GB2312"/>
                <w:szCs w:val="21"/>
              </w:rPr>
              <w:t>颞骨关节窝形状</w:t>
            </w: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993" w:type="dxa"/>
          </w:tcPr>
          <w:p w:rsidR="00432F56" w:rsidRPr="00E0096F" w:rsidRDefault="00432F56" w:rsidP="00103835">
            <w:pPr>
              <w:spacing w:line="580" w:lineRule="exact"/>
              <w:ind w:firstLineChars="200" w:firstLine="420"/>
              <w:rPr>
                <w:rFonts w:eastAsia="仿宋_GB2312"/>
                <w:szCs w:val="21"/>
              </w:rPr>
            </w:pPr>
          </w:p>
        </w:tc>
      </w:tr>
      <w:tr w:rsidR="00DE425F" w:rsidRPr="00382D98" w:rsidTr="00D32D9E">
        <w:trPr>
          <w:trHeight w:val="546"/>
          <w:jc w:val="center"/>
        </w:trPr>
        <w:tc>
          <w:tcPr>
            <w:tcW w:w="817" w:type="dxa"/>
            <w:vMerge/>
          </w:tcPr>
          <w:p w:rsidR="00432F56" w:rsidRPr="00E0096F" w:rsidRDefault="00432F56" w:rsidP="00103835">
            <w:pPr>
              <w:spacing w:line="580" w:lineRule="exact"/>
              <w:ind w:firstLineChars="200" w:firstLine="420"/>
              <w:rPr>
                <w:rFonts w:eastAsia="仿宋_GB2312"/>
                <w:szCs w:val="21"/>
              </w:rPr>
            </w:pPr>
          </w:p>
        </w:tc>
        <w:tc>
          <w:tcPr>
            <w:tcW w:w="1559" w:type="dxa"/>
            <w:vAlign w:val="center"/>
          </w:tcPr>
          <w:p w:rsidR="00432F56" w:rsidRPr="00E0096F" w:rsidRDefault="00432F56" w:rsidP="00103835">
            <w:pPr>
              <w:spacing w:line="580" w:lineRule="exact"/>
              <w:ind w:firstLineChars="200" w:firstLine="420"/>
              <w:rPr>
                <w:rFonts w:eastAsia="仿宋_GB2312"/>
                <w:szCs w:val="21"/>
              </w:rPr>
            </w:pPr>
            <w:r w:rsidRPr="00E0096F">
              <w:rPr>
                <w:rFonts w:eastAsia="仿宋_GB2312"/>
                <w:szCs w:val="21"/>
              </w:rPr>
              <w:t>髁突大小</w:t>
            </w:r>
            <w:r w:rsidRPr="00E0096F">
              <w:rPr>
                <w:rFonts w:eastAsia="仿宋_GB2312"/>
                <w:szCs w:val="21"/>
              </w:rPr>
              <w:t>,</w:t>
            </w:r>
            <w:r w:rsidRPr="00E0096F">
              <w:rPr>
                <w:rFonts w:eastAsia="仿宋_GB2312"/>
                <w:szCs w:val="21"/>
              </w:rPr>
              <w:t>形状</w:t>
            </w: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993" w:type="dxa"/>
          </w:tcPr>
          <w:p w:rsidR="00432F56" w:rsidRPr="00E0096F" w:rsidRDefault="00432F56" w:rsidP="00103835">
            <w:pPr>
              <w:spacing w:line="580" w:lineRule="exact"/>
              <w:ind w:firstLineChars="200" w:firstLine="420"/>
              <w:rPr>
                <w:rFonts w:eastAsia="仿宋_GB2312"/>
                <w:szCs w:val="21"/>
              </w:rPr>
            </w:pPr>
          </w:p>
        </w:tc>
      </w:tr>
      <w:tr w:rsidR="00DE425F" w:rsidRPr="00382D98" w:rsidTr="00D32D9E">
        <w:trPr>
          <w:trHeight w:val="546"/>
          <w:jc w:val="center"/>
        </w:trPr>
        <w:tc>
          <w:tcPr>
            <w:tcW w:w="817" w:type="dxa"/>
            <w:vMerge/>
          </w:tcPr>
          <w:p w:rsidR="00432F56" w:rsidRPr="00E0096F" w:rsidRDefault="00432F56" w:rsidP="00103835">
            <w:pPr>
              <w:spacing w:line="580" w:lineRule="exact"/>
              <w:ind w:firstLineChars="200" w:firstLine="420"/>
              <w:rPr>
                <w:rFonts w:eastAsia="仿宋_GB2312"/>
                <w:szCs w:val="21"/>
              </w:rPr>
            </w:pPr>
          </w:p>
        </w:tc>
        <w:tc>
          <w:tcPr>
            <w:tcW w:w="1559" w:type="dxa"/>
            <w:vAlign w:val="center"/>
          </w:tcPr>
          <w:p w:rsidR="00432F56" w:rsidRPr="00E0096F" w:rsidRDefault="00432F56" w:rsidP="00103835">
            <w:pPr>
              <w:spacing w:line="580" w:lineRule="exact"/>
              <w:ind w:firstLineChars="200" w:firstLine="420"/>
              <w:rPr>
                <w:rFonts w:eastAsia="仿宋_GB2312"/>
                <w:szCs w:val="21"/>
              </w:rPr>
            </w:pPr>
            <w:r w:rsidRPr="00E0096F">
              <w:rPr>
                <w:rFonts w:eastAsia="仿宋_GB2312"/>
                <w:szCs w:val="21"/>
              </w:rPr>
              <w:t>颞骨关节窝与髁突的位置关系</w:t>
            </w: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993" w:type="dxa"/>
          </w:tcPr>
          <w:p w:rsidR="00432F56" w:rsidRPr="00E0096F" w:rsidRDefault="00432F56" w:rsidP="00103835">
            <w:pPr>
              <w:spacing w:line="580" w:lineRule="exact"/>
              <w:ind w:firstLineChars="200" w:firstLine="420"/>
              <w:rPr>
                <w:rFonts w:eastAsia="仿宋_GB2312"/>
                <w:szCs w:val="21"/>
              </w:rPr>
            </w:pPr>
          </w:p>
        </w:tc>
      </w:tr>
      <w:tr w:rsidR="00DE425F" w:rsidRPr="00382D98" w:rsidTr="00D32D9E">
        <w:trPr>
          <w:trHeight w:val="546"/>
          <w:jc w:val="center"/>
        </w:trPr>
        <w:tc>
          <w:tcPr>
            <w:tcW w:w="817" w:type="dxa"/>
            <w:vMerge/>
          </w:tcPr>
          <w:p w:rsidR="00432F56" w:rsidRPr="00E0096F" w:rsidRDefault="00432F56" w:rsidP="00103835">
            <w:pPr>
              <w:spacing w:line="580" w:lineRule="exact"/>
              <w:ind w:firstLineChars="200" w:firstLine="420"/>
              <w:rPr>
                <w:rFonts w:eastAsia="仿宋_GB2312"/>
                <w:szCs w:val="21"/>
              </w:rPr>
            </w:pPr>
          </w:p>
        </w:tc>
        <w:tc>
          <w:tcPr>
            <w:tcW w:w="1559" w:type="dxa"/>
            <w:vAlign w:val="center"/>
          </w:tcPr>
          <w:p w:rsidR="00432F56" w:rsidRPr="00E0096F" w:rsidRDefault="00432F56" w:rsidP="00103835">
            <w:pPr>
              <w:spacing w:line="580" w:lineRule="exact"/>
              <w:ind w:firstLineChars="200" w:firstLine="420"/>
              <w:rPr>
                <w:rFonts w:eastAsia="仿宋_GB2312"/>
                <w:szCs w:val="21"/>
              </w:rPr>
            </w:pPr>
            <w:r w:rsidRPr="00E0096F">
              <w:rPr>
                <w:rFonts w:eastAsia="仿宋_GB2312"/>
                <w:szCs w:val="21"/>
              </w:rPr>
              <w:t>关节结节</w:t>
            </w: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709" w:type="dxa"/>
          </w:tcPr>
          <w:p w:rsidR="00432F56" w:rsidRPr="00E0096F" w:rsidRDefault="00432F56" w:rsidP="00103835">
            <w:pPr>
              <w:spacing w:line="580" w:lineRule="exact"/>
              <w:ind w:firstLineChars="200" w:firstLine="420"/>
              <w:rPr>
                <w:rFonts w:eastAsia="仿宋_GB2312"/>
                <w:szCs w:val="21"/>
              </w:rPr>
            </w:pPr>
          </w:p>
        </w:tc>
        <w:tc>
          <w:tcPr>
            <w:tcW w:w="708" w:type="dxa"/>
          </w:tcPr>
          <w:p w:rsidR="00432F56" w:rsidRPr="00E0096F" w:rsidRDefault="00432F56" w:rsidP="00103835">
            <w:pPr>
              <w:spacing w:line="580" w:lineRule="exact"/>
              <w:ind w:firstLineChars="200" w:firstLine="420"/>
              <w:rPr>
                <w:rFonts w:eastAsia="仿宋_GB2312"/>
                <w:szCs w:val="21"/>
              </w:rPr>
            </w:pPr>
          </w:p>
        </w:tc>
        <w:tc>
          <w:tcPr>
            <w:tcW w:w="567" w:type="dxa"/>
          </w:tcPr>
          <w:p w:rsidR="00432F56" w:rsidRPr="00E0096F" w:rsidRDefault="00432F56" w:rsidP="00103835">
            <w:pPr>
              <w:spacing w:line="580" w:lineRule="exact"/>
              <w:ind w:firstLineChars="200" w:firstLine="420"/>
              <w:rPr>
                <w:rFonts w:eastAsia="仿宋_GB2312"/>
                <w:szCs w:val="21"/>
              </w:rPr>
            </w:pPr>
          </w:p>
        </w:tc>
        <w:tc>
          <w:tcPr>
            <w:tcW w:w="993" w:type="dxa"/>
          </w:tcPr>
          <w:p w:rsidR="00432F56" w:rsidRPr="00E0096F" w:rsidRDefault="00432F56" w:rsidP="00103835">
            <w:pPr>
              <w:spacing w:line="580" w:lineRule="exact"/>
              <w:ind w:firstLineChars="200" w:firstLine="420"/>
              <w:rPr>
                <w:rFonts w:eastAsia="仿宋_GB2312"/>
                <w:szCs w:val="21"/>
              </w:rPr>
            </w:pPr>
          </w:p>
        </w:tc>
      </w:tr>
    </w:tbl>
    <w:p w:rsidR="00202444" w:rsidRDefault="00202444" w:rsidP="00103835">
      <w:pPr>
        <w:spacing w:line="580" w:lineRule="exact"/>
        <w:ind w:firstLineChars="200" w:firstLine="640"/>
        <w:rPr>
          <w:rFonts w:eastAsia="仿宋_GB2312"/>
          <w:sz w:val="32"/>
          <w:szCs w:val="32"/>
        </w:rPr>
        <w:sectPr w:rsidR="00202444" w:rsidSect="00C67FA9">
          <w:pgSz w:w="16838" w:h="11906" w:orient="landscape"/>
          <w:pgMar w:top="1797" w:right="1440" w:bottom="1797" w:left="1440" w:header="851" w:footer="992" w:gutter="0"/>
          <w:cols w:space="425"/>
          <w:docGrid w:linePitch="312"/>
        </w:sectPr>
      </w:pPr>
    </w:p>
    <w:p w:rsidR="00062721" w:rsidRPr="00BA4ECF" w:rsidRDefault="00D11CFA" w:rsidP="00BA4ECF">
      <w:pPr>
        <w:spacing w:line="520" w:lineRule="exact"/>
        <w:outlineLvl w:val="0"/>
        <w:rPr>
          <w:rFonts w:ascii="黑体" w:eastAsia="黑体" w:hAnsi="黑体"/>
          <w:bCs/>
          <w:kern w:val="44"/>
          <w:sz w:val="32"/>
          <w:szCs w:val="32"/>
        </w:rPr>
      </w:pPr>
      <w:r w:rsidRPr="00BA4ECF">
        <w:rPr>
          <w:rFonts w:ascii="黑体" w:eastAsia="黑体" w:hAnsi="黑体" w:hint="eastAsia"/>
          <w:bCs/>
          <w:kern w:val="44"/>
          <w:sz w:val="32"/>
          <w:szCs w:val="32"/>
        </w:rPr>
        <w:lastRenderedPageBreak/>
        <w:t>附</w:t>
      </w:r>
      <w:r w:rsidR="00432F56" w:rsidRPr="00BA4ECF">
        <w:rPr>
          <w:rFonts w:ascii="黑体" w:eastAsia="黑体" w:hAnsi="黑体"/>
          <w:bCs/>
          <w:kern w:val="44"/>
          <w:sz w:val="32"/>
          <w:szCs w:val="32"/>
        </w:rPr>
        <w:t>4</w:t>
      </w:r>
    </w:p>
    <w:p w:rsidR="00D11CFA" w:rsidRPr="00DB25D0" w:rsidRDefault="00D11CFA" w:rsidP="00D11CFA">
      <w:pPr>
        <w:spacing w:line="520" w:lineRule="exact"/>
        <w:jc w:val="center"/>
        <w:outlineLvl w:val="0"/>
        <w:rPr>
          <w:rFonts w:ascii="方正小标宋简体" w:eastAsia="方正小标宋简体" w:hAnsi="黑体"/>
          <w:bCs/>
          <w:kern w:val="44"/>
          <w:sz w:val="44"/>
          <w:szCs w:val="44"/>
        </w:rPr>
      </w:pPr>
      <w:r>
        <w:rPr>
          <w:rFonts w:ascii="方正小标宋简体" w:eastAsia="方正小标宋简体" w:hAnsi="黑体" w:hint="eastAsia"/>
          <w:bCs/>
          <w:kern w:val="44"/>
          <w:sz w:val="44"/>
          <w:szCs w:val="44"/>
        </w:rPr>
        <w:t>耳鼻</w:t>
      </w:r>
      <w:r>
        <w:rPr>
          <w:rFonts w:ascii="方正小标宋简体" w:eastAsia="方正小标宋简体" w:hAnsi="黑体"/>
          <w:bCs/>
          <w:kern w:val="44"/>
          <w:sz w:val="44"/>
          <w:szCs w:val="44"/>
        </w:rPr>
        <w:t>部位的</w:t>
      </w:r>
      <w:r w:rsidRPr="00DB25D0">
        <w:rPr>
          <w:rFonts w:ascii="方正小标宋简体" w:eastAsia="方正小标宋简体" w:hAnsi="黑体" w:hint="eastAsia"/>
          <w:bCs/>
          <w:kern w:val="44"/>
          <w:sz w:val="44"/>
          <w:szCs w:val="44"/>
        </w:rPr>
        <w:t>临床试验要求</w:t>
      </w:r>
    </w:p>
    <w:p w:rsidR="00D11CFA" w:rsidRDefault="00D11CFA" w:rsidP="00D11CFA">
      <w:pPr>
        <w:spacing w:line="520" w:lineRule="exact"/>
        <w:ind w:firstLineChars="200" w:firstLine="640"/>
        <w:jc w:val="left"/>
        <w:outlineLvl w:val="0"/>
        <w:rPr>
          <w:rFonts w:eastAsia="仿宋_GB2312"/>
          <w:sz w:val="32"/>
          <w:szCs w:val="32"/>
        </w:rPr>
      </w:pPr>
    </w:p>
    <w:p w:rsidR="00D11CFA" w:rsidRDefault="00B57F63" w:rsidP="00D11CFA">
      <w:pPr>
        <w:spacing w:line="520" w:lineRule="exact"/>
        <w:ind w:firstLineChars="200" w:firstLine="640"/>
        <w:jc w:val="left"/>
        <w:outlineLvl w:val="0"/>
        <w:rPr>
          <w:rFonts w:ascii="黑体" w:eastAsia="黑体" w:hAnsi="黑体"/>
          <w:sz w:val="32"/>
          <w:szCs w:val="32"/>
        </w:rPr>
      </w:pPr>
      <w:r>
        <w:rPr>
          <w:rFonts w:eastAsia="仿宋_GB2312" w:hint="eastAsia"/>
          <w:sz w:val="32"/>
          <w:szCs w:val="32"/>
        </w:rPr>
        <w:t>若</w:t>
      </w:r>
      <w:r w:rsidR="00D11CFA" w:rsidRPr="00B57F63">
        <w:rPr>
          <w:rFonts w:eastAsia="仿宋_GB2312" w:hint="eastAsia"/>
          <w:sz w:val="32"/>
          <w:szCs w:val="32"/>
        </w:rPr>
        <w:t>申报</w:t>
      </w:r>
      <w:r w:rsidR="0055496C" w:rsidRPr="00B57F63">
        <w:rPr>
          <w:rFonts w:eastAsia="仿宋_GB2312" w:hint="eastAsia"/>
          <w:sz w:val="32"/>
          <w:szCs w:val="32"/>
        </w:rPr>
        <w:t>的口腔锥形束</w:t>
      </w:r>
      <w:r w:rsidR="0055496C" w:rsidRPr="00B57F63">
        <w:rPr>
          <w:rFonts w:eastAsia="仿宋_GB2312" w:hint="eastAsia"/>
          <w:sz w:val="32"/>
          <w:szCs w:val="32"/>
        </w:rPr>
        <w:t>CT</w:t>
      </w:r>
      <w:r w:rsidR="00D11CFA" w:rsidRPr="00B57F63">
        <w:rPr>
          <w:rFonts w:eastAsia="仿宋_GB2312" w:hint="eastAsia"/>
          <w:sz w:val="32"/>
          <w:szCs w:val="32"/>
        </w:rPr>
        <w:t>声称适用于鼻和鼻窦部位、颞骨部位的骨性病变的影像诊断，</w:t>
      </w:r>
      <w:r w:rsidR="00FF11EF" w:rsidRPr="00B57F63">
        <w:rPr>
          <w:rFonts w:eastAsia="仿宋_GB2312" w:hint="eastAsia"/>
          <w:sz w:val="32"/>
          <w:szCs w:val="32"/>
        </w:rPr>
        <w:t>如下内容</w:t>
      </w:r>
      <w:r w:rsidR="00FF11EF">
        <w:rPr>
          <w:rFonts w:eastAsia="仿宋_GB2312" w:hint="eastAsia"/>
          <w:sz w:val="32"/>
          <w:szCs w:val="32"/>
        </w:rPr>
        <w:t>应</w:t>
      </w:r>
      <w:r w:rsidR="00FF11EF">
        <w:rPr>
          <w:rFonts w:eastAsia="仿宋_GB2312"/>
          <w:sz w:val="32"/>
          <w:szCs w:val="32"/>
        </w:rPr>
        <w:t>适用</w:t>
      </w:r>
      <w:r w:rsidR="00FF11EF">
        <w:rPr>
          <w:rFonts w:eastAsia="仿宋_GB2312" w:hint="eastAsia"/>
          <w:sz w:val="32"/>
          <w:szCs w:val="32"/>
        </w:rPr>
        <w:t>。</w:t>
      </w:r>
    </w:p>
    <w:p w:rsidR="00D11CFA" w:rsidRPr="00AB14D1" w:rsidRDefault="00D11CFA" w:rsidP="00D11CFA">
      <w:pPr>
        <w:spacing w:line="520" w:lineRule="exact"/>
        <w:ind w:firstLineChars="200" w:firstLine="640"/>
        <w:jc w:val="left"/>
        <w:outlineLvl w:val="0"/>
        <w:rPr>
          <w:rFonts w:ascii="黑体" w:eastAsia="黑体" w:hAnsi="黑体"/>
          <w:sz w:val="32"/>
          <w:szCs w:val="32"/>
        </w:rPr>
      </w:pPr>
      <w:r w:rsidRPr="00AB14D1">
        <w:rPr>
          <w:rFonts w:ascii="黑体" w:eastAsia="黑体" w:hAnsi="黑体" w:hint="eastAsia"/>
          <w:sz w:val="32"/>
          <w:szCs w:val="32"/>
        </w:rPr>
        <w:t>一、基本要求</w:t>
      </w:r>
    </w:p>
    <w:p w:rsidR="00D11CFA" w:rsidRDefault="00062721" w:rsidP="00103835">
      <w:pPr>
        <w:spacing w:line="580" w:lineRule="exact"/>
        <w:ind w:firstLineChars="200" w:firstLine="640"/>
        <w:rPr>
          <w:rFonts w:eastAsia="仿宋_GB2312"/>
          <w:sz w:val="32"/>
          <w:szCs w:val="32"/>
        </w:rPr>
      </w:pPr>
      <w:r w:rsidRPr="00073DB8">
        <w:rPr>
          <w:rFonts w:eastAsia="仿宋_GB2312" w:hint="eastAsia"/>
          <w:sz w:val="32"/>
          <w:szCs w:val="32"/>
        </w:rPr>
        <w:t>应遵照《医疗器械临床试验质量管理规范》要求开展临床试验工作。</w:t>
      </w:r>
    </w:p>
    <w:p w:rsidR="00D11CFA" w:rsidRDefault="00062721" w:rsidP="00103835">
      <w:pPr>
        <w:spacing w:line="580" w:lineRule="exact"/>
        <w:ind w:firstLineChars="200" w:firstLine="640"/>
        <w:rPr>
          <w:rFonts w:eastAsia="仿宋_GB2312"/>
          <w:sz w:val="32"/>
          <w:szCs w:val="32"/>
        </w:rPr>
      </w:pPr>
      <w:r w:rsidRPr="00073DB8">
        <w:rPr>
          <w:rFonts w:eastAsia="仿宋_GB2312" w:hint="eastAsia"/>
          <w:sz w:val="32"/>
          <w:szCs w:val="32"/>
        </w:rPr>
        <w:t>临床试验过程应遵照《口腔颌面部</w:t>
      </w:r>
      <w:r w:rsidRPr="00073DB8">
        <w:rPr>
          <w:rFonts w:eastAsia="仿宋_GB2312"/>
          <w:sz w:val="32"/>
          <w:szCs w:val="32"/>
        </w:rPr>
        <w:t>X</w:t>
      </w:r>
      <w:r w:rsidRPr="00073DB8">
        <w:rPr>
          <w:rFonts w:eastAsia="仿宋_GB2312"/>
          <w:sz w:val="32"/>
          <w:szCs w:val="32"/>
        </w:rPr>
        <w:t>射线检查操作规范》的摄影前准备和操作程序的要求。</w:t>
      </w:r>
    </w:p>
    <w:p w:rsidR="00062721" w:rsidRPr="00073DB8" w:rsidRDefault="00062721" w:rsidP="00103835">
      <w:pPr>
        <w:spacing w:line="580" w:lineRule="exact"/>
        <w:ind w:firstLineChars="200" w:firstLine="640"/>
        <w:rPr>
          <w:rFonts w:eastAsia="仿宋_GB2312"/>
          <w:sz w:val="32"/>
          <w:szCs w:val="32"/>
        </w:rPr>
      </w:pPr>
      <w:r w:rsidRPr="00073DB8">
        <w:rPr>
          <w:rFonts w:eastAsia="仿宋_GB2312" w:hint="eastAsia"/>
          <w:sz w:val="32"/>
          <w:szCs w:val="32"/>
        </w:rPr>
        <w:t>临床机构应根据入组试验人群的年龄、组织厚度等选择适宜的曝光参数，遵循</w:t>
      </w:r>
      <w:r w:rsidRPr="00073DB8">
        <w:rPr>
          <w:rFonts w:eastAsia="仿宋_GB2312"/>
          <w:sz w:val="32"/>
          <w:szCs w:val="32"/>
        </w:rPr>
        <w:t>正当化</w:t>
      </w:r>
      <w:r w:rsidRPr="00073DB8">
        <w:rPr>
          <w:rFonts w:eastAsia="仿宋_GB2312" w:hint="eastAsia"/>
          <w:sz w:val="32"/>
          <w:szCs w:val="32"/>
        </w:rPr>
        <w:t>原则（</w:t>
      </w:r>
      <w:r w:rsidRPr="00073DB8">
        <w:rPr>
          <w:rFonts w:eastAsia="仿宋_GB2312"/>
          <w:sz w:val="32"/>
          <w:szCs w:val="32"/>
        </w:rPr>
        <w:t>即：考虑</w:t>
      </w:r>
      <w:r w:rsidRPr="00073DB8">
        <w:rPr>
          <w:rFonts w:eastAsia="仿宋_GB2312" w:hint="eastAsia"/>
          <w:sz w:val="32"/>
          <w:szCs w:val="32"/>
        </w:rPr>
        <w:t>医务</w:t>
      </w:r>
      <w:r w:rsidRPr="00073DB8">
        <w:rPr>
          <w:rFonts w:eastAsia="仿宋_GB2312"/>
          <w:sz w:val="32"/>
          <w:szCs w:val="32"/>
        </w:rPr>
        <w:t>人员和</w:t>
      </w:r>
      <w:r w:rsidRPr="00073DB8">
        <w:rPr>
          <w:rFonts w:eastAsia="仿宋_GB2312" w:hint="eastAsia"/>
          <w:sz w:val="32"/>
          <w:szCs w:val="32"/>
        </w:rPr>
        <w:t>受试者</w:t>
      </w:r>
      <w:r w:rsidRPr="00073DB8">
        <w:rPr>
          <w:rFonts w:eastAsia="仿宋_GB2312"/>
          <w:sz w:val="32"/>
          <w:szCs w:val="32"/>
        </w:rPr>
        <w:t>所受的辐射危害后，</w:t>
      </w:r>
      <w:r w:rsidRPr="00073DB8">
        <w:rPr>
          <w:rFonts w:eastAsia="仿宋_GB2312" w:hint="eastAsia"/>
          <w:sz w:val="32"/>
          <w:szCs w:val="32"/>
        </w:rPr>
        <w:t>认为</w:t>
      </w:r>
      <w:r w:rsidRPr="00073DB8">
        <w:rPr>
          <w:rFonts w:eastAsia="仿宋_GB2312"/>
          <w:sz w:val="32"/>
          <w:szCs w:val="32"/>
        </w:rPr>
        <w:t>辐射的受益大于</w:t>
      </w:r>
      <w:r w:rsidRPr="00073DB8">
        <w:rPr>
          <w:rFonts w:eastAsia="仿宋_GB2312" w:hint="eastAsia"/>
          <w:sz w:val="32"/>
          <w:szCs w:val="32"/>
        </w:rPr>
        <w:t>风险）以及</w:t>
      </w:r>
      <w:r w:rsidRPr="00073DB8">
        <w:rPr>
          <w:rFonts w:eastAsia="仿宋_GB2312"/>
          <w:sz w:val="32"/>
          <w:szCs w:val="32"/>
        </w:rPr>
        <w:t>辐射防护的最优化</w:t>
      </w:r>
      <w:r w:rsidRPr="00073DB8">
        <w:rPr>
          <w:rFonts w:eastAsia="仿宋_GB2312" w:hint="eastAsia"/>
          <w:sz w:val="32"/>
          <w:szCs w:val="32"/>
        </w:rPr>
        <w:t>原则（</w:t>
      </w:r>
      <w:r w:rsidRPr="00073DB8">
        <w:rPr>
          <w:rFonts w:eastAsia="仿宋_GB2312"/>
          <w:sz w:val="32"/>
          <w:szCs w:val="32"/>
        </w:rPr>
        <w:t>亦称</w:t>
      </w:r>
      <w:r w:rsidRPr="00073DB8">
        <w:rPr>
          <w:rFonts w:eastAsia="仿宋_GB2312"/>
          <w:sz w:val="32"/>
          <w:szCs w:val="32"/>
        </w:rPr>
        <w:t>ALARP</w:t>
      </w:r>
      <w:r w:rsidRPr="00073DB8">
        <w:rPr>
          <w:rFonts w:eastAsia="仿宋_GB2312"/>
          <w:sz w:val="32"/>
          <w:szCs w:val="32"/>
        </w:rPr>
        <w:t>原则</w:t>
      </w:r>
      <w:r w:rsidRPr="00073DB8">
        <w:rPr>
          <w:rFonts w:eastAsia="仿宋_GB2312" w:hint="eastAsia"/>
          <w:sz w:val="32"/>
          <w:szCs w:val="32"/>
        </w:rPr>
        <w:t>，即</w:t>
      </w:r>
      <w:r w:rsidRPr="00073DB8">
        <w:rPr>
          <w:rFonts w:eastAsia="仿宋_GB2312"/>
          <w:sz w:val="32"/>
          <w:szCs w:val="32"/>
        </w:rPr>
        <w:t>最低合理可行原则</w:t>
      </w:r>
      <w:r w:rsidRPr="00073DB8">
        <w:rPr>
          <w:rFonts w:eastAsia="仿宋_GB2312" w:hint="eastAsia"/>
          <w:sz w:val="32"/>
          <w:szCs w:val="32"/>
        </w:rPr>
        <w:t>）而</w:t>
      </w:r>
      <w:r w:rsidRPr="00073DB8">
        <w:rPr>
          <w:rFonts w:eastAsia="仿宋_GB2312"/>
          <w:sz w:val="32"/>
          <w:szCs w:val="32"/>
        </w:rPr>
        <w:t>获得必要的诊断信息（使用合理可达到的最低辐射剂量）</w:t>
      </w:r>
      <w:r w:rsidRPr="00073DB8">
        <w:rPr>
          <w:rFonts w:eastAsia="仿宋_GB2312" w:hint="eastAsia"/>
          <w:sz w:val="32"/>
          <w:szCs w:val="32"/>
        </w:rPr>
        <w:t>，</w:t>
      </w:r>
      <w:r w:rsidR="00710D8A">
        <w:rPr>
          <w:rFonts w:eastAsia="仿宋_GB2312" w:hint="eastAsia"/>
          <w:sz w:val="32"/>
          <w:szCs w:val="32"/>
        </w:rPr>
        <w:t>同时</w:t>
      </w:r>
      <w:r w:rsidR="00710D8A">
        <w:rPr>
          <w:rFonts w:eastAsia="仿宋_GB2312"/>
          <w:sz w:val="32"/>
          <w:szCs w:val="32"/>
        </w:rPr>
        <w:t>应</w:t>
      </w:r>
      <w:r w:rsidRPr="00073DB8">
        <w:rPr>
          <w:rFonts w:eastAsia="仿宋_GB2312" w:hint="eastAsia"/>
          <w:sz w:val="32"/>
          <w:szCs w:val="32"/>
        </w:rPr>
        <w:t>参考制造商推荐的典型曝光条件。</w:t>
      </w:r>
    </w:p>
    <w:p w:rsidR="005638EF" w:rsidRPr="00AB14D1" w:rsidRDefault="005638EF" w:rsidP="005638EF">
      <w:pPr>
        <w:spacing w:line="520" w:lineRule="exact"/>
        <w:ind w:firstLineChars="200" w:firstLine="640"/>
        <w:outlineLvl w:val="0"/>
        <w:rPr>
          <w:rFonts w:ascii="黑体" w:eastAsia="黑体" w:hAnsi="黑体"/>
          <w:sz w:val="32"/>
          <w:szCs w:val="32"/>
        </w:rPr>
      </w:pPr>
      <w:r>
        <w:rPr>
          <w:rFonts w:ascii="黑体" w:eastAsia="黑体" w:hAnsi="黑体" w:hint="eastAsia"/>
          <w:sz w:val="32"/>
          <w:szCs w:val="32"/>
        </w:rPr>
        <w:t>二</w:t>
      </w:r>
      <w:r w:rsidRPr="00AB14D1">
        <w:rPr>
          <w:rFonts w:ascii="黑体" w:eastAsia="黑体" w:hAnsi="黑体" w:hint="eastAsia"/>
          <w:sz w:val="32"/>
          <w:szCs w:val="32"/>
        </w:rPr>
        <w:t>、</w:t>
      </w:r>
      <w:r w:rsidRPr="00AB14D1">
        <w:rPr>
          <w:rFonts w:ascii="黑体" w:eastAsia="黑体" w:hAnsi="黑体"/>
          <w:sz w:val="32"/>
          <w:szCs w:val="32"/>
        </w:rPr>
        <w:t>临床试验评价指标</w:t>
      </w:r>
    </w:p>
    <w:p w:rsidR="00062721" w:rsidRPr="00073DB8" w:rsidRDefault="0071406B" w:rsidP="00103835">
      <w:pPr>
        <w:spacing w:line="580" w:lineRule="exact"/>
        <w:ind w:firstLineChars="200" w:firstLine="640"/>
        <w:rPr>
          <w:rFonts w:eastAsia="仿宋_GB2312"/>
          <w:sz w:val="32"/>
          <w:szCs w:val="32"/>
        </w:rPr>
      </w:pPr>
      <w:r>
        <w:rPr>
          <w:rFonts w:eastAsia="仿宋_GB2312" w:hint="eastAsia"/>
          <w:sz w:val="32"/>
          <w:szCs w:val="32"/>
        </w:rPr>
        <w:t>（</w:t>
      </w:r>
      <w:r w:rsidR="004957ED">
        <w:rPr>
          <w:rFonts w:eastAsia="仿宋_GB2312" w:hint="eastAsia"/>
          <w:sz w:val="32"/>
          <w:szCs w:val="32"/>
        </w:rPr>
        <w:t>一</w:t>
      </w:r>
      <w:r>
        <w:rPr>
          <w:rFonts w:eastAsia="仿宋_GB2312" w:hint="eastAsia"/>
          <w:sz w:val="32"/>
          <w:szCs w:val="32"/>
        </w:rPr>
        <w:t>）</w:t>
      </w:r>
      <w:r w:rsidR="00062721" w:rsidRPr="00073DB8">
        <w:rPr>
          <w:rFonts w:eastAsia="仿宋_GB2312"/>
          <w:sz w:val="32"/>
          <w:szCs w:val="32"/>
        </w:rPr>
        <w:t>主要评价指标：</w:t>
      </w:r>
    </w:p>
    <w:p w:rsidR="00062721" w:rsidRPr="00073DB8" w:rsidRDefault="00062721" w:rsidP="00103835">
      <w:pPr>
        <w:spacing w:line="580" w:lineRule="exact"/>
        <w:ind w:firstLineChars="200" w:firstLine="640"/>
        <w:rPr>
          <w:rFonts w:eastAsia="仿宋_GB2312"/>
          <w:sz w:val="32"/>
          <w:szCs w:val="32"/>
        </w:rPr>
      </w:pPr>
      <w:r w:rsidRPr="00073DB8">
        <w:rPr>
          <w:rFonts w:eastAsia="仿宋_GB2312" w:hint="eastAsia"/>
          <w:sz w:val="32"/>
          <w:szCs w:val="32"/>
        </w:rPr>
        <w:t>临床图像质量与临床诊断要求的符合率（见临床评价标准中的</w:t>
      </w:r>
      <w:r w:rsidRPr="00073DB8">
        <w:rPr>
          <w:rFonts w:eastAsia="仿宋_GB2312"/>
          <w:sz w:val="32"/>
          <w:szCs w:val="32"/>
        </w:rPr>
        <w:t>1</w:t>
      </w:r>
      <w:r w:rsidR="004905E8">
        <w:rPr>
          <w:rFonts w:eastAsia="仿宋_GB2312" w:hint="eastAsia"/>
          <w:sz w:val="32"/>
          <w:szCs w:val="32"/>
        </w:rPr>
        <w:t>、</w:t>
      </w:r>
      <w:r w:rsidRPr="00073DB8">
        <w:rPr>
          <w:rFonts w:eastAsia="仿宋_GB2312"/>
          <w:sz w:val="32"/>
          <w:szCs w:val="32"/>
        </w:rPr>
        <w:t>2</w:t>
      </w:r>
      <w:r w:rsidRPr="00073DB8">
        <w:rPr>
          <w:rFonts w:eastAsia="仿宋_GB2312" w:hint="eastAsia"/>
          <w:sz w:val="32"/>
          <w:szCs w:val="32"/>
        </w:rPr>
        <w:t>部分）</w:t>
      </w:r>
    </w:p>
    <w:p w:rsidR="00D11CFA" w:rsidRPr="004957ED" w:rsidRDefault="00D11CFA" w:rsidP="004957ED">
      <w:pPr>
        <w:spacing w:line="580" w:lineRule="exact"/>
        <w:ind w:firstLineChars="200" w:firstLine="640"/>
        <w:rPr>
          <w:rFonts w:eastAsia="仿宋_GB2312"/>
          <w:sz w:val="32"/>
          <w:szCs w:val="32"/>
        </w:rPr>
      </w:pPr>
      <w:r w:rsidRPr="004957ED">
        <w:rPr>
          <w:rFonts w:eastAsia="仿宋_GB2312" w:hint="eastAsia"/>
          <w:sz w:val="32"/>
          <w:szCs w:val="32"/>
        </w:rPr>
        <w:t>（二）次要评价指标</w:t>
      </w:r>
    </w:p>
    <w:p w:rsidR="00D11CFA" w:rsidRPr="00DB25D0" w:rsidRDefault="00D11CFA" w:rsidP="00D11CFA">
      <w:pPr>
        <w:spacing w:line="520" w:lineRule="exact"/>
        <w:ind w:firstLineChars="200" w:firstLine="640"/>
        <w:rPr>
          <w:rFonts w:eastAsia="仿宋_GB2312"/>
          <w:sz w:val="32"/>
          <w:szCs w:val="32"/>
        </w:rPr>
      </w:pPr>
      <w:r w:rsidRPr="00DB25D0">
        <w:rPr>
          <w:rFonts w:eastAsia="仿宋_GB2312"/>
          <w:sz w:val="32"/>
          <w:szCs w:val="32"/>
        </w:rPr>
        <w:t>1</w:t>
      </w:r>
      <w:r>
        <w:rPr>
          <w:rFonts w:eastAsia="仿宋_GB2312" w:hint="eastAsia"/>
          <w:sz w:val="32"/>
          <w:szCs w:val="32"/>
        </w:rPr>
        <w:t>.</w:t>
      </w:r>
      <w:r w:rsidRPr="00DB25D0">
        <w:rPr>
          <w:rFonts w:eastAsia="仿宋_GB2312"/>
          <w:sz w:val="32"/>
          <w:szCs w:val="32"/>
        </w:rPr>
        <w:t>安全性：机械、电气等方面的安全性评价</w:t>
      </w:r>
    </w:p>
    <w:p w:rsidR="00D11CFA" w:rsidRPr="00DB25D0" w:rsidRDefault="00D11CFA" w:rsidP="00D11CFA">
      <w:pPr>
        <w:spacing w:line="520" w:lineRule="exact"/>
        <w:ind w:firstLineChars="200" w:firstLine="640"/>
        <w:rPr>
          <w:rFonts w:eastAsia="仿宋_GB2312"/>
          <w:sz w:val="32"/>
          <w:szCs w:val="32"/>
        </w:rPr>
      </w:pPr>
      <w:r w:rsidRPr="00DB25D0">
        <w:rPr>
          <w:rFonts w:eastAsia="仿宋_GB2312"/>
          <w:sz w:val="32"/>
          <w:szCs w:val="32"/>
        </w:rPr>
        <w:t>2</w:t>
      </w:r>
      <w:r>
        <w:rPr>
          <w:rFonts w:eastAsia="仿宋_GB2312" w:hint="eastAsia"/>
          <w:sz w:val="32"/>
          <w:szCs w:val="32"/>
        </w:rPr>
        <w:t>.</w:t>
      </w:r>
      <w:r w:rsidRPr="00DB25D0">
        <w:rPr>
          <w:rFonts w:eastAsia="仿宋_GB2312"/>
          <w:sz w:val="32"/>
          <w:szCs w:val="32"/>
        </w:rPr>
        <w:t>设备功能稳定性、机器使用便捷性</w:t>
      </w:r>
    </w:p>
    <w:p w:rsidR="00062721" w:rsidRPr="0071406B" w:rsidRDefault="0071406B" w:rsidP="0071406B">
      <w:pPr>
        <w:spacing w:line="520" w:lineRule="exact"/>
        <w:ind w:firstLineChars="200" w:firstLine="640"/>
        <w:outlineLvl w:val="0"/>
        <w:rPr>
          <w:rFonts w:ascii="黑体" w:eastAsia="黑体" w:hAnsi="黑体"/>
          <w:sz w:val="32"/>
          <w:szCs w:val="32"/>
        </w:rPr>
      </w:pPr>
      <w:r>
        <w:rPr>
          <w:rFonts w:ascii="黑体" w:eastAsia="黑体" w:hAnsi="黑体" w:hint="eastAsia"/>
          <w:sz w:val="32"/>
          <w:szCs w:val="32"/>
        </w:rPr>
        <w:t>三、</w:t>
      </w:r>
      <w:r w:rsidR="00062721" w:rsidRPr="0071406B">
        <w:rPr>
          <w:rFonts w:ascii="黑体" w:eastAsia="黑体" w:hAnsi="黑体" w:hint="eastAsia"/>
          <w:sz w:val="32"/>
          <w:szCs w:val="32"/>
        </w:rPr>
        <w:t>临床评价标准</w:t>
      </w:r>
    </w:p>
    <w:p w:rsidR="00062721" w:rsidRPr="00073DB8" w:rsidRDefault="0071406B" w:rsidP="00103835">
      <w:pPr>
        <w:spacing w:line="580" w:lineRule="exact"/>
        <w:ind w:firstLineChars="200" w:firstLine="640"/>
        <w:rPr>
          <w:rFonts w:eastAsia="仿宋_GB2312"/>
          <w:sz w:val="32"/>
          <w:szCs w:val="32"/>
        </w:rPr>
      </w:pPr>
      <w:r w:rsidRPr="00211741">
        <w:rPr>
          <w:rFonts w:eastAsia="仿宋_GB2312" w:hint="eastAsia"/>
          <w:sz w:val="32"/>
          <w:szCs w:val="32"/>
        </w:rPr>
        <w:t>（一）</w:t>
      </w:r>
      <w:r w:rsidR="00062721" w:rsidRPr="00073DB8">
        <w:rPr>
          <w:rFonts w:eastAsia="仿宋_GB2312"/>
          <w:sz w:val="32"/>
          <w:szCs w:val="32"/>
        </w:rPr>
        <w:t>临床图像质量评价：</w:t>
      </w:r>
    </w:p>
    <w:p w:rsidR="0071406B" w:rsidRPr="00DB25D0" w:rsidRDefault="0071406B" w:rsidP="0071406B">
      <w:pPr>
        <w:spacing w:line="500" w:lineRule="exact"/>
        <w:ind w:firstLineChars="200" w:firstLine="640"/>
        <w:rPr>
          <w:rFonts w:eastAsia="仿宋_GB2312"/>
          <w:sz w:val="32"/>
          <w:szCs w:val="32"/>
        </w:rPr>
      </w:pPr>
      <w:r w:rsidRPr="00DB25D0">
        <w:rPr>
          <w:rFonts w:eastAsia="仿宋_GB2312"/>
          <w:sz w:val="32"/>
          <w:szCs w:val="32"/>
        </w:rPr>
        <w:lastRenderedPageBreak/>
        <w:t>对于每一幅临床图像，应挑选若干关键解剖结构，评价其清晰度，进而判断该幅图像是否符合临床诊断要求，判断结论为符合或不符合。</w:t>
      </w:r>
    </w:p>
    <w:p w:rsidR="00062721" w:rsidRPr="00073DB8" w:rsidRDefault="00062721" w:rsidP="00103835">
      <w:pPr>
        <w:spacing w:line="580" w:lineRule="exact"/>
        <w:ind w:firstLineChars="200" w:firstLine="640"/>
        <w:rPr>
          <w:rFonts w:eastAsia="仿宋_GB2312"/>
          <w:sz w:val="32"/>
          <w:szCs w:val="32"/>
        </w:rPr>
      </w:pPr>
      <w:r w:rsidRPr="00073DB8">
        <w:rPr>
          <w:rFonts w:eastAsia="仿宋_GB2312"/>
          <w:sz w:val="32"/>
          <w:szCs w:val="32"/>
        </w:rPr>
        <w:t>关键解剖结构清晰度的直接评价结果为：</w:t>
      </w:r>
    </w:p>
    <w:p w:rsidR="00062721" w:rsidRPr="00073DB8" w:rsidRDefault="00DD11DA" w:rsidP="00103835">
      <w:pPr>
        <w:spacing w:line="580" w:lineRule="exact"/>
        <w:ind w:firstLineChars="200" w:firstLine="640"/>
        <w:rPr>
          <w:rFonts w:eastAsia="仿宋_GB2312"/>
          <w:sz w:val="32"/>
          <w:szCs w:val="32"/>
        </w:rPr>
      </w:pPr>
      <w:r w:rsidRPr="00073DB8">
        <w:rPr>
          <w:rFonts w:eastAsia="仿宋_GB2312"/>
          <w:sz w:val="32"/>
          <w:szCs w:val="32"/>
        </w:rPr>
        <w:fldChar w:fldCharType="begin"/>
      </w:r>
      <w:r w:rsidR="00062721" w:rsidRPr="00073DB8">
        <w:rPr>
          <w:rFonts w:eastAsia="仿宋_GB2312"/>
          <w:sz w:val="32"/>
          <w:szCs w:val="32"/>
        </w:rPr>
        <w:instrText>= 1 \* GB3</w:instrText>
      </w:r>
      <w:r w:rsidRPr="00073DB8">
        <w:rPr>
          <w:rFonts w:eastAsia="仿宋_GB2312"/>
          <w:sz w:val="32"/>
          <w:szCs w:val="32"/>
        </w:rPr>
        <w:fldChar w:fldCharType="separate"/>
      </w:r>
      <w:r w:rsidR="00062721" w:rsidRPr="00073DB8">
        <w:rPr>
          <w:rFonts w:eastAsia="仿宋_GB2312" w:hint="eastAsia"/>
          <w:sz w:val="32"/>
          <w:szCs w:val="32"/>
        </w:rPr>
        <w:t>①</w:t>
      </w:r>
      <w:r w:rsidRPr="00073DB8">
        <w:rPr>
          <w:rFonts w:eastAsia="仿宋_GB2312"/>
          <w:sz w:val="32"/>
          <w:szCs w:val="32"/>
        </w:rPr>
        <w:fldChar w:fldCharType="end"/>
      </w:r>
      <w:r w:rsidR="00062721" w:rsidRPr="00073DB8">
        <w:rPr>
          <w:rFonts w:eastAsia="仿宋_GB2312"/>
          <w:sz w:val="32"/>
          <w:szCs w:val="32"/>
        </w:rPr>
        <w:t>清晰可见：解剖学结构的细节清晰可辨。</w:t>
      </w:r>
    </w:p>
    <w:p w:rsidR="00062721" w:rsidRPr="00073DB8" w:rsidRDefault="00DD11DA" w:rsidP="00103835">
      <w:pPr>
        <w:spacing w:line="580" w:lineRule="exact"/>
        <w:ind w:firstLineChars="200" w:firstLine="640"/>
        <w:rPr>
          <w:rFonts w:eastAsia="仿宋_GB2312"/>
          <w:sz w:val="32"/>
          <w:szCs w:val="32"/>
        </w:rPr>
      </w:pPr>
      <w:r w:rsidRPr="00073DB8">
        <w:rPr>
          <w:rFonts w:eastAsia="仿宋_GB2312"/>
          <w:sz w:val="32"/>
          <w:szCs w:val="32"/>
        </w:rPr>
        <w:fldChar w:fldCharType="begin"/>
      </w:r>
      <w:r w:rsidR="00062721" w:rsidRPr="00073DB8">
        <w:rPr>
          <w:rFonts w:eastAsia="仿宋_GB2312"/>
          <w:sz w:val="32"/>
          <w:szCs w:val="32"/>
        </w:rPr>
        <w:instrText>= 2 \* GB3</w:instrText>
      </w:r>
      <w:r w:rsidRPr="00073DB8">
        <w:rPr>
          <w:rFonts w:eastAsia="仿宋_GB2312"/>
          <w:sz w:val="32"/>
          <w:szCs w:val="32"/>
        </w:rPr>
        <w:fldChar w:fldCharType="separate"/>
      </w:r>
      <w:r w:rsidR="00062721" w:rsidRPr="00073DB8">
        <w:rPr>
          <w:rFonts w:eastAsia="仿宋_GB2312" w:hint="eastAsia"/>
          <w:sz w:val="32"/>
          <w:szCs w:val="32"/>
        </w:rPr>
        <w:t>②</w:t>
      </w:r>
      <w:r w:rsidRPr="00073DB8">
        <w:rPr>
          <w:rFonts w:eastAsia="仿宋_GB2312"/>
          <w:sz w:val="32"/>
          <w:szCs w:val="32"/>
        </w:rPr>
        <w:fldChar w:fldCharType="end"/>
      </w:r>
      <w:r w:rsidR="00062721" w:rsidRPr="00073DB8">
        <w:rPr>
          <w:rFonts w:eastAsia="仿宋_GB2312"/>
          <w:sz w:val="32"/>
          <w:szCs w:val="32"/>
        </w:rPr>
        <w:t>可见：解剖学结构的细节可见，但不能清晰辨认。</w:t>
      </w:r>
    </w:p>
    <w:p w:rsidR="00062721" w:rsidRPr="00073DB8" w:rsidRDefault="00DD11DA" w:rsidP="00103835">
      <w:pPr>
        <w:spacing w:line="580" w:lineRule="exact"/>
        <w:ind w:firstLineChars="200" w:firstLine="640"/>
        <w:rPr>
          <w:rFonts w:eastAsia="仿宋_GB2312"/>
          <w:sz w:val="32"/>
          <w:szCs w:val="32"/>
        </w:rPr>
      </w:pPr>
      <w:r w:rsidRPr="00073DB8">
        <w:rPr>
          <w:rFonts w:eastAsia="仿宋_GB2312"/>
          <w:sz w:val="32"/>
          <w:szCs w:val="32"/>
        </w:rPr>
        <w:fldChar w:fldCharType="begin"/>
      </w:r>
      <w:r w:rsidR="00062721" w:rsidRPr="00073DB8">
        <w:rPr>
          <w:rFonts w:eastAsia="仿宋_GB2312"/>
          <w:sz w:val="32"/>
          <w:szCs w:val="32"/>
        </w:rPr>
        <w:instrText>= 3 \* GB3</w:instrText>
      </w:r>
      <w:r w:rsidRPr="00073DB8">
        <w:rPr>
          <w:rFonts w:eastAsia="仿宋_GB2312"/>
          <w:sz w:val="32"/>
          <w:szCs w:val="32"/>
        </w:rPr>
        <w:fldChar w:fldCharType="separate"/>
      </w:r>
      <w:r w:rsidR="00062721" w:rsidRPr="00073DB8">
        <w:rPr>
          <w:rFonts w:eastAsia="仿宋_GB2312" w:hint="eastAsia"/>
          <w:sz w:val="32"/>
          <w:szCs w:val="32"/>
        </w:rPr>
        <w:t>③</w:t>
      </w:r>
      <w:r w:rsidRPr="00073DB8">
        <w:rPr>
          <w:rFonts w:eastAsia="仿宋_GB2312"/>
          <w:sz w:val="32"/>
          <w:szCs w:val="32"/>
        </w:rPr>
        <w:fldChar w:fldCharType="end"/>
      </w:r>
      <w:r w:rsidR="00062721" w:rsidRPr="00073DB8">
        <w:rPr>
          <w:rFonts w:eastAsia="仿宋_GB2312"/>
          <w:sz w:val="32"/>
          <w:szCs w:val="32"/>
        </w:rPr>
        <w:t>不可见：解剖学结构可大致显示，但细节未显示。</w:t>
      </w:r>
    </w:p>
    <w:p w:rsidR="00062721" w:rsidRPr="00073DB8" w:rsidRDefault="00062721" w:rsidP="00103835">
      <w:pPr>
        <w:spacing w:line="580" w:lineRule="exact"/>
        <w:ind w:firstLineChars="200" w:firstLine="640"/>
        <w:rPr>
          <w:rFonts w:eastAsia="仿宋_GB2312"/>
          <w:sz w:val="32"/>
          <w:szCs w:val="32"/>
        </w:rPr>
      </w:pPr>
      <w:r w:rsidRPr="00073DB8">
        <w:rPr>
          <w:rFonts w:eastAsia="仿宋_GB2312" w:hint="eastAsia"/>
          <w:sz w:val="32"/>
          <w:szCs w:val="32"/>
        </w:rPr>
        <w:t>1.</w:t>
      </w:r>
      <w:r w:rsidRPr="00073DB8">
        <w:rPr>
          <w:rFonts w:eastAsia="仿宋_GB2312" w:hint="eastAsia"/>
          <w:sz w:val="32"/>
          <w:szCs w:val="32"/>
        </w:rPr>
        <w:t>鼻骨和鼻窦部位</w:t>
      </w:r>
    </w:p>
    <w:tbl>
      <w:tblPr>
        <w:tblW w:w="92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135"/>
        <w:gridCol w:w="1693"/>
        <w:gridCol w:w="1694"/>
        <w:gridCol w:w="1694"/>
      </w:tblGrid>
      <w:tr w:rsidR="00062721" w:rsidRPr="00EC6770" w:rsidTr="00A80BEE">
        <w:trPr>
          <w:trHeight w:val="531"/>
          <w:jc w:val="center"/>
        </w:trPr>
        <w:tc>
          <w:tcPr>
            <w:tcW w:w="4135" w:type="dxa"/>
            <w:tcBorders>
              <w:top w:val="single" w:sz="4" w:space="0" w:color="000000"/>
              <w:left w:val="single" w:sz="4" w:space="0" w:color="000000"/>
              <w:bottom w:val="single" w:sz="4" w:space="0" w:color="000000"/>
              <w:right w:val="single" w:sz="4" w:space="0" w:color="000000"/>
            </w:tcBorders>
            <w:vAlign w:val="center"/>
          </w:tcPr>
          <w:p w:rsidR="00062721" w:rsidRPr="00EC6770" w:rsidRDefault="00062721" w:rsidP="00EC6770">
            <w:pPr>
              <w:spacing w:line="580" w:lineRule="exact"/>
              <w:jc w:val="center"/>
              <w:rPr>
                <w:rFonts w:eastAsia="仿宋_GB2312"/>
                <w:sz w:val="28"/>
                <w:szCs w:val="28"/>
              </w:rPr>
            </w:pPr>
            <w:r w:rsidRPr="00EC6770">
              <w:rPr>
                <w:rFonts w:eastAsia="仿宋_GB2312" w:hint="eastAsia"/>
                <w:sz w:val="28"/>
                <w:szCs w:val="28"/>
              </w:rPr>
              <w:t>解剖结构</w:t>
            </w:r>
          </w:p>
        </w:tc>
        <w:tc>
          <w:tcPr>
            <w:tcW w:w="1693" w:type="dxa"/>
            <w:tcBorders>
              <w:top w:val="single" w:sz="4" w:space="0" w:color="000000"/>
              <w:left w:val="single" w:sz="4" w:space="0" w:color="000000"/>
              <w:bottom w:val="single" w:sz="4" w:space="0" w:color="000000"/>
              <w:right w:val="single" w:sz="4" w:space="0" w:color="000000"/>
            </w:tcBorders>
            <w:vAlign w:val="center"/>
          </w:tcPr>
          <w:p w:rsidR="00062721" w:rsidRPr="00EC6770" w:rsidRDefault="00062721" w:rsidP="00EC6770">
            <w:pPr>
              <w:spacing w:line="580" w:lineRule="exact"/>
              <w:jc w:val="center"/>
              <w:rPr>
                <w:rFonts w:eastAsia="仿宋_GB2312"/>
                <w:sz w:val="28"/>
                <w:szCs w:val="28"/>
              </w:rPr>
            </w:pPr>
            <w:r w:rsidRPr="00EC6770">
              <w:rPr>
                <w:rFonts w:eastAsia="仿宋_GB2312"/>
                <w:sz w:val="28"/>
                <w:szCs w:val="28"/>
              </w:rPr>
              <w:t>清晰可见</w:t>
            </w:r>
          </w:p>
        </w:tc>
        <w:tc>
          <w:tcPr>
            <w:tcW w:w="1694" w:type="dxa"/>
            <w:tcBorders>
              <w:top w:val="single" w:sz="4" w:space="0" w:color="000000"/>
              <w:left w:val="single" w:sz="4" w:space="0" w:color="000000"/>
              <w:bottom w:val="single" w:sz="4" w:space="0" w:color="000000"/>
              <w:right w:val="single" w:sz="4" w:space="0" w:color="000000"/>
            </w:tcBorders>
            <w:vAlign w:val="center"/>
          </w:tcPr>
          <w:p w:rsidR="00062721" w:rsidRPr="00EC6770" w:rsidRDefault="00062721" w:rsidP="00EC6770">
            <w:pPr>
              <w:spacing w:line="580" w:lineRule="exact"/>
              <w:jc w:val="center"/>
              <w:rPr>
                <w:rFonts w:eastAsia="仿宋_GB2312"/>
                <w:sz w:val="28"/>
                <w:szCs w:val="28"/>
              </w:rPr>
            </w:pPr>
            <w:r w:rsidRPr="00EC6770">
              <w:rPr>
                <w:rFonts w:eastAsia="仿宋_GB2312"/>
                <w:sz w:val="28"/>
                <w:szCs w:val="28"/>
              </w:rPr>
              <w:t>可见</w:t>
            </w:r>
          </w:p>
        </w:tc>
        <w:tc>
          <w:tcPr>
            <w:tcW w:w="1694" w:type="dxa"/>
            <w:tcBorders>
              <w:top w:val="single" w:sz="4" w:space="0" w:color="000000"/>
              <w:left w:val="single" w:sz="4" w:space="0" w:color="000000"/>
              <w:bottom w:val="single" w:sz="4" w:space="0" w:color="000000"/>
              <w:right w:val="single" w:sz="4" w:space="0" w:color="000000"/>
            </w:tcBorders>
            <w:vAlign w:val="center"/>
          </w:tcPr>
          <w:p w:rsidR="00062721" w:rsidRPr="00EC6770" w:rsidRDefault="00062721" w:rsidP="00EC6770">
            <w:pPr>
              <w:spacing w:line="580" w:lineRule="exact"/>
              <w:jc w:val="center"/>
              <w:rPr>
                <w:rFonts w:eastAsia="仿宋_GB2312"/>
                <w:sz w:val="28"/>
                <w:szCs w:val="28"/>
              </w:rPr>
            </w:pPr>
            <w:r w:rsidRPr="00EC6770">
              <w:rPr>
                <w:rFonts w:eastAsia="仿宋_GB2312"/>
                <w:sz w:val="28"/>
                <w:szCs w:val="28"/>
              </w:rPr>
              <w:t>不可见</w:t>
            </w:r>
          </w:p>
        </w:tc>
      </w:tr>
      <w:tr w:rsidR="00062721" w:rsidRPr="00EC6770" w:rsidTr="00A80BEE">
        <w:trPr>
          <w:trHeight w:val="531"/>
          <w:jc w:val="center"/>
        </w:trPr>
        <w:tc>
          <w:tcPr>
            <w:tcW w:w="4135" w:type="dxa"/>
            <w:tcBorders>
              <w:top w:val="single" w:sz="4" w:space="0" w:color="000000"/>
              <w:left w:val="single" w:sz="4" w:space="0" w:color="000000"/>
              <w:bottom w:val="single" w:sz="4" w:space="0" w:color="000000"/>
              <w:right w:val="single" w:sz="4" w:space="0" w:color="000000"/>
            </w:tcBorders>
          </w:tcPr>
          <w:p w:rsidR="00062721" w:rsidRPr="00EC6770" w:rsidRDefault="00062721" w:rsidP="00103835">
            <w:pPr>
              <w:spacing w:line="580" w:lineRule="exact"/>
              <w:ind w:firstLineChars="200" w:firstLine="560"/>
              <w:rPr>
                <w:rFonts w:eastAsia="仿宋_GB2312"/>
                <w:sz w:val="28"/>
                <w:szCs w:val="28"/>
              </w:rPr>
            </w:pPr>
            <w:r w:rsidRPr="00EC6770">
              <w:rPr>
                <w:rFonts w:eastAsia="仿宋_GB2312"/>
                <w:sz w:val="28"/>
                <w:szCs w:val="28"/>
              </w:rPr>
              <w:t>鼻骨</w:t>
            </w:r>
          </w:p>
        </w:tc>
        <w:tc>
          <w:tcPr>
            <w:tcW w:w="1693" w:type="dxa"/>
            <w:tcBorders>
              <w:top w:val="single" w:sz="4" w:space="0" w:color="000000"/>
              <w:left w:val="single" w:sz="4" w:space="0" w:color="000000"/>
              <w:bottom w:val="single" w:sz="4" w:space="0" w:color="000000"/>
              <w:right w:val="single" w:sz="4" w:space="0" w:color="000000"/>
            </w:tcBorders>
            <w:vAlign w:val="center"/>
          </w:tcPr>
          <w:p w:rsidR="00062721" w:rsidRPr="00EC6770" w:rsidRDefault="00062721" w:rsidP="00103835">
            <w:pPr>
              <w:spacing w:line="580" w:lineRule="exact"/>
              <w:ind w:firstLineChars="200" w:firstLine="560"/>
              <w:rPr>
                <w:rFonts w:eastAsia="仿宋_GB2312"/>
                <w:sz w:val="28"/>
                <w:szCs w:val="28"/>
              </w:rPr>
            </w:pPr>
          </w:p>
        </w:tc>
        <w:tc>
          <w:tcPr>
            <w:tcW w:w="1694" w:type="dxa"/>
            <w:tcBorders>
              <w:top w:val="single" w:sz="4" w:space="0" w:color="000000"/>
              <w:left w:val="single" w:sz="4" w:space="0" w:color="000000"/>
              <w:bottom w:val="single" w:sz="4" w:space="0" w:color="000000"/>
              <w:right w:val="single" w:sz="4" w:space="0" w:color="000000"/>
            </w:tcBorders>
            <w:vAlign w:val="center"/>
          </w:tcPr>
          <w:p w:rsidR="00062721" w:rsidRPr="00EC6770" w:rsidRDefault="00062721" w:rsidP="00103835">
            <w:pPr>
              <w:spacing w:line="580" w:lineRule="exact"/>
              <w:ind w:firstLineChars="200" w:firstLine="560"/>
              <w:rPr>
                <w:rFonts w:eastAsia="仿宋_GB2312"/>
                <w:sz w:val="28"/>
                <w:szCs w:val="28"/>
              </w:rPr>
            </w:pPr>
          </w:p>
        </w:tc>
        <w:tc>
          <w:tcPr>
            <w:tcW w:w="1694" w:type="dxa"/>
            <w:tcBorders>
              <w:top w:val="single" w:sz="4" w:space="0" w:color="000000"/>
              <w:left w:val="single" w:sz="4" w:space="0" w:color="000000"/>
              <w:bottom w:val="single" w:sz="4" w:space="0" w:color="000000"/>
              <w:right w:val="single" w:sz="4" w:space="0" w:color="000000"/>
            </w:tcBorders>
            <w:vAlign w:val="center"/>
          </w:tcPr>
          <w:p w:rsidR="00062721" w:rsidRPr="00EC6770" w:rsidRDefault="00062721" w:rsidP="00103835">
            <w:pPr>
              <w:spacing w:line="580" w:lineRule="exact"/>
              <w:ind w:firstLineChars="200" w:firstLine="560"/>
              <w:rPr>
                <w:rFonts w:eastAsia="仿宋_GB2312"/>
                <w:sz w:val="28"/>
                <w:szCs w:val="28"/>
              </w:rPr>
            </w:pPr>
          </w:p>
        </w:tc>
      </w:tr>
      <w:tr w:rsidR="00062721" w:rsidRPr="00EC6770" w:rsidTr="00A80BEE">
        <w:trPr>
          <w:trHeight w:val="531"/>
          <w:jc w:val="center"/>
        </w:trPr>
        <w:tc>
          <w:tcPr>
            <w:tcW w:w="4135" w:type="dxa"/>
            <w:tcBorders>
              <w:top w:val="single" w:sz="4" w:space="0" w:color="000000"/>
              <w:left w:val="single" w:sz="4" w:space="0" w:color="000000"/>
              <w:bottom w:val="single" w:sz="4" w:space="0" w:color="000000"/>
              <w:right w:val="single" w:sz="4" w:space="0" w:color="000000"/>
            </w:tcBorders>
          </w:tcPr>
          <w:p w:rsidR="00062721" w:rsidRPr="00EC6770" w:rsidRDefault="00062721" w:rsidP="00103835">
            <w:pPr>
              <w:spacing w:line="580" w:lineRule="exact"/>
              <w:ind w:firstLineChars="200" w:firstLine="560"/>
              <w:rPr>
                <w:rFonts w:eastAsia="仿宋_GB2312"/>
                <w:sz w:val="28"/>
                <w:szCs w:val="28"/>
              </w:rPr>
            </w:pPr>
            <w:r w:rsidRPr="00EC6770">
              <w:rPr>
                <w:rFonts w:eastAsia="仿宋_GB2312"/>
                <w:sz w:val="28"/>
                <w:szCs w:val="28"/>
              </w:rPr>
              <w:t>鼻骨缝</w:t>
            </w:r>
            <w:r w:rsidRPr="00EC6770">
              <w:rPr>
                <w:rFonts w:eastAsia="仿宋_GB2312" w:hint="eastAsia"/>
                <w:sz w:val="28"/>
                <w:szCs w:val="28"/>
              </w:rPr>
              <w:t>、</w:t>
            </w:r>
            <w:r w:rsidRPr="00EC6770">
              <w:rPr>
                <w:rFonts w:eastAsia="仿宋_GB2312"/>
                <w:sz w:val="28"/>
                <w:szCs w:val="28"/>
              </w:rPr>
              <w:t>孔</w:t>
            </w:r>
          </w:p>
        </w:tc>
        <w:tc>
          <w:tcPr>
            <w:tcW w:w="1693" w:type="dxa"/>
            <w:tcBorders>
              <w:top w:val="single" w:sz="4" w:space="0" w:color="000000"/>
              <w:left w:val="single" w:sz="4" w:space="0" w:color="000000"/>
              <w:bottom w:val="single" w:sz="4" w:space="0" w:color="000000"/>
              <w:right w:val="single" w:sz="4" w:space="0" w:color="000000"/>
            </w:tcBorders>
            <w:vAlign w:val="center"/>
          </w:tcPr>
          <w:p w:rsidR="00062721" w:rsidRPr="00EC6770" w:rsidRDefault="00062721" w:rsidP="00103835">
            <w:pPr>
              <w:spacing w:line="580" w:lineRule="exact"/>
              <w:ind w:firstLineChars="200" w:firstLine="560"/>
              <w:rPr>
                <w:rFonts w:eastAsia="仿宋_GB2312"/>
                <w:sz w:val="28"/>
                <w:szCs w:val="28"/>
              </w:rPr>
            </w:pPr>
          </w:p>
        </w:tc>
        <w:tc>
          <w:tcPr>
            <w:tcW w:w="1694" w:type="dxa"/>
            <w:tcBorders>
              <w:top w:val="single" w:sz="4" w:space="0" w:color="000000"/>
              <w:left w:val="single" w:sz="4" w:space="0" w:color="000000"/>
              <w:bottom w:val="single" w:sz="4" w:space="0" w:color="000000"/>
              <w:right w:val="single" w:sz="4" w:space="0" w:color="000000"/>
            </w:tcBorders>
            <w:vAlign w:val="center"/>
          </w:tcPr>
          <w:p w:rsidR="00062721" w:rsidRPr="00EC6770" w:rsidRDefault="00062721" w:rsidP="00103835">
            <w:pPr>
              <w:spacing w:line="580" w:lineRule="exact"/>
              <w:ind w:firstLineChars="200" w:firstLine="560"/>
              <w:rPr>
                <w:rFonts w:eastAsia="仿宋_GB2312"/>
                <w:sz w:val="28"/>
                <w:szCs w:val="28"/>
              </w:rPr>
            </w:pPr>
          </w:p>
        </w:tc>
        <w:tc>
          <w:tcPr>
            <w:tcW w:w="1694" w:type="dxa"/>
            <w:tcBorders>
              <w:top w:val="single" w:sz="4" w:space="0" w:color="000000"/>
              <w:left w:val="single" w:sz="4" w:space="0" w:color="000000"/>
              <w:bottom w:val="single" w:sz="4" w:space="0" w:color="000000"/>
              <w:right w:val="single" w:sz="4" w:space="0" w:color="000000"/>
            </w:tcBorders>
            <w:vAlign w:val="center"/>
          </w:tcPr>
          <w:p w:rsidR="00062721" w:rsidRPr="00EC6770" w:rsidRDefault="00062721" w:rsidP="00103835">
            <w:pPr>
              <w:spacing w:line="580" w:lineRule="exact"/>
              <w:ind w:firstLineChars="200" w:firstLine="560"/>
              <w:rPr>
                <w:rFonts w:eastAsia="仿宋_GB2312"/>
                <w:sz w:val="28"/>
                <w:szCs w:val="28"/>
              </w:rPr>
            </w:pPr>
          </w:p>
        </w:tc>
      </w:tr>
      <w:tr w:rsidR="00062721" w:rsidRPr="00EC6770" w:rsidTr="00A80BEE">
        <w:trPr>
          <w:trHeight w:val="531"/>
          <w:jc w:val="center"/>
        </w:trPr>
        <w:tc>
          <w:tcPr>
            <w:tcW w:w="4135" w:type="dxa"/>
            <w:tcBorders>
              <w:top w:val="single" w:sz="4" w:space="0" w:color="000000"/>
              <w:left w:val="single" w:sz="4" w:space="0" w:color="000000"/>
              <w:bottom w:val="single" w:sz="4" w:space="0" w:color="000000"/>
              <w:right w:val="single" w:sz="4" w:space="0" w:color="000000"/>
            </w:tcBorders>
          </w:tcPr>
          <w:p w:rsidR="00062721" w:rsidRPr="00EC6770" w:rsidRDefault="00062721" w:rsidP="00103835">
            <w:pPr>
              <w:spacing w:line="580" w:lineRule="exact"/>
              <w:ind w:firstLineChars="200" w:firstLine="560"/>
              <w:rPr>
                <w:rFonts w:eastAsia="仿宋_GB2312"/>
                <w:sz w:val="28"/>
                <w:szCs w:val="28"/>
              </w:rPr>
            </w:pPr>
            <w:r w:rsidRPr="00EC6770">
              <w:rPr>
                <w:rFonts w:eastAsia="仿宋_GB2312"/>
                <w:sz w:val="28"/>
                <w:szCs w:val="28"/>
              </w:rPr>
              <w:t>上颌骨额突</w:t>
            </w:r>
          </w:p>
        </w:tc>
        <w:tc>
          <w:tcPr>
            <w:tcW w:w="1693" w:type="dxa"/>
            <w:tcBorders>
              <w:top w:val="single" w:sz="4" w:space="0" w:color="000000"/>
              <w:left w:val="single" w:sz="4" w:space="0" w:color="000000"/>
              <w:bottom w:val="single" w:sz="4" w:space="0" w:color="000000"/>
              <w:right w:val="single" w:sz="4" w:space="0" w:color="000000"/>
            </w:tcBorders>
            <w:vAlign w:val="center"/>
          </w:tcPr>
          <w:p w:rsidR="00062721" w:rsidRPr="00EC6770" w:rsidRDefault="00062721" w:rsidP="00103835">
            <w:pPr>
              <w:spacing w:line="580" w:lineRule="exact"/>
              <w:ind w:firstLineChars="200" w:firstLine="560"/>
              <w:rPr>
                <w:rFonts w:eastAsia="仿宋_GB2312"/>
                <w:sz w:val="28"/>
                <w:szCs w:val="28"/>
              </w:rPr>
            </w:pPr>
          </w:p>
        </w:tc>
        <w:tc>
          <w:tcPr>
            <w:tcW w:w="1694" w:type="dxa"/>
            <w:tcBorders>
              <w:top w:val="single" w:sz="4" w:space="0" w:color="000000"/>
              <w:left w:val="single" w:sz="4" w:space="0" w:color="000000"/>
              <w:bottom w:val="single" w:sz="4" w:space="0" w:color="000000"/>
              <w:right w:val="single" w:sz="4" w:space="0" w:color="000000"/>
            </w:tcBorders>
            <w:vAlign w:val="center"/>
          </w:tcPr>
          <w:p w:rsidR="00062721" w:rsidRPr="00EC6770" w:rsidRDefault="00062721" w:rsidP="00103835">
            <w:pPr>
              <w:spacing w:line="580" w:lineRule="exact"/>
              <w:ind w:firstLineChars="200" w:firstLine="560"/>
              <w:rPr>
                <w:rFonts w:eastAsia="仿宋_GB2312"/>
                <w:sz w:val="28"/>
                <w:szCs w:val="28"/>
              </w:rPr>
            </w:pPr>
          </w:p>
        </w:tc>
        <w:tc>
          <w:tcPr>
            <w:tcW w:w="1694" w:type="dxa"/>
            <w:tcBorders>
              <w:top w:val="single" w:sz="4" w:space="0" w:color="000000"/>
              <w:left w:val="single" w:sz="4" w:space="0" w:color="000000"/>
              <w:bottom w:val="single" w:sz="4" w:space="0" w:color="000000"/>
              <w:right w:val="single" w:sz="4" w:space="0" w:color="000000"/>
            </w:tcBorders>
            <w:vAlign w:val="center"/>
          </w:tcPr>
          <w:p w:rsidR="00062721" w:rsidRPr="00EC6770" w:rsidRDefault="00062721" w:rsidP="00103835">
            <w:pPr>
              <w:spacing w:line="580" w:lineRule="exact"/>
              <w:ind w:firstLineChars="200" w:firstLine="560"/>
              <w:rPr>
                <w:rFonts w:eastAsia="仿宋_GB2312"/>
                <w:sz w:val="28"/>
                <w:szCs w:val="28"/>
              </w:rPr>
            </w:pPr>
          </w:p>
        </w:tc>
      </w:tr>
      <w:tr w:rsidR="00062721" w:rsidRPr="00EC6770" w:rsidTr="00A80BEE">
        <w:trPr>
          <w:trHeight w:val="531"/>
          <w:jc w:val="center"/>
        </w:trPr>
        <w:tc>
          <w:tcPr>
            <w:tcW w:w="4135" w:type="dxa"/>
            <w:tcBorders>
              <w:top w:val="single" w:sz="4" w:space="0" w:color="000000"/>
              <w:left w:val="single" w:sz="4" w:space="0" w:color="000000"/>
              <w:bottom w:val="single" w:sz="4" w:space="0" w:color="000000"/>
              <w:right w:val="single" w:sz="4" w:space="0" w:color="000000"/>
            </w:tcBorders>
          </w:tcPr>
          <w:p w:rsidR="00D53BC3" w:rsidRDefault="00062721" w:rsidP="00EC6770">
            <w:pPr>
              <w:spacing w:line="580" w:lineRule="exact"/>
              <w:ind w:firstLineChars="200" w:firstLine="560"/>
              <w:rPr>
                <w:rFonts w:eastAsia="仿宋_GB2312"/>
                <w:sz w:val="28"/>
                <w:szCs w:val="28"/>
              </w:rPr>
            </w:pPr>
            <w:r w:rsidRPr="00EC6770">
              <w:rPr>
                <w:rFonts w:eastAsia="仿宋_GB2312"/>
                <w:sz w:val="28"/>
                <w:szCs w:val="28"/>
              </w:rPr>
              <w:t>鼻腔</w:t>
            </w:r>
            <w:r w:rsidRPr="00EC6770">
              <w:rPr>
                <w:rFonts w:eastAsia="仿宋_GB2312" w:hint="eastAsia"/>
                <w:sz w:val="28"/>
                <w:szCs w:val="28"/>
              </w:rPr>
              <w:t>：</w:t>
            </w:r>
          </w:p>
          <w:p w:rsidR="00062721" w:rsidRPr="00EC6770" w:rsidRDefault="00062721" w:rsidP="00772C8B">
            <w:pPr>
              <w:spacing w:line="580" w:lineRule="exact"/>
              <w:ind w:firstLineChars="200" w:firstLine="560"/>
              <w:rPr>
                <w:rFonts w:eastAsia="仿宋_GB2312"/>
                <w:sz w:val="28"/>
                <w:szCs w:val="28"/>
              </w:rPr>
            </w:pPr>
            <w:r w:rsidRPr="00EC6770">
              <w:rPr>
                <w:rFonts w:eastAsia="仿宋_GB2312" w:hint="eastAsia"/>
                <w:sz w:val="28"/>
                <w:szCs w:val="28"/>
              </w:rPr>
              <w:t>外周壁、外侧壁、鼻中隔、顶壁、上下鼻甲及相应的上下鼻道、窦口鼻道复合体（上颌窦开口、</w:t>
            </w:r>
            <w:r w:rsidRPr="0059296C">
              <w:rPr>
                <w:rFonts w:eastAsia="仿宋_GB2312" w:hint="eastAsia"/>
                <w:sz w:val="28"/>
                <w:szCs w:val="28"/>
              </w:rPr>
              <w:t>、</w:t>
            </w:r>
            <w:r w:rsidRPr="00EC6770">
              <w:rPr>
                <w:rFonts w:eastAsia="仿宋_GB2312" w:hint="eastAsia"/>
                <w:sz w:val="28"/>
                <w:szCs w:val="28"/>
              </w:rPr>
              <w:t>筛漏斗、半月裂孔）、蝶筛隐窝、额隐窝</w:t>
            </w:r>
          </w:p>
        </w:tc>
        <w:tc>
          <w:tcPr>
            <w:tcW w:w="1693" w:type="dxa"/>
            <w:tcBorders>
              <w:top w:val="single" w:sz="4" w:space="0" w:color="000000"/>
              <w:left w:val="single" w:sz="4" w:space="0" w:color="000000"/>
              <w:bottom w:val="single" w:sz="4" w:space="0" w:color="000000"/>
              <w:right w:val="single" w:sz="4" w:space="0" w:color="000000"/>
            </w:tcBorders>
            <w:vAlign w:val="center"/>
          </w:tcPr>
          <w:p w:rsidR="00062721" w:rsidRPr="00EC6770" w:rsidRDefault="00062721" w:rsidP="00103835">
            <w:pPr>
              <w:spacing w:line="580" w:lineRule="exact"/>
              <w:ind w:firstLineChars="200" w:firstLine="560"/>
              <w:rPr>
                <w:rFonts w:eastAsia="仿宋_GB2312"/>
                <w:sz w:val="28"/>
                <w:szCs w:val="28"/>
              </w:rPr>
            </w:pPr>
          </w:p>
        </w:tc>
        <w:tc>
          <w:tcPr>
            <w:tcW w:w="1694" w:type="dxa"/>
            <w:tcBorders>
              <w:top w:val="single" w:sz="4" w:space="0" w:color="000000"/>
              <w:left w:val="single" w:sz="4" w:space="0" w:color="000000"/>
              <w:bottom w:val="single" w:sz="4" w:space="0" w:color="000000"/>
              <w:right w:val="single" w:sz="4" w:space="0" w:color="000000"/>
            </w:tcBorders>
            <w:vAlign w:val="center"/>
          </w:tcPr>
          <w:p w:rsidR="00062721" w:rsidRPr="00EC6770" w:rsidRDefault="00062721" w:rsidP="00103835">
            <w:pPr>
              <w:spacing w:line="580" w:lineRule="exact"/>
              <w:ind w:firstLineChars="200" w:firstLine="560"/>
              <w:rPr>
                <w:rFonts w:eastAsia="仿宋_GB2312"/>
                <w:sz w:val="28"/>
                <w:szCs w:val="28"/>
              </w:rPr>
            </w:pPr>
          </w:p>
        </w:tc>
        <w:tc>
          <w:tcPr>
            <w:tcW w:w="1694" w:type="dxa"/>
            <w:tcBorders>
              <w:top w:val="single" w:sz="4" w:space="0" w:color="000000"/>
              <w:left w:val="single" w:sz="4" w:space="0" w:color="000000"/>
              <w:bottom w:val="single" w:sz="4" w:space="0" w:color="000000"/>
              <w:right w:val="single" w:sz="4" w:space="0" w:color="000000"/>
            </w:tcBorders>
            <w:vAlign w:val="center"/>
          </w:tcPr>
          <w:p w:rsidR="00062721" w:rsidRPr="00EC6770" w:rsidRDefault="00062721" w:rsidP="00103835">
            <w:pPr>
              <w:spacing w:line="580" w:lineRule="exact"/>
              <w:ind w:firstLineChars="200" w:firstLine="560"/>
              <w:rPr>
                <w:rFonts w:eastAsia="仿宋_GB2312"/>
                <w:sz w:val="28"/>
                <w:szCs w:val="28"/>
              </w:rPr>
            </w:pPr>
          </w:p>
        </w:tc>
      </w:tr>
      <w:tr w:rsidR="00062721" w:rsidRPr="00EC6770" w:rsidTr="00A80BEE">
        <w:trPr>
          <w:trHeight w:val="531"/>
          <w:jc w:val="center"/>
        </w:trPr>
        <w:tc>
          <w:tcPr>
            <w:tcW w:w="4135" w:type="dxa"/>
            <w:tcBorders>
              <w:top w:val="single" w:sz="4" w:space="0" w:color="000000"/>
              <w:left w:val="single" w:sz="4" w:space="0" w:color="000000"/>
              <w:bottom w:val="single" w:sz="4" w:space="0" w:color="000000"/>
              <w:right w:val="single" w:sz="4" w:space="0" w:color="000000"/>
            </w:tcBorders>
          </w:tcPr>
          <w:p w:rsidR="00062721" w:rsidRPr="00EC6770" w:rsidRDefault="00062721" w:rsidP="00103835">
            <w:pPr>
              <w:spacing w:line="580" w:lineRule="exact"/>
              <w:ind w:firstLineChars="200" w:firstLine="560"/>
              <w:rPr>
                <w:rFonts w:eastAsia="仿宋_GB2312"/>
                <w:sz w:val="28"/>
                <w:szCs w:val="28"/>
              </w:rPr>
            </w:pPr>
            <w:r w:rsidRPr="00EC6770">
              <w:rPr>
                <w:rFonts w:eastAsia="仿宋_GB2312"/>
                <w:sz w:val="28"/>
                <w:szCs w:val="28"/>
              </w:rPr>
              <w:t>眶下孔</w:t>
            </w:r>
            <w:r w:rsidRPr="00EC6770">
              <w:rPr>
                <w:rFonts w:eastAsia="仿宋_GB2312" w:hint="eastAsia"/>
                <w:sz w:val="28"/>
                <w:szCs w:val="28"/>
              </w:rPr>
              <w:t>、</w:t>
            </w:r>
            <w:r w:rsidRPr="00EC6770">
              <w:rPr>
                <w:rFonts w:eastAsia="仿宋_GB2312"/>
                <w:sz w:val="28"/>
                <w:szCs w:val="28"/>
              </w:rPr>
              <w:t>眶下管</w:t>
            </w:r>
            <w:r w:rsidRPr="00EC6770">
              <w:rPr>
                <w:rFonts w:eastAsia="仿宋_GB2312" w:hint="eastAsia"/>
                <w:sz w:val="28"/>
                <w:szCs w:val="28"/>
              </w:rPr>
              <w:t>、</w:t>
            </w:r>
            <w:r w:rsidRPr="00EC6770">
              <w:rPr>
                <w:rFonts w:eastAsia="仿宋_GB2312"/>
                <w:sz w:val="28"/>
                <w:szCs w:val="28"/>
              </w:rPr>
              <w:t>眶下沟</w:t>
            </w:r>
          </w:p>
        </w:tc>
        <w:tc>
          <w:tcPr>
            <w:tcW w:w="1693" w:type="dxa"/>
            <w:tcBorders>
              <w:top w:val="single" w:sz="4" w:space="0" w:color="000000"/>
              <w:left w:val="single" w:sz="4" w:space="0" w:color="000000"/>
              <w:bottom w:val="single" w:sz="4" w:space="0" w:color="000000"/>
              <w:right w:val="single" w:sz="4" w:space="0" w:color="000000"/>
            </w:tcBorders>
            <w:vAlign w:val="center"/>
          </w:tcPr>
          <w:p w:rsidR="00062721" w:rsidRPr="00EC6770" w:rsidRDefault="00062721" w:rsidP="00103835">
            <w:pPr>
              <w:spacing w:line="580" w:lineRule="exact"/>
              <w:ind w:firstLineChars="200" w:firstLine="560"/>
              <w:rPr>
                <w:rFonts w:eastAsia="仿宋_GB2312"/>
                <w:sz w:val="28"/>
                <w:szCs w:val="28"/>
              </w:rPr>
            </w:pPr>
          </w:p>
        </w:tc>
        <w:tc>
          <w:tcPr>
            <w:tcW w:w="1694" w:type="dxa"/>
            <w:tcBorders>
              <w:top w:val="single" w:sz="4" w:space="0" w:color="000000"/>
              <w:left w:val="single" w:sz="4" w:space="0" w:color="000000"/>
              <w:bottom w:val="single" w:sz="4" w:space="0" w:color="000000"/>
              <w:right w:val="single" w:sz="4" w:space="0" w:color="000000"/>
            </w:tcBorders>
            <w:vAlign w:val="center"/>
          </w:tcPr>
          <w:p w:rsidR="00062721" w:rsidRPr="00EC6770" w:rsidRDefault="00062721" w:rsidP="00103835">
            <w:pPr>
              <w:spacing w:line="580" w:lineRule="exact"/>
              <w:ind w:firstLineChars="200" w:firstLine="560"/>
              <w:rPr>
                <w:rFonts w:eastAsia="仿宋_GB2312"/>
                <w:sz w:val="28"/>
                <w:szCs w:val="28"/>
              </w:rPr>
            </w:pPr>
          </w:p>
        </w:tc>
        <w:tc>
          <w:tcPr>
            <w:tcW w:w="1694" w:type="dxa"/>
            <w:tcBorders>
              <w:top w:val="single" w:sz="4" w:space="0" w:color="000000"/>
              <w:left w:val="single" w:sz="4" w:space="0" w:color="000000"/>
              <w:bottom w:val="single" w:sz="4" w:space="0" w:color="000000"/>
              <w:right w:val="single" w:sz="4" w:space="0" w:color="000000"/>
            </w:tcBorders>
            <w:vAlign w:val="center"/>
          </w:tcPr>
          <w:p w:rsidR="00062721" w:rsidRPr="00EC6770" w:rsidRDefault="00062721" w:rsidP="00103835">
            <w:pPr>
              <w:spacing w:line="580" w:lineRule="exact"/>
              <w:ind w:firstLineChars="200" w:firstLine="560"/>
              <w:rPr>
                <w:rFonts w:eastAsia="仿宋_GB2312"/>
                <w:sz w:val="28"/>
                <w:szCs w:val="28"/>
              </w:rPr>
            </w:pPr>
          </w:p>
        </w:tc>
      </w:tr>
      <w:tr w:rsidR="00062721" w:rsidRPr="00EC6770" w:rsidTr="00A80BEE">
        <w:trPr>
          <w:trHeight w:val="531"/>
          <w:jc w:val="center"/>
        </w:trPr>
        <w:tc>
          <w:tcPr>
            <w:tcW w:w="4135" w:type="dxa"/>
            <w:tcBorders>
              <w:top w:val="single" w:sz="4" w:space="0" w:color="000000"/>
              <w:left w:val="single" w:sz="4" w:space="0" w:color="000000"/>
              <w:bottom w:val="single" w:sz="4" w:space="0" w:color="000000"/>
              <w:right w:val="single" w:sz="4" w:space="0" w:color="000000"/>
            </w:tcBorders>
          </w:tcPr>
          <w:p w:rsidR="00062721" w:rsidRPr="00EC6770" w:rsidRDefault="00062721" w:rsidP="00103835">
            <w:pPr>
              <w:spacing w:line="580" w:lineRule="exact"/>
              <w:ind w:firstLineChars="200" w:firstLine="560"/>
              <w:rPr>
                <w:rFonts w:eastAsia="仿宋_GB2312"/>
                <w:sz w:val="28"/>
                <w:szCs w:val="28"/>
              </w:rPr>
            </w:pPr>
            <w:r w:rsidRPr="00EC6770">
              <w:rPr>
                <w:rFonts w:eastAsia="仿宋_GB2312"/>
                <w:sz w:val="28"/>
                <w:szCs w:val="28"/>
              </w:rPr>
              <w:t>鼻窦</w:t>
            </w:r>
            <w:r w:rsidRPr="00EC6770">
              <w:rPr>
                <w:rFonts w:eastAsia="仿宋_GB2312" w:hint="eastAsia"/>
                <w:sz w:val="28"/>
                <w:szCs w:val="28"/>
              </w:rPr>
              <w:t>（上颌窦、筛窦、蝶窦、额窦）的窦壁及窦腔</w:t>
            </w:r>
          </w:p>
        </w:tc>
        <w:tc>
          <w:tcPr>
            <w:tcW w:w="1693" w:type="dxa"/>
            <w:tcBorders>
              <w:top w:val="single" w:sz="4" w:space="0" w:color="000000"/>
              <w:left w:val="single" w:sz="4" w:space="0" w:color="000000"/>
              <w:bottom w:val="single" w:sz="4" w:space="0" w:color="000000"/>
              <w:right w:val="single" w:sz="4" w:space="0" w:color="000000"/>
            </w:tcBorders>
            <w:vAlign w:val="center"/>
          </w:tcPr>
          <w:p w:rsidR="00062721" w:rsidRPr="00EC6770" w:rsidRDefault="00062721" w:rsidP="00103835">
            <w:pPr>
              <w:spacing w:line="580" w:lineRule="exact"/>
              <w:ind w:firstLineChars="200" w:firstLine="560"/>
              <w:rPr>
                <w:rFonts w:eastAsia="仿宋_GB2312"/>
                <w:sz w:val="28"/>
                <w:szCs w:val="28"/>
              </w:rPr>
            </w:pPr>
          </w:p>
        </w:tc>
        <w:tc>
          <w:tcPr>
            <w:tcW w:w="1694" w:type="dxa"/>
            <w:tcBorders>
              <w:top w:val="single" w:sz="4" w:space="0" w:color="000000"/>
              <w:left w:val="single" w:sz="4" w:space="0" w:color="000000"/>
              <w:bottom w:val="single" w:sz="4" w:space="0" w:color="000000"/>
              <w:right w:val="single" w:sz="4" w:space="0" w:color="000000"/>
            </w:tcBorders>
            <w:vAlign w:val="center"/>
          </w:tcPr>
          <w:p w:rsidR="00062721" w:rsidRPr="00EC6770" w:rsidRDefault="00062721" w:rsidP="00103835">
            <w:pPr>
              <w:spacing w:line="580" w:lineRule="exact"/>
              <w:ind w:firstLineChars="200" w:firstLine="560"/>
              <w:rPr>
                <w:rFonts w:eastAsia="仿宋_GB2312"/>
                <w:sz w:val="28"/>
                <w:szCs w:val="28"/>
              </w:rPr>
            </w:pPr>
          </w:p>
        </w:tc>
        <w:tc>
          <w:tcPr>
            <w:tcW w:w="1694" w:type="dxa"/>
            <w:tcBorders>
              <w:top w:val="single" w:sz="4" w:space="0" w:color="000000"/>
              <w:left w:val="single" w:sz="4" w:space="0" w:color="000000"/>
              <w:bottom w:val="single" w:sz="4" w:space="0" w:color="000000"/>
              <w:right w:val="single" w:sz="4" w:space="0" w:color="000000"/>
            </w:tcBorders>
            <w:vAlign w:val="center"/>
          </w:tcPr>
          <w:p w:rsidR="00062721" w:rsidRPr="00EC6770" w:rsidRDefault="00062721" w:rsidP="00103835">
            <w:pPr>
              <w:spacing w:line="580" w:lineRule="exact"/>
              <w:ind w:firstLineChars="200" w:firstLine="560"/>
              <w:rPr>
                <w:rFonts w:eastAsia="仿宋_GB2312"/>
                <w:sz w:val="28"/>
                <w:szCs w:val="28"/>
              </w:rPr>
            </w:pPr>
          </w:p>
        </w:tc>
      </w:tr>
      <w:tr w:rsidR="00062721" w:rsidRPr="00EC6770" w:rsidTr="00A80BEE">
        <w:trPr>
          <w:trHeight w:val="531"/>
          <w:jc w:val="center"/>
        </w:trPr>
        <w:tc>
          <w:tcPr>
            <w:tcW w:w="4135" w:type="dxa"/>
            <w:tcBorders>
              <w:top w:val="single" w:sz="4" w:space="0" w:color="000000"/>
              <w:left w:val="single" w:sz="4" w:space="0" w:color="000000"/>
              <w:bottom w:val="single" w:sz="4" w:space="0" w:color="000000"/>
              <w:right w:val="single" w:sz="4" w:space="0" w:color="000000"/>
            </w:tcBorders>
          </w:tcPr>
          <w:p w:rsidR="00062721" w:rsidRPr="00EC6770" w:rsidRDefault="00062721" w:rsidP="00103835">
            <w:pPr>
              <w:spacing w:line="580" w:lineRule="exact"/>
              <w:ind w:firstLineChars="200" w:firstLine="560"/>
              <w:rPr>
                <w:rFonts w:eastAsia="仿宋_GB2312"/>
                <w:sz w:val="28"/>
                <w:szCs w:val="28"/>
              </w:rPr>
            </w:pPr>
            <w:r w:rsidRPr="00EC6770">
              <w:rPr>
                <w:rFonts w:eastAsia="仿宋_GB2312"/>
                <w:sz w:val="28"/>
                <w:szCs w:val="28"/>
              </w:rPr>
              <w:t>筛前动脉管</w:t>
            </w:r>
            <w:r w:rsidRPr="00EC6770">
              <w:rPr>
                <w:rFonts w:eastAsia="仿宋_GB2312" w:hint="eastAsia"/>
                <w:sz w:val="28"/>
                <w:szCs w:val="28"/>
              </w:rPr>
              <w:t>、</w:t>
            </w:r>
            <w:r w:rsidRPr="00EC6770">
              <w:rPr>
                <w:rFonts w:eastAsia="仿宋_GB2312"/>
                <w:sz w:val="28"/>
                <w:szCs w:val="28"/>
              </w:rPr>
              <w:t>筛后动脉管</w:t>
            </w:r>
          </w:p>
        </w:tc>
        <w:tc>
          <w:tcPr>
            <w:tcW w:w="1693" w:type="dxa"/>
            <w:tcBorders>
              <w:top w:val="single" w:sz="4" w:space="0" w:color="000000"/>
              <w:left w:val="single" w:sz="4" w:space="0" w:color="000000"/>
              <w:bottom w:val="single" w:sz="4" w:space="0" w:color="000000"/>
              <w:right w:val="single" w:sz="4" w:space="0" w:color="000000"/>
            </w:tcBorders>
            <w:vAlign w:val="center"/>
          </w:tcPr>
          <w:p w:rsidR="00062721" w:rsidRPr="00EC6770" w:rsidRDefault="00062721" w:rsidP="00103835">
            <w:pPr>
              <w:spacing w:line="580" w:lineRule="exact"/>
              <w:ind w:firstLineChars="200" w:firstLine="560"/>
              <w:rPr>
                <w:rFonts w:eastAsia="仿宋_GB2312"/>
                <w:sz w:val="28"/>
                <w:szCs w:val="28"/>
              </w:rPr>
            </w:pPr>
          </w:p>
        </w:tc>
        <w:tc>
          <w:tcPr>
            <w:tcW w:w="1694" w:type="dxa"/>
            <w:tcBorders>
              <w:top w:val="single" w:sz="4" w:space="0" w:color="000000"/>
              <w:left w:val="single" w:sz="4" w:space="0" w:color="000000"/>
              <w:bottom w:val="single" w:sz="4" w:space="0" w:color="000000"/>
              <w:right w:val="single" w:sz="4" w:space="0" w:color="000000"/>
            </w:tcBorders>
            <w:vAlign w:val="center"/>
          </w:tcPr>
          <w:p w:rsidR="00062721" w:rsidRPr="00EC6770" w:rsidRDefault="00062721" w:rsidP="00103835">
            <w:pPr>
              <w:spacing w:line="580" w:lineRule="exact"/>
              <w:ind w:firstLineChars="200" w:firstLine="560"/>
              <w:rPr>
                <w:rFonts w:eastAsia="仿宋_GB2312"/>
                <w:sz w:val="28"/>
                <w:szCs w:val="28"/>
              </w:rPr>
            </w:pPr>
          </w:p>
        </w:tc>
        <w:tc>
          <w:tcPr>
            <w:tcW w:w="1694" w:type="dxa"/>
            <w:tcBorders>
              <w:top w:val="single" w:sz="4" w:space="0" w:color="000000"/>
              <w:left w:val="single" w:sz="4" w:space="0" w:color="000000"/>
              <w:bottom w:val="single" w:sz="4" w:space="0" w:color="000000"/>
              <w:right w:val="single" w:sz="4" w:space="0" w:color="000000"/>
            </w:tcBorders>
            <w:vAlign w:val="center"/>
          </w:tcPr>
          <w:p w:rsidR="00062721" w:rsidRPr="00EC6770" w:rsidRDefault="00062721" w:rsidP="00103835">
            <w:pPr>
              <w:spacing w:line="580" w:lineRule="exact"/>
              <w:ind w:firstLineChars="200" w:firstLine="560"/>
              <w:rPr>
                <w:rFonts w:eastAsia="仿宋_GB2312"/>
                <w:sz w:val="28"/>
                <w:szCs w:val="28"/>
              </w:rPr>
            </w:pPr>
          </w:p>
        </w:tc>
      </w:tr>
      <w:tr w:rsidR="00062721" w:rsidRPr="00EC6770" w:rsidTr="00A80BEE">
        <w:trPr>
          <w:trHeight w:val="563"/>
          <w:jc w:val="center"/>
        </w:trPr>
        <w:tc>
          <w:tcPr>
            <w:tcW w:w="4135" w:type="dxa"/>
            <w:tcBorders>
              <w:top w:val="single" w:sz="4" w:space="0" w:color="000000"/>
              <w:left w:val="single" w:sz="4" w:space="0" w:color="000000"/>
              <w:bottom w:val="single" w:sz="4" w:space="0" w:color="000000"/>
              <w:right w:val="single" w:sz="4" w:space="0" w:color="000000"/>
            </w:tcBorders>
          </w:tcPr>
          <w:p w:rsidR="00062721" w:rsidRPr="00EC6770" w:rsidRDefault="00062721" w:rsidP="00103835">
            <w:pPr>
              <w:spacing w:line="580" w:lineRule="exact"/>
              <w:ind w:firstLineChars="200" w:firstLine="560"/>
              <w:rPr>
                <w:rFonts w:eastAsia="仿宋_GB2312"/>
                <w:sz w:val="28"/>
                <w:szCs w:val="28"/>
              </w:rPr>
            </w:pPr>
            <w:r w:rsidRPr="00EC6770">
              <w:rPr>
                <w:rFonts w:eastAsia="仿宋_GB2312"/>
                <w:sz w:val="28"/>
                <w:szCs w:val="28"/>
              </w:rPr>
              <w:t>蝶骨及其内部构成的视神经管</w:t>
            </w:r>
            <w:r w:rsidRPr="00EC6770">
              <w:rPr>
                <w:rFonts w:eastAsia="仿宋_GB2312" w:hint="eastAsia"/>
                <w:sz w:val="28"/>
                <w:szCs w:val="28"/>
              </w:rPr>
              <w:t>、</w:t>
            </w:r>
            <w:r w:rsidRPr="00EC6770">
              <w:rPr>
                <w:rFonts w:eastAsia="仿宋_GB2312"/>
                <w:sz w:val="28"/>
                <w:szCs w:val="28"/>
              </w:rPr>
              <w:t>翼管</w:t>
            </w:r>
            <w:r w:rsidRPr="00EC6770">
              <w:rPr>
                <w:rFonts w:eastAsia="仿宋_GB2312" w:hint="eastAsia"/>
                <w:sz w:val="28"/>
                <w:szCs w:val="28"/>
              </w:rPr>
              <w:t>、</w:t>
            </w:r>
            <w:r w:rsidRPr="00EC6770">
              <w:rPr>
                <w:rFonts w:eastAsia="仿宋_GB2312"/>
                <w:sz w:val="28"/>
                <w:szCs w:val="28"/>
              </w:rPr>
              <w:t>圆孔</w:t>
            </w:r>
            <w:r w:rsidRPr="00EC6770">
              <w:rPr>
                <w:rFonts w:eastAsia="仿宋_GB2312" w:hint="eastAsia"/>
                <w:sz w:val="28"/>
                <w:szCs w:val="28"/>
              </w:rPr>
              <w:t>、</w:t>
            </w:r>
            <w:r w:rsidRPr="00EC6770">
              <w:rPr>
                <w:rFonts w:eastAsia="仿宋_GB2312"/>
                <w:sz w:val="28"/>
                <w:szCs w:val="28"/>
              </w:rPr>
              <w:t>卵圆孔</w:t>
            </w:r>
            <w:r w:rsidRPr="00EC6770">
              <w:rPr>
                <w:rFonts w:eastAsia="仿宋_GB2312" w:hint="eastAsia"/>
                <w:sz w:val="28"/>
                <w:szCs w:val="28"/>
              </w:rPr>
              <w:t>、</w:t>
            </w:r>
            <w:r w:rsidRPr="00EC6770">
              <w:rPr>
                <w:rFonts w:eastAsia="仿宋_GB2312"/>
                <w:sz w:val="28"/>
                <w:szCs w:val="28"/>
              </w:rPr>
              <w:t>棘</w:t>
            </w:r>
            <w:r w:rsidRPr="00EC6770">
              <w:rPr>
                <w:rFonts w:eastAsia="仿宋_GB2312"/>
                <w:sz w:val="28"/>
                <w:szCs w:val="28"/>
              </w:rPr>
              <w:lastRenderedPageBreak/>
              <w:t>孔</w:t>
            </w:r>
          </w:p>
        </w:tc>
        <w:tc>
          <w:tcPr>
            <w:tcW w:w="1693" w:type="dxa"/>
            <w:tcBorders>
              <w:top w:val="single" w:sz="4" w:space="0" w:color="000000"/>
              <w:left w:val="single" w:sz="4" w:space="0" w:color="000000"/>
              <w:bottom w:val="single" w:sz="4" w:space="0" w:color="000000"/>
              <w:right w:val="single" w:sz="4" w:space="0" w:color="000000"/>
            </w:tcBorders>
            <w:vAlign w:val="center"/>
          </w:tcPr>
          <w:p w:rsidR="00062721" w:rsidRPr="00EC6770" w:rsidRDefault="00062721" w:rsidP="00103835">
            <w:pPr>
              <w:spacing w:line="580" w:lineRule="exact"/>
              <w:ind w:firstLineChars="200" w:firstLine="560"/>
              <w:rPr>
                <w:rFonts w:eastAsia="仿宋_GB2312"/>
                <w:sz w:val="28"/>
                <w:szCs w:val="28"/>
              </w:rPr>
            </w:pPr>
          </w:p>
        </w:tc>
        <w:tc>
          <w:tcPr>
            <w:tcW w:w="1694" w:type="dxa"/>
            <w:tcBorders>
              <w:top w:val="single" w:sz="4" w:space="0" w:color="000000"/>
              <w:left w:val="single" w:sz="4" w:space="0" w:color="000000"/>
              <w:bottom w:val="single" w:sz="4" w:space="0" w:color="000000"/>
              <w:right w:val="single" w:sz="4" w:space="0" w:color="000000"/>
            </w:tcBorders>
            <w:vAlign w:val="center"/>
          </w:tcPr>
          <w:p w:rsidR="00062721" w:rsidRPr="00EC6770" w:rsidRDefault="00062721" w:rsidP="00103835">
            <w:pPr>
              <w:spacing w:line="580" w:lineRule="exact"/>
              <w:ind w:firstLineChars="200" w:firstLine="560"/>
              <w:rPr>
                <w:rFonts w:eastAsia="仿宋_GB2312"/>
                <w:sz w:val="28"/>
                <w:szCs w:val="28"/>
              </w:rPr>
            </w:pPr>
          </w:p>
        </w:tc>
        <w:tc>
          <w:tcPr>
            <w:tcW w:w="1694" w:type="dxa"/>
            <w:tcBorders>
              <w:top w:val="single" w:sz="4" w:space="0" w:color="000000"/>
              <w:left w:val="single" w:sz="4" w:space="0" w:color="000000"/>
              <w:bottom w:val="single" w:sz="4" w:space="0" w:color="000000"/>
              <w:right w:val="single" w:sz="4" w:space="0" w:color="000000"/>
            </w:tcBorders>
            <w:vAlign w:val="center"/>
          </w:tcPr>
          <w:p w:rsidR="00062721" w:rsidRPr="00EC6770" w:rsidRDefault="00062721" w:rsidP="00103835">
            <w:pPr>
              <w:spacing w:line="580" w:lineRule="exact"/>
              <w:ind w:firstLineChars="200" w:firstLine="560"/>
              <w:rPr>
                <w:rFonts w:eastAsia="仿宋_GB2312"/>
                <w:sz w:val="28"/>
                <w:szCs w:val="28"/>
              </w:rPr>
            </w:pPr>
          </w:p>
        </w:tc>
      </w:tr>
    </w:tbl>
    <w:p w:rsidR="00062721" w:rsidRPr="00073DB8" w:rsidRDefault="00062721" w:rsidP="00103835">
      <w:pPr>
        <w:spacing w:line="580" w:lineRule="exact"/>
        <w:ind w:firstLineChars="200" w:firstLine="640"/>
        <w:rPr>
          <w:rFonts w:eastAsia="仿宋_GB2312"/>
          <w:sz w:val="32"/>
          <w:szCs w:val="32"/>
        </w:rPr>
      </w:pPr>
      <w:r w:rsidRPr="00073DB8">
        <w:rPr>
          <w:rFonts w:eastAsia="仿宋_GB2312"/>
          <w:sz w:val="32"/>
          <w:szCs w:val="32"/>
        </w:rPr>
        <w:t>评价标准：上述各项解剖结构达到可见</w:t>
      </w:r>
      <w:r w:rsidR="00772C8B">
        <w:rPr>
          <w:rFonts w:eastAsia="仿宋_GB2312"/>
          <w:sz w:val="32"/>
          <w:szCs w:val="32"/>
        </w:rPr>
        <w:t>及以上</w:t>
      </w:r>
      <w:r w:rsidRPr="00073DB8">
        <w:rPr>
          <w:rFonts w:eastAsia="仿宋_GB2312"/>
          <w:sz w:val="32"/>
          <w:szCs w:val="32"/>
        </w:rPr>
        <w:t>，则认为符合临床诊断要求。</w:t>
      </w:r>
    </w:p>
    <w:p w:rsidR="00062721" w:rsidRPr="00073DB8" w:rsidRDefault="00062721" w:rsidP="00103835">
      <w:pPr>
        <w:spacing w:line="580" w:lineRule="exact"/>
        <w:ind w:firstLineChars="200" w:firstLine="640"/>
        <w:rPr>
          <w:rFonts w:eastAsia="仿宋_GB2312"/>
          <w:sz w:val="32"/>
          <w:szCs w:val="32"/>
        </w:rPr>
      </w:pPr>
      <w:r w:rsidRPr="00073DB8">
        <w:rPr>
          <w:rFonts w:eastAsia="仿宋_GB2312" w:hint="eastAsia"/>
          <w:sz w:val="32"/>
          <w:szCs w:val="32"/>
        </w:rPr>
        <w:t>2</w:t>
      </w:r>
      <w:r w:rsidR="00EC6770">
        <w:rPr>
          <w:rFonts w:eastAsia="仿宋_GB2312" w:hint="eastAsia"/>
          <w:sz w:val="32"/>
          <w:szCs w:val="32"/>
        </w:rPr>
        <w:t>．</w:t>
      </w:r>
      <w:r w:rsidRPr="00073DB8">
        <w:rPr>
          <w:rFonts w:eastAsia="仿宋_GB2312" w:hint="eastAsia"/>
          <w:sz w:val="32"/>
          <w:szCs w:val="32"/>
        </w:rPr>
        <w:t>颞骨部位</w:t>
      </w:r>
    </w:p>
    <w:tbl>
      <w:tblPr>
        <w:tblW w:w="9237" w:type="dxa"/>
        <w:jc w:val="center"/>
        <w:tblLook w:val="04A0" w:firstRow="1" w:lastRow="0" w:firstColumn="1" w:lastColumn="0" w:noHBand="0" w:noVBand="1"/>
      </w:tblPr>
      <w:tblGrid>
        <w:gridCol w:w="3806"/>
        <w:gridCol w:w="2076"/>
        <w:gridCol w:w="1559"/>
        <w:gridCol w:w="1796"/>
      </w:tblGrid>
      <w:tr w:rsidR="00062721" w:rsidRPr="00EC6770" w:rsidTr="00BF4F02">
        <w:trPr>
          <w:trHeight w:val="563"/>
          <w:jc w:val="center"/>
        </w:trPr>
        <w:tc>
          <w:tcPr>
            <w:tcW w:w="3806" w:type="dxa"/>
            <w:tcBorders>
              <w:top w:val="single" w:sz="4" w:space="0" w:color="auto"/>
              <w:left w:val="single" w:sz="4" w:space="0" w:color="auto"/>
              <w:bottom w:val="single" w:sz="4" w:space="0" w:color="auto"/>
              <w:right w:val="single" w:sz="4" w:space="0" w:color="auto"/>
            </w:tcBorders>
            <w:vAlign w:val="center"/>
          </w:tcPr>
          <w:p w:rsidR="00062721" w:rsidRPr="00EC6770" w:rsidRDefault="00062721" w:rsidP="00103835">
            <w:pPr>
              <w:spacing w:line="580" w:lineRule="exact"/>
              <w:ind w:firstLineChars="200" w:firstLine="560"/>
              <w:rPr>
                <w:rFonts w:eastAsia="仿宋_GB2312"/>
                <w:sz w:val="28"/>
                <w:szCs w:val="28"/>
              </w:rPr>
            </w:pPr>
            <w:r w:rsidRPr="00EC6770">
              <w:rPr>
                <w:rFonts w:eastAsia="仿宋_GB2312" w:hint="eastAsia"/>
                <w:sz w:val="28"/>
                <w:szCs w:val="28"/>
              </w:rPr>
              <w:t>解剖结构</w:t>
            </w:r>
          </w:p>
        </w:tc>
        <w:tc>
          <w:tcPr>
            <w:tcW w:w="2076" w:type="dxa"/>
            <w:tcBorders>
              <w:top w:val="single" w:sz="4" w:space="0" w:color="auto"/>
              <w:left w:val="single" w:sz="4" w:space="0" w:color="auto"/>
              <w:bottom w:val="single" w:sz="4" w:space="0" w:color="auto"/>
              <w:right w:val="single" w:sz="4" w:space="0" w:color="auto"/>
            </w:tcBorders>
            <w:vAlign w:val="center"/>
          </w:tcPr>
          <w:p w:rsidR="00062721" w:rsidRPr="00EC6770" w:rsidRDefault="00062721" w:rsidP="00103835">
            <w:pPr>
              <w:spacing w:line="580" w:lineRule="exact"/>
              <w:ind w:firstLineChars="200" w:firstLine="560"/>
              <w:rPr>
                <w:rFonts w:eastAsia="仿宋_GB2312"/>
                <w:sz w:val="28"/>
                <w:szCs w:val="28"/>
              </w:rPr>
            </w:pPr>
            <w:r w:rsidRPr="00EC6770">
              <w:rPr>
                <w:rFonts w:eastAsia="仿宋_GB2312"/>
                <w:sz w:val="28"/>
                <w:szCs w:val="28"/>
              </w:rPr>
              <w:t>清晰可见</w:t>
            </w:r>
          </w:p>
        </w:tc>
        <w:tc>
          <w:tcPr>
            <w:tcW w:w="1559" w:type="dxa"/>
            <w:tcBorders>
              <w:top w:val="single" w:sz="4" w:space="0" w:color="auto"/>
              <w:left w:val="single" w:sz="4" w:space="0" w:color="auto"/>
              <w:bottom w:val="single" w:sz="4" w:space="0" w:color="auto"/>
              <w:right w:val="single" w:sz="4" w:space="0" w:color="auto"/>
            </w:tcBorders>
            <w:vAlign w:val="center"/>
          </w:tcPr>
          <w:p w:rsidR="00062721" w:rsidRPr="00EC6770" w:rsidRDefault="00062721" w:rsidP="00103835">
            <w:pPr>
              <w:spacing w:line="580" w:lineRule="exact"/>
              <w:ind w:firstLineChars="200" w:firstLine="560"/>
              <w:rPr>
                <w:rFonts w:eastAsia="仿宋_GB2312"/>
                <w:sz w:val="28"/>
                <w:szCs w:val="28"/>
              </w:rPr>
            </w:pPr>
            <w:r w:rsidRPr="00EC6770">
              <w:rPr>
                <w:rFonts w:eastAsia="仿宋_GB2312"/>
                <w:sz w:val="28"/>
                <w:szCs w:val="28"/>
              </w:rPr>
              <w:t>可见</w:t>
            </w:r>
          </w:p>
        </w:tc>
        <w:tc>
          <w:tcPr>
            <w:tcW w:w="1796" w:type="dxa"/>
            <w:tcBorders>
              <w:top w:val="single" w:sz="4" w:space="0" w:color="auto"/>
              <w:left w:val="single" w:sz="4" w:space="0" w:color="auto"/>
              <w:bottom w:val="single" w:sz="4" w:space="0" w:color="auto"/>
              <w:right w:val="single" w:sz="4" w:space="0" w:color="auto"/>
            </w:tcBorders>
            <w:vAlign w:val="center"/>
          </w:tcPr>
          <w:p w:rsidR="00062721" w:rsidRPr="00EC6770" w:rsidRDefault="00062721" w:rsidP="00103835">
            <w:pPr>
              <w:spacing w:line="580" w:lineRule="exact"/>
              <w:ind w:firstLineChars="200" w:firstLine="560"/>
              <w:rPr>
                <w:rFonts w:eastAsia="仿宋_GB2312"/>
                <w:sz w:val="28"/>
                <w:szCs w:val="28"/>
              </w:rPr>
            </w:pPr>
            <w:r w:rsidRPr="00EC6770">
              <w:rPr>
                <w:rFonts w:eastAsia="仿宋_GB2312"/>
                <w:sz w:val="28"/>
                <w:szCs w:val="28"/>
              </w:rPr>
              <w:t>不可见</w:t>
            </w:r>
          </w:p>
        </w:tc>
      </w:tr>
      <w:tr w:rsidR="00062721" w:rsidRPr="00EC6770" w:rsidTr="00BF4F02">
        <w:trPr>
          <w:trHeight w:val="531"/>
          <w:jc w:val="center"/>
        </w:trPr>
        <w:tc>
          <w:tcPr>
            <w:tcW w:w="3806" w:type="dxa"/>
            <w:tcBorders>
              <w:top w:val="single" w:sz="4" w:space="0" w:color="auto"/>
              <w:left w:val="single" w:sz="4" w:space="0" w:color="auto"/>
              <w:bottom w:val="single" w:sz="4" w:space="0" w:color="auto"/>
              <w:right w:val="single" w:sz="4" w:space="0" w:color="auto"/>
            </w:tcBorders>
          </w:tcPr>
          <w:p w:rsidR="00062721" w:rsidRPr="00EC6770" w:rsidRDefault="00062721" w:rsidP="00103835">
            <w:pPr>
              <w:spacing w:line="580" w:lineRule="exact"/>
              <w:ind w:firstLineChars="200" w:firstLine="560"/>
              <w:rPr>
                <w:rFonts w:eastAsia="仿宋_GB2312"/>
                <w:sz w:val="28"/>
                <w:szCs w:val="28"/>
              </w:rPr>
            </w:pPr>
            <w:r w:rsidRPr="00EC6770">
              <w:rPr>
                <w:rFonts w:eastAsia="仿宋_GB2312"/>
                <w:sz w:val="28"/>
                <w:szCs w:val="28"/>
              </w:rPr>
              <w:t>骨性外耳道</w:t>
            </w:r>
          </w:p>
        </w:tc>
        <w:tc>
          <w:tcPr>
            <w:tcW w:w="2076" w:type="dxa"/>
            <w:tcBorders>
              <w:top w:val="single" w:sz="4" w:space="0" w:color="auto"/>
              <w:left w:val="single" w:sz="4" w:space="0" w:color="auto"/>
              <w:bottom w:val="single" w:sz="4" w:space="0" w:color="auto"/>
              <w:right w:val="single" w:sz="4" w:space="0" w:color="auto"/>
            </w:tcBorders>
            <w:vAlign w:val="center"/>
          </w:tcPr>
          <w:p w:rsidR="00062721" w:rsidRPr="00EC6770" w:rsidRDefault="00062721" w:rsidP="00103835">
            <w:pPr>
              <w:spacing w:line="580" w:lineRule="exact"/>
              <w:ind w:firstLineChars="200" w:firstLine="560"/>
              <w:rPr>
                <w:rFonts w:eastAsia="仿宋_GB2312"/>
                <w:sz w:val="28"/>
                <w:szCs w:val="28"/>
              </w:rPr>
            </w:pPr>
          </w:p>
        </w:tc>
        <w:tc>
          <w:tcPr>
            <w:tcW w:w="1559" w:type="dxa"/>
            <w:tcBorders>
              <w:top w:val="single" w:sz="4" w:space="0" w:color="auto"/>
              <w:left w:val="single" w:sz="4" w:space="0" w:color="auto"/>
              <w:bottom w:val="single" w:sz="4" w:space="0" w:color="auto"/>
              <w:right w:val="single" w:sz="4" w:space="0" w:color="auto"/>
            </w:tcBorders>
            <w:vAlign w:val="center"/>
          </w:tcPr>
          <w:p w:rsidR="00062721" w:rsidRPr="00EC6770" w:rsidRDefault="00062721" w:rsidP="00103835">
            <w:pPr>
              <w:spacing w:line="580" w:lineRule="exact"/>
              <w:ind w:firstLineChars="200" w:firstLine="560"/>
              <w:rPr>
                <w:rFonts w:eastAsia="仿宋_GB2312"/>
                <w:sz w:val="28"/>
                <w:szCs w:val="28"/>
              </w:rPr>
            </w:pPr>
          </w:p>
        </w:tc>
        <w:tc>
          <w:tcPr>
            <w:tcW w:w="1796" w:type="dxa"/>
            <w:tcBorders>
              <w:top w:val="single" w:sz="4" w:space="0" w:color="auto"/>
              <w:left w:val="single" w:sz="4" w:space="0" w:color="auto"/>
              <w:bottom w:val="single" w:sz="4" w:space="0" w:color="auto"/>
              <w:right w:val="single" w:sz="4" w:space="0" w:color="auto"/>
            </w:tcBorders>
            <w:vAlign w:val="center"/>
          </w:tcPr>
          <w:p w:rsidR="00062721" w:rsidRPr="00EC6770" w:rsidRDefault="00062721" w:rsidP="00103835">
            <w:pPr>
              <w:spacing w:line="580" w:lineRule="exact"/>
              <w:ind w:firstLineChars="200" w:firstLine="560"/>
              <w:rPr>
                <w:rFonts w:eastAsia="仿宋_GB2312"/>
                <w:sz w:val="28"/>
                <w:szCs w:val="28"/>
              </w:rPr>
            </w:pPr>
          </w:p>
        </w:tc>
      </w:tr>
      <w:tr w:rsidR="00062721" w:rsidRPr="00EC6770" w:rsidTr="00BF4F02">
        <w:trPr>
          <w:trHeight w:val="531"/>
          <w:jc w:val="center"/>
        </w:trPr>
        <w:tc>
          <w:tcPr>
            <w:tcW w:w="3806" w:type="dxa"/>
            <w:tcBorders>
              <w:top w:val="single" w:sz="4" w:space="0" w:color="auto"/>
              <w:left w:val="single" w:sz="4" w:space="0" w:color="auto"/>
              <w:bottom w:val="single" w:sz="4" w:space="0" w:color="auto"/>
              <w:right w:val="single" w:sz="4" w:space="0" w:color="auto"/>
            </w:tcBorders>
          </w:tcPr>
          <w:p w:rsidR="00062721" w:rsidRPr="00BF4F02" w:rsidRDefault="00062721" w:rsidP="00103835">
            <w:pPr>
              <w:spacing w:line="580" w:lineRule="exact"/>
              <w:ind w:firstLineChars="200" w:firstLine="560"/>
              <w:rPr>
                <w:rFonts w:eastAsia="仿宋_GB2312"/>
                <w:sz w:val="28"/>
                <w:szCs w:val="28"/>
              </w:rPr>
            </w:pPr>
            <w:r w:rsidRPr="00BF4F02">
              <w:rPr>
                <w:rFonts w:eastAsia="仿宋_GB2312"/>
                <w:sz w:val="28"/>
                <w:szCs w:val="28"/>
              </w:rPr>
              <w:t>中耳</w:t>
            </w:r>
            <w:r w:rsidRPr="00BF4F02">
              <w:rPr>
                <w:rFonts w:eastAsia="仿宋_GB2312" w:hint="eastAsia"/>
                <w:sz w:val="28"/>
                <w:szCs w:val="28"/>
              </w:rPr>
              <w:t>：</w:t>
            </w:r>
          </w:p>
          <w:p w:rsidR="00062721" w:rsidRPr="00BF4F02" w:rsidRDefault="00062721" w:rsidP="00772C8B">
            <w:pPr>
              <w:spacing w:line="580" w:lineRule="exact"/>
              <w:ind w:firstLineChars="200" w:firstLine="560"/>
              <w:rPr>
                <w:rFonts w:eastAsia="仿宋_GB2312"/>
                <w:sz w:val="28"/>
                <w:szCs w:val="28"/>
              </w:rPr>
            </w:pPr>
            <w:r w:rsidRPr="00BF4F02">
              <w:rPr>
                <w:rFonts w:eastAsia="仿宋_GB2312" w:hint="eastAsia"/>
                <w:sz w:val="28"/>
                <w:szCs w:val="28"/>
              </w:rPr>
              <w:t>听骨链（听小骨及关节间隙）、鼓室壁及各壁小的骨性结构（包括后壁（面隐窝、锥隆起、鼓室窦）、外壁（鼓室盾板）、内壁（鼓膜张肌</w:t>
            </w:r>
            <w:r w:rsidR="00772C8B" w:rsidRPr="00BF4F02">
              <w:rPr>
                <w:rFonts w:eastAsia="仿宋_GB2312" w:hint="eastAsia"/>
                <w:sz w:val="28"/>
                <w:szCs w:val="28"/>
              </w:rPr>
              <w:t>及</w:t>
            </w:r>
            <w:r w:rsidR="00993E44" w:rsidRPr="00BF4F02">
              <w:rPr>
                <w:rFonts w:eastAsia="仿宋_GB2312" w:hint="eastAsia"/>
                <w:sz w:val="28"/>
                <w:szCs w:val="28"/>
              </w:rPr>
              <w:t>肌腱</w:t>
            </w:r>
            <w:r w:rsidRPr="00BF4F02">
              <w:rPr>
                <w:rFonts w:eastAsia="仿宋_GB2312" w:hint="eastAsia"/>
                <w:sz w:val="28"/>
                <w:szCs w:val="28"/>
              </w:rPr>
              <w:t>、面神经管、鼓室段、前庭窗、鼓岬））</w:t>
            </w:r>
          </w:p>
        </w:tc>
        <w:tc>
          <w:tcPr>
            <w:tcW w:w="2076" w:type="dxa"/>
            <w:tcBorders>
              <w:top w:val="single" w:sz="4" w:space="0" w:color="auto"/>
              <w:left w:val="single" w:sz="4" w:space="0" w:color="auto"/>
              <w:bottom w:val="single" w:sz="4" w:space="0" w:color="auto"/>
              <w:right w:val="single" w:sz="4" w:space="0" w:color="auto"/>
            </w:tcBorders>
            <w:vAlign w:val="center"/>
          </w:tcPr>
          <w:p w:rsidR="00062721" w:rsidRPr="00EC6770" w:rsidRDefault="00062721" w:rsidP="00103835">
            <w:pPr>
              <w:spacing w:line="580" w:lineRule="exact"/>
              <w:ind w:firstLineChars="200" w:firstLine="560"/>
              <w:rPr>
                <w:rFonts w:eastAsia="仿宋_GB2312"/>
                <w:sz w:val="28"/>
                <w:szCs w:val="28"/>
              </w:rPr>
            </w:pPr>
          </w:p>
        </w:tc>
        <w:tc>
          <w:tcPr>
            <w:tcW w:w="1559" w:type="dxa"/>
            <w:tcBorders>
              <w:top w:val="single" w:sz="4" w:space="0" w:color="auto"/>
              <w:left w:val="single" w:sz="4" w:space="0" w:color="auto"/>
              <w:bottom w:val="single" w:sz="4" w:space="0" w:color="auto"/>
              <w:right w:val="single" w:sz="4" w:space="0" w:color="auto"/>
            </w:tcBorders>
            <w:vAlign w:val="center"/>
          </w:tcPr>
          <w:p w:rsidR="00062721" w:rsidRPr="00EC6770" w:rsidRDefault="00062721" w:rsidP="00103835">
            <w:pPr>
              <w:spacing w:line="580" w:lineRule="exact"/>
              <w:ind w:firstLineChars="200" w:firstLine="560"/>
              <w:rPr>
                <w:rFonts w:eastAsia="仿宋_GB2312"/>
                <w:sz w:val="28"/>
                <w:szCs w:val="28"/>
              </w:rPr>
            </w:pPr>
          </w:p>
        </w:tc>
        <w:tc>
          <w:tcPr>
            <w:tcW w:w="1796" w:type="dxa"/>
            <w:tcBorders>
              <w:top w:val="single" w:sz="4" w:space="0" w:color="auto"/>
              <w:left w:val="single" w:sz="4" w:space="0" w:color="auto"/>
              <w:bottom w:val="single" w:sz="4" w:space="0" w:color="auto"/>
              <w:right w:val="single" w:sz="4" w:space="0" w:color="auto"/>
            </w:tcBorders>
            <w:vAlign w:val="center"/>
          </w:tcPr>
          <w:p w:rsidR="00062721" w:rsidRPr="00EC6770" w:rsidRDefault="00062721" w:rsidP="00103835">
            <w:pPr>
              <w:spacing w:line="580" w:lineRule="exact"/>
              <w:ind w:firstLineChars="200" w:firstLine="560"/>
              <w:rPr>
                <w:rFonts w:eastAsia="仿宋_GB2312"/>
                <w:sz w:val="28"/>
                <w:szCs w:val="28"/>
              </w:rPr>
            </w:pPr>
          </w:p>
        </w:tc>
      </w:tr>
      <w:tr w:rsidR="00062721" w:rsidRPr="00EC6770" w:rsidTr="00BF4F02">
        <w:trPr>
          <w:trHeight w:val="563"/>
          <w:jc w:val="center"/>
        </w:trPr>
        <w:tc>
          <w:tcPr>
            <w:tcW w:w="3806" w:type="dxa"/>
            <w:tcBorders>
              <w:top w:val="single" w:sz="4" w:space="0" w:color="auto"/>
              <w:left w:val="single" w:sz="4" w:space="0" w:color="auto"/>
              <w:bottom w:val="single" w:sz="4" w:space="0" w:color="auto"/>
              <w:right w:val="single" w:sz="4" w:space="0" w:color="auto"/>
            </w:tcBorders>
          </w:tcPr>
          <w:p w:rsidR="00062721" w:rsidRPr="00BF4F02" w:rsidRDefault="00062721" w:rsidP="00103835">
            <w:pPr>
              <w:spacing w:line="580" w:lineRule="exact"/>
              <w:ind w:firstLineChars="200" w:firstLine="560"/>
              <w:rPr>
                <w:rFonts w:eastAsia="仿宋_GB2312"/>
                <w:sz w:val="28"/>
                <w:szCs w:val="28"/>
              </w:rPr>
            </w:pPr>
            <w:r w:rsidRPr="00BF4F02">
              <w:rPr>
                <w:rFonts w:eastAsia="仿宋_GB2312"/>
                <w:sz w:val="28"/>
                <w:szCs w:val="28"/>
              </w:rPr>
              <w:t>内耳</w:t>
            </w:r>
            <w:r w:rsidRPr="00BF4F02">
              <w:rPr>
                <w:rFonts w:eastAsia="仿宋_GB2312" w:hint="eastAsia"/>
                <w:sz w:val="28"/>
                <w:szCs w:val="28"/>
              </w:rPr>
              <w:t>：</w:t>
            </w:r>
          </w:p>
          <w:p w:rsidR="00062721" w:rsidRPr="00BF4F02" w:rsidRDefault="00062721" w:rsidP="00772C8B">
            <w:pPr>
              <w:spacing w:line="580" w:lineRule="exact"/>
              <w:ind w:firstLineChars="200" w:firstLine="560"/>
              <w:rPr>
                <w:rFonts w:eastAsia="仿宋_GB2312"/>
                <w:sz w:val="28"/>
                <w:szCs w:val="28"/>
              </w:rPr>
            </w:pPr>
            <w:r w:rsidRPr="00BF4F02">
              <w:rPr>
                <w:rFonts w:eastAsia="仿宋_GB2312" w:hint="eastAsia"/>
                <w:sz w:val="28"/>
                <w:szCs w:val="28"/>
              </w:rPr>
              <w:t>骨迷路（包括蜗窗）、骨迷路腔、</w:t>
            </w:r>
            <w:r w:rsidR="00993E44" w:rsidRPr="00BF4F02">
              <w:rPr>
                <w:rFonts w:eastAsia="仿宋_GB2312" w:hint="eastAsia"/>
                <w:sz w:val="28"/>
                <w:szCs w:val="28"/>
              </w:rPr>
              <w:t>耳蜗内骨性间隔</w:t>
            </w:r>
            <w:r w:rsidRPr="00BF4F02">
              <w:rPr>
                <w:rFonts w:eastAsia="仿宋_GB2312" w:hint="eastAsia"/>
                <w:sz w:val="28"/>
                <w:szCs w:val="28"/>
              </w:rPr>
              <w:t>、内听道及其底部结构</w:t>
            </w:r>
          </w:p>
        </w:tc>
        <w:tc>
          <w:tcPr>
            <w:tcW w:w="2076" w:type="dxa"/>
            <w:tcBorders>
              <w:top w:val="single" w:sz="4" w:space="0" w:color="auto"/>
              <w:left w:val="single" w:sz="4" w:space="0" w:color="auto"/>
              <w:bottom w:val="single" w:sz="4" w:space="0" w:color="auto"/>
              <w:right w:val="single" w:sz="4" w:space="0" w:color="auto"/>
            </w:tcBorders>
            <w:vAlign w:val="center"/>
          </w:tcPr>
          <w:p w:rsidR="00062721" w:rsidRPr="00EC6770" w:rsidRDefault="00062721" w:rsidP="00103835">
            <w:pPr>
              <w:spacing w:line="580" w:lineRule="exact"/>
              <w:ind w:firstLineChars="200" w:firstLine="560"/>
              <w:rPr>
                <w:rFonts w:eastAsia="仿宋_GB2312"/>
                <w:sz w:val="28"/>
                <w:szCs w:val="28"/>
              </w:rPr>
            </w:pPr>
          </w:p>
        </w:tc>
        <w:tc>
          <w:tcPr>
            <w:tcW w:w="1559" w:type="dxa"/>
            <w:tcBorders>
              <w:top w:val="single" w:sz="4" w:space="0" w:color="auto"/>
              <w:left w:val="single" w:sz="4" w:space="0" w:color="auto"/>
              <w:bottom w:val="single" w:sz="4" w:space="0" w:color="auto"/>
              <w:right w:val="single" w:sz="4" w:space="0" w:color="auto"/>
            </w:tcBorders>
            <w:vAlign w:val="center"/>
          </w:tcPr>
          <w:p w:rsidR="00062721" w:rsidRPr="00EC6770" w:rsidRDefault="00062721" w:rsidP="00103835">
            <w:pPr>
              <w:spacing w:line="580" w:lineRule="exact"/>
              <w:ind w:firstLineChars="200" w:firstLine="560"/>
              <w:rPr>
                <w:rFonts w:eastAsia="仿宋_GB2312"/>
                <w:sz w:val="28"/>
                <w:szCs w:val="28"/>
              </w:rPr>
            </w:pPr>
          </w:p>
        </w:tc>
        <w:tc>
          <w:tcPr>
            <w:tcW w:w="1796" w:type="dxa"/>
            <w:tcBorders>
              <w:top w:val="single" w:sz="4" w:space="0" w:color="auto"/>
              <w:left w:val="single" w:sz="4" w:space="0" w:color="auto"/>
              <w:bottom w:val="single" w:sz="4" w:space="0" w:color="auto"/>
              <w:right w:val="single" w:sz="4" w:space="0" w:color="auto"/>
            </w:tcBorders>
            <w:vAlign w:val="center"/>
          </w:tcPr>
          <w:p w:rsidR="00062721" w:rsidRPr="00EC6770" w:rsidRDefault="00062721" w:rsidP="00103835">
            <w:pPr>
              <w:spacing w:line="580" w:lineRule="exact"/>
              <w:ind w:firstLineChars="200" w:firstLine="560"/>
              <w:rPr>
                <w:rFonts w:eastAsia="仿宋_GB2312"/>
                <w:sz w:val="28"/>
                <w:szCs w:val="28"/>
              </w:rPr>
            </w:pPr>
          </w:p>
        </w:tc>
      </w:tr>
      <w:tr w:rsidR="00062721" w:rsidRPr="00EC6770" w:rsidTr="00BF4F02">
        <w:trPr>
          <w:trHeight w:val="563"/>
          <w:jc w:val="center"/>
        </w:trPr>
        <w:tc>
          <w:tcPr>
            <w:tcW w:w="3806" w:type="dxa"/>
            <w:tcBorders>
              <w:top w:val="single" w:sz="4" w:space="0" w:color="auto"/>
              <w:left w:val="single" w:sz="4" w:space="0" w:color="auto"/>
              <w:bottom w:val="single" w:sz="4" w:space="0" w:color="auto"/>
              <w:right w:val="single" w:sz="4" w:space="0" w:color="auto"/>
            </w:tcBorders>
          </w:tcPr>
          <w:p w:rsidR="00062721" w:rsidRPr="00EC6770" w:rsidRDefault="00062721" w:rsidP="00103835">
            <w:pPr>
              <w:spacing w:line="580" w:lineRule="exact"/>
              <w:ind w:firstLineChars="200" w:firstLine="560"/>
              <w:rPr>
                <w:rFonts w:eastAsia="仿宋_GB2312"/>
                <w:sz w:val="28"/>
                <w:szCs w:val="28"/>
              </w:rPr>
            </w:pPr>
            <w:r w:rsidRPr="00EC6770">
              <w:rPr>
                <w:rFonts w:eastAsia="仿宋_GB2312"/>
                <w:sz w:val="28"/>
                <w:szCs w:val="28"/>
              </w:rPr>
              <w:t>颈内动脉管</w:t>
            </w:r>
            <w:r w:rsidRPr="00EC6770">
              <w:rPr>
                <w:rFonts w:eastAsia="仿宋_GB2312" w:hint="eastAsia"/>
                <w:sz w:val="28"/>
                <w:szCs w:val="28"/>
              </w:rPr>
              <w:t>、</w:t>
            </w:r>
            <w:r w:rsidRPr="00EC6770">
              <w:rPr>
                <w:rFonts w:eastAsia="仿宋_GB2312"/>
                <w:sz w:val="28"/>
                <w:szCs w:val="28"/>
              </w:rPr>
              <w:t>乙状窦沟壁</w:t>
            </w:r>
            <w:r w:rsidRPr="00EC6770">
              <w:rPr>
                <w:rFonts w:eastAsia="仿宋_GB2312" w:hint="eastAsia"/>
                <w:sz w:val="28"/>
                <w:szCs w:val="28"/>
              </w:rPr>
              <w:t>、</w:t>
            </w:r>
            <w:r w:rsidRPr="00EC6770">
              <w:rPr>
                <w:rFonts w:eastAsia="仿宋_GB2312"/>
                <w:sz w:val="28"/>
                <w:szCs w:val="28"/>
              </w:rPr>
              <w:t>颈静脉球窝壁</w:t>
            </w:r>
          </w:p>
        </w:tc>
        <w:tc>
          <w:tcPr>
            <w:tcW w:w="2076" w:type="dxa"/>
            <w:tcBorders>
              <w:top w:val="single" w:sz="4" w:space="0" w:color="auto"/>
              <w:left w:val="single" w:sz="4" w:space="0" w:color="auto"/>
              <w:bottom w:val="single" w:sz="4" w:space="0" w:color="auto"/>
              <w:right w:val="single" w:sz="4" w:space="0" w:color="auto"/>
            </w:tcBorders>
            <w:vAlign w:val="center"/>
          </w:tcPr>
          <w:p w:rsidR="00062721" w:rsidRPr="00EC6770" w:rsidRDefault="00062721" w:rsidP="00103835">
            <w:pPr>
              <w:spacing w:line="580" w:lineRule="exact"/>
              <w:ind w:firstLineChars="200" w:firstLine="560"/>
              <w:rPr>
                <w:rFonts w:eastAsia="仿宋_GB2312"/>
                <w:sz w:val="28"/>
                <w:szCs w:val="28"/>
              </w:rPr>
            </w:pPr>
          </w:p>
        </w:tc>
        <w:tc>
          <w:tcPr>
            <w:tcW w:w="1559" w:type="dxa"/>
            <w:tcBorders>
              <w:top w:val="single" w:sz="4" w:space="0" w:color="auto"/>
              <w:left w:val="single" w:sz="4" w:space="0" w:color="auto"/>
              <w:bottom w:val="single" w:sz="4" w:space="0" w:color="auto"/>
              <w:right w:val="single" w:sz="4" w:space="0" w:color="auto"/>
            </w:tcBorders>
            <w:vAlign w:val="center"/>
          </w:tcPr>
          <w:p w:rsidR="00062721" w:rsidRPr="00EC6770" w:rsidRDefault="00062721" w:rsidP="00103835">
            <w:pPr>
              <w:spacing w:line="580" w:lineRule="exact"/>
              <w:ind w:firstLineChars="200" w:firstLine="560"/>
              <w:rPr>
                <w:rFonts w:eastAsia="仿宋_GB2312"/>
                <w:sz w:val="28"/>
                <w:szCs w:val="28"/>
              </w:rPr>
            </w:pPr>
          </w:p>
        </w:tc>
        <w:tc>
          <w:tcPr>
            <w:tcW w:w="1796" w:type="dxa"/>
            <w:tcBorders>
              <w:top w:val="single" w:sz="4" w:space="0" w:color="auto"/>
              <w:left w:val="single" w:sz="4" w:space="0" w:color="auto"/>
              <w:bottom w:val="single" w:sz="4" w:space="0" w:color="auto"/>
              <w:right w:val="single" w:sz="4" w:space="0" w:color="auto"/>
            </w:tcBorders>
            <w:vAlign w:val="center"/>
          </w:tcPr>
          <w:p w:rsidR="00062721" w:rsidRPr="00EC6770" w:rsidRDefault="00062721" w:rsidP="00103835">
            <w:pPr>
              <w:spacing w:line="580" w:lineRule="exact"/>
              <w:ind w:firstLineChars="200" w:firstLine="560"/>
              <w:rPr>
                <w:rFonts w:eastAsia="仿宋_GB2312"/>
                <w:sz w:val="28"/>
                <w:szCs w:val="28"/>
              </w:rPr>
            </w:pPr>
          </w:p>
        </w:tc>
      </w:tr>
      <w:tr w:rsidR="00062721" w:rsidRPr="00EC6770" w:rsidTr="00BF4F02">
        <w:trPr>
          <w:trHeight w:val="563"/>
          <w:jc w:val="center"/>
        </w:trPr>
        <w:tc>
          <w:tcPr>
            <w:tcW w:w="3806" w:type="dxa"/>
            <w:tcBorders>
              <w:top w:val="single" w:sz="4" w:space="0" w:color="auto"/>
              <w:left w:val="single" w:sz="4" w:space="0" w:color="auto"/>
              <w:bottom w:val="single" w:sz="4" w:space="0" w:color="auto"/>
              <w:right w:val="single" w:sz="4" w:space="0" w:color="auto"/>
            </w:tcBorders>
          </w:tcPr>
          <w:p w:rsidR="00062721" w:rsidRPr="00EC6770" w:rsidRDefault="00062721" w:rsidP="00103835">
            <w:pPr>
              <w:spacing w:line="580" w:lineRule="exact"/>
              <w:ind w:firstLineChars="200" w:firstLine="560"/>
              <w:rPr>
                <w:rFonts w:eastAsia="仿宋_GB2312"/>
                <w:sz w:val="28"/>
                <w:szCs w:val="28"/>
              </w:rPr>
            </w:pPr>
            <w:r w:rsidRPr="00EC6770">
              <w:rPr>
                <w:rFonts w:eastAsia="仿宋_GB2312"/>
                <w:sz w:val="28"/>
                <w:szCs w:val="28"/>
              </w:rPr>
              <w:t>面神经骨管各段</w:t>
            </w:r>
            <w:r w:rsidRPr="00EC6770">
              <w:rPr>
                <w:rFonts w:eastAsia="仿宋_GB2312" w:hint="eastAsia"/>
                <w:sz w:val="28"/>
                <w:szCs w:val="28"/>
              </w:rPr>
              <w:t>（迷路段、膝状神经节、鼓室段、后膝、垂直段）</w:t>
            </w:r>
          </w:p>
        </w:tc>
        <w:tc>
          <w:tcPr>
            <w:tcW w:w="2076" w:type="dxa"/>
            <w:tcBorders>
              <w:top w:val="single" w:sz="4" w:space="0" w:color="auto"/>
              <w:left w:val="single" w:sz="4" w:space="0" w:color="auto"/>
              <w:bottom w:val="single" w:sz="4" w:space="0" w:color="auto"/>
              <w:right w:val="single" w:sz="4" w:space="0" w:color="auto"/>
            </w:tcBorders>
            <w:vAlign w:val="center"/>
          </w:tcPr>
          <w:p w:rsidR="00062721" w:rsidRPr="00EC6770" w:rsidRDefault="00062721" w:rsidP="00103835">
            <w:pPr>
              <w:spacing w:line="580" w:lineRule="exact"/>
              <w:ind w:firstLineChars="200" w:firstLine="560"/>
              <w:rPr>
                <w:rFonts w:eastAsia="仿宋_GB2312"/>
                <w:sz w:val="28"/>
                <w:szCs w:val="28"/>
              </w:rPr>
            </w:pPr>
          </w:p>
        </w:tc>
        <w:tc>
          <w:tcPr>
            <w:tcW w:w="1559" w:type="dxa"/>
            <w:tcBorders>
              <w:top w:val="single" w:sz="4" w:space="0" w:color="auto"/>
              <w:left w:val="single" w:sz="4" w:space="0" w:color="auto"/>
              <w:bottom w:val="single" w:sz="4" w:space="0" w:color="auto"/>
              <w:right w:val="single" w:sz="4" w:space="0" w:color="auto"/>
            </w:tcBorders>
            <w:vAlign w:val="center"/>
          </w:tcPr>
          <w:p w:rsidR="00062721" w:rsidRPr="00EC6770" w:rsidRDefault="00062721" w:rsidP="00103835">
            <w:pPr>
              <w:spacing w:line="580" w:lineRule="exact"/>
              <w:ind w:firstLineChars="200" w:firstLine="560"/>
              <w:rPr>
                <w:rFonts w:eastAsia="仿宋_GB2312"/>
                <w:sz w:val="28"/>
                <w:szCs w:val="28"/>
              </w:rPr>
            </w:pPr>
          </w:p>
        </w:tc>
        <w:tc>
          <w:tcPr>
            <w:tcW w:w="1796" w:type="dxa"/>
            <w:tcBorders>
              <w:top w:val="single" w:sz="4" w:space="0" w:color="auto"/>
              <w:left w:val="single" w:sz="4" w:space="0" w:color="auto"/>
              <w:bottom w:val="single" w:sz="4" w:space="0" w:color="auto"/>
              <w:right w:val="single" w:sz="4" w:space="0" w:color="auto"/>
            </w:tcBorders>
            <w:vAlign w:val="center"/>
          </w:tcPr>
          <w:p w:rsidR="00062721" w:rsidRPr="00EC6770" w:rsidRDefault="00062721" w:rsidP="00103835">
            <w:pPr>
              <w:spacing w:line="580" w:lineRule="exact"/>
              <w:ind w:firstLineChars="200" w:firstLine="560"/>
              <w:rPr>
                <w:rFonts w:eastAsia="仿宋_GB2312"/>
                <w:sz w:val="28"/>
                <w:szCs w:val="28"/>
              </w:rPr>
            </w:pPr>
          </w:p>
        </w:tc>
      </w:tr>
      <w:tr w:rsidR="00062721" w:rsidRPr="00EC6770" w:rsidTr="00BF4F02">
        <w:trPr>
          <w:trHeight w:val="563"/>
          <w:jc w:val="center"/>
        </w:trPr>
        <w:tc>
          <w:tcPr>
            <w:tcW w:w="3806" w:type="dxa"/>
            <w:tcBorders>
              <w:top w:val="single" w:sz="4" w:space="0" w:color="auto"/>
              <w:left w:val="single" w:sz="4" w:space="0" w:color="auto"/>
              <w:bottom w:val="single" w:sz="4" w:space="0" w:color="auto"/>
              <w:right w:val="single" w:sz="4" w:space="0" w:color="auto"/>
            </w:tcBorders>
          </w:tcPr>
          <w:p w:rsidR="00062721" w:rsidRPr="00EC6770" w:rsidRDefault="00062721" w:rsidP="00103835">
            <w:pPr>
              <w:spacing w:line="580" w:lineRule="exact"/>
              <w:ind w:firstLineChars="200" w:firstLine="560"/>
              <w:rPr>
                <w:rFonts w:eastAsia="仿宋_GB2312"/>
                <w:sz w:val="28"/>
                <w:szCs w:val="28"/>
              </w:rPr>
            </w:pPr>
            <w:r w:rsidRPr="00EC6770">
              <w:rPr>
                <w:rFonts w:eastAsia="仿宋_GB2312"/>
                <w:sz w:val="28"/>
                <w:szCs w:val="28"/>
              </w:rPr>
              <w:lastRenderedPageBreak/>
              <w:t>前庭导水管</w:t>
            </w:r>
            <w:r w:rsidRPr="00EC6770">
              <w:rPr>
                <w:rFonts w:eastAsia="仿宋_GB2312" w:hint="eastAsia"/>
                <w:sz w:val="28"/>
                <w:szCs w:val="28"/>
              </w:rPr>
              <w:t>、耳蜗导水管</w:t>
            </w:r>
          </w:p>
        </w:tc>
        <w:tc>
          <w:tcPr>
            <w:tcW w:w="2076" w:type="dxa"/>
            <w:tcBorders>
              <w:top w:val="single" w:sz="4" w:space="0" w:color="auto"/>
              <w:left w:val="single" w:sz="4" w:space="0" w:color="auto"/>
              <w:bottom w:val="single" w:sz="4" w:space="0" w:color="auto"/>
              <w:right w:val="single" w:sz="4" w:space="0" w:color="auto"/>
            </w:tcBorders>
            <w:vAlign w:val="center"/>
          </w:tcPr>
          <w:p w:rsidR="00062721" w:rsidRPr="00EC6770" w:rsidRDefault="00062721" w:rsidP="00103835">
            <w:pPr>
              <w:spacing w:line="580" w:lineRule="exact"/>
              <w:ind w:firstLineChars="200" w:firstLine="560"/>
              <w:rPr>
                <w:rFonts w:eastAsia="仿宋_GB2312"/>
                <w:sz w:val="28"/>
                <w:szCs w:val="28"/>
              </w:rPr>
            </w:pPr>
          </w:p>
        </w:tc>
        <w:tc>
          <w:tcPr>
            <w:tcW w:w="1559" w:type="dxa"/>
            <w:tcBorders>
              <w:top w:val="single" w:sz="4" w:space="0" w:color="auto"/>
              <w:left w:val="single" w:sz="4" w:space="0" w:color="auto"/>
              <w:bottom w:val="single" w:sz="4" w:space="0" w:color="auto"/>
              <w:right w:val="single" w:sz="4" w:space="0" w:color="auto"/>
            </w:tcBorders>
            <w:vAlign w:val="center"/>
          </w:tcPr>
          <w:p w:rsidR="00062721" w:rsidRPr="00EC6770" w:rsidRDefault="00062721" w:rsidP="00103835">
            <w:pPr>
              <w:spacing w:line="580" w:lineRule="exact"/>
              <w:ind w:firstLineChars="200" w:firstLine="560"/>
              <w:rPr>
                <w:rFonts w:eastAsia="仿宋_GB2312"/>
                <w:sz w:val="28"/>
                <w:szCs w:val="28"/>
              </w:rPr>
            </w:pPr>
          </w:p>
        </w:tc>
        <w:tc>
          <w:tcPr>
            <w:tcW w:w="1796" w:type="dxa"/>
            <w:tcBorders>
              <w:top w:val="single" w:sz="4" w:space="0" w:color="auto"/>
              <w:left w:val="single" w:sz="4" w:space="0" w:color="auto"/>
              <w:bottom w:val="single" w:sz="4" w:space="0" w:color="auto"/>
              <w:right w:val="single" w:sz="4" w:space="0" w:color="auto"/>
            </w:tcBorders>
            <w:vAlign w:val="center"/>
          </w:tcPr>
          <w:p w:rsidR="00062721" w:rsidRPr="00EC6770" w:rsidRDefault="00062721" w:rsidP="00103835">
            <w:pPr>
              <w:spacing w:line="580" w:lineRule="exact"/>
              <w:ind w:firstLineChars="200" w:firstLine="560"/>
              <w:rPr>
                <w:rFonts w:eastAsia="仿宋_GB2312"/>
                <w:sz w:val="28"/>
                <w:szCs w:val="28"/>
              </w:rPr>
            </w:pPr>
          </w:p>
        </w:tc>
      </w:tr>
    </w:tbl>
    <w:p w:rsidR="00062721" w:rsidRPr="00073DB8" w:rsidRDefault="00062721" w:rsidP="00103835">
      <w:pPr>
        <w:spacing w:line="580" w:lineRule="exact"/>
        <w:ind w:firstLineChars="200" w:firstLine="640"/>
        <w:rPr>
          <w:rFonts w:eastAsia="仿宋_GB2312"/>
          <w:sz w:val="32"/>
          <w:szCs w:val="32"/>
        </w:rPr>
      </w:pPr>
      <w:r w:rsidRPr="00073DB8">
        <w:rPr>
          <w:rFonts w:eastAsia="仿宋_GB2312"/>
          <w:sz w:val="32"/>
          <w:szCs w:val="32"/>
        </w:rPr>
        <w:t>评价标准：上述各项解剖结构达到</w:t>
      </w:r>
      <w:r w:rsidRPr="00073DB8">
        <w:rPr>
          <w:rFonts w:eastAsia="仿宋_GB2312" w:hint="eastAsia"/>
          <w:sz w:val="32"/>
          <w:szCs w:val="32"/>
        </w:rPr>
        <w:t>清晰可见</w:t>
      </w:r>
      <w:r w:rsidRPr="00073DB8">
        <w:rPr>
          <w:rFonts w:eastAsia="仿宋_GB2312"/>
          <w:sz w:val="32"/>
          <w:szCs w:val="32"/>
        </w:rPr>
        <w:t>，则认为符合临床诊断要求。</w:t>
      </w:r>
    </w:p>
    <w:p w:rsidR="00D53BC3" w:rsidRPr="00211741" w:rsidRDefault="00D53BC3" w:rsidP="00211741">
      <w:pPr>
        <w:spacing w:line="580" w:lineRule="exact"/>
        <w:ind w:firstLineChars="200" w:firstLine="640"/>
        <w:rPr>
          <w:rFonts w:eastAsia="仿宋_GB2312"/>
          <w:sz w:val="32"/>
          <w:szCs w:val="32"/>
        </w:rPr>
      </w:pPr>
      <w:r w:rsidRPr="00211741">
        <w:rPr>
          <w:rFonts w:eastAsia="仿宋_GB2312" w:hint="eastAsia"/>
          <w:sz w:val="32"/>
          <w:szCs w:val="32"/>
        </w:rPr>
        <w:t>（二）安全性评价</w:t>
      </w:r>
    </w:p>
    <w:p w:rsidR="00D53BC3" w:rsidRPr="00FB2E9A" w:rsidRDefault="00D53BC3" w:rsidP="00D53BC3">
      <w:pPr>
        <w:spacing w:line="520" w:lineRule="exact"/>
        <w:ind w:firstLineChars="200" w:firstLine="640"/>
        <w:rPr>
          <w:rFonts w:eastAsia="仿宋_GB2312"/>
          <w:sz w:val="32"/>
          <w:szCs w:val="32"/>
        </w:rPr>
      </w:pPr>
      <w:r w:rsidRPr="00FB2E9A">
        <w:rPr>
          <w:rFonts w:eastAsia="仿宋_GB2312" w:hint="eastAsia"/>
          <w:sz w:val="32"/>
          <w:szCs w:val="32"/>
        </w:rPr>
        <w:t>安全性评价的结论为安全</w:t>
      </w:r>
      <w:r w:rsidRPr="00FB2E9A">
        <w:rPr>
          <w:rFonts w:eastAsia="仿宋_GB2312"/>
          <w:sz w:val="32"/>
          <w:szCs w:val="32"/>
        </w:rPr>
        <w:t>/</w:t>
      </w:r>
      <w:r w:rsidRPr="00FB2E9A">
        <w:rPr>
          <w:rFonts w:eastAsia="仿宋_GB2312"/>
          <w:sz w:val="32"/>
          <w:szCs w:val="32"/>
        </w:rPr>
        <w:t>不安全。</w:t>
      </w:r>
    </w:p>
    <w:p w:rsidR="00D53BC3" w:rsidRPr="00FB2E9A" w:rsidRDefault="00D53BC3" w:rsidP="00E42BE1">
      <w:pPr>
        <w:spacing w:afterLines="50" w:after="120" w:line="520" w:lineRule="exact"/>
        <w:ind w:firstLineChars="200" w:firstLine="640"/>
        <w:rPr>
          <w:rFonts w:eastAsia="仿宋_GB2312"/>
          <w:sz w:val="32"/>
          <w:szCs w:val="32"/>
        </w:rPr>
      </w:pPr>
      <w:r w:rsidRPr="00FB2E9A">
        <w:rPr>
          <w:rFonts w:eastAsia="仿宋_GB2312" w:hint="eastAsia"/>
          <w:sz w:val="32"/>
          <w:szCs w:val="32"/>
        </w:rPr>
        <w:t>安全性评</w:t>
      </w:r>
      <w:r w:rsidRPr="00881688">
        <w:rPr>
          <w:rFonts w:eastAsia="仿宋_GB2312" w:hint="eastAsia"/>
          <w:sz w:val="32"/>
          <w:szCs w:val="32"/>
        </w:rPr>
        <w:t>价</w:t>
      </w:r>
      <w:r w:rsidR="00211741" w:rsidRPr="00881688">
        <w:rPr>
          <w:rFonts w:eastAsia="仿宋_GB2312" w:hint="eastAsia"/>
          <w:sz w:val="32"/>
          <w:szCs w:val="32"/>
        </w:rPr>
        <w:t>应</w:t>
      </w:r>
      <w:r w:rsidRPr="00881688">
        <w:rPr>
          <w:rFonts w:eastAsia="仿宋_GB2312" w:hint="eastAsia"/>
          <w:sz w:val="32"/>
          <w:szCs w:val="32"/>
        </w:rPr>
        <w:t>至少包</w:t>
      </w:r>
      <w:r w:rsidRPr="00FB2E9A">
        <w:rPr>
          <w:rFonts w:eastAsia="仿宋_GB2312" w:hint="eastAsia"/>
          <w:sz w:val="32"/>
          <w:szCs w:val="32"/>
        </w:rPr>
        <w:t>括以下几方面，可结合设备特点和临床方案自行添加。</w:t>
      </w:r>
    </w:p>
    <w:tbl>
      <w:tblPr>
        <w:tblW w:w="77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99"/>
        <w:gridCol w:w="1445"/>
        <w:gridCol w:w="1446"/>
      </w:tblGrid>
      <w:tr w:rsidR="00D53BC3" w:rsidRPr="00FB2E9A" w:rsidTr="008F60D2">
        <w:trPr>
          <w:jc w:val="center"/>
        </w:trPr>
        <w:tc>
          <w:tcPr>
            <w:tcW w:w="4899"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spacing w:line="480" w:lineRule="exact"/>
              <w:rPr>
                <w:rFonts w:ascii="黑体" w:eastAsia="黑体" w:hAnsi="黑体"/>
                <w:sz w:val="28"/>
                <w:szCs w:val="28"/>
              </w:rPr>
            </w:pPr>
            <w:r w:rsidRPr="00FB2E9A">
              <w:rPr>
                <w:rFonts w:ascii="黑体" w:eastAsia="黑体" w:hAnsi="黑体" w:hint="eastAsia"/>
                <w:sz w:val="28"/>
                <w:szCs w:val="28"/>
              </w:rPr>
              <w:t>安全项目</w:t>
            </w:r>
          </w:p>
        </w:tc>
        <w:tc>
          <w:tcPr>
            <w:tcW w:w="1445"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spacing w:line="480" w:lineRule="exact"/>
              <w:rPr>
                <w:rFonts w:ascii="黑体" w:eastAsia="黑体" w:hAnsi="黑体"/>
                <w:sz w:val="28"/>
                <w:szCs w:val="28"/>
              </w:rPr>
            </w:pPr>
            <w:r w:rsidRPr="00FB2E9A">
              <w:rPr>
                <w:rFonts w:ascii="黑体" w:eastAsia="黑体" w:hAnsi="黑体" w:hint="eastAsia"/>
                <w:sz w:val="28"/>
                <w:szCs w:val="28"/>
              </w:rPr>
              <w:t>安全</w:t>
            </w:r>
          </w:p>
        </w:tc>
        <w:tc>
          <w:tcPr>
            <w:tcW w:w="1446"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spacing w:line="480" w:lineRule="exact"/>
              <w:rPr>
                <w:rFonts w:ascii="黑体" w:eastAsia="黑体" w:hAnsi="黑体"/>
                <w:sz w:val="28"/>
                <w:szCs w:val="28"/>
              </w:rPr>
            </w:pPr>
            <w:r w:rsidRPr="00FB2E9A">
              <w:rPr>
                <w:rFonts w:ascii="黑体" w:eastAsia="黑体" w:hAnsi="黑体" w:hint="eastAsia"/>
                <w:sz w:val="28"/>
                <w:szCs w:val="28"/>
              </w:rPr>
              <w:t>不安全</w:t>
            </w:r>
          </w:p>
        </w:tc>
      </w:tr>
      <w:tr w:rsidR="00D53BC3" w:rsidRPr="00FB2E9A" w:rsidTr="008F60D2">
        <w:trPr>
          <w:jc w:val="center"/>
        </w:trPr>
        <w:tc>
          <w:tcPr>
            <w:tcW w:w="4899"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spacing w:line="480" w:lineRule="exact"/>
              <w:rPr>
                <w:rFonts w:ascii="仿宋_GB2312" w:eastAsia="仿宋_GB2312"/>
                <w:sz w:val="28"/>
                <w:szCs w:val="28"/>
              </w:rPr>
            </w:pPr>
            <w:r w:rsidRPr="00FB2E9A">
              <w:rPr>
                <w:rFonts w:ascii="仿宋_GB2312" w:eastAsia="仿宋_GB2312" w:hint="eastAsia"/>
                <w:sz w:val="28"/>
                <w:szCs w:val="28"/>
              </w:rPr>
              <w:t>机械安全型</w:t>
            </w:r>
          </w:p>
        </w:tc>
        <w:tc>
          <w:tcPr>
            <w:tcW w:w="1445"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c>
          <w:tcPr>
            <w:tcW w:w="1446"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r>
      <w:tr w:rsidR="00D53BC3" w:rsidRPr="00FB2E9A" w:rsidTr="008F60D2">
        <w:trPr>
          <w:jc w:val="center"/>
        </w:trPr>
        <w:tc>
          <w:tcPr>
            <w:tcW w:w="4899"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spacing w:line="480" w:lineRule="exact"/>
              <w:rPr>
                <w:rFonts w:ascii="仿宋_GB2312" w:eastAsia="仿宋_GB2312"/>
                <w:sz w:val="28"/>
                <w:szCs w:val="28"/>
              </w:rPr>
            </w:pPr>
            <w:r w:rsidRPr="00FB2E9A">
              <w:rPr>
                <w:rFonts w:ascii="仿宋_GB2312" w:eastAsia="仿宋_GB2312" w:hint="eastAsia"/>
                <w:sz w:val="28"/>
                <w:szCs w:val="28"/>
              </w:rPr>
              <w:t>电气安全性</w:t>
            </w:r>
          </w:p>
        </w:tc>
        <w:tc>
          <w:tcPr>
            <w:tcW w:w="1445"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c>
          <w:tcPr>
            <w:tcW w:w="1446"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r>
      <w:tr w:rsidR="00D53BC3" w:rsidRPr="00FB2E9A" w:rsidTr="008F60D2">
        <w:trPr>
          <w:jc w:val="center"/>
        </w:trPr>
        <w:tc>
          <w:tcPr>
            <w:tcW w:w="4899"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spacing w:line="480" w:lineRule="exact"/>
              <w:rPr>
                <w:rFonts w:ascii="仿宋_GB2312" w:eastAsia="仿宋_GB2312"/>
                <w:sz w:val="28"/>
                <w:szCs w:val="28"/>
              </w:rPr>
            </w:pPr>
            <w:r w:rsidRPr="00FB2E9A">
              <w:rPr>
                <w:rFonts w:ascii="仿宋_GB2312" w:eastAsia="仿宋_GB2312" w:hint="eastAsia"/>
                <w:sz w:val="28"/>
                <w:szCs w:val="28"/>
              </w:rPr>
              <w:t>其他</w:t>
            </w:r>
          </w:p>
        </w:tc>
        <w:tc>
          <w:tcPr>
            <w:tcW w:w="1445"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c>
          <w:tcPr>
            <w:tcW w:w="1446"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r>
    </w:tbl>
    <w:p w:rsidR="00D53BC3" w:rsidRPr="00FB2E9A" w:rsidRDefault="00D53BC3" w:rsidP="00D53BC3">
      <w:pPr>
        <w:spacing w:line="520" w:lineRule="exact"/>
        <w:ind w:firstLineChars="200" w:firstLine="640"/>
        <w:rPr>
          <w:rFonts w:eastAsia="仿宋_GB2312"/>
          <w:sz w:val="32"/>
          <w:szCs w:val="32"/>
        </w:rPr>
      </w:pPr>
      <w:r w:rsidRPr="00FB2E9A">
        <w:rPr>
          <w:rFonts w:eastAsia="仿宋_GB2312" w:hint="eastAsia"/>
          <w:sz w:val="32"/>
          <w:szCs w:val="32"/>
        </w:rPr>
        <w:t>评价标准（举例）：</w:t>
      </w:r>
    </w:p>
    <w:p w:rsidR="00D53BC3" w:rsidRPr="00FB2E9A" w:rsidRDefault="00D53BC3" w:rsidP="00D53BC3">
      <w:pPr>
        <w:spacing w:line="520" w:lineRule="exact"/>
        <w:ind w:firstLineChars="200" w:firstLine="640"/>
        <w:rPr>
          <w:rFonts w:eastAsia="仿宋_GB2312"/>
          <w:sz w:val="32"/>
          <w:szCs w:val="32"/>
        </w:rPr>
      </w:pPr>
      <w:r w:rsidRPr="00FB2E9A">
        <w:rPr>
          <w:rFonts w:eastAsia="仿宋_GB2312"/>
          <w:sz w:val="32"/>
          <w:szCs w:val="32"/>
        </w:rPr>
        <w:t>①</w:t>
      </w:r>
      <w:r w:rsidRPr="00FB2E9A">
        <w:rPr>
          <w:rFonts w:eastAsia="仿宋_GB2312" w:hint="eastAsia"/>
          <w:sz w:val="32"/>
          <w:szCs w:val="32"/>
        </w:rPr>
        <w:t>机械安全性：如果整个临床试验过程中，没有运动部件意外动作、倾倒、零件脱落、机械断裂、撞击或挤压患者</w:t>
      </w:r>
      <w:r w:rsidRPr="00FB2E9A">
        <w:rPr>
          <w:rFonts w:eastAsia="仿宋_GB2312"/>
          <w:sz w:val="32"/>
          <w:szCs w:val="32"/>
        </w:rPr>
        <w:t>/</w:t>
      </w:r>
      <w:r w:rsidRPr="00FB2E9A">
        <w:rPr>
          <w:rFonts w:eastAsia="仿宋_GB2312"/>
          <w:sz w:val="32"/>
          <w:szCs w:val="32"/>
        </w:rPr>
        <w:t>操作者的事件，则认为安全；否则认为不安全。</w:t>
      </w:r>
    </w:p>
    <w:p w:rsidR="00D53BC3" w:rsidRPr="00FB2E9A" w:rsidRDefault="00D53BC3" w:rsidP="00D53BC3">
      <w:pPr>
        <w:spacing w:line="520" w:lineRule="exact"/>
        <w:ind w:firstLineChars="200" w:firstLine="640"/>
        <w:rPr>
          <w:rFonts w:eastAsia="仿宋_GB2312"/>
          <w:sz w:val="32"/>
          <w:szCs w:val="32"/>
        </w:rPr>
      </w:pPr>
      <w:r w:rsidRPr="00FB2E9A">
        <w:rPr>
          <w:rFonts w:eastAsia="仿宋_GB2312"/>
          <w:sz w:val="32"/>
          <w:szCs w:val="32"/>
        </w:rPr>
        <w:t>②</w:t>
      </w:r>
      <w:r w:rsidRPr="00FB2E9A">
        <w:rPr>
          <w:rFonts w:eastAsia="仿宋_GB2312" w:hint="eastAsia"/>
          <w:sz w:val="32"/>
          <w:szCs w:val="32"/>
        </w:rPr>
        <w:t>电气安全性：如果整个临床试验过程中，没有发生漏电，则认为安全；否则认为不安全。</w:t>
      </w:r>
    </w:p>
    <w:p w:rsidR="00D53BC3" w:rsidRPr="00FB2E9A" w:rsidRDefault="00D53BC3" w:rsidP="00D53BC3">
      <w:pPr>
        <w:spacing w:line="520" w:lineRule="exact"/>
        <w:ind w:firstLineChars="200" w:firstLine="640"/>
        <w:rPr>
          <w:rFonts w:eastAsia="仿宋_GB2312"/>
          <w:sz w:val="32"/>
          <w:szCs w:val="32"/>
        </w:rPr>
      </w:pPr>
      <w:r w:rsidRPr="00FB2E9A">
        <w:rPr>
          <w:rFonts w:eastAsia="仿宋_GB2312"/>
          <w:sz w:val="32"/>
          <w:szCs w:val="32"/>
        </w:rPr>
        <w:t>③</w:t>
      </w:r>
      <w:r w:rsidRPr="00FB2E9A">
        <w:rPr>
          <w:rFonts w:eastAsia="仿宋_GB2312" w:hint="eastAsia"/>
          <w:sz w:val="32"/>
          <w:szCs w:val="32"/>
        </w:rPr>
        <w:t>其他：如果整个临床试验过程中，没有其他不可接受的不良事件，则认为安全；否则认为不安全。</w:t>
      </w:r>
    </w:p>
    <w:p w:rsidR="00D53BC3" w:rsidRPr="00AB14D1" w:rsidRDefault="00D53BC3" w:rsidP="00D53BC3">
      <w:pPr>
        <w:spacing w:line="520" w:lineRule="exact"/>
        <w:ind w:firstLineChars="200" w:firstLine="640"/>
        <w:jc w:val="left"/>
        <w:outlineLvl w:val="1"/>
        <w:rPr>
          <w:rFonts w:ascii="楷体_GB2312" w:eastAsia="楷体_GB2312"/>
          <w:sz w:val="32"/>
          <w:szCs w:val="32"/>
        </w:rPr>
      </w:pPr>
      <w:r w:rsidRPr="00AB14D1">
        <w:rPr>
          <w:rFonts w:ascii="楷体_GB2312" w:eastAsia="楷体_GB2312" w:hint="eastAsia"/>
          <w:sz w:val="32"/>
          <w:szCs w:val="32"/>
        </w:rPr>
        <w:t>（三）整机功能、稳定性、便捷性评价</w:t>
      </w:r>
    </w:p>
    <w:p w:rsidR="00D53BC3" w:rsidRPr="00FB2E9A" w:rsidRDefault="00D53BC3" w:rsidP="00D53BC3">
      <w:pPr>
        <w:spacing w:line="520" w:lineRule="exact"/>
        <w:ind w:firstLineChars="200" w:firstLine="640"/>
        <w:rPr>
          <w:rFonts w:eastAsia="仿宋_GB2312"/>
          <w:sz w:val="32"/>
          <w:szCs w:val="32"/>
        </w:rPr>
      </w:pPr>
      <w:r w:rsidRPr="00FB2E9A">
        <w:rPr>
          <w:rFonts w:eastAsia="仿宋_GB2312" w:hint="eastAsia"/>
          <w:sz w:val="32"/>
          <w:szCs w:val="32"/>
        </w:rPr>
        <w:t>整机功能、稳定性、便捷性评价结论为满意</w:t>
      </w:r>
      <w:r w:rsidRPr="00FB2E9A">
        <w:rPr>
          <w:rFonts w:eastAsia="仿宋_GB2312"/>
          <w:sz w:val="32"/>
          <w:szCs w:val="32"/>
        </w:rPr>
        <w:t>/</w:t>
      </w:r>
      <w:r w:rsidRPr="00FB2E9A">
        <w:rPr>
          <w:rFonts w:eastAsia="仿宋_GB2312"/>
          <w:sz w:val="32"/>
          <w:szCs w:val="32"/>
        </w:rPr>
        <w:t>一般</w:t>
      </w:r>
      <w:r w:rsidRPr="00FB2E9A">
        <w:rPr>
          <w:rFonts w:eastAsia="仿宋_GB2312"/>
          <w:sz w:val="32"/>
          <w:szCs w:val="32"/>
        </w:rPr>
        <w:t>/</w:t>
      </w:r>
      <w:r w:rsidRPr="00FB2E9A">
        <w:rPr>
          <w:rFonts w:eastAsia="仿宋_GB2312"/>
          <w:sz w:val="32"/>
          <w:szCs w:val="32"/>
        </w:rPr>
        <w:t>不满意</w:t>
      </w:r>
      <w:r w:rsidRPr="00881688">
        <w:rPr>
          <w:rFonts w:eastAsia="仿宋_GB2312"/>
          <w:sz w:val="32"/>
          <w:szCs w:val="32"/>
        </w:rPr>
        <w:t>。</w:t>
      </w:r>
      <w:r w:rsidR="00211741" w:rsidRPr="00881688">
        <w:rPr>
          <w:rFonts w:eastAsia="仿宋_GB2312"/>
          <w:sz w:val="32"/>
          <w:szCs w:val="32"/>
        </w:rPr>
        <w:t>应</w:t>
      </w:r>
      <w:r w:rsidRPr="00881688">
        <w:rPr>
          <w:rFonts w:eastAsia="仿宋_GB2312"/>
          <w:sz w:val="32"/>
          <w:szCs w:val="32"/>
        </w:rPr>
        <w:t>至少评价</w:t>
      </w:r>
      <w:r w:rsidRPr="00FB2E9A">
        <w:rPr>
          <w:rFonts w:eastAsia="仿宋_GB2312"/>
          <w:sz w:val="32"/>
          <w:szCs w:val="32"/>
        </w:rPr>
        <w:t>以下内容，申请人可结合设备特点自行补充。</w:t>
      </w:r>
    </w:p>
    <w:tbl>
      <w:tblPr>
        <w:tblW w:w="83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72"/>
        <w:gridCol w:w="1633"/>
        <w:gridCol w:w="1634"/>
        <w:gridCol w:w="1634"/>
      </w:tblGrid>
      <w:tr w:rsidR="00D53BC3" w:rsidRPr="00FB2E9A" w:rsidTr="008F60D2">
        <w:trPr>
          <w:jc w:val="center"/>
        </w:trPr>
        <w:tc>
          <w:tcPr>
            <w:tcW w:w="3472"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spacing w:line="480" w:lineRule="exact"/>
              <w:jc w:val="center"/>
              <w:rPr>
                <w:rFonts w:ascii="黑体" w:eastAsia="黑体" w:hAnsi="黑体"/>
                <w:sz w:val="28"/>
                <w:szCs w:val="28"/>
              </w:rPr>
            </w:pPr>
            <w:r w:rsidRPr="00FB2E9A">
              <w:rPr>
                <w:rFonts w:ascii="黑体" w:eastAsia="黑体" w:hAnsi="黑体" w:hint="eastAsia"/>
                <w:sz w:val="28"/>
                <w:szCs w:val="28"/>
              </w:rPr>
              <w:t>项目</w:t>
            </w:r>
          </w:p>
        </w:tc>
        <w:tc>
          <w:tcPr>
            <w:tcW w:w="1633"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spacing w:line="480" w:lineRule="exact"/>
              <w:jc w:val="center"/>
              <w:rPr>
                <w:rFonts w:ascii="黑体" w:eastAsia="黑体" w:hAnsi="黑体"/>
                <w:sz w:val="28"/>
                <w:szCs w:val="28"/>
              </w:rPr>
            </w:pPr>
            <w:r w:rsidRPr="00FB2E9A">
              <w:rPr>
                <w:rFonts w:ascii="黑体" w:eastAsia="黑体" w:hAnsi="黑体" w:cs="仿宋_GB2312" w:hint="eastAsia"/>
                <w:sz w:val="28"/>
                <w:szCs w:val="28"/>
              </w:rPr>
              <w:t>满意</w:t>
            </w:r>
          </w:p>
        </w:tc>
        <w:tc>
          <w:tcPr>
            <w:tcW w:w="1634"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spacing w:line="480" w:lineRule="exact"/>
              <w:jc w:val="center"/>
              <w:rPr>
                <w:rFonts w:ascii="黑体" w:eastAsia="黑体" w:hAnsi="黑体"/>
                <w:sz w:val="28"/>
                <w:szCs w:val="28"/>
              </w:rPr>
            </w:pPr>
            <w:r w:rsidRPr="00FB2E9A">
              <w:rPr>
                <w:rFonts w:ascii="黑体" w:eastAsia="黑体" w:hAnsi="黑体" w:cs="仿宋_GB2312" w:hint="eastAsia"/>
                <w:sz w:val="28"/>
                <w:szCs w:val="28"/>
              </w:rPr>
              <w:t>一般</w:t>
            </w:r>
          </w:p>
        </w:tc>
        <w:tc>
          <w:tcPr>
            <w:tcW w:w="1634"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spacing w:line="480" w:lineRule="exact"/>
              <w:jc w:val="center"/>
              <w:rPr>
                <w:rFonts w:ascii="黑体" w:eastAsia="黑体" w:hAnsi="黑体"/>
                <w:sz w:val="28"/>
                <w:szCs w:val="28"/>
              </w:rPr>
            </w:pPr>
            <w:r w:rsidRPr="00FB2E9A">
              <w:rPr>
                <w:rFonts w:ascii="黑体" w:eastAsia="黑体" w:hAnsi="黑体" w:cs="仿宋_GB2312" w:hint="eastAsia"/>
                <w:sz w:val="28"/>
                <w:szCs w:val="28"/>
              </w:rPr>
              <w:t>不满意</w:t>
            </w:r>
          </w:p>
        </w:tc>
      </w:tr>
      <w:tr w:rsidR="00D53BC3" w:rsidRPr="00FB2E9A" w:rsidTr="008F60D2">
        <w:trPr>
          <w:jc w:val="center"/>
        </w:trPr>
        <w:tc>
          <w:tcPr>
            <w:tcW w:w="3472"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spacing w:line="480" w:lineRule="exact"/>
              <w:rPr>
                <w:rFonts w:ascii="仿宋_GB2312" w:eastAsia="仿宋_GB2312"/>
                <w:sz w:val="28"/>
                <w:szCs w:val="28"/>
              </w:rPr>
            </w:pPr>
            <w:r w:rsidRPr="00FB2E9A">
              <w:rPr>
                <w:rFonts w:ascii="仿宋_GB2312" w:eastAsia="仿宋_GB2312" w:hint="eastAsia"/>
                <w:sz w:val="28"/>
                <w:szCs w:val="28"/>
              </w:rPr>
              <w:t>功能</w:t>
            </w:r>
          </w:p>
        </w:tc>
        <w:tc>
          <w:tcPr>
            <w:tcW w:w="1633"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cs="仿宋_GB2312"/>
                <w:sz w:val="28"/>
                <w:szCs w:val="28"/>
              </w:rPr>
            </w:pPr>
          </w:p>
        </w:tc>
        <w:tc>
          <w:tcPr>
            <w:tcW w:w="1634"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cs="仿宋_GB2312"/>
                <w:sz w:val="28"/>
                <w:szCs w:val="28"/>
              </w:rPr>
            </w:pPr>
          </w:p>
        </w:tc>
        <w:tc>
          <w:tcPr>
            <w:tcW w:w="1634"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cs="仿宋_GB2312"/>
                <w:sz w:val="28"/>
                <w:szCs w:val="28"/>
              </w:rPr>
            </w:pPr>
          </w:p>
        </w:tc>
      </w:tr>
      <w:tr w:rsidR="00D53BC3" w:rsidRPr="00FB2E9A" w:rsidTr="008F60D2">
        <w:trPr>
          <w:jc w:val="center"/>
        </w:trPr>
        <w:tc>
          <w:tcPr>
            <w:tcW w:w="3472"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spacing w:line="480" w:lineRule="exact"/>
              <w:rPr>
                <w:rFonts w:ascii="仿宋_GB2312" w:eastAsia="仿宋_GB2312"/>
                <w:sz w:val="28"/>
                <w:szCs w:val="28"/>
              </w:rPr>
            </w:pPr>
            <w:r w:rsidRPr="00FB2E9A">
              <w:rPr>
                <w:rFonts w:ascii="仿宋_GB2312" w:eastAsia="仿宋_GB2312" w:cs="仿宋_GB2312" w:hint="eastAsia"/>
                <w:sz w:val="28"/>
                <w:szCs w:val="28"/>
              </w:rPr>
              <w:t>患者摆位</w:t>
            </w:r>
          </w:p>
        </w:tc>
        <w:tc>
          <w:tcPr>
            <w:tcW w:w="1633"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c>
          <w:tcPr>
            <w:tcW w:w="1634"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c>
          <w:tcPr>
            <w:tcW w:w="1634"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r>
      <w:tr w:rsidR="00D53BC3" w:rsidRPr="00FB2E9A" w:rsidTr="008F60D2">
        <w:trPr>
          <w:jc w:val="center"/>
        </w:trPr>
        <w:tc>
          <w:tcPr>
            <w:tcW w:w="3472"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spacing w:line="480" w:lineRule="exact"/>
              <w:rPr>
                <w:rFonts w:ascii="仿宋_GB2312" w:eastAsia="仿宋_GB2312"/>
                <w:sz w:val="28"/>
                <w:szCs w:val="28"/>
              </w:rPr>
            </w:pPr>
            <w:r w:rsidRPr="00FB2E9A">
              <w:rPr>
                <w:rFonts w:ascii="仿宋_GB2312" w:eastAsia="仿宋_GB2312" w:cs="仿宋_GB2312" w:hint="eastAsia"/>
                <w:sz w:val="28"/>
                <w:szCs w:val="28"/>
              </w:rPr>
              <w:t>控制按键、手闸</w:t>
            </w:r>
          </w:p>
        </w:tc>
        <w:tc>
          <w:tcPr>
            <w:tcW w:w="1633"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c>
          <w:tcPr>
            <w:tcW w:w="1634"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c>
          <w:tcPr>
            <w:tcW w:w="1634"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r>
      <w:tr w:rsidR="00D53BC3" w:rsidRPr="00FB2E9A" w:rsidTr="008F60D2">
        <w:trPr>
          <w:jc w:val="center"/>
        </w:trPr>
        <w:tc>
          <w:tcPr>
            <w:tcW w:w="3472"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spacing w:line="480" w:lineRule="exact"/>
              <w:rPr>
                <w:rFonts w:ascii="仿宋_GB2312" w:eastAsia="仿宋_GB2312" w:cs="仿宋_GB2312"/>
                <w:sz w:val="28"/>
                <w:szCs w:val="28"/>
              </w:rPr>
            </w:pPr>
            <w:r w:rsidRPr="00FB2E9A">
              <w:rPr>
                <w:rFonts w:ascii="仿宋_GB2312" w:eastAsia="仿宋_GB2312" w:cs="仿宋_GB2312" w:hint="eastAsia"/>
                <w:sz w:val="28"/>
                <w:szCs w:val="28"/>
              </w:rPr>
              <w:lastRenderedPageBreak/>
              <w:t>摄影过程</w:t>
            </w:r>
          </w:p>
        </w:tc>
        <w:tc>
          <w:tcPr>
            <w:tcW w:w="1633"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c>
          <w:tcPr>
            <w:tcW w:w="1634"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c>
          <w:tcPr>
            <w:tcW w:w="1634"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r>
      <w:tr w:rsidR="00D53BC3" w:rsidRPr="00FB2E9A" w:rsidTr="008F60D2">
        <w:trPr>
          <w:jc w:val="center"/>
        </w:trPr>
        <w:tc>
          <w:tcPr>
            <w:tcW w:w="3472"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spacing w:line="480" w:lineRule="exact"/>
              <w:rPr>
                <w:rFonts w:ascii="仿宋_GB2312" w:eastAsia="仿宋_GB2312"/>
                <w:sz w:val="28"/>
                <w:szCs w:val="28"/>
              </w:rPr>
            </w:pPr>
            <w:r w:rsidRPr="00FB2E9A">
              <w:rPr>
                <w:rFonts w:ascii="仿宋_GB2312" w:eastAsia="仿宋_GB2312" w:cs="仿宋_GB2312" w:hint="eastAsia"/>
                <w:sz w:val="28"/>
                <w:szCs w:val="28"/>
              </w:rPr>
              <w:t>图像后处理</w:t>
            </w:r>
          </w:p>
        </w:tc>
        <w:tc>
          <w:tcPr>
            <w:tcW w:w="1633"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c>
          <w:tcPr>
            <w:tcW w:w="1634"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c>
          <w:tcPr>
            <w:tcW w:w="1634"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r>
      <w:tr w:rsidR="00D53BC3" w:rsidRPr="00FB2E9A" w:rsidTr="008F60D2">
        <w:trPr>
          <w:jc w:val="center"/>
        </w:trPr>
        <w:tc>
          <w:tcPr>
            <w:tcW w:w="3472"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spacing w:line="480" w:lineRule="exact"/>
              <w:rPr>
                <w:rFonts w:ascii="仿宋_GB2312" w:eastAsia="仿宋_GB2312" w:cs="仿宋_GB2312"/>
                <w:sz w:val="28"/>
                <w:szCs w:val="28"/>
              </w:rPr>
            </w:pPr>
            <w:r w:rsidRPr="00FB2E9A">
              <w:rPr>
                <w:rFonts w:ascii="仿宋_GB2312" w:eastAsia="仿宋_GB2312" w:cs="仿宋_GB2312" w:hint="eastAsia"/>
                <w:sz w:val="28"/>
                <w:szCs w:val="28"/>
              </w:rPr>
              <w:t>图像存储和管理</w:t>
            </w:r>
          </w:p>
        </w:tc>
        <w:tc>
          <w:tcPr>
            <w:tcW w:w="1633"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c>
          <w:tcPr>
            <w:tcW w:w="1634"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c>
          <w:tcPr>
            <w:tcW w:w="1634"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r>
      <w:tr w:rsidR="00D53BC3" w:rsidRPr="00FB2E9A" w:rsidTr="008F60D2">
        <w:trPr>
          <w:jc w:val="center"/>
        </w:trPr>
        <w:tc>
          <w:tcPr>
            <w:tcW w:w="3472"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spacing w:line="480" w:lineRule="exact"/>
              <w:rPr>
                <w:rFonts w:ascii="仿宋_GB2312" w:eastAsia="仿宋_GB2312" w:cs="仿宋_GB2312"/>
                <w:sz w:val="28"/>
                <w:szCs w:val="28"/>
              </w:rPr>
            </w:pPr>
            <w:r w:rsidRPr="00FB2E9A">
              <w:rPr>
                <w:rFonts w:ascii="仿宋_GB2312" w:eastAsia="仿宋_GB2312" w:cs="仿宋_GB2312" w:hint="eastAsia"/>
                <w:sz w:val="28"/>
                <w:szCs w:val="28"/>
              </w:rPr>
              <w:t>设备稳定性</w:t>
            </w:r>
          </w:p>
        </w:tc>
        <w:tc>
          <w:tcPr>
            <w:tcW w:w="1633"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c>
          <w:tcPr>
            <w:tcW w:w="1634"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c>
          <w:tcPr>
            <w:tcW w:w="1634"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r>
      <w:tr w:rsidR="00D53BC3" w:rsidRPr="00FB2E9A" w:rsidTr="008F60D2">
        <w:trPr>
          <w:jc w:val="center"/>
        </w:trPr>
        <w:tc>
          <w:tcPr>
            <w:tcW w:w="3472"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spacing w:line="480" w:lineRule="exact"/>
              <w:rPr>
                <w:rFonts w:ascii="仿宋_GB2312" w:eastAsia="仿宋_GB2312" w:cs="仿宋_GB2312"/>
                <w:sz w:val="28"/>
                <w:szCs w:val="28"/>
              </w:rPr>
            </w:pPr>
            <w:r w:rsidRPr="00FB2E9A">
              <w:rPr>
                <w:rFonts w:ascii="仿宋_GB2312" w:eastAsia="仿宋_GB2312" w:cs="仿宋_GB2312" w:hint="eastAsia"/>
                <w:sz w:val="28"/>
                <w:szCs w:val="28"/>
              </w:rPr>
              <w:t>便捷性</w:t>
            </w:r>
          </w:p>
        </w:tc>
        <w:tc>
          <w:tcPr>
            <w:tcW w:w="1633"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c>
          <w:tcPr>
            <w:tcW w:w="1634"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c>
          <w:tcPr>
            <w:tcW w:w="1634"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r>
      <w:tr w:rsidR="00D53BC3" w:rsidRPr="00FB2E9A" w:rsidTr="008F60D2">
        <w:trPr>
          <w:jc w:val="center"/>
        </w:trPr>
        <w:tc>
          <w:tcPr>
            <w:tcW w:w="3472"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spacing w:line="480" w:lineRule="exact"/>
              <w:rPr>
                <w:rFonts w:ascii="仿宋_GB2312" w:eastAsia="仿宋_GB2312" w:cs="仿宋_GB2312"/>
                <w:sz w:val="28"/>
                <w:szCs w:val="28"/>
              </w:rPr>
            </w:pPr>
            <w:r w:rsidRPr="00FB2E9A">
              <w:rPr>
                <w:rFonts w:ascii="仿宋_GB2312" w:eastAsia="仿宋_GB2312" w:cs="仿宋_GB2312" w:hint="eastAsia"/>
                <w:sz w:val="28"/>
                <w:szCs w:val="28"/>
              </w:rPr>
              <w:t>摆位难易程度</w:t>
            </w:r>
          </w:p>
        </w:tc>
        <w:tc>
          <w:tcPr>
            <w:tcW w:w="1633"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c>
          <w:tcPr>
            <w:tcW w:w="1634"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c>
          <w:tcPr>
            <w:tcW w:w="1634"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r>
      <w:tr w:rsidR="00D53BC3" w:rsidRPr="00FB2E9A" w:rsidTr="008F60D2">
        <w:trPr>
          <w:jc w:val="center"/>
        </w:trPr>
        <w:tc>
          <w:tcPr>
            <w:tcW w:w="3472"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spacing w:line="480" w:lineRule="exact"/>
              <w:rPr>
                <w:rFonts w:ascii="仿宋_GB2312" w:eastAsia="仿宋_GB2312" w:cs="仿宋_GB2312"/>
                <w:sz w:val="28"/>
                <w:szCs w:val="28"/>
              </w:rPr>
            </w:pPr>
            <w:r w:rsidRPr="00FB2E9A">
              <w:rPr>
                <w:rFonts w:ascii="仿宋_GB2312" w:eastAsia="仿宋_GB2312" w:cs="仿宋_GB2312" w:hint="eastAsia"/>
                <w:sz w:val="28"/>
                <w:szCs w:val="28"/>
              </w:rPr>
              <w:t>图像处理便捷性</w:t>
            </w:r>
          </w:p>
        </w:tc>
        <w:tc>
          <w:tcPr>
            <w:tcW w:w="1633"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c>
          <w:tcPr>
            <w:tcW w:w="1634"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c>
          <w:tcPr>
            <w:tcW w:w="1634" w:type="dxa"/>
            <w:tcBorders>
              <w:top w:val="single" w:sz="4" w:space="0" w:color="000000"/>
              <w:left w:val="single" w:sz="4" w:space="0" w:color="000000"/>
              <w:bottom w:val="single" w:sz="4" w:space="0" w:color="000000"/>
              <w:right w:val="single" w:sz="4" w:space="0" w:color="000000"/>
            </w:tcBorders>
          </w:tcPr>
          <w:p w:rsidR="00D53BC3" w:rsidRPr="00FB2E9A" w:rsidRDefault="00D53BC3" w:rsidP="008F60D2">
            <w:pPr>
              <w:keepNext/>
              <w:keepLines/>
              <w:spacing w:line="480" w:lineRule="exact"/>
              <w:outlineLvl w:val="2"/>
              <w:rPr>
                <w:rFonts w:ascii="仿宋_GB2312" w:eastAsia="仿宋_GB2312"/>
                <w:sz w:val="28"/>
                <w:szCs w:val="28"/>
              </w:rPr>
            </w:pPr>
          </w:p>
        </w:tc>
      </w:tr>
    </w:tbl>
    <w:p w:rsidR="00D53BC3" w:rsidRPr="00FB2E9A" w:rsidRDefault="00D53BC3" w:rsidP="00E42BE1">
      <w:pPr>
        <w:spacing w:beforeLines="50" w:before="120" w:line="560" w:lineRule="exact"/>
        <w:ind w:firstLineChars="200" w:firstLine="640"/>
        <w:rPr>
          <w:rFonts w:eastAsia="仿宋_GB2312"/>
          <w:sz w:val="32"/>
          <w:szCs w:val="32"/>
        </w:rPr>
      </w:pPr>
      <w:r w:rsidRPr="00FB2E9A">
        <w:rPr>
          <w:rFonts w:eastAsia="仿宋_GB2312" w:hint="eastAsia"/>
          <w:sz w:val="32"/>
          <w:szCs w:val="32"/>
        </w:rPr>
        <w:t>评价标准（举例）：</w:t>
      </w:r>
    </w:p>
    <w:p w:rsidR="00D53BC3" w:rsidRPr="00FB2E9A" w:rsidRDefault="00D53BC3" w:rsidP="00D53BC3">
      <w:pPr>
        <w:spacing w:line="560" w:lineRule="exact"/>
        <w:ind w:firstLineChars="200" w:firstLine="640"/>
        <w:rPr>
          <w:rFonts w:eastAsia="仿宋_GB2312"/>
          <w:sz w:val="32"/>
          <w:szCs w:val="32"/>
        </w:rPr>
      </w:pPr>
      <w:r w:rsidRPr="00FB2E9A">
        <w:rPr>
          <w:rFonts w:eastAsia="仿宋_GB2312"/>
          <w:sz w:val="32"/>
          <w:szCs w:val="32"/>
        </w:rPr>
        <w:t>3.1</w:t>
      </w:r>
      <w:r w:rsidRPr="00FB2E9A">
        <w:rPr>
          <w:rFonts w:eastAsia="仿宋_GB2312"/>
          <w:sz w:val="32"/>
          <w:szCs w:val="32"/>
        </w:rPr>
        <w:t>功能评价</w:t>
      </w:r>
    </w:p>
    <w:p w:rsidR="00D53BC3" w:rsidRPr="00FB2E9A" w:rsidRDefault="00D53BC3" w:rsidP="00D53BC3">
      <w:pPr>
        <w:spacing w:line="560" w:lineRule="exact"/>
        <w:ind w:firstLineChars="200" w:firstLine="640"/>
        <w:rPr>
          <w:rFonts w:eastAsia="仿宋_GB2312"/>
          <w:sz w:val="32"/>
          <w:szCs w:val="32"/>
        </w:rPr>
      </w:pPr>
      <w:r w:rsidRPr="00FB2E9A">
        <w:rPr>
          <w:rFonts w:eastAsia="仿宋_GB2312"/>
          <w:sz w:val="32"/>
          <w:szCs w:val="32"/>
        </w:rPr>
        <w:t>①</w:t>
      </w:r>
      <w:r w:rsidRPr="00FB2E9A">
        <w:rPr>
          <w:rFonts w:eastAsia="仿宋_GB2312" w:hint="eastAsia"/>
          <w:sz w:val="32"/>
          <w:szCs w:val="32"/>
        </w:rPr>
        <w:t>在摆位过程中，机架和患者承载机构起</w:t>
      </w:r>
      <w:r w:rsidRPr="00C715BA">
        <w:rPr>
          <w:rFonts w:eastAsia="仿宋_GB2312" w:hint="eastAsia"/>
          <w:sz w:val="32"/>
          <w:szCs w:val="32"/>
        </w:rPr>
        <w:t>停</w:t>
      </w:r>
      <w:r w:rsidRPr="00FB2E9A">
        <w:rPr>
          <w:rFonts w:eastAsia="仿宋_GB2312" w:hint="eastAsia"/>
          <w:sz w:val="32"/>
          <w:szCs w:val="32"/>
        </w:rPr>
        <w:t>顺畅、定位准确则认为摆位功能满意，若出现按键迟滞、运动有</w:t>
      </w:r>
      <w:r w:rsidRPr="00C715BA">
        <w:rPr>
          <w:rFonts w:eastAsia="仿宋_GB2312" w:hint="eastAsia"/>
          <w:sz w:val="32"/>
          <w:szCs w:val="32"/>
        </w:rPr>
        <w:t>卡顿</w:t>
      </w:r>
      <w:r w:rsidRPr="00FB2E9A">
        <w:rPr>
          <w:rFonts w:eastAsia="仿宋_GB2312" w:hint="eastAsia"/>
          <w:sz w:val="32"/>
          <w:szCs w:val="32"/>
        </w:rPr>
        <w:t>但能够完成预期操作，则认为一般；若出现按键无反应或运动不符合预期，则认为不满意。</w:t>
      </w:r>
    </w:p>
    <w:p w:rsidR="00D53BC3" w:rsidRPr="00FB2E9A" w:rsidRDefault="00D53BC3" w:rsidP="00D53BC3">
      <w:pPr>
        <w:spacing w:line="560" w:lineRule="exact"/>
        <w:ind w:firstLineChars="200" w:firstLine="640"/>
        <w:rPr>
          <w:rFonts w:eastAsia="仿宋_GB2312"/>
          <w:sz w:val="32"/>
          <w:szCs w:val="32"/>
        </w:rPr>
      </w:pPr>
      <w:r w:rsidRPr="00FB2E9A">
        <w:rPr>
          <w:rFonts w:eastAsia="仿宋_GB2312"/>
          <w:sz w:val="32"/>
          <w:szCs w:val="32"/>
        </w:rPr>
        <w:t>②</w:t>
      </w:r>
      <w:r w:rsidRPr="00FB2E9A">
        <w:rPr>
          <w:rFonts w:eastAsia="仿宋_GB2312" w:hint="eastAsia"/>
          <w:sz w:val="32"/>
          <w:szCs w:val="32"/>
        </w:rPr>
        <w:t>控制按键、手闸</w:t>
      </w:r>
      <w:r w:rsidR="00211741" w:rsidRPr="00881688">
        <w:rPr>
          <w:rFonts w:eastAsia="仿宋_GB2312" w:hint="eastAsia"/>
          <w:sz w:val="32"/>
          <w:szCs w:val="32"/>
        </w:rPr>
        <w:t>在</w:t>
      </w:r>
      <w:r w:rsidRPr="00FB2E9A">
        <w:rPr>
          <w:rFonts w:eastAsia="仿宋_GB2312" w:hint="eastAsia"/>
          <w:sz w:val="32"/>
          <w:szCs w:val="32"/>
        </w:rPr>
        <w:t>使用过程中反应灵敏、功能正常，则认为满意；反应不够灵敏但不影响功能实现，则认为一般；若不能使用，则认为不满意。</w:t>
      </w:r>
    </w:p>
    <w:p w:rsidR="00D53BC3" w:rsidRPr="00FB2E9A" w:rsidRDefault="00D53BC3" w:rsidP="00D53BC3">
      <w:pPr>
        <w:spacing w:line="560" w:lineRule="exact"/>
        <w:ind w:firstLineChars="200" w:firstLine="640"/>
        <w:rPr>
          <w:rFonts w:eastAsia="仿宋_GB2312"/>
          <w:sz w:val="32"/>
          <w:szCs w:val="32"/>
        </w:rPr>
      </w:pPr>
      <w:r w:rsidRPr="00FB2E9A">
        <w:rPr>
          <w:rFonts w:eastAsia="仿宋_GB2312"/>
          <w:sz w:val="32"/>
          <w:szCs w:val="32"/>
        </w:rPr>
        <w:t>③</w:t>
      </w:r>
      <w:r w:rsidRPr="00FB2E9A">
        <w:rPr>
          <w:rFonts w:eastAsia="仿宋_GB2312" w:hint="eastAsia"/>
          <w:sz w:val="32"/>
          <w:szCs w:val="32"/>
        </w:rPr>
        <w:t>图像处理软件能流畅地执行各项功能，无软件异常崩溃和卡滞，则认为满意；若后处理功能可以执行，但有明显卡滞现象，则认为一般；若后处理功能</w:t>
      </w:r>
      <w:r w:rsidR="00211741" w:rsidRPr="00881688">
        <w:rPr>
          <w:rFonts w:eastAsia="仿宋_GB2312" w:hint="eastAsia"/>
          <w:sz w:val="32"/>
          <w:szCs w:val="32"/>
        </w:rPr>
        <w:t>在</w:t>
      </w:r>
      <w:r w:rsidRPr="00881688">
        <w:rPr>
          <w:rFonts w:eastAsia="仿宋_GB2312" w:hint="eastAsia"/>
          <w:sz w:val="32"/>
          <w:szCs w:val="32"/>
        </w:rPr>
        <w:t>执</w:t>
      </w:r>
      <w:r w:rsidRPr="00FB2E9A">
        <w:rPr>
          <w:rFonts w:eastAsia="仿宋_GB2312" w:hint="eastAsia"/>
          <w:sz w:val="32"/>
          <w:szCs w:val="32"/>
        </w:rPr>
        <w:t>行中出现软件异常，则认为不满意。</w:t>
      </w:r>
    </w:p>
    <w:p w:rsidR="00D53BC3" w:rsidRPr="00FB2E9A" w:rsidRDefault="00D53BC3" w:rsidP="00D53BC3">
      <w:pPr>
        <w:spacing w:line="560" w:lineRule="exact"/>
        <w:ind w:firstLineChars="200" w:firstLine="640"/>
        <w:rPr>
          <w:rFonts w:eastAsia="仿宋_GB2312"/>
          <w:sz w:val="32"/>
          <w:szCs w:val="32"/>
        </w:rPr>
      </w:pPr>
      <w:r w:rsidRPr="00FB2E9A">
        <w:rPr>
          <w:rFonts w:eastAsia="仿宋_GB2312"/>
          <w:sz w:val="32"/>
          <w:szCs w:val="32"/>
        </w:rPr>
        <w:t>④</w:t>
      </w:r>
      <w:r w:rsidRPr="00C715BA">
        <w:rPr>
          <w:rFonts w:eastAsia="仿宋_GB2312" w:hint="eastAsia"/>
          <w:sz w:val="32"/>
          <w:szCs w:val="32"/>
        </w:rPr>
        <w:t>若</w:t>
      </w:r>
      <w:r w:rsidRPr="00FB2E9A">
        <w:rPr>
          <w:rFonts w:eastAsia="仿宋_GB2312" w:hint="eastAsia"/>
          <w:sz w:val="32"/>
          <w:szCs w:val="32"/>
        </w:rPr>
        <w:t>摄影过程流畅并取得预期需要的图像，则认为满意；若能够执行扫描流程取得原始数据，但需要手动重建图像，则认为一般；若不能执行扫描流程，则认为不满意。</w:t>
      </w:r>
    </w:p>
    <w:p w:rsidR="00D53BC3" w:rsidRPr="00FB2E9A" w:rsidRDefault="00D53BC3" w:rsidP="00D53BC3">
      <w:pPr>
        <w:spacing w:line="560" w:lineRule="exact"/>
        <w:ind w:firstLineChars="200" w:firstLine="640"/>
        <w:rPr>
          <w:rFonts w:eastAsia="仿宋_GB2312"/>
          <w:sz w:val="32"/>
          <w:szCs w:val="32"/>
        </w:rPr>
      </w:pPr>
      <w:r w:rsidRPr="00FB2E9A">
        <w:rPr>
          <w:rFonts w:eastAsia="仿宋_GB2312"/>
          <w:sz w:val="32"/>
          <w:szCs w:val="32"/>
        </w:rPr>
        <w:t>⑤</w:t>
      </w:r>
      <w:r w:rsidRPr="00FB2E9A">
        <w:rPr>
          <w:rFonts w:eastAsia="仿宋_GB2312" w:hint="eastAsia"/>
          <w:sz w:val="32"/>
          <w:szCs w:val="32"/>
        </w:rPr>
        <w:t>若扫描图像都能够完整保存，</w:t>
      </w:r>
      <w:r w:rsidR="00211741" w:rsidRPr="00881688">
        <w:rPr>
          <w:rFonts w:eastAsia="仿宋_GB2312" w:hint="eastAsia"/>
          <w:sz w:val="32"/>
          <w:szCs w:val="32"/>
        </w:rPr>
        <w:t>并</w:t>
      </w:r>
      <w:r w:rsidRPr="00FB2E9A">
        <w:rPr>
          <w:rFonts w:eastAsia="仿宋_GB2312" w:hint="eastAsia"/>
          <w:sz w:val="32"/>
          <w:szCs w:val="32"/>
        </w:rPr>
        <w:t>可方便地检索，则认为满意；若每次扫描的图像数据记录都能完整保存并检索，</w:t>
      </w:r>
      <w:r w:rsidRPr="00FB2E9A">
        <w:rPr>
          <w:rFonts w:eastAsia="仿宋_GB2312" w:hint="eastAsia"/>
          <w:sz w:val="32"/>
          <w:szCs w:val="32"/>
        </w:rPr>
        <w:lastRenderedPageBreak/>
        <w:t>但检索过程</w:t>
      </w:r>
      <w:r w:rsidRPr="00C715BA">
        <w:rPr>
          <w:rFonts w:eastAsia="仿宋_GB2312" w:hint="eastAsia"/>
          <w:sz w:val="32"/>
          <w:szCs w:val="32"/>
        </w:rPr>
        <w:t>繁琐</w:t>
      </w:r>
      <w:r w:rsidRPr="00FB2E9A">
        <w:rPr>
          <w:rFonts w:eastAsia="仿宋_GB2312" w:hint="eastAsia"/>
          <w:sz w:val="32"/>
          <w:szCs w:val="32"/>
        </w:rPr>
        <w:t>，则认为一般；若扫描图像或患者数据出现无故丢失或无法检索，则认为不满意。</w:t>
      </w:r>
    </w:p>
    <w:p w:rsidR="00D53BC3" w:rsidRPr="00FB2E9A" w:rsidRDefault="00D53BC3" w:rsidP="00D53BC3">
      <w:pPr>
        <w:spacing w:line="560" w:lineRule="exact"/>
        <w:ind w:firstLineChars="200" w:firstLine="640"/>
        <w:rPr>
          <w:rFonts w:eastAsia="仿宋_GB2312"/>
          <w:sz w:val="32"/>
          <w:szCs w:val="32"/>
        </w:rPr>
      </w:pPr>
      <w:r w:rsidRPr="00FB2E9A">
        <w:rPr>
          <w:rFonts w:eastAsia="仿宋_GB2312"/>
          <w:sz w:val="32"/>
          <w:szCs w:val="32"/>
        </w:rPr>
        <w:t>3.2</w:t>
      </w:r>
      <w:r w:rsidRPr="00FB2E9A">
        <w:rPr>
          <w:rFonts w:eastAsia="仿宋_GB2312"/>
          <w:sz w:val="32"/>
          <w:szCs w:val="32"/>
        </w:rPr>
        <w:t>稳定性评价</w:t>
      </w:r>
    </w:p>
    <w:p w:rsidR="00D53BC3" w:rsidRPr="00FB2E9A" w:rsidRDefault="00D53BC3" w:rsidP="00D53BC3">
      <w:pPr>
        <w:spacing w:line="560" w:lineRule="exact"/>
        <w:ind w:firstLineChars="200" w:firstLine="640"/>
        <w:rPr>
          <w:rFonts w:eastAsia="仿宋_GB2312"/>
          <w:sz w:val="32"/>
          <w:szCs w:val="32"/>
        </w:rPr>
      </w:pPr>
      <w:r w:rsidRPr="00FB2E9A">
        <w:rPr>
          <w:rFonts w:eastAsia="仿宋_GB2312" w:hint="eastAsia"/>
          <w:sz w:val="32"/>
          <w:szCs w:val="32"/>
        </w:rPr>
        <w:t>整机在整个试验过程中可持续正常工作，则认为满意；若试验中虽出现错误但可以迅速恢复，无不可恢复的错误发生，</w:t>
      </w:r>
      <w:r w:rsidR="009F1590" w:rsidRPr="00881688">
        <w:rPr>
          <w:rFonts w:eastAsia="仿宋_GB2312" w:hint="eastAsia"/>
          <w:sz w:val="32"/>
          <w:szCs w:val="32"/>
        </w:rPr>
        <w:t>能</w:t>
      </w:r>
      <w:r w:rsidR="009F1590" w:rsidRPr="00881688">
        <w:rPr>
          <w:rFonts w:eastAsia="仿宋_GB2312"/>
          <w:sz w:val="32"/>
          <w:szCs w:val="32"/>
        </w:rPr>
        <w:t>在</w:t>
      </w:r>
      <w:r w:rsidRPr="00881688">
        <w:rPr>
          <w:rFonts w:eastAsia="仿宋_GB2312"/>
          <w:sz w:val="32"/>
          <w:szCs w:val="32"/>
        </w:rPr>
        <w:t>24</w:t>
      </w:r>
      <w:r w:rsidRPr="00881688">
        <w:rPr>
          <w:rFonts w:eastAsia="仿宋_GB2312"/>
          <w:sz w:val="32"/>
          <w:szCs w:val="32"/>
        </w:rPr>
        <w:t>小时</w:t>
      </w:r>
      <w:r w:rsidR="008B6AAF" w:rsidRPr="00881688">
        <w:rPr>
          <w:rFonts w:eastAsia="仿宋_GB2312" w:hint="eastAsia"/>
          <w:sz w:val="32"/>
          <w:szCs w:val="32"/>
        </w:rPr>
        <w:t>内</w:t>
      </w:r>
      <w:r w:rsidRPr="00881688">
        <w:rPr>
          <w:rFonts w:eastAsia="仿宋_GB2312"/>
          <w:sz w:val="32"/>
          <w:szCs w:val="32"/>
        </w:rPr>
        <w:t>正</w:t>
      </w:r>
      <w:r w:rsidRPr="00FB2E9A">
        <w:rPr>
          <w:rFonts w:eastAsia="仿宋_GB2312"/>
          <w:sz w:val="32"/>
          <w:szCs w:val="32"/>
        </w:rPr>
        <w:t>常开机，则认为一般；若出现故障导致设备不能正常使用，则认为不满意。</w:t>
      </w:r>
    </w:p>
    <w:p w:rsidR="00D53BC3" w:rsidRPr="00FB2E9A" w:rsidRDefault="00D53BC3" w:rsidP="00D53BC3">
      <w:pPr>
        <w:spacing w:line="560" w:lineRule="exact"/>
        <w:ind w:firstLineChars="200" w:firstLine="640"/>
        <w:rPr>
          <w:rFonts w:eastAsia="仿宋_GB2312"/>
          <w:sz w:val="32"/>
          <w:szCs w:val="32"/>
        </w:rPr>
      </w:pPr>
      <w:r w:rsidRPr="00FB2E9A">
        <w:rPr>
          <w:rFonts w:eastAsia="仿宋_GB2312"/>
          <w:sz w:val="32"/>
          <w:szCs w:val="32"/>
        </w:rPr>
        <w:t>3.3</w:t>
      </w:r>
      <w:r w:rsidRPr="00FB2E9A">
        <w:rPr>
          <w:rFonts w:eastAsia="仿宋_GB2312"/>
          <w:sz w:val="32"/>
          <w:szCs w:val="32"/>
        </w:rPr>
        <w:t>便捷性评价</w:t>
      </w:r>
    </w:p>
    <w:p w:rsidR="00D53BC3" w:rsidRPr="00EE6EBE" w:rsidRDefault="00D53BC3" w:rsidP="00D53BC3">
      <w:pPr>
        <w:spacing w:line="560" w:lineRule="exact"/>
        <w:ind w:firstLineChars="200" w:firstLine="640"/>
        <w:rPr>
          <w:rFonts w:ascii="仿宋_GB2312" w:eastAsia="仿宋_GB2312"/>
          <w:sz w:val="32"/>
          <w:szCs w:val="32"/>
        </w:rPr>
      </w:pPr>
      <w:r w:rsidRPr="00EE6EBE">
        <w:rPr>
          <w:rFonts w:ascii="仿宋_GB2312" w:eastAsia="仿宋_GB2312" w:hint="eastAsia"/>
          <w:sz w:val="32"/>
          <w:szCs w:val="32"/>
        </w:rPr>
        <w:t>①摆位难易程度：按照说明书规定的方法，操作员可方便地完成拍摄摆位，则认为满意；若摆位过程较为</w:t>
      </w:r>
      <w:r w:rsidRPr="00C715BA">
        <w:rPr>
          <w:rFonts w:ascii="仿宋_GB2312" w:eastAsia="仿宋_GB2312" w:hint="eastAsia"/>
          <w:sz w:val="32"/>
          <w:szCs w:val="32"/>
        </w:rPr>
        <w:t>繁琐</w:t>
      </w:r>
      <w:r w:rsidRPr="00EE6EBE">
        <w:rPr>
          <w:rFonts w:ascii="仿宋_GB2312" w:eastAsia="仿宋_GB2312" w:hint="eastAsia"/>
          <w:sz w:val="32"/>
          <w:szCs w:val="32"/>
        </w:rPr>
        <w:t>但最终可以完成，则认为一般；若按说明书规定的方法无法完成摆位，则认为不满意。</w:t>
      </w:r>
    </w:p>
    <w:p w:rsidR="00D53BC3" w:rsidRPr="00EE6EBE" w:rsidRDefault="00D53BC3" w:rsidP="00D53BC3">
      <w:pPr>
        <w:spacing w:line="560" w:lineRule="exact"/>
        <w:ind w:firstLineChars="200" w:firstLine="640"/>
        <w:rPr>
          <w:rFonts w:ascii="仿宋_GB2312" w:eastAsia="仿宋_GB2312"/>
          <w:sz w:val="32"/>
          <w:szCs w:val="32"/>
        </w:rPr>
      </w:pPr>
      <w:r w:rsidRPr="00EE6EBE">
        <w:rPr>
          <w:rFonts w:ascii="仿宋_GB2312" w:eastAsia="仿宋_GB2312" w:hint="eastAsia"/>
          <w:sz w:val="32"/>
          <w:szCs w:val="32"/>
        </w:rPr>
        <w:t>②操作界面友好性：操作界面清</w:t>
      </w:r>
      <w:r w:rsidRPr="00881688">
        <w:rPr>
          <w:rFonts w:ascii="仿宋_GB2312" w:eastAsia="仿宋_GB2312" w:hint="eastAsia"/>
          <w:sz w:val="32"/>
          <w:szCs w:val="32"/>
        </w:rPr>
        <w:t>晰、各按钮及图表</w:t>
      </w:r>
      <w:r w:rsidR="009F7E7D" w:rsidRPr="00881688">
        <w:rPr>
          <w:rFonts w:ascii="仿宋_GB2312" w:eastAsia="仿宋_GB2312" w:hint="eastAsia"/>
          <w:sz w:val="32"/>
          <w:szCs w:val="32"/>
        </w:rPr>
        <w:t>布局</w:t>
      </w:r>
      <w:r w:rsidRPr="00881688">
        <w:rPr>
          <w:rFonts w:ascii="仿宋_GB2312" w:eastAsia="仿宋_GB2312" w:hint="eastAsia"/>
          <w:sz w:val="32"/>
          <w:szCs w:val="32"/>
        </w:rPr>
        <w:t>合理、能顺畅操作各项功能，则认为满意；若操作界面和</w:t>
      </w:r>
      <w:r w:rsidR="009D0A7B" w:rsidRPr="00881688">
        <w:rPr>
          <w:rFonts w:ascii="仿宋_GB2312" w:eastAsia="仿宋_GB2312" w:hint="eastAsia"/>
          <w:sz w:val="32"/>
          <w:szCs w:val="32"/>
        </w:rPr>
        <w:t>布局</w:t>
      </w:r>
      <w:r w:rsidRPr="00881688">
        <w:rPr>
          <w:rFonts w:ascii="仿宋_GB2312" w:eastAsia="仿宋_GB2312" w:hint="eastAsia"/>
          <w:sz w:val="32"/>
          <w:szCs w:val="32"/>
        </w:rPr>
        <w:t>基本合理，则认为一般；若操作界面不清晰、</w:t>
      </w:r>
      <w:r w:rsidR="009D0A7B" w:rsidRPr="00881688">
        <w:rPr>
          <w:rFonts w:ascii="仿宋_GB2312" w:eastAsia="仿宋_GB2312" w:hint="eastAsia"/>
          <w:sz w:val="32"/>
          <w:szCs w:val="32"/>
        </w:rPr>
        <w:t>布局</w:t>
      </w:r>
      <w:r w:rsidRPr="00881688">
        <w:rPr>
          <w:rFonts w:ascii="仿宋_GB2312" w:eastAsia="仿宋_GB2312" w:hint="eastAsia"/>
          <w:sz w:val="32"/>
          <w:szCs w:val="32"/>
        </w:rPr>
        <w:t>不合理，则认为不满意。</w:t>
      </w:r>
    </w:p>
    <w:p w:rsidR="00D53BC3" w:rsidRPr="00EE6EBE" w:rsidRDefault="00D53BC3" w:rsidP="00D53BC3">
      <w:pPr>
        <w:spacing w:line="560" w:lineRule="exact"/>
        <w:ind w:firstLineChars="200" w:firstLine="640"/>
        <w:rPr>
          <w:rFonts w:ascii="仿宋_GB2312" w:eastAsia="仿宋_GB2312"/>
          <w:sz w:val="32"/>
          <w:szCs w:val="32"/>
        </w:rPr>
      </w:pPr>
      <w:r w:rsidRPr="00EE6EBE">
        <w:rPr>
          <w:rFonts w:ascii="仿宋_GB2312" w:eastAsia="仿宋_GB2312" w:hint="eastAsia"/>
          <w:sz w:val="32"/>
          <w:szCs w:val="32"/>
        </w:rPr>
        <w:t>③图形处理便捷性：若图像软件操作流畅，则认为满意；若操作不够顺畅但基本功能可实现，则认为一般；若操作过于繁复，则认为不满意。</w:t>
      </w:r>
    </w:p>
    <w:p w:rsidR="00D53BC3" w:rsidRPr="00AB14D1" w:rsidRDefault="00D53BC3" w:rsidP="00D53BC3">
      <w:pPr>
        <w:spacing w:line="560" w:lineRule="exact"/>
        <w:ind w:firstLineChars="200" w:firstLine="640"/>
        <w:outlineLvl w:val="0"/>
        <w:rPr>
          <w:rFonts w:ascii="黑体" w:eastAsia="黑体" w:hAnsi="黑体"/>
          <w:sz w:val="32"/>
          <w:szCs w:val="32"/>
        </w:rPr>
      </w:pPr>
      <w:r>
        <w:rPr>
          <w:rFonts w:ascii="黑体" w:eastAsia="黑体" w:hAnsi="黑体" w:hint="eastAsia"/>
          <w:sz w:val="32"/>
          <w:szCs w:val="32"/>
        </w:rPr>
        <w:t>四</w:t>
      </w:r>
      <w:r w:rsidRPr="00AB14D1">
        <w:rPr>
          <w:rFonts w:ascii="黑体" w:eastAsia="黑体" w:hAnsi="黑体" w:hint="eastAsia"/>
          <w:sz w:val="32"/>
          <w:szCs w:val="32"/>
        </w:rPr>
        <w:t>、临床评价主体</w:t>
      </w:r>
    </w:p>
    <w:p w:rsidR="00DE0A90" w:rsidRPr="00211741" w:rsidRDefault="00DE0A90" w:rsidP="00211741">
      <w:pPr>
        <w:spacing w:line="580" w:lineRule="exact"/>
        <w:ind w:firstLineChars="200" w:firstLine="640"/>
        <w:rPr>
          <w:rFonts w:eastAsia="仿宋_GB2312"/>
          <w:sz w:val="32"/>
          <w:szCs w:val="32"/>
        </w:rPr>
      </w:pPr>
      <w:r w:rsidRPr="00211741">
        <w:rPr>
          <w:rFonts w:eastAsia="仿宋_GB2312" w:hint="eastAsia"/>
          <w:sz w:val="32"/>
          <w:szCs w:val="32"/>
        </w:rPr>
        <w:t>（一）安全性评价</w:t>
      </w:r>
    </w:p>
    <w:p w:rsidR="00DE0A90" w:rsidRPr="00FB2E9A" w:rsidRDefault="00DE0A90" w:rsidP="00DE0A90">
      <w:pPr>
        <w:spacing w:line="560" w:lineRule="exact"/>
        <w:ind w:firstLineChars="200" w:firstLine="640"/>
        <w:rPr>
          <w:rFonts w:eastAsia="仿宋_GB2312"/>
          <w:sz w:val="32"/>
          <w:szCs w:val="32"/>
        </w:rPr>
      </w:pPr>
      <w:r w:rsidRPr="00FB2E9A">
        <w:rPr>
          <w:rFonts w:eastAsia="仿宋_GB2312"/>
          <w:sz w:val="32"/>
          <w:szCs w:val="32"/>
        </w:rPr>
        <w:t>设备</w:t>
      </w:r>
      <w:r w:rsidRPr="00FB2E9A">
        <w:rPr>
          <w:rFonts w:eastAsia="仿宋_GB2312" w:hint="eastAsia"/>
          <w:sz w:val="32"/>
          <w:szCs w:val="32"/>
        </w:rPr>
        <w:t>操作者</w:t>
      </w:r>
      <w:r>
        <w:rPr>
          <w:rFonts w:eastAsia="仿宋_GB2312" w:hint="eastAsia"/>
          <w:sz w:val="32"/>
          <w:szCs w:val="32"/>
        </w:rPr>
        <w:t>。</w:t>
      </w:r>
    </w:p>
    <w:p w:rsidR="00DE0A90" w:rsidRPr="00211741" w:rsidRDefault="00DE0A90" w:rsidP="00211741">
      <w:pPr>
        <w:spacing w:line="580" w:lineRule="exact"/>
        <w:ind w:firstLineChars="200" w:firstLine="640"/>
        <w:rPr>
          <w:rFonts w:eastAsia="仿宋_GB2312"/>
          <w:sz w:val="32"/>
          <w:szCs w:val="32"/>
        </w:rPr>
      </w:pPr>
      <w:r w:rsidRPr="00211741">
        <w:rPr>
          <w:rFonts w:eastAsia="仿宋_GB2312" w:hint="eastAsia"/>
          <w:sz w:val="32"/>
          <w:szCs w:val="32"/>
        </w:rPr>
        <w:t>（二）临床影像质量评价</w:t>
      </w:r>
    </w:p>
    <w:p w:rsidR="00DE0A90" w:rsidRDefault="00DE0A90" w:rsidP="00DE0A90">
      <w:pPr>
        <w:spacing w:line="560" w:lineRule="exact"/>
        <w:ind w:firstLineChars="200" w:firstLine="640"/>
        <w:outlineLvl w:val="1"/>
        <w:rPr>
          <w:rFonts w:eastAsia="仿宋_GB2312"/>
          <w:sz w:val="32"/>
          <w:szCs w:val="32"/>
        </w:rPr>
      </w:pPr>
      <w:r w:rsidRPr="00073DB8">
        <w:rPr>
          <w:rFonts w:eastAsia="仿宋_GB2312" w:hint="eastAsia"/>
          <w:sz w:val="32"/>
          <w:szCs w:val="32"/>
        </w:rPr>
        <w:t>应由具有头颈部影像诊断经验的放射科或耳鼻喉科医</w:t>
      </w:r>
      <w:r w:rsidRPr="00073DB8">
        <w:rPr>
          <w:rFonts w:eastAsia="仿宋_GB2312" w:hint="eastAsia"/>
          <w:sz w:val="32"/>
          <w:szCs w:val="32"/>
        </w:rPr>
        <w:lastRenderedPageBreak/>
        <w:t>生阅片，要求中级职称或以上。采用双人独立评价的方式，有条件时建议采用由不参与临床试验的独立第三方机构进行临床影像质量评价。若同一患者的两份评价结果不一致时，可请年资高的第三人参与评价，且少数服从多数；或者以较低评价为准。</w:t>
      </w:r>
    </w:p>
    <w:p w:rsidR="00DE0A90" w:rsidRDefault="00DE0A90" w:rsidP="00211741">
      <w:pPr>
        <w:spacing w:line="580" w:lineRule="exact"/>
        <w:ind w:firstLineChars="200" w:firstLine="640"/>
        <w:rPr>
          <w:rFonts w:eastAsia="仿宋_GB2312"/>
          <w:sz w:val="32"/>
          <w:szCs w:val="32"/>
        </w:rPr>
      </w:pPr>
      <w:r w:rsidRPr="00211741">
        <w:rPr>
          <w:rFonts w:eastAsia="仿宋_GB2312" w:hint="eastAsia"/>
          <w:sz w:val="32"/>
          <w:szCs w:val="32"/>
        </w:rPr>
        <w:t>（三）</w:t>
      </w:r>
      <w:r w:rsidRPr="00211741">
        <w:rPr>
          <w:rFonts w:eastAsia="仿宋_GB2312"/>
          <w:sz w:val="32"/>
          <w:szCs w:val="32"/>
        </w:rPr>
        <w:t>整机功能、稳定性、便捷性评价</w:t>
      </w:r>
    </w:p>
    <w:p w:rsidR="00E52F14" w:rsidRPr="00FB2E9A" w:rsidRDefault="00E52F14" w:rsidP="00E52F14">
      <w:pPr>
        <w:spacing w:line="560" w:lineRule="exact"/>
        <w:ind w:firstLineChars="200" w:firstLine="640"/>
        <w:rPr>
          <w:rFonts w:eastAsia="仿宋_GB2312"/>
          <w:sz w:val="32"/>
          <w:szCs w:val="32"/>
        </w:rPr>
      </w:pPr>
      <w:r w:rsidRPr="00881688">
        <w:rPr>
          <w:rFonts w:eastAsia="仿宋_GB2312"/>
          <w:sz w:val="32"/>
          <w:szCs w:val="32"/>
        </w:rPr>
        <w:t>设备</w:t>
      </w:r>
      <w:r w:rsidRPr="00881688">
        <w:rPr>
          <w:rFonts w:eastAsia="仿宋_GB2312" w:hint="eastAsia"/>
          <w:sz w:val="32"/>
          <w:szCs w:val="32"/>
        </w:rPr>
        <w:t>操作者。</w:t>
      </w:r>
    </w:p>
    <w:p w:rsidR="00DE0A90" w:rsidRPr="00AB14D1" w:rsidRDefault="00DE0A90" w:rsidP="00DE0A90">
      <w:pPr>
        <w:spacing w:line="560" w:lineRule="exact"/>
        <w:ind w:firstLineChars="200" w:firstLine="640"/>
        <w:outlineLvl w:val="0"/>
        <w:rPr>
          <w:rFonts w:ascii="黑体" w:eastAsia="黑体" w:hAnsi="黑体"/>
          <w:sz w:val="32"/>
          <w:szCs w:val="32"/>
        </w:rPr>
      </w:pPr>
      <w:r>
        <w:rPr>
          <w:rFonts w:ascii="黑体" w:eastAsia="黑体" w:hAnsi="黑体" w:hint="eastAsia"/>
          <w:sz w:val="32"/>
          <w:szCs w:val="32"/>
        </w:rPr>
        <w:t>五</w:t>
      </w:r>
      <w:r w:rsidRPr="00AB14D1">
        <w:rPr>
          <w:rFonts w:ascii="黑体" w:eastAsia="黑体" w:hAnsi="黑体" w:hint="eastAsia"/>
          <w:sz w:val="32"/>
          <w:szCs w:val="32"/>
        </w:rPr>
        <w:t>、临床试验例数</w:t>
      </w:r>
    </w:p>
    <w:p w:rsidR="00DE0A90" w:rsidRPr="00FB2E9A" w:rsidRDefault="00DE0A90" w:rsidP="00DE0A90">
      <w:pPr>
        <w:spacing w:line="560" w:lineRule="exact"/>
        <w:ind w:firstLineChars="200" w:firstLine="640"/>
        <w:rPr>
          <w:rFonts w:eastAsia="仿宋_GB2312"/>
          <w:sz w:val="32"/>
          <w:szCs w:val="32"/>
        </w:rPr>
      </w:pPr>
      <w:r w:rsidRPr="00FB2E9A">
        <w:rPr>
          <w:rFonts w:eastAsia="仿宋_GB2312" w:hint="eastAsia"/>
          <w:sz w:val="32"/>
          <w:szCs w:val="32"/>
        </w:rPr>
        <w:t>临床试验设计：</w:t>
      </w:r>
      <w:r w:rsidRPr="00FB2E9A">
        <w:rPr>
          <w:rFonts w:eastAsia="仿宋_GB2312"/>
          <w:sz w:val="32"/>
          <w:szCs w:val="32"/>
        </w:rPr>
        <w:t>考虑</w:t>
      </w:r>
      <w:r w:rsidRPr="00FB2E9A">
        <w:rPr>
          <w:rFonts w:eastAsia="仿宋_GB2312" w:hint="eastAsia"/>
          <w:sz w:val="32"/>
          <w:szCs w:val="32"/>
        </w:rPr>
        <w:t>产品特性，</w:t>
      </w:r>
      <w:r w:rsidRPr="00FB2E9A">
        <w:rPr>
          <w:rFonts w:eastAsia="仿宋_GB2312"/>
          <w:sz w:val="32"/>
          <w:szCs w:val="32"/>
        </w:rPr>
        <w:t>X</w:t>
      </w:r>
      <w:r w:rsidRPr="00FB2E9A">
        <w:rPr>
          <w:rFonts w:eastAsia="仿宋_GB2312"/>
          <w:sz w:val="32"/>
          <w:szCs w:val="32"/>
        </w:rPr>
        <w:t>射线产品</w:t>
      </w:r>
      <w:r w:rsidRPr="00FB2E9A">
        <w:rPr>
          <w:rFonts w:eastAsia="仿宋_GB2312" w:hint="eastAsia"/>
          <w:sz w:val="32"/>
          <w:szCs w:val="32"/>
        </w:rPr>
        <w:t>的</w:t>
      </w:r>
      <w:r w:rsidRPr="00FB2E9A">
        <w:rPr>
          <w:rFonts w:eastAsia="仿宋_GB2312"/>
          <w:sz w:val="32"/>
          <w:szCs w:val="32"/>
        </w:rPr>
        <w:t>临床试验，</w:t>
      </w:r>
      <w:r w:rsidRPr="00FB2E9A">
        <w:rPr>
          <w:rFonts w:eastAsia="仿宋_GB2312" w:hint="eastAsia"/>
          <w:sz w:val="32"/>
          <w:szCs w:val="32"/>
        </w:rPr>
        <w:t>应设计为</w:t>
      </w:r>
      <w:r w:rsidRPr="00FB2E9A">
        <w:rPr>
          <w:rFonts w:eastAsia="仿宋_GB2312"/>
          <w:sz w:val="32"/>
          <w:szCs w:val="32"/>
        </w:rPr>
        <w:t>目标</w:t>
      </w:r>
      <w:r w:rsidRPr="00C715BA">
        <w:rPr>
          <w:rFonts w:eastAsia="仿宋_GB2312"/>
          <w:sz w:val="32"/>
          <w:szCs w:val="32"/>
        </w:rPr>
        <w:t>值法的</w:t>
      </w:r>
      <w:r w:rsidRPr="00FB2E9A">
        <w:rPr>
          <w:rFonts w:eastAsia="仿宋_GB2312"/>
          <w:sz w:val="32"/>
          <w:szCs w:val="32"/>
        </w:rPr>
        <w:t>单组试验</w:t>
      </w:r>
      <w:r w:rsidRPr="00FB2E9A">
        <w:rPr>
          <w:rFonts w:eastAsia="仿宋_GB2312" w:hint="eastAsia"/>
          <w:sz w:val="32"/>
          <w:szCs w:val="32"/>
        </w:rPr>
        <w:t>。</w:t>
      </w:r>
    </w:p>
    <w:p w:rsidR="00DE0A90" w:rsidRPr="00FB2E9A" w:rsidRDefault="00DE0A90" w:rsidP="00DE0A90">
      <w:pPr>
        <w:spacing w:line="560" w:lineRule="exact"/>
        <w:ind w:firstLineChars="200" w:firstLine="640"/>
        <w:rPr>
          <w:rFonts w:eastAsia="仿宋_GB2312"/>
          <w:sz w:val="32"/>
          <w:szCs w:val="32"/>
        </w:rPr>
      </w:pPr>
      <w:r w:rsidRPr="00FB2E9A">
        <w:rPr>
          <w:rFonts w:eastAsia="仿宋_GB2312" w:hint="eastAsia"/>
          <w:sz w:val="32"/>
          <w:szCs w:val="32"/>
        </w:rPr>
        <w:t>为了确保临床试验主要评价指标（临床图像质量优良率）达到显著的统计学意义，基于主要评价指标计算的临床试验例数应符合统计学要求。</w:t>
      </w:r>
    </w:p>
    <w:p w:rsidR="0031628B" w:rsidRPr="00FB2E9A" w:rsidRDefault="0031628B" w:rsidP="0031628B">
      <w:pPr>
        <w:spacing w:line="560" w:lineRule="exact"/>
        <w:ind w:firstLineChars="200" w:firstLine="640"/>
        <w:rPr>
          <w:rFonts w:eastAsia="仿宋_GB2312"/>
          <w:sz w:val="32"/>
          <w:szCs w:val="32"/>
        </w:rPr>
      </w:pPr>
      <w:r w:rsidRPr="00FB2E9A">
        <w:rPr>
          <w:rFonts w:eastAsia="仿宋_GB2312" w:hint="eastAsia"/>
          <w:sz w:val="32"/>
          <w:szCs w:val="32"/>
        </w:rPr>
        <w:t>一般</w:t>
      </w:r>
      <w:r w:rsidRPr="00FB2E9A">
        <w:rPr>
          <w:rFonts w:eastAsia="仿宋_GB2312"/>
          <w:sz w:val="32"/>
          <w:szCs w:val="32"/>
        </w:rPr>
        <w:t>来说，</w:t>
      </w:r>
      <w:r w:rsidRPr="00FB2E9A">
        <w:rPr>
          <w:rFonts w:eastAsia="仿宋_GB2312" w:hint="eastAsia"/>
          <w:sz w:val="32"/>
          <w:szCs w:val="32"/>
        </w:rPr>
        <w:t>根据临床经验，临床图像质量优良率不得低于</w:t>
      </w:r>
      <w:r w:rsidRPr="00FB2E9A">
        <w:rPr>
          <w:rFonts w:eastAsia="仿宋_GB2312"/>
          <w:sz w:val="32"/>
          <w:szCs w:val="32"/>
        </w:rPr>
        <w:t>90%</w:t>
      </w:r>
      <w:r w:rsidRPr="00FB2E9A">
        <w:rPr>
          <w:rFonts w:eastAsia="仿宋_GB2312"/>
          <w:sz w:val="32"/>
          <w:szCs w:val="32"/>
        </w:rPr>
        <w:t>（目标值</w:t>
      </w:r>
      <w:r w:rsidRPr="00FB2E9A">
        <w:rPr>
          <w:rFonts w:eastAsia="仿宋_GB2312"/>
          <w:sz w:val="32"/>
          <w:szCs w:val="32"/>
        </w:rPr>
        <w:t>p0</w:t>
      </w:r>
      <w:r w:rsidRPr="00FB2E9A">
        <w:rPr>
          <w:rFonts w:eastAsia="仿宋_GB2312"/>
          <w:sz w:val="32"/>
          <w:szCs w:val="32"/>
        </w:rPr>
        <w:t>），</w:t>
      </w:r>
      <w:r w:rsidRPr="00FB2E9A">
        <w:rPr>
          <w:rFonts w:eastAsia="仿宋_GB2312" w:hint="eastAsia"/>
          <w:sz w:val="32"/>
          <w:szCs w:val="32"/>
        </w:rPr>
        <w:t>假设临床图像质量优良率（</w:t>
      </w:r>
      <w:r w:rsidRPr="00FB2E9A">
        <w:rPr>
          <w:rFonts w:eastAsia="仿宋_GB2312"/>
          <w:sz w:val="32"/>
          <w:szCs w:val="32"/>
        </w:rPr>
        <w:t>p1</w:t>
      </w:r>
      <w:r w:rsidRPr="00FB2E9A">
        <w:rPr>
          <w:rFonts w:eastAsia="仿宋_GB2312"/>
          <w:sz w:val="32"/>
          <w:szCs w:val="32"/>
        </w:rPr>
        <w:t>）</w:t>
      </w:r>
      <w:r w:rsidRPr="00FB2E9A">
        <w:rPr>
          <w:rFonts w:eastAsia="仿宋_GB2312" w:hint="eastAsia"/>
          <w:sz w:val="32"/>
          <w:szCs w:val="32"/>
        </w:rPr>
        <w:t>为</w:t>
      </w:r>
      <w:r w:rsidRPr="00FB2E9A">
        <w:rPr>
          <w:rFonts w:eastAsia="仿宋_GB2312"/>
          <w:sz w:val="32"/>
          <w:szCs w:val="32"/>
        </w:rPr>
        <w:t>96%</w:t>
      </w:r>
      <w:r w:rsidRPr="00FB2E9A">
        <w:rPr>
          <w:rFonts w:eastAsia="仿宋_GB2312" w:hint="eastAsia"/>
          <w:sz w:val="32"/>
          <w:szCs w:val="32"/>
        </w:rPr>
        <w:t>、在单侧统计学显著性水</w:t>
      </w:r>
      <w:r w:rsidRPr="00F2467B">
        <w:rPr>
          <w:rFonts w:eastAsia="仿宋_GB2312"/>
          <w:sz w:val="32"/>
          <w:szCs w:val="32"/>
        </w:rPr>
        <w:t>平（</w:t>
      </w:r>
      <w:r w:rsidRPr="00F2467B">
        <w:rPr>
          <w:rFonts w:eastAsia="仿宋_GB2312"/>
          <w:sz w:val="32"/>
          <w:szCs w:val="32"/>
        </w:rPr>
        <w:sym w:font="Symbol" w:char="F061"/>
      </w:r>
      <w:r w:rsidRPr="00F2467B">
        <w:rPr>
          <w:rFonts w:eastAsia="仿宋_GB2312"/>
          <w:sz w:val="32"/>
          <w:szCs w:val="32"/>
        </w:rPr>
        <w:t>）为</w:t>
      </w:r>
      <w:r w:rsidRPr="00F2467B">
        <w:rPr>
          <w:rFonts w:eastAsia="仿宋_GB2312"/>
          <w:sz w:val="32"/>
          <w:szCs w:val="32"/>
        </w:rPr>
        <w:t>0.025</w:t>
      </w:r>
      <w:r w:rsidRPr="00F2467B">
        <w:rPr>
          <w:rFonts w:eastAsia="仿宋_GB2312"/>
          <w:sz w:val="32"/>
          <w:szCs w:val="32"/>
        </w:rPr>
        <w:t>、检验效能</w:t>
      </w:r>
      <w:r>
        <w:rPr>
          <w:rFonts w:eastAsia="仿宋_GB2312"/>
          <w:sz w:val="32"/>
          <w:szCs w:val="32"/>
        </w:rPr>
        <w:t>（</w:t>
      </w:r>
      <w:r w:rsidRPr="00F2467B">
        <w:rPr>
          <w:rFonts w:eastAsia="仿宋_GB2312"/>
          <w:sz w:val="32"/>
          <w:szCs w:val="32"/>
        </w:rPr>
        <w:t>1-</w:t>
      </w:r>
      <w:r w:rsidRPr="00F2467B">
        <w:rPr>
          <w:rFonts w:eastAsia="仿宋_GB2312"/>
          <w:sz w:val="32"/>
          <w:szCs w:val="32"/>
        </w:rPr>
        <w:sym w:font="Symbol" w:char="F062"/>
      </w:r>
      <w:r>
        <w:rPr>
          <w:rFonts w:eastAsia="仿宋_GB2312"/>
          <w:sz w:val="32"/>
          <w:szCs w:val="32"/>
        </w:rPr>
        <w:t>）</w:t>
      </w:r>
      <w:r w:rsidRPr="00FB2E9A">
        <w:rPr>
          <w:rFonts w:eastAsia="仿宋_GB2312" w:hint="eastAsia"/>
          <w:sz w:val="32"/>
          <w:szCs w:val="32"/>
        </w:rPr>
        <w:t>为</w:t>
      </w:r>
      <w:r w:rsidRPr="00FB2E9A">
        <w:rPr>
          <w:rFonts w:eastAsia="仿宋_GB2312"/>
          <w:sz w:val="32"/>
          <w:szCs w:val="32"/>
        </w:rPr>
        <w:t>80%</w:t>
      </w:r>
      <w:r w:rsidRPr="00FB2E9A">
        <w:rPr>
          <w:rFonts w:eastAsia="仿宋_GB2312" w:hint="eastAsia"/>
          <w:sz w:val="32"/>
          <w:szCs w:val="32"/>
        </w:rPr>
        <w:t>时，试验最少需要</w:t>
      </w:r>
      <w:r w:rsidRPr="00FB2E9A">
        <w:rPr>
          <w:rFonts w:eastAsia="仿宋_GB2312"/>
          <w:sz w:val="32"/>
          <w:szCs w:val="32"/>
        </w:rPr>
        <w:t>160</w:t>
      </w:r>
      <w:r w:rsidRPr="00FB2E9A">
        <w:rPr>
          <w:rFonts w:eastAsia="仿宋_GB2312" w:hint="eastAsia"/>
          <w:sz w:val="32"/>
          <w:szCs w:val="32"/>
        </w:rPr>
        <w:t>例受试者，考虑试验操作过程中可能的脱落率约</w:t>
      </w:r>
      <w:r w:rsidRPr="00FB2E9A">
        <w:rPr>
          <w:rFonts w:eastAsia="仿宋_GB2312"/>
          <w:sz w:val="32"/>
          <w:szCs w:val="32"/>
        </w:rPr>
        <w:t>10%</w:t>
      </w:r>
      <w:r w:rsidRPr="00FB2E9A">
        <w:rPr>
          <w:rFonts w:eastAsia="仿宋_GB2312"/>
          <w:sz w:val="32"/>
          <w:szCs w:val="32"/>
        </w:rPr>
        <w:t>，共</w:t>
      </w:r>
      <w:r w:rsidRPr="00FB2E9A">
        <w:rPr>
          <w:rFonts w:eastAsia="仿宋_GB2312" w:hint="eastAsia"/>
          <w:sz w:val="32"/>
          <w:szCs w:val="32"/>
        </w:rPr>
        <w:t>需纳入</w:t>
      </w:r>
      <w:r w:rsidRPr="00FB2E9A">
        <w:rPr>
          <w:rFonts w:eastAsia="仿宋_GB2312"/>
          <w:sz w:val="32"/>
          <w:szCs w:val="32"/>
        </w:rPr>
        <w:t>180</w:t>
      </w:r>
      <w:r w:rsidRPr="00FB2E9A">
        <w:rPr>
          <w:rFonts w:eastAsia="仿宋_GB2312" w:hint="eastAsia"/>
          <w:sz w:val="32"/>
          <w:szCs w:val="32"/>
        </w:rPr>
        <w:t>名受试者。</w:t>
      </w:r>
    </w:p>
    <w:p w:rsidR="00062721" w:rsidRPr="00073DB8" w:rsidRDefault="00062721" w:rsidP="00103835">
      <w:pPr>
        <w:spacing w:line="580" w:lineRule="exact"/>
        <w:ind w:firstLineChars="200" w:firstLine="640"/>
        <w:rPr>
          <w:rFonts w:eastAsia="仿宋_GB2312"/>
          <w:sz w:val="32"/>
          <w:szCs w:val="32"/>
        </w:rPr>
      </w:pPr>
      <w:r w:rsidRPr="00881688">
        <w:rPr>
          <w:rFonts w:eastAsia="仿宋_GB2312" w:hint="eastAsia"/>
          <w:sz w:val="32"/>
          <w:szCs w:val="32"/>
        </w:rPr>
        <w:t>若</w:t>
      </w:r>
      <w:r w:rsidR="00825474" w:rsidRPr="00881688">
        <w:rPr>
          <w:rFonts w:eastAsia="仿宋_GB2312" w:hint="eastAsia"/>
          <w:sz w:val="32"/>
          <w:szCs w:val="32"/>
        </w:rPr>
        <w:t>申报</w:t>
      </w:r>
      <w:r w:rsidRPr="00073DB8">
        <w:rPr>
          <w:rFonts w:eastAsia="仿宋_GB2312" w:hint="eastAsia"/>
          <w:sz w:val="32"/>
          <w:szCs w:val="32"/>
        </w:rPr>
        <w:t>设备除适用于鼻和鼻窦部位的骨性病变的影像诊断外，还声称用于颞骨部位的骨性病变的影像诊断，则每种适应症的病例数均应符合上述统计学要求。</w:t>
      </w:r>
    </w:p>
    <w:p w:rsidR="00062721" w:rsidRPr="00073DB8" w:rsidRDefault="00062721" w:rsidP="00103835">
      <w:pPr>
        <w:spacing w:line="580" w:lineRule="exact"/>
        <w:ind w:firstLineChars="200" w:firstLine="640"/>
        <w:rPr>
          <w:rFonts w:eastAsia="仿宋_GB2312"/>
          <w:sz w:val="32"/>
          <w:szCs w:val="32"/>
        </w:rPr>
      </w:pPr>
      <w:r w:rsidRPr="00073DB8">
        <w:rPr>
          <w:rFonts w:eastAsia="仿宋_GB2312" w:hint="eastAsia"/>
          <w:sz w:val="32"/>
          <w:szCs w:val="32"/>
        </w:rPr>
        <w:t>在符合伦理学的原则下，同一个受试者可以用于耳部、鼻部的验证。</w:t>
      </w:r>
    </w:p>
    <w:p w:rsidR="0031628B" w:rsidRPr="00AB14D1" w:rsidRDefault="0031628B" w:rsidP="0031628B">
      <w:pPr>
        <w:spacing w:line="560" w:lineRule="exact"/>
        <w:ind w:firstLineChars="200" w:firstLine="640"/>
        <w:outlineLvl w:val="0"/>
        <w:rPr>
          <w:rFonts w:ascii="黑体" w:eastAsia="黑体" w:hAnsi="黑体"/>
          <w:sz w:val="32"/>
          <w:szCs w:val="32"/>
        </w:rPr>
      </w:pPr>
      <w:r>
        <w:rPr>
          <w:rFonts w:ascii="黑体" w:eastAsia="黑体" w:hAnsi="黑体" w:hint="eastAsia"/>
          <w:sz w:val="32"/>
          <w:szCs w:val="32"/>
        </w:rPr>
        <w:t>六</w:t>
      </w:r>
      <w:r w:rsidRPr="00AB14D1">
        <w:rPr>
          <w:rFonts w:ascii="黑体" w:eastAsia="黑体" w:hAnsi="黑体" w:hint="eastAsia"/>
          <w:sz w:val="32"/>
          <w:szCs w:val="32"/>
        </w:rPr>
        <w:t>、设备应达到的基本要求</w:t>
      </w:r>
    </w:p>
    <w:p w:rsidR="0031628B" w:rsidRPr="00E52F14" w:rsidRDefault="0031628B" w:rsidP="00E52F14">
      <w:pPr>
        <w:spacing w:line="580" w:lineRule="exact"/>
        <w:ind w:firstLineChars="200" w:firstLine="640"/>
        <w:rPr>
          <w:rFonts w:eastAsia="仿宋_GB2312"/>
          <w:sz w:val="32"/>
          <w:szCs w:val="32"/>
        </w:rPr>
      </w:pPr>
      <w:r w:rsidRPr="00E52F14">
        <w:rPr>
          <w:rFonts w:eastAsia="仿宋_GB2312" w:hint="eastAsia"/>
          <w:sz w:val="32"/>
          <w:szCs w:val="32"/>
        </w:rPr>
        <w:lastRenderedPageBreak/>
        <w:t>（一）临床影像质量评价（主要评价指标）</w:t>
      </w:r>
    </w:p>
    <w:p w:rsidR="0031628B" w:rsidRPr="00FB2E9A" w:rsidRDefault="0031628B" w:rsidP="0031628B">
      <w:pPr>
        <w:spacing w:line="560" w:lineRule="exact"/>
        <w:ind w:firstLineChars="200" w:firstLine="640"/>
        <w:rPr>
          <w:rFonts w:eastAsia="仿宋_GB2312"/>
          <w:sz w:val="32"/>
          <w:szCs w:val="32"/>
        </w:rPr>
      </w:pPr>
      <w:r w:rsidRPr="00FB2E9A">
        <w:rPr>
          <w:rFonts w:eastAsia="仿宋_GB2312" w:hint="eastAsia"/>
          <w:sz w:val="32"/>
          <w:szCs w:val="32"/>
        </w:rPr>
        <w:t>应按照单组目标值法进行假设检验，并进行统计学推断，确认临床图像质量优良率不低于目标值，且具有统计学意义</w:t>
      </w:r>
      <w:r>
        <w:rPr>
          <w:rFonts w:eastAsia="仿宋_GB2312" w:hint="eastAsia"/>
          <w:sz w:val="32"/>
          <w:szCs w:val="32"/>
        </w:rPr>
        <w:t>。</w:t>
      </w:r>
    </w:p>
    <w:p w:rsidR="0031628B" w:rsidRPr="00AB14D1" w:rsidRDefault="0031628B" w:rsidP="0031628B">
      <w:pPr>
        <w:spacing w:line="560" w:lineRule="exact"/>
        <w:ind w:firstLineChars="200" w:firstLine="640"/>
        <w:outlineLvl w:val="1"/>
        <w:rPr>
          <w:rFonts w:ascii="楷体_GB2312" w:eastAsia="楷体_GB2312"/>
          <w:sz w:val="32"/>
          <w:szCs w:val="32"/>
        </w:rPr>
      </w:pPr>
      <w:r w:rsidRPr="00AB14D1">
        <w:rPr>
          <w:rFonts w:ascii="楷体_GB2312" w:eastAsia="楷体_GB2312" w:hint="eastAsia"/>
          <w:sz w:val="32"/>
          <w:szCs w:val="32"/>
        </w:rPr>
        <w:t>（二）</w:t>
      </w:r>
      <w:r w:rsidRPr="00AB14D1">
        <w:rPr>
          <w:rFonts w:ascii="楷体_GB2312" w:eastAsia="楷体_GB2312"/>
          <w:sz w:val="32"/>
          <w:szCs w:val="32"/>
        </w:rPr>
        <w:t>安全性评价（次要指标）</w:t>
      </w:r>
    </w:p>
    <w:p w:rsidR="0031628B" w:rsidRPr="00FB2E9A" w:rsidRDefault="0031628B" w:rsidP="0031628B">
      <w:pPr>
        <w:spacing w:line="560" w:lineRule="exact"/>
        <w:ind w:firstLineChars="200" w:firstLine="640"/>
        <w:rPr>
          <w:rFonts w:eastAsia="仿宋_GB2312"/>
          <w:sz w:val="32"/>
          <w:szCs w:val="32"/>
        </w:rPr>
      </w:pPr>
      <w:r w:rsidRPr="00FB2E9A">
        <w:rPr>
          <w:rFonts w:eastAsia="仿宋_GB2312"/>
          <w:sz w:val="32"/>
          <w:szCs w:val="32"/>
        </w:rPr>
        <w:t>报告不安全事件例数及比例</w:t>
      </w:r>
      <w:r>
        <w:rPr>
          <w:rFonts w:eastAsia="仿宋_GB2312" w:hint="eastAsia"/>
          <w:sz w:val="32"/>
          <w:szCs w:val="32"/>
        </w:rPr>
        <w:t>。</w:t>
      </w:r>
    </w:p>
    <w:p w:rsidR="0031628B" w:rsidRPr="00AB14D1" w:rsidRDefault="0031628B" w:rsidP="0031628B">
      <w:pPr>
        <w:spacing w:line="560" w:lineRule="exact"/>
        <w:ind w:firstLineChars="200" w:firstLine="640"/>
        <w:outlineLvl w:val="1"/>
        <w:rPr>
          <w:rFonts w:ascii="楷体_GB2312" w:eastAsia="楷体_GB2312"/>
          <w:sz w:val="32"/>
          <w:szCs w:val="32"/>
        </w:rPr>
      </w:pPr>
      <w:r w:rsidRPr="00AB14D1">
        <w:rPr>
          <w:rFonts w:ascii="楷体_GB2312" w:eastAsia="楷体_GB2312" w:hint="eastAsia"/>
          <w:sz w:val="32"/>
          <w:szCs w:val="32"/>
        </w:rPr>
        <w:t>（三）</w:t>
      </w:r>
      <w:r w:rsidRPr="00AB14D1">
        <w:rPr>
          <w:rFonts w:ascii="楷体_GB2312" w:eastAsia="楷体_GB2312"/>
          <w:sz w:val="32"/>
          <w:szCs w:val="32"/>
        </w:rPr>
        <w:t>整机功能、稳定性、便捷性评价（次要指标）</w:t>
      </w:r>
    </w:p>
    <w:p w:rsidR="0031628B" w:rsidRPr="00FB2E9A" w:rsidRDefault="0031628B" w:rsidP="0031628B">
      <w:pPr>
        <w:spacing w:line="560" w:lineRule="exact"/>
        <w:ind w:firstLineChars="200" w:firstLine="640"/>
        <w:rPr>
          <w:rFonts w:eastAsia="仿宋_GB2312"/>
          <w:sz w:val="32"/>
          <w:szCs w:val="32"/>
        </w:rPr>
      </w:pPr>
      <w:r w:rsidRPr="00FB2E9A">
        <w:rPr>
          <w:rFonts w:eastAsia="仿宋_GB2312"/>
          <w:sz w:val="32"/>
          <w:szCs w:val="32"/>
        </w:rPr>
        <w:t>对于所有评价，报告所有不满意的</w:t>
      </w:r>
      <w:r w:rsidRPr="00FB2E9A">
        <w:rPr>
          <w:rFonts w:eastAsia="仿宋_GB2312" w:hint="eastAsia"/>
          <w:sz w:val="32"/>
          <w:szCs w:val="32"/>
        </w:rPr>
        <w:t>例数</w:t>
      </w:r>
      <w:r w:rsidRPr="00FB2E9A">
        <w:rPr>
          <w:rFonts w:eastAsia="仿宋_GB2312"/>
          <w:sz w:val="32"/>
          <w:szCs w:val="32"/>
        </w:rPr>
        <w:t>及比例。</w:t>
      </w:r>
    </w:p>
    <w:p w:rsidR="0031628B" w:rsidRPr="00AB14D1" w:rsidRDefault="0031628B" w:rsidP="0031628B">
      <w:pPr>
        <w:spacing w:line="560" w:lineRule="exact"/>
        <w:ind w:firstLineChars="200" w:firstLine="640"/>
        <w:outlineLvl w:val="0"/>
        <w:rPr>
          <w:rFonts w:ascii="黑体" w:eastAsia="黑体" w:hAnsi="黑体"/>
          <w:sz w:val="32"/>
          <w:szCs w:val="32"/>
        </w:rPr>
      </w:pPr>
      <w:r>
        <w:rPr>
          <w:rFonts w:ascii="黑体" w:eastAsia="黑体" w:hAnsi="黑体" w:hint="eastAsia"/>
          <w:sz w:val="32"/>
          <w:szCs w:val="32"/>
        </w:rPr>
        <w:t>七</w:t>
      </w:r>
      <w:r w:rsidRPr="00AB14D1">
        <w:rPr>
          <w:rFonts w:ascii="黑体" w:eastAsia="黑体" w:hAnsi="黑体" w:hint="eastAsia"/>
          <w:sz w:val="32"/>
          <w:szCs w:val="32"/>
        </w:rPr>
        <w:t>、临床试验中的质量</w:t>
      </w:r>
      <w:r w:rsidRPr="00AB14D1">
        <w:rPr>
          <w:rFonts w:ascii="黑体" w:eastAsia="黑体" w:hAnsi="黑体"/>
          <w:sz w:val="32"/>
          <w:szCs w:val="32"/>
        </w:rPr>
        <w:t>控制</w:t>
      </w:r>
    </w:p>
    <w:p w:rsidR="00062721" w:rsidRPr="0031628B" w:rsidRDefault="0031628B" w:rsidP="00B45517">
      <w:pPr>
        <w:spacing w:line="560" w:lineRule="exact"/>
        <w:ind w:firstLineChars="200" w:firstLine="640"/>
        <w:rPr>
          <w:rFonts w:eastAsia="仿宋_GB2312"/>
          <w:sz w:val="32"/>
          <w:szCs w:val="32"/>
        </w:rPr>
      </w:pPr>
      <w:r w:rsidRPr="00FB2E9A">
        <w:rPr>
          <w:rFonts w:eastAsia="仿宋_GB2312" w:hint="eastAsia"/>
          <w:sz w:val="32"/>
          <w:szCs w:val="32"/>
        </w:rPr>
        <w:t>为了保护病人的权益和数据的完整性，建议采用中央注册系统分配受试者登记号，所有受试者登记号不得二次使用。所有登记注册的受试者，理论上均需纳入最终的统计分析。</w:t>
      </w:r>
    </w:p>
    <w:sectPr w:rsidR="00062721" w:rsidRPr="0031628B" w:rsidSect="00073DB8">
      <w:pgSz w:w="11906" w:h="16838"/>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9A8" w:rsidRDefault="007239A8">
      <w:r>
        <w:separator/>
      </w:r>
    </w:p>
  </w:endnote>
  <w:endnote w:type="continuationSeparator" w:id="0">
    <w:p w:rsidR="007239A8" w:rsidRDefault="00723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ì.">
    <w:altName w:val="黑体"/>
    <w:panose1 w:val="00000000000000000000"/>
    <w:charset w:val="86"/>
    <w:family w:val="moder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方正小标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 w:name="楷体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618" w:rsidRPr="00773C2F" w:rsidRDefault="00DD11DA" w:rsidP="00773C2F">
    <w:pPr>
      <w:pStyle w:val="a3"/>
      <w:jc w:val="center"/>
      <w:rPr>
        <w:sz w:val="24"/>
      </w:rPr>
    </w:pPr>
    <w:r w:rsidRPr="00773C2F">
      <w:rPr>
        <w:sz w:val="24"/>
      </w:rPr>
      <w:fldChar w:fldCharType="begin"/>
    </w:r>
    <w:r w:rsidR="00EE5618" w:rsidRPr="00773C2F">
      <w:rPr>
        <w:sz w:val="24"/>
      </w:rPr>
      <w:instrText>PAGE   \* MERGEFORMAT</w:instrText>
    </w:r>
    <w:r w:rsidRPr="00773C2F">
      <w:rPr>
        <w:sz w:val="24"/>
      </w:rPr>
      <w:fldChar w:fldCharType="separate"/>
    </w:r>
    <w:r w:rsidR="008C130E" w:rsidRPr="008C130E">
      <w:rPr>
        <w:noProof/>
        <w:sz w:val="24"/>
        <w:lang w:val="zh-CN"/>
      </w:rPr>
      <w:t>5</w:t>
    </w:r>
    <w:r w:rsidRPr="00773C2F">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9A8" w:rsidRDefault="007239A8">
      <w:r>
        <w:separator/>
      </w:r>
    </w:p>
  </w:footnote>
  <w:footnote w:type="continuationSeparator" w:id="0">
    <w:p w:rsidR="007239A8" w:rsidRDefault="007239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A"/>
    <w:lvl w:ilvl="0">
      <w:start w:val="1"/>
      <w:numFmt w:val="chineseCounting"/>
      <w:suff w:val="nothing"/>
      <w:lvlText w:val="%1、"/>
      <w:lvlJc w:val="left"/>
      <w:pPr>
        <w:ind w:left="0" w:firstLine="420"/>
      </w:pPr>
      <w:rPr>
        <w:rFonts w:hint="eastAsia"/>
      </w:rPr>
    </w:lvl>
  </w:abstractNum>
  <w:abstractNum w:abstractNumId="1" w15:restartNumberingAfterBreak="0">
    <w:nsid w:val="00000002"/>
    <w:multiLevelType w:val="singleLevel"/>
    <w:tmpl w:val="0000000C"/>
    <w:lvl w:ilvl="0">
      <w:start w:val="1"/>
      <w:numFmt w:val="decimal"/>
      <w:suff w:val="nothing"/>
      <w:lvlText w:val="%1）"/>
      <w:lvlJc w:val="left"/>
    </w:lvl>
  </w:abstractNum>
  <w:abstractNum w:abstractNumId="2" w15:restartNumberingAfterBreak="0">
    <w:nsid w:val="00000003"/>
    <w:multiLevelType w:val="singleLevel"/>
    <w:tmpl w:val="0000000D"/>
    <w:lvl w:ilvl="0">
      <w:start w:val="1"/>
      <w:numFmt w:val="decimal"/>
      <w:suff w:val="nothing"/>
      <w:lvlText w:val="%1）"/>
      <w:lvlJc w:val="left"/>
    </w:lvl>
  </w:abstractNum>
  <w:abstractNum w:abstractNumId="3" w15:restartNumberingAfterBreak="0">
    <w:nsid w:val="00000004"/>
    <w:multiLevelType w:val="singleLevel"/>
    <w:tmpl w:val="0000000E"/>
    <w:lvl w:ilvl="0">
      <w:start w:val="1"/>
      <w:numFmt w:val="decimal"/>
      <w:suff w:val="nothing"/>
      <w:lvlText w:val="%1）"/>
      <w:lvlJc w:val="left"/>
    </w:lvl>
  </w:abstractNum>
  <w:abstractNum w:abstractNumId="4" w15:restartNumberingAfterBreak="0">
    <w:nsid w:val="00000005"/>
    <w:multiLevelType w:val="singleLevel"/>
    <w:tmpl w:val="0000000F"/>
    <w:lvl w:ilvl="0">
      <w:start w:val="1"/>
      <w:numFmt w:val="decimal"/>
      <w:suff w:val="nothing"/>
      <w:lvlText w:val="%1）"/>
      <w:lvlJc w:val="left"/>
    </w:lvl>
  </w:abstractNum>
  <w:abstractNum w:abstractNumId="5" w15:restartNumberingAfterBreak="0">
    <w:nsid w:val="00000006"/>
    <w:multiLevelType w:val="singleLevel"/>
    <w:tmpl w:val="00000010"/>
    <w:lvl w:ilvl="0">
      <w:start w:val="1"/>
      <w:numFmt w:val="decimal"/>
      <w:suff w:val="nothing"/>
      <w:lvlText w:val="%1）"/>
      <w:lvlJc w:val="left"/>
    </w:lvl>
  </w:abstractNum>
  <w:abstractNum w:abstractNumId="6" w15:restartNumberingAfterBreak="0">
    <w:nsid w:val="00000007"/>
    <w:multiLevelType w:val="singleLevel"/>
    <w:tmpl w:val="00000011"/>
    <w:lvl w:ilvl="0">
      <w:start w:val="1"/>
      <w:numFmt w:val="decimal"/>
      <w:suff w:val="nothing"/>
      <w:lvlText w:val="%1）"/>
      <w:lvlJc w:val="left"/>
    </w:lvl>
  </w:abstractNum>
  <w:abstractNum w:abstractNumId="7" w15:restartNumberingAfterBreak="0">
    <w:nsid w:val="018043E8"/>
    <w:multiLevelType w:val="hybridMultilevel"/>
    <w:tmpl w:val="F6D4B79C"/>
    <w:lvl w:ilvl="0" w:tplc="4CE4559E">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8" w15:restartNumberingAfterBreak="0">
    <w:nsid w:val="09CF6CAE"/>
    <w:multiLevelType w:val="hybridMultilevel"/>
    <w:tmpl w:val="754A2C7C"/>
    <w:lvl w:ilvl="0" w:tplc="DFCC146A">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15:restartNumberingAfterBreak="0">
    <w:nsid w:val="13C75ACE"/>
    <w:multiLevelType w:val="hybridMultilevel"/>
    <w:tmpl w:val="AA726D6A"/>
    <w:lvl w:ilvl="0" w:tplc="F048BEFA">
      <w:start w:val="1"/>
      <w:numFmt w:val="decimal"/>
      <w:lvlText w:val="%1）"/>
      <w:lvlJc w:val="left"/>
      <w:pPr>
        <w:ind w:left="840" w:hanging="360"/>
      </w:pPr>
      <w:rPr>
        <w:rFonts w:hint="default"/>
        <w:b w:val="0"/>
      </w:rPr>
    </w:lvl>
    <w:lvl w:ilvl="1" w:tplc="EA7408B0">
      <w:start w:val="1"/>
      <w:numFmt w:val="lowerLetter"/>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4813C5B"/>
    <w:multiLevelType w:val="multilevel"/>
    <w:tmpl w:val="14813C5B"/>
    <w:lvl w:ilvl="0">
      <w:start w:val="1"/>
      <w:numFmt w:val="chineseCounting"/>
      <w:suff w:val="nothing"/>
      <w:lvlText w:val="%1、"/>
      <w:lvlJc w:val="left"/>
      <w:pPr>
        <w:ind w:left="0" w:firstLine="420"/>
      </w:pPr>
      <w:rPr>
        <w:rFonts w:ascii="宋体" w:eastAsia="宋体" w:hAnsi="宋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7EE32E5"/>
    <w:multiLevelType w:val="hybridMultilevel"/>
    <w:tmpl w:val="08641F88"/>
    <w:lvl w:ilvl="0" w:tplc="04090013">
      <w:start w:val="1"/>
      <w:numFmt w:val="chineseCountingThousand"/>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A56004F"/>
    <w:multiLevelType w:val="multilevel"/>
    <w:tmpl w:val="E4FAEA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4BE447F"/>
    <w:multiLevelType w:val="hybridMultilevel"/>
    <w:tmpl w:val="6FFECAF6"/>
    <w:lvl w:ilvl="0" w:tplc="ED882A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195E83"/>
    <w:multiLevelType w:val="hybridMultilevel"/>
    <w:tmpl w:val="D4CE6D5E"/>
    <w:lvl w:ilvl="0" w:tplc="B58AE5A6">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15:restartNumberingAfterBreak="0">
    <w:nsid w:val="2CBD09EC"/>
    <w:multiLevelType w:val="hybridMultilevel"/>
    <w:tmpl w:val="980A5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056A3B"/>
    <w:multiLevelType w:val="hybridMultilevel"/>
    <w:tmpl w:val="7706C08E"/>
    <w:lvl w:ilvl="0" w:tplc="863AEFC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36674DA1"/>
    <w:multiLevelType w:val="hybridMultilevel"/>
    <w:tmpl w:val="C0BC78D6"/>
    <w:lvl w:ilvl="0" w:tplc="4AD65614">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8" w15:restartNumberingAfterBreak="0">
    <w:nsid w:val="37642330"/>
    <w:multiLevelType w:val="hybridMultilevel"/>
    <w:tmpl w:val="B26428EE"/>
    <w:lvl w:ilvl="0" w:tplc="14461EEC">
      <w:start w:val="1"/>
      <w:numFmt w:val="decimal"/>
      <w:lvlText w:val="%1."/>
      <w:lvlJc w:val="left"/>
      <w:pPr>
        <w:ind w:left="1069" w:hanging="360"/>
      </w:pPr>
      <w:rPr>
        <w:rFonts w:hint="default"/>
        <w:sz w:val="32"/>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9" w15:restartNumberingAfterBreak="0">
    <w:nsid w:val="3FF314AB"/>
    <w:multiLevelType w:val="hybridMultilevel"/>
    <w:tmpl w:val="8E5CD3EC"/>
    <w:lvl w:ilvl="0" w:tplc="0A94239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49A90EF5"/>
    <w:multiLevelType w:val="hybridMultilevel"/>
    <w:tmpl w:val="879CCBD8"/>
    <w:lvl w:ilvl="0" w:tplc="1D1657D6">
      <w:start w:val="1"/>
      <w:numFmt w:val="decimalEnclosedCircle"/>
      <w:lvlText w:val="%1"/>
      <w:lvlJc w:val="left"/>
      <w:pPr>
        <w:ind w:left="1095" w:hanging="72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1" w15:restartNumberingAfterBreak="0">
    <w:nsid w:val="533E469C"/>
    <w:multiLevelType w:val="hybridMultilevel"/>
    <w:tmpl w:val="7CB80594"/>
    <w:lvl w:ilvl="0" w:tplc="8202077C">
      <w:start w:val="1"/>
      <w:numFmt w:val="decimal"/>
      <w:lvlText w:val="%1、"/>
      <w:lvlJc w:val="left"/>
      <w:pPr>
        <w:ind w:left="720" w:hanging="72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C602B33"/>
    <w:multiLevelType w:val="hybridMultilevel"/>
    <w:tmpl w:val="35A2FB1C"/>
    <w:lvl w:ilvl="0" w:tplc="5ADAEA6E">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3" w15:restartNumberingAfterBreak="0">
    <w:nsid w:val="60980063"/>
    <w:multiLevelType w:val="hybridMultilevel"/>
    <w:tmpl w:val="082E1AE4"/>
    <w:lvl w:ilvl="0" w:tplc="70A60D6A">
      <w:start w:val="1"/>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4" w15:restartNumberingAfterBreak="0">
    <w:nsid w:val="613E5832"/>
    <w:multiLevelType w:val="hybridMultilevel"/>
    <w:tmpl w:val="BFC0A844"/>
    <w:lvl w:ilvl="0" w:tplc="4600D1A2">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5" w15:restartNumberingAfterBreak="0">
    <w:nsid w:val="62A46CB2"/>
    <w:multiLevelType w:val="hybridMultilevel"/>
    <w:tmpl w:val="BD2A98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2EE0A05"/>
    <w:multiLevelType w:val="singleLevel"/>
    <w:tmpl w:val="0000000F"/>
    <w:lvl w:ilvl="0">
      <w:start w:val="1"/>
      <w:numFmt w:val="decimal"/>
      <w:suff w:val="nothing"/>
      <w:lvlText w:val="%1）"/>
      <w:lvlJc w:val="left"/>
    </w:lvl>
  </w:abstractNum>
  <w:abstractNum w:abstractNumId="27" w15:restartNumberingAfterBreak="0">
    <w:nsid w:val="63A450EB"/>
    <w:multiLevelType w:val="hybridMultilevel"/>
    <w:tmpl w:val="F7261300"/>
    <w:lvl w:ilvl="0" w:tplc="B7E68D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54421B1"/>
    <w:multiLevelType w:val="hybridMultilevel"/>
    <w:tmpl w:val="0AD84196"/>
    <w:lvl w:ilvl="0" w:tplc="E62A62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955365E"/>
    <w:multiLevelType w:val="hybridMultilevel"/>
    <w:tmpl w:val="C77C9E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98E3F92"/>
    <w:multiLevelType w:val="hybridMultilevel"/>
    <w:tmpl w:val="2A4891F4"/>
    <w:lvl w:ilvl="0" w:tplc="B9B4BF7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6BE5097C"/>
    <w:multiLevelType w:val="hybridMultilevel"/>
    <w:tmpl w:val="8FCC10BE"/>
    <w:lvl w:ilvl="0" w:tplc="E85820C6">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2" w15:restartNumberingAfterBreak="0">
    <w:nsid w:val="738751B6"/>
    <w:multiLevelType w:val="hybridMultilevel"/>
    <w:tmpl w:val="555C0016"/>
    <w:lvl w:ilvl="0" w:tplc="41B8C64E">
      <w:start w:val="1"/>
      <w:numFmt w:val="decimal"/>
      <w:lvlText w:val="%1."/>
      <w:lvlJc w:val="left"/>
      <w:pPr>
        <w:ind w:left="927"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3" w15:restartNumberingAfterBreak="0">
    <w:nsid w:val="7A794234"/>
    <w:multiLevelType w:val="hybridMultilevel"/>
    <w:tmpl w:val="BC0A65C8"/>
    <w:lvl w:ilvl="0" w:tplc="1CDA2B68">
      <w:start w:val="1"/>
      <w:numFmt w:val="decimalEnclosedCircle"/>
      <w:lvlText w:val="%1"/>
      <w:lvlJc w:val="left"/>
      <w:pPr>
        <w:ind w:left="420" w:hanging="420"/>
      </w:pPr>
      <w:rPr>
        <w:rFonts w:ascii="Times New Roman"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BF52AE9"/>
    <w:multiLevelType w:val="hybridMultilevel"/>
    <w:tmpl w:val="879CCBD8"/>
    <w:lvl w:ilvl="0" w:tplc="1D1657D6">
      <w:start w:val="1"/>
      <w:numFmt w:val="decimalEnclosedCircle"/>
      <w:lvlText w:val="%1"/>
      <w:lvlJc w:val="left"/>
      <w:pPr>
        <w:ind w:left="1095" w:hanging="72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35" w15:restartNumberingAfterBreak="0">
    <w:nsid w:val="7D35205F"/>
    <w:multiLevelType w:val="hybridMultilevel"/>
    <w:tmpl w:val="B92659DC"/>
    <w:lvl w:ilvl="0" w:tplc="9148F12C">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6" w15:restartNumberingAfterBreak="0">
    <w:nsid w:val="7E845513"/>
    <w:multiLevelType w:val="hybridMultilevel"/>
    <w:tmpl w:val="CAEEC85E"/>
    <w:lvl w:ilvl="0" w:tplc="E1C01D9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33"/>
  </w:num>
  <w:num w:numId="3">
    <w:abstractNumId w:val="20"/>
  </w:num>
  <w:num w:numId="4">
    <w:abstractNumId w:val="34"/>
  </w:num>
  <w:num w:numId="5">
    <w:abstractNumId w:val="30"/>
  </w:num>
  <w:num w:numId="6">
    <w:abstractNumId w:val="12"/>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
  </w:num>
  <w:num w:numId="12">
    <w:abstractNumId w:val="2"/>
  </w:num>
  <w:num w:numId="13">
    <w:abstractNumId w:val="3"/>
  </w:num>
  <w:num w:numId="14">
    <w:abstractNumId w:val="5"/>
  </w:num>
  <w:num w:numId="15">
    <w:abstractNumId w:val="4"/>
  </w:num>
  <w:num w:numId="16">
    <w:abstractNumId w:val="0"/>
  </w:num>
  <w:num w:numId="17">
    <w:abstractNumId w:val="11"/>
  </w:num>
  <w:num w:numId="18">
    <w:abstractNumId w:val="19"/>
  </w:num>
  <w:num w:numId="19">
    <w:abstractNumId w:val="16"/>
  </w:num>
  <w:num w:numId="20">
    <w:abstractNumId w:val="9"/>
  </w:num>
  <w:num w:numId="21">
    <w:abstractNumId w:val="26"/>
  </w:num>
  <w:num w:numId="22">
    <w:abstractNumId w:val="23"/>
  </w:num>
  <w:num w:numId="23">
    <w:abstractNumId w:val="29"/>
  </w:num>
  <w:num w:numId="24">
    <w:abstractNumId w:val="25"/>
  </w:num>
  <w:num w:numId="25">
    <w:abstractNumId w:val="15"/>
  </w:num>
  <w:num w:numId="26">
    <w:abstractNumId w:val="8"/>
  </w:num>
  <w:num w:numId="27">
    <w:abstractNumId w:val="7"/>
  </w:num>
  <w:num w:numId="28">
    <w:abstractNumId w:val="35"/>
  </w:num>
  <w:num w:numId="29">
    <w:abstractNumId w:val="14"/>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32"/>
  </w:num>
  <w:num w:numId="33">
    <w:abstractNumId w:val="36"/>
  </w:num>
  <w:num w:numId="34">
    <w:abstractNumId w:val="21"/>
  </w:num>
  <w:num w:numId="35">
    <w:abstractNumId w:val="18"/>
  </w:num>
  <w:num w:numId="36">
    <w:abstractNumId w:val="24"/>
  </w:num>
  <w:num w:numId="37">
    <w:abstractNumId w:val="22"/>
  </w:num>
  <w:num w:numId="38">
    <w:abstractNumId w:val="17"/>
  </w:num>
  <w:num w:numId="39">
    <w:abstractNumId w:val="13"/>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4613"/>
    <w:rsid w:val="00010E22"/>
    <w:rsid w:val="000112B0"/>
    <w:rsid w:val="00011916"/>
    <w:rsid w:val="00011E8F"/>
    <w:rsid w:val="0001398D"/>
    <w:rsid w:val="00025870"/>
    <w:rsid w:val="00033EE8"/>
    <w:rsid w:val="00045973"/>
    <w:rsid w:val="00047F8C"/>
    <w:rsid w:val="00062721"/>
    <w:rsid w:val="000671E0"/>
    <w:rsid w:val="000735B8"/>
    <w:rsid w:val="00073DB8"/>
    <w:rsid w:val="000822E8"/>
    <w:rsid w:val="000850CA"/>
    <w:rsid w:val="00092F3A"/>
    <w:rsid w:val="000A0E3A"/>
    <w:rsid w:val="000A2B6A"/>
    <w:rsid w:val="000B0D3E"/>
    <w:rsid w:val="000B2746"/>
    <w:rsid w:val="000B3B4B"/>
    <w:rsid w:val="000C30CB"/>
    <w:rsid w:val="000C3FF8"/>
    <w:rsid w:val="000C4BBA"/>
    <w:rsid w:val="000D0D54"/>
    <w:rsid w:val="000D59AB"/>
    <w:rsid w:val="000D62CB"/>
    <w:rsid w:val="000D6451"/>
    <w:rsid w:val="000E3EB8"/>
    <w:rsid w:val="000E57FE"/>
    <w:rsid w:val="000F5773"/>
    <w:rsid w:val="00100610"/>
    <w:rsid w:val="00101D5C"/>
    <w:rsid w:val="00103835"/>
    <w:rsid w:val="00104294"/>
    <w:rsid w:val="00104A91"/>
    <w:rsid w:val="001113FB"/>
    <w:rsid w:val="00113D05"/>
    <w:rsid w:val="001143DC"/>
    <w:rsid w:val="00114D77"/>
    <w:rsid w:val="00131469"/>
    <w:rsid w:val="00146CFE"/>
    <w:rsid w:val="00152F48"/>
    <w:rsid w:val="001565C3"/>
    <w:rsid w:val="001620E8"/>
    <w:rsid w:val="001624AC"/>
    <w:rsid w:val="00162EF7"/>
    <w:rsid w:val="0018113F"/>
    <w:rsid w:val="00182E2D"/>
    <w:rsid w:val="00184931"/>
    <w:rsid w:val="00187180"/>
    <w:rsid w:val="001953F7"/>
    <w:rsid w:val="001A1950"/>
    <w:rsid w:val="001A72F8"/>
    <w:rsid w:val="001B0C6A"/>
    <w:rsid w:val="001B32B8"/>
    <w:rsid w:val="001B6DA9"/>
    <w:rsid w:val="001B6F27"/>
    <w:rsid w:val="001C0298"/>
    <w:rsid w:val="001D65F3"/>
    <w:rsid w:val="001E1A2F"/>
    <w:rsid w:val="001E4982"/>
    <w:rsid w:val="001E663F"/>
    <w:rsid w:val="00202444"/>
    <w:rsid w:val="00202C50"/>
    <w:rsid w:val="00205BFF"/>
    <w:rsid w:val="00211741"/>
    <w:rsid w:val="002226D4"/>
    <w:rsid w:val="00223053"/>
    <w:rsid w:val="00224B8B"/>
    <w:rsid w:val="00237EA3"/>
    <w:rsid w:val="00252369"/>
    <w:rsid w:val="0026519A"/>
    <w:rsid w:val="00267093"/>
    <w:rsid w:val="002718B8"/>
    <w:rsid w:val="00274441"/>
    <w:rsid w:val="0027471C"/>
    <w:rsid w:val="002928C4"/>
    <w:rsid w:val="002949C7"/>
    <w:rsid w:val="00294C45"/>
    <w:rsid w:val="002B05AF"/>
    <w:rsid w:val="002B0FEB"/>
    <w:rsid w:val="002B61F6"/>
    <w:rsid w:val="002C103C"/>
    <w:rsid w:val="002C123B"/>
    <w:rsid w:val="002C3ADF"/>
    <w:rsid w:val="002D2395"/>
    <w:rsid w:val="002D4DFE"/>
    <w:rsid w:val="002D7237"/>
    <w:rsid w:val="002E3AEB"/>
    <w:rsid w:val="002E432C"/>
    <w:rsid w:val="002E593E"/>
    <w:rsid w:val="002E7221"/>
    <w:rsid w:val="002F31CC"/>
    <w:rsid w:val="003002F2"/>
    <w:rsid w:val="00313404"/>
    <w:rsid w:val="0031628B"/>
    <w:rsid w:val="00325285"/>
    <w:rsid w:val="00330DE5"/>
    <w:rsid w:val="0033415A"/>
    <w:rsid w:val="00347AA4"/>
    <w:rsid w:val="003550EC"/>
    <w:rsid w:val="00366E93"/>
    <w:rsid w:val="0036775D"/>
    <w:rsid w:val="00370D79"/>
    <w:rsid w:val="00371DAB"/>
    <w:rsid w:val="00374050"/>
    <w:rsid w:val="00380DD9"/>
    <w:rsid w:val="00381DB4"/>
    <w:rsid w:val="003826D1"/>
    <w:rsid w:val="00382D98"/>
    <w:rsid w:val="00386ECF"/>
    <w:rsid w:val="00395645"/>
    <w:rsid w:val="00395B2A"/>
    <w:rsid w:val="003A2191"/>
    <w:rsid w:val="003A3A53"/>
    <w:rsid w:val="003B271A"/>
    <w:rsid w:val="003B6350"/>
    <w:rsid w:val="003C26AB"/>
    <w:rsid w:val="003C33BE"/>
    <w:rsid w:val="003C5A60"/>
    <w:rsid w:val="003D029A"/>
    <w:rsid w:val="003D61C5"/>
    <w:rsid w:val="003E45AE"/>
    <w:rsid w:val="003E6507"/>
    <w:rsid w:val="003F149B"/>
    <w:rsid w:val="003F1F70"/>
    <w:rsid w:val="00400158"/>
    <w:rsid w:val="004037CC"/>
    <w:rsid w:val="00404D48"/>
    <w:rsid w:val="00432F56"/>
    <w:rsid w:val="00433516"/>
    <w:rsid w:val="00434069"/>
    <w:rsid w:val="004478C4"/>
    <w:rsid w:val="00455846"/>
    <w:rsid w:val="0046332F"/>
    <w:rsid w:val="00465A34"/>
    <w:rsid w:val="0047157C"/>
    <w:rsid w:val="00481C59"/>
    <w:rsid w:val="00481DF2"/>
    <w:rsid w:val="004905E8"/>
    <w:rsid w:val="004957ED"/>
    <w:rsid w:val="004A3780"/>
    <w:rsid w:val="004A7813"/>
    <w:rsid w:val="004B0FE0"/>
    <w:rsid w:val="004B4414"/>
    <w:rsid w:val="004D6EB5"/>
    <w:rsid w:val="004D7A90"/>
    <w:rsid w:val="004E6C7F"/>
    <w:rsid w:val="0050146B"/>
    <w:rsid w:val="00504EFE"/>
    <w:rsid w:val="005076B8"/>
    <w:rsid w:val="00510A5E"/>
    <w:rsid w:val="005318FE"/>
    <w:rsid w:val="00537C24"/>
    <w:rsid w:val="00547C89"/>
    <w:rsid w:val="005512DC"/>
    <w:rsid w:val="0055496C"/>
    <w:rsid w:val="005601C2"/>
    <w:rsid w:val="005638EF"/>
    <w:rsid w:val="005641CD"/>
    <w:rsid w:val="0056457C"/>
    <w:rsid w:val="005653E7"/>
    <w:rsid w:val="00572227"/>
    <w:rsid w:val="0057279D"/>
    <w:rsid w:val="00573CC5"/>
    <w:rsid w:val="00575F68"/>
    <w:rsid w:val="0059296C"/>
    <w:rsid w:val="005A4006"/>
    <w:rsid w:val="005A48DA"/>
    <w:rsid w:val="005A5C22"/>
    <w:rsid w:val="005B4818"/>
    <w:rsid w:val="005C2895"/>
    <w:rsid w:val="005C7486"/>
    <w:rsid w:val="005D1182"/>
    <w:rsid w:val="005D1DA2"/>
    <w:rsid w:val="005D3C91"/>
    <w:rsid w:val="005E40A8"/>
    <w:rsid w:val="005E7365"/>
    <w:rsid w:val="005F1084"/>
    <w:rsid w:val="005F7734"/>
    <w:rsid w:val="00604B6B"/>
    <w:rsid w:val="0061278A"/>
    <w:rsid w:val="00615B38"/>
    <w:rsid w:val="00626C5D"/>
    <w:rsid w:val="00630220"/>
    <w:rsid w:val="006325CE"/>
    <w:rsid w:val="00644D7D"/>
    <w:rsid w:val="006539C8"/>
    <w:rsid w:val="006567C7"/>
    <w:rsid w:val="0066417F"/>
    <w:rsid w:val="0067100B"/>
    <w:rsid w:val="00682768"/>
    <w:rsid w:val="00693E96"/>
    <w:rsid w:val="006A0B63"/>
    <w:rsid w:val="006A23DD"/>
    <w:rsid w:val="006B5A1D"/>
    <w:rsid w:val="006C0B65"/>
    <w:rsid w:val="006E2C8B"/>
    <w:rsid w:val="006E636F"/>
    <w:rsid w:val="006E683E"/>
    <w:rsid w:val="006F08B8"/>
    <w:rsid w:val="006F4AED"/>
    <w:rsid w:val="006F63A8"/>
    <w:rsid w:val="007023F5"/>
    <w:rsid w:val="00703BDF"/>
    <w:rsid w:val="00710A22"/>
    <w:rsid w:val="00710D8A"/>
    <w:rsid w:val="0071406B"/>
    <w:rsid w:val="007239A8"/>
    <w:rsid w:val="00725A50"/>
    <w:rsid w:val="007379D7"/>
    <w:rsid w:val="00737A7E"/>
    <w:rsid w:val="00740666"/>
    <w:rsid w:val="0074722F"/>
    <w:rsid w:val="007511E2"/>
    <w:rsid w:val="00752138"/>
    <w:rsid w:val="00756798"/>
    <w:rsid w:val="0075731A"/>
    <w:rsid w:val="00772C8B"/>
    <w:rsid w:val="00773C2F"/>
    <w:rsid w:val="00776547"/>
    <w:rsid w:val="00780A19"/>
    <w:rsid w:val="007823EB"/>
    <w:rsid w:val="00783F2B"/>
    <w:rsid w:val="00794613"/>
    <w:rsid w:val="007A78F5"/>
    <w:rsid w:val="007A79FA"/>
    <w:rsid w:val="007B034C"/>
    <w:rsid w:val="007B1657"/>
    <w:rsid w:val="007B3379"/>
    <w:rsid w:val="007B46BB"/>
    <w:rsid w:val="007B659C"/>
    <w:rsid w:val="007B6E25"/>
    <w:rsid w:val="007C2290"/>
    <w:rsid w:val="007C488C"/>
    <w:rsid w:val="007D008A"/>
    <w:rsid w:val="007D07D6"/>
    <w:rsid w:val="007D5D78"/>
    <w:rsid w:val="007D684A"/>
    <w:rsid w:val="007E022C"/>
    <w:rsid w:val="007E1629"/>
    <w:rsid w:val="007E3852"/>
    <w:rsid w:val="007F0E93"/>
    <w:rsid w:val="007F26F7"/>
    <w:rsid w:val="007F3A84"/>
    <w:rsid w:val="00805689"/>
    <w:rsid w:val="00810D19"/>
    <w:rsid w:val="00811DED"/>
    <w:rsid w:val="00813405"/>
    <w:rsid w:val="00820E4C"/>
    <w:rsid w:val="0082133D"/>
    <w:rsid w:val="00824CE0"/>
    <w:rsid w:val="00825474"/>
    <w:rsid w:val="00830197"/>
    <w:rsid w:val="008326C0"/>
    <w:rsid w:val="0084510B"/>
    <w:rsid w:val="00851F53"/>
    <w:rsid w:val="00853174"/>
    <w:rsid w:val="008604B2"/>
    <w:rsid w:val="00864BE1"/>
    <w:rsid w:val="00871DD7"/>
    <w:rsid w:val="00874A8E"/>
    <w:rsid w:val="00881688"/>
    <w:rsid w:val="00892DFB"/>
    <w:rsid w:val="008970C6"/>
    <w:rsid w:val="00897AF8"/>
    <w:rsid w:val="008A0D04"/>
    <w:rsid w:val="008A4F75"/>
    <w:rsid w:val="008A6E8B"/>
    <w:rsid w:val="008A7BA1"/>
    <w:rsid w:val="008A7F9E"/>
    <w:rsid w:val="008B136A"/>
    <w:rsid w:val="008B503F"/>
    <w:rsid w:val="008B6AAF"/>
    <w:rsid w:val="008C130E"/>
    <w:rsid w:val="008D5A3D"/>
    <w:rsid w:val="008E3455"/>
    <w:rsid w:val="008F405C"/>
    <w:rsid w:val="008F59F7"/>
    <w:rsid w:val="00910CC1"/>
    <w:rsid w:val="009130DB"/>
    <w:rsid w:val="0091351E"/>
    <w:rsid w:val="00913940"/>
    <w:rsid w:val="00921C1F"/>
    <w:rsid w:val="00924930"/>
    <w:rsid w:val="00936D73"/>
    <w:rsid w:val="009427B9"/>
    <w:rsid w:val="00943490"/>
    <w:rsid w:val="0094607C"/>
    <w:rsid w:val="00953DC8"/>
    <w:rsid w:val="00956684"/>
    <w:rsid w:val="00970961"/>
    <w:rsid w:val="0097103B"/>
    <w:rsid w:val="00971C61"/>
    <w:rsid w:val="00983372"/>
    <w:rsid w:val="0098538B"/>
    <w:rsid w:val="009906E7"/>
    <w:rsid w:val="00992A6E"/>
    <w:rsid w:val="00993E44"/>
    <w:rsid w:val="0099485C"/>
    <w:rsid w:val="009954E8"/>
    <w:rsid w:val="009960DC"/>
    <w:rsid w:val="00996134"/>
    <w:rsid w:val="00997EC1"/>
    <w:rsid w:val="009A5EBD"/>
    <w:rsid w:val="009A7196"/>
    <w:rsid w:val="009B11BB"/>
    <w:rsid w:val="009B252C"/>
    <w:rsid w:val="009C311E"/>
    <w:rsid w:val="009C5DF6"/>
    <w:rsid w:val="009C6026"/>
    <w:rsid w:val="009D0A7B"/>
    <w:rsid w:val="009D1F23"/>
    <w:rsid w:val="009D5241"/>
    <w:rsid w:val="009E42E3"/>
    <w:rsid w:val="009E4C6C"/>
    <w:rsid w:val="009F1590"/>
    <w:rsid w:val="009F60F4"/>
    <w:rsid w:val="009F6C66"/>
    <w:rsid w:val="009F7E7D"/>
    <w:rsid w:val="00A05D23"/>
    <w:rsid w:val="00A135EC"/>
    <w:rsid w:val="00A17D5A"/>
    <w:rsid w:val="00A21FD3"/>
    <w:rsid w:val="00A3015E"/>
    <w:rsid w:val="00A43B20"/>
    <w:rsid w:val="00A45DF3"/>
    <w:rsid w:val="00A45EFD"/>
    <w:rsid w:val="00A538E1"/>
    <w:rsid w:val="00A57D40"/>
    <w:rsid w:val="00A6108F"/>
    <w:rsid w:val="00A74C1F"/>
    <w:rsid w:val="00A75559"/>
    <w:rsid w:val="00A80BEE"/>
    <w:rsid w:val="00A85189"/>
    <w:rsid w:val="00AB450B"/>
    <w:rsid w:val="00AB7367"/>
    <w:rsid w:val="00AC03BE"/>
    <w:rsid w:val="00AC2410"/>
    <w:rsid w:val="00AC3C0B"/>
    <w:rsid w:val="00AC4A72"/>
    <w:rsid w:val="00AC4F26"/>
    <w:rsid w:val="00AC5395"/>
    <w:rsid w:val="00AD7EA8"/>
    <w:rsid w:val="00AE3D45"/>
    <w:rsid w:val="00AF0F68"/>
    <w:rsid w:val="00AF3437"/>
    <w:rsid w:val="00B00B4C"/>
    <w:rsid w:val="00B0194D"/>
    <w:rsid w:val="00B0636D"/>
    <w:rsid w:val="00B11652"/>
    <w:rsid w:val="00B13B90"/>
    <w:rsid w:val="00B20620"/>
    <w:rsid w:val="00B3105B"/>
    <w:rsid w:val="00B32832"/>
    <w:rsid w:val="00B362DC"/>
    <w:rsid w:val="00B45517"/>
    <w:rsid w:val="00B460EB"/>
    <w:rsid w:val="00B46983"/>
    <w:rsid w:val="00B50ECE"/>
    <w:rsid w:val="00B51EE0"/>
    <w:rsid w:val="00B57F63"/>
    <w:rsid w:val="00B64B87"/>
    <w:rsid w:val="00B67983"/>
    <w:rsid w:val="00B747D5"/>
    <w:rsid w:val="00B76C3A"/>
    <w:rsid w:val="00B834E7"/>
    <w:rsid w:val="00B95AEA"/>
    <w:rsid w:val="00B96251"/>
    <w:rsid w:val="00BA4ECF"/>
    <w:rsid w:val="00BA7E5C"/>
    <w:rsid w:val="00BB0934"/>
    <w:rsid w:val="00BB0AC1"/>
    <w:rsid w:val="00BB35F8"/>
    <w:rsid w:val="00BB64BC"/>
    <w:rsid w:val="00BC0BBA"/>
    <w:rsid w:val="00BC4006"/>
    <w:rsid w:val="00BC593A"/>
    <w:rsid w:val="00BD1418"/>
    <w:rsid w:val="00BD7A50"/>
    <w:rsid w:val="00BE5C67"/>
    <w:rsid w:val="00BF0B41"/>
    <w:rsid w:val="00BF37DC"/>
    <w:rsid w:val="00BF3DC5"/>
    <w:rsid w:val="00BF4F02"/>
    <w:rsid w:val="00BF712A"/>
    <w:rsid w:val="00C03A60"/>
    <w:rsid w:val="00C1018A"/>
    <w:rsid w:val="00C159A2"/>
    <w:rsid w:val="00C16364"/>
    <w:rsid w:val="00C17E31"/>
    <w:rsid w:val="00C21797"/>
    <w:rsid w:val="00C232B7"/>
    <w:rsid w:val="00C24966"/>
    <w:rsid w:val="00C348CE"/>
    <w:rsid w:val="00C534C9"/>
    <w:rsid w:val="00C54E1E"/>
    <w:rsid w:val="00C56C2C"/>
    <w:rsid w:val="00C571B4"/>
    <w:rsid w:val="00C616C0"/>
    <w:rsid w:val="00C63F29"/>
    <w:rsid w:val="00C67FA9"/>
    <w:rsid w:val="00C71206"/>
    <w:rsid w:val="00C7244C"/>
    <w:rsid w:val="00C7747F"/>
    <w:rsid w:val="00C775BB"/>
    <w:rsid w:val="00C82B3E"/>
    <w:rsid w:val="00C952AA"/>
    <w:rsid w:val="00C964E9"/>
    <w:rsid w:val="00CA0CCD"/>
    <w:rsid w:val="00CA0F18"/>
    <w:rsid w:val="00CA30D1"/>
    <w:rsid w:val="00CA64B6"/>
    <w:rsid w:val="00CB36CC"/>
    <w:rsid w:val="00CC058E"/>
    <w:rsid w:val="00CC10EA"/>
    <w:rsid w:val="00CC5BBA"/>
    <w:rsid w:val="00CD2433"/>
    <w:rsid w:val="00CD3EF9"/>
    <w:rsid w:val="00CE75C0"/>
    <w:rsid w:val="00CF27D5"/>
    <w:rsid w:val="00CF510D"/>
    <w:rsid w:val="00CF54BE"/>
    <w:rsid w:val="00D070CA"/>
    <w:rsid w:val="00D11CFA"/>
    <w:rsid w:val="00D13196"/>
    <w:rsid w:val="00D161B7"/>
    <w:rsid w:val="00D32D9E"/>
    <w:rsid w:val="00D44E69"/>
    <w:rsid w:val="00D5331A"/>
    <w:rsid w:val="00D53BC3"/>
    <w:rsid w:val="00D562AD"/>
    <w:rsid w:val="00D56F1F"/>
    <w:rsid w:val="00D617D4"/>
    <w:rsid w:val="00D65896"/>
    <w:rsid w:val="00D65ECB"/>
    <w:rsid w:val="00D6650B"/>
    <w:rsid w:val="00D7671F"/>
    <w:rsid w:val="00D76A5B"/>
    <w:rsid w:val="00D84049"/>
    <w:rsid w:val="00DC086F"/>
    <w:rsid w:val="00DC5DCA"/>
    <w:rsid w:val="00DD11DA"/>
    <w:rsid w:val="00DD44E1"/>
    <w:rsid w:val="00DE0A90"/>
    <w:rsid w:val="00DE0C9B"/>
    <w:rsid w:val="00DE425F"/>
    <w:rsid w:val="00DF426E"/>
    <w:rsid w:val="00E0096F"/>
    <w:rsid w:val="00E02C4D"/>
    <w:rsid w:val="00E02D96"/>
    <w:rsid w:val="00E07A40"/>
    <w:rsid w:val="00E16593"/>
    <w:rsid w:val="00E266F0"/>
    <w:rsid w:val="00E42BE1"/>
    <w:rsid w:val="00E4791C"/>
    <w:rsid w:val="00E50318"/>
    <w:rsid w:val="00E52F14"/>
    <w:rsid w:val="00E67E59"/>
    <w:rsid w:val="00E71782"/>
    <w:rsid w:val="00E803F5"/>
    <w:rsid w:val="00E80E14"/>
    <w:rsid w:val="00E9034E"/>
    <w:rsid w:val="00E91668"/>
    <w:rsid w:val="00E93B65"/>
    <w:rsid w:val="00E9616B"/>
    <w:rsid w:val="00EA275A"/>
    <w:rsid w:val="00EA2E87"/>
    <w:rsid w:val="00EA3F4F"/>
    <w:rsid w:val="00EA4EB4"/>
    <w:rsid w:val="00EA5C8D"/>
    <w:rsid w:val="00EB7A96"/>
    <w:rsid w:val="00EC32E7"/>
    <w:rsid w:val="00EC4031"/>
    <w:rsid w:val="00EC6013"/>
    <w:rsid w:val="00EC6770"/>
    <w:rsid w:val="00ED6611"/>
    <w:rsid w:val="00ED6825"/>
    <w:rsid w:val="00ED7BEC"/>
    <w:rsid w:val="00EE5618"/>
    <w:rsid w:val="00EE6D3D"/>
    <w:rsid w:val="00F112A0"/>
    <w:rsid w:val="00F12E0B"/>
    <w:rsid w:val="00F17060"/>
    <w:rsid w:val="00F31AC0"/>
    <w:rsid w:val="00F33671"/>
    <w:rsid w:val="00F3515A"/>
    <w:rsid w:val="00F436E6"/>
    <w:rsid w:val="00F45B84"/>
    <w:rsid w:val="00F51457"/>
    <w:rsid w:val="00F61022"/>
    <w:rsid w:val="00F62AE2"/>
    <w:rsid w:val="00F67CFF"/>
    <w:rsid w:val="00F71560"/>
    <w:rsid w:val="00F80AC8"/>
    <w:rsid w:val="00F83E98"/>
    <w:rsid w:val="00F873AD"/>
    <w:rsid w:val="00F87F0A"/>
    <w:rsid w:val="00F913D1"/>
    <w:rsid w:val="00FA4373"/>
    <w:rsid w:val="00FA4D96"/>
    <w:rsid w:val="00FA7133"/>
    <w:rsid w:val="00FC33E5"/>
    <w:rsid w:val="00FC4D7A"/>
    <w:rsid w:val="00FC6B04"/>
    <w:rsid w:val="00FC76C1"/>
    <w:rsid w:val="00FD7D11"/>
    <w:rsid w:val="00FE4145"/>
    <w:rsid w:val="00FE5F19"/>
    <w:rsid w:val="00FE6263"/>
    <w:rsid w:val="00FF11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D8A3E"/>
  <w15:docId w15:val="{30428839-EF63-4756-926C-8BDB6060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30CB"/>
    <w:pPr>
      <w:widowControl w:val="0"/>
      <w:jc w:val="both"/>
    </w:pPr>
    <w:rPr>
      <w:rFonts w:ascii="Times New Roman" w:eastAsia="宋体" w:hAnsi="Times New Roman" w:cs="Times New Roman"/>
      <w:szCs w:val="24"/>
    </w:rPr>
  </w:style>
  <w:style w:type="paragraph" w:styleId="1">
    <w:name w:val="heading 1"/>
    <w:basedOn w:val="a"/>
    <w:next w:val="a"/>
    <w:link w:val="10"/>
    <w:qFormat/>
    <w:rsid w:val="004A781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0627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062721"/>
    <w:pPr>
      <w:keepNext/>
      <w:keepLines/>
      <w:spacing w:before="260" w:after="260" w:line="416" w:lineRule="auto"/>
      <w:outlineLvl w:val="2"/>
    </w:pPr>
    <w:rPr>
      <w:rFonts w:ascii="仿宋_GB2312" w:eastAsia="仿宋_GB2312" w:hAnsi="宋体" w:cs="宋体"/>
      <w:b/>
      <w:bCs/>
      <w:color w:val="000000"/>
      <w:kern w:val="0"/>
      <w:sz w:val="32"/>
      <w:szCs w:val="32"/>
    </w:rPr>
  </w:style>
  <w:style w:type="paragraph" w:styleId="5">
    <w:name w:val="heading 5"/>
    <w:basedOn w:val="a"/>
    <w:next w:val="a"/>
    <w:link w:val="50"/>
    <w:qFormat/>
    <w:rsid w:val="00062721"/>
    <w:pPr>
      <w:keepNext/>
      <w:keepLines/>
      <w:spacing w:before="280" w:after="290" w:line="376" w:lineRule="auto"/>
      <w:outlineLvl w:val="4"/>
    </w:pPr>
    <w:rPr>
      <w:rFonts w:ascii="仿宋_GB2312" w:eastAsia="仿宋_GB2312" w:hAnsi="宋体" w:cs="宋体"/>
      <w:b/>
      <w:bCs/>
      <w:color w:val="000000"/>
      <w:kern w:val="0"/>
      <w:sz w:val="28"/>
      <w:szCs w:val="28"/>
    </w:rPr>
  </w:style>
  <w:style w:type="paragraph" w:styleId="6">
    <w:name w:val="heading 6"/>
    <w:basedOn w:val="a"/>
    <w:next w:val="a"/>
    <w:link w:val="60"/>
    <w:qFormat/>
    <w:rsid w:val="00062721"/>
    <w:pPr>
      <w:keepNext/>
      <w:keepLines/>
      <w:spacing w:before="240" w:after="64" w:line="320" w:lineRule="auto"/>
      <w:outlineLvl w:val="5"/>
    </w:pPr>
    <w:rPr>
      <w:rFonts w:ascii="Arial" w:eastAsia="黑体" w:hAnsi="Arial"/>
      <w:b/>
      <w:bCs/>
      <w:color w:val="000000"/>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7B6E25"/>
    <w:pPr>
      <w:tabs>
        <w:tab w:val="center" w:pos="4153"/>
        <w:tab w:val="right" w:pos="8306"/>
      </w:tabs>
      <w:snapToGrid w:val="0"/>
      <w:jc w:val="left"/>
    </w:pPr>
    <w:rPr>
      <w:rFonts w:ascii="仿宋_GB2312" w:eastAsia="仿宋_GB2312" w:hAnsi="宋体"/>
      <w:color w:val="000000"/>
      <w:kern w:val="0"/>
      <w:sz w:val="18"/>
      <w:szCs w:val="18"/>
    </w:rPr>
  </w:style>
  <w:style w:type="character" w:customStyle="1" w:styleId="a4">
    <w:name w:val="页脚 字符"/>
    <w:basedOn w:val="a0"/>
    <w:link w:val="a3"/>
    <w:rsid w:val="007B6E25"/>
    <w:rPr>
      <w:rFonts w:ascii="仿宋_GB2312" w:eastAsia="仿宋_GB2312" w:hAnsi="宋体" w:cs="Times New Roman"/>
      <w:color w:val="000000"/>
      <w:kern w:val="0"/>
      <w:sz w:val="18"/>
      <w:szCs w:val="18"/>
    </w:rPr>
  </w:style>
  <w:style w:type="table" w:styleId="a5">
    <w:name w:val="Table Grid"/>
    <w:basedOn w:val="a1"/>
    <w:rsid w:val="007B6E2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sid w:val="004A7813"/>
    <w:rPr>
      <w:rFonts w:ascii="Times New Roman" w:eastAsia="宋体" w:hAnsi="Times New Roman" w:cs="Times New Roman"/>
      <w:b/>
      <w:bCs/>
      <w:kern w:val="44"/>
      <w:sz w:val="44"/>
      <w:szCs w:val="44"/>
    </w:rPr>
  </w:style>
  <w:style w:type="character" w:customStyle="1" w:styleId="EmailStyle19">
    <w:name w:val="EmailStyle19"/>
    <w:basedOn w:val="a0"/>
    <w:semiHidden/>
    <w:rsid w:val="00B834E7"/>
    <w:rPr>
      <w:rFonts w:ascii="Arial" w:eastAsia="宋体" w:hAnsi="Arial" w:cs="Arial"/>
      <w:color w:val="auto"/>
      <w:sz w:val="18"/>
      <w:szCs w:val="20"/>
    </w:rPr>
  </w:style>
  <w:style w:type="character" w:styleId="a6">
    <w:name w:val="Strong"/>
    <w:basedOn w:val="a0"/>
    <w:uiPriority w:val="22"/>
    <w:qFormat/>
    <w:rsid w:val="00C63F29"/>
    <w:rPr>
      <w:b/>
      <w:bCs/>
    </w:rPr>
  </w:style>
  <w:style w:type="paragraph" w:styleId="a7">
    <w:name w:val="List Paragraph"/>
    <w:basedOn w:val="a"/>
    <w:uiPriority w:val="34"/>
    <w:qFormat/>
    <w:rsid w:val="00756798"/>
    <w:pPr>
      <w:ind w:firstLineChars="200" w:firstLine="420"/>
    </w:pPr>
  </w:style>
  <w:style w:type="paragraph" w:styleId="a8">
    <w:name w:val="header"/>
    <w:basedOn w:val="a"/>
    <w:link w:val="a9"/>
    <w:unhideWhenUsed/>
    <w:rsid w:val="00C159A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C159A2"/>
    <w:rPr>
      <w:rFonts w:ascii="Times New Roman" w:eastAsia="宋体" w:hAnsi="Times New Roman" w:cs="Times New Roman"/>
      <w:sz w:val="18"/>
      <w:szCs w:val="18"/>
    </w:rPr>
  </w:style>
  <w:style w:type="character" w:customStyle="1" w:styleId="20">
    <w:name w:val="标题 2 字符"/>
    <w:basedOn w:val="a0"/>
    <w:link w:val="2"/>
    <w:uiPriority w:val="9"/>
    <w:semiHidden/>
    <w:rsid w:val="00062721"/>
    <w:rPr>
      <w:rFonts w:asciiTheme="majorHAnsi" w:eastAsiaTheme="majorEastAsia" w:hAnsiTheme="majorHAnsi" w:cstheme="majorBidi"/>
      <w:b/>
      <w:bCs/>
      <w:sz w:val="32"/>
      <w:szCs w:val="32"/>
    </w:rPr>
  </w:style>
  <w:style w:type="character" w:customStyle="1" w:styleId="30">
    <w:name w:val="标题 3 字符"/>
    <w:basedOn w:val="a0"/>
    <w:link w:val="3"/>
    <w:rsid w:val="00062721"/>
    <w:rPr>
      <w:rFonts w:ascii="仿宋_GB2312" w:eastAsia="仿宋_GB2312" w:hAnsi="宋体" w:cs="宋体"/>
      <w:b/>
      <w:bCs/>
      <w:color w:val="000000"/>
      <w:kern w:val="0"/>
      <w:sz w:val="32"/>
      <w:szCs w:val="32"/>
    </w:rPr>
  </w:style>
  <w:style w:type="character" w:customStyle="1" w:styleId="50">
    <w:name w:val="标题 5 字符"/>
    <w:basedOn w:val="a0"/>
    <w:link w:val="5"/>
    <w:rsid w:val="00062721"/>
    <w:rPr>
      <w:rFonts w:ascii="仿宋_GB2312" w:eastAsia="仿宋_GB2312" w:hAnsi="宋体" w:cs="宋体"/>
      <w:b/>
      <w:bCs/>
      <w:color w:val="000000"/>
      <w:kern w:val="0"/>
      <w:sz w:val="28"/>
      <w:szCs w:val="28"/>
    </w:rPr>
  </w:style>
  <w:style w:type="character" w:customStyle="1" w:styleId="60">
    <w:name w:val="标题 6 字符"/>
    <w:basedOn w:val="a0"/>
    <w:link w:val="6"/>
    <w:rsid w:val="00062721"/>
    <w:rPr>
      <w:rFonts w:ascii="Arial" w:eastAsia="黑体" w:hAnsi="Arial" w:cs="Times New Roman"/>
      <w:b/>
      <w:bCs/>
      <w:color w:val="000000"/>
      <w:kern w:val="0"/>
      <w:sz w:val="24"/>
      <w:szCs w:val="24"/>
    </w:rPr>
  </w:style>
  <w:style w:type="paragraph" w:customStyle="1" w:styleId="21">
    <w:name w:val="样式2"/>
    <w:basedOn w:val="a"/>
    <w:rsid w:val="00062721"/>
    <w:pPr>
      <w:widowControl/>
      <w:spacing w:before="100" w:beforeAutospacing="1" w:after="100" w:afterAutospacing="1" w:line="1805" w:lineRule="atLeast"/>
      <w:jc w:val="left"/>
    </w:pPr>
    <w:rPr>
      <w:rFonts w:ascii="Arial" w:hAnsi="Arial" w:cs="Arial"/>
      <w:color w:val="333333"/>
      <w:kern w:val="0"/>
      <w:sz w:val="13"/>
      <w:szCs w:val="13"/>
    </w:rPr>
  </w:style>
  <w:style w:type="character" w:styleId="aa">
    <w:name w:val="Hyperlink"/>
    <w:rsid w:val="00062721"/>
    <w:rPr>
      <w:color w:val="000000"/>
      <w:u w:val="single"/>
    </w:rPr>
  </w:style>
  <w:style w:type="paragraph" w:styleId="ab">
    <w:name w:val="Normal (Web)"/>
    <w:basedOn w:val="a"/>
    <w:rsid w:val="00062721"/>
    <w:pPr>
      <w:widowControl/>
      <w:spacing w:before="100" w:beforeAutospacing="1" w:after="100" w:afterAutospacing="1"/>
      <w:jc w:val="left"/>
    </w:pPr>
    <w:rPr>
      <w:rFonts w:ascii="宋体" w:eastAsia="仿宋_GB2312" w:hAnsi="宋体" w:cs="宋体"/>
      <w:color w:val="000000"/>
      <w:kern w:val="0"/>
      <w:sz w:val="24"/>
      <w:szCs w:val="30"/>
    </w:rPr>
  </w:style>
  <w:style w:type="paragraph" w:styleId="11">
    <w:name w:val="toc 1"/>
    <w:basedOn w:val="a"/>
    <w:next w:val="a"/>
    <w:autoRedefine/>
    <w:semiHidden/>
    <w:rsid w:val="00062721"/>
    <w:rPr>
      <w:rFonts w:ascii="仿宋_GB2312" w:eastAsia="仿宋_GB2312" w:hAnsi="宋体" w:cs="宋体"/>
      <w:color w:val="000000"/>
      <w:kern w:val="0"/>
      <w:sz w:val="30"/>
      <w:szCs w:val="30"/>
    </w:rPr>
  </w:style>
  <w:style w:type="paragraph" w:styleId="ac">
    <w:name w:val="Date"/>
    <w:basedOn w:val="a"/>
    <w:next w:val="a"/>
    <w:link w:val="ad"/>
    <w:rsid w:val="00062721"/>
    <w:pPr>
      <w:ind w:leftChars="2500" w:left="100"/>
    </w:pPr>
    <w:rPr>
      <w:rFonts w:ascii="仿宋_GB2312" w:eastAsia="仿宋_GB2312" w:hAnsi="宋体" w:cs="宋体"/>
      <w:color w:val="000000"/>
      <w:kern w:val="0"/>
      <w:sz w:val="30"/>
      <w:szCs w:val="30"/>
    </w:rPr>
  </w:style>
  <w:style w:type="character" w:customStyle="1" w:styleId="ad">
    <w:name w:val="日期 字符"/>
    <w:basedOn w:val="a0"/>
    <w:link w:val="ac"/>
    <w:rsid w:val="00062721"/>
    <w:rPr>
      <w:rFonts w:ascii="仿宋_GB2312" w:eastAsia="仿宋_GB2312" w:hAnsi="宋体" w:cs="宋体"/>
      <w:color w:val="000000"/>
      <w:kern w:val="0"/>
      <w:sz w:val="30"/>
      <w:szCs w:val="30"/>
    </w:rPr>
  </w:style>
  <w:style w:type="character" w:styleId="ae">
    <w:name w:val="page number"/>
    <w:basedOn w:val="a0"/>
    <w:rsid w:val="00062721"/>
  </w:style>
  <w:style w:type="paragraph" w:styleId="af">
    <w:name w:val="annotation text"/>
    <w:basedOn w:val="a"/>
    <w:link w:val="af0"/>
    <w:uiPriority w:val="99"/>
    <w:rsid w:val="00062721"/>
    <w:pPr>
      <w:jc w:val="left"/>
    </w:pPr>
    <w:rPr>
      <w:rFonts w:ascii="仿宋_GB2312" w:eastAsia="仿宋_GB2312" w:hAnsi="宋体"/>
      <w:color w:val="000000"/>
      <w:kern w:val="0"/>
      <w:sz w:val="30"/>
      <w:szCs w:val="30"/>
    </w:rPr>
  </w:style>
  <w:style w:type="character" w:customStyle="1" w:styleId="af0">
    <w:name w:val="批注文字 字符"/>
    <w:basedOn w:val="a0"/>
    <w:link w:val="af"/>
    <w:uiPriority w:val="99"/>
    <w:rsid w:val="00062721"/>
    <w:rPr>
      <w:rFonts w:ascii="仿宋_GB2312" w:eastAsia="仿宋_GB2312" w:hAnsi="宋体" w:cs="Times New Roman"/>
      <w:color w:val="000000"/>
      <w:kern w:val="0"/>
      <w:sz w:val="30"/>
      <w:szCs w:val="30"/>
    </w:rPr>
  </w:style>
  <w:style w:type="character" w:styleId="af1">
    <w:name w:val="FollowedHyperlink"/>
    <w:rsid w:val="00062721"/>
    <w:rPr>
      <w:color w:val="000080"/>
      <w:u w:val="single"/>
    </w:rPr>
  </w:style>
  <w:style w:type="paragraph" w:customStyle="1" w:styleId="Default">
    <w:name w:val="Default"/>
    <w:rsid w:val="00062721"/>
    <w:pPr>
      <w:widowControl w:val="0"/>
      <w:autoSpaceDE w:val="0"/>
      <w:autoSpaceDN w:val="0"/>
      <w:adjustRightInd w:val="0"/>
    </w:pPr>
    <w:rPr>
      <w:rFonts w:ascii="..ì." w:eastAsia="..ì." w:hAnsi="Times New Roman" w:cs="..ì."/>
      <w:color w:val="000000"/>
      <w:kern w:val="0"/>
      <w:sz w:val="24"/>
      <w:szCs w:val="24"/>
    </w:rPr>
  </w:style>
  <w:style w:type="paragraph" w:styleId="22">
    <w:name w:val="Body Text 2"/>
    <w:basedOn w:val="a"/>
    <w:link w:val="23"/>
    <w:rsid w:val="00062721"/>
    <w:rPr>
      <w:sz w:val="28"/>
      <w:szCs w:val="20"/>
    </w:rPr>
  </w:style>
  <w:style w:type="character" w:customStyle="1" w:styleId="23">
    <w:name w:val="正文文本 2 字符"/>
    <w:basedOn w:val="a0"/>
    <w:link w:val="22"/>
    <w:rsid w:val="00062721"/>
    <w:rPr>
      <w:rFonts w:ascii="Times New Roman" w:eastAsia="宋体" w:hAnsi="Times New Roman" w:cs="Times New Roman"/>
      <w:sz w:val="28"/>
      <w:szCs w:val="20"/>
    </w:rPr>
  </w:style>
  <w:style w:type="paragraph" w:styleId="af2">
    <w:name w:val="Block Text"/>
    <w:basedOn w:val="a"/>
    <w:rsid w:val="00062721"/>
    <w:pPr>
      <w:ind w:leftChars="-151" w:left="-317" w:rightChars="304" w:right="638" w:firstLineChars="75" w:firstLine="210"/>
    </w:pPr>
    <w:rPr>
      <w:rFonts w:ascii="宋体" w:hAnsi="宋体"/>
      <w:b/>
      <w:sz w:val="28"/>
      <w:szCs w:val="20"/>
    </w:rPr>
  </w:style>
  <w:style w:type="paragraph" w:styleId="af3">
    <w:name w:val="Body Text Indent"/>
    <w:basedOn w:val="a"/>
    <w:link w:val="af4"/>
    <w:rsid w:val="00062721"/>
    <w:pPr>
      <w:widowControl/>
      <w:spacing w:beforeLines="50" w:afterLines="50" w:line="560" w:lineRule="exact"/>
      <w:ind w:firstLineChars="200" w:firstLine="480"/>
      <w:jc w:val="left"/>
    </w:pPr>
    <w:rPr>
      <w:rFonts w:ascii="宋体" w:hAnsi="宋体" w:cs="宋体"/>
      <w:color w:val="000000"/>
      <w:kern w:val="0"/>
      <w:sz w:val="24"/>
    </w:rPr>
  </w:style>
  <w:style w:type="character" w:customStyle="1" w:styleId="af4">
    <w:name w:val="正文文本缩进 字符"/>
    <w:basedOn w:val="a0"/>
    <w:link w:val="af3"/>
    <w:rsid w:val="00062721"/>
    <w:rPr>
      <w:rFonts w:ascii="宋体" w:eastAsia="宋体" w:hAnsi="宋体" w:cs="宋体"/>
      <w:color w:val="000000"/>
      <w:kern w:val="0"/>
      <w:sz w:val="24"/>
      <w:szCs w:val="24"/>
    </w:rPr>
  </w:style>
  <w:style w:type="paragraph" w:styleId="af5">
    <w:name w:val="footnote text"/>
    <w:basedOn w:val="a"/>
    <w:link w:val="af6"/>
    <w:semiHidden/>
    <w:unhideWhenUsed/>
    <w:rsid w:val="00062721"/>
    <w:pPr>
      <w:snapToGrid w:val="0"/>
      <w:jc w:val="left"/>
    </w:pPr>
    <w:rPr>
      <w:rFonts w:ascii="仿宋_GB2312" w:eastAsia="仿宋_GB2312" w:hAnsi="宋体"/>
      <w:color w:val="000000"/>
      <w:kern w:val="0"/>
      <w:sz w:val="18"/>
      <w:szCs w:val="18"/>
    </w:rPr>
  </w:style>
  <w:style w:type="character" w:customStyle="1" w:styleId="af6">
    <w:name w:val="脚注文本 字符"/>
    <w:basedOn w:val="a0"/>
    <w:link w:val="af5"/>
    <w:semiHidden/>
    <w:rsid w:val="00062721"/>
    <w:rPr>
      <w:rFonts w:ascii="仿宋_GB2312" w:eastAsia="仿宋_GB2312" w:hAnsi="宋体" w:cs="Times New Roman"/>
      <w:color w:val="000000"/>
      <w:kern w:val="0"/>
      <w:sz w:val="18"/>
      <w:szCs w:val="18"/>
    </w:rPr>
  </w:style>
  <w:style w:type="character" w:styleId="af7">
    <w:name w:val="footnote reference"/>
    <w:semiHidden/>
    <w:unhideWhenUsed/>
    <w:rsid w:val="00062721"/>
    <w:rPr>
      <w:vertAlign w:val="superscript"/>
    </w:rPr>
  </w:style>
  <w:style w:type="paragraph" w:styleId="af8">
    <w:name w:val="List"/>
    <w:basedOn w:val="a"/>
    <w:rsid w:val="00062721"/>
    <w:pPr>
      <w:ind w:left="200" w:hangingChars="200" w:hanging="200"/>
    </w:pPr>
    <w:rPr>
      <w:rFonts w:ascii="仿宋_GB2312" w:eastAsia="仿宋_GB2312" w:hAnsi="宋体" w:cs="宋体"/>
      <w:color w:val="000000"/>
      <w:kern w:val="0"/>
      <w:sz w:val="30"/>
      <w:szCs w:val="30"/>
    </w:rPr>
  </w:style>
  <w:style w:type="paragraph" w:styleId="24">
    <w:name w:val="List 2"/>
    <w:basedOn w:val="a"/>
    <w:rsid w:val="00062721"/>
    <w:pPr>
      <w:ind w:leftChars="200" w:left="100" w:hangingChars="200" w:hanging="200"/>
    </w:pPr>
    <w:rPr>
      <w:rFonts w:ascii="仿宋_GB2312" w:eastAsia="仿宋_GB2312" w:hAnsi="宋体" w:cs="宋体"/>
      <w:color w:val="000000"/>
      <w:kern w:val="0"/>
      <w:sz w:val="30"/>
      <w:szCs w:val="30"/>
    </w:rPr>
  </w:style>
  <w:style w:type="paragraph" w:styleId="31">
    <w:name w:val="List 3"/>
    <w:basedOn w:val="a"/>
    <w:rsid w:val="00062721"/>
    <w:pPr>
      <w:ind w:leftChars="400" w:left="100" w:hangingChars="200" w:hanging="200"/>
    </w:pPr>
    <w:rPr>
      <w:rFonts w:ascii="仿宋_GB2312" w:eastAsia="仿宋_GB2312" w:hAnsi="宋体" w:cs="宋体"/>
      <w:color w:val="000000"/>
      <w:kern w:val="0"/>
      <w:sz w:val="30"/>
      <w:szCs w:val="30"/>
    </w:rPr>
  </w:style>
  <w:style w:type="paragraph" w:styleId="af9">
    <w:name w:val="List Continue"/>
    <w:basedOn w:val="a"/>
    <w:rsid w:val="00062721"/>
    <w:pPr>
      <w:spacing w:after="120"/>
      <w:ind w:leftChars="200" w:left="420"/>
    </w:pPr>
    <w:rPr>
      <w:rFonts w:ascii="仿宋_GB2312" w:eastAsia="仿宋_GB2312" w:hAnsi="宋体" w:cs="宋体"/>
      <w:color w:val="000000"/>
      <w:kern w:val="0"/>
      <w:sz w:val="30"/>
      <w:szCs w:val="30"/>
    </w:rPr>
  </w:style>
  <w:style w:type="paragraph" w:styleId="25">
    <w:name w:val="List Continue 2"/>
    <w:basedOn w:val="a"/>
    <w:rsid w:val="00062721"/>
    <w:pPr>
      <w:spacing w:after="120"/>
      <w:ind w:leftChars="400" w:left="840"/>
    </w:pPr>
    <w:rPr>
      <w:rFonts w:ascii="仿宋_GB2312" w:eastAsia="仿宋_GB2312" w:hAnsi="宋体" w:cs="宋体"/>
      <w:color w:val="000000"/>
      <w:kern w:val="0"/>
      <w:sz w:val="30"/>
      <w:szCs w:val="30"/>
    </w:rPr>
  </w:style>
  <w:style w:type="paragraph" w:styleId="afa">
    <w:name w:val="Title"/>
    <w:basedOn w:val="a"/>
    <w:link w:val="afb"/>
    <w:qFormat/>
    <w:rsid w:val="00062721"/>
    <w:pPr>
      <w:spacing w:before="240" w:after="60"/>
      <w:jc w:val="center"/>
      <w:outlineLvl w:val="0"/>
    </w:pPr>
    <w:rPr>
      <w:rFonts w:ascii="Arial" w:hAnsi="Arial" w:cs="Arial"/>
      <w:b/>
      <w:bCs/>
      <w:color w:val="000000"/>
      <w:kern w:val="0"/>
      <w:sz w:val="32"/>
      <w:szCs w:val="32"/>
    </w:rPr>
  </w:style>
  <w:style w:type="character" w:customStyle="1" w:styleId="afb">
    <w:name w:val="标题 字符"/>
    <w:basedOn w:val="a0"/>
    <w:link w:val="afa"/>
    <w:rsid w:val="00062721"/>
    <w:rPr>
      <w:rFonts w:ascii="Arial" w:eastAsia="宋体" w:hAnsi="Arial" w:cs="Arial"/>
      <w:b/>
      <w:bCs/>
      <w:color w:val="000000"/>
      <w:kern w:val="0"/>
      <w:sz w:val="32"/>
      <w:szCs w:val="32"/>
    </w:rPr>
  </w:style>
  <w:style w:type="paragraph" w:styleId="afc">
    <w:name w:val="Body Text"/>
    <w:basedOn w:val="a"/>
    <w:link w:val="afd"/>
    <w:rsid w:val="00062721"/>
    <w:pPr>
      <w:spacing w:after="120"/>
    </w:pPr>
    <w:rPr>
      <w:rFonts w:ascii="仿宋_GB2312" w:eastAsia="仿宋_GB2312" w:hAnsi="宋体" w:cs="宋体"/>
      <w:color w:val="000000"/>
      <w:kern w:val="0"/>
      <w:sz w:val="30"/>
      <w:szCs w:val="30"/>
    </w:rPr>
  </w:style>
  <w:style w:type="character" w:customStyle="1" w:styleId="afd">
    <w:name w:val="正文文本 字符"/>
    <w:basedOn w:val="a0"/>
    <w:link w:val="afc"/>
    <w:rsid w:val="00062721"/>
    <w:rPr>
      <w:rFonts w:ascii="仿宋_GB2312" w:eastAsia="仿宋_GB2312" w:hAnsi="宋体" w:cs="宋体"/>
      <w:color w:val="000000"/>
      <w:kern w:val="0"/>
      <w:sz w:val="30"/>
      <w:szCs w:val="30"/>
    </w:rPr>
  </w:style>
  <w:style w:type="paragraph" w:styleId="afe">
    <w:name w:val="Body Text First Indent"/>
    <w:basedOn w:val="afc"/>
    <w:link w:val="aff"/>
    <w:rsid w:val="00062721"/>
    <w:pPr>
      <w:ind w:firstLineChars="100" w:firstLine="420"/>
    </w:pPr>
    <w:rPr>
      <w:rFonts w:cs="Times New Roman"/>
    </w:rPr>
  </w:style>
  <w:style w:type="character" w:customStyle="1" w:styleId="aff">
    <w:name w:val="正文首行缩进 字符"/>
    <w:basedOn w:val="afd"/>
    <w:link w:val="afe"/>
    <w:rsid w:val="00062721"/>
    <w:rPr>
      <w:rFonts w:ascii="仿宋_GB2312" w:eastAsia="仿宋_GB2312" w:hAnsi="宋体" w:cs="Times New Roman"/>
      <w:color w:val="000000"/>
      <w:kern w:val="0"/>
      <w:sz w:val="30"/>
      <w:szCs w:val="30"/>
    </w:rPr>
  </w:style>
  <w:style w:type="paragraph" w:styleId="26">
    <w:name w:val="Body Text First Indent 2"/>
    <w:basedOn w:val="af3"/>
    <w:link w:val="27"/>
    <w:rsid w:val="00062721"/>
    <w:pPr>
      <w:widowControl w:val="0"/>
      <w:spacing w:beforeLines="0" w:afterLines="0" w:line="240" w:lineRule="auto"/>
      <w:ind w:leftChars="200" w:left="420" w:firstLine="420"/>
      <w:jc w:val="both"/>
    </w:pPr>
    <w:rPr>
      <w:rFonts w:ascii="仿宋_GB2312" w:eastAsia="仿宋_GB2312"/>
      <w:sz w:val="30"/>
      <w:szCs w:val="30"/>
    </w:rPr>
  </w:style>
  <w:style w:type="character" w:customStyle="1" w:styleId="27">
    <w:name w:val="正文首行缩进 2 字符"/>
    <w:basedOn w:val="af4"/>
    <w:link w:val="26"/>
    <w:rsid w:val="00062721"/>
    <w:rPr>
      <w:rFonts w:ascii="仿宋_GB2312" w:eastAsia="仿宋_GB2312" w:hAnsi="宋体" w:cs="宋体"/>
      <w:color w:val="000000"/>
      <w:kern w:val="0"/>
      <w:sz w:val="30"/>
      <w:szCs w:val="30"/>
    </w:rPr>
  </w:style>
  <w:style w:type="paragraph" w:styleId="aff0">
    <w:name w:val="Balloon Text"/>
    <w:basedOn w:val="a"/>
    <w:link w:val="aff1"/>
    <w:semiHidden/>
    <w:rsid w:val="00062721"/>
    <w:rPr>
      <w:sz w:val="18"/>
      <w:szCs w:val="18"/>
    </w:rPr>
  </w:style>
  <w:style w:type="character" w:customStyle="1" w:styleId="aff1">
    <w:name w:val="批注框文本 字符"/>
    <w:basedOn w:val="a0"/>
    <w:link w:val="aff0"/>
    <w:semiHidden/>
    <w:rsid w:val="00062721"/>
    <w:rPr>
      <w:rFonts w:ascii="Times New Roman" w:eastAsia="宋体" w:hAnsi="Times New Roman" w:cs="Times New Roman"/>
      <w:sz w:val="18"/>
      <w:szCs w:val="18"/>
    </w:rPr>
  </w:style>
  <w:style w:type="paragraph" w:styleId="aff2">
    <w:name w:val="Document Map"/>
    <w:basedOn w:val="a"/>
    <w:link w:val="aff3"/>
    <w:rsid w:val="00062721"/>
    <w:rPr>
      <w:rFonts w:ascii="宋体"/>
      <w:sz w:val="18"/>
      <w:szCs w:val="18"/>
    </w:rPr>
  </w:style>
  <w:style w:type="character" w:customStyle="1" w:styleId="aff3">
    <w:name w:val="文档结构图 字符"/>
    <w:basedOn w:val="a0"/>
    <w:link w:val="aff2"/>
    <w:rsid w:val="00062721"/>
    <w:rPr>
      <w:rFonts w:ascii="宋体" w:eastAsia="宋体" w:hAnsi="Times New Roman" w:cs="Times New Roman"/>
      <w:sz w:val="18"/>
      <w:szCs w:val="18"/>
    </w:rPr>
  </w:style>
  <w:style w:type="paragraph" w:styleId="aff4">
    <w:name w:val="Subtitle"/>
    <w:basedOn w:val="a"/>
    <w:next w:val="a"/>
    <w:link w:val="aff5"/>
    <w:qFormat/>
    <w:rsid w:val="00062721"/>
    <w:pPr>
      <w:spacing w:before="240" w:after="60" w:line="312" w:lineRule="auto"/>
      <w:jc w:val="center"/>
      <w:outlineLvl w:val="1"/>
    </w:pPr>
    <w:rPr>
      <w:rFonts w:ascii="Cambria" w:hAnsi="Cambria"/>
      <w:b/>
      <w:bCs/>
      <w:kern w:val="28"/>
      <w:sz w:val="32"/>
      <w:szCs w:val="32"/>
    </w:rPr>
  </w:style>
  <w:style w:type="character" w:customStyle="1" w:styleId="aff5">
    <w:name w:val="副标题 字符"/>
    <w:basedOn w:val="a0"/>
    <w:link w:val="aff4"/>
    <w:rsid w:val="00062721"/>
    <w:rPr>
      <w:rFonts w:ascii="Cambria" w:eastAsia="宋体" w:hAnsi="Cambria" w:cs="Times New Roman"/>
      <w:b/>
      <w:bCs/>
      <w:kern w:val="28"/>
      <w:sz w:val="32"/>
      <w:szCs w:val="32"/>
    </w:rPr>
  </w:style>
  <w:style w:type="table" w:styleId="aff6">
    <w:name w:val="Table Elegant"/>
    <w:basedOn w:val="a1"/>
    <w:rsid w:val="00062721"/>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7">
    <w:name w:val="Table Theme"/>
    <w:basedOn w:val="a1"/>
    <w:rsid w:val="0006272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8">
    <w:name w:val="annotation reference"/>
    <w:basedOn w:val="a0"/>
    <w:uiPriority w:val="99"/>
    <w:rsid w:val="00062721"/>
    <w:rPr>
      <w:sz w:val="21"/>
      <w:szCs w:val="21"/>
    </w:rPr>
  </w:style>
  <w:style w:type="paragraph" w:styleId="aff9">
    <w:name w:val="annotation subject"/>
    <w:basedOn w:val="af"/>
    <w:next w:val="af"/>
    <w:link w:val="affa"/>
    <w:rsid w:val="00062721"/>
    <w:rPr>
      <w:rFonts w:ascii="Times New Roman" w:eastAsia="宋体" w:hAnsi="Times New Roman"/>
      <w:b/>
      <w:bCs/>
      <w:color w:val="auto"/>
      <w:kern w:val="2"/>
      <w:sz w:val="21"/>
      <w:szCs w:val="24"/>
    </w:rPr>
  </w:style>
  <w:style w:type="character" w:customStyle="1" w:styleId="affa">
    <w:name w:val="批注主题 字符"/>
    <w:basedOn w:val="af0"/>
    <w:link w:val="aff9"/>
    <w:rsid w:val="00062721"/>
    <w:rPr>
      <w:rFonts w:ascii="Times New Roman" w:eastAsia="宋体" w:hAnsi="Times New Roman" w:cs="Times New Roman"/>
      <w:b/>
      <w:bCs/>
      <w:color w:val="000000"/>
      <w:kern w:val="0"/>
      <w:sz w:val="30"/>
      <w:szCs w:val="24"/>
    </w:rPr>
  </w:style>
  <w:style w:type="character" w:customStyle="1" w:styleId="28">
    <w:name w:val="正文文本缩进 2 字符"/>
    <w:link w:val="29"/>
    <w:rsid w:val="00062721"/>
    <w:rPr>
      <w:szCs w:val="24"/>
    </w:rPr>
  </w:style>
  <w:style w:type="paragraph" w:styleId="29">
    <w:name w:val="Body Text Indent 2"/>
    <w:basedOn w:val="a"/>
    <w:link w:val="28"/>
    <w:rsid w:val="00062721"/>
    <w:pPr>
      <w:spacing w:after="120" w:line="480" w:lineRule="auto"/>
      <w:ind w:leftChars="200" w:left="420"/>
    </w:pPr>
    <w:rPr>
      <w:rFonts w:asciiTheme="minorHAnsi" w:eastAsiaTheme="minorEastAsia" w:hAnsiTheme="minorHAnsi" w:cstheme="minorBidi"/>
    </w:rPr>
  </w:style>
  <w:style w:type="character" w:customStyle="1" w:styleId="2Char1">
    <w:name w:val="正文文本缩进 2 Char1"/>
    <w:basedOn w:val="a0"/>
    <w:rsid w:val="00062721"/>
    <w:rPr>
      <w:rFonts w:ascii="Times New Roman" w:eastAsia="宋体" w:hAnsi="Times New Roman" w:cs="Times New Roman"/>
      <w:szCs w:val="24"/>
    </w:rPr>
  </w:style>
  <w:style w:type="character" w:customStyle="1" w:styleId="affb">
    <w:name w:val="纯文本 字符"/>
    <w:link w:val="affc"/>
    <w:rsid w:val="00062721"/>
    <w:rPr>
      <w:rFonts w:ascii="宋体" w:hAnsi="Courier New"/>
      <w:szCs w:val="21"/>
    </w:rPr>
  </w:style>
  <w:style w:type="paragraph" w:styleId="affc">
    <w:name w:val="Plain Text"/>
    <w:basedOn w:val="a"/>
    <w:link w:val="affb"/>
    <w:rsid w:val="00062721"/>
    <w:rPr>
      <w:rFonts w:ascii="宋体" w:eastAsiaTheme="minorEastAsia" w:hAnsi="Courier New" w:cstheme="minorBidi"/>
      <w:szCs w:val="21"/>
    </w:rPr>
  </w:style>
  <w:style w:type="character" w:customStyle="1" w:styleId="Char1">
    <w:name w:val="纯文本 Char1"/>
    <w:basedOn w:val="a0"/>
    <w:rsid w:val="00062721"/>
    <w:rPr>
      <w:rFonts w:ascii="宋体" w:eastAsia="宋体" w:hAnsi="Courier New" w:cs="Courier New"/>
      <w:szCs w:val="21"/>
    </w:rPr>
  </w:style>
  <w:style w:type="paragraph" w:customStyle="1" w:styleId="affd">
    <w:name w:val="正文a"/>
    <w:basedOn w:val="a"/>
    <w:rsid w:val="00062721"/>
    <w:pPr>
      <w:topLinePunct/>
      <w:spacing w:line="281" w:lineRule="auto"/>
      <w:ind w:firstLineChars="200" w:firstLine="200"/>
    </w:pPr>
    <w:rPr>
      <w:kern w:val="21"/>
    </w:rPr>
  </w:style>
  <w:style w:type="table" w:customStyle="1" w:styleId="12">
    <w:name w:val="网格型1"/>
    <w:basedOn w:val="a1"/>
    <w:next w:val="a5"/>
    <w:uiPriority w:val="39"/>
    <w:rsid w:val="00062721"/>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
    <w:name w:val="[Normal]"/>
    <w:rsid w:val="00062721"/>
    <w:pPr>
      <w:widowControl w:val="0"/>
      <w:autoSpaceDE w:val="0"/>
      <w:autoSpaceDN w:val="0"/>
      <w:adjustRightInd w:val="0"/>
    </w:pPr>
    <w:rPr>
      <w:rFonts w:ascii="宋体"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1801</TotalTime>
  <Pages>20</Pages>
  <Words>1040</Words>
  <Characters>5933</Characters>
  <Application>Microsoft Office Word</Application>
  <DocSecurity>0</DocSecurity>
  <Lines>49</Lines>
  <Paragraphs>13</Paragraphs>
  <ScaleCrop>false</ScaleCrop>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贾静</cp:lastModifiedBy>
  <cp:revision>401</cp:revision>
  <cp:lastPrinted>2018-07-25T03:10:00Z</cp:lastPrinted>
  <dcterms:created xsi:type="dcterms:W3CDTF">2018-04-03T02:16:00Z</dcterms:created>
  <dcterms:modified xsi:type="dcterms:W3CDTF">2018-07-26T07:34:00Z</dcterms:modified>
</cp:coreProperties>
</file>