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673FA" w14:textId="2283B3BD" w:rsidR="00DE7DEA" w:rsidRPr="00DE7DEA" w:rsidRDefault="00DE7DEA" w:rsidP="00DE7DEA">
      <w:pPr>
        <w:overflowPunct w:val="0"/>
        <w:spacing w:line="560" w:lineRule="exact"/>
        <w:rPr>
          <w:rFonts w:ascii="Times New Roman" w:eastAsia="方正小标宋简体" w:hAnsi="Times New Roman" w:cs="Times New Roman" w:hint="eastAsia"/>
          <w:color w:val="000000" w:themeColor="text1"/>
          <w:kern w:val="0"/>
          <w:sz w:val="32"/>
          <w:szCs w:val="32"/>
        </w:rPr>
      </w:pPr>
      <w:bookmarkStart w:id="0" w:name="_Toc355685875"/>
      <w:r w:rsidRPr="00CF17CC">
        <w:rPr>
          <w:rFonts w:ascii="仿宋_GB2312" w:eastAsia="仿宋_GB2312" w:hAnsi="Times New Roman" w:cs="Times New Roman" w:hint="eastAsia"/>
          <w:color w:val="000000" w:themeColor="text1"/>
          <w:kern w:val="0"/>
          <w:sz w:val="32"/>
          <w:szCs w:val="32"/>
        </w:rPr>
        <w:t>附件</w:t>
      </w:r>
      <w:bookmarkStart w:id="1" w:name="_GoBack"/>
      <w:r w:rsidRPr="00DE7DEA">
        <w:rPr>
          <w:rFonts w:ascii="Times New Roman" w:eastAsia="方正小标宋简体" w:hAnsi="Times New Roman" w:cs="Times New Roman" w:hint="eastAsia"/>
          <w:color w:val="000000" w:themeColor="text1"/>
          <w:kern w:val="0"/>
          <w:sz w:val="32"/>
          <w:szCs w:val="32"/>
        </w:rPr>
        <w:t>1</w:t>
      </w:r>
      <w:bookmarkEnd w:id="1"/>
    </w:p>
    <w:p w14:paraId="3BE79829" w14:textId="5A95F4B7" w:rsidR="00503AC5" w:rsidRDefault="001014F4" w:rsidP="00D75498">
      <w:pPr>
        <w:overflowPunct w:val="0"/>
        <w:spacing w:line="560" w:lineRule="exact"/>
        <w:jc w:val="center"/>
        <w:rPr>
          <w:rFonts w:ascii="Times New Roman" w:eastAsia="方正小标宋简体" w:hAnsi="Times New Roman" w:cs="Times New Roman"/>
          <w:bCs/>
          <w:color w:val="000000" w:themeColor="text1"/>
          <w:sz w:val="44"/>
          <w:szCs w:val="44"/>
        </w:rPr>
      </w:pPr>
      <w:r w:rsidRPr="009D6765">
        <w:rPr>
          <w:rFonts w:ascii="Times New Roman" w:eastAsia="方正小标宋简体" w:hAnsi="Times New Roman" w:cs="Times New Roman"/>
          <w:color w:val="000000" w:themeColor="text1"/>
          <w:kern w:val="0"/>
          <w:sz w:val="44"/>
          <w:szCs w:val="44"/>
        </w:rPr>
        <w:t>医用磁共振成像系统</w:t>
      </w:r>
      <w:r w:rsidR="00636F23">
        <w:rPr>
          <w:rFonts w:ascii="Times New Roman" w:eastAsia="方正小标宋简体" w:hAnsi="Times New Roman" w:cs="Times New Roman" w:hint="eastAsia"/>
          <w:color w:val="000000" w:themeColor="text1"/>
          <w:kern w:val="0"/>
          <w:sz w:val="44"/>
          <w:szCs w:val="44"/>
        </w:rPr>
        <w:t>同品种</w:t>
      </w:r>
      <w:r w:rsidRPr="009D6765">
        <w:rPr>
          <w:rFonts w:ascii="Times New Roman" w:eastAsia="方正小标宋简体" w:hAnsi="Times New Roman" w:cs="Times New Roman"/>
          <w:bCs/>
          <w:color w:val="000000" w:themeColor="text1"/>
          <w:sz w:val="44"/>
          <w:szCs w:val="44"/>
        </w:rPr>
        <w:t>临床评价技术</w:t>
      </w:r>
    </w:p>
    <w:p w14:paraId="11B534B7" w14:textId="0342FCC4" w:rsidR="00F116CC" w:rsidRPr="009D6765" w:rsidRDefault="001014F4" w:rsidP="00D75498">
      <w:pPr>
        <w:overflowPunct w:val="0"/>
        <w:spacing w:line="560" w:lineRule="exact"/>
        <w:jc w:val="center"/>
        <w:rPr>
          <w:rFonts w:ascii="Times New Roman" w:eastAsia="方正小标宋简体" w:hAnsi="Times New Roman" w:cs="Times New Roman"/>
          <w:bCs/>
          <w:color w:val="000000" w:themeColor="text1"/>
          <w:sz w:val="44"/>
          <w:szCs w:val="44"/>
        </w:rPr>
      </w:pPr>
      <w:r w:rsidRPr="009D6765">
        <w:rPr>
          <w:rFonts w:ascii="Times New Roman" w:eastAsia="方正小标宋简体" w:hAnsi="Times New Roman" w:cs="Times New Roman"/>
          <w:bCs/>
          <w:color w:val="000000" w:themeColor="text1"/>
          <w:sz w:val="44"/>
          <w:szCs w:val="44"/>
        </w:rPr>
        <w:t>审查指导原则（</w:t>
      </w:r>
      <w:r w:rsidRPr="009D6765">
        <w:rPr>
          <w:rFonts w:ascii="Times New Roman" w:eastAsia="方正小标宋简体" w:hAnsi="Times New Roman" w:cs="Times New Roman"/>
          <w:bCs/>
          <w:color w:val="000000" w:themeColor="text1"/>
          <w:sz w:val="44"/>
          <w:szCs w:val="44"/>
        </w:rPr>
        <w:t>2020</w:t>
      </w:r>
      <w:r w:rsidRPr="009D6765">
        <w:rPr>
          <w:rFonts w:ascii="Times New Roman" w:eastAsia="方正小标宋简体" w:hAnsi="Times New Roman" w:cs="Times New Roman"/>
          <w:bCs/>
          <w:color w:val="000000" w:themeColor="text1"/>
          <w:sz w:val="44"/>
          <w:szCs w:val="44"/>
        </w:rPr>
        <w:t>修订版）</w:t>
      </w:r>
    </w:p>
    <w:p w14:paraId="6FB414BD" w14:textId="77777777" w:rsidR="00F116CC" w:rsidRPr="009D6765" w:rsidRDefault="001014F4" w:rsidP="00D75498">
      <w:pPr>
        <w:overflowPunct w:val="0"/>
        <w:spacing w:line="560" w:lineRule="exact"/>
        <w:jc w:val="center"/>
        <w:rPr>
          <w:rFonts w:ascii="Times New Roman" w:eastAsia="方正小标宋简体" w:hAnsi="Times New Roman" w:cs="Times New Roman"/>
          <w:bCs/>
          <w:color w:val="000000" w:themeColor="text1"/>
          <w:sz w:val="44"/>
          <w:szCs w:val="44"/>
        </w:rPr>
      </w:pPr>
      <w:r w:rsidRPr="009D6765">
        <w:rPr>
          <w:rFonts w:ascii="Times New Roman" w:eastAsia="方正小标宋简体" w:hAnsi="Times New Roman" w:cs="Times New Roman"/>
          <w:bCs/>
          <w:color w:val="000000" w:themeColor="text1"/>
          <w:sz w:val="44"/>
          <w:szCs w:val="44"/>
        </w:rPr>
        <w:t>（征求意见稿）</w:t>
      </w:r>
    </w:p>
    <w:p w14:paraId="6A8C82B4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  <w:t>一、目的</w:t>
      </w:r>
    </w:p>
    <w:p w14:paraId="2B7F30E6" w14:textId="28D25E85" w:rsidR="00F116CC" w:rsidRPr="009D6765" w:rsidRDefault="001014F4" w:rsidP="00D75498">
      <w:pPr>
        <w:overflowPunct w:val="0"/>
        <w:spacing w:line="560" w:lineRule="exact"/>
        <w:ind w:firstLineChars="200" w:firstLine="640"/>
        <w:jc w:val="left"/>
        <w:rPr>
          <w:rFonts w:ascii="Times New Roman" w:eastAsia="方正小标宋简体" w:hAnsi="Times New Roman" w:cs="Times New Roman"/>
          <w:bCs/>
          <w:color w:val="000000" w:themeColor="text1"/>
          <w:sz w:val="44"/>
          <w:szCs w:val="44"/>
        </w:rPr>
      </w:pPr>
      <w:r w:rsidRPr="009D6765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为进一步规范医用磁共振成像系统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（简称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MR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系统）的</w:t>
      </w:r>
      <w:r w:rsidR="00636F23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同品种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临床评价，</w:t>
      </w:r>
      <w:bookmarkEnd w:id="0"/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撰写本指导原则。</w:t>
      </w:r>
    </w:p>
    <w:p w14:paraId="4983A48C" w14:textId="77777777" w:rsidR="00F116CC" w:rsidRPr="009D6765" w:rsidRDefault="001014F4" w:rsidP="00D75498">
      <w:pPr>
        <w:overflowPunct w:val="0"/>
        <w:autoSpaceDE w:val="0"/>
        <w:autoSpaceDN w:val="0"/>
        <w:adjustRightInd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本指导原则是对注册申请人和审查人员的指导性文件，但不包括注册审批所涉及的行政事项，亦不作为法规强制执行，如果有能够满足相关法规要求的其他方法，也可以采用，但是需要提供详细的研究资料和验证资料。应在遵循相关法规的前提下使用本指导原则。</w:t>
      </w:r>
    </w:p>
    <w:p w14:paraId="5A4C6327" w14:textId="77777777" w:rsidR="00F116CC" w:rsidRPr="009D6765" w:rsidRDefault="001014F4" w:rsidP="00D75498">
      <w:pPr>
        <w:overflowPunct w:val="0"/>
        <w:autoSpaceDE w:val="0"/>
        <w:autoSpaceDN w:val="0"/>
        <w:adjustRightInd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本指导原则是在现行法规和标准体系以及当前认知水平下制定的，随着法规和标准的不断完善，以及科学技术的不断发展，本指导原则的相关内容也将进行适时的调整。</w:t>
      </w:r>
    </w:p>
    <w:p w14:paraId="3F84B645" w14:textId="77777777" w:rsidR="00F116CC" w:rsidRPr="00852D20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</w:pPr>
      <w:r w:rsidRPr="00852D20"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  <w:t>二、适用范围</w:t>
      </w:r>
    </w:p>
    <w:p w14:paraId="61514C82" w14:textId="073FF588" w:rsidR="00F116CC" w:rsidRPr="00852D20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本指导原则适用于</w:t>
      </w:r>
      <w:r w:rsidR="006851C3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常见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MR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系统，亦适用于多模态系统如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PET/MR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系统的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MR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组件。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术中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MR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系统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、</w:t>
      </w:r>
      <w:r w:rsidR="00F50A57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MR</w:t>
      </w:r>
      <w:r w:rsidR="00F50A57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影像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引导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放射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治疗</w:t>
      </w:r>
      <w:r w:rsidR="00F50A57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系统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MR</w:t>
      </w:r>
      <w:r w:rsidR="0052284F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功能</w:t>
      </w:r>
      <w:r w:rsidR="00F55658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部分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、</w:t>
      </w:r>
      <w:r w:rsidR="00833511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适用于特殊部位如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乳腺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/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四肢</w:t>
      </w:r>
      <w:r w:rsidR="00F55658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专用</w:t>
      </w:r>
      <w:r w:rsidR="00F55658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MR</w:t>
      </w:r>
      <w:r w:rsidR="00F55658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系统</w:t>
      </w:r>
      <w:r w:rsidR="008169E4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以及</w:t>
      </w:r>
      <w:r w:rsidR="008169E4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适用于特定人群如儿科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专用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MR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系统亦可参照本指导原则的适用要求进行临床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评价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。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本指导原则不适用于磁场强度大于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3.0T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MR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系统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、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具有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辅助决策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功能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的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软件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部分</w:t>
      </w:r>
      <w:r w:rsidR="0060359A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、</w:t>
      </w:r>
      <w:r w:rsidR="00D66612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定量成像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以及</w:t>
      </w:r>
      <w:r w:rsidR="00DC5D14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磁共振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波谱</w:t>
      </w:r>
      <w:r w:rsidR="00DC5D14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成像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技术的临床评价工作</w:t>
      </w:r>
      <w:r w:rsidRPr="00852D20">
        <w:rPr>
          <w:rFonts w:eastAsia="仿宋" w:hint="eastAsia"/>
          <w:color w:val="000000" w:themeColor="text1"/>
          <w:sz w:val="32"/>
          <w:szCs w:val="32"/>
        </w:rPr>
        <w:t>。</w:t>
      </w:r>
    </w:p>
    <w:p w14:paraId="06F0F018" w14:textId="17C50AF8" w:rsidR="00F116CC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lastRenderedPageBreak/>
        <w:t>注册申请人需全面评价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MR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系统的硬件、软件的功能。按照数据采集处理流程，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MR</w:t>
      </w:r>
      <w:r w:rsidR="00E76988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功能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可分为前处理功能和后处理功能；</w:t>
      </w:r>
      <w:r w:rsidR="00045EA9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考虑</w:t>
      </w:r>
      <w:r w:rsidR="00045EA9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MR</w:t>
      </w:r>
      <w:r w:rsidR="00045EA9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系统功能的多样性，</w:t>
      </w:r>
      <w:r w:rsidR="005A343F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系统的安全性评价</w:t>
      </w:r>
      <w:r w:rsidR="005A343F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、</w:t>
      </w:r>
      <w:r w:rsidR="006145C7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除</w:t>
      </w:r>
      <w:r w:rsidR="00E84E5A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医学</w:t>
      </w:r>
      <w:r w:rsidR="00E84E5A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影像质量</w:t>
      </w:r>
      <w:r w:rsidR="006145C7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以外</w:t>
      </w:r>
      <w:r w:rsidR="00E84E5A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</w:t>
      </w:r>
      <w:r w:rsidR="006851C3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常规性能一般</w:t>
      </w:r>
      <w:r w:rsidR="00E84E5A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可通过</w:t>
      </w:r>
      <w:r w:rsidR="00E84E5A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非临床</w:t>
      </w:r>
      <w:r w:rsidR="00E84E5A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研究</w:t>
      </w:r>
      <w:r w:rsidR="00045EA9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资料</w:t>
      </w:r>
      <w:r w:rsidR="00E84E5A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证明，故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本指导原则</w:t>
      </w:r>
      <w:r w:rsidR="000138B5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未对</w:t>
      </w:r>
      <w:r w:rsidR="006145C7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上述内容</w:t>
      </w:r>
      <w:r w:rsidR="000138B5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做重复性要求，</w:t>
      </w:r>
      <w:r w:rsidR="002356D4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仅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就临床应用中普遍关注的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MR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的医学影像质量，有针对性的提出和规范了临床评价要求。</w:t>
      </w:r>
    </w:p>
    <w:p w14:paraId="4083B19D" w14:textId="74583B32" w:rsidR="00A24FBB" w:rsidRPr="00852D20" w:rsidRDefault="00A24FBB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若拟申报产品或拟申报产品的某关键器件（含软件）具有全新的技术特性，或拟申报产品具有全新的临床适用范围，若不能通过非临床研究数据</w:t>
      </w:r>
      <w:r w:rsidRPr="00852D20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、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人体影像样本数据等证据资料证明申报产品的安全性和有效性</w:t>
      </w:r>
      <w:r w:rsidRPr="00852D20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，</w:t>
      </w:r>
      <w:r w:rsidRPr="00852D20">
        <w:rPr>
          <w:rFonts w:ascii="Times New Roman" w:eastAsia="仿宋_GB2312" w:hAnsi="Times New Roman" w:cs="Times New Roman" w:hint="eastAsia"/>
          <w:bCs/>
          <w:color w:val="000000" w:themeColor="text1"/>
          <w:sz w:val="32"/>
          <w:szCs w:val="32"/>
        </w:rPr>
        <w:t>注册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申请人需要考虑通过临床试验来获得临床数据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。</w:t>
      </w:r>
    </w:p>
    <w:p w14:paraId="4216FFA5" w14:textId="77777777" w:rsidR="00F116CC" w:rsidRPr="00852D20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</w:pPr>
      <w:r w:rsidRPr="00852D20"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  <w:t>三、基本原则</w:t>
      </w:r>
    </w:p>
    <w:p w14:paraId="075A264D" w14:textId="7C3D75E8" w:rsidR="00F116CC" w:rsidRPr="00852D20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</w:pP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注册申请人</w:t>
      </w:r>
      <w:r w:rsidRPr="00852D20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需</w:t>
      </w:r>
      <w:r w:rsidRPr="00852D20">
        <w:rPr>
          <w:rFonts w:ascii="Times New Roman" w:eastAsia="仿宋_GB2312" w:hAnsi="Times New Roman" w:cs="Times New Roman" w:hint="eastAsia"/>
          <w:bCs/>
          <w:color w:val="000000" w:themeColor="text1"/>
          <w:sz w:val="32"/>
          <w:szCs w:val="32"/>
        </w:rPr>
        <w:t>遵循</w:t>
      </w:r>
      <w:r w:rsidRPr="00852D20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科学、客观的原则，根据申报产品实际情况确定临床评价路径，</w:t>
      </w:r>
      <w:r w:rsidR="00515F3B" w:rsidRPr="00852D20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依据《医疗器械临床评价技术指导原则》</w:t>
      </w:r>
      <w:r w:rsidR="00515F3B" w:rsidRPr="00852D20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  <w:vertAlign w:val="superscript"/>
        </w:rPr>
        <w:t>[1]</w:t>
      </w:r>
      <w:r w:rsidR="00515F3B" w:rsidRPr="00852D20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（下文简称</w:t>
      </w:r>
      <w:r w:rsidR="00515F3B" w:rsidRPr="00852D20">
        <w:rPr>
          <w:rFonts w:ascii="Times New Roman" w:eastAsia="仿宋_GB2312" w:hAnsi="Times New Roman" w:cs="Times New Roman" w:hint="eastAsia"/>
          <w:bCs/>
          <w:color w:val="000000" w:themeColor="text1"/>
          <w:sz w:val="32"/>
          <w:szCs w:val="32"/>
        </w:rPr>
        <w:t>“</w:t>
      </w:r>
      <w:r w:rsidR="00515F3B" w:rsidRPr="00852D20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通则</w:t>
      </w:r>
      <w:r w:rsidR="00515F3B" w:rsidRPr="00852D20">
        <w:rPr>
          <w:rFonts w:ascii="Times New Roman" w:eastAsia="仿宋_GB2312" w:hAnsi="Times New Roman" w:cs="Times New Roman" w:hint="eastAsia"/>
          <w:bCs/>
          <w:color w:val="000000" w:themeColor="text1"/>
          <w:sz w:val="32"/>
          <w:szCs w:val="32"/>
        </w:rPr>
        <w:t>”</w:t>
      </w:r>
      <w:r w:rsidR="00515F3B" w:rsidRPr="00852D20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），</w:t>
      </w:r>
      <w:r w:rsidRPr="00852D20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提供相应的临床评价资料。</w:t>
      </w:r>
    </w:p>
    <w:p w14:paraId="287C04C8" w14:textId="6B395CD1" w:rsidR="00F116CC" w:rsidRPr="00852D20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852D20">
        <w:rPr>
          <w:rFonts w:ascii="Times New Roman" w:eastAsia="仿宋_GB2312" w:hAnsi="Times New Roman" w:cs="Times New Roman"/>
          <w:color w:val="000000" w:themeColor="text1"/>
          <w:kern w:val="0"/>
          <w:sz w:val="32"/>
          <w:szCs w:val="32"/>
        </w:rPr>
        <w:t>注册申请人通过同品种的方式开展临床评价，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kern w:val="0"/>
          <w:sz w:val="32"/>
          <w:szCs w:val="32"/>
        </w:rPr>
        <w:t>需</w:t>
      </w:r>
      <w:r w:rsidRPr="00852D20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针对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拟申报产品和同品种产品之间的差异性，提供</w:t>
      </w:r>
      <w:r w:rsidR="00E32DC9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有效的</w:t>
      </w:r>
      <w:r w:rsidR="00E32DC9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科学证据</w:t>
      </w:r>
      <w:r w:rsidRPr="00852D20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，</w:t>
      </w:r>
      <w:r w:rsidRPr="00852D20">
        <w:rPr>
          <w:rFonts w:ascii="Times New Roman" w:eastAsia="仿宋_GB2312" w:hAnsi="Times New Roman" w:cs="Times New Roman" w:hint="eastAsia"/>
          <w:bCs/>
          <w:color w:val="000000" w:themeColor="text1"/>
          <w:sz w:val="32"/>
          <w:szCs w:val="32"/>
        </w:rPr>
        <w:t>以</w:t>
      </w:r>
      <w:r w:rsidRPr="00852D20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评价差异性是否对申报产品的安全性和有效性产生不利影响。一般而言，差异性对图像质量的影响需提供实验室数据</w:t>
      </w:r>
      <w:r w:rsidR="00895E91" w:rsidRPr="00852D20">
        <w:rPr>
          <w:rFonts w:ascii="Times New Roman" w:eastAsia="仿宋_GB2312" w:hAnsi="Times New Roman" w:cs="Times New Roman" w:hint="eastAsia"/>
          <w:bCs/>
          <w:color w:val="000000" w:themeColor="text1"/>
          <w:sz w:val="32"/>
          <w:szCs w:val="32"/>
        </w:rPr>
        <w:t>（如</w:t>
      </w:r>
      <w:r w:rsidR="00895E91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模体试验）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等非临床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研究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数据</w:t>
      </w:r>
      <w:r w:rsidR="00707782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必要时可提供人体影像样本等数据予以确认。模体试验要求详见本指导原则第五章节，人体影像确认要求详见本指导原则第六章节。</w:t>
      </w:r>
    </w:p>
    <w:p w14:paraId="26FFA0E6" w14:textId="77777777" w:rsidR="003C5D0D" w:rsidRPr="00852D20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</w:pPr>
      <w:r w:rsidRPr="00852D20"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  <w:t>四、同品种临床评价</w:t>
      </w:r>
    </w:p>
    <w:p w14:paraId="37CC6ACD" w14:textId="6ED18F4D" w:rsidR="00616D2A" w:rsidRPr="00852D20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/>
          <w:color w:val="000000" w:themeColor="text1"/>
          <w:sz w:val="32"/>
          <w:szCs w:val="32"/>
        </w:rPr>
      </w:pPr>
      <w:r w:rsidRPr="00852D20">
        <w:rPr>
          <w:rFonts w:ascii="Times New Roman" w:eastAsia="仿宋_GB2312" w:hAnsi="Times New Roman"/>
          <w:bCs/>
          <w:color w:val="000000" w:themeColor="text1"/>
          <w:sz w:val="32"/>
          <w:szCs w:val="32"/>
        </w:rPr>
        <w:lastRenderedPageBreak/>
        <w:t>注册申请人可按照</w:t>
      </w:r>
      <w:r w:rsidRPr="00852D20">
        <w:rPr>
          <w:rFonts w:ascii="Times New Roman" w:eastAsia="仿宋_GB2312" w:hAnsi="Times New Roman"/>
          <w:color w:val="000000" w:themeColor="text1"/>
          <w:sz w:val="32"/>
          <w:szCs w:val="32"/>
        </w:rPr>
        <w:t>通则中</w:t>
      </w:r>
      <w:r w:rsidRPr="00852D20">
        <w:rPr>
          <w:rFonts w:ascii="Times New Roman" w:eastAsia="仿宋_GB2312" w:hAnsi="Times New Roman"/>
          <w:color w:val="000000" w:themeColor="text1"/>
          <w:sz w:val="32"/>
          <w:szCs w:val="32"/>
        </w:rPr>
        <w:t>“</w:t>
      </w:r>
      <w:r w:rsidRPr="00852D20">
        <w:rPr>
          <w:rFonts w:ascii="Times New Roman" w:eastAsia="仿宋_GB2312" w:hAnsi="Times New Roman"/>
          <w:color w:val="000000" w:themeColor="text1"/>
          <w:sz w:val="32"/>
          <w:szCs w:val="32"/>
        </w:rPr>
        <w:t>同品种医疗器械</w:t>
      </w:r>
      <w:r w:rsidRPr="00852D20">
        <w:rPr>
          <w:rFonts w:ascii="Times New Roman" w:eastAsia="仿宋_GB2312" w:hAnsi="Times New Roman"/>
          <w:color w:val="000000" w:themeColor="text1"/>
          <w:sz w:val="32"/>
          <w:szCs w:val="32"/>
        </w:rPr>
        <w:t>”</w:t>
      </w:r>
      <w:r w:rsidRPr="00852D20">
        <w:rPr>
          <w:rFonts w:ascii="Times New Roman" w:eastAsia="仿宋_GB2312" w:hAnsi="Times New Roman"/>
          <w:color w:val="000000" w:themeColor="text1"/>
          <w:sz w:val="32"/>
          <w:szCs w:val="32"/>
        </w:rPr>
        <w:t>的定义和判定，选择一种或多种对比产品，并根据产品特征选择合适的对比项目，基于详实的研究</w:t>
      </w:r>
      <w:r w:rsidR="00A24FBB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结果</w:t>
      </w:r>
      <w:r w:rsidRPr="00852D20">
        <w:rPr>
          <w:rFonts w:ascii="Times New Roman" w:eastAsia="仿宋_GB2312" w:hAnsi="Times New Roman"/>
          <w:color w:val="000000" w:themeColor="text1"/>
          <w:sz w:val="32"/>
          <w:szCs w:val="32"/>
        </w:rPr>
        <w:t>，分析拟申报产品和同品种产品是否存在差异。</w:t>
      </w:r>
    </w:p>
    <w:p w14:paraId="382A0CBF" w14:textId="7D4291EC" w:rsidR="00D75498" w:rsidRPr="00852D20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/>
          <w:color w:val="000000" w:themeColor="text1"/>
          <w:sz w:val="32"/>
          <w:szCs w:val="32"/>
        </w:rPr>
      </w:pPr>
      <w:r w:rsidRPr="00852D20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原则</w:t>
      </w:r>
      <w:r w:rsidRPr="00852D20">
        <w:rPr>
          <w:rFonts w:ascii="Times New Roman" w:eastAsia="仿宋_GB2312" w:hAnsi="Times New Roman"/>
          <w:color w:val="000000" w:themeColor="text1"/>
          <w:sz w:val="32"/>
          <w:szCs w:val="32"/>
        </w:rPr>
        <w:t>上</w:t>
      </w:r>
      <w:r w:rsidRPr="00852D20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，</w:t>
      </w:r>
      <w:r w:rsidR="008B44ED" w:rsidRPr="00852D20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申请人选取的同品种产品，</w:t>
      </w:r>
      <w:r w:rsidR="00676AB0" w:rsidRPr="00852D20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其静磁场产生方式（永磁型、常导型、超导型）</w:t>
      </w:r>
      <w:r w:rsidR="00763465" w:rsidRPr="00852D20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、</w:t>
      </w:r>
      <w:r w:rsidR="00763465" w:rsidRPr="00852D20">
        <w:rPr>
          <w:rFonts w:ascii="Times New Roman" w:eastAsia="仿宋_GB2312" w:hAnsi="Times New Roman"/>
          <w:color w:val="000000" w:themeColor="text1"/>
          <w:sz w:val="32"/>
          <w:szCs w:val="32"/>
        </w:rPr>
        <w:t>系统支持的共振原子核</w:t>
      </w:r>
      <w:r w:rsidR="00676AB0" w:rsidRPr="00852D20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与申报产品</w:t>
      </w:r>
      <w:r w:rsidR="00676AB0" w:rsidRPr="00852D20">
        <w:rPr>
          <w:rFonts w:ascii="Times New Roman" w:eastAsia="仿宋_GB2312" w:hAnsi="Times New Roman"/>
          <w:color w:val="000000" w:themeColor="text1"/>
          <w:sz w:val="32"/>
          <w:szCs w:val="32"/>
        </w:rPr>
        <w:t>相同，</w:t>
      </w:r>
      <w:r w:rsidR="008B44ED" w:rsidRPr="00852D20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其静磁场强度等关键部件指标，不应显著</w:t>
      </w:r>
      <w:r w:rsidR="00DA0B90" w:rsidRPr="00852D20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差异</w:t>
      </w:r>
      <w:r w:rsidR="008B44ED" w:rsidRPr="00852D20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于</w:t>
      </w:r>
      <w:r w:rsidR="0030083D" w:rsidRPr="00852D20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拟</w:t>
      </w:r>
      <w:r w:rsidR="008B44ED" w:rsidRPr="00852D20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申报产品。</w:t>
      </w:r>
      <w:r w:rsidRPr="00852D20">
        <w:rPr>
          <w:rFonts w:ascii="Times New Roman" w:eastAsia="仿宋_GB2312" w:hAnsi="Times New Roman"/>
          <w:color w:val="000000" w:themeColor="text1"/>
          <w:sz w:val="32"/>
          <w:szCs w:val="32"/>
        </w:rPr>
        <w:t>对比项目包括但不限于附录</w:t>
      </w:r>
      <w:r w:rsidRPr="00852D20">
        <w:rPr>
          <w:rFonts w:ascii="Times New Roman" w:eastAsia="仿宋_GB2312" w:hAnsi="Times New Roman"/>
          <w:color w:val="000000" w:themeColor="text1"/>
          <w:sz w:val="32"/>
          <w:szCs w:val="32"/>
        </w:rPr>
        <w:t>1</w:t>
      </w:r>
      <w:r w:rsidRPr="00852D20">
        <w:rPr>
          <w:rFonts w:ascii="Times New Roman" w:eastAsia="仿宋_GB2312" w:hAnsi="Times New Roman"/>
          <w:color w:val="000000" w:themeColor="text1"/>
          <w:sz w:val="32"/>
          <w:szCs w:val="32"/>
        </w:rPr>
        <w:t>所述。</w:t>
      </w:r>
    </w:p>
    <w:p w14:paraId="4037BFCC" w14:textId="717A6DA8" w:rsidR="00D75498" w:rsidRPr="00852D20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pacing w:val="-4"/>
          <w:sz w:val="32"/>
          <w:szCs w:val="32"/>
        </w:rPr>
      </w:pP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针对拟申报产品与对比产品的差异</w:t>
      </w:r>
      <w:r w:rsidR="00582742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，注册申请人需分析</w:t>
      </w:r>
      <w:r w:rsidR="00582742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差异性是否对产品的有效性产生不利影响，将拟申报产品自身的数据作为支持性资料。注册申请人还需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进一步评价差异是否影响图像质量，以及上述影响的程度和范围，必要时提供模体试验结果、人体影像样本数据进行确认</w:t>
      </w:r>
      <w:r w:rsidRPr="00852D20">
        <w:rPr>
          <w:rFonts w:ascii="Times New Roman" w:eastAsia="仿宋_GB2312" w:hAnsi="Times New Roman" w:cs="Times New Roman"/>
          <w:color w:val="000000" w:themeColor="text1"/>
          <w:spacing w:val="-4"/>
          <w:sz w:val="32"/>
          <w:szCs w:val="32"/>
        </w:rPr>
        <w:t>。</w:t>
      </w:r>
    </w:p>
    <w:p w14:paraId="74C8D4EC" w14:textId="49C4C2E4" w:rsidR="00B33B19" w:rsidRPr="00852D20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若关键部件（磁体、谱仪、射频系统、梯度系统、接收线圈、</w:t>
      </w:r>
      <w:r w:rsidR="00637978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扫描协议、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脉冲序列等）</w:t>
      </w:r>
      <w:r w:rsidR="009F12AC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</w:t>
      </w:r>
      <w:r w:rsidR="00736F10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差异</w:t>
      </w:r>
      <w:r w:rsidR="007956FF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影响图像质量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，注册申请人需开展</w:t>
      </w:r>
      <w:r w:rsidR="0068774E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相应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模体试验，根据模体图像分析拟申报产品和对比产品在成像性能方面的差异性。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拟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申报产品模体图像的性能指标</w:t>
      </w:r>
      <w:r w:rsidR="002561D1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不低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于对比产品时，则</w:t>
      </w:r>
      <w:r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拟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申报产品可视为符合预期的临床应用要求；</w:t>
      </w:r>
      <w:r w:rsidR="00133E5C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拟</w:t>
      </w:r>
      <w:r w:rsidR="00133E5C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申报产品模体图像的性能指标</w:t>
      </w:r>
      <w:r w:rsidR="008847EA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低</w:t>
      </w:r>
      <w:r w:rsidR="00133E5C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于（全部或部分性能指标</w:t>
      </w:r>
      <w:r w:rsidR="008847EA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低</w:t>
      </w:r>
      <w:r w:rsidR="00133E5C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于）对比产品</w:t>
      </w:r>
      <w:r w:rsidR="00133E5C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</w:t>
      </w:r>
      <w:r w:rsidR="00A24FBB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但</w:t>
      </w:r>
      <w:r w:rsidR="00A24FBB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原则上</w:t>
      </w:r>
      <w:r w:rsidR="00A24FBB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拟</w:t>
      </w:r>
      <w:r w:rsidR="00A24FBB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申报产品性能指标不应显著低于对比产品。</w:t>
      </w:r>
      <w:r w:rsidR="000A12B0" w:rsidRPr="00852D2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注册</w:t>
      </w:r>
      <w:r w:rsidR="000A12B0"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申请人需要提供人体影像样本予以确认，或提供等效临床研究的文献和资料</w:t>
      </w:r>
      <w:r w:rsidR="006448A8" w:rsidRPr="00852D20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。</w:t>
      </w:r>
    </w:p>
    <w:p w14:paraId="7D661BBD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MR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系统的同品种评价路径详见附录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</w:t>
      </w:r>
      <w:r w:rsidRPr="00852D2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14:paraId="51431DAA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  <w:lastRenderedPageBreak/>
        <w:t>五、模体试验基本原则</w:t>
      </w:r>
    </w:p>
    <w:p w14:paraId="16D5F447" w14:textId="5B6B5D00" w:rsidR="00F116CC" w:rsidRPr="009D6765" w:rsidRDefault="001014F4" w:rsidP="00D75498">
      <w:pPr>
        <w:spacing w:line="560" w:lineRule="exact"/>
        <w:ind w:firstLineChars="150" w:firstLine="48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模体试验的要求和方法可参考</w:t>
      </w:r>
      <w:r w:rsidR="001879F0"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YY/T 0482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《医用成像磁共振设备主要图像质量参数的测定》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  <w:vertAlign w:val="superscript"/>
        </w:rPr>
        <w:t>[</w:t>
      </w:r>
      <w:r w:rsidR="00AE7E7C">
        <w:rPr>
          <w:rFonts w:ascii="Times New Roman" w:eastAsia="仿宋_GB2312" w:hAnsi="Times New Roman" w:cs="Times New Roman"/>
          <w:color w:val="000000" w:themeColor="text1"/>
          <w:sz w:val="32"/>
          <w:szCs w:val="32"/>
          <w:vertAlign w:val="superscript"/>
        </w:rPr>
        <w:t>7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  <w:vertAlign w:val="superscript"/>
        </w:rPr>
        <w:t>]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，并遵循以下原则：</w:t>
      </w:r>
    </w:p>
    <w:p w14:paraId="29090263" w14:textId="706633AF" w:rsidR="0054705B" w:rsidRPr="009D6765" w:rsidRDefault="001014F4" w:rsidP="0054705B">
      <w:pPr>
        <w:spacing w:line="560" w:lineRule="exact"/>
        <w:ind w:firstLineChars="150" w:firstLine="48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（一）申请人根据对比差异，确定模体试验方案。</w:t>
      </w:r>
    </w:p>
    <w:p w14:paraId="59AD6B73" w14:textId="77777777" w:rsidR="00F116CC" w:rsidRPr="009D6765" w:rsidRDefault="001014F4" w:rsidP="00D75498">
      <w:pPr>
        <w:spacing w:line="560" w:lineRule="exact"/>
        <w:ind w:firstLineChars="150" w:firstLine="48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（二）模体试验目的是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进行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申报产品与对比产品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的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图像质量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/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性能指标的比较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需至少评价</w:t>
      </w:r>
      <w:r w:rsidR="00C679D4"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可能存在影响的图像性能指标，例如：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信噪比、均匀性、二维层厚、二维几何畸变、空间分辨力和鬼影。</w:t>
      </w:r>
    </w:p>
    <w:p w14:paraId="6D0012A9" w14:textId="77777777" w:rsidR="00F116CC" w:rsidRPr="009D6765" w:rsidRDefault="001014F4" w:rsidP="00D75498">
      <w:pPr>
        <w:spacing w:line="560" w:lineRule="exact"/>
        <w:ind w:firstLineChars="150" w:firstLine="48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（三）申报产品、对比产品的试验条件需一致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。一般而言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，申报产品和对比产品需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科学、合理的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选取相同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或尽量相似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的典型扫描序列进行试验，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对比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两者试验结果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。</w:t>
      </w:r>
    </w:p>
    <w:p w14:paraId="36D8CF36" w14:textId="77777777" w:rsidR="00F116CC" w:rsidRPr="009D6765" w:rsidRDefault="001014F4" w:rsidP="00D75498">
      <w:pPr>
        <w:spacing w:line="560" w:lineRule="exact"/>
        <w:ind w:firstLineChars="150" w:firstLine="48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四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）模体试验报告模板见附录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3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14:paraId="36922129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  <w:t>六、人体影像</w:t>
      </w:r>
      <w:r w:rsidRPr="009D6765">
        <w:rPr>
          <w:rFonts w:ascii="Times New Roman" w:eastAsia="黑体" w:hAnsi="Times New Roman" w:cs="Times New Roman" w:hint="eastAsia"/>
          <w:bCs/>
          <w:color w:val="000000" w:themeColor="text1"/>
          <w:sz w:val="32"/>
          <w:szCs w:val="32"/>
        </w:rPr>
        <w:t>样本的</w:t>
      </w:r>
      <w:r w:rsidRPr="009D6765"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  <w:t>确认原则</w:t>
      </w:r>
    </w:p>
    <w:p w14:paraId="1F0EF3DE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（一）评价对象</w:t>
      </w:r>
    </w:p>
    <w:p w14:paraId="1BAE5A8D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基于人体的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真实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影像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样本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14:paraId="0AD490F8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（二）评价人员</w:t>
      </w:r>
    </w:p>
    <w:p w14:paraId="17CA20FC" w14:textId="792978D9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应由有经验的放射科医生或专业从事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MR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影像放射工作的医生阅片。境内医生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应具有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中级或以上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职称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，且至少一人为副高级或以上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。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境外医生应具有相应资质，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例如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属于美国</w:t>
      </w:r>
      <w:r w:rsidR="007956F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协会</w:t>
      </w:r>
      <w:r w:rsidR="007956FF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认证</w:t>
      </w:r>
      <w:r w:rsidR="00352D7F"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="00352D7F"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The American Board of Radiology</w:t>
      </w:r>
      <w:r w:rsidR="00352D7F"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="007956FF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</w:t>
      </w:r>
      <w:r w:rsidR="007956F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放射科</w:t>
      </w:r>
      <w:r w:rsidR="007956FF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医生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的资质。</w:t>
      </w:r>
    </w:p>
    <w:p w14:paraId="40602170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（三）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评价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部位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及其样本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例数</w:t>
      </w:r>
    </w:p>
    <w:p w14:paraId="42EFA0E0" w14:textId="7CE5D5AB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人体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样本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图像的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评价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部位应由</w:t>
      </w:r>
      <w:r w:rsidR="0054705B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本导则第（四）部分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分析得出</w:t>
      </w:r>
      <w:r w:rsidRPr="009D6765">
        <w:rPr>
          <w:rFonts w:ascii="Times New Roman" w:eastAsia="仿宋_GB2312" w:hAnsi="Times New Roman" w:cs="Times New Roman"/>
          <w:color w:val="000000" w:themeColor="text1"/>
          <w:kern w:val="0"/>
          <w:sz w:val="32"/>
          <w:szCs w:val="32"/>
        </w:rPr>
        <w:t>。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每种典型模式下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的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图像样本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应至少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例。若申报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心脏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冠脉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、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脑部、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lastRenderedPageBreak/>
        <w:t>乳腺、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外周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血管等特殊部位的增强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造影成像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应用，每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部位的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图像样本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至少</w:t>
      </w:r>
      <w:r w:rsidR="00C37E91"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例。</w:t>
      </w:r>
    </w:p>
    <w:p w14:paraId="7DFB8D62" w14:textId="1CB4D932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若某部位的图像样本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具有典型性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则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申请人应结合临床意义详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述合理性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14:paraId="366BEAE7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（四）评价标准</w:t>
      </w:r>
    </w:p>
    <w:p w14:paraId="33CAD7E9" w14:textId="373DF73C" w:rsidR="00A24FBB" w:rsidRPr="009D6765" w:rsidRDefault="00A24FBB" w:rsidP="00A24FBB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申请人应至少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采用双人独立评价的方式，若同一患者的两份评价结果不一致时，以较低评价为准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或者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可请资历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较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深的第三人参与评价，且少数服从多数</w:t>
      </w:r>
      <w:r w:rsidR="00565C0B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；</w:t>
      </w:r>
      <w:r w:rsidR="006851C3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也可</w:t>
      </w:r>
      <w:r w:rsidR="00565C0B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采用</w:t>
      </w:r>
      <w:r w:rsidR="006851C3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高水平第三人仲裁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  <w:r w:rsidR="00565C0B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若选用仲裁判定方式，需明确规定仲裁判定标准。</w:t>
      </w:r>
    </w:p>
    <w:p w14:paraId="1C32A2E2" w14:textId="7FA0A22E" w:rsidR="00A24FBB" w:rsidRPr="00A24FBB" w:rsidRDefault="00066362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各部位</w:t>
      </w:r>
      <w:r w:rsidR="00A24FBB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影像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评估</w:t>
      </w:r>
      <w:r w:rsidR="00A24FBB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标准可参考《</w:t>
      </w:r>
      <w:r w:rsidR="00A24FBB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医用</w:t>
      </w:r>
      <w:r w:rsidR="00A24FBB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磁共振系统注册</w:t>
      </w:r>
      <w:r w:rsidR="00B00952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技术</w:t>
      </w:r>
      <w:r w:rsidR="00A24FBB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审查指导原则》</w:t>
      </w:r>
      <w:r w:rsidR="00A24FBB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相关章节</w:t>
      </w:r>
      <w:r w:rsidR="00A24FBB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内容。</w:t>
      </w:r>
      <w:r w:rsidR="009B48C3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每份</w:t>
      </w:r>
      <w:r w:rsidR="009B48C3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影像</w:t>
      </w:r>
      <w:r w:rsidR="009B48C3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评分</w:t>
      </w:r>
      <w:r w:rsidR="009B48C3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应不低于</w:t>
      </w:r>
      <w:r w:rsidR="009B48C3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3</w:t>
      </w:r>
      <w:r w:rsidR="009B48C3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分</w:t>
      </w:r>
      <w:r w:rsidR="009B48C3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14:paraId="651F74F6" w14:textId="14C9C90D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推荐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使用李克特（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Likert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1-5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分制量表评估图像质量。</w:t>
      </w:r>
    </w:p>
    <w:p w14:paraId="02D6E16E" w14:textId="74B4153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若评价单独的影像，推荐使用表</w:t>
      </w:r>
      <w:r w:rsidR="008C2A5C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-1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格式进行评价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。</w:t>
      </w:r>
    </w:p>
    <w:p w14:paraId="0892E732" w14:textId="4F76368A" w:rsidR="00F116CC" w:rsidRPr="009D6765" w:rsidRDefault="001014F4" w:rsidP="00D75498">
      <w:pPr>
        <w:overflowPunct w:val="0"/>
        <w:spacing w:line="560" w:lineRule="exact"/>
        <w:ind w:firstLineChars="200" w:firstLine="640"/>
        <w:jc w:val="center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表</w:t>
      </w:r>
      <w:r w:rsidR="008C2A5C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-1 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影像评分表</w:t>
      </w:r>
    </w:p>
    <w:tbl>
      <w:tblPr>
        <w:tblStyle w:val="aff8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6622"/>
      </w:tblGrid>
      <w:tr w:rsidR="009D6765" w:rsidRPr="009D6765" w14:paraId="06A787E9" w14:textId="77777777">
        <w:trPr>
          <w:jc w:val="center"/>
        </w:trPr>
        <w:tc>
          <w:tcPr>
            <w:tcW w:w="1399" w:type="dxa"/>
          </w:tcPr>
          <w:p w14:paraId="06BC1F6B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评分</w:t>
            </w:r>
          </w:p>
        </w:tc>
        <w:tc>
          <w:tcPr>
            <w:tcW w:w="6622" w:type="dxa"/>
          </w:tcPr>
          <w:p w14:paraId="7A0E0375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评价内容</w:t>
            </w:r>
          </w:p>
        </w:tc>
      </w:tr>
      <w:tr w:rsidR="009D6765" w:rsidRPr="009D6765" w14:paraId="70A18CF7" w14:textId="77777777">
        <w:trPr>
          <w:jc w:val="center"/>
        </w:trPr>
        <w:tc>
          <w:tcPr>
            <w:tcW w:w="1399" w:type="dxa"/>
          </w:tcPr>
          <w:p w14:paraId="6415B183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分</w:t>
            </w:r>
          </w:p>
        </w:tc>
        <w:tc>
          <w:tcPr>
            <w:tcW w:w="6622" w:type="dxa"/>
          </w:tcPr>
          <w:p w14:paraId="2F47CD73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图像质量优秀，可用于诊断，非常满意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。</w:t>
            </w:r>
          </w:p>
        </w:tc>
      </w:tr>
      <w:tr w:rsidR="009D6765" w:rsidRPr="009D6765" w14:paraId="6C6B9039" w14:textId="77777777">
        <w:trPr>
          <w:jc w:val="center"/>
        </w:trPr>
        <w:tc>
          <w:tcPr>
            <w:tcW w:w="1399" w:type="dxa"/>
          </w:tcPr>
          <w:p w14:paraId="00A9D7EB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4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分</w:t>
            </w:r>
          </w:p>
        </w:tc>
        <w:tc>
          <w:tcPr>
            <w:tcW w:w="6622" w:type="dxa"/>
          </w:tcPr>
          <w:p w14:paraId="0ECD1356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图像质量良好，可用于诊断，满意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。</w:t>
            </w:r>
          </w:p>
        </w:tc>
      </w:tr>
      <w:tr w:rsidR="009D6765" w:rsidRPr="009D6765" w14:paraId="7B04A05F" w14:textId="77777777">
        <w:trPr>
          <w:jc w:val="center"/>
        </w:trPr>
        <w:tc>
          <w:tcPr>
            <w:tcW w:w="1399" w:type="dxa"/>
          </w:tcPr>
          <w:p w14:paraId="7588D912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3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分</w:t>
            </w:r>
          </w:p>
        </w:tc>
        <w:tc>
          <w:tcPr>
            <w:tcW w:w="6622" w:type="dxa"/>
          </w:tcPr>
          <w:p w14:paraId="1DFC819A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图像质量有瑕疵，不影响诊断，一般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。</w:t>
            </w:r>
          </w:p>
        </w:tc>
      </w:tr>
      <w:tr w:rsidR="009D6765" w:rsidRPr="009D6765" w14:paraId="40A3E6D6" w14:textId="77777777">
        <w:trPr>
          <w:jc w:val="center"/>
        </w:trPr>
        <w:tc>
          <w:tcPr>
            <w:tcW w:w="1399" w:type="dxa"/>
          </w:tcPr>
          <w:p w14:paraId="7B895BE3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分</w:t>
            </w:r>
          </w:p>
        </w:tc>
        <w:tc>
          <w:tcPr>
            <w:tcW w:w="6622" w:type="dxa"/>
          </w:tcPr>
          <w:p w14:paraId="5F970B93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图像质量欠佳，影响诊断，欠满意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。</w:t>
            </w:r>
          </w:p>
        </w:tc>
      </w:tr>
      <w:tr w:rsidR="00F116CC" w:rsidRPr="009D6765" w14:paraId="7DE69EBA" w14:textId="77777777">
        <w:trPr>
          <w:jc w:val="center"/>
        </w:trPr>
        <w:tc>
          <w:tcPr>
            <w:tcW w:w="1399" w:type="dxa"/>
          </w:tcPr>
          <w:p w14:paraId="6ADB70D0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分</w:t>
            </w:r>
          </w:p>
        </w:tc>
        <w:tc>
          <w:tcPr>
            <w:tcW w:w="6622" w:type="dxa"/>
          </w:tcPr>
          <w:p w14:paraId="7F83C9EE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图像质量差，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无法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诊断，不满意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。</w:t>
            </w:r>
          </w:p>
        </w:tc>
      </w:tr>
    </w:tbl>
    <w:p w14:paraId="13643BBC" w14:textId="77777777" w:rsidR="002D197E" w:rsidRPr="009D6765" w:rsidRDefault="002D197E" w:rsidP="00D7549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</w:p>
    <w:p w14:paraId="07546003" w14:textId="17AACD2C" w:rsidR="00F116CC" w:rsidRPr="009D6765" w:rsidRDefault="001014F4" w:rsidP="00D7549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若评价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采用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某种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新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技术前后的影像质量差异，</w:t>
      </w:r>
      <w:r w:rsidR="00637978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参考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使用表</w:t>
      </w:r>
      <w:r w:rsidR="0087525D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-2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格式进行评价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。</w:t>
      </w:r>
    </w:p>
    <w:p w14:paraId="4AF3F5DB" w14:textId="59B6DE1F" w:rsidR="00F116CC" w:rsidRPr="009D6765" w:rsidRDefault="001014F4" w:rsidP="00D75498">
      <w:pPr>
        <w:overflowPunct w:val="0"/>
        <w:spacing w:line="560" w:lineRule="exact"/>
        <w:jc w:val="center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lastRenderedPageBreak/>
        <w:t>表</w:t>
      </w:r>
      <w:r w:rsidR="0087525D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-2 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采用新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技术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的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影像评分表</w:t>
      </w:r>
    </w:p>
    <w:tbl>
      <w:tblPr>
        <w:tblStyle w:val="aff8"/>
        <w:tblW w:w="9582" w:type="dxa"/>
        <w:jc w:val="center"/>
        <w:tblLook w:val="04A0" w:firstRow="1" w:lastRow="0" w:firstColumn="1" w:lastColumn="0" w:noHBand="0" w:noVBand="1"/>
      </w:tblPr>
      <w:tblGrid>
        <w:gridCol w:w="996"/>
        <w:gridCol w:w="8586"/>
      </w:tblGrid>
      <w:tr w:rsidR="009D6765" w:rsidRPr="009D6765" w14:paraId="6CB666CA" w14:textId="77777777">
        <w:trPr>
          <w:jc w:val="center"/>
        </w:trPr>
        <w:tc>
          <w:tcPr>
            <w:tcW w:w="996" w:type="dxa"/>
          </w:tcPr>
          <w:p w14:paraId="0C2BB731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评分</w:t>
            </w:r>
          </w:p>
        </w:tc>
        <w:tc>
          <w:tcPr>
            <w:tcW w:w="8586" w:type="dxa"/>
          </w:tcPr>
          <w:p w14:paraId="041F841C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具体内容</w:t>
            </w:r>
          </w:p>
          <w:p w14:paraId="481BC737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（均为采用新技术图像对比未采用图像）</w:t>
            </w:r>
          </w:p>
        </w:tc>
      </w:tr>
      <w:tr w:rsidR="009D6765" w:rsidRPr="009D6765" w14:paraId="6CD6B451" w14:textId="77777777">
        <w:trPr>
          <w:jc w:val="center"/>
        </w:trPr>
        <w:tc>
          <w:tcPr>
            <w:tcW w:w="996" w:type="dxa"/>
          </w:tcPr>
          <w:p w14:paraId="2C923D1C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分</w:t>
            </w:r>
          </w:p>
        </w:tc>
        <w:tc>
          <w:tcPr>
            <w:tcW w:w="8586" w:type="dxa"/>
          </w:tcPr>
          <w:p w14:paraId="013F1A0A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图像质量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提升效果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优秀，图像可用于诊断，非常满意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。</w:t>
            </w:r>
          </w:p>
        </w:tc>
      </w:tr>
      <w:tr w:rsidR="009D6765" w:rsidRPr="009D6765" w14:paraId="2CB17A44" w14:textId="77777777">
        <w:trPr>
          <w:jc w:val="center"/>
        </w:trPr>
        <w:tc>
          <w:tcPr>
            <w:tcW w:w="996" w:type="dxa"/>
          </w:tcPr>
          <w:p w14:paraId="03D07A99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4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分</w:t>
            </w:r>
          </w:p>
        </w:tc>
        <w:tc>
          <w:tcPr>
            <w:tcW w:w="8586" w:type="dxa"/>
          </w:tcPr>
          <w:p w14:paraId="6FFBDF46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图像质量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提升效果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良好，图像可用于诊断，满意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。</w:t>
            </w:r>
          </w:p>
        </w:tc>
      </w:tr>
      <w:tr w:rsidR="009D6765" w:rsidRPr="009D6765" w14:paraId="43DF814F" w14:textId="77777777">
        <w:trPr>
          <w:jc w:val="center"/>
        </w:trPr>
        <w:tc>
          <w:tcPr>
            <w:tcW w:w="996" w:type="dxa"/>
          </w:tcPr>
          <w:p w14:paraId="2FAC43AB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3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分</w:t>
            </w:r>
          </w:p>
        </w:tc>
        <w:tc>
          <w:tcPr>
            <w:tcW w:w="8586" w:type="dxa"/>
          </w:tcPr>
          <w:p w14:paraId="7EACBD1A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图像质量基本等同，图像质量有瑕疵，不影响诊断，一般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。</w:t>
            </w:r>
          </w:p>
        </w:tc>
      </w:tr>
      <w:tr w:rsidR="009D6765" w:rsidRPr="009D6765" w14:paraId="4F055AA4" w14:textId="77777777">
        <w:trPr>
          <w:jc w:val="center"/>
        </w:trPr>
        <w:tc>
          <w:tcPr>
            <w:tcW w:w="996" w:type="dxa"/>
          </w:tcPr>
          <w:p w14:paraId="70709F12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分</w:t>
            </w:r>
          </w:p>
        </w:tc>
        <w:tc>
          <w:tcPr>
            <w:tcW w:w="8586" w:type="dxa"/>
          </w:tcPr>
          <w:p w14:paraId="2B935A8B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图像质量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对比结果非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劣，图像质量欠佳，影响诊断，欠满意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。</w:t>
            </w:r>
          </w:p>
        </w:tc>
      </w:tr>
      <w:tr w:rsidR="00F116CC" w:rsidRPr="009D6765" w14:paraId="08C57DE0" w14:textId="77777777">
        <w:trPr>
          <w:jc w:val="center"/>
        </w:trPr>
        <w:tc>
          <w:tcPr>
            <w:tcW w:w="996" w:type="dxa"/>
          </w:tcPr>
          <w:p w14:paraId="1B731EBF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分</w:t>
            </w:r>
          </w:p>
        </w:tc>
        <w:tc>
          <w:tcPr>
            <w:tcW w:w="8586" w:type="dxa"/>
          </w:tcPr>
          <w:p w14:paraId="2A6F3EB5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图像质量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明显降低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，图像质量差，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无法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诊断，不满意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。</w:t>
            </w:r>
          </w:p>
        </w:tc>
      </w:tr>
    </w:tbl>
    <w:p w14:paraId="1B7A9EDE" w14:textId="77777777" w:rsidR="00F116CC" w:rsidRPr="009D6765" w:rsidRDefault="00F116CC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</w:p>
    <w:p w14:paraId="4A2D6FBB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="00DE142D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五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）人体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影像样本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验证报告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的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要求</w:t>
      </w:r>
    </w:p>
    <w:p w14:paraId="4C2444E8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应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覆盖典型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产品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配置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及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扫描协议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，相关模板和要求详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见附录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4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14:paraId="2674484E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  <w:t>七、其它</w:t>
      </w:r>
    </w:p>
    <w:p w14:paraId="5606B1E0" w14:textId="7DE51606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若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申报产品包含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某一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软件功能模块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曾跟随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其它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MR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系统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或作为独立软件在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中国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境内已上市，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则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申请人需评价该软件功能模块是否对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申报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产品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的</w:t>
      </w:r>
      <w:r w:rsidR="00B00952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兼容性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产生了影响。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若评估无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不利影响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，申请人可提供证明该软件功能模块的境内上市证明性资料，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包括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注册证、产品技术要求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、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说明书相关章节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等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并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说明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两者的实质等同性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14:paraId="59E2BA89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  <w:t>八、</w:t>
      </w:r>
      <w:bookmarkStart w:id="2" w:name="_Toc499275628"/>
      <w:r w:rsidRPr="009D6765"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  <w:t>参考文献</w:t>
      </w:r>
      <w:bookmarkEnd w:id="2"/>
    </w:p>
    <w:p w14:paraId="39324924" w14:textId="77777777" w:rsidR="00850EB8" w:rsidRDefault="00850EB8" w:rsidP="00850EB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bookmarkStart w:id="3" w:name="_Toc499275629"/>
      <w:r>
        <w:rPr>
          <w:rFonts w:ascii="Times New Roman" w:eastAsia="仿宋_GB2312" w:hAnsi="Times New Roman" w:cs="Times New Roman"/>
          <w:sz w:val="32"/>
          <w:szCs w:val="32"/>
        </w:rPr>
        <w:t>[1]</w:t>
      </w:r>
      <w:r>
        <w:rPr>
          <w:rFonts w:ascii="Times New Roman" w:eastAsia="仿宋_GB2312" w:hAnsi="Times New Roman" w:cs="Times New Roman"/>
          <w:sz w:val="32"/>
          <w:szCs w:val="32"/>
        </w:rPr>
        <w:t>《医疗器械临床评价技术指导原则》（</w:t>
      </w:r>
      <w:r>
        <w:rPr>
          <w:rFonts w:ascii="Times New Roman" w:eastAsia="仿宋_GB2312" w:hAnsi="Times New Roman" w:cs="Times New Roman"/>
          <w:sz w:val="32"/>
          <w:szCs w:val="32"/>
        </w:rPr>
        <w:t>2015</w:t>
      </w:r>
      <w:r>
        <w:rPr>
          <w:rFonts w:ascii="Times New Roman" w:eastAsia="仿宋_GB2312" w:hAnsi="Times New Roman" w:cs="Times New Roman"/>
          <w:sz w:val="32"/>
          <w:szCs w:val="32"/>
        </w:rPr>
        <w:t>年第</w:t>
      </w:r>
      <w:r>
        <w:rPr>
          <w:rFonts w:ascii="Times New Roman" w:eastAsia="仿宋_GB2312" w:hAnsi="Times New Roman" w:cs="Times New Roman"/>
          <w:sz w:val="32"/>
          <w:szCs w:val="32"/>
        </w:rPr>
        <w:t>14</w:t>
      </w:r>
      <w:r>
        <w:rPr>
          <w:rFonts w:ascii="Times New Roman" w:eastAsia="仿宋_GB2312" w:hAnsi="Times New Roman" w:cs="Times New Roman"/>
          <w:sz w:val="32"/>
          <w:szCs w:val="32"/>
        </w:rPr>
        <w:t>号通告）</w:t>
      </w:r>
    </w:p>
    <w:p w14:paraId="071882F7" w14:textId="0B76125B" w:rsidR="00F116CC" w:rsidRPr="009D6765" w:rsidRDefault="001014F4" w:rsidP="00850EB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[</w:t>
      </w:r>
      <w:r w:rsidR="00850EB8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]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《医疗器械临床试验质量管理规范》（国家食品药品监督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lastRenderedPageBreak/>
        <w:t>管理总局中华人民共和国国家卫生和计划生育委员会令第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25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号）</w:t>
      </w:r>
    </w:p>
    <w:p w14:paraId="5264E90A" w14:textId="6A285AA8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[</w:t>
      </w:r>
      <w:r w:rsidR="00850EB8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3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]</w:t>
      </w:r>
      <w:r w:rsidRPr="009D6765">
        <w:rPr>
          <w:rFonts w:ascii="Times New Roman" w:eastAsia="仿宋_GB2312" w:hAnsi="Times New Roman" w:cs="Times New Roman"/>
          <w:color w:val="000000" w:themeColor="text1"/>
          <w:kern w:val="0"/>
          <w:sz w:val="32"/>
          <w:szCs w:val="32"/>
        </w:rPr>
        <w:t>《医疗器械临床试验设计指导原则》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2018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年第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6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号通告）</w:t>
      </w:r>
    </w:p>
    <w:p w14:paraId="044CFE07" w14:textId="4BDBFBF8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[</w:t>
      </w:r>
      <w:r w:rsidR="00850EB8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4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]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《医用磁共振成像系统注册技术审查指导原则》（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2014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年第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号通告）</w:t>
      </w:r>
    </w:p>
    <w:p w14:paraId="18B9FA68" w14:textId="09643858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[</w:t>
      </w:r>
      <w:r w:rsidR="00850EB8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5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]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《深度学习辅助决策医疗器械软件审评要点》（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2019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年第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7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号通告）</w:t>
      </w:r>
    </w:p>
    <w:p w14:paraId="31C83389" w14:textId="49C113D1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[</w:t>
      </w:r>
      <w:r w:rsidR="00850EB8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6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]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《接受医疗器械境外临床试验数据技术指导原则》（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2018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年第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13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号通告）</w:t>
      </w:r>
    </w:p>
    <w:p w14:paraId="2F5600BA" w14:textId="77777777" w:rsidR="00AB7985" w:rsidRDefault="001014F4" w:rsidP="00AB7985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[</w:t>
      </w:r>
      <w:r w:rsidR="00850EB8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7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]</w:t>
      </w:r>
      <w:r w:rsidR="0087525D" w:rsidRPr="0087525D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 </w:t>
      </w:r>
      <w:r w:rsidR="0087525D"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YY/T 0482</w:t>
      </w:r>
      <w:r w:rsidR="0087525D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-2010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《医用成像磁共振设备主要图像质量参数的测定》</w:t>
      </w:r>
    </w:p>
    <w:p w14:paraId="24D6EF60" w14:textId="73C6203F" w:rsidR="00AB7985" w:rsidRPr="00AB7985" w:rsidRDefault="00AB7985" w:rsidP="002C5536">
      <w:pPr>
        <w:overflowPunct w:val="0"/>
        <w:spacing w:line="560" w:lineRule="exact"/>
        <w:ind w:firstLineChars="200" w:firstLine="640"/>
      </w:pPr>
      <w:r w:rsidRPr="002C5536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[</w:t>
      </w:r>
      <w:r w:rsidRPr="002C5536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8</w:t>
      </w:r>
      <w:r w:rsidRPr="002C5536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]</w:t>
      </w:r>
      <w:r w:rsidRPr="002C5536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《医用磁共振成像系统临床评价技术审查指导原则》（</w:t>
      </w:r>
      <w:r w:rsidRPr="002C5536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2017</w:t>
      </w:r>
      <w:r w:rsidRPr="002C5536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年</w:t>
      </w:r>
      <w:r w:rsidRPr="002C5536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第</w:t>
      </w:r>
      <w:r w:rsidR="00951189" w:rsidRPr="002C5536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6</w:t>
      </w:r>
      <w:r w:rsidR="00951189" w:rsidRPr="002C5536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号</w:t>
      </w:r>
      <w:r w:rsidR="00951189" w:rsidRPr="002C5536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通告</w:t>
      </w:r>
      <w:r w:rsidRPr="002C5536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）</w:t>
      </w:r>
    </w:p>
    <w:p w14:paraId="605CD595" w14:textId="27A08515" w:rsidR="00AF5768" w:rsidRPr="009D6765" w:rsidRDefault="00681266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[</w:t>
      </w:r>
      <w:r w:rsidR="002C5536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9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]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 </w:t>
      </w:r>
      <w:r w:rsidR="000827BA" w:rsidRPr="009D6765">
        <w:rPr>
          <w:rFonts w:ascii="Times New Roman" w:eastAsia="仿宋_GB2312" w:hAnsi="Times New Roman"/>
          <w:color w:val="000000" w:themeColor="text1"/>
          <w:sz w:val="32"/>
          <w:szCs w:val="32"/>
        </w:rPr>
        <w:t>Submission of Premarket Notifications for Magnetic Resonance Diagnostic Devices</w:t>
      </w:r>
      <w:r w:rsidR="004E2B64" w:rsidRPr="009D6765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（</w:t>
      </w:r>
      <w:r w:rsidR="004E2B64" w:rsidRPr="009D6765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201</w:t>
      </w:r>
      <w:r w:rsidR="004E2B64" w:rsidRPr="009D6765">
        <w:rPr>
          <w:rFonts w:ascii="Times New Roman" w:eastAsia="仿宋_GB2312" w:hAnsi="Times New Roman"/>
          <w:color w:val="000000" w:themeColor="text1"/>
          <w:sz w:val="32"/>
          <w:szCs w:val="32"/>
        </w:rPr>
        <w:t>6.11</w:t>
      </w:r>
      <w:r w:rsidR="004E2B64" w:rsidRPr="009D6765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）</w:t>
      </w:r>
    </w:p>
    <w:p w14:paraId="647AB122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黑体" w:hAnsi="Times New Roman" w:cs="Times New Roman"/>
          <w:bCs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 w:hint="eastAsia"/>
          <w:bCs/>
          <w:color w:val="000000" w:themeColor="text1"/>
          <w:sz w:val="32"/>
          <w:szCs w:val="32"/>
        </w:rPr>
        <w:t>九、起草单位</w:t>
      </w:r>
      <w:bookmarkEnd w:id="3"/>
    </w:p>
    <w:p w14:paraId="51EA56CB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起草单位：国家药品监督管理局医疗器械技术审评中心</w:t>
      </w:r>
    </w:p>
    <w:p w14:paraId="261083BD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 w:rsidRPr="009D6765"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  <w:br w:type="page"/>
      </w:r>
    </w:p>
    <w:p w14:paraId="629AA2E7" w14:textId="77777777" w:rsidR="00F116CC" w:rsidRPr="009D6765" w:rsidRDefault="00F116CC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  <w:sectPr w:rsidR="00F116CC" w:rsidRPr="009D6765">
          <w:footerReference w:type="default" r:id="rId9"/>
          <w:type w:val="continuous"/>
          <w:pgSz w:w="11906" w:h="16838"/>
          <w:pgMar w:top="1928" w:right="1531" w:bottom="1814" w:left="1531" w:header="851" w:footer="850" w:gutter="0"/>
          <w:cols w:space="425"/>
          <w:docGrid w:linePitch="312"/>
        </w:sectPr>
      </w:pPr>
    </w:p>
    <w:p w14:paraId="61686F6D" w14:textId="77777777" w:rsidR="00F116CC" w:rsidRPr="009D6765" w:rsidRDefault="001014F4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 w:rsidRPr="009D6765"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  <w:lastRenderedPageBreak/>
        <w:t>附录</w:t>
      </w:r>
      <w:r w:rsidRPr="009D6765"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  <w:t>1</w:t>
      </w:r>
    </w:p>
    <w:p w14:paraId="33C2C4E6" w14:textId="3E9A9F08" w:rsidR="00F116CC" w:rsidRPr="005D70FD" w:rsidRDefault="001014F4" w:rsidP="00D75498">
      <w:pPr>
        <w:overflowPunct w:val="0"/>
        <w:spacing w:line="560" w:lineRule="exact"/>
        <w:jc w:val="center"/>
        <w:outlineLvl w:val="0"/>
        <w:rPr>
          <w:rFonts w:ascii="Times New Roman" w:eastAsia="方正小标宋简体" w:hAnsi="Times New Roman" w:cs="Times New Roman"/>
          <w:bCs/>
          <w:color w:val="000000" w:themeColor="text1"/>
          <w:kern w:val="44"/>
          <w:sz w:val="36"/>
          <w:szCs w:val="36"/>
        </w:rPr>
      </w:pPr>
      <w:r w:rsidRPr="005D70FD">
        <w:rPr>
          <w:rFonts w:ascii="Times New Roman" w:eastAsia="方正小标宋简体" w:hAnsi="Times New Roman" w:cs="Times New Roman"/>
          <w:bCs/>
          <w:color w:val="000000" w:themeColor="text1"/>
          <w:kern w:val="44"/>
          <w:sz w:val="36"/>
          <w:szCs w:val="36"/>
        </w:rPr>
        <w:t>申报产品与</w:t>
      </w:r>
      <w:r w:rsidRPr="005D70FD">
        <w:rPr>
          <w:rFonts w:ascii="Times New Roman" w:eastAsia="方正小标宋简体" w:hAnsi="Times New Roman" w:cs="Times New Roman" w:hint="eastAsia"/>
          <w:bCs/>
          <w:color w:val="000000" w:themeColor="text1"/>
          <w:kern w:val="44"/>
          <w:sz w:val="36"/>
          <w:szCs w:val="36"/>
        </w:rPr>
        <w:t>同品种</w:t>
      </w:r>
      <w:r w:rsidRPr="005D70FD">
        <w:rPr>
          <w:rFonts w:ascii="Times New Roman" w:eastAsia="方正小标宋简体" w:hAnsi="Times New Roman" w:cs="Times New Roman"/>
          <w:bCs/>
          <w:color w:val="000000" w:themeColor="text1"/>
          <w:kern w:val="44"/>
          <w:sz w:val="36"/>
          <w:szCs w:val="36"/>
        </w:rPr>
        <w:t>产品的对比</w:t>
      </w:r>
      <w:r w:rsidR="00C05C4E" w:rsidRPr="005D70FD">
        <w:rPr>
          <w:rFonts w:ascii="Times New Roman" w:eastAsia="方正小标宋简体" w:hAnsi="Times New Roman" w:cs="Times New Roman" w:hint="eastAsia"/>
          <w:bCs/>
          <w:color w:val="000000" w:themeColor="text1"/>
          <w:kern w:val="44"/>
          <w:sz w:val="36"/>
          <w:szCs w:val="36"/>
        </w:rPr>
        <w:t>表</w:t>
      </w:r>
      <w:r w:rsidR="00CF6F82" w:rsidRPr="0094160A">
        <w:rPr>
          <w:rFonts w:eastAsia="方正小标宋简体"/>
          <w:bCs/>
          <w:kern w:val="44"/>
          <w:sz w:val="36"/>
          <w:szCs w:val="36"/>
          <w:vertAlign w:val="superscript"/>
        </w:rPr>
        <w:footnoteReference w:id="1"/>
      </w:r>
    </w:p>
    <w:tbl>
      <w:tblPr>
        <w:tblW w:w="8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708"/>
        <w:gridCol w:w="1276"/>
        <w:gridCol w:w="1134"/>
        <w:gridCol w:w="1134"/>
        <w:gridCol w:w="1134"/>
        <w:gridCol w:w="2076"/>
      </w:tblGrid>
      <w:tr w:rsidR="000F71A6" w:rsidRPr="009D6765" w14:paraId="7DB554C2" w14:textId="77777777" w:rsidTr="000F71A6">
        <w:trPr>
          <w:cantSplit/>
          <w:jc w:val="center"/>
        </w:trPr>
        <w:tc>
          <w:tcPr>
            <w:tcW w:w="1622" w:type="dxa"/>
            <w:gridSpan w:val="2"/>
            <w:shd w:val="clear" w:color="auto" w:fill="auto"/>
            <w:vAlign w:val="center"/>
          </w:tcPr>
          <w:p w14:paraId="520874C2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742213" w14:textId="77777777" w:rsidR="000F71A6" w:rsidRPr="009D6765" w:rsidRDefault="000F71A6" w:rsidP="00FC670D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对比项目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4C0672" w14:textId="77777777" w:rsidR="000F71A6" w:rsidRPr="009D6765" w:rsidRDefault="000F71A6" w:rsidP="00FC670D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同品种产品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0318E" w14:textId="77777777" w:rsidR="000F71A6" w:rsidRPr="009D6765" w:rsidRDefault="000F71A6" w:rsidP="00FC670D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申报产品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A153D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差异性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82D9A48" w14:textId="77777777" w:rsidR="000F71A6" w:rsidRPr="009D6765" w:rsidRDefault="000F71A6" w:rsidP="00FC670D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支持性资料概述</w:t>
            </w:r>
          </w:p>
        </w:tc>
      </w:tr>
      <w:tr w:rsidR="000F71A6" w:rsidRPr="009D6765" w14:paraId="3AD363B1" w14:textId="77777777" w:rsidTr="000F71A6">
        <w:trPr>
          <w:cantSplit/>
          <w:jc w:val="center"/>
        </w:trPr>
        <w:tc>
          <w:tcPr>
            <w:tcW w:w="1622" w:type="dxa"/>
            <w:gridSpan w:val="2"/>
            <w:vAlign w:val="center"/>
          </w:tcPr>
          <w:p w14:paraId="308199D4" w14:textId="77777777" w:rsidR="000F71A6" w:rsidRPr="009D6765" w:rsidRDefault="000F71A6" w:rsidP="00733FC6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基本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原理</w:t>
            </w:r>
          </w:p>
        </w:tc>
        <w:tc>
          <w:tcPr>
            <w:tcW w:w="1276" w:type="dxa"/>
            <w:vAlign w:val="center"/>
          </w:tcPr>
          <w:p w14:paraId="76F71D86" w14:textId="77777777" w:rsidR="000F71A6" w:rsidRPr="009D6765" w:rsidRDefault="000F71A6" w:rsidP="00CC0FFD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工作原理</w:t>
            </w:r>
          </w:p>
        </w:tc>
        <w:tc>
          <w:tcPr>
            <w:tcW w:w="1134" w:type="dxa"/>
            <w:vAlign w:val="center"/>
          </w:tcPr>
          <w:p w14:paraId="013490C6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A2AF67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42FFA74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6FA818FE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0F71A6" w:rsidRPr="009D6765" w14:paraId="1AF1B9C2" w14:textId="77777777" w:rsidTr="000F71A6">
        <w:trPr>
          <w:cantSplit/>
          <w:jc w:val="center"/>
        </w:trPr>
        <w:tc>
          <w:tcPr>
            <w:tcW w:w="914" w:type="dxa"/>
            <w:vMerge w:val="restart"/>
            <w:vAlign w:val="center"/>
          </w:tcPr>
          <w:p w14:paraId="5AA45AF6" w14:textId="77777777" w:rsidR="000F71A6" w:rsidRPr="009D6765" w:rsidRDefault="000F71A6" w:rsidP="001A5794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2.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结构组成</w:t>
            </w:r>
          </w:p>
        </w:tc>
        <w:tc>
          <w:tcPr>
            <w:tcW w:w="708" w:type="dxa"/>
            <w:vAlign w:val="center"/>
          </w:tcPr>
          <w:p w14:paraId="6E426B27" w14:textId="77777777" w:rsidR="000F71A6" w:rsidRPr="009D6765" w:rsidRDefault="000F71A6" w:rsidP="001A5794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14:paraId="0515A491" w14:textId="77777777" w:rsidR="000F71A6" w:rsidRPr="009D6765" w:rsidRDefault="000F71A6" w:rsidP="00CC0FFD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产品组成</w:t>
            </w:r>
          </w:p>
        </w:tc>
        <w:tc>
          <w:tcPr>
            <w:tcW w:w="1134" w:type="dxa"/>
            <w:vAlign w:val="center"/>
          </w:tcPr>
          <w:p w14:paraId="2A5709A5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819D6E8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566590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078312A4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0F71A6" w:rsidRPr="009D6765" w14:paraId="4AA48B9D" w14:textId="77777777" w:rsidTr="000F71A6">
        <w:trPr>
          <w:cantSplit/>
          <w:trHeight w:val="580"/>
          <w:jc w:val="center"/>
        </w:trPr>
        <w:tc>
          <w:tcPr>
            <w:tcW w:w="914" w:type="dxa"/>
            <w:vMerge/>
            <w:vAlign w:val="center"/>
          </w:tcPr>
          <w:p w14:paraId="466FFD80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15CEFEA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2.2</w:t>
            </w:r>
          </w:p>
        </w:tc>
        <w:tc>
          <w:tcPr>
            <w:tcW w:w="1276" w:type="dxa"/>
            <w:vAlign w:val="center"/>
          </w:tcPr>
          <w:p w14:paraId="756CCABB" w14:textId="77777777" w:rsidR="000F71A6" w:rsidRPr="009D6765" w:rsidRDefault="000F71A6" w:rsidP="00CC0FFD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核心部件</w:t>
            </w:r>
            <w:r>
              <w:rPr>
                <w:rStyle w:val="aff7"/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footnoteReference w:id="2"/>
            </w:r>
          </w:p>
        </w:tc>
        <w:tc>
          <w:tcPr>
            <w:tcW w:w="1134" w:type="dxa"/>
            <w:vAlign w:val="center"/>
          </w:tcPr>
          <w:p w14:paraId="69AA6942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94F699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C51B74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0EBB231C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0F71A6" w:rsidRPr="009D6765" w14:paraId="6C0E7BCB" w14:textId="77777777" w:rsidTr="000F71A6">
        <w:trPr>
          <w:cantSplit/>
          <w:jc w:val="center"/>
        </w:trPr>
        <w:tc>
          <w:tcPr>
            <w:tcW w:w="914" w:type="dxa"/>
            <w:vMerge w:val="restart"/>
            <w:vAlign w:val="center"/>
          </w:tcPr>
          <w:p w14:paraId="258CD5B0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3.</w:t>
            </w: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 xml:space="preserve"> </w:t>
            </w: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性能要求</w:t>
            </w:r>
          </w:p>
        </w:tc>
        <w:tc>
          <w:tcPr>
            <w:tcW w:w="708" w:type="dxa"/>
            <w:vAlign w:val="center"/>
          </w:tcPr>
          <w:p w14:paraId="26EE77A3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3</w:t>
            </w: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.1</w:t>
            </w:r>
          </w:p>
        </w:tc>
        <w:tc>
          <w:tcPr>
            <w:tcW w:w="1276" w:type="dxa"/>
            <w:vAlign w:val="center"/>
          </w:tcPr>
          <w:p w14:paraId="2570729F" w14:textId="77777777" w:rsidR="000F71A6" w:rsidRPr="009D6765" w:rsidRDefault="000F71A6" w:rsidP="00CC0FFD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性能参数</w:t>
            </w:r>
          </w:p>
        </w:tc>
        <w:tc>
          <w:tcPr>
            <w:tcW w:w="1134" w:type="dxa"/>
            <w:vAlign w:val="center"/>
          </w:tcPr>
          <w:p w14:paraId="65E9FF66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F7CA63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91C2C1B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38D4D01D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0F71A6" w:rsidRPr="009D6765" w14:paraId="448B243A" w14:textId="77777777" w:rsidTr="000F71A6">
        <w:trPr>
          <w:cantSplit/>
          <w:jc w:val="center"/>
        </w:trPr>
        <w:tc>
          <w:tcPr>
            <w:tcW w:w="914" w:type="dxa"/>
            <w:vMerge/>
            <w:vAlign w:val="center"/>
          </w:tcPr>
          <w:p w14:paraId="02B00466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5A57507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3</w:t>
            </w: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.2</w:t>
            </w:r>
          </w:p>
        </w:tc>
        <w:tc>
          <w:tcPr>
            <w:tcW w:w="1276" w:type="dxa"/>
            <w:vAlign w:val="center"/>
          </w:tcPr>
          <w:p w14:paraId="27875B53" w14:textId="77777777" w:rsidR="000F71A6" w:rsidRPr="009D6765" w:rsidRDefault="000F71A6" w:rsidP="00CC0FFD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功能参数</w:t>
            </w:r>
          </w:p>
        </w:tc>
        <w:tc>
          <w:tcPr>
            <w:tcW w:w="1134" w:type="dxa"/>
            <w:vAlign w:val="center"/>
          </w:tcPr>
          <w:p w14:paraId="0EC7381A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BFF2B9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DCF5C4D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7714DF8B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0F71A6" w:rsidRPr="009D6765" w14:paraId="18AA66D7" w14:textId="77777777" w:rsidTr="000F71A6">
        <w:trPr>
          <w:cantSplit/>
          <w:jc w:val="center"/>
        </w:trPr>
        <w:tc>
          <w:tcPr>
            <w:tcW w:w="1622" w:type="dxa"/>
            <w:gridSpan w:val="2"/>
            <w:vAlign w:val="center"/>
          </w:tcPr>
          <w:p w14:paraId="28F99552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4</w:t>
            </w:r>
          </w:p>
        </w:tc>
        <w:tc>
          <w:tcPr>
            <w:tcW w:w="1276" w:type="dxa"/>
            <w:vAlign w:val="center"/>
          </w:tcPr>
          <w:p w14:paraId="09E232E0" w14:textId="420003AD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软件核心功能</w:t>
            </w:r>
            <w:r w:rsidR="00C04004">
              <w:rPr>
                <w:rStyle w:val="aff7"/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footnoteReference w:id="3"/>
            </w:r>
          </w:p>
        </w:tc>
        <w:tc>
          <w:tcPr>
            <w:tcW w:w="1134" w:type="dxa"/>
            <w:vAlign w:val="center"/>
          </w:tcPr>
          <w:p w14:paraId="45C664CF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7164432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431AB0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1563BAB1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0F71A6" w:rsidRPr="009D6765" w14:paraId="2440781B" w14:textId="77777777" w:rsidTr="000F71A6">
        <w:trPr>
          <w:cantSplit/>
          <w:jc w:val="center"/>
        </w:trPr>
        <w:tc>
          <w:tcPr>
            <w:tcW w:w="914" w:type="dxa"/>
            <w:vMerge w:val="restart"/>
            <w:vAlign w:val="center"/>
          </w:tcPr>
          <w:p w14:paraId="5C3807AB" w14:textId="77777777" w:rsidR="000F71A6" w:rsidRPr="009D6765" w:rsidRDefault="000F71A6" w:rsidP="00192981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5.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适用范围</w:t>
            </w:r>
          </w:p>
        </w:tc>
        <w:tc>
          <w:tcPr>
            <w:tcW w:w="708" w:type="dxa"/>
            <w:vAlign w:val="center"/>
          </w:tcPr>
          <w:p w14:paraId="6C8B027C" w14:textId="77777777" w:rsidR="000F71A6" w:rsidRPr="009D6765" w:rsidRDefault="000F71A6" w:rsidP="00174DCB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5</w:t>
            </w: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.1</w:t>
            </w:r>
          </w:p>
        </w:tc>
        <w:tc>
          <w:tcPr>
            <w:tcW w:w="1276" w:type="dxa"/>
            <w:vAlign w:val="center"/>
          </w:tcPr>
          <w:p w14:paraId="2BEB474F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适用人群</w:t>
            </w:r>
          </w:p>
        </w:tc>
        <w:tc>
          <w:tcPr>
            <w:tcW w:w="1134" w:type="dxa"/>
            <w:vAlign w:val="center"/>
          </w:tcPr>
          <w:p w14:paraId="7C1B69B4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B30D96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A1CFC3F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7505E509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0F71A6" w:rsidRPr="009D6765" w14:paraId="6CFF784F" w14:textId="77777777" w:rsidTr="000F71A6">
        <w:trPr>
          <w:cantSplit/>
          <w:jc w:val="center"/>
        </w:trPr>
        <w:tc>
          <w:tcPr>
            <w:tcW w:w="914" w:type="dxa"/>
            <w:vMerge/>
            <w:vAlign w:val="center"/>
          </w:tcPr>
          <w:p w14:paraId="584C73E8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8076BCB" w14:textId="77777777" w:rsidR="000F71A6" w:rsidRPr="009D6765" w:rsidRDefault="000F71A6" w:rsidP="00174DCB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5</w:t>
            </w: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.2</w:t>
            </w:r>
          </w:p>
        </w:tc>
        <w:tc>
          <w:tcPr>
            <w:tcW w:w="1276" w:type="dxa"/>
            <w:vAlign w:val="center"/>
          </w:tcPr>
          <w:p w14:paraId="1FBEFC6D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适用部位</w:t>
            </w:r>
          </w:p>
        </w:tc>
        <w:tc>
          <w:tcPr>
            <w:tcW w:w="1134" w:type="dxa"/>
            <w:vAlign w:val="center"/>
          </w:tcPr>
          <w:p w14:paraId="7CE6A57B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7674F41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5835ED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00197941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0F71A6" w:rsidRPr="009D6765" w14:paraId="37AE5711" w14:textId="77777777" w:rsidTr="000F71A6">
        <w:trPr>
          <w:cantSplit/>
          <w:jc w:val="center"/>
        </w:trPr>
        <w:tc>
          <w:tcPr>
            <w:tcW w:w="914" w:type="dxa"/>
            <w:vMerge/>
            <w:vAlign w:val="center"/>
          </w:tcPr>
          <w:p w14:paraId="1FB74E16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63B5E4F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5</w:t>
            </w: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.3</w:t>
            </w:r>
          </w:p>
        </w:tc>
        <w:tc>
          <w:tcPr>
            <w:tcW w:w="1276" w:type="dxa"/>
            <w:vAlign w:val="center"/>
          </w:tcPr>
          <w:p w14:paraId="3E9DDF01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与人体接触方式</w:t>
            </w:r>
          </w:p>
        </w:tc>
        <w:tc>
          <w:tcPr>
            <w:tcW w:w="1134" w:type="dxa"/>
            <w:vAlign w:val="center"/>
          </w:tcPr>
          <w:p w14:paraId="49810F31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7309EDE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4BA336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33C10C22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0F71A6" w:rsidRPr="009D6765" w14:paraId="64B150B3" w14:textId="77777777" w:rsidTr="000F71A6">
        <w:trPr>
          <w:cantSplit/>
          <w:jc w:val="center"/>
        </w:trPr>
        <w:tc>
          <w:tcPr>
            <w:tcW w:w="914" w:type="dxa"/>
            <w:vMerge/>
            <w:vAlign w:val="center"/>
          </w:tcPr>
          <w:p w14:paraId="364F013E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FEF67BE" w14:textId="77777777" w:rsidR="000F71A6" w:rsidRPr="009D6765" w:rsidRDefault="000F71A6" w:rsidP="00192981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5</w:t>
            </w: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.4</w:t>
            </w:r>
          </w:p>
        </w:tc>
        <w:tc>
          <w:tcPr>
            <w:tcW w:w="1276" w:type="dxa"/>
            <w:vAlign w:val="center"/>
          </w:tcPr>
          <w:p w14:paraId="6E6B8AAF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适应症</w:t>
            </w:r>
          </w:p>
        </w:tc>
        <w:tc>
          <w:tcPr>
            <w:tcW w:w="1134" w:type="dxa"/>
            <w:vAlign w:val="center"/>
          </w:tcPr>
          <w:p w14:paraId="2EB4514A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69F4525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72C7E4C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40F60BFE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0F71A6" w:rsidRPr="009D6765" w14:paraId="4AF9A334" w14:textId="77777777" w:rsidTr="000F71A6">
        <w:trPr>
          <w:cantSplit/>
          <w:jc w:val="center"/>
        </w:trPr>
        <w:tc>
          <w:tcPr>
            <w:tcW w:w="914" w:type="dxa"/>
            <w:vMerge/>
            <w:vAlign w:val="center"/>
          </w:tcPr>
          <w:p w14:paraId="0171DBF7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8104CA7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5</w:t>
            </w: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.5</w:t>
            </w:r>
          </w:p>
        </w:tc>
        <w:tc>
          <w:tcPr>
            <w:tcW w:w="1276" w:type="dxa"/>
            <w:vAlign w:val="center"/>
          </w:tcPr>
          <w:p w14:paraId="745965CD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使用环境</w:t>
            </w:r>
          </w:p>
        </w:tc>
        <w:tc>
          <w:tcPr>
            <w:tcW w:w="1134" w:type="dxa"/>
            <w:vAlign w:val="center"/>
          </w:tcPr>
          <w:p w14:paraId="24A36B96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633056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4421AB9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27080FFD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0F71A6" w:rsidRPr="009D6765" w14:paraId="0DFC5022" w14:textId="77777777" w:rsidTr="000F71A6">
        <w:trPr>
          <w:cantSplit/>
          <w:jc w:val="center"/>
        </w:trPr>
        <w:tc>
          <w:tcPr>
            <w:tcW w:w="1622" w:type="dxa"/>
            <w:gridSpan w:val="2"/>
            <w:vAlign w:val="center"/>
          </w:tcPr>
          <w:p w14:paraId="65F6DC54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14:paraId="4A6F6592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禁忌症</w:t>
            </w:r>
          </w:p>
        </w:tc>
        <w:tc>
          <w:tcPr>
            <w:tcW w:w="1134" w:type="dxa"/>
            <w:vAlign w:val="center"/>
          </w:tcPr>
          <w:p w14:paraId="2E9870D3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92D1FE0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32CAA51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238ECC61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0F71A6" w:rsidRPr="009D6765" w14:paraId="6A3721CD" w14:textId="77777777" w:rsidTr="000F71A6">
        <w:trPr>
          <w:cantSplit/>
          <w:jc w:val="center"/>
        </w:trPr>
        <w:tc>
          <w:tcPr>
            <w:tcW w:w="1622" w:type="dxa"/>
            <w:gridSpan w:val="2"/>
            <w:vAlign w:val="center"/>
          </w:tcPr>
          <w:p w14:paraId="239AEB6A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lastRenderedPageBreak/>
              <w:t>7</w:t>
            </w:r>
          </w:p>
        </w:tc>
        <w:tc>
          <w:tcPr>
            <w:tcW w:w="1276" w:type="dxa"/>
            <w:vAlign w:val="center"/>
          </w:tcPr>
          <w:p w14:paraId="09460ACB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 w:rsidRPr="009D6765"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防范措施和警告</w:t>
            </w:r>
          </w:p>
        </w:tc>
        <w:tc>
          <w:tcPr>
            <w:tcW w:w="1134" w:type="dxa"/>
            <w:vAlign w:val="center"/>
          </w:tcPr>
          <w:p w14:paraId="5F18B395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AE50EA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7630F87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1E5784D0" w14:textId="77777777" w:rsidR="000F71A6" w:rsidRPr="009D6765" w:rsidRDefault="000F71A6" w:rsidP="00D75498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</w:tbl>
    <w:p w14:paraId="60189AB3" w14:textId="77777777" w:rsidR="00A83BE2" w:rsidRDefault="00A83BE2" w:rsidP="00A83BE2"/>
    <w:p w14:paraId="2AF3AE14" w14:textId="77777777" w:rsidR="00AE5A4B" w:rsidRDefault="00AE5A4B" w:rsidP="00A83BE2"/>
    <w:p w14:paraId="616A0211" w14:textId="77777777" w:rsidR="00AE5A4B" w:rsidRDefault="00AE5A4B" w:rsidP="00A83BE2"/>
    <w:p w14:paraId="3ADE26FC" w14:textId="77777777" w:rsidR="00AE5A4B" w:rsidRDefault="00AE5A4B" w:rsidP="00A83BE2"/>
    <w:p w14:paraId="778A5F18" w14:textId="77777777" w:rsidR="00D2526F" w:rsidRDefault="00D2526F" w:rsidP="00A83BE2"/>
    <w:p w14:paraId="126F1BD9" w14:textId="77777777" w:rsidR="00D2526F" w:rsidRDefault="00D2526F" w:rsidP="00A83BE2"/>
    <w:p w14:paraId="4B8C1EAF" w14:textId="77777777" w:rsidR="00D2526F" w:rsidRDefault="00D2526F" w:rsidP="00A83BE2"/>
    <w:p w14:paraId="59820B05" w14:textId="77777777" w:rsidR="00D2526F" w:rsidRDefault="00D2526F" w:rsidP="00A83BE2"/>
    <w:p w14:paraId="6CEDAAC9" w14:textId="77777777" w:rsidR="00D2526F" w:rsidRDefault="00D2526F" w:rsidP="00A83BE2"/>
    <w:p w14:paraId="74BDD767" w14:textId="1072A95C" w:rsidR="00D2526F" w:rsidRDefault="00D2526F" w:rsidP="00A83BE2"/>
    <w:p w14:paraId="19D7EDBD" w14:textId="5DF5977E" w:rsidR="00C05C4E" w:rsidRDefault="00C05C4E" w:rsidP="00A83BE2"/>
    <w:p w14:paraId="31C1A959" w14:textId="16885C99" w:rsidR="00C05C4E" w:rsidRDefault="00C05C4E" w:rsidP="00A83BE2"/>
    <w:p w14:paraId="085512FB" w14:textId="46408586" w:rsidR="00C05C4E" w:rsidRDefault="00C05C4E" w:rsidP="00A83BE2"/>
    <w:p w14:paraId="344F3ED8" w14:textId="74ABE936" w:rsidR="00C05C4E" w:rsidRDefault="00C05C4E" w:rsidP="00A83BE2"/>
    <w:p w14:paraId="021EAD17" w14:textId="2791ACE6" w:rsidR="00C05C4E" w:rsidRDefault="00C05C4E" w:rsidP="00A83BE2"/>
    <w:p w14:paraId="1AA2ADA0" w14:textId="3449D46F" w:rsidR="00C05C4E" w:rsidRDefault="00C05C4E" w:rsidP="00A83BE2"/>
    <w:p w14:paraId="0F677933" w14:textId="1BD28101" w:rsidR="00C05C4E" w:rsidRDefault="00C05C4E" w:rsidP="00A83BE2"/>
    <w:p w14:paraId="75ABD050" w14:textId="0F14F84D" w:rsidR="00C05C4E" w:rsidRDefault="00C05C4E" w:rsidP="00A83BE2"/>
    <w:p w14:paraId="328654ED" w14:textId="2F06C043" w:rsidR="00C05C4E" w:rsidRDefault="00C05C4E" w:rsidP="00A83BE2"/>
    <w:p w14:paraId="310A8622" w14:textId="05BCDDF1" w:rsidR="00C05C4E" w:rsidRDefault="00C05C4E" w:rsidP="00A83BE2"/>
    <w:p w14:paraId="399B10AE" w14:textId="284BD33D" w:rsidR="00C05C4E" w:rsidRDefault="00C05C4E" w:rsidP="00A83BE2"/>
    <w:p w14:paraId="7FF38FA4" w14:textId="4E3906B9" w:rsidR="00C05C4E" w:rsidRDefault="00C05C4E" w:rsidP="00A83BE2"/>
    <w:p w14:paraId="7CC3D5B9" w14:textId="5B838327" w:rsidR="00C05C4E" w:rsidRDefault="00C05C4E" w:rsidP="00A83BE2"/>
    <w:p w14:paraId="5F4B481B" w14:textId="397A84BD" w:rsidR="00C05C4E" w:rsidRDefault="00C05C4E" w:rsidP="00A83BE2"/>
    <w:p w14:paraId="2C4324D9" w14:textId="6A05870E" w:rsidR="00C05C4E" w:rsidRDefault="00C05C4E" w:rsidP="00A83BE2"/>
    <w:p w14:paraId="711B18D2" w14:textId="295E2935" w:rsidR="00C05C4E" w:rsidRDefault="00C05C4E" w:rsidP="00A83BE2"/>
    <w:p w14:paraId="1C5FAF45" w14:textId="3B800432" w:rsidR="00C05C4E" w:rsidRDefault="00C05C4E" w:rsidP="00A83BE2"/>
    <w:p w14:paraId="392DD61F" w14:textId="517D4285" w:rsidR="00C05C4E" w:rsidRDefault="00C05C4E" w:rsidP="00A83BE2"/>
    <w:p w14:paraId="4D6DC647" w14:textId="0BDE8E58" w:rsidR="00C05C4E" w:rsidRDefault="00C05C4E" w:rsidP="00A83BE2"/>
    <w:p w14:paraId="74078D26" w14:textId="4FFB4055" w:rsidR="00C05C4E" w:rsidRDefault="00C05C4E" w:rsidP="00A83BE2"/>
    <w:p w14:paraId="74DFE1CE" w14:textId="73ACB087" w:rsidR="00C05C4E" w:rsidRDefault="00C05C4E" w:rsidP="00A83BE2"/>
    <w:p w14:paraId="42FD1BF6" w14:textId="75889DD0" w:rsidR="00C05C4E" w:rsidRDefault="00C05C4E" w:rsidP="00A83BE2"/>
    <w:p w14:paraId="151B1EE4" w14:textId="17DA106C" w:rsidR="00C05C4E" w:rsidRDefault="00C05C4E" w:rsidP="00A83BE2"/>
    <w:p w14:paraId="23B4B5C9" w14:textId="32021273" w:rsidR="00C05C4E" w:rsidRDefault="00C05C4E" w:rsidP="00A83BE2"/>
    <w:p w14:paraId="148A9787" w14:textId="069490C1" w:rsidR="00C05C4E" w:rsidRDefault="00C05C4E" w:rsidP="00A83BE2"/>
    <w:p w14:paraId="0C81EBEC" w14:textId="71BD4FC9" w:rsidR="00C05C4E" w:rsidRDefault="00C05C4E" w:rsidP="00A83BE2"/>
    <w:p w14:paraId="06AAB6E0" w14:textId="60885A94" w:rsidR="00C05C4E" w:rsidRDefault="00C05C4E" w:rsidP="00A83BE2"/>
    <w:p w14:paraId="6A07B9FA" w14:textId="0D061EC0" w:rsidR="00C05C4E" w:rsidRDefault="00C05C4E" w:rsidP="00A83BE2"/>
    <w:p w14:paraId="3ED66FDD" w14:textId="70049DA4" w:rsidR="00C05C4E" w:rsidRDefault="00C05C4E" w:rsidP="00A83BE2"/>
    <w:p w14:paraId="7C208BC5" w14:textId="1457514B" w:rsidR="00C05C4E" w:rsidRDefault="00C05C4E" w:rsidP="00A83BE2"/>
    <w:p w14:paraId="74D6715A" w14:textId="6C733AEB" w:rsidR="00C05C4E" w:rsidRDefault="00C05C4E" w:rsidP="00A83BE2"/>
    <w:p w14:paraId="1BA82E74" w14:textId="06454509" w:rsidR="00C05C4E" w:rsidRDefault="00C05C4E" w:rsidP="00A83BE2"/>
    <w:p w14:paraId="2A7622FE" w14:textId="0F369091" w:rsidR="00C05C4E" w:rsidRDefault="00C05C4E" w:rsidP="00A83BE2"/>
    <w:p w14:paraId="3B54CC2A" w14:textId="02218B8E" w:rsidR="00C05C4E" w:rsidRDefault="00C05C4E" w:rsidP="00A83BE2"/>
    <w:p w14:paraId="31FD8A52" w14:textId="77777777" w:rsidR="00D2526F" w:rsidRDefault="00D2526F" w:rsidP="00A83BE2"/>
    <w:p w14:paraId="66B04806" w14:textId="4C387FD3" w:rsidR="00F116CC" w:rsidRDefault="001014F4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 w:rsidRPr="009D6765"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  <w:lastRenderedPageBreak/>
        <w:t>附录</w:t>
      </w:r>
      <w:r w:rsidRPr="009D6765"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  <w:t>2</w:t>
      </w:r>
    </w:p>
    <w:p w14:paraId="214ECF3E" w14:textId="7BD70EE1" w:rsidR="007C3E34" w:rsidRPr="005D70FD" w:rsidRDefault="007C3E34" w:rsidP="007C3E34">
      <w:pPr>
        <w:overflowPunct w:val="0"/>
        <w:spacing w:line="560" w:lineRule="exact"/>
        <w:jc w:val="center"/>
        <w:outlineLvl w:val="0"/>
        <w:rPr>
          <w:rFonts w:ascii="Times New Roman" w:eastAsia="方正小标宋简体" w:hAnsi="Times New Roman" w:cs="Times New Roman"/>
          <w:bCs/>
          <w:color w:val="000000" w:themeColor="text1"/>
          <w:kern w:val="44"/>
          <w:sz w:val="36"/>
          <w:szCs w:val="36"/>
        </w:rPr>
      </w:pPr>
      <w:r w:rsidRPr="005D70FD">
        <w:rPr>
          <w:rFonts w:ascii="Times New Roman" w:eastAsia="方正小标宋简体" w:hAnsi="Times New Roman" w:cs="Times New Roman"/>
          <w:bCs/>
          <w:color w:val="000000" w:themeColor="text1"/>
          <w:kern w:val="44"/>
          <w:sz w:val="36"/>
          <w:szCs w:val="36"/>
        </w:rPr>
        <w:t>MR</w:t>
      </w:r>
      <w:r w:rsidRPr="005D70FD">
        <w:rPr>
          <w:rFonts w:ascii="Times New Roman" w:eastAsia="方正小标宋简体" w:hAnsi="Times New Roman" w:cs="Times New Roman" w:hint="eastAsia"/>
          <w:bCs/>
          <w:color w:val="000000" w:themeColor="text1"/>
          <w:kern w:val="44"/>
          <w:sz w:val="36"/>
          <w:szCs w:val="36"/>
        </w:rPr>
        <w:t>同品种</w:t>
      </w:r>
      <w:r w:rsidRPr="005D70FD">
        <w:rPr>
          <w:rFonts w:ascii="Times New Roman" w:eastAsia="方正小标宋简体" w:hAnsi="Times New Roman" w:cs="Times New Roman"/>
          <w:bCs/>
          <w:color w:val="000000" w:themeColor="text1"/>
          <w:kern w:val="44"/>
          <w:sz w:val="36"/>
          <w:szCs w:val="36"/>
        </w:rPr>
        <w:t>比对路径</w:t>
      </w:r>
    </w:p>
    <w:p w14:paraId="13C7FF06" w14:textId="579B10EC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BE97FB" wp14:editId="1BF66C07">
                <wp:simplePos x="0" y="0"/>
                <wp:positionH relativeFrom="column">
                  <wp:posOffset>1695450</wp:posOffset>
                </wp:positionH>
                <wp:positionV relativeFrom="paragraph">
                  <wp:posOffset>245745</wp:posOffset>
                </wp:positionV>
                <wp:extent cx="1772285" cy="582930"/>
                <wp:effectExtent l="0" t="0" r="18415" b="26670"/>
                <wp:wrapNone/>
                <wp:docPr id="3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285" cy="582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B3FA1D" w14:textId="77777777" w:rsidR="00DC7F42" w:rsidRDefault="00DC7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同品种比对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BE97FB" id="Oval 2" o:spid="_x0000_s1026" style="position:absolute;left:0;text-align:left;margin-left:133.5pt;margin-top:19.35pt;width:139.55pt;height:45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8GQHgIAADkEAAAOAAAAZHJzL2Uyb0RvYy54bWysU8Fu2zAMvQ/YPwi6L469ZE2MOEWRLsOA&#10;ri3Q7QMUWY6FyaJGKXGyrx8lp2m67TRMB4EUqSe+R3FxfegM2yv0GmzF89GYM2Ul1NpuK/7t6/rd&#10;jDMfhK2FAasqflSeXy/fvln0rlQFtGBqhYxArC97V/E2BFdmmZet6oQfgVOWgg1gJwK5uM1qFD2h&#10;dyYrxuMPWQ9YOwSpvKfT2yHIlwm/aZQMD03jVWCm4lRbSDumfRP3bLkQ5RaFa7U8lSH+oYpOaEuP&#10;nqFuRRBsh/oPqE5LBA9NGEnoMmgaLVXiQGzy8W9snlrhVOJC4nh3lsn/P1h5v39EpuuKvyd5rOio&#10;Rw97YVgRpemdLynjyT1iJOfdHcjvnllYtcJu1Q0i9K0SNRWUx/zs1YXoeLrKNv0XqAlY7AIklQ4N&#10;dhGQ+LNDasbx3Ax1CEzSYX51VRSzKWeSYtNZMacC4xOifL7t0IdPCjoWjYorY7TzUS9Riv2dD0P2&#10;c1YiAEbXa21McnC7WRlkxLbi67ROD/jLNGNZX/H5tJgm5FcxfwkxTutvEAg7W1M1ooxifTzZQWgz&#10;2MTJ2JN6UbBB+HDYHOhSVHED9ZF0RBj+L80bGS3gT856+rsV9z92AhVn5rOlXszzySR+9uRMplcF&#10;OXgZ2VxGhJUEVfHA2WCuwjAgO4d629JLeWJu4Yb61+ik60tVp7rpf6bmnGYpDsCln7JeJn75CwAA&#10;//8DAFBLAwQUAAYACAAAACEAkEuix98AAAAKAQAADwAAAGRycy9kb3ducmV2LnhtbEyPQU+DQBCF&#10;7yb+h8008WYXitCGsjSNjYkePIh637JTIGV3CTul+O8dT/Y4mS/vfa/YzbYXE46h805BvIxAoKu9&#10;6Vyj4Ovz5XEDIpB2RvfeoYIfDLAr7+8KnRt/dR84VdQIDnEh1wpaoiGXMtQtWh2WfkDHv5MfrSY+&#10;x0aaUV853PZyFUWZtLpz3NDqAZ9brM/VxSo4NPsqm2RCaXI6vFJ6/n5/S2KlHhbzfguCcKZ/GP70&#10;WR1Kdjr6izNB9ApW2Zq3kIJkswbBQPqUxSCOTCZRCrIs5O2E8hcAAP//AwBQSwECLQAUAAYACAAA&#10;ACEAtoM4kv4AAADhAQAAEwAAAAAAAAAAAAAAAAAAAAAAW0NvbnRlbnRfVHlwZXNdLnhtbFBLAQIt&#10;ABQABgAIAAAAIQA4/SH/1gAAAJQBAAALAAAAAAAAAAAAAAAAAC8BAABfcmVscy8ucmVsc1BLAQIt&#10;ABQABgAIAAAAIQDr18GQHgIAADkEAAAOAAAAAAAAAAAAAAAAAC4CAABkcnMvZTJvRG9jLnhtbFBL&#10;AQItABQABgAIAAAAIQCQS6LH3wAAAAoBAAAPAAAAAAAAAAAAAAAAAHgEAABkcnMvZG93bnJldi54&#10;bWxQSwUGAAAAAAQABADzAAAAhAUAAAAA&#10;">
                <v:textbox>
                  <w:txbxContent>
                    <w:p w14:paraId="7FB3FA1D" w14:textId="77777777" w:rsidR="00DC7F42" w:rsidRDefault="00DC7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同品种比对</w:t>
                      </w:r>
                    </w:p>
                  </w:txbxContent>
                </v:textbox>
              </v:oval>
            </w:pict>
          </mc:Fallback>
        </mc:AlternateContent>
      </w:r>
    </w:p>
    <w:p w14:paraId="7A8F51C8" w14:textId="77777777" w:rsidR="00F116CC" w:rsidRPr="009D6765" w:rsidRDefault="00F116CC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</w:p>
    <w:p w14:paraId="6741663B" w14:textId="4932E177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299" distR="114299" simplePos="0" relativeHeight="251653120" behindDoc="0" locked="0" layoutInCell="1" allowOverlap="1" wp14:anchorId="10D92C0A" wp14:editId="24AE2E4C">
                <wp:simplePos x="0" y="0"/>
                <wp:positionH relativeFrom="column">
                  <wp:posOffset>2442844</wp:posOffset>
                </wp:positionH>
                <wp:positionV relativeFrom="paragraph">
                  <wp:posOffset>356870</wp:posOffset>
                </wp:positionV>
                <wp:extent cx="287655" cy="0"/>
                <wp:effectExtent l="29528" t="8572" r="103822" b="46673"/>
                <wp:wrapNone/>
                <wp:docPr id="2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77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left:0;text-align:left;margin-left:192.35pt;margin-top:28.1pt;width:22.65pt;height:0;rotation:90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GuPAIAAGwEAAAOAAAAZHJzL2Uyb0RvYy54bWysVFFv2yAQfp+0/4B4T20nTppYcarKTvbS&#10;rZHa/QAC2EbDgIDGiab99x04TdftZZqWB3LA3Xff3X14fXfqJTpy64RWJc5uUoy4opoJ1Zb46/Nu&#10;ssTIeaIYkVrxEp+5w3ebjx/Wgyn4VHdaMm4RgChXDKbEnfemSBJHO94Td6MNV3DZaNsTD1vbJsyS&#10;AdB7mUzTdJEM2jJjNeXOwWk9XuJNxG8aTv1j0zjukSwxcPNxtXE9hDXZrEnRWmI6QS80yD+w6IlQ&#10;kPQKVRNP0IsVf0D1glrtdONvqO4T3TSC8lgDVJOlv1Xz1BHDYy3QHGeubXL/D5Z+Oe4tEqzE0xlG&#10;ivQwo/sXr2NqNMtDgwbjCvCr1N6GEulJPZkHTb85pHTVEdXy6P18NhCchYjkXUjYOANpDsNnzcCH&#10;QILYrVNje2Q1TGWep+EXT6Er6BRHdL6OiJ88onA4Xd4u5nOM6OtVQoqAEogZ6/wnrnsUjBI7b4lo&#10;O19ppUAH2mYRnRwfnA8c3wJCsNI7IWWUg1RoKPFqPp3HAKelYOEyuDnbHipp0ZEEQY2cR7B3bla/&#10;KBbBOk7Y9mJ7IiTYyMdOeSugd5LjkK3nDCPJ4Q0Fa0SUKmSEyoHwxRo19X2VrrbL7TKf5NPFdpKn&#10;dT2531X5ZLHLbuf1rK6qOvsRyGd50QnGuAr8X/Wd5X+nn8tLG5V5Vfi1Ucl79NhRIPv6H0lHIYTZ&#10;jyo6aHbe21Bd0ARIOjpfnl94M7/uo9fbR2LzEwAA//8DAFBLAwQUAAYACAAAACEAdP0Qwd8AAAAJ&#10;AQAADwAAAGRycy9kb3ducmV2LnhtbEyPwUrDQBCG74LvsIzgzW5sqw0xkyKCYhFRU6EeN8mYhO7O&#10;ht1tGt/eFQ96nJmPf74/X09Gi5Gc7y0jXM4SEMS1bXpuEd639xcpCB8UN0pbJoQv8rAuTk9ylTX2&#10;yG80lqEVMYR9phC6EIZMSl93ZJSf2YE43j6tMyrE0bWyceoYw42W8yS5lkb1HD90aqC7jup9eTAI&#10;2u1HW72Uj7vXzfP2qdzMP9rdA+L52XR7AyLQFP5g+NGP6lBEp8oeuPFCIyyT1TKiCIvFFYgI/C4q&#10;hFWagixy+b9B8Q0AAP//AwBQSwECLQAUAAYACAAAACEAtoM4kv4AAADhAQAAEwAAAAAAAAAAAAAA&#10;AAAAAAAAW0NvbnRlbnRfVHlwZXNdLnhtbFBLAQItABQABgAIAAAAIQA4/SH/1gAAAJQBAAALAAAA&#10;AAAAAAAAAAAAAC8BAABfcmVscy8ucmVsc1BLAQItABQABgAIAAAAIQDSjrGuPAIAAGwEAAAOAAAA&#10;AAAAAAAAAAAAAC4CAABkcnMvZTJvRG9jLnhtbFBLAQItABQABgAIAAAAIQB0/RDB3wAAAAkBAAAP&#10;AAAAAAAAAAAAAAAAAJYEAABkcnMvZG93bnJldi54bWxQSwUGAAAAAAQABADzAAAAogUAAAAA&#10;">
                <v:stroke endarrow="block"/>
              </v:shape>
            </w:pict>
          </mc:Fallback>
        </mc:AlternateContent>
      </w:r>
    </w:p>
    <w:p w14:paraId="52FBD9F2" w14:textId="013F40F1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67B236B" wp14:editId="68F1044F">
                <wp:simplePos x="0" y="0"/>
                <wp:positionH relativeFrom="column">
                  <wp:posOffset>1421765</wp:posOffset>
                </wp:positionH>
                <wp:positionV relativeFrom="paragraph">
                  <wp:posOffset>128270</wp:posOffset>
                </wp:positionV>
                <wp:extent cx="2316480" cy="838200"/>
                <wp:effectExtent l="19050" t="19050" r="26670" b="38100"/>
                <wp:wrapNone/>
                <wp:docPr id="2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6480" cy="838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5D02A" w14:textId="77777777" w:rsidR="00DC7F42" w:rsidRDefault="00DC7F42">
                            <w:r>
                              <w:rPr>
                                <w:rFonts w:hint="eastAsia"/>
                              </w:rPr>
                              <w:t>差异</w:t>
                            </w:r>
                            <w:r>
                              <w:t>是否影响图像质量？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7B23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1" o:spid="_x0000_s1027" type="#_x0000_t4" style="position:absolute;left:0;text-align:left;margin-left:111.95pt;margin-top:10.1pt;width:182.4pt;height:6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80UKAIAAFMEAAAOAAAAZHJzL2Uyb0RvYy54bWysVMGO0zAQvSPxD5bvNE3aLt2o6WrVpQhp&#10;gZUWPsC1ncTC9hjbbVK+nonTli5wQuRgeTzj55n3ZrK6640mB+mDAlvRfDKlRFoOQtmmol+/bN8s&#10;KQmRWcE0WFnRowz0bv361apzpSygBS2kJwhiQ9m5irYxujLLAm+lYWECTlp01uANi2j6JhOedYhu&#10;dFZMpzdZB144D1yGgKcPo5OuE35dSx4/13WQkeiKYm4xrT6tu2HN1itWNp65VvFTGuwfsjBMWXz0&#10;AvXAIiN7r/6AMop7CFDHCQeTQV0rLlMNWE0+/a2a55Y5mWpBcoK70BT+Hyz/dHjyRImKFgUllhnU&#10;6H4fIT1NZvlAUOdCiXHP7skPJQb3CPxbIBY2LbONvPceulYygWml+OzFhcEIeJXsuo8gEJ4hfOKq&#10;r70ZAJEF0idJjhdJZB8Jx8Nilt/Ml6gcR99ytkTNh5QyVp5vOx/iewmGDJuKCsUMWJEeYIfHEMfo&#10;c1QqALQSW6V1Mnyz22hPDgw7ZJu+0wPhOkxb0lX0dlEsEvILX7iGmKbvbxBGRWx1rQwWcgli5cDc&#10;OytSI0am9LjHArXFOs/sjSrEftcnsS667EAckVsPY2fjJOKmBf+Dkg67uqLh+555SYn+YFGf23w+&#10;H8YgGfPF2wINf+3ZXXuY5QhV0UjJuN3EcXT2zqumxZfyxIaFoWVqlbgeMh6zOqWPnZsEO03ZMBrX&#10;dor69S9Y/wQAAP//AwBQSwMEFAAGAAgAAAAhABrtaI3eAAAACgEAAA8AAABkcnMvZG93bnJldi54&#10;bWxMj0FOwzAQRfdI3MEaJHbUwaiQpnEqhISEoJsGDuDE0zgQ26ntJuH2DCvYzWie/rxf7hY7sAlD&#10;7L2TcLvKgKFrve5dJ+Hj/fkmBxaTcloN3qGEb4ywqy4vSlVoP7sDTnXqGIW4WCgJJqWx4Dy2Bq2K&#10;Kz+io9vRB6sSraHjOqiZwu3ARZbdc6t6Rx+MGvHJYPtVn62Ez2Y08z4/HbO6DRN/3YeX0+FNyuur&#10;5XELLOGS/mD41Sd1qMip8WenIxskCHG3IZSGTAAjYJ3nD8AaItdCAK9K/r9C9QMAAP//AwBQSwEC&#10;LQAUAAYACAAAACEAtoM4kv4AAADhAQAAEwAAAAAAAAAAAAAAAAAAAAAAW0NvbnRlbnRfVHlwZXNd&#10;LnhtbFBLAQItABQABgAIAAAAIQA4/SH/1gAAAJQBAAALAAAAAAAAAAAAAAAAAC8BAABfcmVscy8u&#10;cmVsc1BLAQItABQABgAIAAAAIQBJ580UKAIAAFMEAAAOAAAAAAAAAAAAAAAAAC4CAABkcnMvZTJv&#10;RG9jLnhtbFBLAQItABQABgAIAAAAIQAa7WiN3gAAAAoBAAAPAAAAAAAAAAAAAAAAAIIEAABkcnMv&#10;ZG93bnJldi54bWxQSwUGAAAAAAQABADzAAAAjQUAAAAA&#10;">
                <v:textbox>
                  <w:txbxContent>
                    <w:p w14:paraId="2F55D02A" w14:textId="77777777" w:rsidR="00DC7F42" w:rsidRDefault="00DC7F42">
                      <w:r>
                        <w:rPr>
                          <w:rFonts w:hint="eastAsia"/>
                        </w:rPr>
                        <w:t>差异</w:t>
                      </w:r>
                      <w:r>
                        <w:t>是否影响图像质量？</w:t>
                      </w:r>
                    </w:p>
                  </w:txbxContent>
                </v:textbox>
              </v:shape>
            </w:pict>
          </mc:Fallback>
        </mc:AlternateContent>
      </w:r>
    </w:p>
    <w:p w14:paraId="22E50410" w14:textId="4578A569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AAB04" wp14:editId="6E8D801C">
                <wp:simplePos x="0" y="0"/>
                <wp:positionH relativeFrom="column">
                  <wp:posOffset>-1094105</wp:posOffset>
                </wp:positionH>
                <wp:positionV relativeFrom="paragraph">
                  <wp:posOffset>1969770</wp:posOffset>
                </wp:positionV>
                <wp:extent cx="4725035" cy="1218565"/>
                <wp:effectExtent l="635" t="0" r="0" b="95250"/>
                <wp:wrapNone/>
                <wp:docPr id="2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725035" cy="1218565"/>
                        </a:xfrm>
                        <a:prstGeom prst="bentConnector3">
                          <a:avLst>
                            <a:gd name="adj1" fmla="val 10000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400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3" o:spid="_x0000_s1026" type="#_x0000_t34" style="position:absolute;left:0;text-align:left;margin-left:-86.15pt;margin-top:155.1pt;width:372.05pt;height:95.95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1eFwIAAAEEAAAOAAAAZHJzL2Uyb0RvYy54bWysU9tuEzEQfUfiHyy/k81uuqFdZVOhlMJD&#10;gUgtH+D4kjXYHst2s8nfM3a3KYU3hB8sX2bOmZkzs7o+WkMOMkQNrqf1bE6JdByEdvuefn+4fXdJ&#10;SUzMCWbAyZ6eZKTX67dvVqPvZAMDGCEDQRAXu9H3dEjJd1UV+SAtizPw0uGngmBZwmvYVyKwEdGt&#10;qZr5fFmNEIQPwGWM+Hrz9EnXBV8pydM3paJMxPQUY0tlD2Xf5b1ar1i3D8wPmk9hsH+IwjLtkPQM&#10;dcMSI49B/wVlNQ8QQaUZB1uBUprLkgNmU8//yOZ+YF6WXLA40Z/LFP8fLP962AaiRU+bmhLHLGr0&#10;4TFBoSYXi1yg0ccO7TZuG3KK/Oju/R3wn5E42AzM7WWxfjh5dK6zR/XKJV+iR5rd+AUE2jAkKNU6&#10;qmBJAFSlXqKauChRRvvPGSdzYYHIsah1Oqslj4lwfLx437TzRUsJx7+6qS/bZVvIWZdxs7sPMX2S&#10;YEk+9HQnXdqAc9gVEBaFgB3uYirCiSl7Jn5gJZQ12AcHZkidw7qagCfz6gU6+zq41caUVjKOjD29&#10;apu2wEcwWuTPbBbDfrcxgSAqJlPWBPvKzOqEI2G07enl2Yh1g2TioxOFJTFt8ExSKXkKGkUwkmZq&#10;KwUlRuIw5lPWgnXGZXqsG+b6rE4W5EnaHYjTNjy/Y58Vn2kmciP/fi/avkzu+hcAAAD//wMAUEsD&#10;BBQABgAIAAAAIQAkokJz3wAAAAoBAAAPAAAAZHJzL2Rvd25yZXYueG1sTI/NTsMwEITvSLyDtUjc&#10;qPNDSQlxKoTEqRcoIMTNiZfEarwOsdumb89yKsfRjGa+qdazG8QBp2A9KUgXCQik1htLnYL3t+eb&#10;FYgQNRk9eEIFJwywri8vKl0af6RXPGxjJ7iEQqkV9DGOpZSh7dHpsPAjEnvffnI6spw6aSZ95HI3&#10;yCxJ7qTTlnih1yM+9djutnun4GeZR7SbTdMUNv8aT7v080V/KHV9NT8+gIg4x3MY/vAZHWpmavye&#10;TBAD6yRn9Kggv01BcCC7XxYgGgVFscpA1pX8f6H+BQAA//8DAFBLAQItABQABgAIAAAAIQC2gziS&#10;/gAAAOEBAAATAAAAAAAAAAAAAAAAAAAAAABbQ29udGVudF9UeXBlc10ueG1sUEsBAi0AFAAGAAgA&#10;AAAhADj9If/WAAAAlAEAAAsAAAAAAAAAAAAAAAAALwEAAF9yZWxzLy5yZWxzUEsBAi0AFAAGAAgA&#10;AAAhABYFrV4XAgAAAQQAAA4AAAAAAAAAAAAAAAAALgIAAGRycy9lMm9Eb2MueG1sUEsBAi0AFAAG&#10;AAgAAAAhACSiQnPfAAAACgEAAA8AAAAAAAAAAAAAAAAAcQQAAGRycy9kb3ducmV2LnhtbFBLBQYA&#10;AAAABAAEAPMAAAB9BQAAAAA=&#10;" adj="21602">
                <v:stroke endarrow="block"/>
              </v:shape>
            </w:pict>
          </mc:Fallback>
        </mc:AlternateContent>
      </w: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4D4FAF10" wp14:editId="3D029A6C">
                <wp:simplePos x="0" y="0"/>
                <wp:positionH relativeFrom="column">
                  <wp:posOffset>659130</wp:posOffset>
                </wp:positionH>
                <wp:positionV relativeFrom="paragraph">
                  <wp:posOffset>216534</wp:posOffset>
                </wp:positionV>
                <wp:extent cx="765175" cy="0"/>
                <wp:effectExtent l="0" t="0" r="15875" b="19050"/>
                <wp:wrapNone/>
                <wp:docPr id="2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36FC0" id="AutoShape 45" o:spid="_x0000_s1026" type="#_x0000_t32" style="position:absolute;left:0;text-align:left;margin-left:51.9pt;margin-top:17.05pt;width:60.25pt;height:0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M80AEAAIgDAAAOAAAAZHJzL2Uyb0RvYy54bWysU01v2zAMvQ/YfxB0X5wES7sZcYohXXfp&#10;tgDtfgAjybYwWRQoJU7+/Sjlo912G+aDIIrke+Qjvbw7DE7sDUWLvpGzyVQK4xVq67tG/nh+ePdB&#10;ipjAa3DoTSOPJsq71ds3yzHUZo49Om1IMIiP9Rga2acU6qqKqjcDxAkG49nZIg2Q2KSu0gQjow+u&#10;mk+nN9WIpAOhMjHy6/3JKVcFv22NSt/bNpokXCO5tlROKuc2n9VqCXVHEHqrzmXAP1QxgPVMeoW6&#10;hwRiR/YvqMEqwohtmigcKmxbq0zpgbuZTf/o5qmHYEovLE4MV5ni/4NV3/YbElY3cs7yeBh4Rp92&#10;CQu1eL/IAo0h1hy39hvKLaqDfwqPqH5G4XHdg+9MiX4+Bk6e5Yzqt5RsxMA02/Erao4BJihqHVoa&#10;MiTrIA5lKMfrUMwhCcWPtzeL2e1CCnVxVVBf8gLF9MXgIPKlkTER2K5Pa/SeJ480Kyywf4wpVwX1&#10;JSGTenywzpUFcF6Mjfy4mC9KQkRndXbmsEjddu1I7CGvUPlKi+x5HUa487qA9Qb05/M9gXWnO5M7&#10;n/G4r3M5F11OCm9RHzd0EY/HXQo+r2bep9d2kfjlB1r9AgAA//8DAFBLAwQUAAYACAAAACEABDC1&#10;yt0AAAAJAQAADwAAAGRycy9kb3ducmV2LnhtbEyPwU7DMBBE70j8g7VIXBC1kxTUhjhVhcSBI20l&#10;rm68JIF4HcVOE/r1LOJAj7MzmnlbbGbXiRMOofWkIVkoEEiVty3VGg77l/sViBANWdN5Qg3fGGBT&#10;Xl8VJrd+ojc87WItuIRCbjQ0Mfa5lKFq0Jmw8D0Sex9+cCayHGppBzNxuetkqtSjdKYlXmhMj88N&#10;Vl+70WnAMD4kart29eH1PN29p+fPqd9rfXszb59ARJzjfxh+8RkdSmY6+pFsEB1rlTF61JAtExAc&#10;SNNlBuL4d5BlIS8/KH8AAAD//wMAUEsBAi0AFAAGAAgAAAAhALaDOJL+AAAA4QEAABMAAAAAAAAA&#10;AAAAAAAAAAAAAFtDb250ZW50X1R5cGVzXS54bWxQSwECLQAUAAYACAAAACEAOP0h/9YAAACUAQAA&#10;CwAAAAAAAAAAAAAAAAAvAQAAX3JlbHMvLnJlbHNQSwECLQAUAAYACAAAACEAHWkTPNABAACIAwAA&#10;DgAAAAAAAAAAAAAAAAAuAgAAZHJzL2Uyb0RvYy54bWxQSwECLQAUAAYACAAAACEABDC1yt0AAAAJ&#10;AQAADwAAAAAAAAAAAAAAAAAqBAAAZHJzL2Rvd25yZXYueG1sUEsFBgAAAAAEAAQA8wAAADQFAAAA&#10;AA==&#10;"/>
            </w:pict>
          </mc:Fallback>
        </mc:AlternateContent>
      </w:r>
    </w:p>
    <w:p w14:paraId="46D9A9E9" w14:textId="6E758742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FBE756" wp14:editId="06546363">
                <wp:simplePos x="0" y="0"/>
                <wp:positionH relativeFrom="column">
                  <wp:posOffset>1986915</wp:posOffset>
                </wp:positionH>
                <wp:positionV relativeFrom="paragraph">
                  <wp:posOffset>280670</wp:posOffset>
                </wp:positionV>
                <wp:extent cx="336550" cy="254000"/>
                <wp:effectExtent l="0" t="0" r="25400" b="12700"/>
                <wp:wrapNone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0060E" w14:textId="77777777" w:rsidR="00DC7F42" w:rsidRDefault="00DC7F42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BE75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8" type="#_x0000_t202" style="position:absolute;left:0;text-align:left;margin-left:156.45pt;margin-top:22.1pt;width:26.5pt;height:2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zFwSQIAAI8EAAAOAAAAZHJzL2Uyb0RvYy54bWysVNtuGyEQfa/Uf0C812s7dhqvvI7SpK4q&#10;pRcp6QewLLuLCgwF7N306zOA7TrpW1U/rIAZDmfOmfH6etSK7IXzEkxFZ5MpJcJwaKTpKvrjcfvu&#10;ihIfmGmYAiMq+iQ8vd68fbMebCnm0INqhCMIYnw52Ir2IdiyKDzvhWZ+AlYYDLbgNAu4dV3RODYg&#10;ulbFfDq9LAZwjXXAhfd4epeDdJPw21bw8K1tvQhEVRS5hfR16VvHb7FZs7JzzPaSH2iwf2ChmTT4&#10;6AnqjgVGdk7+BaUld+ChDRMOuoC2lVykGrCa2fRVNQ89syLVguJ4e5LJ/z9Y/nX/3RHZoHcrSgzT&#10;6NGjGAP5ACO5uIz6DNaXmPZgMTGMeI65qVZv74H/9MTAbc9MJ26cg6EXrEF+s3izOLuacXwEqYcv&#10;0OA7bBcgAY2t01E8lIMgOvr0dPImcuF4eHFxuVxihGNovlxMp8m7gpXHy9b58EmAJnFRUYfWJ3C2&#10;v/chkmHlMSW+5UHJZiuVShvX1bfKkT3DNtmmX+L/Kk0ZMlR0tZwvc/0vIGLHihNI3WWN1E5jsRl4&#10;hqQzbVbiOTZmPj9Wkpo+QiSyLwhqGXBMlNQVvTpDiWJ/NE1q4sCkymusVJmD+lHwLH0Y6zEZPT+a&#10;WkPzhHY4yFOBU4yLHtxvSgaciIr6XzvmBCXqs0FLV7PFIo5Q2iyW7+e4ceeR+jzCDEeoigZK8vI2&#10;5LHbWSe7Hl/KAhm4wTZoZbIo9ktmdaCPXZ/EOExoHKvzfcr68z+yeQYAAP//AwBQSwMEFAAGAAgA&#10;AAAhANpgBxffAAAACQEAAA8AAABkcnMvZG93bnJldi54bWxMj8FOwzAMhu9Ie4fISNxYuq5UW6k7&#10;IRC7IUSHBse0MW21JqmabCs8PebEjv796ffnfDOZXpxo9J2zCIt5BIJs7XRnG4T33fPtCoQPymrV&#10;O0sI3+RhU8yucpVpd7ZvdCpDI7jE+kwhtCEMmZS+bskoP3cDWd59udGowOPYSD2qM5ebXsZRlEqj&#10;OssXWjXQY0v1oTwaBF9H6f41KfcfldzSz1rrp8/tC+LN9fRwDyLQFP5h+NNndSjYqXJHq73oEZaL&#10;eM0oQpLEIBhYpnccVAgrDmSRy8sPil8AAAD//wMAUEsBAi0AFAAGAAgAAAAhALaDOJL+AAAA4QEA&#10;ABMAAAAAAAAAAAAAAAAAAAAAAFtDb250ZW50X1R5cGVzXS54bWxQSwECLQAUAAYACAAAACEAOP0h&#10;/9YAAACUAQAACwAAAAAAAAAAAAAAAAAvAQAAX3JlbHMvLnJlbHNQSwECLQAUAAYACAAAACEApPsx&#10;cEkCAACPBAAADgAAAAAAAAAAAAAAAAAuAgAAZHJzL2Uyb0RvYy54bWxQSwECLQAUAAYACAAAACEA&#10;2mAHF98AAAAJAQAADwAAAAAAAAAAAAAAAACjBAAAZHJzL2Rvd25yZXYueG1sUEsFBgAAAAAEAAQA&#10;8wAAAK8FAAAAAA==&#10;" strokecolor="white [3212]">
                <v:textbox>
                  <w:txbxContent>
                    <w:p w14:paraId="7BB0060E" w14:textId="77777777" w:rsidR="00DC7F42" w:rsidRDefault="00DC7F42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EE67EA5" wp14:editId="16D13D44">
                <wp:simplePos x="0" y="0"/>
                <wp:positionH relativeFrom="column">
                  <wp:posOffset>2408555</wp:posOffset>
                </wp:positionH>
                <wp:positionV relativeFrom="paragraph">
                  <wp:posOffset>325755</wp:posOffset>
                </wp:positionV>
                <wp:extent cx="365125" cy="8890"/>
                <wp:effectExtent l="44768" t="0" r="60642" b="60643"/>
                <wp:wrapNone/>
                <wp:docPr id="1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65125" cy="8890"/>
                        </a:xfrm>
                        <a:prstGeom prst="bentConnector3">
                          <a:avLst>
                            <a:gd name="adj1" fmla="val 4991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28F8A" id="AutoShape 11" o:spid="_x0000_s1026" type="#_x0000_t34" style="position:absolute;left:0;text-align:left;margin-left:189.65pt;margin-top:25.65pt;width:28.75pt;height:.7pt;rotation:90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AKYwIAALAEAAAOAAAAZHJzL2Uyb0RvYy54bWysVNuO2jAQfa/Uf7D8zoZAoBARVqsE2odt&#10;i7TbDzC2Q9z6JttLQFX/fcfm0tK+VFXz4NjxzJk5Z2ayuD8oifbceWF0hfO7IUZcU8OE3lX4y/N6&#10;MMPIB6IZkUbzCh+5x/fLt28WvS35yHRGMu4QgGhf9rbCXQi2zDJPO66IvzOWa7hsjVMkwNHtMuZI&#10;D+hKZqPhcJr1xjHrDOXew9fmdImXCb9tOQ2f29bzgGSFIbeQVpfWbVyz5YKUO0dsJ+g5DfIPWSgi&#10;NAS9QjUkEPTixB9QSlBnvGnDHTUqM20rKE8cgE0+/I3NU0csT1xAHG+vMvn/B0s/7TcOCQa1g0pp&#10;oqBGDy/BpNAoz6NAvfUl2NV64yJFetBP9tHQbx5pU3dE73iyfj5acE4e2Y1LPHgLYbb9R8PAhkCA&#10;pNahdQo5A1XJp1BNeDBqpbAfIk6MBQKhQ6rW8VotfgiIwsfxdJKPJhhRuJrN5qmWGSkjZnS1zof3&#10;3CgUNxXech1qozV0hHHjBE72jz6korEzc8K+5pCBktADeyJRMZ/noygB4J6tYXdBjq7arIWUqYuk&#10;Rn2F5xPIKd54IwWLl+ngdttaOgSgwOPE9AR7Y6ZEgGmQQgGjqxEpO07YSrMUJRAhYY9CUjs4AfpL&#10;jmNoxRlGksMcxt0JXuoYHiQ7U43ipb78Ph/OV7PVrBgUo+lqUAybZvCwrovBdJ2/mzTjpq6b/Edk&#10;khdlJxjjOpK5zEhe/F0Pnqf11N3XKbmqlt2iJ6Ehxcs7JZ2aKfbPqRO3hh03LrKLfQVjkYzPIxzn&#10;7tdzsvr5o1m+AgAA//8DAFBLAwQUAAYACAAAACEA09RwJt8AAAAJAQAADwAAAGRycy9kb3ducmV2&#10;LnhtbEyPy07DMBBF90j8gzVI7KhNsJo0xKkQggUr1BKpLCfxkAT8iGK3DX+PWcFyNEf3nlttF2vY&#10;ieYweqfgdiWAkeu8Hl2voHl7vimAhYhOo/GOFHxTgG19eVFhqf3Z7ei0jz1LIS6UqGCIcSo5D91A&#10;FsPKT+TS78PPFmM6557rGc8p3BqeCbHmFkeXGgac6HGg7mt/tArynVlv3l8Pm7GVBR5ePhv9JBul&#10;rq+Wh3tgkZb4B8OvflKHOjm1/uh0YEaBFLlMqILsLgOWACmKtKVVUIgceF3x/wvqHwAAAP//AwBQ&#10;SwECLQAUAAYACAAAACEAtoM4kv4AAADhAQAAEwAAAAAAAAAAAAAAAAAAAAAAW0NvbnRlbnRfVHlw&#10;ZXNdLnhtbFBLAQItABQABgAIAAAAIQA4/SH/1gAAAJQBAAALAAAAAAAAAAAAAAAAAC8BAABfcmVs&#10;cy8ucmVsc1BLAQItABQABgAIAAAAIQB1cCAKYwIAALAEAAAOAAAAAAAAAAAAAAAAAC4CAABkcnMv&#10;ZTJvRG9jLnhtbFBLAQItABQABgAIAAAAIQDT1HAm3wAAAAkBAAAPAAAAAAAAAAAAAAAAAL0EAABk&#10;cnMvZG93bnJldi54bWxQSwUGAAAAAAQABADzAAAAyQUAAAAA&#10;" adj="10781">
                <v:stroke endarrow="block"/>
              </v:shape>
            </w:pict>
          </mc:Fallback>
        </mc:AlternateContent>
      </w:r>
    </w:p>
    <w:p w14:paraId="27583027" w14:textId="0402D919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B9566D1" wp14:editId="6637C163">
                <wp:simplePos x="0" y="0"/>
                <wp:positionH relativeFrom="column">
                  <wp:posOffset>1441450</wp:posOffset>
                </wp:positionH>
                <wp:positionV relativeFrom="paragraph">
                  <wp:posOffset>194945</wp:posOffset>
                </wp:positionV>
                <wp:extent cx="2316480" cy="827405"/>
                <wp:effectExtent l="38100" t="19050" r="26670" b="2984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6480" cy="8274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51D41" w14:textId="77777777" w:rsidR="00DC7F42" w:rsidRDefault="00DC7F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7EC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是否属于需要进行模体试验的情形？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566D1" id="AutoShape 5" o:spid="_x0000_s1029" type="#_x0000_t4" style="position:absolute;left:0;text-align:left;margin-left:113.5pt;margin-top:15.35pt;width:182.4pt;height:65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AhLAIAAFIEAAAOAAAAZHJzL2Uyb0RvYy54bWysVMFuEzEQvSPxD5bvZJM0adNVN1WVUoRU&#10;SqXCB0xsb9bC9hjbyaZ8PWNvGlLghNiD5fGMn2fem9mr6701bKdC1OgaPhmNOVNOoNRu0/CvX+7e&#10;LTiLCZwEg041/FlFfr18++aq97WaYodGqsAIxMW69w3vUvJ1VUXRKQtxhF45crYYLCQyw6aSAXpC&#10;t6aajsfnVY9B+oBCxUint4OTLwt+2yqRPrdtVImZhlNuqayhrOu8VssrqDcBfKfFIQ34hywsaEeP&#10;HqFuIQHbBv0HlNUiYMQ2jQTaCttWC1VqoGom49+qeerAq1ILkRP9kab4/2DFw+4xMC1JuwvOHFjS&#10;6GabsDzN5pmf3seawp78Y8gVRn+P4ltkDlcduI26CQH7ToGkrCY5vnp1IRuRrrJ1/wkloQOhF6r2&#10;bbAZkEhg+6LI81ERtU9M0OH0bHI+W5BwgnyL6cVsXFKqoH657UNMHxRaljcNlxosOlkegN19TDkh&#10;qF+iSgFotLzTxhQjbNYrE9gOqEHuyldqoDpPw4xjfcMv59N5QX7li6cQ4/L9DcLqRJ1utKVCjkFQ&#10;Z+beO1n6MIE2w55SNu5AZWZvUCHt1/ui1dmLLmuUz8RtwKGxaRBp02H4wVlPTd3w+H0LQXFmPjrS&#10;53Iym+UpKMZsfjElI5x61qcecIKgGp44G7arNEzO1ge96eilSWHDYe6YVheus95DVof0qXGLBIch&#10;y5NxapeoX7+C5U8AAAD//wMAUEsDBBQABgAIAAAAIQAYm3vu3wAAAAoBAAAPAAAAZHJzL2Rvd25y&#10;ZXYueG1sTI9BTsMwEEX3SNzBGiR21E4QbQlxKoSEhKCbBg7gxG4ciMep7Sbh9gwrWI7m6//3yt3i&#10;BjaZEHuPErKVAGaw9brHTsLH+/PNFlhMCrUaPBoJ3ybCrrq8KFWh/YwHM9WpY1SCsVASbEpjwXls&#10;rXEqrvxokH5HH5xKdIaO66BmKncDz4VYc6d6pAWrRvNkTftVn52Ez2a08357Ooq6DRN/3YeX0+FN&#10;yuur5fEBWDJL+gvDLz6hQ0VMjT+jjmyQkOcbckkSbsUGGAXu7jNyaSi5zgTwquT/FaofAAAA//8D&#10;AFBLAQItABQABgAIAAAAIQC2gziS/gAAAOEBAAATAAAAAAAAAAAAAAAAAAAAAABbQ29udGVudF9U&#10;eXBlc10ueG1sUEsBAi0AFAAGAAgAAAAhADj9If/WAAAAlAEAAAsAAAAAAAAAAAAAAAAALwEAAF9y&#10;ZWxzLy5yZWxzUEsBAi0AFAAGAAgAAAAhACJoMCEsAgAAUgQAAA4AAAAAAAAAAAAAAAAALgIAAGRy&#10;cy9lMm9Eb2MueG1sUEsBAi0AFAAGAAgAAAAhABibe+7fAAAACgEAAA8AAAAAAAAAAAAAAAAAhgQA&#10;AGRycy9kb3ducmV2LnhtbFBLBQYAAAAABAAEAPMAAACSBQAAAAA=&#10;">
                <v:textbox>
                  <w:txbxContent>
                    <w:p w14:paraId="38151D41" w14:textId="77777777" w:rsidR="00DC7F42" w:rsidRDefault="00DC7F42">
                      <w:pPr>
                        <w:rPr>
                          <w:sz w:val="18"/>
                          <w:szCs w:val="18"/>
                        </w:rPr>
                      </w:pPr>
                      <w:r w:rsidRPr="00AB7EC3">
                        <w:rPr>
                          <w:rFonts w:hint="eastAsia"/>
                          <w:sz w:val="18"/>
                          <w:szCs w:val="18"/>
                        </w:rPr>
                        <w:t>是否属于需要进行模体试验的情形？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D9648D4" wp14:editId="393E7AC0">
                <wp:simplePos x="0" y="0"/>
                <wp:positionH relativeFrom="column">
                  <wp:posOffset>4545330</wp:posOffset>
                </wp:positionH>
                <wp:positionV relativeFrom="paragraph">
                  <wp:posOffset>194945</wp:posOffset>
                </wp:positionV>
                <wp:extent cx="1095375" cy="883920"/>
                <wp:effectExtent l="0" t="0" r="28575" b="11430"/>
                <wp:wrapNone/>
                <wp:docPr id="1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883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FBF0D7" w14:textId="5A84765F" w:rsidR="00DC7F42" w:rsidRPr="00B37600" w:rsidRDefault="00DC7F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B37600">
                              <w:rPr>
                                <w:rFonts w:hint="eastAsia"/>
                                <w:color w:val="000000" w:themeColor="text1"/>
                              </w:rPr>
                              <w:t>参考附录</w:t>
                            </w:r>
                            <w:r w:rsidRPr="00B37600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  <w:r w:rsidRPr="00B37600">
                              <w:rPr>
                                <w:rFonts w:hint="eastAsia"/>
                                <w:color w:val="000000" w:themeColor="text1"/>
                              </w:rPr>
                              <w:t>表</w:t>
                            </w:r>
                            <w:r w:rsidRPr="00B37600"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B37600">
                              <w:rPr>
                                <w:rFonts w:hint="eastAsia"/>
                                <w:color w:val="000000" w:themeColor="text1"/>
                              </w:rPr>
                              <w:t>-1</w:t>
                            </w:r>
                            <w:r w:rsidRPr="00B37600">
                              <w:rPr>
                                <w:rFonts w:hint="eastAsia"/>
                                <w:color w:val="000000" w:themeColor="text1"/>
                              </w:rPr>
                              <w:t>或</w:t>
                            </w:r>
                            <w:r w:rsidRPr="00B37600"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B37600">
                              <w:rPr>
                                <w:rFonts w:hint="eastAsia"/>
                                <w:color w:val="000000" w:themeColor="text1"/>
                              </w:rPr>
                              <w:t>-2</w:t>
                            </w:r>
                            <w:r w:rsidRPr="00B37600">
                              <w:rPr>
                                <w:rFonts w:hint="eastAsia"/>
                                <w:color w:val="000000" w:themeColor="text1"/>
                              </w:rPr>
                              <w:t>提供</w:t>
                            </w:r>
                            <w:r w:rsidRPr="00B37600">
                              <w:rPr>
                                <w:color w:val="000000" w:themeColor="text1"/>
                              </w:rPr>
                              <w:t>样本图像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9648D4" id="AutoShape 32" o:spid="_x0000_s1030" style="position:absolute;left:0;text-align:left;margin-left:357.9pt;margin-top:15.35pt;width:86.25pt;height:69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sXOwIAAHQEAAAOAAAAZHJzL2Uyb0RvYy54bWysVFFv0zAQfkfiP1h+Z2m6tmujptO0MYQ0&#10;YGLwA1zbaQyOz5zdptuv5+x0owWeEHmw7ny+z3ffd87yct9ZttMYDLial2cjzrSToIzb1Pzrl9s3&#10;c85CFE4JC07X/FEHfrl6/WrZ+0qPoQWrNDICcaHqfc3bGH1VFEG2uhPhDLx2FGwAOxHJxU2hUPSE&#10;3tliPBrNih5QeQSpQ6DdmyHIVxm/abSMn5om6Mhszam2mFfM6zqtxWopqg0K3xp5KEP8QxWdMI4u&#10;fYG6EVGwLZo/oDojEQI08UxCV0DTGKlzD9RNOfqtm4dWeJ17IXKCf6Ep/D9Y+XF3j8wo0m7GmRMd&#10;aXS1jZCvZufjRFDvQ0XnHvw9phaDvwP5PTAH161wG32FCH2rhaKyynS+OElITqBUtu4/gCJ4QfCZ&#10;q32DXQIkFtg+S/L4IoneRyZpsxwtpucXU84kxebz88U4a1aI6jnbY4jvNHQsGTVH2Dr1mXTPV4jd&#10;XYhZF3VoTqhvnDWdJZV3wrJyNptd5KJFdThM2M+YuV2wRt0aa7ODm/W1RUapNb/N3yE5HB+zjvU1&#10;X0zH01zFSSwcQ4zy9zeI3EeezkTtW6eyHYWxg01VWnfgOtE7yBT3631Wc5IwE/VrUI9EPsIw+vRU&#10;yWgBnzjraexrHn5sBWrO7HtHAi7KySS9k+xMphdEN8PjyPo4IpwkqJpHzgbzOg5va+vRbFq6qcwE&#10;OEgz1Zj4PB1DVYfyabTJOnk7x34+9etnsfoJAAD//wMAUEsDBBQABgAIAAAAIQBnkwxL3gAAAAoB&#10;AAAPAAAAZHJzL2Rvd25yZXYueG1sTI/BTsMwEETvSPyDtUjcqF2qtkkap0JIcEUEDhydeJtExOs0&#10;dtLA17Oc4Liap5m3+XFxvZhxDJ0nDeuVAoFUe9tRo+H97ekuARGiIWt6T6jhCwMci+ur3GTWX+gV&#10;5zI2gksoZEZDG+OQSRnqFp0JKz8gcXbyozORz7GRdjQXLne9vFdqJ53piBdaM+Bji/VnOTkNtVWT&#10;Gj/ml7TaxvJ7ns4kn89a394sDwcQEZf4B8OvPqtDwU6Vn8gG0WvYr7esHjVs1B4EA0mSbEBUTO7S&#10;FGSRy/8vFD8AAAD//wMAUEsBAi0AFAAGAAgAAAAhALaDOJL+AAAA4QEAABMAAAAAAAAAAAAAAAAA&#10;AAAAAFtDb250ZW50X1R5cGVzXS54bWxQSwECLQAUAAYACAAAACEAOP0h/9YAAACUAQAACwAAAAAA&#10;AAAAAAAAAAAvAQAAX3JlbHMvLnJlbHNQSwECLQAUAAYACAAAACEARYbrFzsCAAB0BAAADgAAAAAA&#10;AAAAAAAAAAAuAgAAZHJzL2Uyb0RvYy54bWxQSwECLQAUAAYACAAAACEAZ5MMS94AAAAKAQAADwAA&#10;AAAAAAAAAAAAAACVBAAAZHJzL2Rvd25yZXYueG1sUEsFBgAAAAAEAAQA8wAAAKAFAAAAAA==&#10;">
                <v:textbox>
                  <w:txbxContent>
                    <w:p w14:paraId="0EFBF0D7" w14:textId="5A84765F" w:rsidR="00DC7F42" w:rsidRPr="00B37600" w:rsidRDefault="00DC7F42">
                      <w:pPr>
                        <w:rPr>
                          <w:color w:val="000000" w:themeColor="text1"/>
                        </w:rPr>
                      </w:pPr>
                      <w:r w:rsidRPr="00B37600">
                        <w:rPr>
                          <w:rFonts w:hint="eastAsia"/>
                          <w:color w:val="000000" w:themeColor="text1"/>
                        </w:rPr>
                        <w:t>参考附录</w:t>
                      </w:r>
                      <w:r w:rsidRPr="00B37600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  <w:r w:rsidRPr="00B37600">
                        <w:rPr>
                          <w:rFonts w:hint="eastAsia"/>
                          <w:color w:val="000000" w:themeColor="text1"/>
                        </w:rPr>
                        <w:t>表</w:t>
                      </w:r>
                      <w:r w:rsidRPr="00B37600">
                        <w:rPr>
                          <w:color w:val="000000" w:themeColor="text1"/>
                        </w:rPr>
                        <w:t>2</w:t>
                      </w:r>
                      <w:r w:rsidRPr="00B37600">
                        <w:rPr>
                          <w:rFonts w:hint="eastAsia"/>
                          <w:color w:val="000000" w:themeColor="text1"/>
                        </w:rPr>
                        <w:t>-1</w:t>
                      </w:r>
                      <w:r w:rsidRPr="00B37600">
                        <w:rPr>
                          <w:rFonts w:hint="eastAsia"/>
                          <w:color w:val="000000" w:themeColor="text1"/>
                        </w:rPr>
                        <w:t>或</w:t>
                      </w:r>
                      <w:r w:rsidRPr="00B37600">
                        <w:rPr>
                          <w:color w:val="000000" w:themeColor="text1"/>
                        </w:rPr>
                        <w:t>2</w:t>
                      </w:r>
                      <w:r w:rsidRPr="00B37600">
                        <w:rPr>
                          <w:rFonts w:hint="eastAsia"/>
                          <w:color w:val="000000" w:themeColor="text1"/>
                        </w:rPr>
                        <w:t>-2</w:t>
                      </w:r>
                      <w:r w:rsidRPr="00B37600">
                        <w:rPr>
                          <w:rFonts w:hint="eastAsia"/>
                          <w:color w:val="000000" w:themeColor="text1"/>
                        </w:rPr>
                        <w:t>提供</w:t>
                      </w:r>
                      <w:r w:rsidRPr="00B37600">
                        <w:rPr>
                          <w:color w:val="000000" w:themeColor="text1"/>
                        </w:rPr>
                        <w:t>样本图像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3C2035" w14:textId="7C02097B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74ABE1" wp14:editId="61A11726">
                <wp:simplePos x="0" y="0"/>
                <wp:positionH relativeFrom="column">
                  <wp:posOffset>3764280</wp:posOffset>
                </wp:positionH>
                <wp:positionV relativeFrom="paragraph">
                  <wp:posOffset>258445</wp:posOffset>
                </wp:positionV>
                <wp:extent cx="781050" cy="635"/>
                <wp:effectExtent l="0" t="76200" r="19050" b="94615"/>
                <wp:wrapNone/>
                <wp:docPr id="1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9FE31" id="AutoShape 38" o:spid="_x0000_s1026" type="#_x0000_t32" style="position:absolute;left:0;text-align:left;margin-left:296.4pt;margin-top:20.35pt;width:61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Ud65gEAAKwDAAAOAAAAZHJzL2Uyb0RvYy54bWysU02PEzEMvSPxH6Lc6XRadSmjTleoy3JZ&#10;oNIuP8BNMjMRSRwlaaf99zjpByzcEHOInNh+z372rO6P1rCDClGja3k9mXKmnECpXd/y7y+P75ac&#10;xQROgkGnWn5Skd+v375Zjb5RMxzQSBUYgbjYjL7lQ0q+qaooBmUhTtArR84Og4VE19BXMsBI6NZU&#10;s+n0rhoxSB9QqBjp9eHs5OuC33VKpG9dF1VipuVUWypnKOcun9V6BU0fwA9aXMqAf6jCgnZEeoN6&#10;gARsH/RfUFaLgBG7NBFoK+w6LVTpgbqpp3908zyAV6UXEif6m0zx/8GKr4dtYFrS7OacObA0o4/7&#10;hIWazZdZoNHHhuI2bhtyi+Lonv0Tih+ROdwM4HpVol9OnpLrnFG9SsmX6IlmN35BSTFABEWtYxds&#10;hiQd2LEM5XQbijomJujx/bKeLmh0glx380WBh+aa6UNMnxValo2WxxRA90PaoHM0ewx14YHDU0y5&#10;LmiuCZnW4aM2pqyAcWxs+YfFbFESIhotszOHxdDvNiawA+QlKt+lildhAfdOFrBBgfx0sRNoQzZL&#10;RZ0UNOllFM9sVknOjKL/Jlvn8ozLjNT7peCrducp7FCetiFH5ndaidLSZX3zzv1+L1G/frL1TwAA&#10;AP//AwBQSwMEFAAGAAgAAAAhAGh9Eq/gAAAACQEAAA8AAABkcnMvZG93bnJldi54bWxMj01PwkAQ&#10;hu8k/ofNmHiDLUQK1G6JSoy9aCIY43Hpjt3G7mzTXaD46x1Oenw/8s4z+XpwrThiHxpPCqaTBARS&#10;5U1DtYL33dN4CSJETUa3nlDBGQOsi6tRrjPjT/SGx22sBY9QyLQCG2OXSRkqi06Hie+QOPvyvdOR&#10;ZV9L0+sTj7tWzpIklU43xBes7vDRYvW9PTgFcfN5tulH9bBqXnfPL2nzU5blRqmb6+H+DkTEIf6V&#10;4YLP6FAw094fyATRKpivZoweFdwmCxBcWEznbOwvxhJkkcv/HxS/AAAA//8DAFBLAQItABQABgAI&#10;AAAAIQC2gziS/gAAAOEBAAATAAAAAAAAAAAAAAAAAAAAAABbQ29udGVudF9UeXBlc10ueG1sUEsB&#10;Ai0AFAAGAAgAAAAhADj9If/WAAAAlAEAAAsAAAAAAAAAAAAAAAAALwEAAF9yZWxzLy5yZWxzUEsB&#10;Ai0AFAAGAAgAAAAhADxtR3rmAQAArAMAAA4AAAAAAAAAAAAAAAAALgIAAGRycy9lMm9Eb2MueG1s&#10;UEsBAi0AFAAGAAgAAAAhAGh9Eq/gAAAACQEAAA8AAAAAAAAAAAAAAAAAQAQAAGRycy9kb3ducmV2&#10;LnhtbFBLBQYAAAAABAAEAPMAAABNBQAAAAA=&#10;">
                <v:stroke endarrow="block"/>
              </v:shape>
            </w:pict>
          </mc:Fallback>
        </mc:AlternateContent>
      </w: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2BFCB" wp14:editId="03F895CA">
                <wp:simplePos x="0" y="0"/>
                <wp:positionH relativeFrom="column">
                  <wp:posOffset>3048000</wp:posOffset>
                </wp:positionH>
                <wp:positionV relativeFrom="paragraph">
                  <wp:posOffset>754380</wp:posOffset>
                </wp:positionV>
                <wp:extent cx="3826510" cy="2865120"/>
                <wp:effectExtent l="0" t="0" r="26035" b="102235"/>
                <wp:wrapNone/>
                <wp:docPr id="1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826510" cy="28651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B2495" id="AutoShape 46" o:spid="_x0000_s1026" type="#_x0000_t34" style="position:absolute;left:0;text-align:left;margin-left:240pt;margin-top:59.4pt;width:301.3pt;height:225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7SCwIAAPYDAAAOAAAAZHJzL2Uyb0RvYy54bWysU01vGyEQvVfqf0Dc6/Vu4shZeR1VTtNL&#10;2lpK+gPGwHppgUFAvPa/74A/mrS3qhzQMMy8mTcPFnd7a9hOhajRdbyeTDlTTqDUbtvx788PH+ac&#10;xQROgkGnOn5Qkd8t379bjL5VDQ5opAqMQFxsR9/xISXfVlUUg7IQJ+iVo8seg4VEx7CtZICR0K2p&#10;mun0phoxSB9QqBjJe3+85MuC3/dKpG99H1VipuPUWyp7KPsm79VyAe02gB+0OLUB/9CFBe2o6AXq&#10;HhKwl6D/grJaBIzYp4lAW2Hfa6EKB2JTT/9g8zSAV4ULDSf6y5ji/4MVX3frwLQk7WacObCk0ceX&#10;hKU0u77JAxp9bClu5dYhUxR79+QfUfyMzOFqALdVJfr54Cm5zhnVm5R8iJ7KbMYvKCkGqECZ1r4P&#10;lgUkVWbX07yKl6bC9kWiw0UitU9MkPNq3tzMalJS0F0zJ7spIlbQZrDcnw8xfVZoWTY6vlEurdA5&#10;egoYrkoB2D3GVNSSJ8ogf9Sc9daQ+DswrD52k6lAewon6wydcx0+aGPK+zGOjR2/nTWzAh/RaJkv&#10;c1gM283KBEaoROY17JswqxP9A6Ntx+eXIGgHBfKTk6VKAm3IZqnMOQVNkzeK59JWSc6Moh+YrWPX&#10;xuXyNDfimj1nFY56blAe1uHsp8dVmJ4+Qn69r88l+/d3Xf4CAAD//wMAUEsDBBQABgAIAAAAIQAv&#10;UQ9U4AAAAAsBAAAPAAAAZHJzL2Rvd25yZXYueG1sTI/BTsMwEETvSPyDtUjcqJPSFAhxKoTUE0Ki&#10;oVKvbrzEgXgdxW4T+vVsT+W4mqeZt8Vqcp044hBaTwrSWQICqfampUbB9nN99wgiRE1Gd55QwS8G&#10;WJXXV4XOjR9pg8cqNoJLKORagY2xz6UMtUWnw8z3SJx9+cHpyOfQSDPokctdJ+dJspROt8QLVvf4&#10;arH+qQ5OwW4+jG+2et+eYvheN8lpSncfG6Vub6aXZxARp3iB4azP6lCy094fyATRKciy7IFRBYv7&#10;FMQZ4LknEHsFywVHsizk/x/KPwAAAP//AwBQSwECLQAUAAYACAAAACEAtoM4kv4AAADhAQAAEwAA&#10;AAAAAAAAAAAAAAAAAAAAW0NvbnRlbnRfVHlwZXNdLnhtbFBLAQItABQABgAIAAAAIQA4/SH/1gAA&#10;AJQBAAALAAAAAAAAAAAAAAAAAC8BAABfcmVscy8ucmVsc1BLAQItABQABgAIAAAAIQBqxt7SCwIA&#10;APYDAAAOAAAAAAAAAAAAAAAAAC4CAABkcnMvZTJvRG9jLnhtbFBLAQItABQABgAIAAAAIQAvUQ9U&#10;4AAAAAsBAAAPAAAAAAAAAAAAAAAAAGUEAABkcnMvZG93bnJldi54bWxQSwUGAAAAAAQABADzAAAA&#10;cgUAAAAA&#10;" adj="21600">
                <v:stroke endarrow="block"/>
              </v:shape>
            </w:pict>
          </mc:Fallback>
        </mc:AlternateContent>
      </w: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4294967293" distB="4294967293" distL="114300" distR="114300" simplePos="0" relativeHeight="251664384" behindDoc="0" locked="0" layoutInCell="1" allowOverlap="1" wp14:anchorId="7AB47555" wp14:editId="35BB1099">
                <wp:simplePos x="0" y="0"/>
                <wp:positionH relativeFrom="column">
                  <wp:posOffset>5640705</wp:posOffset>
                </wp:positionH>
                <wp:positionV relativeFrom="paragraph">
                  <wp:posOffset>287019</wp:posOffset>
                </wp:positionV>
                <wp:extent cx="753110" cy="0"/>
                <wp:effectExtent l="0" t="0" r="27940" b="19050"/>
                <wp:wrapNone/>
                <wp:docPr id="1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3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3C7EA" id="AutoShape 47" o:spid="_x0000_s1026" type="#_x0000_t32" style="position:absolute;left:0;text-align:left;margin-left:444.15pt;margin-top:22.6pt;width:59.3pt;height:0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qQ0AEAAIgDAAAOAAAAZHJzL2Uyb0RvYy54bWysU8GO0zAQvSPxD5bvNE3ZshA1XaEuy2WB&#10;Srt8wNR2EgvbY9lu0/49Y7cpC9wQOVgez8ybmfcmq7ujNeygQtToWl7P5pwpJ1Bq17f8+/PDm/ec&#10;xQROgkGnWn5Skd+tX79ajb5RCxzQSBUYgbjYjL7lQ0q+qaooBmUhztArR84Og4VEZugrGWAkdGuq&#10;xXz+rhoxSB9QqBjp9f7s5OuC33VKpG9dF1VipuXUWypnKOcun9V6BU0fwA9aXNqAf+jCgnZU9Ap1&#10;DwnYPui/oKwWASN2aSbQVth1WqgyA01Tz/+Y5mkAr8osRE70V5ri/4MVXw/bwLQk7W44c2BJo4/7&#10;hKU0u7nNBI0+NhS3cduQRxRH9+QfUfyIzOFmANerEv188pRc54zqt5RsRE9lduMXlBQDVKCwdeyC&#10;zZDEAzsWUU5XUdQxMUGPt8u3dU3SiclVQTPl+RDTZ4WW5UvLYwqg+yFt0DlSHkNdqsDhMabcFTRT&#10;Qi7q8EEbUxbAODa2/MNysSwJEY2W2ZnDYuh3GxPYAfIKla+MSJ6XYQH3ThawQYH8dLkn0OZ8p+LG&#10;ZTya69LOxMuZ4R3K0zZM5JHcpeHLauZ9emkXin/9QOufAAAA//8DAFBLAwQUAAYACAAAACEA3d+z&#10;hN4AAAAKAQAADwAAAGRycy9kb3ducmV2LnhtbEyPTW/CMAyG75P2HyJP2mUaKd2YSmmK0CQOO/Ih&#10;7Woa03ZrnKpJaeHXE7QDO9p+9L6Ps+VoGnGiztWWFUwnEQjiwuqaSwX73fo1AeE8ssbGMik4k4Nl&#10;/viQYartwBs6bX0pQgi7FBVU3replK6oyKCb2JY43I62M+jD2JVSdziEcNPIOIo+pMGaQ0OFLX1W&#10;VPxue6OAXD+bRqu5Kfdfl+HlO778DO1OqeencbUA4Wn0dxhu+kEd8uB0sD1rJxoFSZK8BVTB+ywG&#10;cQNC3RzE4W8j80z+fyG/AgAA//8DAFBLAQItABQABgAIAAAAIQC2gziS/gAAAOEBAAATAAAAAAAA&#10;AAAAAAAAAAAAAABbQ29udGVudF9UeXBlc10ueG1sUEsBAi0AFAAGAAgAAAAhADj9If/WAAAAlAEA&#10;AAsAAAAAAAAAAAAAAAAALwEAAF9yZWxzLy5yZWxzUEsBAi0AFAAGAAgAAAAhAJqhypDQAQAAiAMA&#10;AA4AAAAAAAAAAAAAAAAALgIAAGRycy9lMm9Eb2MueG1sUEsBAi0AFAAGAAgAAAAhAN3fs4TeAAAA&#10;CgEAAA8AAAAAAAAAAAAAAAAAKgQAAGRycy9kb3ducmV2LnhtbFBLBQYAAAAABAAEAPMAAAA1BQAA&#10;AAA=&#10;"/>
            </w:pict>
          </mc:Fallback>
        </mc:AlternateContent>
      </w: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062C9F" wp14:editId="0F8953DB">
                <wp:simplePos x="0" y="0"/>
                <wp:positionH relativeFrom="column">
                  <wp:posOffset>3902075</wp:posOffset>
                </wp:positionH>
                <wp:positionV relativeFrom="paragraph">
                  <wp:posOffset>9525</wp:posOffset>
                </wp:positionV>
                <wp:extent cx="411480" cy="264160"/>
                <wp:effectExtent l="0" t="0" r="26670" b="21590"/>
                <wp:wrapNone/>
                <wp:docPr id="1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B287" w14:textId="77777777" w:rsidR="00DC7F42" w:rsidRDefault="00DC7F42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62C9F" id="Text Box 39" o:spid="_x0000_s1031" type="#_x0000_t202" style="position:absolute;left:0;text-align:left;margin-left:307.25pt;margin-top:.75pt;width:32.4pt;height:2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iiSAIAAI8EAAAOAAAAZHJzL2Uyb0RvYy54bWysVG1v2yAQ/j5p/wHxfXGcJV1q1am6dJ0m&#10;dS9Sux+AMbbRgGNAYne/fgckWdp9m+YPiOOOh7vnufPV9aQV2QvnJZialrM5JcJwaKXpa/r98e7N&#10;mhIfmGmZAiNq+iQ8vd68fnU12kosYADVCkcQxPhqtDUdQrBVUXg+CM38DKww6OzAaRbQdH3ROjYi&#10;ulbFYj6/KEZwrXXAhfd4epuddJPwu07w8LXrvAhE1RRzC2l1aW3iWmyuWNU7ZgfJD2mwf8hCM2nw&#10;0RPULQuM7Jz8C0pL7sBDF2YcdAFdJ7lINWA15fxFNQ8DsyLVguR4e6LJ/z9Y/mX/zRHZonYLSgzT&#10;qNGjmAJ5DxN5exn5Ga2vMOzBYmCY8BxjU63e3gP/4YmB7cBML26cg3EQrMX8ynizOLuacXwEacbP&#10;0OI7bBcgAU2d05E8pIMgOur0dNIm5sLxcFmWyzV6OLoWF8vyImlXsOp42TofPgrQJG5q6lD6BM72&#10;9z7EZFh1DIlveVCyvZNKJcP1zVY5smfYJnfpS/m/CFOGjDW9XC1Wuf5nELFjxQmk6TNHaqex2Axc&#10;zuOXWw7PsTHz+bGS1PQRIiX7LEEtA46Jkrqm6zOUSPYH06YmDkyqvMdKlTmwHwnP1IepmZLQq6Oo&#10;DbRPKIeDPBU4xbgZwP2iZMSJqKn/uWNOUKI+GZT0slwu4wglY7l6t0DDnXuacw8zHKFqGijJ223I&#10;Y7ezTvYDvpQJMnCDbdDJJFHsl5zVIX3s+kTGYULjWJ3bKerPf2TzGwAA//8DAFBLAwQUAAYACAAA&#10;ACEAIZKbWN4AAAAIAQAADwAAAGRycy9kb3ducmV2LnhtbEyPwU7DMAyG70i8Q+RJ3FhaVgrrmk4I&#10;xG5ooqCxY9p4bUXjVE22FZ4ec4KTZX2/fn/O15PtxQlH3zlSEM8jEEi1Mx01Ct7fnq/vQfigyeje&#10;ESr4Qg/r4vIi15lxZ3rFUxkawSXkM62gDWHIpPR1i1b7uRuQmB3caHXgdWykGfWZy20vb6IolVZ3&#10;xBdaPeBji/VnebQKfB2lu21S7j4qucHvpTFP+82LUlez6WEFIuAU/sLwq8/qULBT5Y5kvOgVpHFy&#10;y1EGPJind8sFiEpBsohBFrn8/0DxAwAA//8DAFBLAQItABQABgAIAAAAIQC2gziS/gAAAOEBAAAT&#10;AAAAAAAAAAAAAAAAAAAAAABbQ29udGVudF9UeXBlc10ueG1sUEsBAi0AFAAGAAgAAAAhADj9If/W&#10;AAAAlAEAAAsAAAAAAAAAAAAAAAAALwEAAF9yZWxzLy5yZWxzUEsBAi0AFAAGAAgAAAAhADO9qKJI&#10;AgAAjwQAAA4AAAAAAAAAAAAAAAAALgIAAGRycy9lMm9Eb2MueG1sUEsBAi0AFAAGAAgAAAAhACGS&#10;m1jeAAAACAEAAA8AAAAAAAAAAAAAAAAAogQAAGRycy9kb3ducmV2LnhtbFBLBQYAAAAABAAEAPMA&#10;AACtBQAAAAA=&#10;" strokecolor="white [3212]">
                <v:textbox>
                  <w:txbxContent>
                    <w:p w14:paraId="7C4FB287" w14:textId="77777777" w:rsidR="00DC7F42" w:rsidRDefault="00DC7F42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 w14:paraId="06AC7B82" w14:textId="77777777" w:rsidR="00F116CC" w:rsidRPr="009D6765" w:rsidRDefault="00F116CC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</w:p>
    <w:p w14:paraId="220ACD38" w14:textId="22FAC317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EABB96" wp14:editId="20FCF2C9">
                <wp:simplePos x="0" y="0"/>
                <wp:positionH relativeFrom="column">
                  <wp:posOffset>2011045</wp:posOffset>
                </wp:positionH>
                <wp:positionV relativeFrom="paragraph">
                  <wp:posOffset>102870</wp:posOffset>
                </wp:positionV>
                <wp:extent cx="411480" cy="264160"/>
                <wp:effectExtent l="0" t="0" r="26670" b="21590"/>
                <wp:wrapNone/>
                <wp:docPr id="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A1331" w14:textId="77777777" w:rsidR="00DC7F42" w:rsidRDefault="00DC7F42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B96" id="Text Box 37" o:spid="_x0000_s1032" type="#_x0000_t202" style="position:absolute;left:0;text-align:left;margin-left:158.35pt;margin-top:8.1pt;width:32.4pt;height:20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qPSAIAAI8EAAAOAAAAZHJzL2Uyb0RvYy54bWysVG1v2yAQ/j5p/wHxfXWcJWlr1am6dJ0m&#10;dS9Sux+AMbbRgGNAYne/vgckWdp9m+YPiOOOh+eeu/PV9aQV2QnnJZialmczSoTh0ErT1/TH4927&#10;C0p8YKZlCoyo6ZPw9Hr99s3VaCsxhwFUKxxBEOOr0dZ0CMFWReH5IDTzZ2CFQWcHTrOApuuL1rER&#10;0bUq5rPZqhjBtdYBF97j6W120nXC7zrBw7eu8yIQVVPkFtLq0trEtVhfsap3zA6S72mwf2ChmTT4&#10;6BHqlgVGtk7+BaUld+ChC2ccdAFdJ7lIOWA25exVNg8DsyLlguJ4e5TJ/z9Y/nX33RHZYu1QHsM0&#10;1uhRTIF8gIm8P4/6jNZXGPZgMTBMeI6xKVdv74H/9MTAZmCmFzfOwTgI1iK/Mt4sTq5mHB9BmvEL&#10;tPgO2wZIQFPndBQP5SCIjkSejrWJXDgeLspycYEejq75alGuUu0KVh0uW+fDJwGaxE1NHZY+gbPd&#10;vQ+RDKsOIfEtD0q2d1KpZLi+2ShHdgzb5C59if+rMGXIWNPL5XyZ838BETtWHEGaPmukthqTzcDl&#10;LH655fAcGzOfHzJJTR8hEtkXBLUMOCZK6ppenKBEsT+aNjVxYFLlPWaqzF79KHiWPkzNlAq9OhS1&#10;gfYJy+EgTwVOMW4GcL8pGXEiaup/bZkTlKjPBkt6WS4WcYSSsViez9Fwp57m1MMMR6iaBkrydhPy&#10;2G2tk/2AL2WBDNxgG3QylSj2S2a1p49dn8TYT2gcq1M7Rf35j6yfAQAA//8DAFBLAwQUAAYACAAA&#10;ACEAjzNhbt8AAAAJAQAADwAAAGRycy9kb3ducmV2LnhtbEyPQU+DQBCF7yb+h82YeLMLraWILI3R&#10;2JtpxKb1uLAjENlZwm5b9Nc7nvQ4eV/e+yZfT7YXJxx950hBPItAINXOdNQo2L0936QgfNBkdO8I&#10;FXyhh3VxeZHrzLgzveKpDI3gEvKZVtCGMGRS+rpFq/3MDUicfbjR6sDn2Egz6jOX217OoyiRVnfE&#10;C60e8LHF+rM8WgW+jpL99rbcHyq5we87Y57eNy9KXV9ND/cgAk7hD4ZffVaHgp0qdyTjRa9gEScr&#10;RjlI5iAYWKTxEkSlYLlKQRa5/P9B8QMAAP//AwBQSwECLQAUAAYACAAAACEAtoM4kv4AAADhAQAA&#10;EwAAAAAAAAAAAAAAAAAAAAAAW0NvbnRlbnRfVHlwZXNdLnhtbFBLAQItABQABgAIAAAAIQA4/SH/&#10;1gAAAJQBAAALAAAAAAAAAAAAAAAAAC8BAABfcmVscy8ucmVsc1BLAQItABQABgAIAAAAIQAtlNqP&#10;SAIAAI8EAAAOAAAAAAAAAAAAAAAAAC4CAABkcnMvZTJvRG9jLnhtbFBLAQItABQABgAIAAAAIQCP&#10;M2Fu3wAAAAkBAAAPAAAAAAAAAAAAAAAAAKIEAABkcnMvZG93bnJldi54bWxQSwUGAAAAAAQABADz&#10;AAAArgUAAAAA&#10;" strokecolor="white [3212]">
                <v:textbox>
                  <w:txbxContent>
                    <w:p w14:paraId="212A1331" w14:textId="77777777" w:rsidR="00DC7F42" w:rsidRDefault="00DC7F42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297" distR="114297" simplePos="0" relativeHeight="251644928" behindDoc="0" locked="0" layoutInCell="1" allowOverlap="1" wp14:anchorId="0B2B2BA8" wp14:editId="224ED980">
                <wp:simplePos x="0" y="0"/>
                <wp:positionH relativeFrom="column">
                  <wp:posOffset>2604134</wp:posOffset>
                </wp:positionH>
                <wp:positionV relativeFrom="paragraph">
                  <wp:posOffset>69850</wp:posOffset>
                </wp:positionV>
                <wp:extent cx="0" cy="577850"/>
                <wp:effectExtent l="76200" t="0" r="57150" b="5080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7E2A3" id="AutoShape 12" o:spid="_x0000_s1026" type="#_x0000_t32" style="position:absolute;left:0;text-align:left;margin-left:205.05pt;margin-top:5.5pt;width:0;height:45.5pt;z-index:25164492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+4F4wEAAKoDAAAOAAAAZHJzL2Uyb0RvYy54bWysU9uO0zAQfUfiHyy/0zSVyi5R0xXqsrws&#10;sNIuHzC1ncTC8Vhjt2n/nrF7YYE3RB4sey7nzJyZrO4OoxN7Q9Gib2U9m0thvEJtfd/K7y8P726l&#10;iAm8BofetPJoorxbv32zmkJjFjig04YEg/jYTKGVQ0qhqaqoBjNCnGEwnp0d0giJn9RXmmBi9NFV&#10;i/n8fTUh6UCoTIxsvT855brgd51R6VvXRZOEayXXlspJ5dzms1qvoOkJwmDVuQz4hypGsJ5Jr1D3&#10;kEDsyP4FNVpFGLFLM4VjhV1nlSk9cDf1/I9ungcIpvTC4sRwlSn+P1j1df9EwmqeXS2Fh5Fn9HGX&#10;sFCLepEFmkJsOG7jnyi3qA7+OTyi+hGFx80Avjcl+uUYOLnOGdVvKfkRA9Nspy+oOQaYoKh16GjM&#10;kKyDOJShHK9DMYck1Mmo2Lq8ubldlnlV0FzyAsX02eAo8qWVMRHYfkgb9J4nj1QXFtg/xpSrguaS&#10;kEk9PljnygI4L6ZWflguliUhorM6O3NYpH67cST2kFeofKVF9rwOI9x5XcAGA/rT+Z7AOr6LVLRJ&#10;ZFktZ2RmG42Wwhn+a/LtVJ7zmZE7Pxd8Ue40gy3q4xPlyGznhSgtnZc3b9zrd4n69YutfwIAAP//&#10;AwBQSwMEFAAGAAgAAAAhANKLQPreAAAACgEAAA8AAABkcnMvZG93bnJldi54bWxMj8FOwzAQRO9I&#10;/IO1SNyonQpFEOJUQIXIBSRaVPXoJktsEa+j2G1Tvp5FHOC4M0+zM+Vi8r044BhdIA3ZTIFAakLr&#10;qNPwvn66ugERk6HW9IFQwwkjLKrzs9IUbTjSGx5WqRMcQrEwGmxKQyFlbCx6E2dhQGLvI4zeJD7H&#10;TrajOXK47+VcqVx644g/WDPgo8Xmc7X3GtJye7L5pnm4da/r55fcfdV1vdT68mK6vwORcEp/MPzU&#10;5+pQcadd2FMbRa/hOlMZo2xkvImBX2HHgporkFUp/0+ovgEAAP//AwBQSwECLQAUAAYACAAAACEA&#10;toM4kv4AAADhAQAAEwAAAAAAAAAAAAAAAAAAAAAAW0NvbnRlbnRfVHlwZXNdLnhtbFBLAQItABQA&#10;BgAIAAAAIQA4/SH/1gAAAJQBAAALAAAAAAAAAAAAAAAAAC8BAABfcmVscy8ucmVsc1BLAQItABQA&#10;BgAIAAAAIQBIn+4F4wEAAKoDAAAOAAAAAAAAAAAAAAAAAC4CAABkcnMvZTJvRG9jLnhtbFBLAQIt&#10;ABQABgAIAAAAIQDSi0D63gAAAAoBAAAPAAAAAAAAAAAAAAAAAD0EAABkcnMvZG93bnJldi54bWxQ&#10;SwUGAAAAAAQABADzAAAASAUAAAAA&#10;">
                <v:stroke endarrow="block"/>
              </v:shape>
            </w:pict>
          </mc:Fallback>
        </mc:AlternateContent>
      </w:r>
    </w:p>
    <w:p w14:paraId="136FB084" w14:textId="64CAFD2A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68E6C" wp14:editId="728EA132">
                <wp:simplePos x="0" y="0"/>
                <wp:positionH relativeFrom="column">
                  <wp:posOffset>184785</wp:posOffset>
                </wp:positionH>
                <wp:positionV relativeFrom="paragraph">
                  <wp:posOffset>226695</wp:posOffset>
                </wp:positionV>
                <wp:extent cx="411480" cy="264160"/>
                <wp:effectExtent l="0" t="0" r="26670" b="21590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1E63F" w14:textId="77777777" w:rsidR="00DC7F42" w:rsidRDefault="00DC7F42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68E6C" id="Text Box 48" o:spid="_x0000_s1033" type="#_x0000_t202" style="position:absolute;left:0;text-align:left;margin-left:14.55pt;margin-top:17.85pt;width:32.4pt;height:2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hFRwIAAI4EAAAOAAAAZHJzL2Uyb0RvYy54bWysVF1v2yAUfZ+0/4B4Xx1HbptadaouXadJ&#10;3YfU7gdgjG004DIgsbtfvwskWdq9TfMDAi4czj3nXl/fzFqRnXBegmloebagRBgOnTRDQ78/3b9b&#10;UeIDMx1TYERDn4WnN+u3b64nW4sljKA64QiCGF9PtqFjCLYuCs9HoZk/AysMBntwmgVcuqHoHJsQ&#10;XatiuVhcFBO4zjrgwnvcvctBuk74fS94+Nr3XgSiGorcQhpdGts4FutrVg+O2VHyPQ32Dyw0kwYf&#10;PULdscDI1sm/oLTkDjz04YyDLqDvJRcpB8ymXLzK5nFkVqRcUBxvjzL5/wfLv+y+OSK7hl5RYphG&#10;i57EHMh7mEm1ivJM1td46tHiuTDjPtqcUvX2AfgPTwxsRmYGcescTKNgHdIr483i5GrG8RGknT5D&#10;h++wbYAENPdOR+1QDYLoaNPz0ZrIheNmVZbVCiMcQ8uLqrxI1hWsPly2zoePAjSJk4Y6dD6Bs92D&#10;D5EMqw9H4lselOzupVJp4YZ2oxzZMayS+/Ql/q+OKUMm1Ol8eZ7zfwERC1YcQdoha6S2GpPNwOUi&#10;frnicB/rMu8fMkk1HyES2RcEtQzYJUrqhq5OUKLYH0yXajgwqfIcM1Vmr34UPEsf5nZOPl8eTG2h&#10;e0Y7HOSmwCbGyQjuFyUTNkRD/c8tc4IS9cmgpVdlVcUOSovq/HKJC3caaU8jzHCEamigJE83IXfd&#10;1jo5jPhSFsjALZZBL5NFsV4yqz19LPokxr5BY1edrtOpP7+R9W8AAAD//wMAUEsDBBQABgAIAAAA&#10;IQAdnBuQ3QAAAAcBAAAPAAAAZHJzL2Rvd25yZXYueG1sTI7BTsMwEETvSPyDtUjcqNMGGpJmUyEQ&#10;vSHUgEqPTrwkEfE6it028PWYEz2OZvTm5evJ9OJIo+ssI8xnEQji2uqOG4T3t+ebexDOK9aqt0wI&#10;3+RgXVxe5CrT9sRbOpa+EQHCLlMIrfdDJqWrWzLKzexAHLpPOxrlQxwbqUd1CnDTy0UULaVRHYeH&#10;Vg302FL9VR4Mgquj5e71ttx9VHJDP6nWT/vNC+L11fSwAuFp8v9j+NMP6lAEp8oeWDvRIyzSeVgi&#10;xHcJiNCncQqiQkiSGGSRy3P/4hcAAP//AwBQSwECLQAUAAYACAAAACEAtoM4kv4AAADhAQAAEwAA&#10;AAAAAAAAAAAAAAAAAAAAW0NvbnRlbnRfVHlwZXNdLnhtbFBLAQItABQABgAIAAAAIQA4/SH/1gAA&#10;AJQBAAALAAAAAAAAAAAAAAAAAC8BAABfcmVscy8ucmVsc1BLAQItABQABgAIAAAAIQCvYIhFRwIA&#10;AI4EAAAOAAAAAAAAAAAAAAAAAC4CAABkcnMvZTJvRG9jLnhtbFBLAQItABQABgAIAAAAIQAdnBuQ&#10;3QAAAAcBAAAPAAAAAAAAAAAAAAAAAKEEAABkcnMvZG93bnJldi54bWxQSwUGAAAAAAQABADzAAAA&#10;qwUAAAAA&#10;" strokecolor="white [3212]">
                <v:textbox>
                  <w:txbxContent>
                    <w:p w14:paraId="3441E63F" w14:textId="77777777" w:rsidR="00DC7F42" w:rsidRDefault="00DC7F42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 w14:paraId="3ED38342" w14:textId="512DA37C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27629" wp14:editId="3C9C3F1A">
                <wp:simplePos x="0" y="0"/>
                <wp:positionH relativeFrom="column">
                  <wp:posOffset>3646805</wp:posOffset>
                </wp:positionH>
                <wp:positionV relativeFrom="paragraph">
                  <wp:posOffset>347980</wp:posOffset>
                </wp:positionV>
                <wp:extent cx="537210" cy="403860"/>
                <wp:effectExtent l="0" t="0" r="15240" b="15240"/>
                <wp:wrapNone/>
                <wp:docPr id="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58688" w14:textId="3D9B570E" w:rsidR="00DC7F42" w:rsidRPr="00B37600" w:rsidRDefault="00DC7F42">
                            <w:pPr>
                              <w:rPr>
                                <w:szCs w:val="21"/>
                              </w:rPr>
                            </w:pPr>
                            <w:r w:rsidRPr="00B37600">
                              <w:rPr>
                                <w:rFonts w:hint="eastAsia"/>
                                <w:szCs w:val="21"/>
                              </w:rPr>
                              <w:t>低于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27629" id="Text Box 40" o:spid="_x0000_s1034" type="#_x0000_t202" style="position:absolute;left:0;text-align:left;margin-left:287.15pt;margin-top:27.4pt;width:42.3pt;height:3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GaSAIAAI4EAAAOAAAAZHJzL2Uyb0RvYy54bWysVMtu2zAQvBfoPxC817IcOw/BcpA6dVEg&#10;fQBJP4CiKIkoyWVJ2pL79VlStuOkt6I6CCR3NZyd2dXydtCK7ITzEkxJ88mUEmE41NK0Jf35tPlw&#10;TYkPzNRMgREl3QtPb1fv3y17W4gZdKBq4QiCGF/0tqRdCLbIMs87oZmfgBUGgw04zQJuXZvVjvWI&#10;rlU2m04vsx5cbR1w4T2e3o9Bukr4TSN4+N40XgSiSorcQnq79K7iO1stWdE6ZjvJDzTYP7DQTBq8&#10;9AR1zwIjWyf/gtKSO/DQhAkHnUHTSC5SDVhNPn1TzWPHrEi1oDjenmTy/w+Wf9v9cETWJUWjDNNo&#10;0ZMYAvkIA5kneXrrC8x6tJgXBjxHm1Op3j4A/+WJgXXHTCvunIO+E6xGenkUNjv7NBriCx9Bqv4r&#10;1HgP2wZIQEPjdNQO1SCIjjbtT9ZELhwPFxdXsxwjHEPz6cX1ZeKWseL4sXU+fBagSVyU1KHzCZzt&#10;HnyIZFhxTIl3eVCy3kil0sa11Vo5smPYJZv0JP5v0pQhfUlvFrPFWP8riNiw4gRStaNGaqux2BE4&#10;n8Zn7Dg8x74cz4+VpJ6PEInsK4JaBpwSJTXadIYSxf5k6tTDgUk1rrFSZQ7qR8FH6cNQDQefMT+a&#10;UUG9RzscjEOBQ4yLDtwfSnociJL631vmBCXqi0FLb/I5NgQJaTNfXM1w484j1XmEGY5QJQ2UjMt1&#10;GKdua51sO7xpFMjAHbZBI5NFL6wO9LHpkxiHAY1Tdb5PWS+/kdUzAAAA//8DAFBLAwQUAAYACAAA&#10;ACEA4TcVOuAAAAAKAQAADwAAAGRycy9kb3ducmV2LnhtbEyPwU7DMAyG70i8Q+RJ3Fg66EpXmk4I&#10;xG4IraDBMW28tqJxqibbCk+PObGbLX/6/f35erK9OOLoO0cKFvMIBFLtTEeNgve35+sUhA+ajO4d&#10;oYJv9LAuLi9ynRl3oi0ey9AIDiGfaQVtCEMmpa9btNrP3YDEt70brQ68jo00oz5xuO3lTRQl0uqO&#10;+EOrB3xssf4qD1aBr6Nk9xqXu49KbvBnZczT5+ZFqavZ9HAPIuAU/mH402d1KNipcgcyXvQKlnfx&#10;LaM8xFyBgWSZrkBUTC7SGGSRy/MKxS8AAAD//wMAUEsBAi0AFAAGAAgAAAAhALaDOJL+AAAA4QEA&#10;ABMAAAAAAAAAAAAAAAAAAAAAAFtDb250ZW50X1R5cGVzXS54bWxQSwECLQAUAAYACAAAACEAOP0h&#10;/9YAAACUAQAACwAAAAAAAAAAAAAAAAAvAQAAX3JlbHMvLnJlbHNQSwECLQAUAAYACAAAACEAq8Vx&#10;mkgCAACOBAAADgAAAAAAAAAAAAAAAAAuAgAAZHJzL2Uyb0RvYy54bWxQSwECLQAUAAYACAAAACEA&#10;4TcVOuAAAAAKAQAADwAAAAAAAAAAAAAAAACiBAAAZHJzL2Rvd25yZXYueG1sUEsFBgAAAAAEAAQA&#10;8wAAAK8FAAAAAA==&#10;" strokecolor="white [3212]">
                <v:textbox>
                  <w:txbxContent>
                    <w:p w14:paraId="0A058688" w14:textId="3D9B570E" w:rsidR="00DC7F42" w:rsidRPr="00B37600" w:rsidRDefault="00DC7F42">
                      <w:pPr>
                        <w:rPr>
                          <w:szCs w:val="21"/>
                        </w:rPr>
                      </w:pPr>
                      <w:r w:rsidRPr="00B37600">
                        <w:rPr>
                          <w:rFonts w:hint="eastAsia"/>
                          <w:szCs w:val="21"/>
                        </w:rPr>
                        <w:t>低于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37BF430" wp14:editId="48B6553A">
                <wp:simplePos x="0" y="0"/>
                <wp:positionH relativeFrom="column">
                  <wp:posOffset>4313555</wp:posOffset>
                </wp:positionH>
                <wp:positionV relativeFrom="paragraph">
                  <wp:posOffset>173355</wp:posOffset>
                </wp:positionV>
                <wp:extent cx="1254760" cy="883920"/>
                <wp:effectExtent l="0" t="0" r="21590" b="1143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760" cy="883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E55B7E" w14:textId="09BE4AC7" w:rsidR="00DC7F42" w:rsidRDefault="00DC7F42">
                            <w:r>
                              <w:rPr>
                                <w:rFonts w:hint="eastAsia"/>
                              </w:rPr>
                              <w:t>参考附录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提供</w:t>
                            </w:r>
                            <w:r>
                              <w:t>样本图像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7BF430" id="AutoShape 9" o:spid="_x0000_s1035" style="position:absolute;left:0;text-align:left;margin-left:339.65pt;margin-top:13.65pt;width:98.8pt;height:69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ErNwIAAHIEAAAOAAAAZHJzL2Uyb0RvYy54bWysVNuO0zAQfUfiHyy/0zSll23UdLXqUoS0&#10;wIqFD3BtpzE4HjN2m5avZ+J0Sws8IfJgzXg8xzPnjLO4PTSW7TUGA67k+WDImXYSlHHbkn/5vH51&#10;w1mIwilhwemSH3Xgt8uXLxatL/QIarBKIyMQF4rWl7yO0RdZFmStGxEG4LWjYAXYiEgubjOFoiX0&#10;xmaj4XCatYDKI0gdAu3e90G+TPhVpWX8WFVBR2ZLTrXFtGJaN92aLRei2KLwtZGnMsQ/VNEI4+jS&#10;M9S9iILt0PwB1RiJEKCKAwlNBlVlpE49UDf58LdunmrhdeqFyAn+TFP4f7Dyw/4RmVEln3HmREMS&#10;3e0ipJvZvKOn9aGgU0/+EbsGg38A+S0wB6tauK2+Q4S21kJRUXl3PrtK6JxAqWzTvgdF6ILQE1OH&#10;CpsOkDhghyTI8SyIPkQmaTMfTcazKekmKXZz83o+SoplonjO9hjiWw0N64ySI+yc+kSqpyvE/iHE&#10;pIo69SbUV86qxpLGe2FZPp1OZ6loUZwOE/YzZmoXrFFrY21ycLtZWWSUWvJ1+k7J4fKYdawt+Xwy&#10;mqQqrmLhEmKYvr9BpD7SbHbUvnEq2VEY29tUpXUnrjt6e5niYXNIWp6F24A6EvkI/eDTQyWjBvzB&#10;WUtDX/LwfSdQc2bfORJwno/H3StJzngyI7oZXkY2lxHhJEGVPHLWm6vYv6ydR7Ot6aY8EeCgG6nK&#10;xOfp6Ks6lU+DTdbVy7n006lfv4rlTwAAAP//AwBQSwMEFAAGAAgAAAAhAC2l94PdAAAACgEAAA8A&#10;AABkcnMvZG93bnJldi54bWxMj8FOhDAQhu8mvkMzJt7c1jVbFqRsjIlejejBY6EViHTKtoVFn97x&#10;5J4mk/nyz/eXh9WNbLEhDh4V3G4EMIutNwN2Ct7fnm72wGLSaPTo0Sr4thEO1eVFqQvjT/hqlzp1&#10;jEIwFlpBn9JUcB7b3jodN36ySLdPH5xOtIaOm6BPFO5GvhVCcqcHpA+9nuxjb9uvenYKWiNmET6W&#10;l7zZpfpnmY/In49KXV+tD/fAkl3TPwx/+qQOFTk1fkYT2ahAZvkdoQq2GU0C9pnMgTVESrkDXpX8&#10;vEL1CwAA//8DAFBLAQItABQABgAIAAAAIQC2gziS/gAAAOEBAAATAAAAAAAAAAAAAAAAAAAAAABb&#10;Q29udGVudF9UeXBlc10ueG1sUEsBAi0AFAAGAAgAAAAhADj9If/WAAAAlAEAAAsAAAAAAAAAAAAA&#10;AAAALwEAAF9yZWxzLy5yZWxzUEsBAi0AFAAGAAgAAAAhAOMwkSs3AgAAcgQAAA4AAAAAAAAAAAAA&#10;AAAALgIAAGRycy9lMm9Eb2MueG1sUEsBAi0AFAAGAAgAAAAhAC2l94PdAAAACgEAAA8AAAAAAAAA&#10;AAAAAAAAkQQAAGRycy9kb3ducmV2LnhtbFBLBQYAAAAABAAEAPMAAACbBQAAAAA=&#10;">
                <v:textbox>
                  <w:txbxContent>
                    <w:p w14:paraId="49E55B7E" w14:textId="09BE4AC7" w:rsidR="00DC7F42" w:rsidRDefault="00DC7F42">
                      <w:r>
                        <w:rPr>
                          <w:rFonts w:hint="eastAsia"/>
                        </w:rPr>
                        <w:t>参考附录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提供</w:t>
                      </w:r>
                      <w:r>
                        <w:t>样本图像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553A17E" wp14:editId="0883003D">
                <wp:simplePos x="0" y="0"/>
                <wp:positionH relativeFrom="column">
                  <wp:posOffset>1877695</wp:posOffset>
                </wp:positionH>
                <wp:positionV relativeFrom="paragraph">
                  <wp:posOffset>16510</wp:posOffset>
                </wp:positionV>
                <wp:extent cx="1590040" cy="1259840"/>
                <wp:effectExtent l="0" t="0" r="10160" b="1651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040" cy="1259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FEAE3C" w14:textId="05A106A0" w:rsidR="00DC7F42" w:rsidRDefault="00DC7F42">
                            <w:r>
                              <w:rPr>
                                <w:rFonts w:hint="eastAsia"/>
                              </w:rPr>
                              <w:t>参考附录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进行模体对比</w:t>
                            </w:r>
                            <w:r>
                              <w:t>试验</w:t>
                            </w:r>
                            <w:r>
                              <w:rPr>
                                <w:rFonts w:hint="eastAsia"/>
                              </w:rPr>
                              <w:t>或提供相应研发</w:t>
                            </w:r>
                            <w:r>
                              <w:t>资料</w:t>
                            </w:r>
                            <w:r>
                              <w:rPr>
                                <w:rFonts w:hint="eastAsia"/>
                              </w:rPr>
                              <w:t>（结果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低于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不低于）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53A17E" id="AutoShape 7" o:spid="_x0000_s1036" style="position:absolute;left:0;text-align:left;margin-left:147.85pt;margin-top:1.3pt;width:125.2pt;height:99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/ROgIAAHQEAAAOAAAAZHJzL2Uyb0RvYy54bWysVFFv0zAQfkfiP1h+Z0mqtlurpdPUMYQ0&#10;YGLwA1zbaQyObc5u0/Hrd76kowOeEHmw7nz2d3ffd87l1aGzbK8hGu9qXp2VnGknvTJuW/OvX27f&#10;XHAWk3BKWO90zR915Fer168u+7DUE996qzQwBHFx2YeatymFZVFE2epOxDMftMNg46ETCV3YFgpE&#10;j+idLSZlOS96DyqAlzpG3L0ZgnxF+E2jZfrUNFEnZmuOtSVagdZNXovVpVhuQYTWyLEM8Q9VdMI4&#10;TPoMdSOSYDswf0B1RoKPvkln0neFbxojNfWA3VTlb908tCJo6gXJieGZpvj/YOXH/T0wo2o+58yJ&#10;DiW63iVPmdl5pqcPcYmnHsI95AZjuPPye2TOr1vhtvoawPetFgqLqvL54sWF7ES8yjb9B68QXSA6&#10;MXVooMuAyAE7kCCPz4LoQ2ISN6vZoiynqJvEWDWZLS7QyTnE8ng9QEzvtO9YNmoOfufUZ5Sdcoj9&#10;XUwkixqbE+obZ01nUeS9sKyaz+fUJSKOh9E6YlK/3hp1a6wlB7abtQWGV2t+S99YTjw9Zh3ra76Y&#10;TWZUxYtYPIUo6fsbBPVBw5m5fesU2UkYO9hYpXUj2ZnfQad02BxIzIpoyuRvvHpE+sEPo49PFY3W&#10;w0/Oehz7mscfOwGaM/veoYSLapr5TuRMZ+cTdOA0sjmNCCcRquaJs8Fcp+Ft7QKYbYuZKmLA+TxU&#10;jUnH+RiqGuvH0SZJx2eY386pT6d+/SxWTwAAAP//AwBQSwMEFAAGAAgAAAAhAEUT4V3cAAAACQEA&#10;AA8AAABkcnMvZG93bnJldi54bWxMj0FPhDAQhe8m/odmTLy5LRtBl6VsjIlejejBY6EjkKVTlhYW&#10;/fWOJ73Ny3t5873isLpBLDiF3pOGZKNAIDXe9tRqeH97urkHEaIhawZPqOELAxzKy4vC5Naf6RWX&#10;KraCSyjkRkMX45hLGZoOnQkbPyKx9+knZyLLqZV2Mmcud4PcKpVJZ3riD50Z8bHD5ljNTkNj1aym&#10;j+VlV6ex+l7mE8nnk9bXV+vDHkTENf6F4Ref0aFkptrPZIMYNGx36R1H+chAsJ/eZgmImrVKFMiy&#10;kP8XlD8AAAD//wMAUEsBAi0AFAAGAAgAAAAhALaDOJL+AAAA4QEAABMAAAAAAAAAAAAAAAAAAAAA&#10;AFtDb250ZW50X1R5cGVzXS54bWxQSwECLQAUAAYACAAAACEAOP0h/9YAAACUAQAACwAAAAAAAAAA&#10;AAAAAAAvAQAAX3JlbHMvLnJlbHNQSwECLQAUAAYACAAAACEA+qVf0ToCAAB0BAAADgAAAAAAAAAA&#10;AAAAAAAuAgAAZHJzL2Uyb0RvYy54bWxQSwECLQAUAAYACAAAACEARRPhXdwAAAAJAQAADwAAAAAA&#10;AAAAAAAAAACUBAAAZHJzL2Rvd25yZXYueG1sUEsFBgAAAAAEAAQA8wAAAJ0FAAAAAA==&#10;">
                <v:textbox>
                  <w:txbxContent>
                    <w:p w14:paraId="67FEAE3C" w14:textId="05A106A0" w:rsidR="00DC7F42" w:rsidRDefault="00DC7F42">
                      <w:r>
                        <w:rPr>
                          <w:rFonts w:hint="eastAsia"/>
                        </w:rPr>
                        <w:t>参考附录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进行模体对比</w:t>
                      </w:r>
                      <w:r>
                        <w:t>试验</w:t>
                      </w:r>
                      <w:r>
                        <w:rPr>
                          <w:rFonts w:hint="eastAsia"/>
                        </w:rPr>
                        <w:t>或提供相应研发</w:t>
                      </w:r>
                      <w:r>
                        <w:t>资料</w:t>
                      </w:r>
                      <w:r>
                        <w:rPr>
                          <w:rFonts w:hint="eastAsia"/>
                        </w:rPr>
                        <w:t>（结果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低于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不低于）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5F4382" w14:textId="7C1B2505" w:rsidR="00F116CC" w:rsidRPr="009D6765" w:rsidRDefault="00F116CC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</w:p>
    <w:p w14:paraId="08ADA57A" w14:textId="1BFAD617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72042" wp14:editId="6CF206C6">
                <wp:simplePos x="0" y="0"/>
                <wp:positionH relativeFrom="column">
                  <wp:posOffset>3467735</wp:posOffset>
                </wp:positionH>
                <wp:positionV relativeFrom="paragraph">
                  <wp:posOffset>-635</wp:posOffset>
                </wp:positionV>
                <wp:extent cx="845820" cy="6985"/>
                <wp:effectExtent l="0" t="76200" r="30480" b="88265"/>
                <wp:wrapNone/>
                <wp:docPr id="5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582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84E83" id="AutoShape 49" o:spid="_x0000_s1026" type="#_x0000_t32" style="position:absolute;left:0;text-align:left;margin-left:273.05pt;margin-top:-.05pt;width:66.6pt;height: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4L7AEAALYDAAAOAAAAZHJzL2Uyb0RvYy54bWysU01v2zAMvQ/YfxB0X5wETZEYcYohXXfp&#10;tgDtdlck2RYmiQKlxMm/H6W46brdhvkgUCL53uOH13cnZ9lRYzTgGz6bTDnTXoIyvmv49+eHD0vO&#10;YhJeCQteN/ysI7/bvH+3HkKt59CDVRoZgfhYD6HhfUqhrqooe+1EnEDQnpwtoBOJrthVCsVA6M5W&#10;8+n0thoAVUCQOkZ6vb84+abgt62W6VvbRp2YbThpS+XEcu7zWW3Wou5QhN7IUYb4BxVOGE+kV6h7&#10;kQQ7oPkLyhmJEKFNEwmugrY1UpcaqJrZ9I9qnnoRdKmFmhPDtU3x/8HKr8cdMqMavuDMC0cj+nhI&#10;UJjZzSr3ZwixprCt32GuUJ78U3gE+TMyD9te+E6X6OdzoORZzqjepORLDMSyH76AohhBBKVZpxYd&#10;a60JP3JiBqeGsFOZzvk6HX1KTNLj8maxnNMMJbluV8tFYRJ1BsmpAWP6rMGxbDQ8JhSm69MWvKct&#10;ALwQiONjTFnia0JO9vBgrC3LYD0bGr5azBdFUQRrVHbmsIjdfmuRHUVep/KNKt6EIRy8KmC9FurT&#10;aCdhLNkslUYlNNQ6q3lmc1pxZjX9Qdm6yLM+M1Lxo+CXNl4Gsgd13mGOzO+0HKWkcZHz9v1+L1Gv&#10;v9vmFwAAAP//AwBQSwMEFAAGAAgAAAAhAAybCLzeAAAABwEAAA8AAABkcnMvZG93bnJldi54bWxM&#10;jkFPwkAQhe8m/ofNmHgxsAWkQumWGBU8GWLF+9Id24bubNNdoP33Dic9TV7elzdfuu5tI87Y+dqR&#10;gsk4AoFUOFNTqWD/tRktQPigyejGESoY0MM6u71JdWLchT7xnIdS8Aj5RCuoQmgTKX1RodV+7Fok&#10;7n5cZ3Xg2JXSdPrC47aR0yiKpdU18YdKt/hSYXHMT1bBa76bb74f9v10KN4/8u3iuKPhTan7u/55&#10;BSJgH/5guOqzOmTsdHAnMl40CuaP8YRRBSM+3MdPyxmIA4MRyCyV//2zXwAAAP//AwBQSwECLQAU&#10;AAYACAAAACEAtoM4kv4AAADhAQAAEwAAAAAAAAAAAAAAAAAAAAAAW0NvbnRlbnRfVHlwZXNdLnht&#10;bFBLAQItABQABgAIAAAAIQA4/SH/1gAAAJQBAAALAAAAAAAAAAAAAAAAAC8BAABfcmVscy8ucmVs&#10;c1BLAQItABQABgAIAAAAIQBqGX4L7AEAALYDAAAOAAAAAAAAAAAAAAAAAC4CAABkcnMvZTJvRG9j&#10;LnhtbFBLAQItABQABgAIAAAAIQAMmwi83gAAAAcBAAAPAAAAAAAAAAAAAAAAAEYEAABkcnMvZG93&#10;bnJldi54bWxQSwUGAAAAAAQABADzAAAAUQUAAAAA&#10;">
                <v:stroke endarrow="block"/>
              </v:shape>
            </w:pict>
          </mc:Fallback>
        </mc:AlternateContent>
      </w:r>
    </w:p>
    <w:p w14:paraId="08B1E53B" w14:textId="3B095BA4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34D7ABD" wp14:editId="222D32FA">
                <wp:simplePos x="0" y="0"/>
                <wp:positionH relativeFrom="column">
                  <wp:posOffset>3528695</wp:posOffset>
                </wp:positionH>
                <wp:positionV relativeFrom="paragraph">
                  <wp:posOffset>106680</wp:posOffset>
                </wp:positionV>
                <wp:extent cx="1420495" cy="1417320"/>
                <wp:effectExtent l="39688" t="0" r="28892" b="86043"/>
                <wp:wrapNone/>
                <wp:docPr id="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420495" cy="1417320"/>
                        </a:xfrm>
                        <a:prstGeom prst="bentConnector3">
                          <a:avLst>
                            <a:gd name="adj1" fmla="val 98745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29F6F" id="AutoShape 28" o:spid="_x0000_s1026" type="#_x0000_t34" style="position:absolute;left:0;text-align:left;margin-left:277.85pt;margin-top:8.4pt;width:111.85pt;height:111.6pt;rotation: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lAJwIAACsEAAAOAAAAZHJzL2Uyb0RvYy54bWysU02PGyEMvVfqf0Dcm/nYpJuMMllV2W4v&#10;2zbSbn8AASZDCxgByST/voZJ0rS9VeWAwNjP9ntm+XA0mhykDwpsS6tJSYm0HISyu5Z+e316N6ck&#10;RGYF02BlS08y0IfV2zfLwTWyhh60kJ4giA3N4Frax+iaogi8l4aFCThp8bEDb1jEq98VwrMB0Y0u&#10;6rJ8XwzghfPAZQhofRwf6Srjd53k8WvXBRmJbinWFvPu875Ne7FasmbnmesVP5fB/qEKw5TFpFeo&#10;RxYZ2Xv1F5RR3EOALk44mAK6TnGZe8BuqvKPbl565mTuBckJ7kpT+H+w/Mth44kSLZ1SYplBiT7s&#10;I+TMpJ4nfgYXGnRb241PHfKjfXHPwH8EYmHdM7uT2fv15DC4ShHFbyHpEhxm2Q6fQaAPwwSZrGPn&#10;DfGAosymZVrZiqSQY1bodFVIHiPhaKymdTldzCjh+FZNq/u7OmtYsCaBpfqcD/GTBEPSoaVbaeMa&#10;rMVJAH+XE7DDc4hZLHFumYnvFSWd0aj9gWmymN9PZ7kT1py9McMFOYVaeFJa5+nRlgwtXczqWUYP&#10;oJVIj8ktz7Fca08QtqXxWGUfvTdIxWirxs5HqL3BcR3tl76uEMgrAt6iGxXx82hlWjq/QeklEx+t&#10;yIiRKY1nErM60SvUS0uaKjZSUKIlftt0SrKxRttUNbKNDCXLRbtxCrYgTht/seNE5pjz70kjf3vP&#10;0b/++OonAAAA//8DAFBLAwQUAAYACAAAACEAiIX2ft4AAAAKAQAADwAAAGRycy9kb3ducmV2Lnht&#10;bEyPzU7DMBCE70i8g7VIXBB1CDhtQ5wKkDiiqi3i7MZLEtU/Ubxtw9uznMpxNKOZb6rV5J044Zj6&#10;GDQ8zDIQGJpo+9Bq+Ny93y9AJDLBGhcDavjBBKv6+qoypY3nsMHTllrBJSGVRkNHNJRSpqZDb9Is&#10;DhjY+46jN8RybKUdzZnLvZN5lhXSmz7wQmcGfOuwOWyPXsOux8aScq+Uvh4/lLpbT5vDWuvbm+nl&#10;GQThRJcw/OEzOtTMtI/HYJNwGpQq+AuxUSgQHJjPlzmIvYb8KctB1pX8f6H+BQAA//8DAFBLAQIt&#10;ABQABgAIAAAAIQC2gziS/gAAAOEBAAATAAAAAAAAAAAAAAAAAAAAAABbQ29udGVudF9UeXBlc10u&#10;eG1sUEsBAi0AFAAGAAgAAAAhADj9If/WAAAAlAEAAAsAAAAAAAAAAAAAAAAALwEAAF9yZWxzLy5y&#10;ZWxzUEsBAi0AFAAGAAgAAAAhAIyRuUAnAgAAKwQAAA4AAAAAAAAAAAAAAAAALgIAAGRycy9lMm9E&#10;b2MueG1sUEsBAi0AFAAGAAgAAAAhAIiF9n7eAAAACgEAAA8AAAAAAAAAAAAAAAAAgQQAAGRycy9k&#10;b3ducmV2LnhtbFBLBQYAAAAABAAEAPMAAACMBQAAAAA=&#10;" adj="21329" strokecolor="black [3213]">
                <v:stroke endarrow="block"/>
              </v:shape>
            </w:pict>
          </mc:Fallback>
        </mc:AlternateContent>
      </w:r>
    </w:p>
    <w:p w14:paraId="2BB3CCD8" w14:textId="5F9F2CC6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7AC1" wp14:editId="76421150">
                <wp:simplePos x="0" y="0"/>
                <wp:positionH relativeFrom="column">
                  <wp:posOffset>1928495</wp:posOffset>
                </wp:positionH>
                <wp:positionV relativeFrom="paragraph">
                  <wp:posOffset>285115</wp:posOffset>
                </wp:positionV>
                <wp:extent cx="658495" cy="322580"/>
                <wp:effectExtent l="0" t="0" r="27305" b="20320"/>
                <wp:wrapNone/>
                <wp:docPr id="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169EC" w14:textId="15A15811" w:rsidR="00DC7F42" w:rsidRDefault="00DC7F42">
                            <w:r>
                              <w:rPr>
                                <w:rFonts w:hint="eastAsia"/>
                              </w:rPr>
                              <w:t>不低于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A7AC1" id="Text Box 41" o:spid="_x0000_s1037" type="#_x0000_t202" style="position:absolute;left:0;text-align:left;margin-left:151.85pt;margin-top:22.45pt;width:51.85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4jSQIAAI8EAAAOAAAAZHJzL2Uyb0RvYy54bWysVNtuGyEQfa/Uf0C812s7dmpbXkepU1eV&#10;0ouU9ANYlt1FBYYC9m769RnAdp3mreo+IJgZDjPnzOz6ZtCKHITzEkxJJ6MxJcJwqKVpS/rjcfdu&#10;QYkPzNRMgRElfRKe3mzevln3diWm0IGqhSMIYvyqtyXtQrCrovC8E5r5EVhh0NmA0yzg0bVF7ViP&#10;6FoV0/H4uujB1dYBF96j9S476SbhN43g4VvTeBGIKinmFtLq0lrFtdis2ap1zHaSH9Ng/5CFZtLg&#10;o2eoOxYY2Tv5CkpL7sBDE0YcdAFNI7lINWA1k/Ff1Tx0zIpUC5Lj7Zkm//9g+dfDd0dkXdIrSgzT&#10;KNGjGAL5AAOZTSI9vfUrjHqwGBcGtKPMqVRv74H/9MTAtmOmFbfOQd8JVmN66WZxcTXj+AhS9V+g&#10;xnfYPkACGhqnI3fIBkF0lOnpLE3MhaPxer6YLeeUcHRdTafzRZKuYKvTZet8+CRAk7gpqUPlEzg7&#10;3PuAZWDoKSS+5UHJeieVSgfXVlvlyIFhl+zSFyvHKy/ClCF9SZfz6TzX/wIiNqw4g1Rt5kjtNRab&#10;gSfj+OWOQzv2ZbafKkk9HyFev6xlwClRUpd0cYESyf5o6tTDgUmV95i2MogR2Y+EZ+rDUA1J58lZ&#10;1QrqJ9TDQZ4KnGLcdOB+U9LjRJTU/9ozJyhRnw1qupzMZnGE0mE2fz/Fg7v0VJceZjhClTRQkrfb&#10;kMdub51sO3wpM2TgFvugkUmjmHLO6pg/dn1i4zihcawuzynqz39k8wwAAP//AwBQSwMEFAAGAAgA&#10;AAAhAL9diIffAAAACQEAAA8AAABkcnMvZG93bnJldi54bWxMj8FOwzAQRO9I/IO1SNyoDQ0NCdlU&#10;CERvqCKgwtGJlyQiXkex2wa+HnOC42qeZt4W69kO4kCT7x0jXC4UCOLGmZ5bhNeXx4sbED5oNnpw&#10;TAhf5GFdnp4UOjfuyM90qEIrYgn7XCN0IYy5lL7pyGq/cCNxzD7cZHWI59RKM+ljLLeDvFJqJa3u&#10;OS50eqT7jprPam8RfKNWu21S7d5quaHvzJiH980T4vnZfHcLItAc/mD41Y/qUEan2u3ZeDEgLNUy&#10;jShCkmQgIpCoNAFRI2TXKciykP8/KH8AAAD//wMAUEsBAi0AFAAGAAgAAAAhALaDOJL+AAAA4QEA&#10;ABMAAAAAAAAAAAAAAAAAAAAAAFtDb250ZW50X1R5cGVzXS54bWxQSwECLQAUAAYACAAAACEAOP0h&#10;/9YAAACUAQAACwAAAAAAAAAAAAAAAAAvAQAAX3JlbHMvLnJlbHNQSwECLQAUAAYACAAAACEAq+TO&#10;I0kCAACPBAAADgAAAAAAAAAAAAAAAAAuAgAAZHJzL2Uyb0RvYy54bWxQSwECLQAUAAYACAAAACEA&#10;v12Ih98AAAAJAQAADwAAAAAAAAAAAAAAAACjBAAAZHJzL2Rvd25yZXYueG1sUEsFBgAAAAAEAAQA&#10;8wAAAK8FAAAAAA==&#10;" strokecolor="white [3212]">
                <v:textbox>
                  <w:txbxContent>
                    <w:p w14:paraId="30A169EC" w14:textId="15A15811" w:rsidR="00DC7F42" w:rsidRDefault="00DC7F42">
                      <w:r>
                        <w:rPr>
                          <w:rFonts w:hint="eastAsia"/>
                        </w:rPr>
                        <w:t>不低于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F40CA4" wp14:editId="6D8898AE">
                <wp:simplePos x="0" y="0"/>
                <wp:positionH relativeFrom="column">
                  <wp:posOffset>2660015</wp:posOffset>
                </wp:positionH>
                <wp:positionV relativeFrom="paragraph">
                  <wp:posOffset>6350</wp:posOffset>
                </wp:positionV>
                <wp:extent cx="10160" cy="1022350"/>
                <wp:effectExtent l="76200" t="0" r="66040" b="6350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1022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B2F50" id="AutoShape 13" o:spid="_x0000_s1026" type="#_x0000_t32" style="position:absolute;left:0;text-align:left;margin-left:209.45pt;margin-top:.5pt;width:.8pt;height:80.5p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K87gEAALgDAAAOAAAAZHJzL2Uyb0RvYy54bWysU01v2zAMvQ/YfxB0X/xRpNiMOsWQrtuh&#10;2wK0+wGKJNvCJFGglDj596OUNO222zAfBEokH/ke6Zvbg7NsrzEa8D1vFjVn2ktQxo89//F0/+49&#10;ZzEJr4QFr3t+1JHfrt6+uZlDp1uYwCqNjEB87ObQ8yml0FVVlJN2Ii4gaE/OAdCJRFccK4ViJnRn&#10;q7aur6sZUAUEqWOk17uTk68K/jBomb4PQ9SJ2Z5Tb6mcWM5tPqvVjehGFGEy8tyG+IcunDCeil6g&#10;7kQSbIfmLyhnJEKEIS0kuAqGwUhdOBCbpv6DzeMkgi5cSJwYLjLF/wcrv+03yIzqecuZF45G9HGX&#10;oFRmzVXWZw6xo7C132BmKA/+MTyA/BmZh/Uk/KhL9NMxUHKTM6rfUvIlBqqynb+CohhBBYpYhwEd&#10;G6wJX3JiBidB2KFM53iZjj4kJumxqZtrGqEkT1O37dWyTK8SXYbJyQFj+qzBsWz0PCYUZpzSGryn&#10;PQA8lRD7h5hyky8JOdnDvbG2rIP1bO75h2W7LD1FsEZlZw6LOG7XFtle5IUqX2FMntdhCDuvCtik&#10;hfp0tpMwlmyWilQJDYlnNc/VnFacWU3/ULZO7VmfKxL9c8PPQp5GsgV13GCOzO+0HoXSeZXz/r2+&#10;l6iXH271CwAA//8DAFBLAwQUAAYACAAAACEANFsV9t4AAAAJAQAADwAAAGRycy9kb3ducmV2Lnht&#10;bEyPzU7DMBCE70i8g7VIXBC1G7VVCHEqBBROVUUodzdekqjxOordNnl7lhMcR99ofvL16DpxxiG0&#10;njTMZwoEUuVtS7WG/efmPgURoiFrOk+oYcIA6+L6KjeZ9Rf6wHMZa8EhFDKjoYmxz6QMVYPOhJnv&#10;kZh9+8GZyHKopR3MhcNdJxOlVtKZlrihMT0+N1gdy5PT8FLulpuvu/2YTNX7tnxLjzuaXrW+vRmf&#10;HkFEHOOfGX7n83QoeNPBn8gG0WlYzNMHtjLgS8wXiVqCOLBeJQpkkcv/D4ofAAAA//8DAFBLAQIt&#10;ABQABgAIAAAAIQC2gziS/gAAAOEBAAATAAAAAAAAAAAAAAAAAAAAAABbQ29udGVudF9UeXBlc10u&#10;eG1sUEsBAi0AFAAGAAgAAAAhADj9If/WAAAAlAEAAAsAAAAAAAAAAAAAAAAALwEAAF9yZWxzLy5y&#10;ZWxzUEsBAi0AFAAGAAgAAAAhAHRqYrzuAQAAuAMAAA4AAAAAAAAAAAAAAAAALgIAAGRycy9lMm9E&#10;b2MueG1sUEsBAi0AFAAGAAgAAAAhADRbFfbeAAAACQEAAA8AAAAAAAAAAAAAAAAASAQAAGRycy9k&#10;b3ducmV2LnhtbFBLBQYAAAAABAAEAPMAAABTBQAAAAA=&#10;">
                <v:stroke endarrow="block"/>
              </v:shape>
            </w:pict>
          </mc:Fallback>
        </mc:AlternateContent>
      </w:r>
    </w:p>
    <w:p w14:paraId="2BC64E17" w14:textId="77777777" w:rsidR="00F116CC" w:rsidRPr="009D6765" w:rsidRDefault="00F116CC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</w:p>
    <w:p w14:paraId="71AE971A" w14:textId="77777777" w:rsidR="00F116CC" w:rsidRPr="009D6765" w:rsidRDefault="00F116CC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</w:p>
    <w:p w14:paraId="51E7BCFA" w14:textId="15490C1C" w:rsidR="00F116CC" w:rsidRPr="009D6765" w:rsidRDefault="006851C3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>
        <w:rPr>
          <w:rFonts w:ascii="Times New Roman" w:eastAsia="黑体" w:hAnsi="Times New Roman" w:cs="Times New Roman"/>
          <w:bCs/>
          <w:noProof/>
          <w:color w:val="000000" w:themeColor="text1"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95B0D7" wp14:editId="2AA4F49E">
                <wp:simplePos x="0" y="0"/>
                <wp:positionH relativeFrom="column">
                  <wp:posOffset>1923415</wp:posOffset>
                </wp:positionH>
                <wp:positionV relativeFrom="paragraph">
                  <wp:posOffset>76200</wp:posOffset>
                </wp:positionV>
                <wp:extent cx="1605280" cy="829310"/>
                <wp:effectExtent l="0" t="0" r="13970" b="2794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280" cy="829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8AADAF" w14:textId="77777777" w:rsidR="00DC7F42" w:rsidRDefault="00DC7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形成临床评价报告，完成临床评价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95B0D7" id="AutoShape 8" o:spid="_x0000_s1038" style="position:absolute;left:0;text-align:left;margin-left:151.45pt;margin-top:6pt;width:126.4pt;height:65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jUOAIAAHMEAAAOAAAAZHJzL2Uyb0RvYy54bWysVFFv0zAQfkfiP1h+Z2lC23VR02naGEIa&#10;MDH4Aa7tNAbHZ85u0/HrOTtd6YAnRB6sO5/v8933nbO83PeW7TQGA67h5dmEM+0kKOM2Df/y+fbV&#10;grMQhVPCgtMNf9SBX65evlgOvtYVdGCVRkYgLtSDb3gXo6+LIshO9yKcgdeOgi1gLyK5uCkUioHQ&#10;e1tUk8m8GACVR5A6BNq9GYN8lfHbVsv4sW2Djsw2nGqLecW8rtNarJai3qDwnZGHMsQ/VNEL4+jS&#10;I9SNiIJt0fwB1RuJEKCNZxL6AtrWSJ17oG7KyW/dPHTC69wLkRP8kabw/2Dlh909MqNIO86c6Emi&#10;q22EfDNbJHoGH2o69eDvMTUY/B3Ib4E5uO6E2+grRBg6LRQVVabzxbOE5ARKZevhPShCF4Semdq3&#10;2CdA4oDtsyCPR0H0PjJJm+V8MqsWpJuk2KK6eF1mxQpRP2V7DPGthp4lo+EIW6c+ker5CrG7CzGr&#10;og69CfWVs7a3pPFOWFbO5/PzXLSoD4cJ+wkztwvWqFtjbXZws762yCi14bf5OySH02PWsaHhF7Nq&#10;lqt4FgunEJP8/Q0i95FnM1H7xqlsR2HsaFOV1h24TvSOMsX9ej9qWSXQxP0a1COxjzBOPr1UMjrA&#10;H5wNNPUND9+3AjVn9p0jBS/K6TQ9k+xMZ+cVOXgaWZ9GhJME1fDI2Whex/FpbT2aTUc3lZkBB2mm&#10;WhOfxmOs6lA/TTZZz57OqZ9P/fpXrH4CAAD//wMAUEsDBBQABgAIAAAAIQBSvvAE3AAAAAoBAAAP&#10;AAAAZHJzL2Rvd25yZXYueG1sTI9BT4QwEIXvJv6HZky8ua0oq4uUjTHRqxE9eCx0BCKdsm1h0V/v&#10;eNLjvPflzXvlfnWjWDDEwZOGy40CgdR6O1Cn4e318eIWREyGrBk9oYYvjLCvTk9KU1h/pBdc6tQJ&#10;DqFYGA19SlMhZWx7dCZu/ITE3ocPziQ+QydtMEcOd6PMlNpKZwbiD72Z8KHH9rOenYbWqlmF9+V5&#10;1+Sp/l7mA8mng9bnZ+v9HYiEa/qD4bc+V4eKOzV+JhvFqOFKZTtG2ch4EwN5nt+AaFi4zrYgq1L+&#10;n1D9AAAA//8DAFBLAQItABQABgAIAAAAIQC2gziS/gAAAOEBAAATAAAAAAAAAAAAAAAAAAAAAABb&#10;Q29udGVudF9UeXBlc10ueG1sUEsBAi0AFAAGAAgAAAAhADj9If/WAAAAlAEAAAsAAAAAAAAAAAAA&#10;AAAALwEAAF9yZWxzLy5yZWxzUEsBAi0AFAAGAAgAAAAhANH7ONQ4AgAAcwQAAA4AAAAAAAAAAAAA&#10;AAAALgIAAGRycy9lMm9Eb2MueG1sUEsBAi0AFAAGAAgAAAAhAFK+8ATcAAAACgEAAA8AAAAAAAAA&#10;AAAAAAAAkgQAAGRycy9kb3ducmV2LnhtbFBLBQYAAAAABAAEAPMAAACbBQAAAAA=&#10;">
                <v:textbox>
                  <w:txbxContent>
                    <w:p w14:paraId="508AADAF" w14:textId="77777777" w:rsidR="00DC7F42" w:rsidRDefault="00DC7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形成临床评价报告，完成临床评价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499877" w14:textId="77777777" w:rsidR="00F116CC" w:rsidRPr="009D6765" w:rsidRDefault="00F116CC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</w:p>
    <w:p w14:paraId="1C6AD850" w14:textId="77777777" w:rsidR="00F116CC" w:rsidRPr="009D6765" w:rsidRDefault="00F116CC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</w:p>
    <w:p w14:paraId="769AC78B" w14:textId="77777777" w:rsidR="00F116CC" w:rsidRPr="009D6765" w:rsidRDefault="001014F4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 w:rsidRPr="009D6765"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  <w:lastRenderedPageBreak/>
        <w:t>附录</w:t>
      </w:r>
      <w:r w:rsidRPr="009D6765"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  <w:t>3</w:t>
      </w:r>
    </w:p>
    <w:p w14:paraId="580D76C6" w14:textId="77777777" w:rsidR="00F116CC" w:rsidRPr="005D70FD" w:rsidRDefault="001014F4" w:rsidP="00D75498">
      <w:pPr>
        <w:overflowPunct w:val="0"/>
        <w:spacing w:line="560" w:lineRule="exact"/>
        <w:jc w:val="center"/>
        <w:outlineLvl w:val="0"/>
        <w:rPr>
          <w:rFonts w:ascii="Times New Roman" w:eastAsia="方正小标宋简体" w:hAnsi="Times New Roman" w:cs="Times New Roman"/>
          <w:bCs/>
          <w:color w:val="000000" w:themeColor="text1"/>
          <w:kern w:val="44"/>
          <w:sz w:val="36"/>
          <w:szCs w:val="36"/>
        </w:rPr>
      </w:pPr>
      <w:r w:rsidRPr="005D70FD">
        <w:rPr>
          <w:rFonts w:ascii="Times New Roman" w:eastAsia="方正小标宋简体" w:hAnsi="Times New Roman" w:cs="Times New Roman"/>
          <w:bCs/>
          <w:color w:val="000000" w:themeColor="text1"/>
          <w:kern w:val="44"/>
          <w:sz w:val="36"/>
          <w:szCs w:val="36"/>
        </w:rPr>
        <w:t>模体试验报告模板</w:t>
      </w:r>
    </w:p>
    <w:p w14:paraId="17927BF9" w14:textId="77777777" w:rsidR="00F116CC" w:rsidRPr="009D6765" w:rsidRDefault="00F116CC" w:rsidP="00D75498">
      <w:pPr>
        <w:overflowPunct w:val="0"/>
        <w:spacing w:line="560" w:lineRule="exact"/>
        <w:jc w:val="center"/>
        <w:outlineLvl w:val="0"/>
        <w:rPr>
          <w:rFonts w:ascii="Times New Roman" w:eastAsia="方正小标宋简体" w:hAnsi="Times New Roman" w:cs="Times New Roman"/>
          <w:bCs/>
          <w:color w:val="000000" w:themeColor="text1"/>
          <w:kern w:val="44"/>
          <w:sz w:val="44"/>
          <w:szCs w:val="44"/>
        </w:rPr>
      </w:pPr>
    </w:p>
    <w:p w14:paraId="69AAC477" w14:textId="77777777" w:rsidR="00F116CC" w:rsidRPr="009D6765" w:rsidRDefault="001014F4" w:rsidP="00D75498">
      <w:pPr>
        <w:numPr>
          <w:ilvl w:val="0"/>
          <w:numId w:val="5"/>
        </w:numPr>
        <w:overflowPunct w:val="0"/>
        <w:spacing w:line="560" w:lineRule="exact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试验方法概述</w:t>
      </w:r>
    </w:p>
    <w:p w14:paraId="573FEE3C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应概述模体试验的设计目的。</w:t>
      </w:r>
    </w:p>
    <w:p w14:paraId="4AA347F1" w14:textId="77777777" w:rsidR="00F116CC" w:rsidRPr="009D6765" w:rsidRDefault="001014F4" w:rsidP="00AB7EC3">
      <w:pPr>
        <w:numPr>
          <w:ilvl w:val="0"/>
          <w:numId w:val="5"/>
        </w:numPr>
        <w:overflowPunct w:val="0"/>
        <w:spacing w:line="560" w:lineRule="exact"/>
        <w:ind w:left="1361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引用的相关标准</w:t>
      </w:r>
    </w:p>
    <w:p w14:paraId="750BC1B6" w14:textId="123FABEA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参照</w:t>
      </w:r>
      <w:r w:rsidR="007450E2"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YY/T 0482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《医用成像磁共振设备主要图像质量参数的测定》。</w:t>
      </w:r>
    </w:p>
    <w:p w14:paraId="5F13692A" w14:textId="77777777" w:rsidR="00F116CC" w:rsidRPr="009D6765" w:rsidRDefault="001014F4" w:rsidP="00AB7EC3">
      <w:pPr>
        <w:numPr>
          <w:ilvl w:val="0"/>
          <w:numId w:val="5"/>
        </w:numPr>
        <w:overflowPunct w:val="0"/>
        <w:spacing w:line="560" w:lineRule="exact"/>
        <w:ind w:left="1361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试验指标</w:t>
      </w:r>
    </w:p>
    <w:p w14:paraId="06B64874" w14:textId="77777777" w:rsidR="00F116CC" w:rsidRPr="009D6765" w:rsidRDefault="00C33D57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根据评估得出的</w:t>
      </w:r>
      <w:r w:rsidR="00D727D1"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可能存在影响的图像性能指标，</w:t>
      </w:r>
      <w:r w:rsidR="00D727D1"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例如：</w:t>
      </w:r>
      <w:r w:rsidR="001014F4"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信噪比、均匀性、二维扫描层厚、二维几何畸变、空间分辨力和鬼影等。</w:t>
      </w:r>
    </w:p>
    <w:p w14:paraId="1A06359A" w14:textId="0EB3AF57" w:rsidR="00F116CC" w:rsidRPr="009D6765" w:rsidRDefault="001014F4" w:rsidP="00AB7EC3">
      <w:pPr>
        <w:numPr>
          <w:ilvl w:val="0"/>
          <w:numId w:val="5"/>
        </w:numPr>
        <w:overflowPunct w:val="0"/>
        <w:spacing w:line="560" w:lineRule="exact"/>
        <w:ind w:left="1361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试验用仪器和</w:t>
      </w:r>
      <w:r w:rsidR="00CD1C93">
        <w:rPr>
          <w:rFonts w:ascii="Times New Roman" w:eastAsia="黑体" w:hAnsi="Times New Roman" w:cs="Times New Roman" w:hint="eastAsia"/>
          <w:color w:val="000000" w:themeColor="text1"/>
          <w:sz w:val="32"/>
          <w:szCs w:val="32"/>
        </w:rPr>
        <w:t>模体</w:t>
      </w:r>
    </w:p>
    <w:p w14:paraId="7B4315E8" w14:textId="01239A42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应提供测试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仪器和</w:t>
      </w:r>
      <w:r w:rsidR="00682D1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模体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列表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说明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型号、编号、校准日期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描述</w:t>
      </w:r>
      <w:r w:rsidR="00682D1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模体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的技术参数。</w:t>
      </w:r>
    </w:p>
    <w:p w14:paraId="57AC51A0" w14:textId="77777777" w:rsidR="00F116CC" w:rsidRPr="009D6765" w:rsidRDefault="001014F4" w:rsidP="00AB7EC3">
      <w:pPr>
        <w:numPr>
          <w:ilvl w:val="0"/>
          <w:numId w:val="5"/>
        </w:numPr>
        <w:overflowPunct w:val="0"/>
        <w:spacing w:line="560" w:lineRule="exact"/>
        <w:ind w:left="1361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试验条件</w:t>
      </w:r>
    </w:p>
    <w:p w14:paraId="08C45A25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（一）工作条件</w:t>
      </w:r>
    </w:p>
    <w:p w14:paraId="6FC2E9F2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包括电源条件、温湿度和大气压等环境条件。</w:t>
      </w:r>
    </w:p>
    <w:p w14:paraId="2395E513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（二）扫描条件</w:t>
      </w:r>
    </w:p>
    <w:p w14:paraId="4881BCA1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在此列明拟申报产品与对比产品在各扫描模式下的典型扫描条件。</w:t>
      </w:r>
    </w:p>
    <w:p w14:paraId="342E4534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典型扫描条件清单举例如表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3-1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：</w:t>
      </w:r>
    </w:p>
    <w:p w14:paraId="6E21B820" w14:textId="77777777" w:rsidR="00F116CC" w:rsidRPr="009D6765" w:rsidRDefault="00F116CC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</w:p>
    <w:p w14:paraId="1EA19478" w14:textId="77777777" w:rsidR="00F116CC" w:rsidRPr="009D6765" w:rsidRDefault="001014F4" w:rsidP="00D75498">
      <w:pPr>
        <w:overflowPunct w:val="0"/>
        <w:spacing w:line="560" w:lineRule="exact"/>
        <w:ind w:firstLineChars="200" w:firstLine="560"/>
        <w:jc w:val="center"/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lastRenderedPageBreak/>
        <w:t>表</w:t>
      </w:r>
      <w:r w:rsidRPr="009D6765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 xml:space="preserve">3-1 </w:t>
      </w:r>
      <w:r w:rsidRPr="009D6765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>典型扫描条件清单</w:t>
      </w:r>
    </w:p>
    <w:tbl>
      <w:tblPr>
        <w:tblW w:w="10299" w:type="dxa"/>
        <w:jc w:val="center"/>
        <w:tblLayout w:type="fixed"/>
        <w:tblLook w:val="04A0" w:firstRow="1" w:lastRow="0" w:firstColumn="1" w:lastColumn="0" w:noHBand="0" w:noVBand="1"/>
      </w:tblPr>
      <w:tblGrid>
        <w:gridCol w:w="870"/>
        <w:gridCol w:w="4485"/>
        <w:gridCol w:w="4944"/>
      </w:tblGrid>
      <w:tr w:rsidR="009D6765" w:rsidRPr="009D6765" w14:paraId="2781848A" w14:textId="77777777">
        <w:trPr>
          <w:trHeight w:val="454"/>
          <w:tblHeader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9885A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试验指标</w:t>
            </w:r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0A67B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申报产品</w:t>
            </w:r>
          </w:p>
        </w:tc>
        <w:tc>
          <w:tcPr>
            <w:tcW w:w="4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FA8F4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对比产品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D6765" w:rsidRPr="009D6765" w14:paraId="10EB0B7C" w14:textId="77777777">
        <w:trPr>
          <w:trHeight w:val="1644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6B30" w14:textId="77777777" w:rsidR="00F116CC" w:rsidRPr="009D6765" w:rsidRDefault="001014F4" w:rsidP="00D75498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信噪比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AEE1A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头线圈扫描</w:t>
            </w:r>
          </w:p>
          <w:p w14:paraId="775D10DE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4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020B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头线圈扫描</w:t>
            </w:r>
          </w:p>
          <w:p w14:paraId="33244154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9D6765" w:rsidRPr="009D6765" w14:paraId="3CE18245" w14:textId="77777777">
        <w:trPr>
          <w:trHeight w:val="397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50F7" w14:textId="77777777" w:rsidR="00F116CC" w:rsidRPr="009D6765" w:rsidRDefault="001014F4" w:rsidP="00D75498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均匀性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2E10F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头线圈扫描</w:t>
            </w:r>
          </w:p>
          <w:p w14:paraId="40C0C14F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4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4CAC4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头线圈扫描</w:t>
            </w:r>
          </w:p>
          <w:p w14:paraId="41A39D97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9D6765" w:rsidRPr="009D6765" w14:paraId="79C941B1" w14:textId="77777777">
        <w:trPr>
          <w:trHeight w:val="397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77CB" w14:textId="77777777" w:rsidR="00F116CC" w:rsidRPr="009D6765" w:rsidRDefault="001014F4" w:rsidP="00D75498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二维扫描层厚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381B6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头线圈扫描</w:t>
            </w:r>
          </w:p>
          <w:p w14:paraId="5A83EA39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4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D7503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头线圈扫描</w:t>
            </w:r>
          </w:p>
          <w:p w14:paraId="2C3EA193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9D6765" w:rsidRPr="009D6765" w14:paraId="640478D2" w14:textId="77777777">
        <w:trPr>
          <w:trHeight w:val="397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A1378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二维几何畸变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9B94A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体线圈扫描</w:t>
            </w:r>
          </w:p>
          <w:p w14:paraId="3546056E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4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B139E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体线圈扫描</w:t>
            </w:r>
          </w:p>
          <w:p w14:paraId="0D3C7941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9D6765" w:rsidRPr="009D6765" w14:paraId="7C713ADF" w14:textId="77777777">
        <w:trPr>
          <w:trHeight w:val="397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F1B3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41899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4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084BE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</w:tbl>
    <w:p w14:paraId="1EEC72A7" w14:textId="6F663614" w:rsidR="00F116CC" w:rsidRPr="009D6765" w:rsidRDefault="001014F4" w:rsidP="00D75498">
      <w:pPr>
        <w:overflowPunct w:val="0"/>
        <w:spacing w:line="560" w:lineRule="exact"/>
        <w:ind w:firstLineChars="200" w:firstLine="640"/>
        <w:jc w:val="left"/>
        <w:outlineLvl w:val="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注：模体试验所包括的所有图像性能试验，需要符合</w:t>
      </w:r>
      <w:r w:rsidR="008D29A6"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YY/T 0482</w:t>
      </w:r>
      <w:r w:rsidR="007E3F8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要求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，整个试验中不允许修改会对图像质量产生影响的图像处理软件。如果试验中需要调整，则需要重新开始试验所有的图像性能指标。</w:t>
      </w:r>
    </w:p>
    <w:p w14:paraId="6FF72B09" w14:textId="77777777" w:rsidR="00F116CC" w:rsidRPr="009D6765" w:rsidRDefault="001014F4" w:rsidP="00AB7EC3">
      <w:pPr>
        <w:numPr>
          <w:ilvl w:val="0"/>
          <w:numId w:val="5"/>
        </w:numPr>
        <w:overflowPunct w:val="0"/>
        <w:spacing w:line="560" w:lineRule="exact"/>
        <w:ind w:left="1361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试验数据</w:t>
      </w:r>
    </w:p>
    <w:p w14:paraId="783AE536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在此列出各项指标的试验数据。</w:t>
      </w:r>
    </w:p>
    <w:p w14:paraId="06784D05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以图像信噪比试验为例，试验数据记录如下表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3-2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所示。</w:t>
      </w:r>
    </w:p>
    <w:p w14:paraId="502F6ACB" w14:textId="77777777" w:rsidR="00F116CC" w:rsidRPr="009D6765" w:rsidRDefault="001014F4" w:rsidP="00D75498">
      <w:pPr>
        <w:overflowPunct w:val="0"/>
        <w:spacing w:line="560" w:lineRule="exact"/>
        <w:jc w:val="center"/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>表</w:t>
      </w:r>
      <w:r w:rsidRPr="009D6765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 xml:space="preserve">3-2 </w:t>
      </w:r>
      <w:r w:rsidRPr="009D6765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>图像信噪比试验数据记录</w:t>
      </w:r>
    </w:p>
    <w:tbl>
      <w:tblPr>
        <w:tblW w:w="6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0"/>
        <w:gridCol w:w="2490"/>
      </w:tblGrid>
      <w:tr w:rsidR="009D6765" w:rsidRPr="009D6765" w14:paraId="778FAD02" w14:textId="77777777">
        <w:trPr>
          <w:trHeight w:val="568"/>
          <w:tblHeader/>
          <w:jc w:val="center"/>
        </w:trPr>
        <w:tc>
          <w:tcPr>
            <w:tcW w:w="3560" w:type="dxa"/>
            <w:vAlign w:val="center"/>
          </w:tcPr>
          <w:p w14:paraId="4620CD81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lastRenderedPageBreak/>
              <w:t>典型模式</w:t>
            </w:r>
          </w:p>
        </w:tc>
        <w:tc>
          <w:tcPr>
            <w:tcW w:w="2490" w:type="dxa"/>
            <w:vAlign w:val="center"/>
          </w:tcPr>
          <w:p w14:paraId="7378ACF2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试验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D6765" w:rsidRPr="009D6765" w14:paraId="71CC6859" w14:textId="77777777">
        <w:trPr>
          <w:trHeight w:val="576"/>
          <w:jc w:val="center"/>
        </w:trPr>
        <w:tc>
          <w:tcPr>
            <w:tcW w:w="3560" w:type="dxa"/>
            <w:vAlign w:val="center"/>
          </w:tcPr>
          <w:p w14:paraId="5DED118C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第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组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体线圈</w:t>
            </w:r>
          </w:p>
        </w:tc>
        <w:tc>
          <w:tcPr>
            <w:tcW w:w="2490" w:type="dxa"/>
          </w:tcPr>
          <w:p w14:paraId="6AC71062" w14:textId="77777777" w:rsidR="00F116CC" w:rsidRPr="009D6765" w:rsidRDefault="001014F4" w:rsidP="00D75498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9D6765" w:rsidRPr="009D6765" w14:paraId="26104ED0" w14:textId="77777777">
        <w:trPr>
          <w:trHeight w:val="556"/>
          <w:jc w:val="center"/>
        </w:trPr>
        <w:tc>
          <w:tcPr>
            <w:tcW w:w="3560" w:type="dxa"/>
            <w:vAlign w:val="center"/>
          </w:tcPr>
          <w:p w14:paraId="49CC1C23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第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组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头线圈</w:t>
            </w:r>
          </w:p>
        </w:tc>
        <w:tc>
          <w:tcPr>
            <w:tcW w:w="2490" w:type="dxa"/>
          </w:tcPr>
          <w:p w14:paraId="366043A8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9D6765" w:rsidRPr="009D6765" w14:paraId="19B75034" w14:textId="77777777">
        <w:trPr>
          <w:trHeight w:val="550"/>
          <w:jc w:val="center"/>
        </w:trPr>
        <w:tc>
          <w:tcPr>
            <w:tcW w:w="3560" w:type="dxa"/>
            <w:vAlign w:val="center"/>
          </w:tcPr>
          <w:p w14:paraId="5AAC3FAD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第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组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肩关节线圈</w:t>
            </w:r>
          </w:p>
        </w:tc>
        <w:tc>
          <w:tcPr>
            <w:tcW w:w="2490" w:type="dxa"/>
          </w:tcPr>
          <w:p w14:paraId="1D13BFF1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9D6765" w:rsidRPr="009D6765" w14:paraId="054183FB" w14:textId="77777777">
        <w:trPr>
          <w:trHeight w:val="544"/>
          <w:jc w:val="center"/>
        </w:trPr>
        <w:tc>
          <w:tcPr>
            <w:tcW w:w="3560" w:type="dxa"/>
            <w:vAlign w:val="center"/>
          </w:tcPr>
          <w:p w14:paraId="288C9197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第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组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膝关节线圈</w:t>
            </w:r>
          </w:p>
        </w:tc>
        <w:tc>
          <w:tcPr>
            <w:tcW w:w="2490" w:type="dxa"/>
          </w:tcPr>
          <w:p w14:paraId="33BA1843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9D6765" w:rsidRPr="009D6765" w14:paraId="6B1A0701" w14:textId="77777777">
        <w:trPr>
          <w:trHeight w:val="566"/>
          <w:jc w:val="center"/>
        </w:trPr>
        <w:tc>
          <w:tcPr>
            <w:tcW w:w="3560" w:type="dxa"/>
            <w:vAlign w:val="center"/>
          </w:tcPr>
          <w:p w14:paraId="3D70EC28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2490" w:type="dxa"/>
          </w:tcPr>
          <w:p w14:paraId="3020884F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</w:tbl>
    <w:p w14:paraId="608B9611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在此对试验数据进行分析，并说明分析方法。以图像信噪比试验为例，分析过程和结果见表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3-3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14:paraId="6608E8CF" w14:textId="77777777" w:rsidR="00F116CC" w:rsidRPr="009D6765" w:rsidRDefault="001014F4" w:rsidP="00D75498">
      <w:pPr>
        <w:overflowPunct w:val="0"/>
        <w:spacing w:line="560" w:lineRule="exact"/>
        <w:ind w:firstLineChars="200" w:firstLine="560"/>
        <w:jc w:val="center"/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>表</w:t>
      </w:r>
      <w:r w:rsidRPr="009D6765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 xml:space="preserve">3-3  </w:t>
      </w:r>
      <w:r w:rsidRPr="009D6765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>图像信噪比对比</w:t>
      </w:r>
    </w:p>
    <w:tbl>
      <w:tblPr>
        <w:tblW w:w="8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7"/>
        <w:gridCol w:w="3049"/>
        <w:gridCol w:w="2603"/>
      </w:tblGrid>
      <w:tr w:rsidR="009D6765" w:rsidRPr="009D6765" w14:paraId="0C0CC974" w14:textId="77777777">
        <w:trPr>
          <w:trHeight w:val="567"/>
          <w:jc w:val="center"/>
        </w:trPr>
        <w:tc>
          <w:tcPr>
            <w:tcW w:w="3047" w:type="dxa"/>
            <w:vAlign w:val="center"/>
          </w:tcPr>
          <w:p w14:paraId="7ED836D8" w14:textId="77777777" w:rsidR="00F116CC" w:rsidRPr="009D6765" w:rsidRDefault="00F116CC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49" w:type="dxa"/>
            <w:vAlign w:val="center"/>
          </w:tcPr>
          <w:p w14:paraId="47BD0104" w14:textId="77777777" w:rsidR="00F116CC" w:rsidRPr="009D6765" w:rsidRDefault="00F116CC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03" w:type="dxa"/>
            <w:vAlign w:val="center"/>
          </w:tcPr>
          <w:p w14:paraId="38DCDCBB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28"/>
                <w:szCs w:val="28"/>
              </w:rPr>
              <w:t>信噪比</w:t>
            </w:r>
          </w:p>
        </w:tc>
      </w:tr>
      <w:tr w:rsidR="009D6765" w:rsidRPr="009D6765" w14:paraId="3B0940E8" w14:textId="77777777">
        <w:trPr>
          <w:trHeight w:val="567"/>
          <w:jc w:val="center"/>
        </w:trPr>
        <w:tc>
          <w:tcPr>
            <w:tcW w:w="3047" w:type="dxa"/>
            <w:vMerge w:val="restart"/>
            <w:vAlign w:val="center"/>
          </w:tcPr>
          <w:p w14:paraId="6199209C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第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组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体线圈</w:t>
            </w:r>
          </w:p>
        </w:tc>
        <w:tc>
          <w:tcPr>
            <w:tcW w:w="3049" w:type="dxa"/>
            <w:vAlign w:val="center"/>
          </w:tcPr>
          <w:p w14:paraId="4A84E6B9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申报产品</w:t>
            </w:r>
          </w:p>
        </w:tc>
        <w:tc>
          <w:tcPr>
            <w:tcW w:w="2603" w:type="dxa"/>
            <w:vAlign w:val="center"/>
          </w:tcPr>
          <w:p w14:paraId="6794302E" w14:textId="77777777" w:rsidR="00F116CC" w:rsidRPr="009D6765" w:rsidRDefault="00F116CC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D6765" w:rsidRPr="009D6765" w14:paraId="2CA1E808" w14:textId="77777777">
        <w:trPr>
          <w:trHeight w:val="567"/>
          <w:jc w:val="center"/>
        </w:trPr>
        <w:tc>
          <w:tcPr>
            <w:tcW w:w="3047" w:type="dxa"/>
            <w:vMerge/>
            <w:vAlign w:val="center"/>
          </w:tcPr>
          <w:p w14:paraId="6D0BE935" w14:textId="77777777" w:rsidR="00F116CC" w:rsidRPr="009D6765" w:rsidRDefault="00F116CC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49" w:type="dxa"/>
            <w:vAlign w:val="center"/>
          </w:tcPr>
          <w:p w14:paraId="7CFE89CA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对比产品</w:t>
            </w:r>
          </w:p>
        </w:tc>
        <w:tc>
          <w:tcPr>
            <w:tcW w:w="2603" w:type="dxa"/>
            <w:vAlign w:val="center"/>
          </w:tcPr>
          <w:p w14:paraId="4BF90E2E" w14:textId="77777777" w:rsidR="00F116CC" w:rsidRPr="009D6765" w:rsidRDefault="00F116CC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9D6765" w:rsidRPr="009D6765" w14:paraId="78724CBF" w14:textId="77777777">
        <w:trPr>
          <w:trHeight w:val="567"/>
          <w:jc w:val="center"/>
        </w:trPr>
        <w:tc>
          <w:tcPr>
            <w:tcW w:w="3047" w:type="dxa"/>
            <w:vMerge/>
            <w:vAlign w:val="center"/>
          </w:tcPr>
          <w:p w14:paraId="5A4F5545" w14:textId="77777777" w:rsidR="00F116CC" w:rsidRPr="009D6765" w:rsidRDefault="00F116CC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49" w:type="dxa"/>
            <w:vAlign w:val="center"/>
          </w:tcPr>
          <w:p w14:paraId="30871428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对比结果</w:t>
            </w:r>
          </w:p>
        </w:tc>
        <w:tc>
          <w:tcPr>
            <w:tcW w:w="2603" w:type="dxa"/>
            <w:vAlign w:val="center"/>
          </w:tcPr>
          <w:p w14:paraId="491CFF13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不劣于</w:t>
            </w:r>
          </w:p>
        </w:tc>
      </w:tr>
      <w:tr w:rsidR="009D6765" w:rsidRPr="009D6765" w14:paraId="1E13A052" w14:textId="77777777">
        <w:trPr>
          <w:trHeight w:val="567"/>
          <w:jc w:val="center"/>
        </w:trPr>
        <w:tc>
          <w:tcPr>
            <w:tcW w:w="3047" w:type="dxa"/>
            <w:vMerge w:val="restart"/>
            <w:vAlign w:val="center"/>
          </w:tcPr>
          <w:p w14:paraId="53F73B37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第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组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头线圈</w:t>
            </w:r>
          </w:p>
        </w:tc>
        <w:tc>
          <w:tcPr>
            <w:tcW w:w="3049" w:type="dxa"/>
            <w:vAlign w:val="center"/>
          </w:tcPr>
          <w:p w14:paraId="4EA78253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申报产品</w:t>
            </w:r>
          </w:p>
        </w:tc>
        <w:tc>
          <w:tcPr>
            <w:tcW w:w="2603" w:type="dxa"/>
            <w:vAlign w:val="center"/>
          </w:tcPr>
          <w:p w14:paraId="0B3F7FB9" w14:textId="77777777" w:rsidR="00F116CC" w:rsidRPr="009D6765" w:rsidRDefault="00F116CC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9D6765" w:rsidRPr="009D6765" w14:paraId="01F9A95C" w14:textId="77777777">
        <w:trPr>
          <w:trHeight w:val="567"/>
          <w:jc w:val="center"/>
        </w:trPr>
        <w:tc>
          <w:tcPr>
            <w:tcW w:w="3047" w:type="dxa"/>
            <w:vMerge/>
            <w:vAlign w:val="center"/>
          </w:tcPr>
          <w:p w14:paraId="71FA2188" w14:textId="77777777" w:rsidR="00F116CC" w:rsidRPr="009D6765" w:rsidRDefault="00F116CC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49" w:type="dxa"/>
            <w:vAlign w:val="center"/>
          </w:tcPr>
          <w:p w14:paraId="23E56401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对比产品</w:t>
            </w:r>
          </w:p>
        </w:tc>
        <w:tc>
          <w:tcPr>
            <w:tcW w:w="2603" w:type="dxa"/>
            <w:vAlign w:val="center"/>
          </w:tcPr>
          <w:p w14:paraId="323A4F1C" w14:textId="77777777" w:rsidR="00F116CC" w:rsidRPr="009D6765" w:rsidRDefault="00F116CC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D6765" w:rsidRPr="009D6765" w14:paraId="6AD2CBCD" w14:textId="77777777">
        <w:trPr>
          <w:trHeight w:val="567"/>
          <w:jc w:val="center"/>
        </w:trPr>
        <w:tc>
          <w:tcPr>
            <w:tcW w:w="3047" w:type="dxa"/>
            <w:vMerge/>
            <w:vAlign w:val="center"/>
          </w:tcPr>
          <w:p w14:paraId="61E2ED23" w14:textId="77777777" w:rsidR="00F116CC" w:rsidRPr="009D6765" w:rsidRDefault="00F116CC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49" w:type="dxa"/>
            <w:vAlign w:val="center"/>
          </w:tcPr>
          <w:p w14:paraId="59B032D4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对比结果</w:t>
            </w:r>
          </w:p>
        </w:tc>
        <w:tc>
          <w:tcPr>
            <w:tcW w:w="2603" w:type="dxa"/>
            <w:vAlign w:val="center"/>
          </w:tcPr>
          <w:p w14:paraId="579ADB10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不劣于</w:t>
            </w:r>
          </w:p>
        </w:tc>
      </w:tr>
      <w:tr w:rsidR="009D6765" w:rsidRPr="009D6765" w14:paraId="7C143E2A" w14:textId="77777777">
        <w:trPr>
          <w:trHeight w:val="567"/>
          <w:jc w:val="center"/>
        </w:trPr>
        <w:tc>
          <w:tcPr>
            <w:tcW w:w="3047" w:type="dxa"/>
            <w:vAlign w:val="center"/>
          </w:tcPr>
          <w:p w14:paraId="33E17341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第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组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肩关节线圈</w:t>
            </w:r>
          </w:p>
        </w:tc>
        <w:tc>
          <w:tcPr>
            <w:tcW w:w="3049" w:type="dxa"/>
            <w:vAlign w:val="center"/>
          </w:tcPr>
          <w:p w14:paraId="6B0F6126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2603" w:type="dxa"/>
            <w:vAlign w:val="center"/>
          </w:tcPr>
          <w:p w14:paraId="480ED528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9D6765" w:rsidRPr="009D6765" w14:paraId="580F09A7" w14:textId="77777777">
        <w:trPr>
          <w:trHeight w:val="567"/>
          <w:jc w:val="center"/>
        </w:trPr>
        <w:tc>
          <w:tcPr>
            <w:tcW w:w="3047" w:type="dxa"/>
            <w:vAlign w:val="center"/>
          </w:tcPr>
          <w:p w14:paraId="2FA1BAE8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第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组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膝关节线圈</w:t>
            </w:r>
          </w:p>
        </w:tc>
        <w:tc>
          <w:tcPr>
            <w:tcW w:w="3049" w:type="dxa"/>
            <w:vAlign w:val="center"/>
          </w:tcPr>
          <w:p w14:paraId="6A8C349D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2603" w:type="dxa"/>
            <w:vAlign w:val="center"/>
          </w:tcPr>
          <w:p w14:paraId="1FCB5F2D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F116CC" w:rsidRPr="009D6765" w14:paraId="0794F48B" w14:textId="77777777">
        <w:trPr>
          <w:trHeight w:val="567"/>
          <w:jc w:val="center"/>
        </w:trPr>
        <w:tc>
          <w:tcPr>
            <w:tcW w:w="3047" w:type="dxa"/>
            <w:vAlign w:val="center"/>
          </w:tcPr>
          <w:p w14:paraId="53F2305F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3049" w:type="dxa"/>
            <w:vAlign w:val="center"/>
          </w:tcPr>
          <w:p w14:paraId="0D368B26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2603" w:type="dxa"/>
            <w:vAlign w:val="center"/>
          </w:tcPr>
          <w:p w14:paraId="0084F418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</w:tbl>
    <w:p w14:paraId="78763855" w14:textId="77777777" w:rsidR="00F116CC" w:rsidRPr="009D6765" w:rsidRDefault="00F116CC" w:rsidP="00D75498">
      <w:pPr>
        <w:overflowPunct w:val="0"/>
        <w:spacing w:line="560" w:lineRule="exact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</w:p>
    <w:p w14:paraId="6A5C174A" w14:textId="77777777" w:rsidR="00F116CC" w:rsidRPr="009D6765" w:rsidRDefault="001014F4" w:rsidP="00D75498">
      <w:pPr>
        <w:numPr>
          <w:ilvl w:val="0"/>
          <w:numId w:val="5"/>
        </w:numPr>
        <w:overflowPunct w:val="0"/>
        <w:spacing w:line="560" w:lineRule="exact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试验结论</w:t>
      </w:r>
    </w:p>
    <w:p w14:paraId="69F66499" w14:textId="62BF7FD3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在此汇总申报产品与对比产品的各项试验指标在各个典型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lastRenderedPageBreak/>
        <w:t>模式下的对比结果（</w:t>
      </w:r>
      <w:r w:rsidR="00FC292B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不低于</w:t>
      </w:r>
      <w:r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、</w:t>
      </w:r>
      <w:r w:rsidR="008416A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低于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），得出总体结论，试验指标及对比结果如表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3-4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：</w:t>
      </w:r>
    </w:p>
    <w:p w14:paraId="2C7E1EF2" w14:textId="77777777" w:rsidR="00F116CC" w:rsidRPr="009D6765" w:rsidRDefault="00F116CC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</w:p>
    <w:tbl>
      <w:tblPr>
        <w:tblW w:w="8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3216"/>
        <w:gridCol w:w="2127"/>
      </w:tblGrid>
      <w:tr w:rsidR="009D6765" w:rsidRPr="009D6765" w14:paraId="2B58B037" w14:textId="77777777">
        <w:trPr>
          <w:trHeight w:val="2240"/>
          <w:tblHeader/>
          <w:jc w:val="center"/>
        </w:trPr>
        <w:tc>
          <w:tcPr>
            <w:tcW w:w="3397" w:type="dxa"/>
            <w:vAlign w:val="center"/>
          </w:tcPr>
          <w:p w14:paraId="7D75E9D3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表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3-4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模体试验结果汇总试验指标</w:t>
            </w:r>
          </w:p>
        </w:tc>
        <w:tc>
          <w:tcPr>
            <w:tcW w:w="3216" w:type="dxa"/>
            <w:vAlign w:val="center"/>
          </w:tcPr>
          <w:p w14:paraId="2F984188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典型模式</w:t>
            </w:r>
          </w:p>
        </w:tc>
        <w:tc>
          <w:tcPr>
            <w:tcW w:w="2127" w:type="dxa"/>
            <w:vAlign w:val="center"/>
          </w:tcPr>
          <w:p w14:paraId="7F16DE3C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对比结果</w:t>
            </w:r>
          </w:p>
        </w:tc>
      </w:tr>
      <w:tr w:rsidR="009D6765" w:rsidRPr="009D6765" w14:paraId="6CAFF43F" w14:textId="77777777">
        <w:trPr>
          <w:trHeight w:val="305"/>
          <w:jc w:val="center"/>
        </w:trPr>
        <w:tc>
          <w:tcPr>
            <w:tcW w:w="3397" w:type="dxa"/>
            <w:vMerge w:val="restart"/>
            <w:vAlign w:val="center"/>
          </w:tcPr>
          <w:p w14:paraId="046CF0BF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图像信噪比</w:t>
            </w:r>
          </w:p>
        </w:tc>
        <w:tc>
          <w:tcPr>
            <w:tcW w:w="3216" w:type="dxa"/>
            <w:vAlign w:val="center"/>
          </w:tcPr>
          <w:p w14:paraId="625C7CCB" w14:textId="77777777" w:rsidR="00F116CC" w:rsidRPr="009D6765" w:rsidRDefault="001014F4" w:rsidP="00D75498">
            <w:pPr>
              <w:pStyle w:val="affe"/>
              <w:spacing w:line="560" w:lineRule="exact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第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组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体线圈</w:t>
            </w:r>
          </w:p>
        </w:tc>
        <w:tc>
          <w:tcPr>
            <w:tcW w:w="2127" w:type="dxa"/>
            <w:vAlign w:val="center"/>
          </w:tcPr>
          <w:p w14:paraId="112C5470" w14:textId="7F3AF40D" w:rsidR="00F116CC" w:rsidRPr="009D6765" w:rsidRDefault="001014F4" w:rsidP="00D25ED1">
            <w:pPr>
              <w:pStyle w:val="affe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不</w:t>
            </w:r>
            <w:r w:rsidR="00D25ED1">
              <w:rPr>
                <w:rFonts w:ascii="Times New Roman" w:eastAsia="仿宋_GB2312" w:hAnsi="Times New Roman" w:cs="Times New Roman" w:hint="eastAsia"/>
                <w:color w:val="000000" w:themeColor="text1"/>
                <w:sz w:val="28"/>
                <w:szCs w:val="28"/>
              </w:rPr>
              <w:t>低于</w:t>
            </w:r>
          </w:p>
        </w:tc>
      </w:tr>
      <w:tr w:rsidR="009D6765" w:rsidRPr="009D6765" w14:paraId="06B5FD36" w14:textId="77777777">
        <w:trPr>
          <w:trHeight w:val="305"/>
          <w:jc w:val="center"/>
        </w:trPr>
        <w:tc>
          <w:tcPr>
            <w:tcW w:w="3397" w:type="dxa"/>
            <w:vMerge/>
            <w:vAlign w:val="center"/>
          </w:tcPr>
          <w:p w14:paraId="353A117E" w14:textId="77777777" w:rsidR="00F116CC" w:rsidRPr="009D6765" w:rsidRDefault="00F116CC" w:rsidP="00D75498">
            <w:pPr>
              <w:overflowPunct w:val="0"/>
              <w:spacing w:line="560" w:lineRule="exact"/>
              <w:ind w:firstLineChars="200" w:firstLine="560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16" w:type="dxa"/>
            <w:vAlign w:val="center"/>
          </w:tcPr>
          <w:p w14:paraId="0FBDEB50" w14:textId="77777777" w:rsidR="00F116CC" w:rsidRPr="009D6765" w:rsidRDefault="001014F4" w:rsidP="00D75498">
            <w:pPr>
              <w:pStyle w:val="affe"/>
              <w:spacing w:line="560" w:lineRule="exact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第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组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头线圈</w:t>
            </w:r>
          </w:p>
        </w:tc>
        <w:tc>
          <w:tcPr>
            <w:tcW w:w="2127" w:type="dxa"/>
            <w:vAlign w:val="center"/>
          </w:tcPr>
          <w:p w14:paraId="03F91C0E" w14:textId="41889BBE" w:rsidR="00F116CC" w:rsidRPr="009D6765" w:rsidRDefault="001014F4" w:rsidP="00A45E85">
            <w:pPr>
              <w:pStyle w:val="affe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不</w:t>
            </w:r>
            <w:r w:rsidR="00A45E85">
              <w:rPr>
                <w:rFonts w:ascii="Times New Roman" w:eastAsia="仿宋_GB2312" w:hAnsi="Times New Roman" w:cs="Times New Roman" w:hint="eastAsia"/>
                <w:color w:val="000000" w:themeColor="text1"/>
                <w:sz w:val="28"/>
                <w:szCs w:val="28"/>
              </w:rPr>
              <w:t>低于</w:t>
            </w:r>
          </w:p>
        </w:tc>
      </w:tr>
      <w:tr w:rsidR="009D6765" w:rsidRPr="009D6765" w14:paraId="46DA554A" w14:textId="77777777">
        <w:trPr>
          <w:trHeight w:val="305"/>
          <w:jc w:val="center"/>
        </w:trPr>
        <w:tc>
          <w:tcPr>
            <w:tcW w:w="3397" w:type="dxa"/>
            <w:vMerge/>
            <w:vAlign w:val="center"/>
          </w:tcPr>
          <w:p w14:paraId="0EBFB5F8" w14:textId="77777777" w:rsidR="00F116CC" w:rsidRPr="009D6765" w:rsidRDefault="00F116CC" w:rsidP="00D75498">
            <w:pPr>
              <w:overflowPunct w:val="0"/>
              <w:spacing w:line="560" w:lineRule="exact"/>
              <w:ind w:firstLineChars="200" w:firstLine="560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16" w:type="dxa"/>
            <w:vAlign w:val="center"/>
          </w:tcPr>
          <w:p w14:paraId="6BB4AB28" w14:textId="77777777" w:rsidR="00F116CC" w:rsidRPr="009D6765" w:rsidRDefault="001014F4" w:rsidP="00D75498">
            <w:pPr>
              <w:pStyle w:val="affe"/>
              <w:spacing w:line="560" w:lineRule="exact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第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组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肩关节线圈</w:t>
            </w:r>
          </w:p>
        </w:tc>
        <w:tc>
          <w:tcPr>
            <w:tcW w:w="2127" w:type="dxa"/>
            <w:vAlign w:val="center"/>
          </w:tcPr>
          <w:p w14:paraId="0D1702FD" w14:textId="77777777" w:rsidR="00F116CC" w:rsidRPr="009D6765" w:rsidRDefault="001014F4" w:rsidP="00D75498">
            <w:pPr>
              <w:pStyle w:val="affe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9D6765" w:rsidRPr="009D6765" w14:paraId="7E06ED30" w14:textId="77777777">
        <w:trPr>
          <w:trHeight w:val="305"/>
          <w:jc w:val="center"/>
        </w:trPr>
        <w:tc>
          <w:tcPr>
            <w:tcW w:w="3397" w:type="dxa"/>
            <w:vMerge/>
            <w:vAlign w:val="center"/>
          </w:tcPr>
          <w:p w14:paraId="4106C642" w14:textId="77777777" w:rsidR="00F116CC" w:rsidRPr="009D6765" w:rsidRDefault="00F116CC" w:rsidP="00D75498">
            <w:pPr>
              <w:overflowPunct w:val="0"/>
              <w:spacing w:line="560" w:lineRule="exact"/>
              <w:ind w:firstLineChars="200" w:firstLine="560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16" w:type="dxa"/>
            <w:vAlign w:val="center"/>
          </w:tcPr>
          <w:p w14:paraId="3BF0ABAB" w14:textId="77777777" w:rsidR="00F116CC" w:rsidRPr="009D6765" w:rsidRDefault="001014F4" w:rsidP="00D75498">
            <w:pPr>
              <w:pStyle w:val="affe"/>
              <w:spacing w:line="56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第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组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膝关节线圈</w:t>
            </w:r>
          </w:p>
        </w:tc>
        <w:tc>
          <w:tcPr>
            <w:tcW w:w="2127" w:type="dxa"/>
            <w:vAlign w:val="center"/>
          </w:tcPr>
          <w:p w14:paraId="1AF682DC" w14:textId="77777777" w:rsidR="00F116CC" w:rsidRPr="009D6765" w:rsidRDefault="001014F4" w:rsidP="00D75498">
            <w:pPr>
              <w:pStyle w:val="affe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9D6765" w:rsidRPr="009D6765" w14:paraId="47E8D300" w14:textId="77777777">
        <w:trPr>
          <w:trHeight w:val="305"/>
          <w:jc w:val="center"/>
        </w:trPr>
        <w:tc>
          <w:tcPr>
            <w:tcW w:w="3397" w:type="dxa"/>
            <w:vAlign w:val="center"/>
          </w:tcPr>
          <w:p w14:paraId="6AC63E46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图像均匀性</w:t>
            </w:r>
          </w:p>
        </w:tc>
        <w:tc>
          <w:tcPr>
            <w:tcW w:w="3216" w:type="dxa"/>
            <w:vAlign w:val="center"/>
          </w:tcPr>
          <w:p w14:paraId="524FFCBD" w14:textId="77777777" w:rsidR="00F116CC" w:rsidRPr="009D6765" w:rsidRDefault="001014F4" w:rsidP="00D75498">
            <w:pPr>
              <w:overflowPunct w:val="0"/>
              <w:spacing w:line="560" w:lineRule="exact"/>
              <w:ind w:left="420" w:firstLineChars="200" w:firstLine="560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2127" w:type="dxa"/>
            <w:vAlign w:val="center"/>
          </w:tcPr>
          <w:p w14:paraId="619FBB7F" w14:textId="77777777" w:rsidR="00F116CC" w:rsidRPr="009D6765" w:rsidRDefault="001014F4" w:rsidP="00D75498">
            <w:pPr>
              <w:pStyle w:val="affe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9D6765" w:rsidRPr="009D6765" w14:paraId="40B237C3" w14:textId="77777777">
        <w:trPr>
          <w:trHeight w:val="305"/>
          <w:jc w:val="center"/>
        </w:trPr>
        <w:tc>
          <w:tcPr>
            <w:tcW w:w="3397" w:type="dxa"/>
            <w:vAlign w:val="center"/>
          </w:tcPr>
          <w:p w14:paraId="49F37500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3216" w:type="dxa"/>
            <w:vAlign w:val="center"/>
          </w:tcPr>
          <w:p w14:paraId="1BDC5E37" w14:textId="77777777" w:rsidR="00F116CC" w:rsidRPr="009D6765" w:rsidRDefault="001014F4" w:rsidP="00D75498">
            <w:pPr>
              <w:overflowPunct w:val="0"/>
              <w:spacing w:line="560" w:lineRule="exact"/>
              <w:ind w:left="420" w:firstLineChars="200" w:firstLine="560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2127" w:type="dxa"/>
            <w:vAlign w:val="center"/>
          </w:tcPr>
          <w:p w14:paraId="701715F4" w14:textId="77777777" w:rsidR="00F116CC" w:rsidRPr="009D6765" w:rsidRDefault="001014F4" w:rsidP="00D75498">
            <w:pPr>
              <w:pStyle w:val="affe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</w:tbl>
    <w:p w14:paraId="10121314" w14:textId="62B6C19A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试验结论：申报产品第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 w:rsidR="00CA6050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组体线圈扫描条件下的成像性能不</w:t>
      </w:r>
      <w:r w:rsidR="00CA605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低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于对比产品，第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组头线圈扫描的成像性能不</w:t>
      </w:r>
      <w:r w:rsidR="00675C0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低于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对比产品。</w:t>
      </w:r>
    </w:p>
    <w:p w14:paraId="20729493" w14:textId="77777777" w:rsidR="00F116CC" w:rsidRPr="009D6765" w:rsidRDefault="001014F4" w:rsidP="00AB7EC3">
      <w:pPr>
        <w:numPr>
          <w:ilvl w:val="0"/>
          <w:numId w:val="5"/>
        </w:numPr>
        <w:overflowPunct w:val="0"/>
        <w:spacing w:line="560" w:lineRule="exact"/>
        <w:ind w:left="1361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试验人员</w:t>
      </w:r>
    </w:p>
    <w:p w14:paraId="66BA889E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需明确试验人员以及审核人员，并在报告中签名。给出试验日期和审核日期。</w:t>
      </w:r>
    </w:p>
    <w:p w14:paraId="1D17FE9A" w14:textId="77777777" w:rsidR="00F116CC" w:rsidRPr="009D6765" w:rsidRDefault="001014F4" w:rsidP="00D75498">
      <w:pPr>
        <w:widowControl/>
        <w:spacing w:line="560" w:lineRule="exact"/>
        <w:jc w:val="left"/>
        <w:rPr>
          <w:rFonts w:ascii="Times New Roman" w:hAnsi="Times New Roman" w:cs="Times New Roman"/>
          <w:color w:val="000000" w:themeColor="text1"/>
        </w:rPr>
      </w:pPr>
      <w:r w:rsidRPr="009D6765">
        <w:rPr>
          <w:rFonts w:ascii="Times New Roman" w:hAnsi="Times New Roman" w:cs="Times New Roman"/>
          <w:color w:val="000000" w:themeColor="text1"/>
        </w:rPr>
        <w:br w:type="page"/>
      </w:r>
    </w:p>
    <w:p w14:paraId="3C8F0E52" w14:textId="77777777" w:rsidR="00F116CC" w:rsidRPr="009D6765" w:rsidRDefault="001014F4" w:rsidP="00D75498">
      <w:pPr>
        <w:overflowPunct w:val="0"/>
        <w:spacing w:line="560" w:lineRule="exact"/>
        <w:outlineLvl w:val="0"/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</w:pPr>
      <w:r w:rsidRPr="009D6765"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  <w:lastRenderedPageBreak/>
        <w:t>附录</w:t>
      </w:r>
      <w:r w:rsidRPr="009D6765">
        <w:rPr>
          <w:rFonts w:ascii="Times New Roman" w:eastAsia="黑体" w:hAnsi="Times New Roman" w:cs="Times New Roman"/>
          <w:bCs/>
          <w:color w:val="000000" w:themeColor="text1"/>
          <w:kern w:val="44"/>
          <w:sz w:val="32"/>
          <w:szCs w:val="32"/>
        </w:rPr>
        <w:t>4</w:t>
      </w:r>
    </w:p>
    <w:p w14:paraId="49EFC95C" w14:textId="690A1D9E" w:rsidR="00F116CC" w:rsidRPr="002837D0" w:rsidRDefault="001014F4" w:rsidP="00D75498">
      <w:pPr>
        <w:overflowPunct w:val="0"/>
        <w:spacing w:line="560" w:lineRule="exact"/>
        <w:jc w:val="center"/>
        <w:outlineLvl w:val="0"/>
        <w:rPr>
          <w:rFonts w:ascii="Times New Roman" w:eastAsia="方正小标宋简体" w:hAnsi="Times New Roman" w:cs="Times New Roman"/>
          <w:bCs/>
          <w:color w:val="000000" w:themeColor="text1"/>
          <w:kern w:val="44"/>
          <w:sz w:val="36"/>
          <w:szCs w:val="36"/>
        </w:rPr>
      </w:pPr>
      <w:r w:rsidRPr="002837D0">
        <w:rPr>
          <w:rFonts w:ascii="Times New Roman" w:eastAsia="方正小标宋简体" w:hAnsi="Times New Roman" w:cs="Times New Roman"/>
          <w:bCs/>
          <w:color w:val="000000" w:themeColor="text1"/>
          <w:kern w:val="44"/>
          <w:sz w:val="36"/>
          <w:szCs w:val="36"/>
        </w:rPr>
        <w:t>人体</w:t>
      </w:r>
      <w:r w:rsidR="00A608EC" w:rsidRPr="002837D0">
        <w:rPr>
          <w:rFonts w:ascii="Times New Roman" w:eastAsia="方正小标宋简体" w:hAnsi="Times New Roman" w:cs="Times New Roman" w:hint="eastAsia"/>
          <w:bCs/>
          <w:color w:val="000000" w:themeColor="text1"/>
          <w:kern w:val="44"/>
          <w:sz w:val="36"/>
          <w:szCs w:val="36"/>
        </w:rPr>
        <w:t>影像</w:t>
      </w:r>
      <w:r w:rsidRPr="002837D0">
        <w:rPr>
          <w:rFonts w:ascii="Times New Roman" w:eastAsia="方正小标宋简体" w:hAnsi="Times New Roman" w:cs="Times New Roman"/>
          <w:bCs/>
          <w:color w:val="000000" w:themeColor="text1"/>
          <w:kern w:val="44"/>
          <w:sz w:val="36"/>
          <w:szCs w:val="36"/>
        </w:rPr>
        <w:t>确认报告模板</w:t>
      </w:r>
    </w:p>
    <w:p w14:paraId="0F0CA125" w14:textId="77777777" w:rsidR="00F116CC" w:rsidRPr="009D6765" w:rsidRDefault="00F116CC" w:rsidP="00D75498">
      <w:pPr>
        <w:overflowPunct w:val="0"/>
        <w:spacing w:line="560" w:lineRule="exact"/>
        <w:ind w:firstLineChars="200" w:firstLine="640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</w:p>
    <w:p w14:paraId="728ED04B" w14:textId="77777777" w:rsidR="00F116CC" w:rsidRPr="009D6765" w:rsidRDefault="001014F4" w:rsidP="00D75498">
      <w:pPr>
        <w:numPr>
          <w:ilvl w:val="0"/>
          <w:numId w:val="7"/>
        </w:numPr>
        <w:overflowPunct w:val="0"/>
        <w:spacing w:line="560" w:lineRule="exact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产品概述</w:t>
      </w:r>
    </w:p>
    <w:p w14:paraId="6BD9D4DD" w14:textId="21E2FC18" w:rsidR="00F116CC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包括产品名称、型号、规格、注册人信息、适用范围（含应用部位）、扫描模式。</w:t>
      </w:r>
    </w:p>
    <w:p w14:paraId="7FF25425" w14:textId="3BBAF0A8" w:rsidR="00360CA6" w:rsidRPr="00C2751D" w:rsidRDefault="00C2751D" w:rsidP="00C2751D">
      <w:pPr>
        <w:numPr>
          <w:ilvl w:val="0"/>
          <w:numId w:val="7"/>
        </w:numPr>
        <w:overflowPunct w:val="0"/>
        <w:spacing w:line="560" w:lineRule="exact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黑体" w:hAnsi="Times New Roman" w:cs="Times New Roman" w:hint="eastAsia"/>
          <w:color w:val="000000" w:themeColor="text1"/>
          <w:sz w:val="32"/>
          <w:szCs w:val="32"/>
        </w:rPr>
        <w:t>确认方案</w:t>
      </w:r>
      <w:r w:rsidR="00A351DA" w:rsidRPr="00C2751D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介绍</w:t>
      </w:r>
    </w:p>
    <w:p w14:paraId="3DEBBD35" w14:textId="1984ADE6" w:rsidR="00360CA6" w:rsidRPr="00360CA6" w:rsidRDefault="00360CA6" w:rsidP="00360CA6">
      <w:pPr>
        <w:overflowPunct w:val="0"/>
        <w:spacing w:line="560" w:lineRule="exact"/>
        <w:ind w:firstLineChars="200" w:firstLine="640"/>
        <w:rPr>
          <w:rFonts w:ascii="Times New Roman" w:eastAsia="仿宋_GB2312" w:hAnsi="Times New Roman"/>
          <w:color w:val="000000" w:themeColor="text1"/>
          <w:sz w:val="32"/>
          <w:szCs w:val="32"/>
        </w:rPr>
      </w:pPr>
      <w:r w:rsidRPr="00360CA6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包括</w:t>
      </w:r>
      <w:r w:rsidRPr="00360CA6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验证方法</w:t>
      </w:r>
      <w:r w:rsidR="00A25886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、</w:t>
      </w:r>
      <w:r w:rsidRPr="00360CA6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评价指标</w:t>
      </w:r>
      <w:r w:rsidRPr="00360CA6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/</w:t>
      </w:r>
      <w:r w:rsidRPr="00360CA6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标准、适用部位、样本图像数量等内容</w:t>
      </w:r>
      <w:r w:rsidRPr="00360CA6">
        <w:rPr>
          <w:rFonts w:ascii="Times New Roman" w:eastAsia="仿宋_GB2312" w:hAnsi="Times New Roman"/>
          <w:color w:val="000000" w:themeColor="text1"/>
          <w:sz w:val="32"/>
          <w:szCs w:val="32"/>
        </w:rPr>
        <w:t>的描述</w:t>
      </w:r>
      <w:r w:rsidRPr="00360CA6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。</w:t>
      </w:r>
    </w:p>
    <w:p w14:paraId="1EC819CC" w14:textId="77777777" w:rsidR="00F116CC" w:rsidRPr="009D6765" w:rsidRDefault="001014F4" w:rsidP="00D75498">
      <w:pPr>
        <w:numPr>
          <w:ilvl w:val="0"/>
          <w:numId w:val="7"/>
        </w:numPr>
        <w:overflowPunct w:val="0"/>
        <w:spacing w:line="560" w:lineRule="exact"/>
        <w:ind w:left="1361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评价表</w:t>
      </w:r>
    </w:p>
    <w:p w14:paraId="7D927628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评价部位按照申报部位</w:t>
      </w:r>
      <w:r w:rsidRPr="009D6765">
        <w:rPr>
          <w:rFonts w:ascii="Times New Roman" w:eastAsia="仿宋_GB2312" w:hAnsi="Times New Roman" w:cs="Times New Roman"/>
          <w:color w:val="000000" w:themeColor="text1"/>
          <w:kern w:val="0"/>
          <w:sz w:val="32"/>
          <w:szCs w:val="32"/>
        </w:rPr>
        <w:t>可包括头颅、脊柱、体部和四肢关节等。</w:t>
      </w:r>
    </w:p>
    <w:p w14:paraId="76CBCE92" w14:textId="18025A65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以上述部位为例，表</w:t>
      </w:r>
      <w:r w:rsidR="00F322C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-1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（评价单独的影像）、</w:t>
      </w:r>
      <w:r w:rsidR="00F322C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-2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（评价使用某种技术后的影像质量差异）供参考。其中评价部位包括</w:t>
      </w:r>
      <w:r w:rsidRPr="009D6765">
        <w:rPr>
          <w:rFonts w:ascii="Times New Roman" w:eastAsia="仿宋_GB2312" w:hAnsi="Times New Roman" w:cs="Times New Roman"/>
          <w:color w:val="000000" w:themeColor="text1"/>
          <w:kern w:val="0"/>
          <w:sz w:val="32"/>
          <w:szCs w:val="32"/>
        </w:rPr>
        <w:t>头颅、脊柱、体部和四肢关节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；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MR1_1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是指某机型的配置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，在典型模式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下拍摄的上述部位的临床影像；采用李克特（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Likert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1-5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分制量表评估临床影像质量。</w:t>
      </w:r>
    </w:p>
    <w:p w14:paraId="03C0A291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此外，申请人也可根据产品需要进行</w:t>
      </w:r>
      <w:r w:rsidR="00B60A54"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人体图像</w:t>
      </w:r>
      <w:r w:rsidR="00B60A54"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确认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的具体功能特点，制定合理的临床影像质量的评价标准。</w:t>
      </w:r>
    </w:p>
    <w:p w14:paraId="10293AF8" w14:textId="77777777" w:rsidR="00F116CC" w:rsidRPr="009D6765" w:rsidRDefault="001014F4" w:rsidP="00D75498">
      <w:pPr>
        <w:numPr>
          <w:ilvl w:val="0"/>
          <w:numId w:val="7"/>
        </w:numPr>
        <w:overflowPunct w:val="0"/>
        <w:spacing w:line="560" w:lineRule="exact"/>
        <w:ind w:left="1361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9D6765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总结</w:t>
      </w:r>
    </w:p>
    <w:p w14:paraId="18C7E89B" w14:textId="77777777" w:rsidR="00F116CC" w:rsidRPr="009D6765" w:rsidRDefault="001014F4" w:rsidP="00D7549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sectPr w:rsidR="00F116CC" w:rsidRPr="009D6765">
          <w:footerReference w:type="default" r:id="rId10"/>
          <w:pgSz w:w="11906" w:h="16838"/>
          <w:pgMar w:top="1928" w:right="1531" w:bottom="1814" w:left="1531" w:header="851" w:footer="850" w:gutter="0"/>
          <w:cols w:space="425"/>
          <w:docGrid w:linePitch="312"/>
        </w:sectPr>
      </w:pP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申请人提供由评价医生签字的小结报告，并附临床影像及医生的资质证明文件。</w:t>
      </w:r>
      <w:r w:rsidR="003C269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针对</w:t>
      </w:r>
      <w:r w:rsidR="003C269F"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增强</w:t>
      </w:r>
      <w:r w:rsidR="003C269F" w:rsidRPr="009D676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造影成像</w:t>
      </w:r>
      <w:r w:rsidR="003C269F"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应用</w:t>
      </w:r>
      <w:r w:rsidR="003C269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</w:t>
      </w:r>
      <w:r w:rsidR="003C269F">
        <w:rPr>
          <w:rFonts w:ascii="Times New Roman" w:eastAsia="仿宋_GB2312" w:hAnsi="Times New Roman" w:cs="Times New Roman" w:hint="eastAsia"/>
          <w:sz w:val="32"/>
          <w:szCs w:val="32"/>
        </w:rPr>
        <w:t>注册申请人还</w:t>
      </w:r>
      <w:r w:rsidR="003C269F">
        <w:rPr>
          <w:rFonts w:ascii="Times New Roman" w:eastAsia="仿宋_GB2312" w:hAnsi="Times New Roman" w:cs="Times New Roman"/>
          <w:sz w:val="32"/>
          <w:szCs w:val="32"/>
        </w:rPr>
        <w:t>需提供伦理委员会批件</w:t>
      </w:r>
      <w:r w:rsidR="003C269F">
        <w:rPr>
          <w:rFonts w:ascii="Times New Roman" w:eastAsia="仿宋_GB2312" w:hAnsi="Times New Roman" w:cs="Times New Roman" w:hint="eastAsia"/>
          <w:sz w:val="32"/>
          <w:szCs w:val="32"/>
        </w:rPr>
        <w:t>以及</w:t>
      </w:r>
      <w:r w:rsidR="003C269F">
        <w:rPr>
          <w:rFonts w:ascii="Times New Roman" w:eastAsia="仿宋_GB2312" w:hAnsi="Times New Roman" w:cs="Times New Roman"/>
          <w:sz w:val="32"/>
          <w:szCs w:val="32"/>
        </w:rPr>
        <w:t>知情同意书样稿</w:t>
      </w:r>
      <w:r w:rsidR="003C269F"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483331BD" w14:textId="77777777" w:rsidR="00F116CC" w:rsidRPr="009D6765" w:rsidRDefault="00F116CC" w:rsidP="00D75498">
      <w:pPr>
        <w:spacing w:line="560" w:lineRule="exact"/>
        <w:rPr>
          <w:rFonts w:ascii="Times New Roman" w:hAnsi="Times New Roman" w:cs="Times New Roman"/>
          <w:color w:val="000000" w:themeColor="text1"/>
        </w:rPr>
      </w:pPr>
    </w:p>
    <w:p w14:paraId="6F07F8AC" w14:textId="5ACC2233" w:rsidR="00F116CC" w:rsidRPr="009D6765" w:rsidRDefault="001014F4" w:rsidP="00D75498">
      <w:pPr>
        <w:spacing w:line="5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65">
        <w:rPr>
          <w:rFonts w:ascii="Times New Roman" w:hAnsi="Times New Roman" w:cs="Times New Roman"/>
          <w:color w:val="000000" w:themeColor="text1"/>
          <w:sz w:val="28"/>
          <w:szCs w:val="28"/>
        </w:rPr>
        <w:t>表</w:t>
      </w:r>
      <w:r w:rsidR="00FF73B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D6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</w:t>
      </w:r>
      <w:r w:rsidRPr="009D6765">
        <w:rPr>
          <w:rFonts w:ascii="Times New Roman" w:hAnsi="Times New Roman" w:cs="Times New Roman"/>
          <w:color w:val="000000" w:themeColor="text1"/>
          <w:sz w:val="28"/>
          <w:szCs w:val="28"/>
        </w:rPr>
        <w:t>临床影像质量评价表</w:t>
      </w:r>
    </w:p>
    <w:tbl>
      <w:tblPr>
        <w:tblW w:w="14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1304"/>
        <w:gridCol w:w="2948"/>
        <w:gridCol w:w="1132"/>
        <w:gridCol w:w="937"/>
        <w:gridCol w:w="942"/>
        <w:gridCol w:w="1116"/>
        <w:gridCol w:w="947"/>
        <w:gridCol w:w="1045"/>
        <w:gridCol w:w="906"/>
        <w:gridCol w:w="954"/>
        <w:gridCol w:w="926"/>
        <w:gridCol w:w="1414"/>
      </w:tblGrid>
      <w:tr w:rsidR="009D6765" w:rsidRPr="009D6765" w14:paraId="292C6E2D" w14:textId="77777777">
        <w:trPr>
          <w:trHeight w:val="311"/>
          <w:jc w:val="center"/>
        </w:trPr>
        <w:tc>
          <w:tcPr>
            <w:tcW w:w="1304" w:type="dxa"/>
            <w:vMerge w:val="restart"/>
            <w:vAlign w:val="center"/>
          </w:tcPr>
          <w:p w14:paraId="1FDBD699" w14:textId="77777777" w:rsidR="00F116CC" w:rsidRPr="002111E9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评价</w:t>
            </w:r>
          </w:p>
          <w:p w14:paraId="4FC465A7" w14:textId="77777777" w:rsidR="00F116CC" w:rsidRPr="002111E9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部位</w:t>
            </w:r>
          </w:p>
        </w:tc>
        <w:tc>
          <w:tcPr>
            <w:tcW w:w="2948" w:type="dxa"/>
            <w:vMerge w:val="restart"/>
            <w:vAlign w:val="center"/>
          </w:tcPr>
          <w:p w14:paraId="3C7C88BE" w14:textId="77777777" w:rsidR="00F116CC" w:rsidRPr="002111E9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典型模式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11" w:type="dxa"/>
            <w:gridSpan w:val="3"/>
            <w:vAlign w:val="center"/>
          </w:tcPr>
          <w:p w14:paraId="1096A908" w14:textId="77777777" w:rsidR="00F116CC" w:rsidRPr="002111E9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MR1</w:t>
            </w:r>
            <w:r w:rsidRPr="002111E9">
              <w:rPr>
                <w:rFonts w:ascii="Times New Roman" w:eastAsia="仿宋_GB2312" w:hAnsi="Times New Roman" w:cs="Times New Roman" w:hint="eastAsia"/>
                <w:color w:val="000000" w:themeColor="text1"/>
                <w:sz w:val="28"/>
                <w:szCs w:val="28"/>
              </w:rPr>
              <w:t>-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14:paraId="7EDF60BC" w14:textId="77777777" w:rsidR="00F116CC" w:rsidRPr="002111E9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MR1</w:t>
            </w:r>
            <w:r w:rsidRPr="002111E9">
              <w:rPr>
                <w:rFonts w:ascii="Times New Roman" w:eastAsia="仿宋_GB2312" w:hAnsi="Times New Roman" w:cs="Times New Roman" w:hint="eastAsia"/>
                <w:color w:val="000000" w:themeColor="text1"/>
                <w:sz w:val="28"/>
                <w:szCs w:val="28"/>
              </w:rPr>
              <w:t>-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786" w:type="dxa"/>
            <w:gridSpan w:val="3"/>
            <w:vAlign w:val="center"/>
          </w:tcPr>
          <w:p w14:paraId="5A8EFB6A" w14:textId="77777777" w:rsidR="00F116CC" w:rsidRPr="002111E9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MR1</w:t>
            </w:r>
            <w:r w:rsidRPr="002111E9">
              <w:rPr>
                <w:rFonts w:ascii="Times New Roman" w:eastAsia="仿宋_GB2312" w:hAnsi="Times New Roman" w:cs="Times New Roman" w:hint="eastAsia"/>
                <w:color w:val="000000" w:themeColor="text1"/>
                <w:sz w:val="28"/>
                <w:szCs w:val="28"/>
              </w:rPr>
              <w:t>-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_...</w:t>
            </w:r>
          </w:p>
        </w:tc>
        <w:tc>
          <w:tcPr>
            <w:tcW w:w="1414" w:type="dxa"/>
            <w:vAlign w:val="center"/>
          </w:tcPr>
          <w:p w14:paraId="3A4FF9BC" w14:textId="77777777" w:rsidR="00F116CC" w:rsidRPr="002111E9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符合性</w:t>
            </w:r>
          </w:p>
        </w:tc>
      </w:tr>
      <w:tr w:rsidR="009D6765" w:rsidRPr="009D6765" w14:paraId="376E9C30" w14:textId="77777777">
        <w:trPr>
          <w:jc w:val="center"/>
        </w:trPr>
        <w:tc>
          <w:tcPr>
            <w:tcW w:w="1304" w:type="dxa"/>
            <w:vMerge/>
            <w:vAlign w:val="center"/>
          </w:tcPr>
          <w:p w14:paraId="288B75C3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48" w:type="dxa"/>
            <w:vMerge/>
          </w:tcPr>
          <w:p w14:paraId="09318346" w14:textId="77777777" w:rsidR="00F116CC" w:rsidRPr="002111E9" w:rsidRDefault="00F116CC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2" w:type="dxa"/>
            <w:vAlign w:val="center"/>
          </w:tcPr>
          <w:p w14:paraId="4B85C834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医生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7" w:type="dxa"/>
            <w:vAlign w:val="center"/>
          </w:tcPr>
          <w:p w14:paraId="665E606F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医生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42" w:type="dxa"/>
            <w:vAlign w:val="center"/>
          </w:tcPr>
          <w:p w14:paraId="4DA67198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评价</w:t>
            </w:r>
          </w:p>
          <w:p w14:paraId="0560A3F2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结果</w:t>
            </w:r>
          </w:p>
        </w:tc>
        <w:tc>
          <w:tcPr>
            <w:tcW w:w="1116" w:type="dxa"/>
            <w:vAlign w:val="center"/>
          </w:tcPr>
          <w:p w14:paraId="677E3894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医生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7" w:type="dxa"/>
            <w:vAlign w:val="center"/>
          </w:tcPr>
          <w:p w14:paraId="704D7269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医生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45" w:type="dxa"/>
            <w:vAlign w:val="center"/>
          </w:tcPr>
          <w:p w14:paraId="662B0E85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评价</w:t>
            </w:r>
          </w:p>
          <w:p w14:paraId="1CD8DF35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结果</w:t>
            </w:r>
          </w:p>
        </w:tc>
        <w:tc>
          <w:tcPr>
            <w:tcW w:w="906" w:type="dxa"/>
            <w:vAlign w:val="center"/>
          </w:tcPr>
          <w:p w14:paraId="46F7B464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医生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54" w:type="dxa"/>
            <w:vAlign w:val="center"/>
          </w:tcPr>
          <w:p w14:paraId="27D04CC0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医生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26" w:type="dxa"/>
            <w:vAlign w:val="center"/>
          </w:tcPr>
          <w:p w14:paraId="7D1D3537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评价</w:t>
            </w:r>
          </w:p>
          <w:p w14:paraId="648F8C85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结果</w:t>
            </w:r>
          </w:p>
        </w:tc>
        <w:tc>
          <w:tcPr>
            <w:tcW w:w="1414" w:type="dxa"/>
            <w:vAlign w:val="center"/>
          </w:tcPr>
          <w:p w14:paraId="720EA8CC" w14:textId="77777777" w:rsidR="00F116CC" w:rsidRPr="002111E9" w:rsidRDefault="00F116CC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D6765" w:rsidRPr="009D6765" w14:paraId="7A7E559D" w14:textId="77777777">
        <w:trPr>
          <w:trHeight w:val="320"/>
          <w:jc w:val="center"/>
        </w:trPr>
        <w:tc>
          <w:tcPr>
            <w:tcW w:w="1304" w:type="dxa"/>
            <w:vAlign w:val="center"/>
          </w:tcPr>
          <w:p w14:paraId="296A9D81" w14:textId="77777777" w:rsidR="00F116CC" w:rsidRPr="002111E9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头颅</w:t>
            </w:r>
          </w:p>
        </w:tc>
        <w:tc>
          <w:tcPr>
            <w:tcW w:w="2948" w:type="dxa"/>
            <w:vAlign w:val="center"/>
          </w:tcPr>
          <w:p w14:paraId="7A291CF3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受试者类型：成人</w:t>
            </w:r>
          </w:p>
          <w:p w14:paraId="1648943C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扫描线圈：头线圈</w:t>
            </w:r>
          </w:p>
        </w:tc>
        <w:tc>
          <w:tcPr>
            <w:tcW w:w="1132" w:type="dxa"/>
          </w:tcPr>
          <w:p w14:paraId="796B824F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37" w:type="dxa"/>
          </w:tcPr>
          <w:p w14:paraId="2C72F99A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42" w:type="dxa"/>
          </w:tcPr>
          <w:p w14:paraId="51DE47CF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16" w:type="dxa"/>
          </w:tcPr>
          <w:p w14:paraId="5775B93F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47" w:type="dxa"/>
          </w:tcPr>
          <w:p w14:paraId="5A50990D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5" w:type="dxa"/>
          </w:tcPr>
          <w:p w14:paraId="610C6887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06" w:type="dxa"/>
          </w:tcPr>
          <w:p w14:paraId="3412F6F5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4" w:type="dxa"/>
          </w:tcPr>
          <w:p w14:paraId="5698EEC4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14:paraId="440CC645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4" w:type="dxa"/>
          </w:tcPr>
          <w:p w14:paraId="391F2294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D6765" w:rsidRPr="009D6765" w14:paraId="653B06ED" w14:textId="77777777">
        <w:trPr>
          <w:trHeight w:val="320"/>
          <w:jc w:val="center"/>
        </w:trPr>
        <w:tc>
          <w:tcPr>
            <w:tcW w:w="1304" w:type="dxa"/>
            <w:vAlign w:val="center"/>
          </w:tcPr>
          <w:p w14:paraId="5BA75DAC" w14:textId="77777777" w:rsidR="00F116CC" w:rsidRPr="002111E9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脊柱</w:t>
            </w:r>
          </w:p>
        </w:tc>
        <w:tc>
          <w:tcPr>
            <w:tcW w:w="2948" w:type="dxa"/>
            <w:vAlign w:val="center"/>
          </w:tcPr>
          <w:p w14:paraId="3EC17038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受试者类型：成人</w:t>
            </w:r>
          </w:p>
          <w:p w14:paraId="1DFADAEE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扫描线圈：脊柱线圈</w:t>
            </w:r>
          </w:p>
        </w:tc>
        <w:tc>
          <w:tcPr>
            <w:tcW w:w="1132" w:type="dxa"/>
          </w:tcPr>
          <w:p w14:paraId="3BAD93FC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37" w:type="dxa"/>
          </w:tcPr>
          <w:p w14:paraId="0D12F4E1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42" w:type="dxa"/>
          </w:tcPr>
          <w:p w14:paraId="2B491669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16" w:type="dxa"/>
          </w:tcPr>
          <w:p w14:paraId="2DED763D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47" w:type="dxa"/>
          </w:tcPr>
          <w:p w14:paraId="09DDCF91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5" w:type="dxa"/>
          </w:tcPr>
          <w:p w14:paraId="1D709324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06" w:type="dxa"/>
          </w:tcPr>
          <w:p w14:paraId="02C99F07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4" w:type="dxa"/>
          </w:tcPr>
          <w:p w14:paraId="0BE685F2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14:paraId="25AD4373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4" w:type="dxa"/>
          </w:tcPr>
          <w:p w14:paraId="03015588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D6765" w:rsidRPr="009D6765" w14:paraId="3301159C" w14:textId="77777777">
        <w:trPr>
          <w:trHeight w:val="320"/>
          <w:jc w:val="center"/>
        </w:trPr>
        <w:tc>
          <w:tcPr>
            <w:tcW w:w="1304" w:type="dxa"/>
            <w:vAlign w:val="center"/>
          </w:tcPr>
          <w:p w14:paraId="2485A35B" w14:textId="77777777" w:rsidR="00F116CC" w:rsidRPr="002111E9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体部</w:t>
            </w:r>
          </w:p>
        </w:tc>
        <w:tc>
          <w:tcPr>
            <w:tcW w:w="2948" w:type="dxa"/>
            <w:vAlign w:val="center"/>
          </w:tcPr>
          <w:p w14:paraId="35D8A669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受试者类型：成人</w:t>
            </w:r>
          </w:p>
          <w:p w14:paraId="5374E781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扫描线圈：体线圈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+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脊柱线圈</w:t>
            </w:r>
          </w:p>
        </w:tc>
        <w:tc>
          <w:tcPr>
            <w:tcW w:w="1132" w:type="dxa"/>
          </w:tcPr>
          <w:p w14:paraId="46E22624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37" w:type="dxa"/>
          </w:tcPr>
          <w:p w14:paraId="6CDE0A98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42" w:type="dxa"/>
          </w:tcPr>
          <w:p w14:paraId="1D49490E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16" w:type="dxa"/>
          </w:tcPr>
          <w:p w14:paraId="1F845DDA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47" w:type="dxa"/>
          </w:tcPr>
          <w:p w14:paraId="34113DC7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5" w:type="dxa"/>
          </w:tcPr>
          <w:p w14:paraId="147BBD02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06" w:type="dxa"/>
          </w:tcPr>
          <w:p w14:paraId="6A0EB4AA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4" w:type="dxa"/>
          </w:tcPr>
          <w:p w14:paraId="5135CDC6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14:paraId="182413FA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4" w:type="dxa"/>
          </w:tcPr>
          <w:p w14:paraId="3B1F18A4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D6765" w:rsidRPr="009D6765" w14:paraId="24445F27" w14:textId="77777777">
        <w:trPr>
          <w:trHeight w:val="320"/>
          <w:jc w:val="center"/>
        </w:trPr>
        <w:tc>
          <w:tcPr>
            <w:tcW w:w="1304" w:type="dxa"/>
            <w:vAlign w:val="center"/>
          </w:tcPr>
          <w:p w14:paraId="4BA6C6D5" w14:textId="77777777" w:rsidR="00F116CC" w:rsidRPr="002111E9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四肢</w:t>
            </w:r>
          </w:p>
          <w:p w14:paraId="5826A5F4" w14:textId="77777777" w:rsidR="00F116CC" w:rsidRPr="002111E9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关节</w:t>
            </w:r>
          </w:p>
        </w:tc>
        <w:tc>
          <w:tcPr>
            <w:tcW w:w="2948" w:type="dxa"/>
            <w:vAlign w:val="center"/>
          </w:tcPr>
          <w:p w14:paraId="5DB973E8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受试者类型：成人</w:t>
            </w:r>
          </w:p>
          <w:p w14:paraId="2EA06532" w14:textId="77777777" w:rsidR="00F116CC" w:rsidRPr="002111E9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扫描线圈：关节专用线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lastRenderedPageBreak/>
              <w:t>圈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Pr="002111E9"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  <w:t>柔性线圈</w:t>
            </w:r>
          </w:p>
        </w:tc>
        <w:tc>
          <w:tcPr>
            <w:tcW w:w="1132" w:type="dxa"/>
          </w:tcPr>
          <w:p w14:paraId="5A5707CE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37" w:type="dxa"/>
          </w:tcPr>
          <w:p w14:paraId="57D33F1A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42" w:type="dxa"/>
          </w:tcPr>
          <w:p w14:paraId="5E28BD68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16" w:type="dxa"/>
          </w:tcPr>
          <w:p w14:paraId="5BF72D60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47" w:type="dxa"/>
          </w:tcPr>
          <w:p w14:paraId="3494999C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5" w:type="dxa"/>
          </w:tcPr>
          <w:p w14:paraId="43D5D86D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06" w:type="dxa"/>
          </w:tcPr>
          <w:p w14:paraId="7DDCB6DE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4" w:type="dxa"/>
          </w:tcPr>
          <w:p w14:paraId="17606AB9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26" w:type="dxa"/>
          </w:tcPr>
          <w:p w14:paraId="68EAE949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4" w:type="dxa"/>
          </w:tcPr>
          <w:p w14:paraId="17048A8F" w14:textId="77777777" w:rsidR="00F116CC" w:rsidRPr="002111E9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E030E6B" w14:textId="77777777" w:rsidR="00F116CC" w:rsidRPr="009D6765" w:rsidRDefault="001014F4" w:rsidP="00D75498">
      <w:pPr>
        <w:widowControl/>
        <w:spacing w:line="560" w:lineRule="exact"/>
        <w:jc w:val="left"/>
        <w:rPr>
          <w:rFonts w:ascii="Times New Roman" w:hAnsi="Times New Roman" w:cs="Times New Roman"/>
          <w:color w:val="000000" w:themeColor="text1"/>
        </w:rPr>
      </w:pPr>
      <w:r w:rsidRPr="009D6765">
        <w:rPr>
          <w:rFonts w:ascii="Times New Roman" w:hAnsi="Times New Roman" w:cs="Times New Roman"/>
          <w:color w:val="000000" w:themeColor="text1"/>
        </w:rPr>
        <w:br w:type="page"/>
      </w:r>
    </w:p>
    <w:p w14:paraId="064D0201" w14:textId="22BCC282" w:rsidR="00F116CC" w:rsidRPr="009D6765" w:rsidRDefault="001014F4" w:rsidP="00D75498">
      <w:pPr>
        <w:spacing w:line="5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表</w:t>
      </w:r>
      <w:r w:rsidR="00FF73B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D6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 </w:t>
      </w:r>
      <w:r w:rsidRPr="009D6765">
        <w:rPr>
          <w:rFonts w:ascii="Times New Roman" w:hAnsi="Times New Roman" w:cs="Times New Roman"/>
          <w:color w:val="000000" w:themeColor="text1"/>
          <w:sz w:val="28"/>
          <w:szCs w:val="28"/>
        </w:rPr>
        <w:t>临床影像质量评价表</w:t>
      </w:r>
    </w:p>
    <w:tbl>
      <w:tblPr>
        <w:tblW w:w="14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1135"/>
        <w:gridCol w:w="2801"/>
        <w:gridCol w:w="536"/>
        <w:gridCol w:w="536"/>
        <w:gridCol w:w="536"/>
        <w:gridCol w:w="536"/>
        <w:gridCol w:w="761"/>
        <w:gridCol w:w="536"/>
        <w:gridCol w:w="536"/>
        <w:gridCol w:w="536"/>
        <w:gridCol w:w="536"/>
        <w:gridCol w:w="769"/>
        <w:gridCol w:w="536"/>
        <w:gridCol w:w="536"/>
        <w:gridCol w:w="667"/>
        <w:gridCol w:w="653"/>
        <w:gridCol w:w="725"/>
        <w:gridCol w:w="1784"/>
      </w:tblGrid>
      <w:tr w:rsidR="009D6765" w:rsidRPr="009D6765" w14:paraId="5DE824C7" w14:textId="77777777">
        <w:trPr>
          <w:trHeight w:val="311"/>
          <w:jc w:val="center"/>
        </w:trPr>
        <w:tc>
          <w:tcPr>
            <w:tcW w:w="1135" w:type="dxa"/>
            <w:vMerge w:val="restart"/>
            <w:vAlign w:val="center"/>
          </w:tcPr>
          <w:p w14:paraId="53529FD4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评价</w:t>
            </w:r>
          </w:p>
          <w:p w14:paraId="23CA5C16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部位</w:t>
            </w:r>
          </w:p>
        </w:tc>
        <w:tc>
          <w:tcPr>
            <w:tcW w:w="2801" w:type="dxa"/>
            <w:vMerge w:val="restart"/>
            <w:vAlign w:val="center"/>
          </w:tcPr>
          <w:p w14:paraId="253B8A31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典型模式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905" w:type="dxa"/>
            <w:gridSpan w:val="5"/>
            <w:vAlign w:val="center"/>
          </w:tcPr>
          <w:p w14:paraId="7831373D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MR1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-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913" w:type="dxa"/>
            <w:gridSpan w:val="5"/>
            <w:vAlign w:val="center"/>
          </w:tcPr>
          <w:p w14:paraId="13211D44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MR1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-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3117" w:type="dxa"/>
            <w:gridSpan w:val="5"/>
            <w:vAlign w:val="center"/>
          </w:tcPr>
          <w:p w14:paraId="786C8826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MR1</w:t>
            </w:r>
            <w:r w:rsidRPr="009D6765">
              <w:rPr>
                <w:rFonts w:ascii="Times New Roman" w:eastAsia="仿宋_GB2312" w:hAnsi="Times New Roman" w:cs="Times New Roman" w:hint="eastAsia"/>
                <w:color w:val="000000" w:themeColor="text1"/>
                <w:sz w:val="32"/>
                <w:szCs w:val="32"/>
              </w:rPr>
              <w:t>-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_...</w:t>
            </w:r>
          </w:p>
        </w:tc>
        <w:tc>
          <w:tcPr>
            <w:tcW w:w="1784" w:type="dxa"/>
            <w:vAlign w:val="center"/>
          </w:tcPr>
          <w:p w14:paraId="76B020D3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符合性</w:t>
            </w:r>
          </w:p>
        </w:tc>
      </w:tr>
      <w:tr w:rsidR="009D6765" w:rsidRPr="009D6765" w14:paraId="4EEC53C8" w14:textId="77777777">
        <w:trPr>
          <w:jc w:val="center"/>
        </w:trPr>
        <w:tc>
          <w:tcPr>
            <w:tcW w:w="1135" w:type="dxa"/>
            <w:vMerge/>
            <w:vAlign w:val="center"/>
          </w:tcPr>
          <w:p w14:paraId="2DD7D650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801" w:type="dxa"/>
            <w:vMerge/>
            <w:vAlign w:val="center"/>
          </w:tcPr>
          <w:p w14:paraId="4C4583BE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072" w:type="dxa"/>
            <w:gridSpan w:val="2"/>
            <w:vAlign w:val="center"/>
          </w:tcPr>
          <w:p w14:paraId="21DBF135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医生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072" w:type="dxa"/>
            <w:gridSpan w:val="2"/>
            <w:vAlign w:val="center"/>
          </w:tcPr>
          <w:p w14:paraId="0DC14849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医生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761" w:type="dxa"/>
            <w:vMerge w:val="restart"/>
            <w:vAlign w:val="center"/>
          </w:tcPr>
          <w:p w14:paraId="4AFEDDAE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评价</w:t>
            </w:r>
          </w:p>
          <w:p w14:paraId="2E8B28CA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结果</w:t>
            </w:r>
          </w:p>
        </w:tc>
        <w:tc>
          <w:tcPr>
            <w:tcW w:w="1072" w:type="dxa"/>
            <w:gridSpan w:val="2"/>
            <w:vAlign w:val="center"/>
          </w:tcPr>
          <w:p w14:paraId="2BA89949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医生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072" w:type="dxa"/>
            <w:gridSpan w:val="2"/>
            <w:vAlign w:val="center"/>
          </w:tcPr>
          <w:p w14:paraId="7E0D5F6E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医生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769" w:type="dxa"/>
            <w:vMerge w:val="restart"/>
            <w:vAlign w:val="center"/>
          </w:tcPr>
          <w:p w14:paraId="6212FDF6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评价</w:t>
            </w:r>
          </w:p>
          <w:p w14:paraId="0DA5C214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结果</w:t>
            </w:r>
          </w:p>
        </w:tc>
        <w:tc>
          <w:tcPr>
            <w:tcW w:w="1072" w:type="dxa"/>
            <w:gridSpan w:val="2"/>
            <w:vAlign w:val="center"/>
          </w:tcPr>
          <w:p w14:paraId="2B132879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医生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320" w:type="dxa"/>
            <w:gridSpan w:val="2"/>
            <w:vAlign w:val="center"/>
          </w:tcPr>
          <w:p w14:paraId="19046E12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医生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725" w:type="dxa"/>
            <w:vMerge w:val="restart"/>
            <w:vAlign w:val="center"/>
          </w:tcPr>
          <w:p w14:paraId="59FF6049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评价结果</w:t>
            </w:r>
          </w:p>
        </w:tc>
        <w:tc>
          <w:tcPr>
            <w:tcW w:w="1784" w:type="dxa"/>
            <w:vAlign w:val="center"/>
          </w:tcPr>
          <w:p w14:paraId="351DAFC1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9D6765" w:rsidRPr="009D6765" w14:paraId="22E268D8" w14:textId="77777777">
        <w:trPr>
          <w:jc w:val="center"/>
        </w:trPr>
        <w:tc>
          <w:tcPr>
            <w:tcW w:w="1135" w:type="dxa"/>
            <w:vMerge/>
            <w:vAlign w:val="center"/>
          </w:tcPr>
          <w:p w14:paraId="5B57033C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801" w:type="dxa"/>
            <w:vMerge/>
            <w:vAlign w:val="center"/>
          </w:tcPr>
          <w:p w14:paraId="3423FDFF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  <w:vAlign w:val="center"/>
          </w:tcPr>
          <w:p w14:paraId="63D3FA5F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使用前</w:t>
            </w:r>
          </w:p>
        </w:tc>
        <w:tc>
          <w:tcPr>
            <w:tcW w:w="536" w:type="dxa"/>
            <w:vAlign w:val="center"/>
          </w:tcPr>
          <w:p w14:paraId="56390D70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使用后</w:t>
            </w:r>
          </w:p>
        </w:tc>
        <w:tc>
          <w:tcPr>
            <w:tcW w:w="536" w:type="dxa"/>
            <w:vAlign w:val="center"/>
          </w:tcPr>
          <w:p w14:paraId="65C57659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使用前</w:t>
            </w:r>
          </w:p>
        </w:tc>
        <w:tc>
          <w:tcPr>
            <w:tcW w:w="536" w:type="dxa"/>
            <w:vAlign w:val="center"/>
          </w:tcPr>
          <w:p w14:paraId="635A2D6A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使用后</w:t>
            </w:r>
          </w:p>
        </w:tc>
        <w:tc>
          <w:tcPr>
            <w:tcW w:w="761" w:type="dxa"/>
            <w:vMerge/>
            <w:vAlign w:val="center"/>
          </w:tcPr>
          <w:p w14:paraId="158D29BB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  <w:vAlign w:val="center"/>
          </w:tcPr>
          <w:p w14:paraId="6386A5D3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使用前</w:t>
            </w:r>
          </w:p>
        </w:tc>
        <w:tc>
          <w:tcPr>
            <w:tcW w:w="536" w:type="dxa"/>
            <w:vAlign w:val="center"/>
          </w:tcPr>
          <w:p w14:paraId="3F948703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使用后</w:t>
            </w:r>
          </w:p>
        </w:tc>
        <w:tc>
          <w:tcPr>
            <w:tcW w:w="536" w:type="dxa"/>
            <w:vAlign w:val="center"/>
          </w:tcPr>
          <w:p w14:paraId="400C657E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使用前</w:t>
            </w:r>
          </w:p>
        </w:tc>
        <w:tc>
          <w:tcPr>
            <w:tcW w:w="536" w:type="dxa"/>
            <w:vAlign w:val="center"/>
          </w:tcPr>
          <w:p w14:paraId="369E5FBA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使用后</w:t>
            </w:r>
          </w:p>
        </w:tc>
        <w:tc>
          <w:tcPr>
            <w:tcW w:w="769" w:type="dxa"/>
            <w:vMerge/>
            <w:vAlign w:val="center"/>
          </w:tcPr>
          <w:p w14:paraId="74CB2AF3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  <w:vAlign w:val="center"/>
          </w:tcPr>
          <w:p w14:paraId="313B97F3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使用前</w:t>
            </w:r>
          </w:p>
        </w:tc>
        <w:tc>
          <w:tcPr>
            <w:tcW w:w="536" w:type="dxa"/>
            <w:vAlign w:val="center"/>
          </w:tcPr>
          <w:p w14:paraId="56411FDD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使用后</w:t>
            </w:r>
          </w:p>
        </w:tc>
        <w:tc>
          <w:tcPr>
            <w:tcW w:w="667" w:type="dxa"/>
            <w:vAlign w:val="center"/>
          </w:tcPr>
          <w:p w14:paraId="1B705248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使用前</w:t>
            </w:r>
          </w:p>
        </w:tc>
        <w:tc>
          <w:tcPr>
            <w:tcW w:w="653" w:type="dxa"/>
            <w:vAlign w:val="center"/>
          </w:tcPr>
          <w:p w14:paraId="3F114456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使用后</w:t>
            </w:r>
          </w:p>
        </w:tc>
        <w:tc>
          <w:tcPr>
            <w:tcW w:w="725" w:type="dxa"/>
            <w:vMerge/>
            <w:vAlign w:val="center"/>
          </w:tcPr>
          <w:p w14:paraId="14776937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784" w:type="dxa"/>
            <w:vAlign w:val="center"/>
          </w:tcPr>
          <w:p w14:paraId="440C31E1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9D6765" w:rsidRPr="009D6765" w14:paraId="4072EFA6" w14:textId="77777777">
        <w:trPr>
          <w:trHeight w:val="320"/>
          <w:jc w:val="center"/>
        </w:trPr>
        <w:tc>
          <w:tcPr>
            <w:tcW w:w="1135" w:type="dxa"/>
            <w:vAlign w:val="center"/>
          </w:tcPr>
          <w:p w14:paraId="62DCF3B8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头颅</w:t>
            </w:r>
          </w:p>
        </w:tc>
        <w:tc>
          <w:tcPr>
            <w:tcW w:w="2801" w:type="dxa"/>
            <w:vAlign w:val="center"/>
          </w:tcPr>
          <w:p w14:paraId="517EBE19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受试者类型：成人</w:t>
            </w:r>
          </w:p>
          <w:p w14:paraId="064FA046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扫描线圈：头线圈</w:t>
            </w:r>
          </w:p>
        </w:tc>
        <w:tc>
          <w:tcPr>
            <w:tcW w:w="536" w:type="dxa"/>
          </w:tcPr>
          <w:p w14:paraId="37C45314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01B40235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71C559DB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3B152604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61" w:type="dxa"/>
          </w:tcPr>
          <w:p w14:paraId="356030CF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463D485F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380E2FD1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134D2D76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12D5B4C1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69" w:type="dxa"/>
          </w:tcPr>
          <w:p w14:paraId="2B83FC06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01683698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1603127A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67" w:type="dxa"/>
          </w:tcPr>
          <w:p w14:paraId="0EE8A113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53" w:type="dxa"/>
          </w:tcPr>
          <w:p w14:paraId="0D781136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5" w:type="dxa"/>
          </w:tcPr>
          <w:p w14:paraId="52390265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784" w:type="dxa"/>
          </w:tcPr>
          <w:p w14:paraId="701DC09B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9D6765" w:rsidRPr="009D6765" w14:paraId="404BE9C4" w14:textId="77777777">
        <w:trPr>
          <w:trHeight w:val="320"/>
          <w:jc w:val="center"/>
        </w:trPr>
        <w:tc>
          <w:tcPr>
            <w:tcW w:w="1135" w:type="dxa"/>
            <w:vAlign w:val="center"/>
          </w:tcPr>
          <w:p w14:paraId="1460782B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脊柱</w:t>
            </w:r>
          </w:p>
        </w:tc>
        <w:tc>
          <w:tcPr>
            <w:tcW w:w="2801" w:type="dxa"/>
            <w:vAlign w:val="center"/>
          </w:tcPr>
          <w:p w14:paraId="53EEBA53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受试者类型：成人</w:t>
            </w:r>
          </w:p>
          <w:p w14:paraId="086EDE8B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扫描线圈：脊柱线圈</w:t>
            </w:r>
          </w:p>
        </w:tc>
        <w:tc>
          <w:tcPr>
            <w:tcW w:w="536" w:type="dxa"/>
          </w:tcPr>
          <w:p w14:paraId="205C2C8D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0B25DD97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46B29E74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4D75B59C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61" w:type="dxa"/>
          </w:tcPr>
          <w:p w14:paraId="37C509F9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1D1C694E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660092A0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3F05F44B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6279B7DD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69" w:type="dxa"/>
          </w:tcPr>
          <w:p w14:paraId="728F7239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041DE5DA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0A079A77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67" w:type="dxa"/>
          </w:tcPr>
          <w:p w14:paraId="60BD7888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53" w:type="dxa"/>
          </w:tcPr>
          <w:p w14:paraId="5FC5E72D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5" w:type="dxa"/>
          </w:tcPr>
          <w:p w14:paraId="46428728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784" w:type="dxa"/>
          </w:tcPr>
          <w:p w14:paraId="0147F342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9D6765" w:rsidRPr="009D6765" w14:paraId="0BA5E811" w14:textId="77777777">
        <w:trPr>
          <w:trHeight w:val="320"/>
          <w:jc w:val="center"/>
        </w:trPr>
        <w:tc>
          <w:tcPr>
            <w:tcW w:w="1135" w:type="dxa"/>
            <w:vAlign w:val="center"/>
          </w:tcPr>
          <w:p w14:paraId="3B53E649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体部</w:t>
            </w:r>
          </w:p>
        </w:tc>
        <w:tc>
          <w:tcPr>
            <w:tcW w:w="2801" w:type="dxa"/>
            <w:vAlign w:val="center"/>
          </w:tcPr>
          <w:p w14:paraId="1CB65AE9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受试者类型：成人</w:t>
            </w:r>
          </w:p>
          <w:p w14:paraId="1ACA4EB3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扫描线圈：体线圈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+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脊柱线圈</w:t>
            </w:r>
          </w:p>
        </w:tc>
        <w:tc>
          <w:tcPr>
            <w:tcW w:w="536" w:type="dxa"/>
          </w:tcPr>
          <w:p w14:paraId="5E39E964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6EBB7C4A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299C105B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632C3512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61" w:type="dxa"/>
          </w:tcPr>
          <w:p w14:paraId="31FCCE5A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4A85323B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72E4CB9C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4E641921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7124F1C2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69" w:type="dxa"/>
          </w:tcPr>
          <w:p w14:paraId="315B9976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221B129E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03A60D92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67" w:type="dxa"/>
          </w:tcPr>
          <w:p w14:paraId="1463492C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53" w:type="dxa"/>
          </w:tcPr>
          <w:p w14:paraId="3FFADA20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5" w:type="dxa"/>
          </w:tcPr>
          <w:p w14:paraId="158EDFDC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784" w:type="dxa"/>
          </w:tcPr>
          <w:p w14:paraId="252EB36B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F116CC" w:rsidRPr="009D6765" w14:paraId="4DB7A12F" w14:textId="77777777">
        <w:trPr>
          <w:trHeight w:val="320"/>
          <w:jc w:val="center"/>
        </w:trPr>
        <w:tc>
          <w:tcPr>
            <w:tcW w:w="1135" w:type="dxa"/>
            <w:vAlign w:val="center"/>
          </w:tcPr>
          <w:p w14:paraId="76C47FA2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四肢</w:t>
            </w:r>
          </w:p>
          <w:p w14:paraId="6B61512D" w14:textId="77777777" w:rsidR="00F116CC" w:rsidRPr="009D6765" w:rsidRDefault="001014F4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lastRenderedPageBreak/>
              <w:t>关节</w:t>
            </w:r>
          </w:p>
        </w:tc>
        <w:tc>
          <w:tcPr>
            <w:tcW w:w="2801" w:type="dxa"/>
            <w:vAlign w:val="center"/>
          </w:tcPr>
          <w:p w14:paraId="0F7417C6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lastRenderedPageBreak/>
              <w:t>受试者类型：成人</w:t>
            </w:r>
          </w:p>
          <w:p w14:paraId="73C0B41C" w14:textId="77777777" w:rsidR="00F116CC" w:rsidRPr="009D6765" w:rsidRDefault="001014F4" w:rsidP="00D75498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lastRenderedPageBreak/>
              <w:t>扫描线圈：关节专用线圈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/</w:t>
            </w:r>
            <w:r w:rsidRPr="009D6765"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  <w:t>柔性线圈</w:t>
            </w:r>
          </w:p>
        </w:tc>
        <w:tc>
          <w:tcPr>
            <w:tcW w:w="536" w:type="dxa"/>
          </w:tcPr>
          <w:p w14:paraId="42CA8451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6E42F1DD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19458E58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1C727E8B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61" w:type="dxa"/>
          </w:tcPr>
          <w:p w14:paraId="6F6D534A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502131F2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2485F8B1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42A267BB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6B724B12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69" w:type="dxa"/>
          </w:tcPr>
          <w:p w14:paraId="1AB6DF16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7499180B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6" w:type="dxa"/>
          </w:tcPr>
          <w:p w14:paraId="303C6205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67" w:type="dxa"/>
          </w:tcPr>
          <w:p w14:paraId="178935C2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53" w:type="dxa"/>
          </w:tcPr>
          <w:p w14:paraId="05E00216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5" w:type="dxa"/>
          </w:tcPr>
          <w:p w14:paraId="7DBCB8B7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784" w:type="dxa"/>
          </w:tcPr>
          <w:p w14:paraId="4C07438F" w14:textId="77777777" w:rsidR="00F116CC" w:rsidRPr="009D6765" w:rsidRDefault="00F116CC" w:rsidP="00D75498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18AF78EB" w14:textId="77777777" w:rsidR="00F116CC" w:rsidRPr="009D6765" w:rsidRDefault="00F116CC" w:rsidP="00D75498">
      <w:pPr>
        <w:widowControl/>
        <w:spacing w:line="560" w:lineRule="exact"/>
        <w:jc w:val="left"/>
        <w:rPr>
          <w:rFonts w:ascii="Times New Roman" w:hAnsi="Times New Roman" w:cs="Times New Roman"/>
          <w:color w:val="000000" w:themeColor="text1"/>
        </w:rPr>
      </w:pPr>
    </w:p>
    <w:sectPr w:rsidR="00F116CC" w:rsidRPr="009D6765" w:rsidSect="00FC4F53">
      <w:pgSz w:w="16838" w:h="11906" w:orient="landscape"/>
      <w:pgMar w:top="1531" w:right="1928" w:bottom="1531" w:left="1814" w:header="851" w:footer="124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980D7" w14:textId="77777777" w:rsidR="00613303" w:rsidRDefault="00613303">
      <w:r>
        <w:separator/>
      </w:r>
    </w:p>
  </w:endnote>
  <w:endnote w:type="continuationSeparator" w:id="0">
    <w:p w14:paraId="4C02CC1A" w14:textId="77777777" w:rsidR="00613303" w:rsidRDefault="0061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463131"/>
      <w:docPartObj>
        <w:docPartGallery w:val="AutoText"/>
      </w:docPartObj>
    </w:sdtPr>
    <w:sdtEndPr/>
    <w:sdtContent>
      <w:sdt>
        <w:sdtPr>
          <w:id w:val="1551503161"/>
          <w:docPartObj>
            <w:docPartGallery w:val="AutoText"/>
          </w:docPartObj>
        </w:sdtPr>
        <w:sdtEndPr/>
        <w:sdtContent>
          <w:p w14:paraId="42E5CA1B" w14:textId="5CA41C13" w:rsidR="00DC7F42" w:rsidRDefault="00DC7F42">
            <w:pPr>
              <w:pStyle w:val="afb"/>
              <w:ind w:firstLine="4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>PAGE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CF17CC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>NUMPAGES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CF17CC"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bCs/>
        <w:sz w:val="24"/>
        <w:szCs w:val="24"/>
      </w:rPr>
      <w:id w:val="1385605663"/>
      <w:docPartObj>
        <w:docPartGallery w:val="AutoText"/>
      </w:docPartObj>
    </w:sdtPr>
    <w:sdtEndPr/>
    <w:sdtContent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869532990"/>
          <w:docPartObj>
            <w:docPartGallery w:val="AutoText"/>
          </w:docPartObj>
        </w:sdtPr>
        <w:sdtEndPr/>
        <w:sdtContent>
          <w:p w14:paraId="555E76C5" w14:textId="3AEB8998" w:rsidR="00DC7F42" w:rsidRDefault="00DC7F42">
            <w:pPr>
              <w:pStyle w:val="afb"/>
              <w:ind w:firstLine="4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CF17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CF17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E51FB" w14:textId="77777777" w:rsidR="00613303" w:rsidRDefault="00613303">
      <w:r>
        <w:separator/>
      </w:r>
    </w:p>
  </w:footnote>
  <w:footnote w:type="continuationSeparator" w:id="0">
    <w:p w14:paraId="50595E29" w14:textId="77777777" w:rsidR="00613303" w:rsidRDefault="00613303">
      <w:r>
        <w:continuationSeparator/>
      </w:r>
    </w:p>
  </w:footnote>
  <w:footnote w:id="1">
    <w:p w14:paraId="5681F8EF" w14:textId="5C7C3141" w:rsidR="00DC7F42" w:rsidRDefault="00DC7F42">
      <w:pPr>
        <w:pStyle w:val="aff"/>
      </w:pPr>
      <w:r>
        <w:rPr>
          <w:rStyle w:val="aff7"/>
        </w:rPr>
        <w:footnoteRef/>
      </w:r>
      <w:r>
        <w:t xml:space="preserve"> </w:t>
      </w:r>
      <w:r w:rsidRPr="00CF6F82">
        <w:rPr>
          <w:rFonts w:hint="eastAsia"/>
        </w:rPr>
        <w:t>考虑</w:t>
      </w:r>
      <w:r w:rsidRPr="00CF6F82">
        <w:t>本</w:t>
      </w:r>
      <w:r w:rsidRPr="00CF6F82">
        <w:rPr>
          <w:rFonts w:hint="eastAsia"/>
        </w:rPr>
        <w:t>产品</w:t>
      </w:r>
      <w:r>
        <w:rPr>
          <w:rFonts w:hint="eastAsia"/>
        </w:rPr>
        <w:t>技术特征</w:t>
      </w:r>
      <w:r w:rsidRPr="00CF6F82">
        <w:t>，</w:t>
      </w:r>
      <w:r>
        <w:rPr>
          <w:rFonts w:hint="eastAsia"/>
        </w:rPr>
        <w:t>该表给出了</w:t>
      </w:r>
      <w:r w:rsidRPr="00A44416">
        <w:rPr>
          <w:rFonts w:hint="eastAsia"/>
        </w:rPr>
        <w:t>进行同品种比对时应重点考虑</w:t>
      </w:r>
      <w:r>
        <w:rPr>
          <w:rFonts w:hint="eastAsia"/>
        </w:rPr>
        <w:t>的项目。</w:t>
      </w:r>
    </w:p>
  </w:footnote>
  <w:footnote w:id="2">
    <w:p w14:paraId="1C61EEDF" w14:textId="57EEC3F2" w:rsidR="00DC7F42" w:rsidRDefault="00DC7F42" w:rsidP="008614A5">
      <w:pPr>
        <w:pStyle w:val="aff"/>
      </w:pPr>
      <w:r>
        <w:rPr>
          <w:rStyle w:val="aff7"/>
        </w:rPr>
        <w:footnoteRef/>
      </w:r>
      <w:r>
        <w:rPr>
          <w:rFonts w:hint="eastAsia"/>
        </w:rPr>
        <w:t xml:space="preserve"> </w:t>
      </w:r>
      <w:r w:rsidRPr="00B86D78">
        <w:rPr>
          <w:rFonts w:hint="eastAsia"/>
        </w:rPr>
        <w:t>核心</w:t>
      </w:r>
      <w:r w:rsidRPr="00B86D78">
        <w:t>部件包括</w:t>
      </w:r>
      <w:r w:rsidRPr="00B86D78">
        <w:rPr>
          <w:rFonts w:hint="eastAsia"/>
        </w:rPr>
        <w:t>：</w:t>
      </w:r>
      <w:r w:rsidRPr="00B86D78">
        <w:t>磁体、谱仪、射频系统、梯度系统、脉冲序列、接收线圈</w:t>
      </w:r>
      <w:r>
        <w:rPr>
          <w:rFonts w:hint="eastAsia"/>
        </w:rPr>
        <w:t>。</w:t>
      </w:r>
      <w:r>
        <w:t>其</w:t>
      </w:r>
      <w:r w:rsidRPr="00B86D78">
        <w:t>对比信息描述可参照《医用磁共振成像系统注册技术审查指导原则》</w:t>
      </w:r>
      <w:r w:rsidRPr="00B86D78">
        <w:rPr>
          <w:rFonts w:hint="eastAsia"/>
        </w:rPr>
        <w:t>附录</w:t>
      </w:r>
      <w:r w:rsidRPr="00B86D78">
        <w:rPr>
          <w:rFonts w:hint="eastAsia"/>
        </w:rPr>
        <w:t>I</w:t>
      </w:r>
      <w:r w:rsidRPr="00B86D78">
        <w:rPr>
          <w:rFonts w:hint="eastAsia"/>
        </w:rPr>
        <w:t>进行</w:t>
      </w:r>
      <w:r>
        <w:rPr>
          <w:rFonts w:hint="eastAsia"/>
        </w:rPr>
        <w:t>。例如磁体可关注安装类型、主磁体的材料和类型、场强、磁体空间均匀性、制冷方式、磁场</w:t>
      </w:r>
      <w:r>
        <w:t>时间的稳定性、</w:t>
      </w:r>
      <w:r>
        <w:rPr>
          <w:rFonts w:hint="eastAsia"/>
        </w:rPr>
        <w:t>磁体</w:t>
      </w:r>
      <w:r>
        <w:t>的患者空间</w:t>
      </w:r>
      <w:r>
        <w:rPr>
          <w:rFonts w:hint="eastAsia"/>
        </w:rPr>
        <w:t>几何</w:t>
      </w:r>
      <w:r>
        <w:t>尺寸</w:t>
      </w:r>
      <w:r>
        <w:rPr>
          <w:rFonts w:hint="eastAsia"/>
        </w:rPr>
        <w:t>等，谱仪可关注发射</w:t>
      </w:r>
      <w:r>
        <w:t>及接收通道数、</w:t>
      </w:r>
      <w:r>
        <w:rPr>
          <w:rFonts w:hint="eastAsia"/>
        </w:rPr>
        <w:t>射频发射及</w:t>
      </w:r>
      <w:r>
        <w:t>接收</w:t>
      </w:r>
      <w:r>
        <w:rPr>
          <w:rFonts w:hint="eastAsia"/>
        </w:rPr>
        <w:t>频率等，</w:t>
      </w:r>
      <w:r w:rsidRPr="003D0C79">
        <w:rPr>
          <w:rFonts w:hint="eastAsia"/>
        </w:rPr>
        <w:t>射频系统可关注</w:t>
      </w:r>
      <w:r w:rsidRPr="00104F84">
        <w:t>相位精度</w:t>
      </w:r>
      <w:r w:rsidRPr="00104F84">
        <w:rPr>
          <w:rFonts w:hint="eastAsia"/>
        </w:rPr>
        <w:t>、</w:t>
      </w:r>
      <w:r w:rsidRPr="003D0C79">
        <w:rPr>
          <w:rFonts w:hint="eastAsia"/>
        </w:rPr>
        <w:t>发射射频放大器最大输出功率、接收前置放大器噪声和带宽等，</w:t>
      </w:r>
      <w:r>
        <w:rPr>
          <w:rFonts w:hint="eastAsia"/>
        </w:rPr>
        <w:t>梯度系统可关注最大梯度强度和梯度切换率等，</w:t>
      </w:r>
      <w:r>
        <w:t>脉冲序列可关注序列的类型、对比度特性等，接收线圈可关注应用部位、通道数等</w:t>
      </w:r>
      <w:r>
        <w:rPr>
          <w:rFonts w:hint="eastAsia"/>
        </w:rPr>
        <w:t>。</w:t>
      </w:r>
    </w:p>
  </w:footnote>
  <w:footnote w:id="3">
    <w:p w14:paraId="1599E69B" w14:textId="6E106D5A" w:rsidR="00DC7F42" w:rsidRDefault="00DC7F42">
      <w:pPr>
        <w:pStyle w:val="aff"/>
      </w:pPr>
      <w:r>
        <w:rPr>
          <w:rStyle w:val="aff7"/>
        </w:rPr>
        <w:footnoteRef/>
      </w:r>
      <w:r>
        <w:t xml:space="preserve"> </w:t>
      </w:r>
      <w:r>
        <w:rPr>
          <w:rFonts w:hint="eastAsia"/>
        </w:rPr>
        <w:t>软件</w:t>
      </w:r>
      <w:r>
        <w:t>核心功能</w:t>
      </w:r>
      <w:r>
        <w:rPr>
          <w:rFonts w:hint="eastAsia"/>
        </w:rPr>
        <w:t>包括</w:t>
      </w:r>
      <w:r w:rsidRPr="00C04004">
        <w:rPr>
          <w:rFonts w:hint="eastAsia"/>
        </w:rPr>
        <w:t>前处理功能</w:t>
      </w:r>
      <w:r>
        <w:rPr>
          <w:rFonts w:hint="eastAsia"/>
        </w:rPr>
        <w:t>和</w:t>
      </w:r>
      <w:r w:rsidRPr="00C04004">
        <w:rPr>
          <w:rFonts w:hint="eastAsia"/>
        </w:rPr>
        <w:t>后处理功能</w:t>
      </w:r>
      <w:r>
        <w:rPr>
          <w:rFonts w:hint="eastAsia"/>
        </w:rPr>
        <w:t>，</w:t>
      </w:r>
      <w:r>
        <w:t>可关注</w:t>
      </w:r>
      <w:r>
        <w:rPr>
          <w:rFonts w:hint="eastAsia"/>
        </w:rPr>
        <w:t>是否</w:t>
      </w:r>
      <w:r>
        <w:t>具有</w:t>
      </w:r>
      <w:r w:rsidRPr="00C04004">
        <w:rPr>
          <w:rFonts w:hint="eastAsia"/>
        </w:rPr>
        <w:t>全新的前处理功能、全新的后处理功能。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1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2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2337351"/>
    <w:multiLevelType w:val="multilevel"/>
    <w:tmpl w:val="12337351"/>
    <w:lvl w:ilvl="0">
      <w:start w:val="1"/>
      <w:numFmt w:val="japaneseCounting"/>
      <w:lvlText w:val="%1、"/>
      <w:lvlJc w:val="left"/>
      <w:pPr>
        <w:ind w:left="136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2" w15:restartNumberingAfterBreak="0">
    <w:nsid w:val="174E2FC3"/>
    <w:multiLevelType w:val="multilevel"/>
    <w:tmpl w:val="174E2FC3"/>
    <w:lvl w:ilvl="0">
      <w:start w:val="2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2A6F2ED0"/>
    <w:multiLevelType w:val="multilevel"/>
    <w:tmpl w:val="4B64B6A6"/>
    <w:lvl w:ilvl="0">
      <w:start w:val="1"/>
      <w:numFmt w:val="chineseCountingThousand"/>
      <w:lvlText w:val="%1、"/>
      <w:lvlJc w:val="left"/>
      <w:pPr>
        <w:ind w:left="13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4" w15:restartNumberingAfterBreak="0">
    <w:nsid w:val="2DB06AF0"/>
    <w:multiLevelType w:val="multilevel"/>
    <w:tmpl w:val="2DB06AF0"/>
    <w:lvl w:ilvl="0">
      <w:start w:val="6"/>
      <w:numFmt w:val="japaneseCounting"/>
      <w:lvlText w:val="%1、"/>
      <w:lvlJc w:val="left"/>
      <w:pPr>
        <w:ind w:left="142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629F4612"/>
    <w:multiLevelType w:val="multilevel"/>
    <w:tmpl w:val="629F4612"/>
    <w:lvl w:ilvl="0">
      <w:start w:val="1"/>
      <w:numFmt w:val="bullet"/>
      <w:pStyle w:val="03Items"/>
      <w:lvlText w:val=""/>
      <w:lvlJc w:val="left"/>
      <w:pPr>
        <w:tabs>
          <w:tab w:val="left" w:pos="839"/>
        </w:tabs>
        <w:ind w:left="839" w:hanging="419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left" w:pos="1259"/>
        </w:tabs>
        <w:ind w:left="125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EA2025"/>
    <w:multiLevelType w:val="multilevel"/>
    <w:tmpl w:val="6CEA2025"/>
    <w:lvl w:ilvl="0">
      <w:start w:val="1"/>
      <w:numFmt w:val="none"/>
      <w:pStyle w:val="a3"/>
      <w:suff w:val="nothing"/>
      <w:lvlText w:val="%1"/>
      <w:lvlJc w:val="left"/>
      <w:rPr>
        <w:rFonts w:ascii="Times New Roman" w:hAnsi="Times New Roman" w:cs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pStyle w:val="a4"/>
      <w:suff w:val="nothing"/>
      <w:lvlText w:val="%1%2　"/>
      <w:lvlJc w:val="left"/>
      <w:rPr>
        <w:rFonts w:ascii="黑体" w:eastAsia="黑体" w:hAnsi="黑体" w:hint="default"/>
        <w:b w:val="0"/>
        <w:bCs/>
        <w:i w:val="0"/>
        <w:iCs w:val="0"/>
        <w:sz w:val="21"/>
        <w:szCs w:val="21"/>
      </w:rPr>
    </w:lvl>
    <w:lvl w:ilvl="2">
      <w:start w:val="1"/>
      <w:numFmt w:val="decimal"/>
      <w:pStyle w:val="a5"/>
      <w:suff w:val="nothing"/>
      <w:lvlText w:val="%1%2.%3　"/>
      <w:lvlJc w:val="left"/>
      <w:pPr>
        <w:ind w:left="284"/>
      </w:pPr>
      <w:rPr>
        <w:rFonts w:ascii="黑体" w:eastAsia="黑体" w:hAnsi="黑体" w:hint="default"/>
        <w:b w:val="0"/>
        <w:bCs/>
        <w:i w:val="0"/>
        <w:iCs w:val="0"/>
        <w:sz w:val="21"/>
        <w:szCs w:val="21"/>
      </w:rPr>
    </w:lvl>
    <w:lvl w:ilvl="3">
      <w:start w:val="1"/>
      <w:numFmt w:val="decimal"/>
      <w:pStyle w:val="a6"/>
      <w:suff w:val="nothing"/>
      <w:lvlText w:val="%1%2.%3.%4　"/>
      <w:lvlJc w:val="left"/>
      <w:rPr>
        <w:rFonts w:ascii="黑体" w:eastAsia="黑体" w:hAnsi="黑体" w:hint="default"/>
        <w:b w:val="0"/>
        <w:bCs/>
        <w:i w:val="0"/>
        <w:iCs w:val="0"/>
        <w:sz w:val="21"/>
        <w:szCs w:val="21"/>
      </w:rPr>
    </w:lvl>
    <w:lvl w:ilvl="4">
      <w:start w:val="1"/>
      <w:numFmt w:val="decimal"/>
      <w:pStyle w:val="a7"/>
      <w:suff w:val="nothing"/>
      <w:lvlText w:val="%1%2.%3.%4.%5　"/>
      <w:lvlJc w:val="left"/>
      <w:pPr>
        <w:ind w:left="709"/>
      </w:pPr>
      <w:rPr>
        <w:rFonts w:ascii="黑体" w:eastAsia="黑体" w:hAnsi="黑体" w:hint="default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pStyle w:val="a8"/>
      <w:suff w:val="nothing"/>
      <w:lvlText w:val="%1%2.%3.%4.%5.%6　"/>
      <w:lvlJc w:val="left"/>
      <w:rPr>
        <w:rFonts w:ascii="Times New Roman" w:eastAsia="黑体" w:hAnsi="Times New Roman" w:cs="Times New Roman" w:hint="default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pStyle w:val="a9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CC"/>
    <w:rsid w:val="00005756"/>
    <w:rsid w:val="00011F8C"/>
    <w:rsid w:val="000138B5"/>
    <w:rsid w:val="00045EA9"/>
    <w:rsid w:val="0005729E"/>
    <w:rsid w:val="0006618D"/>
    <w:rsid w:val="00066362"/>
    <w:rsid w:val="00081597"/>
    <w:rsid w:val="000827BA"/>
    <w:rsid w:val="0008398B"/>
    <w:rsid w:val="00090F25"/>
    <w:rsid w:val="000A12B0"/>
    <w:rsid w:val="000A6C78"/>
    <w:rsid w:val="000B730F"/>
    <w:rsid w:val="000C1A57"/>
    <w:rsid w:val="000C4560"/>
    <w:rsid w:val="000C4FB7"/>
    <w:rsid w:val="000C5610"/>
    <w:rsid w:val="000F6227"/>
    <w:rsid w:val="000F71A6"/>
    <w:rsid w:val="001014F4"/>
    <w:rsid w:val="001046CE"/>
    <w:rsid w:val="00104F84"/>
    <w:rsid w:val="00105433"/>
    <w:rsid w:val="001122EC"/>
    <w:rsid w:val="001137A2"/>
    <w:rsid w:val="00113EFE"/>
    <w:rsid w:val="001151CE"/>
    <w:rsid w:val="00133E5C"/>
    <w:rsid w:val="0014482A"/>
    <w:rsid w:val="0016720C"/>
    <w:rsid w:val="00174DCB"/>
    <w:rsid w:val="00181047"/>
    <w:rsid w:val="00181500"/>
    <w:rsid w:val="001838B5"/>
    <w:rsid w:val="00186DC8"/>
    <w:rsid w:val="001879F0"/>
    <w:rsid w:val="00192981"/>
    <w:rsid w:val="00193192"/>
    <w:rsid w:val="001A5794"/>
    <w:rsid w:val="001B4521"/>
    <w:rsid w:val="001B606B"/>
    <w:rsid w:val="001C15DA"/>
    <w:rsid w:val="001D1421"/>
    <w:rsid w:val="002024F2"/>
    <w:rsid w:val="00206BCE"/>
    <w:rsid w:val="002076CD"/>
    <w:rsid w:val="002111E9"/>
    <w:rsid w:val="00212E53"/>
    <w:rsid w:val="00213D65"/>
    <w:rsid w:val="00216AA2"/>
    <w:rsid w:val="002356D4"/>
    <w:rsid w:val="00240D5E"/>
    <w:rsid w:val="002561D1"/>
    <w:rsid w:val="00256498"/>
    <w:rsid w:val="002837D0"/>
    <w:rsid w:val="002A00ED"/>
    <w:rsid w:val="002A66C2"/>
    <w:rsid w:val="002C16EA"/>
    <w:rsid w:val="002C5536"/>
    <w:rsid w:val="002C7589"/>
    <w:rsid w:val="002C7A38"/>
    <w:rsid w:val="002D197E"/>
    <w:rsid w:val="0030083D"/>
    <w:rsid w:val="00336F3A"/>
    <w:rsid w:val="003469B7"/>
    <w:rsid w:val="00352D7F"/>
    <w:rsid w:val="00360CA6"/>
    <w:rsid w:val="003A0599"/>
    <w:rsid w:val="003A2617"/>
    <w:rsid w:val="003C269F"/>
    <w:rsid w:val="003C4352"/>
    <w:rsid w:val="003C5D0D"/>
    <w:rsid w:val="003D0C79"/>
    <w:rsid w:val="003E4691"/>
    <w:rsid w:val="003E5BE3"/>
    <w:rsid w:val="003E6123"/>
    <w:rsid w:val="003F642A"/>
    <w:rsid w:val="004035DA"/>
    <w:rsid w:val="00417EFF"/>
    <w:rsid w:val="004320E5"/>
    <w:rsid w:val="00433864"/>
    <w:rsid w:val="0044231B"/>
    <w:rsid w:val="00450D09"/>
    <w:rsid w:val="004605C0"/>
    <w:rsid w:val="00484206"/>
    <w:rsid w:val="00487F1D"/>
    <w:rsid w:val="004A3BE5"/>
    <w:rsid w:val="004A4877"/>
    <w:rsid w:val="004A7902"/>
    <w:rsid w:val="004C7374"/>
    <w:rsid w:val="004E2368"/>
    <w:rsid w:val="004E2B64"/>
    <w:rsid w:val="004F5D06"/>
    <w:rsid w:val="00503AC5"/>
    <w:rsid w:val="00505DDC"/>
    <w:rsid w:val="00515F3B"/>
    <w:rsid w:val="00521771"/>
    <w:rsid w:val="0052284F"/>
    <w:rsid w:val="00540E34"/>
    <w:rsid w:val="0054705B"/>
    <w:rsid w:val="00552DA6"/>
    <w:rsid w:val="00565C0B"/>
    <w:rsid w:val="00582742"/>
    <w:rsid w:val="005A343F"/>
    <w:rsid w:val="005B422E"/>
    <w:rsid w:val="005D3625"/>
    <w:rsid w:val="005D70FD"/>
    <w:rsid w:val="005E2119"/>
    <w:rsid w:val="005E6E3C"/>
    <w:rsid w:val="00601226"/>
    <w:rsid w:val="0060359A"/>
    <w:rsid w:val="00613303"/>
    <w:rsid w:val="006145C7"/>
    <w:rsid w:val="00616D2A"/>
    <w:rsid w:val="00617293"/>
    <w:rsid w:val="00630A29"/>
    <w:rsid w:val="00636F23"/>
    <w:rsid w:val="00637978"/>
    <w:rsid w:val="006445E7"/>
    <w:rsid w:val="006448A8"/>
    <w:rsid w:val="00651C64"/>
    <w:rsid w:val="00662AF1"/>
    <w:rsid w:val="00675C0F"/>
    <w:rsid w:val="00676AB0"/>
    <w:rsid w:val="00681266"/>
    <w:rsid w:val="00682D10"/>
    <w:rsid w:val="006851C3"/>
    <w:rsid w:val="0068774E"/>
    <w:rsid w:val="006B0C04"/>
    <w:rsid w:val="006B3B18"/>
    <w:rsid w:val="006B46C3"/>
    <w:rsid w:val="006C7EDB"/>
    <w:rsid w:val="006D54AC"/>
    <w:rsid w:val="006D608B"/>
    <w:rsid w:val="006E06D7"/>
    <w:rsid w:val="00701389"/>
    <w:rsid w:val="00707782"/>
    <w:rsid w:val="00711900"/>
    <w:rsid w:val="00713413"/>
    <w:rsid w:val="007316C7"/>
    <w:rsid w:val="00733FC6"/>
    <w:rsid w:val="00736F10"/>
    <w:rsid w:val="007450E2"/>
    <w:rsid w:val="007546C9"/>
    <w:rsid w:val="00762BE1"/>
    <w:rsid w:val="00763465"/>
    <w:rsid w:val="007765AD"/>
    <w:rsid w:val="00782092"/>
    <w:rsid w:val="00794B93"/>
    <w:rsid w:val="007956FF"/>
    <w:rsid w:val="007A6A96"/>
    <w:rsid w:val="007B33CC"/>
    <w:rsid w:val="007C2908"/>
    <w:rsid w:val="007C3E34"/>
    <w:rsid w:val="007C6462"/>
    <w:rsid w:val="007E2A66"/>
    <w:rsid w:val="007E3951"/>
    <w:rsid w:val="007E3F85"/>
    <w:rsid w:val="007F35C2"/>
    <w:rsid w:val="008169E4"/>
    <w:rsid w:val="0082117C"/>
    <w:rsid w:val="008313FA"/>
    <w:rsid w:val="00832232"/>
    <w:rsid w:val="00833511"/>
    <w:rsid w:val="00834593"/>
    <w:rsid w:val="008416A0"/>
    <w:rsid w:val="00850EB8"/>
    <w:rsid w:val="00852D20"/>
    <w:rsid w:val="008614A5"/>
    <w:rsid w:val="0086289D"/>
    <w:rsid w:val="0087525D"/>
    <w:rsid w:val="00877165"/>
    <w:rsid w:val="008847EA"/>
    <w:rsid w:val="00885052"/>
    <w:rsid w:val="008866F1"/>
    <w:rsid w:val="00892379"/>
    <w:rsid w:val="008955BB"/>
    <w:rsid w:val="00895E91"/>
    <w:rsid w:val="008A54FF"/>
    <w:rsid w:val="008B44ED"/>
    <w:rsid w:val="008B5F52"/>
    <w:rsid w:val="008C2A5C"/>
    <w:rsid w:val="008D29A6"/>
    <w:rsid w:val="00900EC2"/>
    <w:rsid w:val="0090715E"/>
    <w:rsid w:val="00912345"/>
    <w:rsid w:val="009168FB"/>
    <w:rsid w:val="00926A88"/>
    <w:rsid w:val="0094160A"/>
    <w:rsid w:val="00951189"/>
    <w:rsid w:val="00954D61"/>
    <w:rsid w:val="009609A0"/>
    <w:rsid w:val="00960B51"/>
    <w:rsid w:val="009919AE"/>
    <w:rsid w:val="009B48C3"/>
    <w:rsid w:val="009D36E2"/>
    <w:rsid w:val="009D6765"/>
    <w:rsid w:val="009E7D0C"/>
    <w:rsid w:val="009F12AC"/>
    <w:rsid w:val="009F74C8"/>
    <w:rsid w:val="00A04468"/>
    <w:rsid w:val="00A24FBB"/>
    <w:rsid w:val="00A25886"/>
    <w:rsid w:val="00A351DA"/>
    <w:rsid w:val="00A41AA5"/>
    <w:rsid w:val="00A4257A"/>
    <w:rsid w:val="00A44416"/>
    <w:rsid w:val="00A45E85"/>
    <w:rsid w:val="00A608EC"/>
    <w:rsid w:val="00A64A9B"/>
    <w:rsid w:val="00A72265"/>
    <w:rsid w:val="00A755DE"/>
    <w:rsid w:val="00A82762"/>
    <w:rsid w:val="00A83BE2"/>
    <w:rsid w:val="00A9397B"/>
    <w:rsid w:val="00AB7985"/>
    <w:rsid w:val="00AB7EC3"/>
    <w:rsid w:val="00AC3BE3"/>
    <w:rsid w:val="00AC6232"/>
    <w:rsid w:val="00AE5A4B"/>
    <w:rsid w:val="00AE7E7C"/>
    <w:rsid w:val="00AF06C1"/>
    <w:rsid w:val="00AF2A99"/>
    <w:rsid w:val="00AF4234"/>
    <w:rsid w:val="00AF5768"/>
    <w:rsid w:val="00AF724F"/>
    <w:rsid w:val="00AF7FE6"/>
    <w:rsid w:val="00B00952"/>
    <w:rsid w:val="00B016E1"/>
    <w:rsid w:val="00B05DB5"/>
    <w:rsid w:val="00B17EF8"/>
    <w:rsid w:val="00B255ED"/>
    <w:rsid w:val="00B306EC"/>
    <w:rsid w:val="00B33B19"/>
    <w:rsid w:val="00B37600"/>
    <w:rsid w:val="00B411F8"/>
    <w:rsid w:val="00B547CA"/>
    <w:rsid w:val="00B57D53"/>
    <w:rsid w:val="00B60A54"/>
    <w:rsid w:val="00B70BB3"/>
    <w:rsid w:val="00B86D78"/>
    <w:rsid w:val="00B901BB"/>
    <w:rsid w:val="00B95C20"/>
    <w:rsid w:val="00BA7471"/>
    <w:rsid w:val="00BB31D8"/>
    <w:rsid w:val="00BB4DE4"/>
    <w:rsid w:val="00BB6938"/>
    <w:rsid w:val="00BC692A"/>
    <w:rsid w:val="00BD132A"/>
    <w:rsid w:val="00BF1022"/>
    <w:rsid w:val="00C026D9"/>
    <w:rsid w:val="00C04004"/>
    <w:rsid w:val="00C05C4E"/>
    <w:rsid w:val="00C06F49"/>
    <w:rsid w:val="00C2751D"/>
    <w:rsid w:val="00C33D57"/>
    <w:rsid w:val="00C37E91"/>
    <w:rsid w:val="00C679D4"/>
    <w:rsid w:val="00C9245D"/>
    <w:rsid w:val="00CA6050"/>
    <w:rsid w:val="00CC00BC"/>
    <w:rsid w:val="00CC0FFD"/>
    <w:rsid w:val="00CD1C93"/>
    <w:rsid w:val="00CE13C9"/>
    <w:rsid w:val="00CE5CC3"/>
    <w:rsid w:val="00CF17CC"/>
    <w:rsid w:val="00CF5882"/>
    <w:rsid w:val="00CF6F82"/>
    <w:rsid w:val="00D12016"/>
    <w:rsid w:val="00D2526F"/>
    <w:rsid w:val="00D25ED1"/>
    <w:rsid w:val="00D3032A"/>
    <w:rsid w:val="00D31885"/>
    <w:rsid w:val="00D36B7A"/>
    <w:rsid w:val="00D40002"/>
    <w:rsid w:val="00D440F6"/>
    <w:rsid w:val="00D45C4E"/>
    <w:rsid w:val="00D62877"/>
    <w:rsid w:val="00D66612"/>
    <w:rsid w:val="00D727D1"/>
    <w:rsid w:val="00D75498"/>
    <w:rsid w:val="00D85A6E"/>
    <w:rsid w:val="00D93075"/>
    <w:rsid w:val="00DA0B90"/>
    <w:rsid w:val="00DA12B4"/>
    <w:rsid w:val="00DA45A2"/>
    <w:rsid w:val="00DC513C"/>
    <w:rsid w:val="00DC5D14"/>
    <w:rsid w:val="00DC7F42"/>
    <w:rsid w:val="00DE12A0"/>
    <w:rsid w:val="00DE142D"/>
    <w:rsid w:val="00DE36FB"/>
    <w:rsid w:val="00DE7DEA"/>
    <w:rsid w:val="00E272AD"/>
    <w:rsid w:val="00E32DC9"/>
    <w:rsid w:val="00E32F99"/>
    <w:rsid w:val="00E67462"/>
    <w:rsid w:val="00E76988"/>
    <w:rsid w:val="00E84E5A"/>
    <w:rsid w:val="00EC171C"/>
    <w:rsid w:val="00EE4312"/>
    <w:rsid w:val="00F116CC"/>
    <w:rsid w:val="00F23572"/>
    <w:rsid w:val="00F322C4"/>
    <w:rsid w:val="00F50A57"/>
    <w:rsid w:val="00F55658"/>
    <w:rsid w:val="00F745A6"/>
    <w:rsid w:val="00F91352"/>
    <w:rsid w:val="00F916FB"/>
    <w:rsid w:val="00F92DB8"/>
    <w:rsid w:val="00FC292B"/>
    <w:rsid w:val="00FC4F53"/>
    <w:rsid w:val="00FC670D"/>
    <w:rsid w:val="00FE0970"/>
    <w:rsid w:val="00FE3E5B"/>
    <w:rsid w:val="00FF0731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754B12E7"/>
  <w15:docId w15:val="{4AF1238F-1DF8-445C-8021-BDF73346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qFormat="1"/>
    <w:lsdException w:name="Body Text First Indent 2" w:semiHidden="1" w:unhideWhenUsed="1" w:qFormat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rsid w:val="00FC4F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a"/>
    <w:next w:val="aa"/>
    <w:link w:val="1Char"/>
    <w:uiPriority w:val="99"/>
    <w:qFormat/>
    <w:rsid w:val="00FC4F53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a"/>
    <w:next w:val="aa"/>
    <w:link w:val="2Char"/>
    <w:uiPriority w:val="99"/>
    <w:qFormat/>
    <w:rsid w:val="00FC4F5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3">
    <w:name w:val="heading 3"/>
    <w:basedOn w:val="aa"/>
    <w:next w:val="aa"/>
    <w:link w:val="3Char"/>
    <w:uiPriority w:val="99"/>
    <w:qFormat/>
    <w:rsid w:val="00FC4F53"/>
    <w:pPr>
      <w:keepNext/>
      <w:keepLines/>
      <w:spacing w:before="260" w:after="260" w:line="416" w:lineRule="auto"/>
      <w:outlineLvl w:val="2"/>
    </w:pPr>
    <w:rPr>
      <w:rFonts w:ascii="仿宋_GB2312" w:eastAsia="仿宋_GB2312" w:hAnsi="宋体" w:cs="宋体"/>
      <w:b/>
      <w:bCs/>
      <w:color w:val="000000"/>
      <w:kern w:val="0"/>
      <w:sz w:val="32"/>
      <w:szCs w:val="32"/>
    </w:rPr>
  </w:style>
  <w:style w:type="paragraph" w:styleId="5">
    <w:name w:val="heading 5"/>
    <w:basedOn w:val="aa"/>
    <w:next w:val="aa"/>
    <w:link w:val="5Char"/>
    <w:uiPriority w:val="99"/>
    <w:qFormat/>
    <w:rsid w:val="00FC4F53"/>
    <w:pPr>
      <w:keepNext/>
      <w:keepLines/>
      <w:spacing w:before="280" w:after="290" w:line="376" w:lineRule="auto"/>
      <w:outlineLvl w:val="4"/>
    </w:pPr>
    <w:rPr>
      <w:rFonts w:ascii="仿宋_GB2312" w:eastAsia="仿宋_GB2312" w:hAnsi="宋体" w:cs="宋体"/>
      <w:b/>
      <w:bCs/>
      <w:color w:val="000000"/>
      <w:kern w:val="0"/>
      <w:sz w:val="28"/>
      <w:szCs w:val="28"/>
    </w:rPr>
  </w:style>
  <w:style w:type="paragraph" w:styleId="6">
    <w:name w:val="heading 6"/>
    <w:basedOn w:val="aa"/>
    <w:next w:val="aa"/>
    <w:link w:val="6Char"/>
    <w:uiPriority w:val="99"/>
    <w:qFormat/>
    <w:rsid w:val="00FC4F53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color w:val="000000"/>
      <w:kern w:val="0"/>
      <w:sz w:val="24"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30">
    <w:name w:val="List 3"/>
    <w:basedOn w:val="aa"/>
    <w:uiPriority w:val="99"/>
    <w:qFormat/>
    <w:rsid w:val="00FC4F53"/>
    <w:pPr>
      <w:ind w:leftChars="400" w:left="100" w:hangingChars="200" w:hanging="200"/>
    </w:pPr>
    <w:rPr>
      <w:rFonts w:ascii="仿宋_GB2312" w:eastAsia="仿宋_GB2312" w:hAnsi="宋体" w:cs="宋体"/>
      <w:color w:val="000000"/>
      <w:kern w:val="0"/>
      <w:sz w:val="30"/>
      <w:szCs w:val="30"/>
    </w:rPr>
  </w:style>
  <w:style w:type="paragraph" w:styleId="ae">
    <w:name w:val="annotation subject"/>
    <w:basedOn w:val="af"/>
    <w:next w:val="af"/>
    <w:link w:val="Char"/>
    <w:uiPriority w:val="99"/>
    <w:qFormat/>
    <w:rsid w:val="00FC4F53"/>
    <w:rPr>
      <w:b/>
      <w:bCs/>
    </w:rPr>
  </w:style>
  <w:style w:type="paragraph" w:styleId="af">
    <w:name w:val="annotation text"/>
    <w:basedOn w:val="aa"/>
    <w:link w:val="Char0"/>
    <w:uiPriority w:val="99"/>
    <w:qFormat/>
    <w:rsid w:val="00FC4F53"/>
    <w:pPr>
      <w:jc w:val="left"/>
    </w:pPr>
    <w:rPr>
      <w:rFonts w:ascii="Calibri" w:eastAsia="宋体" w:hAnsi="Calibri" w:cs="Times New Roman"/>
      <w:szCs w:val="21"/>
    </w:rPr>
  </w:style>
  <w:style w:type="paragraph" w:styleId="af0">
    <w:name w:val="Body Text First Indent"/>
    <w:basedOn w:val="af1"/>
    <w:link w:val="Char1"/>
    <w:uiPriority w:val="99"/>
    <w:qFormat/>
    <w:rsid w:val="00FC4F53"/>
    <w:pPr>
      <w:ind w:firstLineChars="100" w:firstLine="420"/>
    </w:pPr>
    <w:rPr>
      <w:rFonts w:ascii="仿宋_GB2312" w:eastAsia="仿宋_GB2312" w:hAnsi="宋体" w:cs="Times New Roman"/>
      <w:color w:val="000000"/>
      <w:kern w:val="0"/>
      <w:sz w:val="30"/>
      <w:szCs w:val="30"/>
    </w:rPr>
  </w:style>
  <w:style w:type="paragraph" w:styleId="af1">
    <w:name w:val="Body Text"/>
    <w:basedOn w:val="aa"/>
    <w:link w:val="Char2"/>
    <w:uiPriority w:val="99"/>
    <w:unhideWhenUsed/>
    <w:qFormat/>
    <w:rsid w:val="00FC4F53"/>
    <w:pPr>
      <w:spacing w:after="120"/>
    </w:pPr>
  </w:style>
  <w:style w:type="paragraph" w:styleId="af2">
    <w:name w:val="Normal Indent"/>
    <w:basedOn w:val="aa"/>
    <w:link w:val="Char3"/>
    <w:uiPriority w:val="99"/>
    <w:qFormat/>
    <w:rsid w:val="00FC4F53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styleId="af3">
    <w:name w:val="caption"/>
    <w:basedOn w:val="aa"/>
    <w:next w:val="aa"/>
    <w:uiPriority w:val="99"/>
    <w:unhideWhenUsed/>
    <w:qFormat/>
    <w:rsid w:val="00FC4F53"/>
    <w:rPr>
      <w:rFonts w:ascii="Cambria" w:eastAsia="黑体" w:hAnsi="Cambria" w:cs="Times New Roman"/>
      <w:sz w:val="20"/>
      <w:szCs w:val="20"/>
    </w:rPr>
  </w:style>
  <w:style w:type="paragraph" w:styleId="af4">
    <w:name w:val="Document Map"/>
    <w:basedOn w:val="aa"/>
    <w:link w:val="Char4"/>
    <w:uiPriority w:val="99"/>
    <w:rsid w:val="00FC4F53"/>
    <w:rPr>
      <w:rFonts w:ascii="宋体" w:eastAsia="宋体" w:hAnsi="Calibri" w:cs="Calibri"/>
      <w:sz w:val="18"/>
      <w:szCs w:val="18"/>
    </w:rPr>
  </w:style>
  <w:style w:type="paragraph" w:styleId="af5">
    <w:name w:val="Body Text Indent"/>
    <w:basedOn w:val="aa"/>
    <w:link w:val="Char5"/>
    <w:uiPriority w:val="99"/>
    <w:qFormat/>
    <w:rsid w:val="00FC4F53"/>
    <w:pPr>
      <w:widowControl/>
      <w:spacing w:beforeLines="50" w:afterLines="50" w:line="560" w:lineRule="exact"/>
      <w:ind w:firstLineChars="200" w:firstLine="48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20">
    <w:name w:val="List 2"/>
    <w:basedOn w:val="aa"/>
    <w:uiPriority w:val="99"/>
    <w:qFormat/>
    <w:rsid w:val="00FC4F53"/>
    <w:pPr>
      <w:ind w:leftChars="200" w:left="100" w:hangingChars="200" w:hanging="200"/>
    </w:pPr>
    <w:rPr>
      <w:rFonts w:ascii="仿宋_GB2312" w:eastAsia="仿宋_GB2312" w:hAnsi="宋体" w:cs="宋体"/>
      <w:color w:val="000000"/>
      <w:kern w:val="0"/>
      <w:sz w:val="30"/>
      <w:szCs w:val="30"/>
    </w:rPr>
  </w:style>
  <w:style w:type="paragraph" w:styleId="af6">
    <w:name w:val="List Continue"/>
    <w:basedOn w:val="aa"/>
    <w:uiPriority w:val="99"/>
    <w:qFormat/>
    <w:rsid w:val="00FC4F53"/>
    <w:pPr>
      <w:spacing w:after="120"/>
      <w:ind w:leftChars="200" w:left="420"/>
    </w:pPr>
    <w:rPr>
      <w:rFonts w:ascii="仿宋_GB2312" w:eastAsia="仿宋_GB2312" w:hAnsi="宋体" w:cs="宋体"/>
      <w:color w:val="000000"/>
      <w:kern w:val="0"/>
      <w:sz w:val="30"/>
      <w:szCs w:val="30"/>
    </w:rPr>
  </w:style>
  <w:style w:type="paragraph" w:styleId="af7">
    <w:name w:val="Block Text"/>
    <w:basedOn w:val="aa"/>
    <w:uiPriority w:val="99"/>
    <w:qFormat/>
    <w:rsid w:val="00FC4F53"/>
    <w:pPr>
      <w:ind w:leftChars="-151" w:left="-317" w:rightChars="304" w:right="638" w:firstLineChars="75" w:firstLine="210"/>
    </w:pPr>
    <w:rPr>
      <w:rFonts w:ascii="宋体" w:eastAsia="宋体" w:hAnsi="宋体" w:cs="Times New Roman"/>
      <w:b/>
      <w:sz w:val="28"/>
      <w:szCs w:val="20"/>
    </w:rPr>
  </w:style>
  <w:style w:type="paragraph" w:styleId="af8">
    <w:name w:val="Plain Text"/>
    <w:basedOn w:val="aa"/>
    <w:link w:val="Char6"/>
    <w:uiPriority w:val="99"/>
    <w:qFormat/>
    <w:rsid w:val="00FC4F53"/>
    <w:rPr>
      <w:rFonts w:ascii="宋体" w:eastAsia="等线" w:hAnsi="Courier New" w:cs="Times New Roman"/>
      <w:kern w:val="0"/>
      <w:sz w:val="20"/>
      <w:szCs w:val="21"/>
    </w:rPr>
  </w:style>
  <w:style w:type="paragraph" w:styleId="af9">
    <w:name w:val="Date"/>
    <w:basedOn w:val="aa"/>
    <w:next w:val="aa"/>
    <w:link w:val="Char7"/>
    <w:uiPriority w:val="99"/>
    <w:qFormat/>
    <w:rsid w:val="00FC4F53"/>
    <w:pPr>
      <w:ind w:leftChars="2500" w:left="100"/>
    </w:pPr>
    <w:rPr>
      <w:rFonts w:ascii="仿宋_GB2312" w:eastAsia="仿宋_GB2312" w:hAnsi="宋体" w:cs="宋体"/>
      <w:color w:val="000000"/>
      <w:kern w:val="0"/>
      <w:sz w:val="30"/>
      <w:szCs w:val="30"/>
    </w:rPr>
  </w:style>
  <w:style w:type="paragraph" w:styleId="21">
    <w:name w:val="Body Text Indent 2"/>
    <w:basedOn w:val="aa"/>
    <w:link w:val="2Char0"/>
    <w:uiPriority w:val="99"/>
    <w:qFormat/>
    <w:rsid w:val="00FC4F53"/>
    <w:pPr>
      <w:spacing w:after="120" w:line="480" w:lineRule="auto"/>
      <w:ind w:leftChars="200" w:left="420"/>
    </w:pPr>
    <w:rPr>
      <w:rFonts w:ascii="等线" w:eastAsia="等线" w:hAnsi="等线" w:cs="Times New Roman"/>
      <w:kern w:val="0"/>
      <w:sz w:val="20"/>
      <w:szCs w:val="24"/>
    </w:rPr>
  </w:style>
  <w:style w:type="paragraph" w:styleId="afa">
    <w:name w:val="Balloon Text"/>
    <w:basedOn w:val="aa"/>
    <w:link w:val="Char8"/>
    <w:uiPriority w:val="99"/>
    <w:qFormat/>
    <w:rsid w:val="00FC4F53"/>
    <w:rPr>
      <w:rFonts w:ascii="Calibri" w:eastAsia="宋体" w:hAnsi="Calibri" w:cs="Times New Roman"/>
      <w:sz w:val="18"/>
      <w:szCs w:val="18"/>
    </w:rPr>
  </w:style>
  <w:style w:type="paragraph" w:styleId="afb">
    <w:name w:val="footer"/>
    <w:basedOn w:val="aa"/>
    <w:link w:val="Char9"/>
    <w:uiPriority w:val="99"/>
    <w:unhideWhenUsed/>
    <w:qFormat/>
    <w:rsid w:val="00FC4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f5"/>
    <w:link w:val="2Char1"/>
    <w:uiPriority w:val="99"/>
    <w:qFormat/>
    <w:rsid w:val="00FC4F53"/>
    <w:pPr>
      <w:widowControl w:val="0"/>
      <w:spacing w:beforeLines="0" w:afterLines="0" w:line="240" w:lineRule="auto"/>
      <w:ind w:leftChars="200" w:left="420" w:firstLine="420"/>
      <w:jc w:val="both"/>
    </w:pPr>
    <w:rPr>
      <w:rFonts w:ascii="仿宋_GB2312" w:eastAsia="仿宋_GB2312"/>
      <w:sz w:val="30"/>
      <w:szCs w:val="30"/>
    </w:rPr>
  </w:style>
  <w:style w:type="paragraph" w:styleId="afc">
    <w:name w:val="header"/>
    <w:basedOn w:val="aa"/>
    <w:link w:val="Chara"/>
    <w:uiPriority w:val="99"/>
    <w:unhideWhenUsed/>
    <w:qFormat/>
    <w:rsid w:val="00FC4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a"/>
    <w:next w:val="aa"/>
    <w:uiPriority w:val="99"/>
    <w:qFormat/>
    <w:rsid w:val="00FC4F53"/>
    <w:rPr>
      <w:rFonts w:ascii="Calibri" w:eastAsia="宋体" w:hAnsi="Calibri" w:cs="Calibri"/>
      <w:szCs w:val="21"/>
    </w:rPr>
  </w:style>
  <w:style w:type="paragraph" w:styleId="afd">
    <w:name w:val="Subtitle"/>
    <w:basedOn w:val="aa"/>
    <w:next w:val="aa"/>
    <w:link w:val="Charb"/>
    <w:uiPriority w:val="99"/>
    <w:qFormat/>
    <w:rsid w:val="00FC4F53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e">
    <w:name w:val="List"/>
    <w:basedOn w:val="aa"/>
    <w:uiPriority w:val="99"/>
    <w:qFormat/>
    <w:rsid w:val="00FC4F53"/>
    <w:pPr>
      <w:ind w:left="200" w:hangingChars="200" w:hanging="200"/>
    </w:pPr>
    <w:rPr>
      <w:rFonts w:ascii="仿宋_GB2312" w:eastAsia="仿宋_GB2312" w:hAnsi="宋体" w:cs="宋体"/>
      <w:color w:val="000000"/>
      <w:kern w:val="0"/>
      <w:sz w:val="30"/>
      <w:szCs w:val="30"/>
    </w:rPr>
  </w:style>
  <w:style w:type="paragraph" w:styleId="aff">
    <w:name w:val="footnote text"/>
    <w:basedOn w:val="aa"/>
    <w:link w:val="Charc"/>
    <w:uiPriority w:val="99"/>
    <w:qFormat/>
    <w:rsid w:val="00FC4F53"/>
    <w:pPr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paragraph" w:styleId="23">
    <w:name w:val="toc 2"/>
    <w:basedOn w:val="aa"/>
    <w:next w:val="aa"/>
    <w:uiPriority w:val="39"/>
    <w:rsid w:val="00FC4F53"/>
    <w:pPr>
      <w:ind w:leftChars="200" w:left="420"/>
    </w:pPr>
    <w:rPr>
      <w:rFonts w:ascii="Calibri" w:eastAsia="宋体" w:hAnsi="Calibri" w:cs="Calibri"/>
      <w:szCs w:val="21"/>
    </w:rPr>
  </w:style>
  <w:style w:type="paragraph" w:styleId="24">
    <w:name w:val="Body Text 2"/>
    <w:basedOn w:val="aa"/>
    <w:link w:val="2Char2"/>
    <w:uiPriority w:val="99"/>
    <w:qFormat/>
    <w:rsid w:val="00FC4F53"/>
    <w:rPr>
      <w:rFonts w:ascii="Times New Roman" w:eastAsia="宋体" w:hAnsi="Times New Roman" w:cs="Times New Roman"/>
      <w:sz w:val="28"/>
      <w:szCs w:val="20"/>
    </w:rPr>
  </w:style>
  <w:style w:type="paragraph" w:styleId="25">
    <w:name w:val="List Continue 2"/>
    <w:basedOn w:val="aa"/>
    <w:uiPriority w:val="99"/>
    <w:rsid w:val="00FC4F53"/>
    <w:pPr>
      <w:spacing w:after="120"/>
      <w:ind w:leftChars="400" w:left="840"/>
    </w:pPr>
    <w:rPr>
      <w:rFonts w:ascii="仿宋_GB2312" w:eastAsia="仿宋_GB2312" w:hAnsi="宋体" w:cs="宋体"/>
      <w:color w:val="000000"/>
      <w:kern w:val="0"/>
      <w:sz w:val="30"/>
      <w:szCs w:val="30"/>
    </w:rPr>
  </w:style>
  <w:style w:type="paragraph" w:styleId="aff0">
    <w:name w:val="Normal (Web)"/>
    <w:basedOn w:val="aa"/>
    <w:uiPriority w:val="99"/>
    <w:qFormat/>
    <w:rsid w:val="00FC4F53"/>
    <w:pPr>
      <w:widowControl/>
      <w:spacing w:before="100" w:beforeAutospacing="1" w:after="100" w:afterAutospacing="1"/>
      <w:jc w:val="left"/>
    </w:pPr>
    <w:rPr>
      <w:rFonts w:ascii="宋体" w:eastAsia="仿宋_GB2312" w:hAnsi="宋体" w:cs="宋体"/>
      <w:color w:val="000000"/>
      <w:kern w:val="0"/>
      <w:sz w:val="24"/>
      <w:szCs w:val="30"/>
    </w:rPr>
  </w:style>
  <w:style w:type="paragraph" w:styleId="aff1">
    <w:name w:val="Title"/>
    <w:basedOn w:val="aa"/>
    <w:next w:val="aa"/>
    <w:link w:val="Chard"/>
    <w:uiPriority w:val="99"/>
    <w:qFormat/>
    <w:rsid w:val="00FC4F5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ff2">
    <w:name w:val="Strong"/>
    <w:uiPriority w:val="99"/>
    <w:qFormat/>
    <w:rsid w:val="00FC4F53"/>
    <w:rPr>
      <w:rFonts w:cs="Times New Roman"/>
      <w:b/>
      <w:bCs/>
    </w:rPr>
  </w:style>
  <w:style w:type="character" w:styleId="aff3">
    <w:name w:val="page number"/>
    <w:basedOn w:val="ab"/>
    <w:uiPriority w:val="99"/>
    <w:qFormat/>
    <w:rsid w:val="00FC4F53"/>
  </w:style>
  <w:style w:type="character" w:styleId="aff4">
    <w:name w:val="FollowedHyperlink"/>
    <w:uiPriority w:val="99"/>
    <w:qFormat/>
    <w:rsid w:val="00FC4F53"/>
    <w:rPr>
      <w:rFonts w:cs="Times New Roman"/>
      <w:color w:val="000080"/>
      <w:u w:val="single"/>
    </w:rPr>
  </w:style>
  <w:style w:type="character" w:styleId="aff5">
    <w:name w:val="Hyperlink"/>
    <w:uiPriority w:val="99"/>
    <w:unhideWhenUsed/>
    <w:qFormat/>
    <w:rsid w:val="00FC4F53"/>
    <w:rPr>
      <w:color w:val="0000FF"/>
      <w:u w:val="single"/>
    </w:rPr>
  </w:style>
  <w:style w:type="character" w:styleId="aff6">
    <w:name w:val="annotation reference"/>
    <w:uiPriority w:val="99"/>
    <w:rsid w:val="00FC4F53"/>
    <w:rPr>
      <w:sz w:val="21"/>
      <w:szCs w:val="21"/>
    </w:rPr>
  </w:style>
  <w:style w:type="character" w:styleId="aff7">
    <w:name w:val="footnote reference"/>
    <w:uiPriority w:val="99"/>
    <w:qFormat/>
    <w:rsid w:val="00FC4F53"/>
    <w:rPr>
      <w:vertAlign w:val="superscript"/>
    </w:rPr>
  </w:style>
  <w:style w:type="table" w:styleId="aff8">
    <w:name w:val="Table Grid"/>
    <w:basedOn w:val="ac"/>
    <w:uiPriority w:val="59"/>
    <w:rsid w:val="00FC4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9">
    <w:name w:val="Table Theme"/>
    <w:basedOn w:val="ac"/>
    <w:uiPriority w:val="99"/>
    <w:rsid w:val="00FC4F53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a">
    <w:name w:val="Table Elegant"/>
    <w:basedOn w:val="ac"/>
    <w:uiPriority w:val="99"/>
    <w:qFormat/>
    <w:rsid w:val="00FC4F53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Chara">
    <w:name w:val="页眉 Char"/>
    <w:basedOn w:val="ab"/>
    <w:link w:val="afc"/>
    <w:uiPriority w:val="99"/>
    <w:qFormat/>
    <w:rsid w:val="00FC4F53"/>
    <w:rPr>
      <w:sz w:val="18"/>
      <w:szCs w:val="18"/>
    </w:rPr>
  </w:style>
  <w:style w:type="character" w:customStyle="1" w:styleId="Char9">
    <w:name w:val="页脚 Char"/>
    <w:basedOn w:val="ab"/>
    <w:link w:val="afb"/>
    <w:uiPriority w:val="99"/>
    <w:qFormat/>
    <w:rsid w:val="00FC4F53"/>
    <w:rPr>
      <w:sz w:val="18"/>
      <w:szCs w:val="18"/>
    </w:rPr>
  </w:style>
  <w:style w:type="character" w:customStyle="1" w:styleId="1Char">
    <w:name w:val="标题 1 Char"/>
    <w:basedOn w:val="ab"/>
    <w:link w:val="1"/>
    <w:uiPriority w:val="99"/>
    <w:qFormat/>
    <w:rsid w:val="00FC4F53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b"/>
    <w:link w:val="2"/>
    <w:uiPriority w:val="99"/>
    <w:qFormat/>
    <w:rsid w:val="00FC4F53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Char">
    <w:name w:val="标题 3 Char"/>
    <w:basedOn w:val="ab"/>
    <w:link w:val="3"/>
    <w:uiPriority w:val="99"/>
    <w:qFormat/>
    <w:rsid w:val="00FC4F53"/>
    <w:rPr>
      <w:rFonts w:ascii="仿宋_GB2312" w:eastAsia="仿宋_GB2312" w:hAnsi="宋体" w:cs="宋体"/>
      <w:b/>
      <w:bCs/>
      <w:color w:val="000000"/>
      <w:kern w:val="0"/>
      <w:sz w:val="32"/>
      <w:szCs w:val="32"/>
    </w:rPr>
  </w:style>
  <w:style w:type="character" w:customStyle="1" w:styleId="5Char">
    <w:name w:val="标题 5 Char"/>
    <w:basedOn w:val="ab"/>
    <w:link w:val="5"/>
    <w:uiPriority w:val="99"/>
    <w:rsid w:val="00FC4F53"/>
    <w:rPr>
      <w:rFonts w:ascii="仿宋_GB2312" w:eastAsia="仿宋_GB2312" w:hAnsi="宋体" w:cs="宋体"/>
      <w:b/>
      <w:bCs/>
      <w:color w:val="000000"/>
      <w:kern w:val="0"/>
      <w:sz w:val="28"/>
      <w:szCs w:val="28"/>
    </w:rPr>
  </w:style>
  <w:style w:type="character" w:customStyle="1" w:styleId="6Char">
    <w:name w:val="标题 6 Char"/>
    <w:basedOn w:val="ab"/>
    <w:link w:val="6"/>
    <w:uiPriority w:val="99"/>
    <w:qFormat/>
    <w:rsid w:val="00FC4F53"/>
    <w:rPr>
      <w:rFonts w:ascii="Arial" w:eastAsia="黑体" w:hAnsi="Arial" w:cs="Times New Roman"/>
      <w:b/>
      <w:bCs/>
      <w:color w:val="000000"/>
      <w:kern w:val="0"/>
      <w:sz w:val="24"/>
      <w:szCs w:val="24"/>
    </w:rPr>
  </w:style>
  <w:style w:type="table" w:customStyle="1" w:styleId="11">
    <w:name w:val="网格型1"/>
    <w:basedOn w:val="ac"/>
    <w:qFormat/>
    <w:rsid w:val="00FC4F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0">
    <w:name w:val="p0"/>
    <w:basedOn w:val="aa"/>
    <w:qFormat/>
    <w:rsid w:val="00FC4F53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Default">
    <w:name w:val="Default"/>
    <w:rsid w:val="00FC4F53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sz w:val="24"/>
      <w:szCs w:val="24"/>
    </w:rPr>
  </w:style>
  <w:style w:type="character" w:customStyle="1" w:styleId="Charc">
    <w:name w:val="脚注文本 Char"/>
    <w:basedOn w:val="ab"/>
    <w:link w:val="aff"/>
    <w:uiPriority w:val="99"/>
    <w:qFormat/>
    <w:rsid w:val="00FC4F53"/>
    <w:rPr>
      <w:rFonts w:ascii="Calibri" w:eastAsia="宋体" w:hAnsi="Calibri" w:cs="Times New Roman"/>
      <w:sz w:val="18"/>
      <w:szCs w:val="18"/>
    </w:rPr>
  </w:style>
  <w:style w:type="character" w:customStyle="1" w:styleId="Char8">
    <w:name w:val="批注框文本 Char"/>
    <w:basedOn w:val="ab"/>
    <w:link w:val="afa"/>
    <w:uiPriority w:val="99"/>
    <w:qFormat/>
    <w:rsid w:val="00FC4F53"/>
    <w:rPr>
      <w:rFonts w:ascii="Calibri" w:eastAsia="宋体" w:hAnsi="Calibri" w:cs="Times New Roman"/>
      <w:sz w:val="18"/>
      <w:szCs w:val="18"/>
    </w:rPr>
  </w:style>
  <w:style w:type="character" w:customStyle="1" w:styleId="Char0">
    <w:name w:val="批注文字 Char"/>
    <w:basedOn w:val="ab"/>
    <w:link w:val="af"/>
    <w:uiPriority w:val="99"/>
    <w:qFormat/>
    <w:rsid w:val="00FC4F53"/>
    <w:rPr>
      <w:rFonts w:ascii="Calibri" w:eastAsia="宋体" w:hAnsi="Calibri" w:cs="Times New Roman"/>
      <w:szCs w:val="21"/>
    </w:rPr>
  </w:style>
  <w:style w:type="character" w:customStyle="1" w:styleId="Char">
    <w:name w:val="批注主题 Char"/>
    <w:basedOn w:val="Char0"/>
    <w:link w:val="ae"/>
    <w:uiPriority w:val="99"/>
    <w:qFormat/>
    <w:rsid w:val="00FC4F53"/>
    <w:rPr>
      <w:rFonts w:ascii="Calibri" w:eastAsia="宋体" w:hAnsi="Calibri" w:cs="Times New Roman"/>
      <w:b/>
      <w:bCs/>
      <w:szCs w:val="21"/>
    </w:rPr>
  </w:style>
  <w:style w:type="table" w:customStyle="1" w:styleId="26">
    <w:name w:val="网格型2"/>
    <w:basedOn w:val="ac"/>
    <w:rsid w:val="00FC4F53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b">
    <w:name w:val="段"/>
    <w:link w:val="Chare"/>
    <w:qFormat/>
    <w:rsid w:val="00FC4F53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  <w:szCs w:val="21"/>
    </w:rPr>
  </w:style>
  <w:style w:type="character" w:customStyle="1" w:styleId="Chare">
    <w:name w:val="段 Char"/>
    <w:link w:val="affb"/>
    <w:qFormat/>
    <w:locked/>
    <w:rsid w:val="00FC4F53"/>
    <w:rPr>
      <w:rFonts w:ascii="宋体" w:eastAsia="宋体" w:hAnsi="Times New Roman" w:cs="Times New Roman"/>
      <w:kern w:val="0"/>
      <w:szCs w:val="21"/>
    </w:rPr>
  </w:style>
  <w:style w:type="paragraph" w:customStyle="1" w:styleId="a3">
    <w:name w:val="前言、引言标题"/>
    <w:next w:val="aa"/>
    <w:uiPriority w:val="99"/>
    <w:qFormat/>
    <w:rsid w:val="00FC4F53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黑体"/>
      <w:sz w:val="32"/>
      <w:szCs w:val="32"/>
    </w:rPr>
  </w:style>
  <w:style w:type="paragraph" w:customStyle="1" w:styleId="a4">
    <w:name w:val="章标题"/>
    <w:next w:val="affb"/>
    <w:uiPriority w:val="99"/>
    <w:qFormat/>
    <w:rsid w:val="00FC4F53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 w:hAnsi="Times New Roman" w:cs="黑体"/>
      <w:sz w:val="21"/>
      <w:szCs w:val="21"/>
    </w:rPr>
  </w:style>
  <w:style w:type="paragraph" w:customStyle="1" w:styleId="a5">
    <w:name w:val="一级条标题"/>
    <w:basedOn w:val="a4"/>
    <w:next w:val="affb"/>
    <w:uiPriority w:val="99"/>
    <w:qFormat/>
    <w:rsid w:val="00FC4F53"/>
    <w:pPr>
      <w:numPr>
        <w:ilvl w:val="2"/>
      </w:numPr>
      <w:spacing w:beforeLines="0" w:afterLines="0"/>
      <w:outlineLvl w:val="2"/>
    </w:pPr>
  </w:style>
  <w:style w:type="paragraph" w:customStyle="1" w:styleId="a6">
    <w:name w:val="二级条标题"/>
    <w:basedOn w:val="a5"/>
    <w:next w:val="affb"/>
    <w:uiPriority w:val="99"/>
    <w:rsid w:val="00FC4F53"/>
    <w:pPr>
      <w:numPr>
        <w:ilvl w:val="3"/>
      </w:numPr>
      <w:ind w:left="0"/>
      <w:outlineLvl w:val="3"/>
    </w:pPr>
  </w:style>
  <w:style w:type="paragraph" w:customStyle="1" w:styleId="a7">
    <w:name w:val="三级条标题"/>
    <w:basedOn w:val="a6"/>
    <w:next w:val="affb"/>
    <w:uiPriority w:val="99"/>
    <w:qFormat/>
    <w:rsid w:val="00FC4F53"/>
    <w:pPr>
      <w:numPr>
        <w:ilvl w:val="4"/>
      </w:numPr>
      <w:outlineLvl w:val="4"/>
    </w:pPr>
  </w:style>
  <w:style w:type="paragraph" w:customStyle="1" w:styleId="a8">
    <w:name w:val="四级条标题"/>
    <w:basedOn w:val="a7"/>
    <w:next w:val="affb"/>
    <w:uiPriority w:val="99"/>
    <w:qFormat/>
    <w:rsid w:val="00FC4F53"/>
    <w:pPr>
      <w:numPr>
        <w:ilvl w:val="5"/>
      </w:numPr>
      <w:ind w:left="0"/>
      <w:outlineLvl w:val="5"/>
    </w:pPr>
  </w:style>
  <w:style w:type="paragraph" w:customStyle="1" w:styleId="a9">
    <w:name w:val="五级条标题"/>
    <w:basedOn w:val="a8"/>
    <w:next w:val="affb"/>
    <w:uiPriority w:val="99"/>
    <w:rsid w:val="00FC4F53"/>
    <w:pPr>
      <w:numPr>
        <w:ilvl w:val="6"/>
      </w:numPr>
      <w:outlineLvl w:val="6"/>
    </w:pPr>
  </w:style>
  <w:style w:type="character" w:customStyle="1" w:styleId="Char3">
    <w:name w:val="正文缩进 Char"/>
    <w:link w:val="af2"/>
    <w:uiPriority w:val="99"/>
    <w:qFormat/>
    <w:locked/>
    <w:rsid w:val="00FC4F53"/>
    <w:rPr>
      <w:rFonts w:ascii="Times New Roman" w:eastAsia="宋体" w:hAnsi="Times New Roman" w:cs="Times New Roman"/>
      <w:szCs w:val="21"/>
    </w:rPr>
  </w:style>
  <w:style w:type="paragraph" w:styleId="affc">
    <w:name w:val="List Paragraph"/>
    <w:basedOn w:val="aa"/>
    <w:uiPriority w:val="34"/>
    <w:qFormat/>
    <w:rsid w:val="00FC4F53"/>
    <w:pPr>
      <w:widowControl/>
      <w:ind w:left="720"/>
      <w:contextualSpacing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d">
    <w:name w:val="标题 Char"/>
    <w:basedOn w:val="ab"/>
    <w:link w:val="aff1"/>
    <w:uiPriority w:val="99"/>
    <w:rsid w:val="00FC4F53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b">
    <w:name w:val="副标题 Char"/>
    <w:basedOn w:val="ab"/>
    <w:link w:val="afd"/>
    <w:uiPriority w:val="99"/>
    <w:qFormat/>
    <w:rsid w:val="00FC4F53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a"/>
    <w:uiPriority w:val="39"/>
    <w:semiHidden/>
    <w:unhideWhenUsed/>
    <w:qFormat/>
    <w:rsid w:val="00FC4F53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Char4">
    <w:name w:val="文档结构图 Char"/>
    <w:basedOn w:val="ab"/>
    <w:link w:val="af4"/>
    <w:uiPriority w:val="99"/>
    <w:rsid w:val="00FC4F53"/>
    <w:rPr>
      <w:rFonts w:ascii="宋体" w:eastAsia="宋体" w:hAnsi="Calibri" w:cs="Calibri"/>
      <w:sz w:val="18"/>
      <w:szCs w:val="18"/>
    </w:rPr>
  </w:style>
  <w:style w:type="paragraph" w:customStyle="1" w:styleId="a0">
    <w:name w:val="三级无标题条"/>
    <w:basedOn w:val="aa"/>
    <w:qFormat/>
    <w:rsid w:val="00FC4F53"/>
    <w:pPr>
      <w:numPr>
        <w:ilvl w:val="4"/>
        <w:numId w:val="2"/>
      </w:numPr>
    </w:pPr>
    <w:rPr>
      <w:rFonts w:ascii="Times New Roman" w:eastAsia="宋体" w:hAnsi="Times New Roman" w:cs="Times New Roman"/>
      <w:szCs w:val="24"/>
    </w:rPr>
  </w:style>
  <w:style w:type="paragraph" w:customStyle="1" w:styleId="a1">
    <w:name w:val="四级无标题条"/>
    <w:basedOn w:val="aa"/>
    <w:rsid w:val="00FC4F53"/>
    <w:pPr>
      <w:numPr>
        <w:ilvl w:val="5"/>
        <w:numId w:val="2"/>
      </w:numPr>
    </w:pPr>
    <w:rPr>
      <w:rFonts w:ascii="Times New Roman" w:eastAsia="宋体" w:hAnsi="Times New Roman" w:cs="Times New Roman"/>
      <w:szCs w:val="24"/>
    </w:rPr>
  </w:style>
  <w:style w:type="paragraph" w:customStyle="1" w:styleId="a2">
    <w:name w:val="五级无标题条"/>
    <w:basedOn w:val="aa"/>
    <w:qFormat/>
    <w:rsid w:val="00FC4F53"/>
    <w:pPr>
      <w:numPr>
        <w:ilvl w:val="6"/>
        <w:numId w:val="2"/>
      </w:numPr>
    </w:pPr>
    <w:rPr>
      <w:rFonts w:ascii="Times New Roman" w:eastAsia="宋体" w:hAnsi="Times New Roman" w:cs="Times New Roman"/>
      <w:szCs w:val="24"/>
    </w:rPr>
  </w:style>
  <w:style w:type="paragraph" w:customStyle="1" w:styleId="a">
    <w:name w:val="一级无标题条"/>
    <w:basedOn w:val="aa"/>
    <w:rsid w:val="00FC4F53"/>
    <w:pPr>
      <w:numPr>
        <w:ilvl w:val="2"/>
        <w:numId w:val="2"/>
      </w:numPr>
    </w:pPr>
    <w:rPr>
      <w:rFonts w:ascii="Times New Roman" w:eastAsia="宋体" w:hAnsi="Times New Roman" w:cs="Times New Roman"/>
      <w:szCs w:val="24"/>
    </w:rPr>
  </w:style>
  <w:style w:type="paragraph" w:customStyle="1" w:styleId="03Items">
    <w:name w:val="03 ■Items"/>
    <w:qFormat/>
    <w:rsid w:val="00FC4F53"/>
    <w:pPr>
      <w:numPr>
        <w:numId w:val="3"/>
      </w:numPr>
      <w:tabs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  <w:tab w:val="left" w:pos="7560"/>
      </w:tabs>
      <w:spacing w:beforeLines="30" w:afterLines="30"/>
      <w:ind w:left="840" w:hanging="420"/>
    </w:pPr>
    <w:rPr>
      <w:rFonts w:ascii="Calibri" w:eastAsia="宋体" w:hAnsi="Calibri" w:cs="Times New Roman"/>
      <w:snapToGrid w:val="0"/>
      <w:sz w:val="21"/>
      <w:szCs w:val="21"/>
      <w:lang w:val="fr-FR"/>
    </w:rPr>
  </w:style>
  <w:style w:type="paragraph" w:customStyle="1" w:styleId="12TableText">
    <w:name w:val="12 Table Text"/>
    <w:basedOn w:val="aa"/>
    <w:link w:val="12TableTextChar"/>
    <w:qFormat/>
    <w:rsid w:val="00FC4F53"/>
    <w:pPr>
      <w:spacing w:beforeLines="10" w:afterLines="10"/>
      <w:jc w:val="left"/>
    </w:pPr>
    <w:rPr>
      <w:rFonts w:ascii="Times New Roman" w:eastAsia="宋体" w:hAnsi="Times New Roman" w:cs="Times New Roman"/>
      <w:szCs w:val="24"/>
      <w:lang w:val="en-GB"/>
    </w:rPr>
  </w:style>
  <w:style w:type="character" w:customStyle="1" w:styleId="12TableTextChar">
    <w:name w:val="12 Table Text Char"/>
    <w:link w:val="12TableText"/>
    <w:qFormat/>
    <w:rsid w:val="00FC4F53"/>
    <w:rPr>
      <w:rFonts w:ascii="Times New Roman" w:eastAsia="宋体" w:hAnsi="Times New Roman" w:cs="Times New Roman"/>
      <w:szCs w:val="24"/>
      <w:lang w:val="en-GB"/>
    </w:rPr>
  </w:style>
  <w:style w:type="character" w:customStyle="1" w:styleId="Char2">
    <w:name w:val="正文文本 Char"/>
    <w:basedOn w:val="ab"/>
    <w:link w:val="af1"/>
    <w:uiPriority w:val="99"/>
    <w:qFormat/>
    <w:rsid w:val="00FC4F53"/>
  </w:style>
  <w:style w:type="character" w:customStyle="1" w:styleId="Char1">
    <w:name w:val="正文首行缩进 Char"/>
    <w:basedOn w:val="Char2"/>
    <w:link w:val="af0"/>
    <w:uiPriority w:val="99"/>
    <w:qFormat/>
    <w:rsid w:val="00FC4F53"/>
    <w:rPr>
      <w:rFonts w:ascii="仿宋_GB2312" w:eastAsia="仿宋_GB2312" w:hAnsi="宋体" w:cs="Times New Roman"/>
      <w:color w:val="000000"/>
      <w:kern w:val="0"/>
      <w:sz w:val="30"/>
      <w:szCs w:val="30"/>
    </w:rPr>
  </w:style>
  <w:style w:type="character" w:customStyle="1" w:styleId="Char5">
    <w:name w:val="正文文本缩进 Char"/>
    <w:basedOn w:val="ab"/>
    <w:link w:val="af5"/>
    <w:uiPriority w:val="99"/>
    <w:rsid w:val="00FC4F53"/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Char6">
    <w:name w:val="纯文本 Char"/>
    <w:basedOn w:val="ab"/>
    <w:link w:val="af8"/>
    <w:uiPriority w:val="99"/>
    <w:qFormat/>
    <w:rsid w:val="00FC4F53"/>
    <w:rPr>
      <w:rFonts w:ascii="宋体" w:eastAsia="等线" w:hAnsi="Courier New" w:cs="Times New Roman"/>
      <w:kern w:val="0"/>
      <w:sz w:val="20"/>
      <w:szCs w:val="21"/>
    </w:rPr>
  </w:style>
  <w:style w:type="character" w:customStyle="1" w:styleId="Char7">
    <w:name w:val="日期 Char"/>
    <w:basedOn w:val="ab"/>
    <w:link w:val="af9"/>
    <w:uiPriority w:val="99"/>
    <w:rsid w:val="00FC4F53"/>
    <w:rPr>
      <w:rFonts w:ascii="仿宋_GB2312" w:eastAsia="仿宋_GB2312" w:hAnsi="宋体" w:cs="宋体"/>
      <w:color w:val="000000"/>
      <w:kern w:val="0"/>
      <w:sz w:val="30"/>
      <w:szCs w:val="30"/>
    </w:rPr>
  </w:style>
  <w:style w:type="character" w:customStyle="1" w:styleId="2Char0">
    <w:name w:val="正文文本缩进 2 Char"/>
    <w:basedOn w:val="ab"/>
    <w:link w:val="21"/>
    <w:uiPriority w:val="99"/>
    <w:qFormat/>
    <w:rsid w:val="00FC4F53"/>
    <w:rPr>
      <w:rFonts w:ascii="等线" w:eastAsia="等线" w:hAnsi="等线" w:cs="Times New Roman"/>
      <w:kern w:val="0"/>
      <w:sz w:val="20"/>
      <w:szCs w:val="24"/>
    </w:rPr>
  </w:style>
  <w:style w:type="character" w:customStyle="1" w:styleId="2Char1">
    <w:name w:val="正文首行缩进 2 Char"/>
    <w:basedOn w:val="Char5"/>
    <w:link w:val="22"/>
    <w:uiPriority w:val="99"/>
    <w:qFormat/>
    <w:rsid w:val="00FC4F53"/>
    <w:rPr>
      <w:rFonts w:ascii="仿宋_GB2312" w:eastAsia="仿宋_GB2312" w:hAnsi="宋体" w:cs="宋体"/>
      <w:color w:val="000000"/>
      <w:kern w:val="0"/>
      <w:sz w:val="30"/>
      <w:szCs w:val="30"/>
    </w:rPr>
  </w:style>
  <w:style w:type="character" w:customStyle="1" w:styleId="2Char2">
    <w:name w:val="正文文本 2 Char"/>
    <w:basedOn w:val="ab"/>
    <w:link w:val="24"/>
    <w:uiPriority w:val="99"/>
    <w:qFormat/>
    <w:rsid w:val="00FC4F53"/>
    <w:rPr>
      <w:rFonts w:ascii="Times New Roman" w:eastAsia="宋体" w:hAnsi="Times New Roman" w:cs="Times New Roman"/>
      <w:sz w:val="28"/>
      <w:szCs w:val="20"/>
    </w:rPr>
  </w:style>
  <w:style w:type="table" w:customStyle="1" w:styleId="31">
    <w:name w:val="网格型3"/>
    <w:basedOn w:val="ac"/>
    <w:uiPriority w:val="99"/>
    <w:qFormat/>
    <w:rsid w:val="00FC4F53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19">
    <w:name w:val="EmailStyle19"/>
    <w:uiPriority w:val="99"/>
    <w:semiHidden/>
    <w:qFormat/>
    <w:rsid w:val="00FC4F53"/>
    <w:rPr>
      <w:rFonts w:ascii="Arial" w:eastAsia="宋体" w:hAnsi="Arial" w:cs="Arial"/>
      <w:color w:val="auto"/>
      <w:sz w:val="20"/>
      <w:szCs w:val="20"/>
    </w:rPr>
  </w:style>
  <w:style w:type="paragraph" w:customStyle="1" w:styleId="27">
    <w:name w:val="样式2"/>
    <w:basedOn w:val="aa"/>
    <w:uiPriority w:val="99"/>
    <w:qFormat/>
    <w:rsid w:val="00FC4F53"/>
    <w:pPr>
      <w:widowControl/>
      <w:spacing w:before="100" w:beforeAutospacing="1" w:after="100" w:afterAutospacing="1" w:line="1805" w:lineRule="atLeast"/>
      <w:jc w:val="left"/>
    </w:pPr>
    <w:rPr>
      <w:rFonts w:ascii="Arial" w:eastAsia="宋体" w:hAnsi="Arial" w:cs="Arial"/>
      <w:color w:val="333333"/>
      <w:kern w:val="0"/>
      <w:sz w:val="13"/>
      <w:szCs w:val="13"/>
    </w:rPr>
  </w:style>
  <w:style w:type="character" w:customStyle="1" w:styleId="BodyTextIndent2Char1">
    <w:name w:val="Body Text Indent 2 Char1"/>
    <w:uiPriority w:val="99"/>
    <w:semiHidden/>
    <w:qFormat/>
    <w:rsid w:val="00FC4F53"/>
    <w:rPr>
      <w:rFonts w:ascii="Times New Roman" w:eastAsia="宋体" w:hAnsi="Times New Roman"/>
      <w:szCs w:val="24"/>
    </w:rPr>
  </w:style>
  <w:style w:type="character" w:customStyle="1" w:styleId="2Char10">
    <w:name w:val="正文文本缩进 2 Char1"/>
    <w:uiPriority w:val="99"/>
    <w:rsid w:val="00FC4F53"/>
    <w:rPr>
      <w:rFonts w:ascii="Times New Roman" w:eastAsia="宋体" w:hAnsi="Times New Roman" w:cs="Times New Roman"/>
      <w:sz w:val="24"/>
      <w:szCs w:val="24"/>
    </w:rPr>
  </w:style>
  <w:style w:type="character" w:customStyle="1" w:styleId="PlainTextChar1">
    <w:name w:val="Plain Text Char1"/>
    <w:uiPriority w:val="99"/>
    <w:semiHidden/>
    <w:qFormat/>
    <w:rsid w:val="00FC4F53"/>
    <w:rPr>
      <w:rFonts w:ascii="宋体" w:eastAsia="宋体" w:hAnsi="Courier New" w:cs="Courier New"/>
      <w:szCs w:val="21"/>
    </w:rPr>
  </w:style>
  <w:style w:type="character" w:customStyle="1" w:styleId="Char10">
    <w:name w:val="纯文本 Char1"/>
    <w:uiPriority w:val="99"/>
    <w:rsid w:val="00FC4F53"/>
    <w:rPr>
      <w:rFonts w:ascii="宋体" w:eastAsia="宋体" w:hAnsi="Courier New" w:cs="Courier New"/>
      <w:sz w:val="21"/>
      <w:szCs w:val="21"/>
    </w:rPr>
  </w:style>
  <w:style w:type="paragraph" w:customStyle="1" w:styleId="affd">
    <w:name w:val="正文a"/>
    <w:basedOn w:val="aa"/>
    <w:uiPriority w:val="99"/>
    <w:qFormat/>
    <w:rsid w:val="00FC4F53"/>
    <w:pPr>
      <w:topLinePunct/>
      <w:spacing w:line="281" w:lineRule="auto"/>
      <w:ind w:firstLineChars="200" w:firstLine="200"/>
    </w:pPr>
    <w:rPr>
      <w:rFonts w:ascii="Times New Roman" w:eastAsia="宋体" w:hAnsi="Times New Roman" w:cs="Times New Roman"/>
      <w:kern w:val="21"/>
      <w:szCs w:val="24"/>
    </w:rPr>
  </w:style>
  <w:style w:type="table" w:customStyle="1" w:styleId="110">
    <w:name w:val="网格型11"/>
    <w:uiPriority w:val="99"/>
    <w:qFormat/>
    <w:rsid w:val="00FC4F53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[Normal]"/>
    <w:uiPriority w:val="99"/>
    <w:rsid w:val="00FC4F53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sz w:val="24"/>
      <w:szCs w:val="24"/>
    </w:rPr>
  </w:style>
  <w:style w:type="paragraph" w:styleId="affe">
    <w:name w:val="No Spacing"/>
    <w:uiPriority w:val="1"/>
    <w:qFormat/>
    <w:rsid w:val="00FC4F53"/>
    <w:pPr>
      <w:widowControl w:val="0"/>
      <w:jc w:val="both"/>
    </w:pPr>
    <w:rPr>
      <w:kern w:val="2"/>
      <w:sz w:val="21"/>
      <w:szCs w:val="22"/>
    </w:rPr>
  </w:style>
  <w:style w:type="paragraph" w:customStyle="1" w:styleId="12">
    <w:name w:val="修订1"/>
    <w:hidden/>
    <w:uiPriority w:val="99"/>
    <w:semiHidden/>
    <w:rsid w:val="00FC4F53"/>
    <w:rPr>
      <w:kern w:val="2"/>
      <w:sz w:val="21"/>
      <w:szCs w:val="22"/>
    </w:rPr>
  </w:style>
  <w:style w:type="character" w:styleId="afff">
    <w:name w:val="Emphasis"/>
    <w:basedOn w:val="ab"/>
    <w:uiPriority w:val="20"/>
    <w:qFormat/>
    <w:rsid w:val="00FC4F53"/>
    <w:rPr>
      <w:i/>
      <w:iCs/>
    </w:rPr>
  </w:style>
  <w:style w:type="paragraph" w:styleId="afff0">
    <w:name w:val="endnote text"/>
    <w:basedOn w:val="aa"/>
    <w:link w:val="Charf"/>
    <w:uiPriority w:val="99"/>
    <w:semiHidden/>
    <w:unhideWhenUsed/>
    <w:rsid w:val="00FC4F53"/>
    <w:pPr>
      <w:snapToGrid w:val="0"/>
      <w:jc w:val="left"/>
    </w:pPr>
  </w:style>
  <w:style w:type="character" w:customStyle="1" w:styleId="Charf">
    <w:name w:val="尾注文本 Char"/>
    <w:basedOn w:val="ab"/>
    <w:link w:val="afff0"/>
    <w:uiPriority w:val="99"/>
    <w:semiHidden/>
    <w:rsid w:val="00FC4F53"/>
    <w:rPr>
      <w:kern w:val="2"/>
      <w:sz w:val="21"/>
      <w:szCs w:val="22"/>
    </w:rPr>
  </w:style>
  <w:style w:type="character" w:styleId="afff1">
    <w:name w:val="endnote reference"/>
    <w:basedOn w:val="ab"/>
    <w:uiPriority w:val="99"/>
    <w:semiHidden/>
    <w:unhideWhenUsed/>
    <w:rsid w:val="00FC4F53"/>
    <w:rPr>
      <w:vertAlign w:val="superscript"/>
    </w:rPr>
  </w:style>
  <w:style w:type="paragraph" w:styleId="afff2">
    <w:name w:val="Revision"/>
    <w:hidden/>
    <w:uiPriority w:val="99"/>
    <w:semiHidden/>
    <w:rsid w:val="00FC4F53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83D81A-6A65-44EE-84BB-C8801D60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19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2020-04-21T06:03:00Z</cp:lastPrinted>
  <dcterms:created xsi:type="dcterms:W3CDTF">2020-08-05T01:29:00Z</dcterms:created>
  <dcterms:modified xsi:type="dcterms:W3CDTF">2020-08-10T05:52:00Z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