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黑体" w:hAnsi="黑体" w:eastAsia="黑体"/>
          <w:sz w:val="32"/>
          <w:szCs w:val="32"/>
        </w:rPr>
      </w:pPr>
      <w:r>
        <w:rPr>
          <w:rFonts w:hint="eastAsia" w:ascii="仿宋_GB2312" w:hAnsi="黑体" w:eastAsia="仿宋_GB2312"/>
          <w:sz w:val="32"/>
          <w:szCs w:val="32"/>
        </w:rPr>
        <w:t>附件</w:t>
      </w:r>
      <w:r>
        <w:rPr>
          <w:rFonts w:ascii="Times New Roman" w:hAnsi="Times New Roman"/>
          <w:sz w:val="32"/>
          <w:szCs w:val="32"/>
        </w:rPr>
        <w:t>2</w:t>
      </w:r>
    </w:p>
    <w:p>
      <w:pPr>
        <w:spacing w:line="240" w:lineRule="exact"/>
        <w:jc w:val="left"/>
        <w:rPr>
          <w:rFonts w:ascii="黑体" w:hAnsi="黑体" w:eastAsia="黑体"/>
          <w:sz w:val="32"/>
          <w:szCs w:val="32"/>
        </w:rPr>
      </w:pPr>
    </w:p>
    <w:p>
      <w:pPr>
        <w:spacing w:line="720" w:lineRule="exact"/>
        <w:jc w:val="center"/>
        <w:rPr>
          <w:rFonts w:ascii="华文中宋" w:hAnsi="华文中宋" w:eastAsia="华文中宋"/>
          <w:sz w:val="44"/>
          <w:szCs w:val="44"/>
        </w:rPr>
      </w:pPr>
      <w:r>
        <w:rPr>
          <w:rFonts w:hint="eastAsia" w:ascii="华文中宋" w:hAnsi="华文中宋" w:eastAsia="华文中宋"/>
          <w:sz w:val="44"/>
          <w:szCs w:val="44"/>
        </w:rPr>
        <w:t>《超声软组织切割止血系统同品种临床评价技术审查指导原则</w:t>
      </w:r>
      <w:r>
        <w:rPr>
          <w:rFonts w:hint="eastAsia" w:ascii="华文中宋" w:hAnsi="华文中宋" w:eastAsia="华文中宋"/>
          <w:sz w:val="44"/>
          <w:szCs w:val="44"/>
          <w:lang w:eastAsia="zh-CN"/>
        </w:rPr>
        <w:t>（征求意见稿</w:t>
      </w:r>
      <w:bookmarkStart w:id="0" w:name="_GoBack"/>
      <w:bookmarkEnd w:id="0"/>
      <w:r>
        <w:rPr>
          <w:rFonts w:hint="eastAsia" w:ascii="华文中宋" w:hAnsi="华文中宋" w:eastAsia="华文中宋"/>
          <w:sz w:val="44"/>
          <w:szCs w:val="44"/>
          <w:lang w:eastAsia="zh-CN"/>
        </w:rPr>
        <w:t>）</w:t>
      </w:r>
      <w:r>
        <w:rPr>
          <w:rFonts w:hint="eastAsia" w:ascii="华文中宋" w:hAnsi="华文中宋" w:eastAsia="华文中宋"/>
          <w:sz w:val="44"/>
          <w:szCs w:val="44"/>
        </w:rPr>
        <w:t>》</w:t>
      </w:r>
      <w:r>
        <w:rPr>
          <w:rFonts w:ascii="华文中宋" w:hAnsi="华文中宋" w:eastAsia="华文中宋"/>
          <w:sz w:val="44"/>
          <w:szCs w:val="44"/>
        </w:rPr>
        <w:t>反馈意见表</w:t>
      </w:r>
    </w:p>
    <w:p>
      <w:pPr>
        <w:ind w:firstLine="160" w:firstLineChars="50"/>
        <w:rPr>
          <w:rFonts w:ascii="仿宋" w:hAnsi="仿宋" w:eastAsia="仿宋"/>
          <w:sz w:val="32"/>
          <w:szCs w:val="32"/>
        </w:rPr>
      </w:pPr>
    </w:p>
    <w:p>
      <w:pPr>
        <w:ind w:firstLine="160" w:firstLineChars="50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 xml:space="preserve">单位名称/专家名称：                 联系人：            联系电话：       </w:t>
      </w:r>
      <w:r>
        <w:rPr>
          <w:rFonts w:ascii="仿宋_GB2312" w:hAnsi="仿宋" w:eastAsia="仿宋_GB2312"/>
          <w:sz w:val="32"/>
          <w:szCs w:val="32"/>
        </w:rPr>
        <w:t xml:space="preserve">      </w:t>
      </w:r>
    </w:p>
    <w:p>
      <w:pPr>
        <w:spacing w:line="240" w:lineRule="exact"/>
        <w:ind w:firstLine="160" w:firstLineChars="50"/>
        <w:rPr>
          <w:rFonts w:ascii="仿宋_GB2312" w:hAnsi="仿宋" w:eastAsia="仿宋_GB2312"/>
          <w:sz w:val="32"/>
          <w:szCs w:val="32"/>
        </w:rPr>
      </w:pPr>
    </w:p>
    <w:p>
      <w:pPr>
        <w:spacing w:line="240" w:lineRule="exact"/>
        <w:ind w:firstLine="160" w:firstLineChars="50"/>
        <w:rPr>
          <w:rFonts w:ascii="仿宋" w:hAnsi="仿宋" w:eastAsia="仿宋"/>
          <w:sz w:val="32"/>
          <w:szCs w:val="32"/>
        </w:rPr>
      </w:pPr>
    </w:p>
    <w:tbl>
      <w:tblPr>
        <w:tblStyle w:val="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3"/>
        <w:gridCol w:w="3601"/>
        <w:gridCol w:w="4247"/>
        <w:gridCol w:w="40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7" w:hRule="atLeast"/>
        </w:trPr>
        <w:tc>
          <w:tcPr>
            <w:tcW w:w="784" w:type="pct"/>
            <w:vAlign w:val="center"/>
          </w:tcPr>
          <w:p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涉及条款</w:t>
            </w:r>
          </w:p>
        </w:tc>
        <w:tc>
          <w:tcPr>
            <w:tcW w:w="1281" w:type="pct"/>
            <w:vAlign w:val="center"/>
          </w:tcPr>
          <w:p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原文内容</w:t>
            </w:r>
          </w:p>
        </w:tc>
        <w:tc>
          <w:tcPr>
            <w:tcW w:w="1511" w:type="pct"/>
            <w:vAlign w:val="center"/>
          </w:tcPr>
          <w:p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修改建议和意见</w:t>
            </w:r>
          </w:p>
        </w:tc>
        <w:tc>
          <w:tcPr>
            <w:tcW w:w="1424" w:type="pct"/>
            <w:vAlign w:val="center"/>
          </w:tcPr>
          <w:p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依据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7" w:hRule="atLeast"/>
        </w:trPr>
        <w:tc>
          <w:tcPr>
            <w:tcW w:w="784" w:type="pct"/>
          </w:tcPr>
          <w:p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1281" w:type="pct"/>
          </w:tcPr>
          <w:p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1511" w:type="pct"/>
          </w:tcPr>
          <w:p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1424" w:type="pct"/>
          </w:tcPr>
          <w:p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7" w:hRule="atLeast"/>
        </w:trPr>
        <w:tc>
          <w:tcPr>
            <w:tcW w:w="784" w:type="pct"/>
          </w:tcPr>
          <w:p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1281" w:type="pct"/>
          </w:tcPr>
          <w:p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1511" w:type="pct"/>
          </w:tcPr>
          <w:p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1424" w:type="pct"/>
          </w:tcPr>
          <w:p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7" w:hRule="atLeast"/>
        </w:trPr>
        <w:tc>
          <w:tcPr>
            <w:tcW w:w="784" w:type="pct"/>
          </w:tcPr>
          <w:p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1281" w:type="pct"/>
          </w:tcPr>
          <w:p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1511" w:type="pct"/>
          </w:tcPr>
          <w:p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1424" w:type="pct"/>
          </w:tcPr>
          <w:p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</w:tr>
    </w:tbl>
    <w:p/>
    <w:sectPr>
      <w:footerReference r:id="rId3" w:type="default"/>
      <w:pgSz w:w="16838" w:h="11906" w:orient="landscape"/>
      <w:pgMar w:top="1800" w:right="1560" w:bottom="1800" w:left="1440" w:header="851" w:footer="921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</w:pPr>
    <w:r>
      <w:rPr>
        <w:rFonts w:hint="eastAsia"/>
      </w:rPr>
      <w:t>-</w:t>
    </w:r>
    <w:r>
      <w:rPr>
        <w:rFonts w:ascii="Times New Roman" w:hAnsi="Times New Roman"/>
        <w:sz w:val="21"/>
        <w:szCs w:val="21"/>
      </w:rPr>
      <w:fldChar w:fldCharType="begin"/>
    </w:r>
    <w:r>
      <w:rPr>
        <w:rFonts w:ascii="Times New Roman" w:hAnsi="Times New Roman"/>
        <w:sz w:val="21"/>
        <w:szCs w:val="21"/>
      </w:rPr>
      <w:instrText xml:space="preserve"> PAGE   \* MERGEFORMAT </w:instrText>
    </w:r>
    <w:r>
      <w:rPr>
        <w:rFonts w:ascii="Times New Roman" w:hAnsi="Times New Roman"/>
        <w:sz w:val="21"/>
        <w:szCs w:val="21"/>
      </w:rPr>
      <w:fldChar w:fldCharType="separate"/>
    </w:r>
    <w:r>
      <w:rPr>
        <w:rFonts w:ascii="Times New Roman" w:hAnsi="Times New Roman"/>
        <w:sz w:val="21"/>
        <w:szCs w:val="21"/>
        <w:lang w:val="zh-CN"/>
      </w:rPr>
      <w:t>1</w:t>
    </w:r>
    <w:r>
      <w:rPr>
        <w:rFonts w:ascii="Times New Roman" w:hAnsi="Times New Roman"/>
        <w:sz w:val="21"/>
        <w:szCs w:val="21"/>
      </w:rPr>
      <w:fldChar w:fldCharType="end"/>
    </w:r>
    <w:r>
      <w:rPr>
        <w:rFonts w:hint="eastAsia" w:ascii="Times New Roman" w:hAnsi="Times New Roman"/>
        <w:sz w:val="21"/>
        <w:szCs w:val="21"/>
      </w:rPr>
      <w:t>-</w:t>
    </w:r>
  </w:p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42D"/>
    <w:rsid w:val="000A7A17"/>
    <w:rsid w:val="0027462F"/>
    <w:rsid w:val="00314AA5"/>
    <w:rsid w:val="00333656"/>
    <w:rsid w:val="004E5024"/>
    <w:rsid w:val="004E5312"/>
    <w:rsid w:val="006E18F6"/>
    <w:rsid w:val="007C241F"/>
    <w:rsid w:val="008D2B2C"/>
    <w:rsid w:val="00A54F48"/>
    <w:rsid w:val="00A6472F"/>
    <w:rsid w:val="00B44E7C"/>
    <w:rsid w:val="00B80E1A"/>
    <w:rsid w:val="00DC59D1"/>
    <w:rsid w:val="00F259AF"/>
    <w:rsid w:val="00FB442D"/>
    <w:rsid w:val="32FE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1"/>
    <w:basedOn w:val="5"/>
    <w:link w:val="3"/>
    <w:uiPriority w:val="99"/>
    <w:rPr>
      <w:sz w:val="18"/>
      <w:szCs w:val="18"/>
    </w:rPr>
  </w:style>
  <w:style w:type="character" w:customStyle="1" w:styleId="7">
    <w:name w:val="页脚 Char1"/>
    <w:basedOn w:val="5"/>
    <w:link w:val="2"/>
    <w:uiPriority w:val="99"/>
    <w:rPr>
      <w:sz w:val="18"/>
      <w:szCs w:val="18"/>
    </w:rPr>
  </w:style>
  <w:style w:type="character" w:customStyle="1" w:styleId="8">
    <w:name w:val="页眉 Char"/>
    <w:uiPriority w:val="99"/>
    <w:rPr>
      <w:kern w:val="2"/>
      <w:sz w:val="18"/>
      <w:szCs w:val="18"/>
    </w:rPr>
  </w:style>
  <w:style w:type="character" w:customStyle="1" w:styleId="9">
    <w:name w:val="页脚 Char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</Words>
  <Characters>126</Characters>
  <Lines>1</Lines>
  <Paragraphs>1</Paragraphs>
  <TotalTime>4</TotalTime>
  <ScaleCrop>false</ScaleCrop>
  <LinksUpToDate>false</LinksUpToDate>
  <CharactersWithSpaces>146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2019-04-22T02:08:00Z</dcterms:created>
  <dc:creator>Liujing</dc:creator>
  <cp:lastModifiedBy>刘菁</cp:lastModifiedBy>
  <dcterms:modified xsi:type="dcterms:W3CDTF">2020-09-01T06:59:10Z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