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D1A" w:rsidRPr="0065756F" w:rsidRDefault="008D2D1A">
      <w:pPr>
        <w:rPr>
          <w:rFonts w:ascii="方正小标宋_GBK" w:eastAsia="方正小标宋_GBK" w:hAnsi="仿宋"/>
          <w:sz w:val="28"/>
          <w:szCs w:val="44"/>
        </w:rPr>
      </w:pPr>
      <w:bookmarkStart w:id="0" w:name="_GoBack"/>
      <w:bookmarkEnd w:id="0"/>
    </w:p>
    <w:p w:rsidR="00734566" w:rsidRPr="00D56568" w:rsidRDefault="008D2D1A" w:rsidP="008D2D1A">
      <w:pPr>
        <w:jc w:val="center"/>
        <w:rPr>
          <w:rFonts w:ascii="方正小标宋_GBK" w:eastAsia="方正小标宋_GBK" w:hAnsi="仿宋"/>
          <w:sz w:val="40"/>
          <w:szCs w:val="44"/>
        </w:rPr>
      </w:pPr>
      <w:r w:rsidRPr="00D56568">
        <w:rPr>
          <w:rFonts w:ascii="方正小标宋_GBK" w:eastAsia="方正小标宋_GBK" w:hAnsi="仿宋" w:hint="eastAsia"/>
          <w:sz w:val="40"/>
          <w:szCs w:val="44"/>
        </w:rPr>
        <w:t>人类</w:t>
      </w:r>
      <w:r w:rsidRPr="00D56568">
        <w:rPr>
          <w:rFonts w:ascii="方正小标宋_GBK" w:eastAsia="方正小标宋_GBK" w:hAnsi="仿宋"/>
          <w:sz w:val="40"/>
          <w:szCs w:val="44"/>
        </w:rPr>
        <w:t>免疫缺陷病毒</w:t>
      </w:r>
      <w:r w:rsidRPr="00D56568">
        <w:rPr>
          <w:rFonts w:ascii="方正小标宋_GBK" w:eastAsia="方正小标宋_GBK" w:hAnsi="仿宋" w:hint="eastAsia"/>
          <w:sz w:val="40"/>
          <w:szCs w:val="44"/>
        </w:rPr>
        <w:t>抗原抗体检测试剂性能</w:t>
      </w:r>
      <w:r w:rsidRPr="00D56568">
        <w:rPr>
          <w:rFonts w:ascii="方正小标宋_GBK" w:eastAsia="方正小标宋_GBK" w:hAnsi="仿宋"/>
          <w:sz w:val="40"/>
          <w:szCs w:val="44"/>
        </w:rPr>
        <w:t>评价</w:t>
      </w:r>
      <w:r w:rsidRPr="00D56568">
        <w:rPr>
          <w:rFonts w:ascii="方正小标宋_GBK" w:eastAsia="方正小标宋_GBK" w:hAnsi="仿宋" w:hint="eastAsia"/>
          <w:sz w:val="40"/>
          <w:szCs w:val="44"/>
        </w:rPr>
        <w:t>研究注册</w:t>
      </w:r>
      <w:r w:rsidR="005D2B3B" w:rsidRPr="00D56568">
        <w:rPr>
          <w:rFonts w:ascii="方正小标宋_GBK" w:eastAsia="方正小标宋_GBK" w:hAnsi="仿宋" w:hint="eastAsia"/>
          <w:sz w:val="40"/>
          <w:szCs w:val="44"/>
        </w:rPr>
        <w:t>指导原则</w:t>
      </w:r>
    </w:p>
    <w:p w:rsidR="008D2D1A" w:rsidRPr="00D56568" w:rsidRDefault="00BA00FF" w:rsidP="00D56568">
      <w:pPr>
        <w:jc w:val="center"/>
        <w:rPr>
          <w:rFonts w:ascii="方正小标宋_GBK" w:eastAsia="方正小标宋_GBK" w:hAnsi="仿宋"/>
          <w:sz w:val="40"/>
          <w:szCs w:val="44"/>
        </w:rPr>
      </w:pPr>
      <w:r w:rsidRPr="00D56568">
        <w:rPr>
          <w:rFonts w:ascii="方正小标宋_GBK" w:eastAsia="方正小标宋_GBK" w:hAnsi="仿宋" w:hint="eastAsia"/>
          <w:sz w:val="40"/>
          <w:szCs w:val="44"/>
        </w:rPr>
        <w:t>（征求意见稿）</w:t>
      </w:r>
    </w:p>
    <w:p w:rsidR="00D56568" w:rsidRDefault="00D56568" w:rsidP="008D2D1A">
      <w:pPr>
        <w:spacing w:line="540" w:lineRule="exact"/>
        <w:ind w:firstLineChars="200" w:firstLine="640"/>
        <w:rPr>
          <w:rFonts w:eastAsia="仿宋_GB2312"/>
          <w:sz w:val="32"/>
          <w:szCs w:val="32"/>
        </w:rPr>
      </w:pPr>
    </w:p>
    <w:p w:rsidR="008D2D1A" w:rsidRPr="00625FF9" w:rsidRDefault="008D2D1A" w:rsidP="008D2D1A">
      <w:pPr>
        <w:spacing w:line="540" w:lineRule="exact"/>
        <w:ind w:firstLineChars="200" w:firstLine="640"/>
        <w:rPr>
          <w:rFonts w:ascii="Times New Roman" w:eastAsia="仿宋_GB2312" w:hAnsi="Times New Roman" w:cs="Times New Roman"/>
          <w:sz w:val="32"/>
          <w:szCs w:val="32"/>
        </w:rPr>
      </w:pPr>
      <w:r w:rsidRPr="00860E8D">
        <w:rPr>
          <w:rFonts w:eastAsia="仿宋_GB2312" w:hint="eastAsia"/>
          <w:sz w:val="32"/>
          <w:szCs w:val="32"/>
        </w:rPr>
        <w:t>本指导原则旨在指导注册申请人对人类免疫缺陷病毒抗原抗体检测试剂性能评价研究注册申报资料的准备及撰写，同时也为技术审评部门对注册申报资料的技术审评提供参考。</w:t>
      </w:r>
    </w:p>
    <w:p w:rsidR="008D2D1A" w:rsidRPr="00860E8D" w:rsidRDefault="008D2D1A" w:rsidP="008D2D1A">
      <w:pPr>
        <w:spacing w:line="540" w:lineRule="exact"/>
        <w:ind w:firstLineChars="200" w:firstLine="664"/>
        <w:rPr>
          <w:rFonts w:eastAsia="仿宋_GB2312"/>
          <w:spacing w:val="6"/>
          <w:sz w:val="32"/>
          <w:szCs w:val="32"/>
        </w:rPr>
      </w:pPr>
      <w:r w:rsidRPr="00860E8D">
        <w:rPr>
          <w:rFonts w:eastAsia="仿宋_GB2312" w:hint="eastAsia"/>
          <w:spacing w:val="6"/>
          <w:sz w:val="32"/>
          <w:szCs w:val="32"/>
        </w:rPr>
        <w:t>本指导原则是对人类免疫缺陷病毒抗原抗体检测试剂的一般要求，申请人应依据产品的具体特性确定其中内容是否适用，若不适用，需具体阐述理由及相应的科学依据，并依据产品的具体特性对注册申报资料的内容进行充实和细化。</w:t>
      </w:r>
    </w:p>
    <w:p w:rsidR="008D2D1A" w:rsidRPr="00860E8D" w:rsidRDefault="008D2D1A" w:rsidP="008D2D1A">
      <w:pPr>
        <w:spacing w:line="540" w:lineRule="exact"/>
        <w:ind w:firstLineChars="200" w:firstLine="640"/>
        <w:rPr>
          <w:rFonts w:eastAsia="仿宋_GB2312"/>
          <w:sz w:val="32"/>
          <w:szCs w:val="32"/>
        </w:rPr>
      </w:pPr>
      <w:r w:rsidRPr="00860E8D">
        <w:rPr>
          <w:rFonts w:eastAsia="仿宋_GB2312" w:hint="eastAsia"/>
          <w:sz w:val="32"/>
          <w:szCs w:val="32"/>
        </w:rPr>
        <w:t>本指导原则是对申请人和审查人员的指导性文件，但不包括注册审批所涉及的行政事项，亦不作为法规强制执行，如果有能够满足相关法规要求的其他方法，也可以采用，但需要提供详细的研究资料和验证资料，相关人员应在遵循相关法规的前提下使用本指导原则。</w:t>
      </w:r>
    </w:p>
    <w:p w:rsidR="008D2D1A" w:rsidRPr="00625FF9" w:rsidRDefault="008D2D1A" w:rsidP="008D2D1A">
      <w:pPr>
        <w:spacing w:line="540" w:lineRule="exact"/>
        <w:ind w:firstLineChars="200" w:firstLine="640"/>
        <w:rPr>
          <w:rFonts w:eastAsia="仿宋_GB2312"/>
          <w:sz w:val="32"/>
          <w:szCs w:val="32"/>
        </w:rPr>
      </w:pPr>
      <w:r w:rsidRPr="00625FF9">
        <w:rPr>
          <w:rFonts w:eastAsia="仿宋_GB2312" w:hint="eastAsia"/>
          <w:sz w:val="32"/>
          <w:szCs w:val="32"/>
        </w:rPr>
        <w:t>本指导原则是在现行法规和标准体系以及当前认知水平下制定的，随着法规和标准的不断完善，以及科学技术的不断发展，本指导原则相关内容也将适时进行调整。</w:t>
      </w:r>
    </w:p>
    <w:p w:rsidR="005E5D29" w:rsidRPr="00625FF9" w:rsidRDefault="005E5D29" w:rsidP="008D2D1A">
      <w:pPr>
        <w:spacing w:line="540" w:lineRule="exact"/>
        <w:ind w:firstLineChars="200" w:firstLine="640"/>
        <w:rPr>
          <w:rFonts w:eastAsia="仿宋_GB2312"/>
          <w:sz w:val="32"/>
          <w:szCs w:val="32"/>
        </w:rPr>
      </w:pPr>
    </w:p>
    <w:p w:rsidR="005E5D29" w:rsidRPr="00625FF9" w:rsidRDefault="005E5D29" w:rsidP="008D2D1A">
      <w:pPr>
        <w:spacing w:line="540" w:lineRule="exact"/>
        <w:ind w:firstLineChars="200" w:firstLine="640"/>
        <w:rPr>
          <w:rFonts w:eastAsia="仿宋_GB2312"/>
          <w:sz w:val="32"/>
          <w:szCs w:val="32"/>
        </w:rPr>
      </w:pPr>
    </w:p>
    <w:p w:rsidR="008D2D1A" w:rsidRPr="00625FF9" w:rsidRDefault="008D2D1A" w:rsidP="008D2D1A">
      <w:pPr>
        <w:spacing w:line="540" w:lineRule="exact"/>
        <w:ind w:firstLineChars="200" w:firstLine="640"/>
        <w:rPr>
          <w:rFonts w:eastAsia="黑体"/>
          <w:sz w:val="32"/>
          <w:szCs w:val="32"/>
        </w:rPr>
      </w:pPr>
      <w:r w:rsidRPr="00625FF9">
        <w:rPr>
          <w:rFonts w:eastAsia="黑体" w:hint="eastAsia"/>
          <w:sz w:val="32"/>
          <w:szCs w:val="32"/>
        </w:rPr>
        <w:t>一、适用范围</w:t>
      </w:r>
    </w:p>
    <w:p w:rsidR="006233FC" w:rsidRPr="00625FF9" w:rsidRDefault="006233FC" w:rsidP="006233FC">
      <w:pPr>
        <w:spacing w:line="540" w:lineRule="exact"/>
        <w:ind w:firstLineChars="200" w:firstLine="640"/>
        <w:rPr>
          <w:rFonts w:eastAsia="仿宋_GB2312"/>
          <w:sz w:val="32"/>
          <w:szCs w:val="32"/>
        </w:rPr>
      </w:pPr>
      <w:r w:rsidRPr="00625FF9">
        <w:rPr>
          <w:rFonts w:eastAsia="仿宋_GB2312" w:hint="eastAsia"/>
          <w:sz w:val="32"/>
          <w:szCs w:val="32"/>
        </w:rPr>
        <w:lastRenderedPageBreak/>
        <w:t xml:space="preserve">　艾滋病，即获得性免疫缺陷综合征（</w:t>
      </w:r>
      <w:r w:rsidRPr="00625FF9">
        <w:rPr>
          <w:rFonts w:eastAsia="仿宋_GB2312"/>
          <w:sz w:val="32"/>
          <w:szCs w:val="32"/>
        </w:rPr>
        <w:t>acquired</w:t>
      </w:r>
      <w:r w:rsidR="00FE6D9E" w:rsidRPr="00625FF9">
        <w:rPr>
          <w:rFonts w:eastAsia="仿宋_GB2312"/>
          <w:sz w:val="32"/>
          <w:szCs w:val="32"/>
        </w:rPr>
        <w:t xml:space="preserve"> </w:t>
      </w:r>
      <w:r w:rsidRPr="00625FF9">
        <w:rPr>
          <w:rFonts w:eastAsia="仿宋_GB2312"/>
          <w:sz w:val="32"/>
          <w:szCs w:val="32"/>
        </w:rPr>
        <w:t>immunodeficiency syndrome</w:t>
      </w:r>
      <w:r w:rsidRPr="00625FF9">
        <w:rPr>
          <w:rFonts w:eastAsia="仿宋_GB2312"/>
          <w:sz w:val="32"/>
          <w:szCs w:val="32"/>
        </w:rPr>
        <w:t>，</w:t>
      </w:r>
      <w:r w:rsidRPr="00625FF9">
        <w:rPr>
          <w:rFonts w:eastAsia="仿宋_GB2312"/>
          <w:sz w:val="32"/>
          <w:szCs w:val="32"/>
        </w:rPr>
        <w:t>AIDS)</w:t>
      </w:r>
      <w:r w:rsidRPr="00625FF9">
        <w:rPr>
          <w:rFonts w:eastAsia="仿宋_GB2312"/>
          <w:sz w:val="32"/>
          <w:szCs w:val="32"/>
        </w:rPr>
        <w:t>，其病原体为人</w:t>
      </w:r>
      <w:r w:rsidRPr="00625FF9">
        <w:rPr>
          <w:rFonts w:eastAsia="仿宋_GB2312" w:hint="eastAsia"/>
          <w:sz w:val="32"/>
          <w:szCs w:val="32"/>
        </w:rPr>
        <w:t>类免疫缺陷病毒（</w:t>
      </w:r>
      <w:r w:rsidRPr="00625FF9">
        <w:rPr>
          <w:rFonts w:eastAsia="仿宋_GB2312"/>
          <w:sz w:val="32"/>
          <w:szCs w:val="32"/>
        </w:rPr>
        <w:t>human immunodeficiency virus</w:t>
      </w:r>
      <w:r w:rsidRPr="00625FF9">
        <w:rPr>
          <w:rFonts w:eastAsia="仿宋_GB2312"/>
          <w:sz w:val="32"/>
          <w:szCs w:val="32"/>
        </w:rPr>
        <w:t>，</w:t>
      </w:r>
      <w:r w:rsidRPr="00625FF9">
        <w:rPr>
          <w:rFonts w:eastAsia="仿宋_GB2312"/>
          <w:sz w:val="32"/>
          <w:szCs w:val="32"/>
        </w:rPr>
        <w:t>HIV</w:t>
      </w:r>
      <w:r w:rsidRPr="00625FF9">
        <w:rPr>
          <w:rFonts w:eastAsia="仿宋_GB2312"/>
          <w:sz w:val="32"/>
          <w:szCs w:val="32"/>
        </w:rPr>
        <w:t>），亦称艾滋病病毒</w:t>
      </w:r>
      <w:r w:rsidR="003C205F" w:rsidRPr="00625FF9">
        <w:rPr>
          <w:rFonts w:eastAsia="仿宋_GB2312" w:hint="eastAsia"/>
          <w:sz w:val="32"/>
          <w:szCs w:val="32"/>
        </w:rPr>
        <w:t>，</w:t>
      </w:r>
      <w:r w:rsidRPr="00625FF9">
        <w:rPr>
          <w:rFonts w:eastAsia="仿宋_GB2312"/>
          <w:sz w:val="32"/>
          <w:szCs w:val="32"/>
        </w:rPr>
        <w:t>属于</w:t>
      </w:r>
      <w:r w:rsidR="00000863" w:rsidRPr="00625FF9">
        <w:rPr>
          <w:rFonts w:eastAsia="仿宋_GB2312" w:hint="eastAsia"/>
          <w:sz w:val="32"/>
          <w:szCs w:val="32"/>
        </w:rPr>
        <w:t>逆转录</w:t>
      </w:r>
      <w:r w:rsidRPr="00625FF9">
        <w:rPr>
          <w:rFonts w:eastAsia="仿宋_GB2312"/>
          <w:sz w:val="32"/>
          <w:szCs w:val="32"/>
        </w:rPr>
        <w:t>病毒科慢病毒属</w:t>
      </w:r>
      <w:r w:rsidR="003C205F" w:rsidRPr="00625FF9">
        <w:rPr>
          <w:rFonts w:eastAsia="仿宋_GB2312" w:hint="eastAsia"/>
          <w:sz w:val="32"/>
          <w:szCs w:val="32"/>
        </w:rPr>
        <w:t>。</w:t>
      </w:r>
    </w:p>
    <w:p w:rsidR="00C15C28" w:rsidRPr="00625FF9" w:rsidRDefault="00F61E6D" w:rsidP="006233FC">
      <w:pPr>
        <w:spacing w:line="540" w:lineRule="exact"/>
        <w:ind w:firstLineChars="200" w:firstLine="640"/>
        <w:rPr>
          <w:rFonts w:eastAsia="仿宋_GB2312"/>
          <w:sz w:val="32"/>
          <w:szCs w:val="32"/>
        </w:rPr>
      </w:pPr>
      <w:r w:rsidRPr="00625FF9">
        <w:rPr>
          <w:rFonts w:eastAsia="仿宋_GB2312"/>
          <w:sz w:val="32"/>
          <w:szCs w:val="32"/>
        </w:rPr>
        <w:t>根据遗传差异，艾滋病病毒可分别</w:t>
      </w:r>
      <w:r w:rsidRPr="00625FF9">
        <w:rPr>
          <w:rFonts w:eastAsia="仿宋_GB2312"/>
          <w:sz w:val="32"/>
          <w:szCs w:val="32"/>
        </w:rPr>
        <w:t>HIV-1</w:t>
      </w:r>
      <w:r w:rsidRPr="00625FF9">
        <w:rPr>
          <w:rFonts w:eastAsia="仿宋_GB2312"/>
          <w:sz w:val="32"/>
          <w:szCs w:val="32"/>
        </w:rPr>
        <w:t>和</w:t>
      </w:r>
      <w:r w:rsidRPr="00625FF9">
        <w:rPr>
          <w:rFonts w:eastAsia="仿宋_GB2312"/>
          <w:sz w:val="32"/>
          <w:szCs w:val="32"/>
        </w:rPr>
        <w:t>HIV-2</w:t>
      </w:r>
      <w:r w:rsidRPr="00625FF9">
        <w:rPr>
          <w:rFonts w:eastAsia="仿宋_GB2312"/>
          <w:sz w:val="32"/>
          <w:szCs w:val="32"/>
        </w:rPr>
        <w:t>两种基因型。根据结构基因</w:t>
      </w:r>
      <w:r w:rsidRPr="00625FF9">
        <w:rPr>
          <w:rFonts w:eastAsia="仿宋_GB2312"/>
          <w:sz w:val="32"/>
          <w:szCs w:val="32"/>
        </w:rPr>
        <w:t>env</w:t>
      </w:r>
      <w:r w:rsidRPr="00625FF9">
        <w:rPr>
          <w:rFonts w:eastAsia="仿宋_GB2312"/>
          <w:sz w:val="32"/>
          <w:szCs w:val="32"/>
        </w:rPr>
        <w:t>（编码包膜蛋白）和</w:t>
      </w:r>
      <w:r w:rsidRPr="00625FF9">
        <w:rPr>
          <w:rFonts w:eastAsia="仿宋_GB2312"/>
          <w:sz w:val="32"/>
          <w:szCs w:val="32"/>
        </w:rPr>
        <w:t>gag</w:t>
      </w:r>
      <w:r w:rsidRPr="00625FF9">
        <w:rPr>
          <w:rFonts w:eastAsia="仿宋_GB2312"/>
          <w:sz w:val="32"/>
          <w:szCs w:val="32"/>
        </w:rPr>
        <w:t>（编码壳蛋白）序列的差异，</w:t>
      </w:r>
      <w:r w:rsidRPr="00625FF9">
        <w:rPr>
          <w:rFonts w:eastAsia="仿宋_GB2312"/>
          <w:sz w:val="32"/>
          <w:szCs w:val="32"/>
        </w:rPr>
        <w:t>HIV-1</w:t>
      </w:r>
      <w:r w:rsidRPr="00625FF9">
        <w:rPr>
          <w:rFonts w:eastAsia="仿宋_GB2312"/>
          <w:sz w:val="32"/>
          <w:szCs w:val="32"/>
        </w:rPr>
        <w:t>还可分为三组，包括</w:t>
      </w:r>
      <w:r w:rsidRPr="00625FF9">
        <w:rPr>
          <w:rFonts w:eastAsia="仿宋_GB2312"/>
          <w:sz w:val="32"/>
          <w:szCs w:val="32"/>
        </w:rPr>
        <w:t>M</w:t>
      </w:r>
      <w:r w:rsidRPr="00625FF9">
        <w:rPr>
          <w:rFonts w:eastAsia="仿宋_GB2312"/>
          <w:sz w:val="32"/>
          <w:szCs w:val="32"/>
        </w:rPr>
        <w:t>组、</w:t>
      </w:r>
      <w:r w:rsidRPr="00625FF9">
        <w:rPr>
          <w:rFonts w:eastAsia="仿宋_GB2312"/>
          <w:sz w:val="32"/>
          <w:szCs w:val="32"/>
        </w:rPr>
        <w:t>O</w:t>
      </w:r>
      <w:r w:rsidRPr="00625FF9">
        <w:rPr>
          <w:rFonts w:eastAsia="仿宋_GB2312"/>
          <w:sz w:val="32"/>
          <w:szCs w:val="32"/>
        </w:rPr>
        <w:t>组和</w:t>
      </w:r>
      <w:r w:rsidRPr="00625FF9">
        <w:rPr>
          <w:rFonts w:eastAsia="仿宋_GB2312"/>
          <w:sz w:val="32"/>
          <w:szCs w:val="32"/>
        </w:rPr>
        <w:t>N</w:t>
      </w:r>
      <w:r w:rsidRPr="00625FF9">
        <w:rPr>
          <w:rFonts w:eastAsia="仿宋_GB2312"/>
          <w:sz w:val="32"/>
          <w:szCs w:val="32"/>
        </w:rPr>
        <w:t>组</w:t>
      </w:r>
      <w:r w:rsidR="005D0301" w:rsidRPr="00625FF9">
        <w:rPr>
          <w:rFonts w:eastAsia="仿宋_GB2312"/>
          <w:sz w:val="32"/>
          <w:szCs w:val="32"/>
        </w:rPr>
        <w:t xml:space="preserve">, </w:t>
      </w:r>
      <w:r w:rsidR="003912A1" w:rsidRPr="00625FF9">
        <w:rPr>
          <w:rFonts w:eastAsia="仿宋_GB2312" w:hint="eastAsia"/>
          <w:sz w:val="32"/>
          <w:szCs w:val="32"/>
        </w:rPr>
        <w:t>及</w:t>
      </w:r>
      <w:r w:rsidR="005D0301" w:rsidRPr="00625FF9">
        <w:rPr>
          <w:rFonts w:eastAsia="仿宋_GB2312"/>
          <w:sz w:val="32"/>
          <w:szCs w:val="32"/>
        </w:rPr>
        <w:t xml:space="preserve"> P</w:t>
      </w:r>
      <w:r w:rsidR="005D0301" w:rsidRPr="00625FF9">
        <w:rPr>
          <w:rFonts w:eastAsia="仿宋_GB2312" w:hint="eastAsia"/>
          <w:sz w:val="32"/>
          <w:szCs w:val="32"/>
        </w:rPr>
        <w:t>组</w:t>
      </w:r>
      <w:r w:rsidRPr="00625FF9">
        <w:rPr>
          <w:rFonts w:eastAsia="仿宋_GB2312"/>
          <w:sz w:val="32"/>
          <w:szCs w:val="32"/>
        </w:rPr>
        <w:t>。</w:t>
      </w:r>
      <w:r w:rsidRPr="00625FF9">
        <w:rPr>
          <w:rFonts w:eastAsia="仿宋_GB2312"/>
          <w:sz w:val="32"/>
          <w:szCs w:val="32"/>
        </w:rPr>
        <w:t>M</w:t>
      </w:r>
      <w:r w:rsidRPr="00625FF9">
        <w:rPr>
          <w:rFonts w:eastAsia="仿宋_GB2312"/>
          <w:sz w:val="32"/>
          <w:szCs w:val="32"/>
        </w:rPr>
        <w:t>组还可以细分出不同的亚型，如</w:t>
      </w:r>
      <w:r w:rsidRPr="00625FF9">
        <w:rPr>
          <w:rFonts w:eastAsia="仿宋_GB2312"/>
          <w:sz w:val="32"/>
          <w:szCs w:val="32"/>
        </w:rPr>
        <w:t>A</w:t>
      </w:r>
      <w:r w:rsidRPr="00625FF9">
        <w:rPr>
          <w:rFonts w:eastAsia="仿宋_GB2312"/>
          <w:sz w:val="32"/>
          <w:szCs w:val="32"/>
        </w:rPr>
        <w:t>，</w:t>
      </w:r>
      <w:r w:rsidRPr="00625FF9">
        <w:rPr>
          <w:rFonts w:eastAsia="仿宋_GB2312"/>
          <w:sz w:val="32"/>
          <w:szCs w:val="32"/>
        </w:rPr>
        <w:t>B</w:t>
      </w:r>
      <w:r w:rsidRPr="00625FF9">
        <w:rPr>
          <w:rFonts w:eastAsia="仿宋_GB2312"/>
          <w:sz w:val="32"/>
          <w:szCs w:val="32"/>
        </w:rPr>
        <w:t>，</w:t>
      </w:r>
      <w:r w:rsidRPr="00625FF9">
        <w:rPr>
          <w:rFonts w:eastAsia="仿宋_GB2312"/>
          <w:sz w:val="32"/>
          <w:szCs w:val="32"/>
        </w:rPr>
        <w:t>C</w:t>
      </w:r>
      <w:r w:rsidRPr="00625FF9">
        <w:rPr>
          <w:rFonts w:eastAsia="仿宋_GB2312"/>
          <w:sz w:val="32"/>
          <w:szCs w:val="32"/>
        </w:rPr>
        <w:t>，</w:t>
      </w:r>
      <w:r w:rsidRPr="00625FF9">
        <w:rPr>
          <w:rFonts w:eastAsia="仿宋_GB2312"/>
          <w:sz w:val="32"/>
          <w:szCs w:val="32"/>
        </w:rPr>
        <w:t>D</w:t>
      </w:r>
      <w:r w:rsidRPr="00625FF9">
        <w:rPr>
          <w:rFonts w:eastAsia="仿宋_GB2312"/>
          <w:sz w:val="32"/>
          <w:szCs w:val="32"/>
        </w:rPr>
        <w:t>，</w:t>
      </w:r>
      <w:r w:rsidRPr="00625FF9">
        <w:rPr>
          <w:rFonts w:eastAsia="仿宋_GB2312"/>
          <w:sz w:val="32"/>
          <w:szCs w:val="32"/>
        </w:rPr>
        <w:t>F</w:t>
      </w:r>
      <w:r w:rsidRPr="00625FF9">
        <w:rPr>
          <w:rFonts w:eastAsia="仿宋_GB2312"/>
          <w:sz w:val="32"/>
          <w:szCs w:val="32"/>
        </w:rPr>
        <w:t>，</w:t>
      </w:r>
      <w:r w:rsidRPr="00625FF9">
        <w:rPr>
          <w:rFonts w:eastAsia="仿宋_GB2312"/>
          <w:sz w:val="32"/>
          <w:szCs w:val="32"/>
        </w:rPr>
        <w:t>G</w:t>
      </w:r>
      <w:r w:rsidRPr="00625FF9">
        <w:rPr>
          <w:rFonts w:eastAsia="仿宋_GB2312"/>
          <w:sz w:val="32"/>
          <w:szCs w:val="32"/>
        </w:rPr>
        <w:t>，</w:t>
      </w:r>
      <w:r w:rsidRPr="00625FF9">
        <w:rPr>
          <w:rFonts w:eastAsia="仿宋_GB2312"/>
          <w:sz w:val="32"/>
          <w:szCs w:val="32"/>
        </w:rPr>
        <w:t>H</w:t>
      </w:r>
      <w:r w:rsidRPr="00625FF9">
        <w:rPr>
          <w:rFonts w:eastAsia="仿宋_GB2312"/>
          <w:sz w:val="32"/>
          <w:szCs w:val="32"/>
        </w:rPr>
        <w:t>，</w:t>
      </w:r>
      <w:r w:rsidRPr="00625FF9">
        <w:rPr>
          <w:rFonts w:eastAsia="仿宋_GB2312"/>
          <w:sz w:val="32"/>
          <w:szCs w:val="32"/>
        </w:rPr>
        <w:t>J</w:t>
      </w:r>
      <w:r w:rsidRPr="00625FF9">
        <w:rPr>
          <w:rFonts w:eastAsia="仿宋_GB2312"/>
          <w:sz w:val="32"/>
          <w:szCs w:val="32"/>
        </w:rPr>
        <w:t>，</w:t>
      </w:r>
      <w:r w:rsidRPr="00625FF9">
        <w:rPr>
          <w:rFonts w:eastAsia="仿宋_GB2312"/>
          <w:sz w:val="32"/>
          <w:szCs w:val="32"/>
        </w:rPr>
        <w:t>K</w:t>
      </w:r>
      <w:r w:rsidR="005D0301" w:rsidRPr="00625FF9">
        <w:rPr>
          <w:rFonts w:eastAsia="仿宋_GB2312" w:hint="eastAsia"/>
          <w:sz w:val="32"/>
          <w:szCs w:val="32"/>
        </w:rPr>
        <w:t>，</w:t>
      </w:r>
      <w:r w:rsidR="005D0301" w:rsidRPr="00625FF9">
        <w:rPr>
          <w:rFonts w:eastAsia="仿宋_GB2312"/>
          <w:sz w:val="32"/>
          <w:szCs w:val="32"/>
        </w:rPr>
        <w:t>L</w:t>
      </w:r>
      <w:r w:rsidRPr="00625FF9">
        <w:rPr>
          <w:rFonts w:eastAsia="仿宋_GB2312"/>
          <w:sz w:val="32"/>
          <w:szCs w:val="32"/>
        </w:rPr>
        <w:t>型。此外病毒还在不断进化，相同亚型病毒或不同亚型病毒之间均可通过基因重组方式形成新病毒，即</w:t>
      </w:r>
      <w:r w:rsidRPr="00625FF9">
        <w:rPr>
          <w:rFonts w:eastAsia="仿宋_GB2312"/>
          <w:sz w:val="32"/>
          <w:szCs w:val="32"/>
        </w:rPr>
        <w:t>“</w:t>
      </w:r>
      <w:r w:rsidRPr="00625FF9">
        <w:rPr>
          <w:rFonts w:eastAsia="仿宋_GB2312"/>
          <w:sz w:val="32"/>
          <w:szCs w:val="32"/>
        </w:rPr>
        <w:t>流行重组</w:t>
      </w:r>
      <w:r w:rsidRPr="00625FF9">
        <w:rPr>
          <w:rFonts w:eastAsia="仿宋_GB2312" w:hint="eastAsia"/>
          <w:sz w:val="32"/>
          <w:szCs w:val="32"/>
        </w:rPr>
        <w:t>型”（</w:t>
      </w:r>
      <w:r w:rsidRPr="00625FF9">
        <w:rPr>
          <w:rFonts w:eastAsia="仿宋_GB2312"/>
          <w:sz w:val="32"/>
          <w:szCs w:val="32"/>
        </w:rPr>
        <w:t>circulating recombinant form,</w:t>
      </w:r>
      <w:r w:rsidR="005D0301" w:rsidRPr="00625FF9">
        <w:rPr>
          <w:rFonts w:eastAsia="仿宋_GB2312"/>
          <w:sz w:val="32"/>
          <w:szCs w:val="32"/>
        </w:rPr>
        <w:t xml:space="preserve"> </w:t>
      </w:r>
      <w:r w:rsidRPr="00625FF9">
        <w:rPr>
          <w:rFonts w:eastAsia="仿宋_GB2312"/>
          <w:sz w:val="32"/>
          <w:szCs w:val="32"/>
        </w:rPr>
        <w:t>CRF</w:t>
      </w:r>
      <w:r w:rsidRPr="00625FF9">
        <w:rPr>
          <w:rFonts w:eastAsia="仿宋_GB2312"/>
          <w:sz w:val="32"/>
          <w:szCs w:val="32"/>
        </w:rPr>
        <w:t>）病毒。</w:t>
      </w:r>
    </w:p>
    <w:p w:rsidR="008D2D1A" w:rsidRPr="00625FF9" w:rsidRDefault="00F61E6D" w:rsidP="006233FC">
      <w:pPr>
        <w:spacing w:line="540" w:lineRule="exact"/>
        <w:ind w:firstLineChars="200" w:firstLine="640"/>
        <w:rPr>
          <w:rFonts w:eastAsia="仿宋_GB2312"/>
          <w:sz w:val="32"/>
          <w:szCs w:val="32"/>
        </w:rPr>
      </w:pPr>
      <w:r w:rsidRPr="00625FF9">
        <w:rPr>
          <w:rFonts w:eastAsia="仿宋_GB2312"/>
          <w:sz w:val="32"/>
          <w:szCs w:val="32"/>
        </w:rPr>
        <w:t>从全球流行情况来看，</w:t>
      </w:r>
      <w:r w:rsidRPr="00625FF9">
        <w:rPr>
          <w:rFonts w:eastAsia="仿宋_GB2312"/>
          <w:sz w:val="32"/>
          <w:szCs w:val="32"/>
        </w:rPr>
        <w:t>HIV-1</w:t>
      </w:r>
      <w:r w:rsidRPr="00625FF9">
        <w:rPr>
          <w:rFonts w:eastAsia="仿宋_GB2312"/>
          <w:sz w:val="32"/>
          <w:szCs w:val="32"/>
        </w:rPr>
        <w:t>流行率最高，尤其是</w:t>
      </w:r>
      <w:r w:rsidRPr="00625FF9">
        <w:rPr>
          <w:rFonts w:eastAsia="仿宋_GB2312"/>
          <w:sz w:val="32"/>
          <w:szCs w:val="32"/>
        </w:rPr>
        <w:t>HIV-1</w:t>
      </w:r>
      <w:r w:rsidRPr="00625FF9">
        <w:rPr>
          <w:rFonts w:eastAsia="仿宋_GB2312"/>
          <w:sz w:val="32"/>
          <w:szCs w:val="32"/>
        </w:rPr>
        <w:t>的</w:t>
      </w:r>
      <w:r w:rsidRPr="00625FF9">
        <w:rPr>
          <w:rFonts w:eastAsia="仿宋_GB2312"/>
          <w:sz w:val="32"/>
          <w:szCs w:val="32"/>
        </w:rPr>
        <w:t>M</w:t>
      </w:r>
      <w:r w:rsidR="00C15C28" w:rsidRPr="00625FF9">
        <w:rPr>
          <w:rFonts w:eastAsia="仿宋_GB2312"/>
          <w:sz w:val="32"/>
          <w:szCs w:val="32"/>
        </w:rPr>
        <w:t>组是全球艾滋病的主要致</w:t>
      </w:r>
      <w:r w:rsidR="005D0301" w:rsidRPr="00625FF9">
        <w:rPr>
          <w:rFonts w:eastAsia="仿宋_GB2312"/>
          <w:sz w:val="32"/>
          <w:szCs w:val="32"/>
        </w:rPr>
        <w:t>病</w:t>
      </w:r>
      <w:r w:rsidR="005D0301" w:rsidRPr="00625FF9">
        <w:rPr>
          <w:rFonts w:eastAsia="仿宋_GB2312" w:hint="eastAsia"/>
          <w:sz w:val="32"/>
          <w:szCs w:val="32"/>
        </w:rPr>
        <w:t>原</w:t>
      </w:r>
      <w:r w:rsidR="00C15C28" w:rsidRPr="00625FF9">
        <w:rPr>
          <w:rFonts w:eastAsia="仿宋_GB2312" w:hint="eastAsia"/>
          <w:sz w:val="32"/>
          <w:szCs w:val="32"/>
        </w:rPr>
        <w:t>。</w:t>
      </w:r>
      <w:r w:rsidR="00C15C28" w:rsidRPr="00625FF9">
        <w:rPr>
          <w:rFonts w:eastAsia="仿宋_GB2312"/>
          <w:sz w:val="32"/>
          <w:szCs w:val="32"/>
        </w:rPr>
        <w:t xml:space="preserve"> </w:t>
      </w:r>
      <w:r w:rsidRPr="00625FF9">
        <w:rPr>
          <w:rFonts w:eastAsia="仿宋_GB2312"/>
          <w:sz w:val="32"/>
          <w:szCs w:val="32"/>
        </w:rPr>
        <w:t>HIV-2</w:t>
      </w:r>
      <w:r w:rsidRPr="00625FF9">
        <w:rPr>
          <w:rFonts w:eastAsia="仿宋_GB2312"/>
          <w:sz w:val="32"/>
          <w:szCs w:val="32"/>
        </w:rPr>
        <w:t>型的感染人群主要分布在非洲西部国家，其他国家地区也偶有报道。</w:t>
      </w:r>
    </w:p>
    <w:p w:rsidR="006A7FDC" w:rsidRPr="00625FF9" w:rsidRDefault="006A7FDC" w:rsidP="006A7FDC">
      <w:pPr>
        <w:spacing w:line="540" w:lineRule="exact"/>
        <w:ind w:firstLineChars="200" w:firstLine="640"/>
        <w:rPr>
          <w:rFonts w:eastAsia="仿宋_GB2312"/>
          <w:sz w:val="32"/>
          <w:szCs w:val="32"/>
        </w:rPr>
      </w:pPr>
      <w:r w:rsidRPr="00625FF9">
        <w:rPr>
          <w:rFonts w:eastAsia="仿宋_GB2312"/>
          <w:sz w:val="32"/>
          <w:szCs w:val="32"/>
        </w:rPr>
        <w:t>HIV</w:t>
      </w:r>
      <w:r w:rsidRPr="00625FF9">
        <w:rPr>
          <w:rFonts w:eastAsia="仿宋_GB2312"/>
          <w:sz w:val="32"/>
          <w:szCs w:val="32"/>
        </w:rPr>
        <w:t>的实验室检测主要包括</w:t>
      </w:r>
      <w:r w:rsidRPr="00625FF9">
        <w:rPr>
          <w:rFonts w:eastAsia="仿宋_GB2312"/>
          <w:sz w:val="32"/>
          <w:szCs w:val="32"/>
        </w:rPr>
        <w:t>HIV</w:t>
      </w:r>
      <w:r w:rsidRPr="00625FF9">
        <w:rPr>
          <w:rFonts w:eastAsia="仿宋_GB2312"/>
          <w:sz w:val="32"/>
          <w:szCs w:val="32"/>
        </w:rPr>
        <w:t>抗体检测、</w:t>
      </w:r>
      <w:r w:rsidRPr="00625FF9">
        <w:rPr>
          <w:rFonts w:eastAsia="仿宋_GB2312"/>
          <w:sz w:val="32"/>
          <w:szCs w:val="32"/>
        </w:rPr>
        <w:t>HIV</w:t>
      </w:r>
      <w:r w:rsidRPr="00625FF9">
        <w:rPr>
          <w:rFonts w:eastAsia="仿宋_GB2312"/>
          <w:sz w:val="32"/>
          <w:szCs w:val="32"/>
        </w:rPr>
        <w:t>核酸定性和定量检测、</w:t>
      </w:r>
      <w:r w:rsidRPr="00625FF9">
        <w:rPr>
          <w:rFonts w:eastAsia="仿宋_GB2312"/>
          <w:sz w:val="32"/>
          <w:szCs w:val="32"/>
        </w:rPr>
        <w:t>CD4+T</w:t>
      </w:r>
      <w:r w:rsidRPr="00625FF9">
        <w:rPr>
          <w:rFonts w:eastAsia="仿宋_GB2312"/>
          <w:sz w:val="32"/>
          <w:szCs w:val="32"/>
        </w:rPr>
        <w:t>淋巴细胞计数、</w:t>
      </w:r>
      <w:r w:rsidRPr="00625FF9">
        <w:rPr>
          <w:rFonts w:eastAsia="仿宋_GB2312"/>
          <w:sz w:val="32"/>
          <w:szCs w:val="32"/>
        </w:rPr>
        <w:t>HIV</w:t>
      </w:r>
      <w:r w:rsidRPr="00625FF9">
        <w:rPr>
          <w:rFonts w:eastAsia="仿宋_GB2312" w:hint="eastAsia"/>
          <w:sz w:val="32"/>
          <w:szCs w:val="32"/>
        </w:rPr>
        <w:t>耐药检测等。</w:t>
      </w:r>
    </w:p>
    <w:p w:rsidR="00952BD3" w:rsidRPr="00625FF9" w:rsidRDefault="006A7FDC" w:rsidP="00952BD3">
      <w:pPr>
        <w:spacing w:line="540" w:lineRule="exact"/>
        <w:ind w:firstLineChars="200" w:firstLine="640"/>
        <w:rPr>
          <w:rFonts w:eastAsia="仿宋_GB2312"/>
          <w:sz w:val="32"/>
          <w:szCs w:val="32"/>
        </w:rPr>
      </w:pPr>
      <w:r w:rsidRPr="00625FF9">
        <w:rPr>
          <w:rFonts w:eastAsia="仿宋_GB2312"/>
          <w:sz w:val="32"/>
          <w:szCs w:val="32"/>
        </w:rPr>
        <w:t xml:space="preserve">HIV-1/2 </w:t>
      </w:r>
      <w:r w:rsidRPr="00625FF9">
        <w:rPr>
          <w:rFonts w:eastAsia="仿宋_GB2312"/>
          <w:sz w:val="32"/>
          <w:szCs w:val="32"/>
        </w:rPr>
        <w:t>抗体检测包括筛查试验和</w:t>
      </w:r>
      <w:r w:rsidR="001B217F" w:rsidRPr="00625FF9">
        <w:rPr>
          <w:rFonts w:eastAsia="仿宋_GB2312" w:hint="eastAsia"/>
          <w:sz w:val="32"/>
          <w:szCs w:val="32"/>
        </w:rPr>
        <w:t>确证试验</w:t>
      </w:r>
      <w:r w:rsidRPr="00625FF9">
        <w:rPr>
          <w:rFonts w:eastAsia="仿宋_GB2312" w:hint="eastAsia"/>
          <w:sz w:val="32"/>
          <w:szCs w:val="32"/>
        </w:rPr>
        <w:t>。</w:t>
      </w:r>
      <w:r w:rsidRPr="00625FF9">
        <w:rPr>
          <w:rFonts w:eastAsia="仿宋_GB2312"/>
          <w:sz w:val="32"/>
          <w:szCs w:val="32"/>
        </w:rPr>
        <w:t>筛查</w:t>
      </w:r>
      <w:r w:rsidR="001B217F" w:rsidRPr="00625FF9">
        <w:rPr>
          <w:rFonts w:eastAsia="仿宋_GB2312" w:hint="eastAsia"/>
          <w:sz w:val="32"/>
          <w:szCs w:val="32"/>
        </w:rPr>
        <w:t>试验</w:t>
      </w:r>
      <w:r w:rsidRPr="00625FF9">
        <w:rPr>
          <w:rFonts w:eastAsia="仿宋_GB2312"/>
          <w:sz w:val="32"/>
          <w:szCs w:val="32"/>
        </w:rPr>
        <w:t>方法包括酶联免疫吸附试</w:t>
      </w:r>
      <w:r w:rsidRPr="00625FF9">
        <w:rPr>
          <w:rFonts w:eastAsia="仿宋_GB2312" w:hint="eastAsia"/>
          <w:sz w:val="32"/>
          <w:szCs w:val="32"/>
        </w:rPr>
        <w:t>验</w:t>
      </w:r>
      <w:r w:rsidRPr="00625FF9">
        <w:rPr>
          <w:rFonts w:eastAsia="仿宋_GB2312"/>
          <w:sz w:val="32"/>
          <w:szCs w:val="32"/>
        </w:rPr>
        <w:t>、化学发光或免疫荧光试验、快速试验</w:t>
      </w:r>
      <w:r w:rsidR="002321DC" w:rsidRPr="00625FF9">
        <w:rPr>
          <w:rFonts w:eastAsia="仿宋_GB2312" w:hint="eastAsia"/>
          <w:sz w:val="32"/>
          <w:szCs w:val="32"/>
        </w:rPr>
        <w:t>及其他</w:t>
      </w:r>
      <w:r w:rsidRPr="00625FF9">
        <w:rPr>
          <w:rFonts w:eastAsia="仿宋_GB2312" w:hint="eastAsia"/>
          <w:sz w:val="32"/>
          <w:szCs w:val="32"/>
        </w:rPr>
        <w:t>（</w:t>
      </w:r>
      <w:r w:rsidR="002321DC" w:rsidRPr="00625FF9">
        <w:rPr>
          <w:rFonts w:eastAsia="仿宋_GB2312" w:hint="eastAsia"/>
          <w:sz w:val="32"/>
          <w:szCs w:val="32"/>
        </w:rPr>
        <w:t>免疫层析试验、免疫渗滤试验、</w:t>
      </w:r>
      <w:r w:rsidR="00C6132C" w:rsidRPr="00860E8D">
        <w:rPr>
          <w:rFonts w:eastAsia="仿宋_GB2312" w:hint="eastAsia"/>
          <w:sz w:val="32"/>
          <w:szCs w:val="32"/>
        </w:rPr>
        <w:t>明胶颗粒凝集试验</w:t>
      </w:r>
      <w:r w:rsidRPr="00625FF9">
        <w:rPr>
          <w:rFonts w:eastAsia="仿宋_GB2312" w:hint="eastAsia"/>
          <w:sz w:val="32"/>
          <w:szCs w:val="32"/>
        </w:rPr>
        <w:t>）等。体确证试验</w:t>
      </w:r>
      <w:r w:rsidR="001B217F" w:rsidRPr="00625FF9">
        <w:rPr>
          <w:rFonts w:eastAsia="仿宋_GB2312" w:hint="eastAsia"/>
          <w:sz w:val="32"/>
          <w:szCs w:val="32"/>
        </w:rPr>
        <w:t>方法包括</w:t>
      </w:r>
      <w:r w:rsidRPr="00625FF9">
        <w:rPr>
          <w:rFonts w:eastAsia="仿宋_GB2312" w:hint="eastAsia"/>
          <w:sz w:val="32"/>
          <w:szCs w:val="32"/>
        </w:rPr>
        <w:t>免疫印迹</w:t>
      </w:r>
      <w:r w:rsidR="001B217F" w:rsidRPr="00625FF9">
        <w:rPr>
          <w:rFonts w:eastAsia="仿宋_GB2312" w:hint="eastAsia"/>
          <w:sz w:val="32"/>
          <w:szCs w:val="32"/>
        </w:rPr>
        <w:t>试验</w:t>
      </w:r>
      <w:r w:rsidRPr="00625FF9">
        <w:rPr>
          <w:rFonts w:eastAsia="仿宋_GB2312" w:hint="eastAsia"/>
          <w:sz w:val="32"/>
          <w:szCs w:val="32"/>
        </w:rPr>
        <w:t>，</w:t>
      </w:r>
      <w:r w:rsidR="001B217F" w:rsidRPr="00625FF9">
        <w:rPr>
          <w:rFonts w:eastAsia="仿宋_GB2312" w:hint="eastAsia"/>
          <w:sz w:val="32"/>
          <w:szCs w:val="32"/>
        </w:rPr>
        <w:t>重组</w:t>
      </w:r>
      <w:r w:rsidR="001B217F" w:rsidRPr="00625FF9">
        <w:rPr>
          <w:rFonts w:eastAsia="仿宋_GB2312"/>
          <w:sz w:val="32"/>
          <w:szCs w:val="32"/>
        </w:rPr>
        <w:t>/</w:t>
      </w:r>
      <w:r w:rsidR="001B217F" w:rsidRPr="00625FF9">
        <w:rPr>
          <w:rFonts w:eastAsia="仿宋_GB2312"/>
          <w:sz w:val="32"/>
          <w:szCs w:val="32"/>
        </w:rPr>
        <w:t>线性免疫印迹试验</w:t>
      </w:r>
      <w:r w:rsidR="001B217F" w:rsidRPr="00625FF9">
        <w:rPr>
          <w:rFonts w:eastAsia="仿宋_GB2312" w:hint="eastAsia"/>
          <w:sz w:val="32"/>
          <w:szCs w:val="32"/>
        </w:rPr>
        <w:t>。</w:t>
      </w:r>
      <w:r w:rsidR="006233FC" w:rsidRPr="00625FF9">
        <w:rPr>
          <w:rFonts w:eastAsia="仿宋_GB2312"/>
          <w:sz w:val="32"/>
          <w:szCs w:val="32"/>
        </w:rPr>
        <w:t>HIV</w:t>
      </w:r>
      <w:r w:rsidR="006233FC" w:rsidRPr="00625FF9">
        <w:rPr>
          <w:rFonts w:eastAsia="仿宋_GB2312" w:hint="eastAsia"/>
          <w:sz w:val="32"/>
          <w:szCs w:val="32"/>
        </w:rPr>
        <w:t>抗原</w:t>
      </w:r>
      <w:r w:rsidR="006233FC" w:rsidRPr="00625FF9">
        <w:rPr>
          <w:rFonts w:eastAsia="仿宋_GB2312"/>
          <w:sz w:val="32"/>
          <w:szCs w:val="32"/>
        </w:rPr>
        <w:t>检测</w:t>
      </w:r>
      <w:r w:rsidR="00952BD3" w:rsidRPr="00625FF9">
        <w:rPr>
          <w:rFonts w:eastAsia="仿宋_GB2312" w:hint="eastAsia"/>
          <w:sz w:val="32"/>
          <w:szCs w:val="32"/>
        </w:rPr>
        <w:t>可作为</w:t>
      </w:r>
      <w:r w:rsidR="00952BD3" w:rsidRPr="00625FF9">
        <w:rPr>
          <w:rFonts w:eastAsia="仿宋_GB2312"/>
          <w:sz w:val="32"/>
          <w:szCs w:val="32"/>
        </w:rPr>
        <w:t>HIV-1</w:t>
      </w:r>
      <w:r w:rsidR="00952BD3" w:rsidRPr="00625FF9">
        <w:rPr>
          <w:rFonts w:eastAsia="仿宋_GB2312"/>
          <w:sz w:val="32"/>
          <w:szCs w:val="32"/>
        </w:rPr>
        <w:t>感染窗口期、</w:t>
      </w:r>
      <w:r w:rsidR="00952BD3" w:rsidRPr="00625FF9">
        <w:rPr>
          <w:rFonts w:eastAsia="仿宋_GB2312"/>
          <w:sz w:val="32"/>
          <w:szCs w:val="32"/>
        </w:rPr>
        <w:t>HIV-1</w:t>
      </w:r>
      <w:r w:rsidR="00952BD3" w:rsidRPr="00625FF9">
        <w:rPr>
          <w:rFonts w:eastAsia="仿宋_GB2312"/>
          <w:sz w:val="32"/>
          <w:szCs w:val="32"/>
        </w:rPr>
        <w:t>抗体不确定或</w:t>
      </w:r>
      <w:r w:rsidR="00952BD3" w:rsidRPr="00625FF9">
        <w:rPr>
          <w:rFonts w:eastAsia="仿宋_GB2312"/>
          <w:sz w:val="32"/>
          <w:szCs w:val="32"/>
        </w:rPr>
        <w:t>HIV-1</w:t>
      </w:r>
      <w:r w:rsidR="00952BD3" w:rsidRPr="00625FF9">
        <w:rPr>
          <w:rFonts w:eastAsia="仿宋_GB2312"/>
          <w:sz w:val="32"/>
          <w:szCs w:val="32"/>
        </w:rPr>
        <w:t>阳性母亲所生婴儿的鉴别诊断</w:t>
      </w:r>
      <w:r w:rsidR="00952BD3" w:rsidRPr="00625FF9">
        <w:rPr>
          <w:rFonts w:eastAsia="仿宋_GB2312" w:hint="eastAsia"/>
          <w:sz w:val="32"/>
          <w:szCs w:val="32"/>
        </w:rPr>
        <w:t>，</w:t>
      </w:r>
      <w:r w:rsidR="00952BD3" w:rsidRPr="00625FF9">
        <w:rPr>
          <w:rFonts w:eastAsia="仿宋_GB2312"/>
          <w:sz w:val="32"/>
          <w:szCs w:val="32"/>
        </w:rPr>
        <w:t>常见</w:t>
      </w:r>
      <w:r w:rsidR="00952BD3" w:rsidRPr="00625FF9">
        <w:rPr>
          <w:rFonts w:eastAsia="仿宋_GB2312" w:hint="eastAsia"/>
          <w:sz w:val="32"/>
          <w:szCs w:val="32"/>
        </w:rPr>
        <w:t>检测</w:t>
      </w:r>
      <w:r w:rsidR="00952BD3" w:rsidRPr="00625FF9">
        <w:rPr>
          <w:rFonts w:eastAsia="仿宋_GB2312"/>
          <w:sz w:val="32"/>
          <w:szCs w:val="32"/>
        </w:rPr>
        <w:t>抗原为</w:t>
      </w:r>
      <w:r w:rsidR="00952BD3" w:rsidRPr="00625FF9">
        <w:rPr>
          <w:rFonts w:eastAsia="仿宋_GB2312"/>
          <w:sz w:val="32"/>
          <w:szCs w:val="32"/>
        </w:rPr>
        <w:t>P24</w:t>
      </w:r>
      <w:r w:rsidR="00952BD3" w:rsidRPr="00625FF9">
        <w:rPr>
          <w:rFonts w:eastAsia="仿宋_GB2312" w:hint="eastAsia"/>
          <w:sz w:val="32"/>
          <w:szCs w:val="32"/>
        </w:rPr>
        <w:t>抗原</w:t>
      </w:r>
      <w:r w:rsidR="00952BD3" w:rsidRPr="00625FF9">
        <w:rPr>
          <w:rFonts w:eastAsia="仿宋_GB2312"/>
          <w:sz w:val="32"/>
          <w:szCs w:val="32"/>
        </w:rPr>
        <w:t>。</w:t>
      </w:r>
    </w:p>
    <w:p w:rsidR="008D2D1A" w:rsidRPr="00860E8D" w:rsidRDefault="008D2D1A" w:rsidP="00AC3523">
      <w:pPr>
        <w:spacing w:line="540" w:lineRule="exact"/>
        <w:ind w:firstLineChars="200" w:firstLine="640"/>
        <w:rPr>
          <w:rFonts w:eastAsia="仿宋_GB2312"/>
          <w:bCs/>
          <w:sz w:val="32"/>
          <w:szCs w:val="32"/>
        </w:rPr>
      </w:pPr>
      <w:r w:rsidRPr="00625FF9">
        <w:rPr>
          <w:rFonts w:eastAsia="仿宋_GB2312" w:hint="eastAsia"/>
          <w:sz w:val="32"/>
          <w:szCs w:val="32"/>
        </w:rPr>
        <w:t>本指导原则适用于采用</w:t>
      </w:r>
      <w:r w:rsidR="008F10E9" w:rsidRPr="00860E8D">
        <w:rPr>
          <w:rFonts w:eastAsia="仿宋_GB2312" w:hint="eastAsia"/>
          <w:sz w:val="32"/>
          <w:szCs w:val="32"/>
        </w:rPr>
        <w:t>免疫层析法</w:t>
      </w:r>
      <w:r w:rsidR="00A35E38" w:rsidRPr="00860E8D">
        <w:rPr>
          <w:rFonts w:eastAsia="仿宋_GB2312" w:hint="eastAsia"/>
          <w:sz w:val="32"/>
          <w:szCs w:val="32"/>
        </w:rPr>
        <w:t>、</w:t>
      </w:r>
      <w:r w:rsidRPr="00860E8D">
        <w:rPr>
          <w:rFonts w:eastAsia="仿宋_GB2312" w:hint="eastAsia"/>
          <w:sz w:val="32"/>
          <w:szCs w:val="32"/>
        </w:rPr>
        <w:t>化学发光法</w:t>
      </w:r>
      <w:r w:rsidR="00A35E38" w:rsidRPr="00860E8D">
        <w:rPr>
          <w:rFonts w:eastAsia="仿宋_GB2312" w:hint="eastAsia"/>
          <w:sz w:val="32"/>
          <w:szCs w:val="32"/>
        </w:rPr>
        <w:t>、</w:t>
      </w:r>
      <w:r w:rsidR="00C0354B" w:rsidRPr="00625FF9">
        <w:rPr>
          <w:rFonts w:eastAsia="仿宋_GB2312" w:hint="eastAsia"/>
          <w:sz w:val="32"/>
          <w:szCs w:val="32"/>
        </w:rPr>
        <w:t>时间</w:t>
      </w:r>
      <w:r w:rsidR="00C0354B" w:rsidRPr="00625FF9">
        <w:rPr>
          <w:rFonts w:eastAsia="仿宋_GB2312" w:hint="eastAsia"/>
          <w:sz w:val="32"/>
          <w:szCs w:val="32"/>
        </w:rPr>
        <w:lastRenderedPageBreak/>
        <w:t>分辨免疫荧光法</w:t>
      </w:r>
      <w:r w:rsidR="00332786" w:rsidRPr="00625FF9">
        <w:rPr>
          <w:rFonts w:eastAsia="仿宋_GB2312" w:hint="eastAsia"/>
          <w:sz w:val="32"/>
          <w:szCs w:val="32"/>
        </w:rPr>
        <w:t>等免疫学方法</w:t>
      </w:r>
      <w:r w:rsidRPr="00625FF9">
        <w:rPr>
          <w:rFonts w:eastAsia="仿宋_GB2312" w:hint="eastAsia"/>
          <w:sz w:val="32"/>
          <w:szCs w:val="32"/>
        </w:rPr>
        <w:t>，体外定性检测人血清、血浆</w:t>
      </w:r>
      <w:r w:rsidR="00A35E38" w:rsidRPr="00860E8D">
        <w:rPr>
          <w:rFonts w:eastAsia="仿宋_GB2312" w:hint="eastAsia"/>
          <w:sz w:val="32"/>
          <w:szCs w:val="32"/>
        </w:rPr>
        <w:t>、</w:t>
      </w:r>
      <w:r w:rsidRPr="00860E8D">
        <w:rPr>
          <w:rFonts w:eastAsia="仿宋_GB2312" w:hint="eastAsia"/>
          <w:sz w:val="32"/>
          <w:szCs w:val="32"/>
        </w:rPr>
        <w:t>全血</w:t>
      </w:r>
      <w:r w:rsidR="00A35E38" w:rsidRPr="00860E8D">
        <w:rPr>
          <w:rFonts w:eastAsia="仿宋_GB2312" w:hint="eastAsia"/>
          <w:sz w:val="32"/>
          <w:szCs w:val="32"/>
        </w:rPr>
        <w:t>、</w:t>
      </w:r>
      <w:r w:rsidR="008F10E9" w:rsidRPr="00860E8D">
        <w:rPr>
          <w:rFonts w:eastAsia="仿宋_GB2312"/>
          <w:sz w:val="32"/>
          <w:szCs w:val="32"/>
        </w:rPr>
        <w:t>口腔黏膜渗出液</w:t>
      </w:r>
      <w:r w:rsidR="005B3918" w:rsidRPr="00625FF9">
        <w:rPr>
          <w:rFonts w:eastAsia="仿宋_GB2312" w:hint="eastAsia"/>
          <w:sz w:val="32"/>
          <w:szCs w:val="32"/>
        </w:rPr>
        <w:t>、尿液</w:t>
      </w:r>
      <w:r w:rsidR="00CF1B11" w:rsidRPr="00625FF9">
        <w:rPr>
          <w:rFonts w:eastAsia="仿宋_GB2312" w:hint="eastAsia"/>
          <w:sz w:val="32"/>
          <w:szCs w:val="32"/>
        </w:rPr>
        <w:t>等</w:t>
      </w:r>
      <w:r w:rsidRPr="00625FF9">
        <w:rPr>
          <w:rFonts w:eastAsia="仿宋_GB2312" w:hint="eastAsia"/>
          <w:sz w:val="32"/>
          <w:szCs w:val="32"/>
        </w:rPr>
        <w:t>的人类免疫缺陷病毒抗体</w:t>
      </w:r>
      <w:r w:rsidR="00A37BBF" w:rsidRPr="00625FF9">
        <w:rPr>
          <w:rFonts w:eastAsia="仿宋_GB2312" w:hint="eastAsia"/>
          <w:sz w:val="32"/>
          <w:szCs w:val="32"/>
        </w:rPr>
        <w:t>检测</w:t>
      </w:r>
      <w:r w:rsidR="00A37BBF" w:rsidRPr="00625FF9">
        <w:rPr>
          <w:rFonts w:eastAsia="仿宋_GB2312"/>
          <w:sz w:val="32"/>
          <w:szCs w:val="32"/>
        </w:rPr>
        <w:t>试剂及</w:t>
      </w:r>
      <w:r w:rsidR="00A37BBF" w:rsidRPr="00625FF9">
        <w:rPr>
          <w:rFonts w:eastAsia="仿宋_GB2312" w:hint="eastAsia"/>
          <w:sz w:val="32"/>
          <w:szCs w:val="32"/>
        </w:rPr>
        <w:t>抗原抗体</w:t>
      </w:r>
      <w:r w:rsidR="00A37BBF" w:rsidRPr="00625FF9">
        <w:rPr>
          <w:rFonts w:eastAsia="仿宋_GB2312"/>
          <w:sz w:val="32"/>
          <w:szCs w:val="32"/>
        </w:rPr>
        <w:t>联合检测</w:t>
      </w:r>
      <w:r w:rsidRPr="00625FF9">
        <w:rPr>
          <w:rFonts w:eastAsia="仿宋_GB2312" w:hint="eastAsia"/>
          <w:sz w:val="32"/>
          <w:szCs w:val="32"/>
        </w:rPr>
        <w:t>试剂</w:t>
      </w:r>
      <w:r w:rsidR="00AC3523" w:rsidRPr="00625FF9">
        <w:rPr>
          <w:rFonts w:eastAsia="仿宋_GB2312" w:hint="eastAsia"/>
          <w:sz w:val="32"/>
          <w:szCs w:val="32"/>
        </w:rPr>
        <w:t>的</w:t>
      </w:r>
      <w:r w:rsidR="00AC3523" w:rsidRPr="00625FF9">
        <w:rPr>
          <w:rFonts w:eastAsia="仿宋_GB2312"/>
          <w:sz w:val="32"/>
          <w:szCs w:val="32"/>
        </w:rPr>
        <w:t>性能评价部分</w:t>
      </w:r>
      <w:r w:rsidRPr="00625FF9">
        <w:rPr>
          <w:rFonts w:eastAsia="仿宋_GB2312" w:hint="eastAsia"/>
          <w:sz w:val="32"/>
          <w:szCs w:val="32"/>
        </w:rPr>
        <w:t>。结合临床和其他实验室指标，可用于</w:t>
      </w:r>
      <w:r w:rsidR="00F74735" w:rsidRPr="00625FF9">
        <w:rPr>
          <w:rFonts w:eastAsia="仿宋_GB2312" w:hint="eastAsia"/>
          <w:sz w:val="32"/>
          <w:szCs w:val="32"/>
        </w:rPr>
        <w:t>人类免疫缺陷病毒</w:t>
      </w:r>
      <w:r w:rsidRPr="00625FF9">
        <w:rPr>
          <w:rFonts w:eastAsia="仿宋_GB2312" w:hint="eastAsia"/>
          <w:sz w:val="32"/>
          <w:szCs w:val="32"/>
        </w:rPr>
        <w:t>感染的辅助诊断。对基于其他方法学</w:t>
      </w:r>
      <w:r w:rsidR="00543FA0" w:rsidRPr="00860E8D">
        <w:rPr>
          <w:rFonts w:eastAsia="仿宋_GB2312" w:hint="eastAsia"/>
          <w:sz w:val="32"/>
          <w:szCs w:val="32"/>
        </w:rPr>
        <w:t>或</w:t>
      </w:r>
      <w:r w:rsidR="00543FA0" w:rsidRPr="00860E8D">
        <w:rPr>
          <w:rFonts w:eastAsia="仿宋_GB2312"/>
          <w:sz w:val="32"/>
          <w:szCs w:val="32"/>
        </w:rPr>
        <w:t>检测靶标</w:t>
      </w:r>
      <w:r w:rsidRPr="00860E8D">
        <w:rPr>
          <w:rFonts w:eastAsia="仿宋_GB2312" w:hint="eastAsia"/>
          <w:sz w:val="32"/>
          <w:szCs w:val="32"/>
        </w:rPr>
        <w:t>的试剂</w:t>
      </w:r>
      <w:r w:rsidR="00F74735" w:rsidRPr="00860E8D">
        <w:rPr>
          <w:rFonts w:eastAsia="仿宋_GB2312" w:hint="eastAsia"/>
          <w:sz w:val="32"/>
          <w:szCs w:val="32"/>
        </w:rPr>
        <w:t>、自测类</w:t>
      </w:r>
      <w:r w:rsidR="00F74735" w:rsidRPr="00860E8D">
        <w:rPr>
          <w:rFonts w:eastAsia="仿宋_GB2312"/>
          <w:sz w:val="32"/>
          <w:szCs w:val="32"/>
        </w:rPr>
        <w:t>检测试剂</w:t>
      </w:r>
      <w:r w:rsidRPr="00860E8D">
        <w:rPr>
          <w:rFonts w:eastAsia="仿宋_GB2312" w:hint="eastAsia"/>
          <w:sz w:val="32"/>
          <w:szCs w:val="32"/>
        </w:rPr>
        <w:t>，</w:t>
      </w:r>
      <w:r w:rsidRPr="00860E8D">
        <w:rPr>
          <w:rFonts w:eastAsia="仿宋_GB2312" w:hint="eastAsia"/>
          <w:bCs/>
          <w:sz w:val="32"/>
          <w:szCs w:val="32"/>
        </w:rPr>
        <w:t>可能部分要求不完全适用或本文所述内容不够全面，申请人可以参照本指导原则，根据产品特性对适用部分进行评价或补充其他的评价资料进行相应验证。</w:t>
      </w:r>
      <w:r w:rsidR="00AC3523" w:rsidRPr="00860E8D">
        <w:rPr>
          <w:rFonts w:eastAsia="仿宋_GB2312" w:hint="eastAsia"/>
          <w:bCs/>
          <w:sz w:val="32"/>
          <w:szCs w:val="32"/>
        </w:rPr>
        <w:t>对于该类</w:t>
      </w:r>
      <w:r w:rsidR="00AC3523" w:rsidRPr="00860E8D">
        <w:rPr>
          <w:rFonts w:eastAsia="仿宋_GB2312"/>
          <w:bCs/>
          <w:sz w:val="32"/>
          <w:szCs w:val="32"/>
        </w:rPr>
        <w:t>产品的临床</w:t>
      </w:r>
      <w:r w:rsidR="00AC3523" w:rsidRPr="00860E8D">
        <w:rPr>
          <w:rFonts w:eastAsia="仿宋_GB2312" w:hint="eastAsia"/>
          <w:bCs/>
          <w:sz w:val="32"/>
          <w:szCs w:val="32"/>
        </w:rPr>
        <w:t>验证</w:t>
      </w:r>
      <w:r w:rsidR="00AC3523" w:rsidRPr="00860E8D">
        <w:rPr>
          <w:rFonts w:eastAsia="仿宋_GB2312"/>
          <w:bCs/>
          <w:sz w:val="32"/>
          <w:szCs w:val="32"/>
        </w:rPr>
        <w:t>资料参照</w:t>
      </w:r>
      <w:r w:rsidR="00AC3523" w:rsidRPr="00860E8D">
        <w:rPr>
          <w:rFonts w:eastAsia="仿宋_GB2312" w:hint="eastAsia"/>
          <w:bCs/>
          <w:sz w:val="32"/>
          <w:szCs w:val="32"/>
        </w:rPr>
        <w:t>《人类免疫缺陷病毒检测试剂临床研究注册技术审查指导原则</w:t>
      </w:r>
      <w:r w:rsidR="00AC3523" w:rsidRPr="00860E8D">
        <w:rPr>
          <w:rFonts w:eastAsia="仿宋_GB2312"/>
          <w:bCs/>
          <w:sz w:val="32"/>
          <w:szCs w:val="32"/>
        </w:rPr>
        <w:t>》</w:t>
      </w:r>
      <w:r w:rsidR="00AC3523" w:rsidRPr="00860E8D">
        <w:rPr>
          <w:rFonts w:eastAsia="仿宋_GB2312" w:hint="eastAsia"/>
          <w:bCs/>
          <w:sz w:val="32"/>
          <w:szCs w:val="32"/>
        </w:rPr>
        <w:t>。</w:t>
      </w:r>
    </w:p>
    <w:p w:rsidR="00332786" w:rsidRPr="00860E8D" w:rsidRDefault="00332786" w:rsidP="00AC3523">
      <w:pPr>
        <w:spacing w:line="540" w:lineRule="exact"/>
        <w:ind w:firstLineChars="200" w:firstLine="640"/>
        <w:rPr>
          <w:rFonts w:eastAsia="仿宋_GB2312"/>
          <w:bCs/>
          <w:sz w:val="32"/>
          <w:szCs w:val="32"/>
        </w:rPr>
      </w:pPr>
      <w:r w:rsidRPr="00860E8D">
        <w:rPr>
          <w:rFonts w:eastAsia="仿宋_GB2312" w:hint="eastAsia"/>
          <w:bCs/>
          <w:sz w:val="32"/>
          <w:szCs w:val="32"/>
        </w:rPr>
        <w:t>本指导原则不适用于国家法定血源筛查用</w:t>
      </w:r>
      <w:r w:rsidRPr="00860E8D">
        <w:rPr>
          <w:rFonts w:eastAsia="仿宋_GB2312"/>
          <w:bCs/>
          <w:sz w:val="32"/>
          <w:szCs w:val="32"/>
        </w:rPr>
        <w:t>HIV</w:t>
      </w:r>
      <w:r w:rsidRPr="00860E8D">
        <w:rPr>
          <w:rFonts w:eastAsia="仿宋_GB2312"/>
          <w:bCs/>
          <w:sz w:val="32"/>
          <w:szCs w:val="32"/>
        </w:rPr>
        <w:t>检测试剂。</w:t>
      </w:r>
    </w:p>
    <w:p w:rsidR="00543FA0" w:rsidRPr="00625FF9" w:rsidRDefault="00543FA0" w:rsidP="00543FA0">
      <w:pPr>
        <w:tabs>
          <w:tab w:val="left" w:pos="7140"/>
        </w:tabs>
        <w:autoSpaceDE w:val="0"/>
        <w:autoSpaceDN w:val="0"/>
        <w:spacing w:line="560" w:lineRule="exact"/>
        <w:ind w:firstLineChars="200" w:firstLine="640"/>
        <w:rPr>
          <w:rFonts w:eastAsia="黑体"/>
          <w:sz w:val="32"/>
          <w:szCs w:val="32"/>
        </w:rPr>
      </w:pPr>
      <w:r w:rsidRPr="00625FF9">
        <w:rPr>
          <w:rFonts w:eastAsia="黑体" w:hint="eastAsia"/>
          <w:sz w:val="32"/>
          <w:szCs w:val="32"/>
        </w:rPr>
        <w:t>二、注册申报资料要求</w:t>
      </w:r>
    </w:p>
    <w:p w:rsidR="00543FA0" w:rsidRPr="00625FF9" w:rsidRDefault="00543FA0" w:rsidP="00543FA0">
      <w:pPr>
        <w:spacing w:line="560" w:lineRule="exact"/>
        <w:ind w:firstLineChars="200" w:firstLine="640"/>
        <w:outlineLvl w:val="0"/>
        <w:rPr>
          <w:rFonts w:eastAsia="楷体_GB2312"/>
          <w:kern w:val="0"/>
          <w:sz w:val="32"/>
          <w:szCs w:val="32"/>
        </w:rPr>
      </w:pPr>
      <w:r w:rsidRPr="00625FF9">
        <w:rPr>
          <w:rFonts w:eastAsia="楷体_GB2312" w:hint="eastAsia"/>
          <w:kern w:val="0"/>
          <w:sz w:val="32"/>
          <w:szCs w:val="32"/>
        </w:rPr>
        <w:t>（一）综述资料</w:t>
      </w:r>
    </w:p>
    <w:p w:rsidR="00543FA0" w:rsidRPr="00860E8D" w:rsidRDefault="00C50F7D" w:rsidP="008D2D1A">
      <w:pPr>
        <w:spacing w:line="540" w:lineRule="exact"/>
        <w:ind w:firstLineChars="200" w:firstLine="640"/>
        <w:rPr>
          <w:rFonts w:eastAsia="仿宋_GB2312"/>
          <w:bCs/>
          <w:sz w:val="32"/>
          <w:szCs w:val="32"/>
        </w:rPr>
      </w:pPr>
      <w:r w:rsidRPr="00860E8D">
        <w:rPr>
          <w:rFonts w:eastAsia="仿宋_GB2312" w:hint="eastAsia"/>
          <w:bCs/>
          <w:sz w:val="32"/>
          <w:szCs w:val="32"/>
        </w:rPr>
        <w:t>综述资料主要包括产品预期用途、产品描述、有关生物安全性的说明、主要研究结果的总结评价以及同类产品上市情况介绍等内容。产品描述中应说明产品所采用的技术原理</w:t>
      </w:r>
      <w:r w:rsidRPr="00860E8D">
        <w:rPr>
          <w:rFonts w:eastAsia="仿宋_GB2312" w:hint="eastAsia"/>
          <w:spacing w:val="6"/>
          <w:sz w:val="32"/>
          <w:szCs w:val="32"/>
        </w:rPr>
        <w:t>。</w:t>
      </w:r>
      <w:r w:rsidRPr="00860E8D">
        <w:rPr>
          <w:rFonts w:eastAsia="仿宋_GB2312" w:hint="eastAsia"/>
          <w:bCs/>
          <w:sz w:val="32"/>
          <w:szCs w:val="32"/>
        </w:rPr>
        <w:t>同类产品上市情况介绍部分应着重从方法学、检测原理、特异性抗原</w:t>
      </w:r>
      <w:r w:rsidR="003A2226" w:rsidRPr="00860E8D">
        <w:rPr>
          <w:rFonts w:eastAsia="仿宋_GB2312" w:hint="eastAsia"/>
          <w:bCs/>
          <w:sz w:val="32"/>
          <w:szCs w:val="32"/>
        </w:rPr>
        <w:t>抗体</w:t>
      </w:r>
      <w:r w:rsidRPr="00860E8D">
        <w:rPr>
          <w:rFonts w:eastAsia="仿宋_GB2312" w:hint="eastAsia"/>
          <w:bCs/>
          <w:sz w:val="32"/>
          <w:szCs w:val="32"/>
        </w:rPr>
        <w:t>等主要组成成分、样本类型等方面写明拟申报产品与目前市场上已获批准的同类产品之间的主要区别。</w:t>
      </w:r>
    </w:p>
    <w:p w:rsidR="00C50F7D" w:rsidRPr="00625FF9" w:rsidRDefault="00C50F7D" w:rsidP="00C50F7D">
      <w:pPr>
        <w:spacing w:line="560" w:lineRule="exact"/>
        <w:ind w:firstLineChars="200" w:firstLine="640"/>
        <w:outlineLvl w:val="0"/>
        <w:rPr>
          <w:rFonts w:eastAsia="楷体_GB2312"/>
          <w:kern w:val="0"/>
          <w:sz w:val="32"/>
          <w:szCs w:val="32"/>
        </w:rPr>
      </w:pPr>
      <w:r w:rsidRPr="00625FF9">
        <w:rPr>
          <w:rFonts w:eastAsia="楷体_GB2312" w:hint="eastAsia"/>
          <w:kern w:val="0"/>
          <w:sz w:val="32"/>
          <w:szCs w:val="32"/>
        </w:rPr>
        <w:t>（二）主要原材料的研究资料</w:t>
      </w:r>
    </w:p>
    <w:p w:rsidR="00C50F7D" w:rsidRPr="00625FF9" w:rsidRDefault="00C50F7D" w:rsidP="00C50F7D">
      <w:pPr>
        <w:spacing w:line="560" w:lineRule="exact"/>
        <w:ind w:firstLineChars="200" w:firstLine="640"/>
        <w:outlineLvl w:val="0"/>
        <w:rPr>
          <w:rFonts w:eastAsia="仿宋_GB2312"/>
          <w:kern w:val="0"/>
          <w:sz w:val="32"/>
          <w:szCs w:val="32"/>
        </w:rPr>
      </w:pPr>
      <w:r w:rsidRPr="00625FF9">
        <w:rPr>
          <w:rFonts w:eastAsia="仿宋_GB2312" w:hint="eastAsia"/>
          <w:kern w:val="0"/>
          <w:sz w:val="32"/>
          <w:szCs w:val="32"/>
        </w:rPr>
        <w:t>此类产品的主要原材料一般包括抗原、抗体、对照品</w:t>
      </w:r>
      <w:r w:rsidRPr="00625FF9">
        <w:rPr>
          <w:rFonts w:eastAsia="仿宋_GB2312"/>
          <w:kern w:val="0"/>
          <w:sz w:val="32"/>
          <w:szCs w:val="32"/>
        </w:rPr>
        <w:t>/</w:t>
      </w:r>
      <w:r w:rsidRPr="00625FF9">
        <w:rPr>
          <w:rFonts w:eastAsia="仿宋_GB2312" w:hint="eastAsia"/>
          <w:kern w:val="0"/>
          <w:sz w:val="32"/>
          <w:szCs w:val="32"/>
        </w:rPr>
        <w:t>质控品</w:t>
      </w:r>
      <w:r w:rsidRPr="00625FF9">
        <w:rPr>
          <w:rFonts w:eastAsia="仿宋_GB2312"/>
          <w:kern w:val="0"/>
          <w:sz w:val="32"/>
          <w:szCs w:val="32"/>
        </w:rPr>
        <w:t>/</w:t>
      </w:r>
      <w:r w:rsidRPr="00625FF9">
        <w:rPr>
          <w:rFonts w:eastAsia="仿宋_GB2312" w:hint="eastAsia"/>
          <w:kern w:val="0"/>
          <w:sz w:val="32"/>
          <w:szCs w:val="32"/>
        </w:rPr>
        <w:t>校准品和企业参考品等。如主要原材料为企业自制，应提供其详细的制备、鉴定和质量控制过程，其制备工艺必须相对稳定；如主要原材料源于外购，应提供资料包括：选择该原材料的依据及对比筛选试验资料、选定的供应商名称，</w:t>
      </w:r>
      <w:r w:rsidRPr="00625FF9">
        <w:rPr>
          <w:rFonts w:eastAsia="仿宋_GB2312" w:hint="eastAsia"/>
          <w:kern w:val="0"/>
          <w:sz w:val="32"/>
          <w:szCs w:val="32"/>
        </w:rPr>
        <w:lastRenderedPageBreak/>
        <w:t>供应商提供的原材料检验报告（质量证书），以及该原材料到货后的入厂检验报告，供应商</w:t>
      </w:r>
      <w:r w:rsidR="00372037" w:rsidRPr="00625FF9">
        <w:rPr>
          <w:rFonts w:eastAsia="仿宋_GB2312" w:hint="eastAsia"/>
          <w:kern w:val="0"/>
          <w:sz w:val="32"/>
          <w:szCs w:val="32"/>
        </w:rPr>
        <w:t>应</w:t>
      </w:r>
      <w:r w:rsidRPr="00625FF9">
        <w:rPr>
          <w:rFonts w:eastAsia="仿宋_GB2312" w:hint="eastAsia"/>
          <w:kern w:val="0"/>
          <w:sz w:val="32"/>
          <w:szCs w:val="32"/>
        </w:rPr>
        <w:t>为原材料的生产商，不得随意更换。申请人应对各主要原材料均明确质量控制标准。</w:t>
      </w:r>
    </w:p>
    <w:p w:rsidR="00C50F7D" w:rsidRPr="00625FF9" w:rsidRDefault="00C50F7D" w:rsidP="00C50F7D">
      <w:pPr>
        <w:spacing w:line="560" w:lineRule="exact"/>
        <w:ind w:firstLineChars="200" w:firstLine="640"/>
        <w:outlineLvl w:val="0"/>
        <w:rPr>
          <w:rFonts w:eastAsia="仿宋_GB2312"/>
          <w:kern w:val="0"/>
          <w:sz w:val="32"/>
          <w:szCs w:val="32"/>
        </w:rPr>
      </w:pPr>
      <w:r w:rsidRPr="00625FF9">
        <w:rPr>
          <w:rFonts w:eastAsia="仿宋_GB2312"/>
          <w:kern w:val="0"/>
          <w:sz w:val="32"/>
          <w:szCs w:val="32"/>
        </w:rPr>
        <w:t>1.</w:t>
      </w:r>
      <w:r w:rsidR="00B83AC3" w:rsidRPr="00625FF9">
        <w:rPr>
          <w:rFonts w:eastAsia="仿宋_GB2312"/>
          <w:sz w:val="32"/>
          <w:szCs w:val="32"/>
        </w:rPr>
        <w:t xml:space="preserve"> </w:t>
      </w:r>
      <w:r w:rsidR="00B83AC3" w:rsidRPr="00625FF9">
        <w:rPr>
          <w:rFonts w:eastAsia="仿宋_GB2312" w:hint="eastAsia"/>
          <w:sz w:val="32"/>
          <w:szCs w:val="32"/>
        </w:rPr>
        <w:t>人类免疫缺陷病毒</w:t>
      </w:r>
      <w:r w:rsidRPr="00625FF9">
        <w:rPr>
          <w:rFonts w:eastAsia="仿宋_GB2312" w:hint="eastAsia"/>
          <w:kern w:val="0"/>
          <w:sz w:val="32"/>
          <w:szCs w:val="32"/>
        </w:rPr>
        <w:t>抗原</w:t>
      </w:r>
    </w:p>
    <w:p w:rsidR="00C50F7D" w:rsidRPr="00625FF9" w:rsidRDefault="00C50F7D" w:rsidP="00C50F7D">
      <w:pPr>
        <w:spacing w:line="560" w:lineRule="exact"/>
        <w:ind w:firstLineChars="200" w:firstLine="640"/>
        <w:outlineLvl w:val="0"/>
        <w:rPr>
          <w:rFonts w:eastAsia="仿宋_GB2312"/>
          <w:kern w:val="0"/>
          <w:sz w:val="32"/>
          <w:szCs w:val="32"/>
        </w:rPr>
      </w:pPr>
      <w:r w:rsidRPr="00625FF9">
        <w:rPr>
          <w:rFonts w:eastAsia="仿宋_GB2312" w:hint="eastAsia"/>
          <w:kern w:val="0"/>
          <w:sz w:val="32"/>
          <w:szCs w:val="32"/>
        </w:rPr>
        <w:t>应注重抗原</w:t>
      </w:r>
      <w:r w:rsidR="004625A3" w:rsidRPr="00625FF9">
        <w:rPr>
          <w:rFonts w:eastAsia="仿宋_GB2312" w:hint="eastAsia"/>
          <w:kern w:val="0"/>
          <w:sz w:val="32"/>
          <w:szCs w:val="32"/>
        </w:rPr>
        <w:t>表位</w:t>
      </w:r>
      <w:r w:rsidRPr="00625FF9">
        <w:rPr>
          <w:rFonts w:eastAsia="仿宋_GB2312" w:hint="eastAsia"/>
          <w:kern w:val="0"/>
          <w:sz w:val="32"/>
          <w:szCs w:val="32"/>
        </w:rPr>
        <w:t>的选择，</w:t>
      </w:r>
      <w:r w:rsidR="004C0AE9" w:rsidRPr="00860E8D">
        <w:rPr>
          <w:rFonts w:eastAsia="仿宋_GB2312" w:hint="eastAsia"/>
          <w:kern w:val="0"/>
          <w:sz w:val="32"/>
          <w:szCs w:val="32"/>
        </w:rPr>
        <w:t>详述</w:t>
      </w:r>
      <w:r w:rsidRPr="00860E8D">
        <w:rPr>
          <w:rFonts w:eastAsia="仿宋_GB2312" w:hint="eastAsia"/>
          <w:kern w:val="0"/>
          <w:sz w:val="32"/>
          <w:szCs w:val="32"/>
        </w:rPr>
        <w:t>选择该抗原的依据</w:t>
      </w:r>
      <w:r w:rsidR="003B2A42" w:rsidRPr="00625FF9">
        <w:rPr>
          <w:rFonts w:eastAsia="仿宋_GB2312" w:hint="eastAsia"/>
          <w:kern w:val="0"/>
          <w:sz w:val="32"/>
          <w:szCs w:val="32"/>
        </w:rPr>
        <w:t>及</w:t>
      </w:r>
      <w:r w:rsidR="003B2A42" w:rsidRPr="00625FF9">
        <w:rPr>
          <w:rFonts w:eastAsia="仿宋_GB2312"/>
          <w:kern w:val="0"/>
          <w:sz w:val="32"/>
          <w:szCs w:val="32"/>
        </w:rPr>
        <w:t>过程</w:t>
      </w:r>
      <w:r w:rsidRPr="00625FF9">
        <w:rPr>
          <w:rFonts w:eastAsia="仿宋_GB2312" w:hint="eastAsia"/>
          <w:kern w:val="0"/>
          <w:sz w:val="32"/>
          <w:szCs w:val="32"/>
        </w:rPr>
        <w:t>。</w:t>
      </w:r>
      <w:r w:rsidR="003B2A42" w:rsidRPr="00625FF9">
        <w:rPr>
          <w:rFonts w:eastAsia="仿宋_GB2312" w:hint="eastAsia"/>
          <w:kern w:val="0"/>
          <w:sz w:val="32"/>
          <w:szCs w:val="32"/>
        </w:rPr>
        <w:t>详细描述抗原的名称，生物学来源</w:t>
      </w:r>
      <w:r w:rsidR="003B2A42" w:rsidRPr="00860E8D">
        <w:rPr>
          <w:rFonts w:eastAsia="仿宋_GB2312"/>
          <w:kern w:val="0"/>
          <w:sz w:val="32"/>
          <w:szCs w:val="32"/>
        </w:rPr>
        <w:t>、供应商、</w:t>
      </w:r>
      <w:r w:rsidR="003B2A42" w:rsidRPr="00860E8D">
        <w:rPr>
          <w:rFonts w:eastAsia="仿宋_GB2312" w:hint="eastAsia"/>
          <w:kern w:val="0"/>
          <w:sz w:val="32"/>
          <w:szCs w:val="32"/>
        </w:rPr>
        <w:t>天然</w:t>
      </w:r>
      <w:r w:rsidR="003B2A42" w:rsidRPr="00860E8D">
        <w:rPr>
          <w:rFonts w:eastAsia="仿宋_GB2312"/>
          <w:kern w:val="0"/>
          <w:sz w:val="32"/>
          <w:szCs w:val="32"/>
        </w:rPr>
        <w:t>/</w:t>
      </w:r>
      <w:r w:rsidR="003B2A42" w:rsidRPr="00860E8D">
        <w:rPr>
          <w:rFonts w:eastAsia="仿宋_GB2312" w:hint="eastAsia"/>
          <w:kern w:val="0"/>
          <w:sz w:val="32"/>
          <w:szCs w:val="32"/>
        </w:rPr>
        <w:t>重组表达信息</w:t>
      </w:r>
      <w:r w:rsidR="00FB7E27" w:rsidRPr="00625FF9">
        <w:rPr>
          <w:rFonts w:eastAsia="仿宋_GB2312" w:hint="eastAsia"/>
          <w:kern w:val="0"/>
          <w:sz w:val="32"/>
          <w:szCs w:val="32"/>
        </w:rPr>
        <w:t>，</w:t>
      </w:r>
      <w:r w:rsidRPr="00625FF9">
        <w:rPr>
          <w:rFonts w:eastAsia="仿宋_GB2312" w:hint="eastAsia"/>
          <w:kern w:val="0"/>
          <w:sz w:val="32"/>
          <w:szCs w:val="32"/>
        </w:rPr>
        <w:t>提交抗原制备、纯化、鉴定及质量标准（外观、蛋白浓度、纯度、分子量、功能性试验等）等详细试验资料。</w:t>
      </w:r>
    </w:p>
    <w:p w:rsidR="00C50F7D" w:rsidRPr="00625FF9" w:rsidRDefault="00C50F7D" w:rsidP="00C50F7D">
      <w:pPr>
        <w:spacing w:line="560" w:lineRule="exact"/>
        <w:ind w:firstLineChars="200" w:firstLine="640"/>
        <w:outlineLvl w:val="0"/>
        <w:rPr>
          <w:rFonts w:eastAsia="仿宋_GB2312"/>
          <w:kern w:val="0"/>
          <w:sz w:val="32"/>
          <w:szCs w:val="32"/>
        </w:rPr>
      </w:pPr>
      <w:r w:rsidRPr="00625FF9">
        <w:rPr>
          <w:rFonts w:eastAsia="仿宋_GB2312"/>
          <w:kern w:val="0"/>
          <w:sz w:val="32"/>
          <w:szCs w:val="32"/>
        </w:rPr>
        <w:t>2.</w:t>
      </w:r>
      <w:r w:rsidR="00B83AC3" w:rsidRPr="00625FF9">
        <w:rPr>
          <w:rFonts w:eastAsia="仿宋_GB2312"/>
          <w:sz w:val="32"/>
          <w:szCs w:val="32"/>
        </w:rPr>
        <w:t xml:space="preserve"> </w:t>
      </w:r>
      <w:r w:rsidR="00B83AC3" w:rsidRPr="00625FF9">
        <w:rPr>
          <w:rFonts w:eastAsia="仿宋_GB2312" w:hint="eastAsia"/>
          <w:sz w:val="32"/>
          <w:szCs w:val="32"/>
        </w:rPr>
        <w:t>人类免疫缺陷病毒</w:t>
      </w:r>
      <w:r w:rsidRPr="00625FF9">
        <w:rPr>
          <w:rFonts w:eastAsia="仿宋_GB2312" w:hint="eastAsia"/>
          <w:kern w:val="0"/>
          <w:sz w:val="32"/>
          <w:szCs w:val="32"/>
        </w:rPr>
        <w:t>抗体</w:t>
      </w:r>
    </w:p>
    <w:p w:rsidR="00C50F7D" w:rsidRPr="00625FF9" w:rsidRDefault="00C50F7D" w:rsidP="00C50F7D">
      <w:pPr>
        <w:spacing w:line="560" w:lineRule="exact"/>
        <w:ind w:firstLineChars="200" w:firstLine="640"/>
        <w:outlineLvl w:val="0"/>
        <w:rPr>
          <w:rFonts w:eastAsia="仿宋_GB2312"/>
          <w:kern w:val="0"/>
          <w:sz w:val="32"/>
          <w:szCs w:val="32"/>
        </w:rPr>
      </w:pPr>
      <w:r w:rsidRPr="00625FF9">
        <w:rPr>
          <w:rFonts w:eastAsia="仿宋_GB2312" w:hint="eastAsia"/>
          <w:kern w:val="0"/>
          <w:sz w:val="32"/>
          <w:szCs w:val="32"/>
        </w:rPr>
        <w:t>抗体的选择</w:t>
      </w:r>
      <w:r w:rsidR="00FD4863" w:rsidRPr="00625FF9">
        <w:rPr>
          <w:rFonts w:eastAsia="仿宋_GB2312"/>
          <w:kern w:val="0"/>
          <w:sz w:val="32"/>
          <w:szCs w:val="32"/>
        </w:rPr>
        <w:t>依据</w:t>
      </w:r>
      <w:r w:rsidR="00FD4863" w:rsidRPr="00625FF9">
        <w:rPr>
          <w:rFonts w:eastAsia="仿宋_GB2312" w:hint="eastAsia"/>
          <w:kern w:val="0"/>
          <w:sz w:val="32"/>
          <w:szCs w:val="32"/>
        </w:rPr>
        <w:t>及</w:t>
      </w:r>
      <w:r w:rsidR="004C0AE9" w:rsidRPr="00625FF9">
        <w:rPr>
          <w:rFonts w:eastAsia="仿宋_GB2312" w:hint="eastAsia"/>
          <w:kern w:val="0"/>
          <w:sz w:val="32"/>
          <w:szCs w:val="32"/>
        </w:rPr>
        <w:t>过程，</w:t>
      </w:r>
      <w:r w:rsidRPr="00625FF9">
        <w:rPr>
          <w:rFonts w:eastAsia="仿宋_GB2312" w:hint="eastAsia"/>
          <w:kern w:val="0"/>
          <w:sz w:val="32"/>
          <w:szCs w:val="32"/>
        </w:rPr>
        <w:t>提交抗体</w:t>
      </w:r>
      <w:r w:rsidR="004C0AE9" w:rsidRPr="00625FF9">
        <w:rPr>
          <w:rFonts w:eastAsia="仿宋_GB2312" w:hint="eastAsia"/>
          <w:kern w:val="0"/>
          <w:sz w:val="32"/>
          <w:szCs w:val="32"/>
        </w:rPr>
        <w:t>名称</w:t>
      </w:r>
      <w:r w:rsidR="004C0AE9" w:rsidRPr="00625FF9">
        <w:rPr>
          <w:rFonts w:eastAsia="仿宋_GB2312"/>
          <w:kern w:val="0"/>
          <w:sz w:val="32"/>
          <w:szCs w:val="32"/>
        </w:rPr>
        <w:t>、</w:t>
      </w:r>
      <w:r w:rsidRPr="00625FF9">
        <w:rPr>
          <w:rFonts w:eastAsia="仿宋_GB2312" w:hint="eastAsia"/>
          <w:kern w:val="0"/>
          <w:sz w:val="32"/>
          <w:szCs w:val="32"/>
        </w:rPr>
        <w:t>生物学来源、免疫原</w:t>
      </w:r>
      <w:r w:rsidR="004C0AE9" w:rsidRPr="00625FF9">
        <w:rPr>
          <w:rFonts w:eastAsia="仿宋_GB2312" w:hint="eastAsia"/>
          <w:kern w:val="0"/>
          <w:sz w:val="32"/>
          <w:szCs w:val="32"/>
        </w:rPr>
        <w:t>、克隆号</w:t>
      </w:r>
      <w:r w:rsidRPr="00625FF9">
        <w:rPr>
          <w:rFonts w:eastAsia="仿宋_GB2312" w:hint="eastAsia"/>
          <w:kern w:val="0"/>
          <w:sz w:val="32"/>
          <w:szCs w:val="32"/>
        </w:rPr>
        <w:t>及质量标准（外观、蛋白浓度、纯度、分子量、效价、功能性试验等）等详细试验资料。</w:t>
      </w:r>
    </w:p>
    <w:p w:rsidR="00C50F7D" w:rsidRPr="00625FF9" w:rsidRDefault="00C50F7D" w:rsidP="00C50F7D">
      <w:pPr>
        <w:spacing w:line="560" w:lineRule="exact"/>
        <w:ind w:firstLineChars="200" w:firstLine="640"/>
        <w:outlineLvl w:val="0"/>
        <w:rPr>
          <w:rFonts w:eastAsia="仿宋_GB2312"/>
          <w:kern w:val="0"/>
          <w:sz w:val="32"/>
          <w:szCs w:val="32"/>
        </w:rPr>
      </w:pPr>
      <w:r w:rsidRPr="00625FF9">
        <w:rPr>
          <w:rFonts w:eastAsia="仿宋_GB2312"/>
          <w:kern w:val="0"/>
          <w:sz w:val="32"/>
          <w:szCs w:val="32"/>
        </w:rPr>
        <w:t>3.</w:t>
      </w:r>
      <w:r w:rsidRPr="00625FF9">
        <w:rPr>
          <w:rFonts w:eastAsia="仿宋_GB2312" w:hint="eastAsia"/>
          <w:kern w:val="0"/>
          <w:sz w:val="32"/>
          <w:szCs w:val="32"/>
        </w:rPr>
        <w:t>质控线</w:t>
      </w:r>
      <w:r w:rsidRPr="00625FF9">
        <w:rPr>
          <w:rFonts w:eastAsia="仿宋_GB2312"/>
          <w:kern w:val="0"/>
          <w:sz w:val="32"/>
          <w:szCs w:val="32"/>
        </w:rPr>
        <w:t>/</w:t>
      </w:r>
      <w:r w:rsidRPr="00625FF9">
        <w:rPr>
          <w:rFonts w:eastAsia="仿宋_GB2312" w:hint="eastAsia"/>
          <w:kern w:val="0"/>
          <w:sz w:val="32"/>
          <w:szCs w:val="32"/>
        </w:rPr>
        <w:t>对照品</w:t>
      </w:r>
      <w:r w:rsidRPr="00625FF9">
        <w:rPr>
          <w:rFonts w:eastAsia="仿宋_GB2312"/>
          <w:kern w:val="0"/>
          <w:sz w:val="32"/>
          <w:szCs w:val="32"/>
        </w:rPr>
        <w:t>/</w:t>
      </w:r>
      <w:r w:rsidRPr="00625FF9">
        <w:rPr>
          <w:rFonts w:eastAsia="仿宋_GB2312" w:hint="eastAsia"/>
          <w:kern w:val="0"/>
          <w:sz w:val="32"/>
          <w:szCs w:val="32"/>
        </w:rPr>
        <w:t>质控品</w:t>
      </w:r>
      <w:r w:rsidRPr="00625FF9">
        <w:rPr>
          <w:rFonts w:eastAsia="仿宋_GB2312"/>
          <w:kern w:val="0"/>
          <w:sz w:val="32"/>
          <w:szCs w:val="32"/>
        </w:rPr>
        <w:t>/</w:t>
      </w:r>
      <w:r w:rsidRPr="00625FF9">
        <w:rPr>
          <w:rFonts w:eastAsia="仿宋_GB2312" w:hint="eastAsia"/>
          <w:kern w:val="0"/>
          <w:sz w:val="32"/>
          <w:szCs w:val="32"/>
        </w:rPr>
        <w:t>校准品</w:t>
      </w:r>
      <w:r w:rsidR="00B60D90" w:rsidRPr="00625FF9">
        <w:rPr>
          <w:rFonts w:eastAsia="仿宋_GB2312"/>
          <w:kern w:val="0"/>
          <w:sz w:val="32"/>
          <w:szCs w:val="32"/>
        </w:rPr>
        <w:t xml:space="preserve">     </w:t>
      </w:r>
    </w:p>
    <w:p w:rsidR="00C50F7D" w:rsidRPr="00625FF9" w:rsidRDefault="00C50F7D" w:rsidP="00C50F7D">
      <w:pPr>
        <w:spacing w:line="560" w:lineRule="exact"/>
        <w:ind w:firstLineChars="200" w:firstLine="640"/>
        <w:outlineLvl w:val="0"/>
        <w:rPr>
          <w:rFonts w:eastAsia="仿宋_GB2312"/>
          <w:kern w:val="0"/>
          <w:sz w:val="32"/>
          <w:szCs w:val="32"/>
        </w:rPr>
      </w:pPr>
      <w:r w:rsidRPr="00625FF9">
        <w:rPr>
          <w:rFonts w:eastAsia="仿宋_GB2312" w:hint="eastAsia"/>
          <w:kern w:val="0"/>
          <w:sz w:val="32"/>
          <w:szCs w:val="32"/>
        </w:rPr>
        <w:t>免疫层析方法学的产品应设置质控线，详述质控线相关原材料（例如羊抗鼠</w:t>
      </w:r>
      <w:r w:rsidRPr="00625FF9">
        <w:rPr>
          <w:rFonts w:eastAsia="仿宋_GB2312"/>
          <w:kern w:val="0"/>
          <w:sz w:val="32"/>
          <w:szCs w:val="32"/>
        </w:rPr>
        <w:t>IgG</w:t>
      </w:r>
      <w:r w:rsidRPr="00625FF9">
        <w:rPr>
          <w:rFonts w:eastAsia="仿宋_GB2312" w:hint="eastAsia"/>
          <w:kern w:val="0"/>
          <w:sz w:val="32"/>
          <w:szCs w:val="32"/>
        </w:rPr>
        <w:t>多克隆抗体）的选择依据和质量标准。</w:t>
      </w:r>
    </w:p>
    <w:p w:rsidR="00C50F7D" w:rsidRPr="00625FF9" w:rsidRDefault="00C50F7D" w:rsidP="00C50F7D">
      <w:pPr>
        <w:spacing w:line="560" w:lineRule="exact"/>
        <w:ind w:firstLineChars="200" w:firstLine="640"/>
        <w:outlineLvl w:val="0"/>
        <w:rPr>
          <w:rFonts w:eastAsia="仿宋_GB2312"/>
          <w:kern w:val="0"/>
          <w:sz w:val="32"/>
          <w:szCs w:val="32"/>
        </w:rPr>
      </w:pPr>
      <w:r w:rsidRPr="00625FF9">
        <w:rPr>
          <w:rFonts w:eastAsia="仿宋_GB2312" w:hint="eastAsia"/>
          <w:kern w:val="0"/>
          <w:sz w:val="32"/>
          <w:szCs w:val="32"/>
        </w:rPr>
        <w:t>对照品</w:t>
      </w:r>
      <w:r w:rsidRPr="00625FF9">
        <w:rPr>
          <w:rFonts w:eastAsia="仿宋_GB2312"/>
          <w:kern w:val="0"/>
          <w:sz w:val="32"/>
          <w:szCs w:val="32"/>
        </w:rPr>
        <w:t>/</w:t>
      </w:r>
      <w:r w:rsidRPr="00625FF9">
        <w:rPr>
          <w:rFonts w:eastAsia="仿宋_GB2312" w:hint="eastAsia"/>
          <w:kern w:val="0"/>
          <w:sz w:val="32"/>
          <w:szCs w:val="32"/>
        </w:rPr>
        <w:t>质控品应至少包含阴性和阳性两个水平</w:t>
      </w:r>
      <w:r w:rsidR="00905076" w:rsidRPr="00625FF9">
        <w:rPr>
          <w:rFonts w:eastAsia="仿宋_GB2312" w:hint="eastAsia"/>
          <w:kern w:val="0"/>
          <w:sz w:val="32"/>
          <w:szCs w:val="32"/>
        </w:rPr>
        <w:t>。</w:t>
      </w:r>
      <w:r w:rsidR="0082787E" w:rsidRPr="00625FF9">
        <w:rPr>
          <w:rFonts w:eastAsia="仿宋_GB2312"/>
          <w:kern w:val="0"/>
          <w:sz w:val="32"/>
          <w:szCs w:val="32"/>
        </w:rPr>
        <w:t>/</w:t>
      </w:r>
      <w:r w:rsidR="00905076" w:rsidRPr="00625FF9">
        <w:rPr>
          <w:rFonts w:eastAsia="仿宋_GB2312" w:hint="eastAsia"/>
          <w:kern w:val="0"/>
          <w:sz w:val="32"/>
          <w:szCs w:val="32"/>
        </w:rPr>
        <w:t>阳性对照品</w:t>
      </w:r>
      <w:r w:rsidR="00905076" w:rsidRPr="00625FF9">
        <w:rPr>
          <w:rFonts w:eastAsia="仿宋_GB2312"/>
          <w:kern w:val="0"/>
          <w:sz w:val="32"/>
          <w:szCs w:val="32"/>
        </w:rPr>
        <w:t>/</w:t>
      </w:r>
      <w:r w:rsidR="00905076" w:rsidRPr="00625FF9">
        <w:rPr>
          <w:rFonts w:eastAsia="仿宋_GB2312" w:hint="eastAsia"/>
          <w:kern w:val="0"/>
          <w:sz w:val="32"/>
          <w:szCs w:val="32"/>
        </w:rPr>
        <w:t>质控品可选择经合理稀释的临床阳性样本</w:t>
      </w:r>
      <w:r w:rsidR="00AF5C99" w:rsidRPr="00860E8D">
        <w:rPr>
          <w:rFonts w:eastAsia="仿宋_GB2312" w:hint="eastAsia"/>
          <w:kern w:val="0"/>
          <w:sz w:val="32"/>
          <w:szCs w:val="32"/>
        </w:rPr>
        <w:t>；校准品可选择经合理稀释的临床阳性样本或</w:t>
      </w:r>
      <w:r w:rsidR="00AF5C99" w:rsidRPr="00860E8D">
        <w:rPr>
          <w:rFonts w:eastAsia="仿宋_GB2312"/>
          <w:kern w:val="0"/>
          <w:sz w:val="32"/>
          <w:szCs w:val="32"/>
        </w:rPr>
        <w:t>重组抗原</w:t>
      </w:r>
      <w:r w:rsidR="00AF5C99" w:rsidRPr="00860E8D">
        <w:rPr>
          <w:rFonts w:eastAsia="仿宋_GB2312"/>
          <w:kern w:val="0"/>
          <w:sz w:val="32"/>
          <w:szCs w:val="32"/>
        </w:rPr>
        <w:t>/</w:t>
      </w:r>
      <w:r w:rsidR="00AF5C99" w:rsidRPr="00860E8D">
        <w:rPr>
          <w:rFonts w:eastAsia="仿宋_GB2312" w:hint="eastAsia"/>
          <w:kern w:val="0"/>
          <w:sz w:val="32"/>
          <w:szCs w:val="32"/>
        </w:rPr>
        <w:t>多克隆</w:t>
      </w:r>
      <w:r w:rsidR="00AF5C99" w:rsidRPr="00860E8D">
        <w:rPr>
          <w:rFonts w:eastAsia="仿宋_GB2312"/>
          <w:kern w:val="0"/>
          <w:sz w:val="32"/>
          <w:szCs w:val="32"/>
        </w:rPr>
        <w:t>抗体</w:t>
      </w:r>
      <w:r w:rsidR="004D568E" w:rsidRPr="00860E8D">
        <w:rPr>
          <w:rFonts w:eastAsia="仿宋_GB2312" w:hint="eastAsia"/>
          <w:kern w:val="0"/>
          <w:sz w:val="32"/>
          <w:szCs w:val="32"/>
        </w:rPr>
        <w:t>等</w:t>
      </w:r>
      <w:r w:rsidR="00905076" w:rsidRPr="00860E8D">
        <w:rPr>
          <w:rFonts w:eastAsia="仿宋_GB2312" w:hint="eastAsia"/>
          <w:kern w:val="0"/>
          <w:sz w:val="32"/>
          <w:szCs w:val="32"/>
        </w:rPr>
        <w:t>；</w:t>
      </w:r>
      <w:r w:rsidRPr="00625FF9">
        <w:rPr>
          <w:rFonts w:eastAsia="仿宋_GB2312" w:hint="eastAsia"/>
          <w:kern w:val="0"/>
          <w:sz w:val="32"/>
          <w:szCs w:val="32"/>
        </w:rPr>
        <w:t>阴性对照品</w:t>
      </w:r>
      <w:r w:rsidRPr="00625FF9">
        <w:rPr>
          <w:rFonts w:eastAsia="仿宋_GB2312"/>
          <w:kern w:val="0"/>
          <w:sz w:val="32"/>
          <w:szCs w:val="32"/>
        </w:rPr>
        <w:t>/</w:t>
      </w:r>
      <w:r w:rsidRPr="00625FF9">
        <w:rPr>
          <w:rFonts w:eastAsia="仿宋_GB2312" w:hint="eastAsia"/>
          <w:kern w:val="0"/>
          <w:sz w:val="32"/>
          <w:szCs w:val="32"/>
        </w:rPr>
        <w:t>质控品</w:t>
      </w:r>
      <w:r w:rsidRPr="00625FF9">
        <w:rPr>
          <w:rFonts w:eastAsia="仿宋_GB2312"/>
          <w:kern w:val="0"/>
          <w:sz w:val="32"/>
          <w:szCs w:val="32"/>
        </w:rPr>
        <w:t>/</w:t>
      </w:r>
      <w:r w:rsidRPr="00625FF9">
        <w:rPr>
          <w:rFonts w:eastAsia="仿宋_GB2312" w:hint="eastAsia"/>
          <w:kern w:val="0"/>
          <w:sz w:val="32"/>
          <w:szCs w:val="32"/>
        </w:rPr>
        <w:t>校准品</w:t>
      </w:r>
      <w:r w:rsidR="00744756" w:rsidRPr="00625FF9">
        <w:rPr>
          <w:rFonts w:eastAsia="仿宋_GB2312" w:hint="eastAsia"/>
          <w:kern w:val="0"/>
          <w:sz w:val="32"/>
          <w:szCs w:val="32"/>
        </w:rPr>
        <w:t>建议</w:t>
      </w:r>
      <w:r w:rsidRPr="00625FF9">
        <w:rPr>
          <w:rFonts w:eastAsia="仿宋_GB2312" w:hint="eastAsia"/>
          <w:kern w:val="0"/>
          <w:sz w:val="32"/>
          <w:szCs w:val="32"/>
        </w:rPr>
        <w:t>选择临床阴性样本。提交相关原料的来源、选择和阴、阳性确认</w:t>
      </w:r>
      <w:r w:rsidR="004D568E" w:rsidRPr="00625FF9">
        <w:rPr>
          <w:rFonts w:eastAsia="仿宋_GB2312" w:hint="eastAsia"/>
          <w:kern w:val="0"/>
          <w:sz w:val="32"/>
          <w:szCs w:val="32"/>
        </w:rPr>
        <w:t>、</w:t>
      </w:r>
      <w:r w:rsidR="004D568E" w:rsidRPr="00625FF9">
        <w:rPr>
          <w:rFonts w:eastAsia="仿宋_GB2312"/>
          <w:kern w:val="0"/>
          <w:sz w:val="32"/>
          <w:szCs w:val="32"/>
        </w:rPr>
        <w:t>溯源</w:t>
      </w:r>
      <w:r w:rsidRPr="00625FF9">
        <w:rPr>
          <w:rFonts w:eastAsia="仿宋_GB2312" w:hint="eastAsia"/>
          <w:kern w:val="0"/>
          <w:sz w:val="32"/>
          <w:szCs w:val="32"/>
        </w:rPr>
        <w:t>等相关研究资料。企业应对对照品</w:t>
      </w:r>
      <w:r w:rsidRPr="00625FF9">
        <w:rPr>
          <w:rFonts w:eastAsia="仿宋_GB2312"/>
          <w:kern w:val="0"/>
          <w:sz w:val="32"/>
          <w:szCs w:val="32"/>
        </w:rPr>
        <w:t>/</w:t>
      </w:r>
      <w:r w:rsidRPr="00625FF9">
        <w:rPr>
          <w:rFonts w:eastAsia="仿宋_GB2312" w:hint="eastAsia"/>
          <w:kern w:val="0"/>
          <w:sz w:val="32"/>
          <w:szCs w:val="32"/>
        </w:rPr>
        <w:t>质控品的检测结果做出明确的范围要求（试验有效性的判断）。</w:t>
      </w:r>
    </w:p>
    <w:p w:rsidR="00C50F7D" w:rsidRPr="00625FF9" w:rsidRDefault="00C50F7D" w:rsidP="00C50F7D">
      <w:pPr>
        <w:spacing w:line="560" w:lineRule="exact"/>
        <w:ind w:firstLineChars="200" w:firstLine="640"/>
        <w:outlineLvl w:val="0"/>
        <w:rPr>
          <w:rFonts w:eastAsia="仿宋_GB2312"/>
          <w:kern w:val="0"/>
          <w:sz w:val="32"/>
          <w:szCs w:val="32"/>
        </w:rPr>
      </w:pPr>
      <w:r w:rsidRPr="00625FF9">
        <w:rPr>
          <w:rFonts w:eastAsia="仿宋_GB2312"/>
          <w:kern w:val="0"/>
          <w:sz w:val="32"/>
          <w:szCs w:val="32"/>
        </w:rPr>
        <w:t>4.</w:t>
      </w:r>
      <w:r w:rsidRPr="00625FF9">
        <w:rPr>
          <w:rFonts w:eastAsia="仿宋_GB2312" w:hint="eastAsia"/>
          <w:kern w:val="0"/>
          <w:sz w:val="32"/>
          <w:szCs w:val="32"/>
        </w:rPr>
        <w:t>其他主要原辅料</w:t>
      </w:r>
    </w:p>
    <w:p w:rsidR="00C50F7D" w:rsidRPr="00625FF9" w:rsidRDefault="00C50F7D" w:rsidP="00C50F7D">
      <w:pPr>
        <w:spacing w:line="560" w:lineRule="exact"/>
        <w:ind w:firstLineChars="200" w:firstLine="640"/>
        <w:outlineLvl w:val="0"/>
        <w:rPr>
          <w:rFonts w:eastAsia="仿宋_GB2312"/>
          <w:kern w:val="0"/>
          <w:sz w:val="32"/>
          <w:szCs w:val="32"/>
        </w:rPr>
      </w:pPr>
      <w:r w:rsidRPr="00625FF9">
        <w:rPr>
          <w:rFonts w:eastAsia="仿宋_GB2312" w:hint="eastAsia"/>
          <w:kern w:val="0"/>
          <w:sz w:val="32"/>
          <w:szCs w:val="32"/>
        </w:rPr>
        <w:lastRenderedPageBreak/>
        <w:t>除上述主要原材料外，产品中包含的其他主要原辅料，如胶体金、</w:t>
      </w:r>
      <w:r w:rsidR="00372037" w:rsidRPr="00625FF9">
        <w:rPr>
          <w:rFonts w:eastAsia="仿宋_GB2312" w:hint="eastAsia"/>
          <w:kern w:val="0"/>
          <w:sz w:val="32"/>
          <w:szCs w:val="32"/>
        </w:rPr>
        <w:t>标记物（如</w:t>
      </w:r>
      <w:r w:rsidR="001B217F" w:rsidRPr="00625FF9">
        <w:rPr>
          <w:rFonts w:eastAsia="仿宋_GB2312" w:hint="eastAsia"/>
          <w:kern w:val="0"/>
          <w:sz w:val="32"/>
          <w:szCs w:val="32"/>
        </w:rPr>
        <w:t>辣根过氧化物酶等</w:t>
      </w:r>
      <w:r w:rsidR="00372037" w:rsidRPr="00625FF9">
        <w:rPr>
          <w:rFonts w:eastAsia="仿宋_GB2312" w:hint="eastAsia"/>
          <w:kern w:val="0"/>
          <w:sz w:val="32"/>
          <w:szCs w:val="32"/>
        </w:rPr>
        <w:t>）</w:t>
      </w:r>
      <w:r w:rsidRPr="00625FF9">
        <w:rPr>
          <w:rFonts w:eastAsia="仿宋_GB2312" w:hint="eastAsia"/>
          <w:kern w:val="0"/>
          <w:sz w:val="32"/>
          <w:szCs w:val="32"/>
        </w:rPr>
        <w:t>、</w:t>
      </w:r>
      <w:r w:rsidR="00372037" w:rsidRPr="00625FF9">
        <w:rPr>
          <w:rFonts w:eastAsia="仿宋_GB2312" w:hint="eastAsia"/>
          <w:kern w:val="0"/>
          <w:sz w:val="32"/>
          <w:szCs w:val="32"/>
        </w:rPr>
        <w:t>发光底物（如</w:t>
      </w:r>
      <w:r w:rsidR="001B217F" w:rsidRPr="00625FF9">
        <w:rPr>
          <w:rFonts w:eastAsia="仿宋_GB2312" w:hint="eastAsia"/>
          <w:kern w:val="0"/>
          <w:sz w:val="32"/>
          <w:szCs w:val="32"/>
        </w:rPr>
        <w:t>吖啶酯等</w:t>
      </w:r>
      <w:r w:rsidR="00372037" w:rsidRPr="00625FF9">
        <w:rPr>
          <w:rFonts w:eastAsia="仿宋_GB2312" w:hint="eastAsia"/>
          <w:kern w:val="0"/>
          <w:sz w:val="32"/>
          <w:szCs w:val="32"/>
        </w:rPr>
        <w:t>）</w:t>
      </w:r>
      <w:r w:rsidRPr="00625FF9">
        <w:rPr>
          <w:rFonts w:eastAsia="仿宋_GB2312" w:hint="eastAsia"/>
          <w:kern w:val="0"/>
          <w:sz w:val="32"/>
          <w:szCs w:val="32"/>
        </w:rPr>
        <w:t>、硝酸纤维素膜、微孔板、磁微粒等，均应进行验证，并提交相关资料。明确主要原辅料的供应商和质量控制标准。免疫层析方法学的产品如适用于全血，应介绍血细胞去除方式及相关原材料，并验证去除效果。</w:t>
      </w:r>
    </w:p>
    <w:p w:rsidR="00801E85" w:rsidRPr="00625FF9" w:rsidRDefault="00801E85" w:rsidP="00801E85">
      <w:pPr>
        <w:spacing w:line="560" w:lineRule="exact"/>
        <w:ind w:firstLineChars="200" w:firstLine="640"/>
        <w:outlineLvl w:val="0"/>
        <w:rPr>
          <w:rFonts w:eastAsia="仿宋_GB2312"/>
          <w:kern w:val="0"/>
          <w:sz w:val="32"/>
          <w:szCs w:val="32"/>
        </w:rPr>
      </w:pPr>
      <w:r w:rsidRPr="00625FF9">
        <w:rPr>
          <w:rFonts w:eastAsia="仿宋_GB2312"/>
          <w:kern w:val="0"/>
          <w:sz w:val="32"/>
          <w:szCs w:val="32"/>
        </w:rPr>
        <w:t>5.</w:t>
      </w:r>
      <w:r w:rsidRPr="00625FF9">
        <w:rPr>
          <w:rFonts w:eastAsia="仿宋_GB2312" w:hint="eastAsia"/>
          <w:kern w:val="0"/>
          <w:sz w:val="32"/>
          <w:szCs w:val="32"/>
        </w:rPr>
        <w:t>企业参考品</w:t>
      </w:r>
    </w:p>
    <w:p w:rsidR="00E7072E" w:rsidRPr="00625FF9" w:rsidRDefault="00801E85" w:rsidP="00801E85">
      <w:pPr>
        <w:spacing w:line="560" w:lineRule="exact"/>
        <w:ind w:firstLineChars="200" w:firstLine="640"/>
        <w:outlineLvl w:val="0"/>
        <w:rPr>
          <w:rFonts w:eastAsia="仿宋_GB2312"/>
          <w:kern w:val="0"/>
          <w:sz w:val="32"/>
          <w:szCs w:val="32"/>
        </w:rPr>
      </w:pPr>
      <w:r w:rsidRPr="00860E8D">
        <w:rPr>
          <w:rFonts w:eastAsia="仿宋_GB2312" w:hint="eastAsia"/>
          <w:kern w:val="0"/>
          <w:sz w:val="32"/>
          <w:szCs w:val="32"/>
        </w:rPr>
        <w:t>企业参考品是保证产品性能稳定的重要构成之一。应提交企业参考品的原料来源、选择、制备、阴阳性及浓度</w:t>
      </w:r>
      <w:r w:rsidRPr="00625FF9">
        <w:rPr>
          <w:rFonts w:eastAsia="仿宋_GB2312"/>
          <w:kern w:val="0"/>
          <w:sz w:val="32"/>
          <w:szCs w:val="32"/>
        </w:rPr>
        <w:t>/</w:t>
      </w:r>
      <w:r w:rsidRPr="00625FF9">
        <w:rPr>
          <w:rFonts w:eastAsia="仿宋_GB2312" w:hint="eastAsia"/>
          <w:kern w:val="0"/>
          <w:sz w:val="32"/>
          <w:szCs w:val="32"/>
        </w:rPr>
        <w:t>滴度确认方法或试剂等相关验证资料。企业参考品的基质应与待测样本相同。企业参考品的设置应至少包括：阳性参考品、阴性参考品、检测限参考品和重复性参考品</w:t>
      </w:r>
      <w:r w:rsidR="00E7072E" w:rsidRPr="00625FF9">
        <w:rPr>
          <w:rFonts w:eastAsia="仿宋_GB2312" w:hint="eastAsia"/>
          <w:kern w:val="0"/>
          <w:sz w:val="32"/>
          <w:szCs w:val="32"/>
        </w:rPr>
        <w:t>。</w:t>
      </w:r>
    </w:p>
    <w:p w:rsidR="00E7072E" w:rsidRPr="00860E8D" w:rsidRDefault="00E7072E" w:rsidP="00E7072E">
      <w:pPr>
        <w:spacing w:line="560" w:lineRule="exact"/>
        <w:ind w:firstLineChars="200" w:firstLine="640"/>
        <w:outlineLvl w:val="0"/>
        <w:rPr>
          <w:rFonts w:eastAsia="仿宋_GB2312"/>
          <w:kern w:val="0"/>
          <w:sz w:val="32"/>
          <w:szCs w:val="32"/>
        </w:rPr>
      </w:pPr>
      <w:r w:rsidRPr="00860E8D">
        <w:rPr>
          <w:rFonts w:eastAsia="仿宋_GB2312" w:hint="eastAsia"/>
          <w:sz w:val="32"/>
          <w:szCs w:val="32"/>
        </w:rPr>
        <w:t>对于同时</w:t>
      </w:r>
      <w:r w:rsidRPr="00860E8D">
        <w:rPr>
          <w:rFonts w:eastAsia="仿宋_GB2312"/>
          <w:sz w:val="32"/>
          <w:szCs w:val="32"/>
        </w:rPr>
        <w:t>检测抗原和抗体的试剂，企业参考品需对抗原和抗体分别设置。</w:t>
      </w:r>
    </w:p>
    <w:p w:rsidR="00801E85" w:rsidRPr="00625FF9" w:rsidRDefault="00E7072E" w:rsidP="00801E85">
      <w:pPr>
        <w:spacing w:line="560" w:lineRule="exact"/>
        <w:ind w:firstLineChars="200" w:firstLine="640"/>
        <w:outlineLvl w:val="0"/>
        <w:rPr>
          <w:rFonts w:eastAsia="仿宋_GB2312"/>
          <w:kern w:val="0"/>
          <w:sz w:val="32"/>
          <w:szCs w:val="32"/>
        </w:rPr>
      </w:pPr>
      <w:r w:rsidRPr="00625FF9">
        <w:rPr>
          <w:rFonts w:eastAsia="仿宋_GB2312" w:hint="eastAsia"/>
          <w:sz w:val="32"/>
          <w:szCs w:val="32"/>
        </w:rPr>
        <w:t>抗体</w:t>
      </w:r>
      <w:r w:rsidRPr="00625FF9">
        <w:rPr>
          <w:rFonts w:eastAsia="仿宋_GB2312"/>
          <w:sz w:val="32"/>
          <w:szCs w:val="32"/>
        </w:rPr>
        <w:t>企业参考品</w:t>
      </w:r>
      <w:r w:rsidR="00DD6690" w:rsidRPr="00625FF9">
        <w:rPr>
          <w:rFonts w:eastAsia="仿宋_GB2312" w:hint="eastAsia"/>
          <w:sz w:val="32"/>
          <w:szCs w:val="32"/>
        </w:rPr>
        <w:t>应</w:t>
      </w:r>
      <w:r w:rsidR="00264BEA" w:rsidRPr="00625FF9">
        <w:rPr>
          <w:rFonts w:eastAsia="仿宋_GB2312"/>
          <w:sz w:val="32"/>
          <w:szCs w:val="32"/>
        </w:rPr>
        <w:t>选择不同来源的临床样本</w:t>
      </w:r>
      <w:r w:rsidR="00264BEA" w:rsidRPr="00625FF9">
        <w:rPr>
          <w:rFonts w:eastAsia="仿宋_GB2312" w:hint="eastAsia"/>
          <w:sz w:val="32"/>
          <w:szCs w:val="32"/>
        </w:rPr>
        <w:t>。</w:t>
      </w:r>
      <w:r w:rsidR="00801E85" w:rsidRPr="00625FF9">
        <w:rPr>
          <w:rFonts w:eastAsia="仿宋_GB2312" w:hint="eastAsia"/>
          <w:kern w:val="0"/>
          <w:sz w:val="32"/>
          <w:szCs w:val="32"/>
        </w:rPr>
        <w:t>其中</w:t>
      </w:r>
      <w:r w:rsidR="00801E85" w:rsidRPr="00860E8D">
        <w:rPr>
          <w:rFonts w:eastAsia="仿宋_GB2312" w:hint="eastAsia"/>
          <w:sz w:val="32"/>
          <w:szCs w:val="32"/>
        </w:rPr>
        <w:t>阳性参考</w:t>
      </w:r>
      <w:r w:rsidR="00801E85" w:rsidRPr="00625FF9">
        <w:rPr>
          <w:rFonts w:eastAsia="仿宋_GB2312" w:hint="eastAsia"/>
          <w:sz w:val="32"/>
          <w:szCs w:val="32"/>
        </w:rPr>
        <w:t>品</w:t>
      </w:r>
      <w:r w:rsidR="00CF1B11" w:rsidRPr="00625FF9">
        <w:rPr>
          <w:rFonts w:eastAsia="仿宋_GB2312" w:hint="eastAsia"/>
          <w:sz w:val="32"/>
          <w:szCs w:val="32"/>
        </w:rPr>
        <w:t>重在评估产品的包容性，</w:t>
      </w:r>
      <w:r w:rsidR="00264BEA" w:rsidRPr="00625FF9">
        <w:rPr>
          <w:rFonts w:eastAsia="仿宋_GB2312"/>
          <w:sz w:val="32"/>
          <w:szCs w:val="32"/>
        </w:rPr>
        <w:t>并设置</w:t>
      </w:r>
      <w:r w:rsidR="00264BEA" w:rsidRPr="00625FF9">
        <w:rPr>
          <w:rFonts w:eastAsia="仿宋_GB2312"/>
          <w:kern w:val="0"/>
          <w:sz w:val="32"/>
          <w:szCs w:val="32"/>
        </w:rPr>
        <w:t>不同滴度水平</w:t>
      </w:r>
      <w:r w:rsidR="00264BEA" w:rsidRPr="00625FF9">
        <w:rPr>
          <w:rFonts w:eastAsia="仿宋_GB2312" w:hint="eastAsia"/>
          <w:kern w:val="0"/>
          <w:sz w:val="32"/>
          <w:szCs w:val="32"/>
        </w:rPr>
        <w:t>，</w:t>
      </w:r>
      <w:r w:rsidR="00960ECA" w:rsidRPr="00625FF9">
        <w:rPr>
          <w:rFonts w:eastAsia="仿宋_GB2312"/>
          <w:sz w:val="32"/>
          <w:szCs w:val="32"/>
        </w:rPr>
        <w:t>应覆盖申报产品声称可检出</w:t>
      </w:r>
      <w:r w:rsidR="00960ECA" w:rsidRPr="00625FF9">
        <w:rPr>
          <w:rFonts w:eastAsia="仿宋_GB2312" w:hint="eastAsia"/>
          <w:sz w:val="32"/>
          <w:szCs w:val="32"/>
        </w:rPr>
        <w:t>的</w:t>
      </w:r>
      <w:r w:rsidR="00960ECA" w:rsidRPr="00625FF9">
        <w:rPr>
          <w:rFonts w:eastAsia="仿宋_GB2312"/>
          <w:sz w:val="32"/>
          <w:szCs w:val="32"/>
        </w:rPr>
        <w:t>主要亚型，</w:t>
      </w:r>
      <w:r w:rsidR="00264BEA" w:rsidRPr="00625FF9">
        <w:rPr>
          <w:rFonts w:eastAsia="仿宋_GB2312"/>
          <w:kern w:val="0"/>
          <w:sz w:val="32"/>
          <w:szCs w:val="32"/>
        </w:rPr>
        <w:t>至少包括</w:t>
      </w:r>
      <w:r w:rsidR="00264BEA" w:rsidRPr="00625FF9">
        <w:rPr>
          <w:rFonts w:eastAsia="仿宋_GB2312"/>
          <w:kern w:val="0"/>
          <w:sz w:val="32"/>
          <w:szCs w:val="32"/>
        </w:rPr>
        <w:t>M</w:t>
      </w:r>
      <w:r w:rsidR="00264BEA" w:rsidRPr="00625FF9">
        <w:rPr>
          <w:rFonts w:eastAsia="仿宋_GB2312"/>
          <w:kern w:val="0"/>
          <w:sz w:val="32"/>
          <w:szCs w:val="32"/>
        </w:rPr>
        <w:t>组</w:t>
      </w:r>
      <w:r w:rsidR="008D52D6" w:rsidRPr="00625FF9">
        <w:rPr>
          <w:rFonts w:eastAsia="仿宋_GB2312" w:hint="eastAsia"/>
          <w:kern w:val="0"/>
          <w:sz w:val="32"/>
          <w:szCs w:val="32"/>
        </w:rPr>
        <w:t>（</w:t>
      </w:r>
      <w:r w:rsidR="008D52D6" w:rsidRPr="00625FF9">
        <w:rPr>
          <w:rFonts w:eastAsia="仿宋_GB2312"/>
          <w:kern w:val="0"/>
          <w:sz w:val="32"/>
          <w:szCs w:val="32"/>
        </w:rPr>
        <w:t>B</w:t>
      </w:r>
      <w:r w:rsidR="0083489C" w:rsidRPr="00625FF9">
        <w:rPr>
          <w:rFonts w:eastAsia="仿宋_GB2312" w:hint="eastAsia"/>
          <w:kern w:val="0"/>
          <w:sz w:val="32"/>
          <w:szCs w:val="32"/>
        </w:rPr>
        <w:t>型</w:t>
      </w:r>
      <w:r w:rsidR="008D52D6" w:rsidRPr="00625FF9">
        <w:rPr>
          <w:rFonts w:eastAsia="仿宋_GB2312"/>
          <w:kern w:val="0"/>
          <w:sz w:val="32"/>
          <w:szCs w:val="32"/>
        </w:rPr>
        <w:t>、</w:t>
      </w:r>
      <w:r w:rsidR="008D52D6" w:rsidRPr="00625FF9">
        <w:rPr>
          <w:rFonts w:eastAsia="仿宋_GB2312"/>
          <w:kern w:val="0"/>
          <w:sz w:val="32"/>
          <w:szCs w:val="32"/>
        </w:rPr>
        <w:t>BC</w:t>
      </w:r>
      <w:r w:rsidR="008D52D6" w:rsidRPr="00625FF9">
        <w:rPr>
          <w:rFonts w:eastAsia="仿宋_GB2312"/>
          <w:kern w:val="0"/>
          <w:sz w:val="32"/>
          <w:szCs w:val="32"/>
        </w:rPr>
        <w:t>重组型（包括</w:t>
      </w:r>
      <w:r w:rsidR="008D52D6" w:rsidRPr="00625FF9">
        <w:rPr>
          <w:rFonts w:eastAsia="仿宋_GB2312"/>
          <w:kern w:val="0"/>
          <w:sz w:val="32"/>
          <w:szCs w:val="32"/>
        </w:rPr>
        <w:t>CRF 07_BC</w:t>
      </w:r>
      <w:r w:rsidR="008D52D6" w:rsidRPr="00625FF9">
        <w:rPr>
          <w:rFonts w:eastAsia="仿宋_GB2312"/>
          <w:kern w:val="0"/>
          <w:sz w:val="32"/>
          <w:szCs w:val="32"/>
        </w:rPr>
        <w:t>重组型和</w:t>
      </w:r>
      <w:r w:rsidR="008D52D6" w:rsidRPr="00625FF9">
        <w:rPr>
          <w:rFonts w:eastAsia="仿宋_GB2312"/>
          <w:kern w:val="0"/>
          <w:sz w:val="32"/>
          <w:szCs w:val="32"/>
        </w:rPr>
        <w:t>CRF 08_BC</w:t>
      </w:r>
      <w:r w:rsidR="008D52D6" w:rsidRPr="00625FF9">
        <w:rPr>
          <w:rFonts w:eastAsia="仿宋_GB2312"/>
          <w:kern w:val="0"/>
          <w:sz w:val="32"/>
          <w:szCs w:val="32"/>
        </w:rPr>
        <w:t>重组型）、</w:t>
      </w:r>
      <w:r w:rsidR="008D52D6" w:rsidRPr="00625FF9">
        <w:rPr>
          <w:rFonts w:eastAsia="仿宋_GB2312"/>
          <w:kern w:val="0"/>
          <w:sz w:val="32"/>
          <w:szCs w:val="32"/>
        </w:rPr>
        <w:t>AE</w:t>
      </w:r>
      <w:r w:rsidR="008D52D6" w:rsidRPr="00625FF9">
        <w:rPr>
          <w:rFonts w:eastAsia="仿宋_GB2312"/>
          <w:kern w:val="0"/>
          <w:sz w:val="32"/>
          <w:szCs w:val="32"/>
        </w:rPr>
        <w:t>重组型（</w:t>
      </w:r>
      <w:r w:rsidR="008D52D6" w:rsidRPr="00625FF9">
        <w:rPr>
          <w:rFonts w:eastAsia="仿宋_GB2312"/>
          <w:kern w:val="0"/>
          <w:sz w:val="32"/>
          <w:szCs w:val="32"/>
        </w:rPr>
        <w:t>CRF 01_AE</w:t>
      </w:r>
      <w:r w:rsidR="008D52D6" w:rsidRPr="00625FF9">
        <w:rPr>
          <w:rFonts w:eastAsia="仿宋_GB2312"/>
          <w:kern w:val="0"/>
          <w:sz w:val="32"/>
          <w:szCs w:val="32"/>
        </w:rPr>
        <w:t>重组型）</w:t>
      </w:r>
      <w:r w:rsidR="008D52D6" w:rsidRPr="00625FF9">
        <w:rPr>
          <w:rFonts w:eastAsia="仿宋_GB2312" w:hint="eastAsia"/>
          <w:kern w:val="0"/>
          <w:sz w:val="32"/>
          <w:szCs w:val="32"/>
        </w:rPr>
        <w:t>）</w:t>
      </w:r>
      <w:r w:rsidR="00264BEA" w:rsidRPr="00625FF9">
        <w:rPr>
          <w:rFonts w:eastAsia="仿宋_GB2312" w:hint="eastAsia"/>
          <w:kern w:val="0"/>
          <w:sz w:val="32"/>
          <w:szCs w:val="32"/>
        </w:rPr>
        <w:t>、</w:t>
      </w:r>
      <w:r w:rsidR="00264BEA" w:rsidRPr="00625FF9">
        <w:rPr>
          <w:rFonts w:eastAsia="仿宋_GB2312"/>
          <w:kern w:val="0"/>
          <w:sz w:val="32"/>
          <w:szCs w:val="32"/>
        </w:rPr>
        <w:t>O</w:t>
      </w:r>
      <w:r w:rsidR="00264BEA" w:rsidRPr="00625FF9">
        <w:rPr>
          <w:rFonts w:eastAsia="仿宋_GB2312" w:hint="eastAsia"/>
          <w:kern w:val="0"/>
          <w:sz w:val="32"/>
          <w:szCs w:val="32"/>
        </w:rPr>
        <w:t>组</w:t>
      </w:r>
      <w:r w:rsidR="00264BEA" w:rsidRPr="00625FF9">
        <w:rPr>
          <w:rFonts w:eastAsia="仿宋_GB2312"/>
          <w:kern w:val="0"/>
          <w:sz w:val="32"/>
          <w:szCs w:val="32"/>
        </w:rPr>
        <w:t>、</w:t>
      </w:r>
      <w:r w:rsidR="00264BEA" w:rsidRPr="00625FF9">
        <w:rPr>
          <w:rFonts w:eastAsia="仿宋_GB2312"/>
          <w:kern w:val="0"/>
          <w:sz w:val="32"/>
          <w:szCs w:val="32"/>
        </w:rPr>
        <w:t>2</w:t>
      </w:r>
      <w:r w:rsidR="00264BEA" w:rsidRPr="00625FF9">
        <w:rPr>
          <w:rFonts w:eastAsia="仿宋_GB2312"/>
          <w:kern w:val="0"/>
          <w:sz w:val="32"/>
          <w:szCs w:val="32"/>
        </w:rPr>
        <w:t>型（</w:t>
      </w:r>
      <w:r w:rsidR="00264BEA" w:rsidRPr="00625FF9">
        <w:rPr>
          <w:rFonts w:eastAsia="仿宋_GB2312" w:hint="eastAsia"/>
          <w:kern w:val="0"/>
          <w:sz w:val="32"/>
          <w:szCs w:val="32"/>
        </w:rPr>
        <w:t>如</w:t>
      </w:r>
      <w:r w:rsidR="00264BEA" w:rsidRPr="00625FF9">
        <w:rPr>
          <w:rFonts w:eastAsia="仿宋_GB2312"/>
          <w:kern w:val="0"/>
          <w:sz w:val="32"/>
          <w:szCs w:val="32"/>
        </w:rPr>
        <w:t>声称）</w:t>
      </w:r>
      <w:r w:rsidR="00DD6690" w:rsidRPr="00860E8D">
        <w:rPr>
          <w:rFonts w:eastAsia="仿宋_GB2312" w:hint="eastAsia"/>
          <w:sz w:val="32"/>
          <w:szCs w:val="32"/>
        </w:rPr>
        <w:t>，</w:t>
      </w:r>
      <w:r w:rsidR="00DD6690" w:rsidRPr="00860E8D">
        <w:rPr>
          <w:rFonts w:eastAsia="仿宋_GB2312"/>
          <w:sz w:val="32"/>
          <w:szCs w:val="32"/>
        </w:rPr>
        <w:t>其中</w:t>
      </w:r>
      <w:r w:rsidR="00DD6690" w:rsidRPr="00860E8D">
        <w:rPr>
          <w:rFonts w:eastAsia="仿宋_GB2312"/>
          <w:kern w:val="0"/>
          <w:sz w:val="32"/>
          <w:szCs w:val="32"/>
        </w:rPr>
        <w:t>O</w:t>
      </w:r>
      <w:r w:rsidR="00DD6690" w:rsidRPr="00860E8D">
        <w:rPr>
          <w:rFonts w:eastAsia="仿宋_GB2312" w:hint="eastAsia"/>
          <w:kern w:val="0"/>
          <w:sz w:val="32"/>
          <w:szCs w:val="32"/>
        </w:rPr>
        <w:t>组</w:t>
      </w:r>
      <w:r w:rsidR="00DD6690" w:rsidRPr="00860E8D">
        <w:rPr>
          <w:rFonts w:eastAsia="仿宋_GB2312"/>
          <w:kern w:val="0"/>
          <w:sz w:val="32"/>
          <w:szCs w:val="32"/>
        </w:rPr>
        <w:t>、</w:t>
      </w:r>
      <w:r w:rsidR="00DD6690" w:rsidRPr="00860E8D">
        <w:rPr>
          <w:rFonts w:eastAsia="仿宋_GB2312"/>
          <w:kern w:val="0"/>
          <w:sz w:val="32"/>
          <w:szCs w:val="32"/>
        </w:rPr>
        <w:t>2</w:t>
      </w:r>
      <w:r w:rsidR="00DD6690" w:rsidRPr="00860E8D">
        <w:rPr>
          <w:rFonts w:eastAsia="仿宋_GB2312"/>
          <w:kern w:val="0"/>
          <w:sz w:val="32"/>
          <w:szCs w:val="32"/>
        </w:rPr>
        <w:t>型</w:t>
      </w:r>
      <w:r w:rsidR="00DD6690" w:rsidRPr="00860E8D">
        <w:rPr>
          <w:rFonts w:eastAsia="仿宋_GB2312" w:hint="eastAsia"/>
          <w:kern w:val="0"/>
          <w:sz w:val="32"/>
          <w:szCs w:val="32"/>
        </w:rPr>
        <w:t>如难以</w:t>
      </w:r>
      <w:r w:rsidR="00DD6690" w:rsidRPr="00860E8D">
        <w:rPr>
          <w:rFonts w:eastAsia="仿宋_GB2312"/>
          <w:kern w:val="0"/>
          <w:sz w:val="32"/>
          <w:szCs w:val="32"/>
        </w:rPr>
        <w:t>获得</w:t>
      </w:r>
      <w:r w:rsidR="00DD6690" w:rsidRPr="00860E8D">
        <w:rPr>
          <w:rFonts w:eastAsia="仿宋_GB2312" w:hint="eastAsia"/>
          <w:kern w:val="0"/>
          <w:sz w:val="32"/>
          <w:szCs w:val="32"/>
        </w:rPr>
        <w:t>临床</w:t>
      </w:r>
      <w:r w:rsidR="00DD6690" w:rsidRPr="00860E8D">
        <w:rPr>
          <w:rFonts w:eastAsia="仿宋_GB2312"/>
          <w:kern w:val="0"/>
          <w:sz w:val="32"/>
          <w:szCs w:val="32"/>
        </w:rPr>
        <w:t>样本</w:t>
      </w:r>
      <w:r w:rsidR="00DD6690" w:rsidRPr="00860E8D">
        <w:rPr>
          <w:rFonts w:eastAsia="仿宋_GB2312" w:hint="eastAsia"/>
          <w:kern w:val="0"/>
          <w:sz w:val="32"/>
          <w:szCs w:val="32"/>
        </w:rPr>
        <w:t>可</w:t>
      </w:r>
      <w:r w:rsidR="00DD6690" w:rsidRPr="00860E8D">
        <w:rPr>
          <w:rFonts w:eastAsia="仿宋_GB2312"/>
          <w:sz w:val="32"/>
          <w:szCs w:val="32"/>
        </w:rPr>
        <w:t>选择</w:t>
      </w:r>
      <w:r w:rsidR="00DD6690" w:rsidRPr="00860E8D">
        <w:rPr>
          <w:rFonts w:eastAsia="仿宋_GB2312" w:hint="eastAsia"/>
          <w:sz w:val="32"/>
          <w:szCs w:val="32"/>
        </w:rPr>
        <w:t>商业</w:t>
      </w:r>
      <w:r w:rsidR="00DD6690" w:rsidRPr="00860E8D">
        <w:rPr>
          <w:rFonts w:eastAsia="仿宋_GB2312"/>
          <w:sz w:val="32"/>
          <w:szCs w:val="32"/>
        </w:rPr>
        <w:t>参考盘</w:t>
      </w:r>
      <w:r w:rsidR="00264BEA" w:rsidRPr="00625FF9">
        <w:rPr>
          <w:rFonts w:eastAsia="仿宋_GB2312"/>
          <w:kern w:val="0"/>
          <w:sz w:val="32"/>
          <w:szCs w:val="32"/>
        </w:rPr>
        <w:t>。阴性参考品应可评价产品的特异性</w:t>
      </w:r>
      <w:r w:rsidR="00264BEA" w:rsidRPr="00625FF9">
        <w:rPr>
          <w:rFonts w:eastAsia="仿宋_GB2312"/>
          <w:sz w:val="32"/>
          <w:szCs w:val="32"/>
        </w:rPr>
        <w:t>，建议包括含有</w:t>
      </w:r>
      <w:r w:rsidR="00AF7B91" w:rsidRPr="00625FF9">
        <w:rPr>
          <w:rFonts w:eastAsia="仿宋_GB2312" w:hint="eastAsia"/>
          <w:sz w:val="32"/>
          <w:szCs w:val="32"/>
        </w:rPr>
        <w:t>常见内源性</w:t>
      </w:r>
      <w:r w:rsidR="00AF7B91" w:rsidRPr="00625FF9">
        <w:rPr>
          <w:rFonts w:eastAsia="仿宋_GB2312"/>
          <w:sz w:val="32"/>
          <w:szCs w:val="32"/>
        </w:rPr>
        <w:t>干扰物质（</w:t>
      </w:r>
      <w:r w:rsidR="00AF7B91" w:rsidRPr="00625FF9">
        <w:rPr>
          <w:rFonts w:eastAsia="仿宋_GB2312" w:hint="eastAsia"/>
          <w:sz w:val="32"/>
          <w:szCs w:val="32"/>
        </w:rPr>
        <w:t>如适用</w:t>
      </w:r>
      <w:r w:rsidR="00AF7B91" w:rsidRPr="00625FF9">
        <w:rPr>
          <w:rFonts w:eastAsia="仿宋_GB2312"/>
          <w:sz w:val="32"/>
          <w:szCs w:val="32"/>
        </w:rPr>
        <w:t>）</w:t>
      </w:r>
      <w:r w:rsidR="001B49BA" w:rsidRPr="00625FF9">
        <w:rPr>
          <w:rFonts w:eastAsia="仿宋_GB2312" w:hint="eastAsia"/>
          <w:sz w:val="32"/>
          <w:szCs w:val="32"/>
        </w:rPr>
        <w:t>溶血</w:t>
      </w:r>
      <w:r w:rsidR="001B49BA" w:rsidRPr="00625FF9">
        <w:rPr>
          <w:rFonts w:eastAsia="仿宋_GB2312"/>
          <w:sz w:val="32"/>
          <w:szCs w:val="32"/>
        </w:rPr>
        <w:t>、脂血、黄疸、</w:t>
      </w:r>
      <w:r w:rsidR="00264BEA" w:rsidRPr="00625FF9">
        <w:rPr>
          <w:rFonts w:eastAsia="仿宋_GB2312"/>
          <w:sz w:val="32"/>
          <w:szCs w:val="32"/>
        </w:rPr>
        <w:t>类风湿因子</w:t>
      </w:r>
      <w:r w:rsidR="00AF7B91" w:rsidRPr="00625FF9">
        <w:rPr>
          <w:rFonts w:eastAsia="仿宋_GB2312" w:hint="eastAsia"/>
          <w:sz w:val="32"/>
          <w:szCs w:val="32"/>
        </w:rPr>
        <w:t>、唾液</w:t>
      </w:r>
      <w:r w:rsidR="00264BEA" w:rsidRPr="00625FF9">
        <w:rPr>
          <w:rFonts w:eastAsia="仿宋_GB2312"/>
          <w:sz w:val="32"/>
          <w:szCs w:val="32"/>
        </w:rPr>
        <w:t>、</w:t>
      </w:r>
      <w:r w:rsidR="00AF7B91" w:rsidRPr="00625FF9">
        <w:rPr>
          <w:rFonts w:eastAsia="仿宋_GB2312" w:hint="eastAsia"/>
          <w:sz w:val="32"/>
          <w:szCs w:val="32"/>
        </w:rPr>
        <w:t>漱口水</w:t>
      </w:r>
      <w:r w:rsidR="00AF7B91" w:rsidRPr="00625FF9">
        <w:rPr>
          <w:rFonts w:eastAsia="仿宋_GB2312"/>
          <w:sz w:val="32"/>
          <w:szCs w:val="32"/>
        </w:rPr>
        <w:t>、</w:t>
      </w:r>
      <w:r w:rsidR="0080096C" w:rsidRPr="00625FF9">
        <w:rPr>
          <w:rFonts w:eastAsia="仿宋_GB2312" w:hint="eastAsia"/>
          <w:sz w:val="32"/>
          <w:szCs w:val="32"/>
        </w:rPr>
        <w:t>尿潜血、总蛋白、尿胆红素、</w:t>
      </w:r>
      <w:r w:rsidR="00264BEA" w:rsidRPr="00625FF9">
        <w:rPr>
          <w:rFonts w:eastAsia="仿宋_GB2312"/>
          <w:sz w:val="32"/>
          <w:szCs w:val="32"/>
        </w:rPr>
        <w:t>其他病原体抗体</w:t>
      </w:r>
      <w:r w:rsidR="00264BEA" w:rsidRPr="00625FF9">
        <w:rPr>
          <w:rFonts w:eastAsia="仿宋_GB2312" w:hint="eastAsia"/>
          <w:sz w:val="32"/>
          <w:szCs w:val="32"/>
        </w:rPr>
        <w:t>（如</w:t>
      </w:r>
      <w:r w:rsidR="00905076" w:rsidRPr="00625FF9">
        <w:rPr>
          <w:rFonts w:eastAsia="仿宋_GB2312" w:hint="eastAsia"/>
          <w:sz w:val="32"/>
          <w:szCs w:val="32"/>
        </w:rPr>
        <w:t>梅毒</w:t>
      </w:r>
      <w:r w:rsidR="00905076" w:rsidRPr="00625FF9">
        <w:rPr>
          <w:rFonts w:eastAsia="仿宋_GB2312"/>
          <w:sz w:val="32"/>
          <w:szCs w:val="32"/>
        </w:rPr>
        <w:t>螺旋体</w:t>
      </w:r>
      <w:r w:rsidR="00905076" w:rsidRPr="00625FF9">
        <w:rPr>
          <w:rFonts w:eastAsia="仿宋_GB2312" w:hint="eastAsia"/>
          <w:sz w:val="32"/>
          <w:szCs w:val="32"/>
        </w:rPr>
        <w:t>、乙型肝炎病毒、</w:t>
      </w:r>
      <w:r w:rsidR="00000863" w:rsidRPr="00625FF9">
        <w:rPr>
          <w:rFonts w:eastAsia="仿宋_GB2312" w:hint="eastAsia"/>
          <w:sz w:val="32"/>
          <w:szCs w:val="32"/>
        </w:rPr>
        <w:t>丙型肝炎</w:t>
      </w:r>
      <w:r w:rsidR="008D52D6" w:rsidRPr="00625FF9">
        <w:rPr>
          <w:rFonts w:eastAsia="仿宋_GB2312" w:hint="eastAsia"/>
          <w:sz w:val="32"/>
          <w:szCs w:val="32"/>
        </w:rPr>
        <w:t>病毒</w:t>
      </w:r>
      <w:r w:rsidR="00000863" w:rsidRPr="00625FF9">
        <w:rPr>
          <w:rFonts w:eastAsia="仿宋_GB2312" w:hint="eastAsia"/>
          <w:sz w:val="32"/>
          <w:szCs w:val="32"/>
        </w:rPr>
        <w:t>、</w:t>
      </w:r>
      <w:r w:rsidR="00AF3A48" w:rsidRPr="00625FF9">
        <w:rPr>
          <w:rFonts w:eastAsia="仿宋_GB2312"/>
          <w:sz w:val="32"/>
          <w:szCs w:val="32"/>
        </w:rPr>
        <w:t>结核杆菌</w:t>
      </w:r>
      <w:r w:rsidR="00264BEA" w:rsidRPr="00625FF9">
        <w:rPr>
          <w:rFonts w:eastAsia="仿宋_GB2312" w:hint="eastAsia"/>
          <w:sz w:val="32"/>
          <w:szCs w:val="32"/>
        </w:rPr>
        <w:t>）</w:t>
      </w:r>
      <w:r w:rsidR="00264BEA" w:rsidRPr="00625FF9">
        <w:rPr>
          <w:rFonts w:eastAsia="仿宋_GB2312"/>
          <w:sz w:val="32"/>
          <w:szCs w:val="32"/>
        </w:rPr>
        <w:t>等</w:t>
      </w:r>
      <w:r w:rsidR="00264BEA" w:rsidRPr="00625FF9">
        <w:rPr>
          <w:rFonts w:eastAsia="仿宋_GB2312"/>
          <w:sz w:val="32"/>
          <w:szCs w:val="32"/>
        </w:rPr>
        <w:lastRenderedPageBreak/>
        <w:t>可能的干扰和交叉样本</w:t>
      </w:r>
      <w:r w:rsidR="00801E85" w:rsidRPr="00625FF9">
        <w:rPr>
          <w:rFonts w:eastAsia="仿宋_GB2312" w:hint="eastAsia"/>
          <w:sz w:val="32"/>
          <w:szCs w:val="32"/>
        </w:rPr>
        <w:t>。</w:t>
      </w:r>
      <w:r w:rsidR="00801E85" w:rsidRPr="00625FF9">
        <w:rPr>
          <w:rFonts w:eastAsia="仿宋_GB2312" w:hint="eastAsia"/>
          <w:kern w:val="0"/>
          <w:sz w:val="32"/>
          <w:szCs w:val="32"/>
        </w:rPr>
        <w:t>检测限参考品可设置</w:t>
      </w:r>
      <w:r w:rsidR="00C6132C" w:rsidRPr="00625FF9">
        <w:rPr>
          <w:rFonts w:eastAsia="仿宋_GB2312" w:hint="eastAsia"/>
          <w:kern w:val="0"/>
          <w:sz w:val="32"/>
          <w:szCs w:val="32"/>
        </w:rPr>
        <w:t>临床</w:t>
      </w:r>
      <w:r w:rsidR="00167A1A" w:rsidRPr="00860E8D">
        <w:rPr>
          <w:rFonts w:eastAsia="仿宋_GB2312" w:hint="eastAsia"/>
          <w:kern w:val="0"/>
          <w:sz w:val="32"/>
          <w:szCs w:val="32"/>
        </w:rPr>
        <w:t>阴性</w:t>
      </w:r>
      <w:r w:rsidR="00167A1A" w:rsidRPr="00625FF9">
        <w:rPr>
          <w:rFonts w:eastAsia="仿宋_GB2312" w:hint="eastAsia"/>
          <w:kern w:val="0"/>
          <w:sz w:val="32"/>
          <w:szCs w:val="32"/>
        </w:rPr>
        <w:t>基质</w:t>
      </w:r>
      <w:r w:rsidR="00801E85" w:rsidRPr="00625FF9">
        <w:rPr>
          <w:rFonts w:eastAsia="仿宋_GB2312" w:hint="eastAsia"/>
          <w:kern w:val="0"/>
          <w:sz w:val="32"/>
          <w:szCs w:val="32"/>
        </w:rPr>
        <w:t>的系列稀释样本，其中应包含最低检测限水平</w:t>
      </w:r>
      <w:r w:rsidR="00FD72E5" w:rsidRPr="00625FF9">
        <w:rPr>
          <w:rFonts w:eastAsia="仿宋_GB2312" w:hint="eastAsia"/>
          <w:kern w:val="0"/>
          <w:sz w:val="32"/>
          <w:szCs w:val="32"/>
        </w:rPr>
        <w:t>，</w:t>
      </w:r>
      <w:r w:rsidR="00FD72E5" w:rsidRPr="00625FF9">
        <w:rPr>
          <w:rFonts w:eastAsia="仿宋_GB2312"/>
          <w:kern w:val="0"/>
          <w:sz w:val="32"/>
          <w:szCs w:val="32"/>
        </w:rPr>
        <w:t>至少包括</w:t>
      </w:r>
      <w:r w:rsidR="00FD72E5" w:rsidRPr="00625FF9">
        <w:rPr>
          <w:rFonts w:eastAsia="仿宋_GB2312"/>
          <w:kern w:val="0"/>
          <w:sz w:val="32"/>
          <w:szCs w:val="32"/>
        </w:rPr>
        <w:t>M</w:t>
      </w:r>
      <w:r w:rsidR="00FD72E5" w:rsidRPr="00625FF9">
        <w:rPr>
          <w:rFonts w:eastAsia="仿宋_GB2312"/>
          <w:kern w:val="0"/>
          <w:sz w:val="32"/>
          <w:szCs w:val="32"/>
        </w:rPr>
        <w:t>组</w:t>
      </w:r>
      <w:r w:rsidR="00167A1A" w:rsidRPr="00625FF9">
        <w:rPr>
          <w:rFonts w:eastAsia="仿宋_GB2312" w:hint="eastAsia"/>
          <w:kern w:val="0"/>
          <w:sz w:val="32"/>
          <w:szCs w:val="32"/>
        </w:rPr>
        <w:t>（</w:t>
      </w:r>
      <w:r w:rsidR="00167A1A" w:rsidRPr="00625FF9">
        <w:rPr>
          <w:rFonts w:eastAsia="仿宋_GB2312"/>
          <w:kern w:val="0"/>
          <w:sz w:val="32"/>
          <w:szCs w:val="32"/>
        </w:rPr>
        <w:t>B</w:t>
      </w:r>
      <w:r w:rsidR="00167A1A" w:rsidRPr="00625FF9">
        <w:rPr>
          <w:rFonts w:eastAsia="仿宋_GB2312"/>
          <w:kern w:val="0"/>
          <w:sz w:val="32"/>
          <w:szCs w:val="32"/>
        </w:rPr>
        <w:t>型、</w:t>
      </w:r>
      <w:r w:rsidR="00167A1A" w:rsidRPr="00625FF9">
        <w:rPr>
          <w:rFonts w:eastAsia="仿宋_GB2312"/>
          <w:kern w:val="0"/>
          <w:sz w:val="32"/>
          <w:szCs w:val="32"/>
        </w:rPr>
        <w:t>BC</w:t>
      </w:r>
      <w:r w:rsidR="00167A1A" w:rsidRPr="00625FF9">
        <w:rPr>
          <w:rFonts w:eastAsia="仿宋_GB2312"/>
          <w:kern w:val="0"/>
          <w:sz w:val="32"/>
          <w:szCs w:val="32"/>
        </w:rPr>
        <w:t>重组型（包括</w:t>
      </w:r>
      <w:r w:rsidR="00167A1A" w:rsidRPr="00625FF9">
        <w:rPr>
          <w:rFonts w:eastAsia="仿宋_GB2312"/>
          <w:kern w:val="0"/>
          <w:sz w:val="32"/>
          <w:szCs w:val="32"/>
        </w:rPr>
        <w:t>CRF</w:t>
      </w:r>
      <w:r w:rsidR="009F0069" w:rsidRPr="00625FF9">
        <w:rPr>
          <w:rFonts w:eastAsia="仿宋_GB2312"/>
          <w:kern w:val="0"/>
          <w:sz w:val="32"/>
          <w:szCs w:val="32"/>
        </w:rPr>
        <w:t xml:space="preserve"> </w:t>
      </w:r>
      <w:r w:rsidR="00167A1A" w:rsidRPr="00625FF9">
        <w:rPr>
          <w:rFonts w:eastAsia="仿宋_GB2312"/>
          <w:kern w:val="0"/>
          <w:sz w:val="32"/>
          <w:szCs w:val="32"/>
        </w:rPr>
        <w:t>07_BC</w:t>
      </w:r>
      <w:r w:rsidR="00167A1A" w:rsidRPr="00625FF9">
        <w:rPr>
          <w:rFonts w:eastAsia="仿宋_GB2312"/>
          <w:kern w:val="0"/>
          <w:sz w:val="32"/>
          <w:szCs w:val="32"/>
        </w:rPr>
        <w:t>重组型和</w:t>
      </w:r>
      <w:r w:rsidR="00167A1A" w:rsidRPr="00625FF9">
        <w:rPr>
          <w:rFonts w:eastAsia="仿宋_GB2312"/>
          <w:kern w:val="0"/>
          <w:sz w:val="32"/>
          <w:szCs w:val="32"/>
        </w:rPr>
        <w:t>CRF 08_BC</w:t>
      </w:r>
      <w:r w:rsidR="00167A1A" w:rsidRPr="00625FF9">
        <w:rPr>
          <w:rFonts w:eastAsia="仿宋_GB2312"/>
          <w:kern w:val="0"/>
          <w:sz w:val="32"/>
          <w:szCs w:val="32"/>
        </w:rPr>
        <w:t>重组型）、</w:t>
      </w:r>
      <w:r w:rsidR="00167A1A" w:rsidRPr="00625FF9">
        <w:rPr>
          <w:rFonts w:eastAsia="仿宋_GB2312"/>
          <w:kern w:val="0"/>
          <w:sz w:val="32"/>
          <w:szCs w:val="32"/>
        </w:rPr>
        <w:t>AE</w:t>
      </w:r>
      <w:r w:rsidR="00167A1A" w:rsidRPr="00625FF9">
        <w:rPr>
          <w:rFonts w:eastAsia="仿宋_GB2312"/>
          <w:kern w:val="0"/>
          <w:sz w:val="32"/>
          <w:szCs w:val="32"/>
        </w:rPr>
        <w:t>重组型（</w:t>
      </w:r>
      <w:r w:rsidR="00167A1A" w:rsidRPr="00625FF9">
        <w:rPr>
          <w:rFonts w:eastAsia="仿宋_GB2312"/>
          <w:kern w:val="0"/>
          <w:sz w:val="32"/>
          <w:szCs w:val="32"/>
        </w:rPr>
        <w:t>CRF 01_AE</w:t>
      </w:r>
      <w:r w:rsidR="00167A1A" w:rsidRPr="00625FF9">
        <w:rPr>
          <w:rFonts w:eastAsia="仿宋_GB2312"/>
          <w:kern w:val="0"/>
          <w:sz w:val="32"/>
          <w:szCs w:val="32"/>
        </w:rPr>
        <w:t>重组型））</w:t>
      </w:r>
      <w:r w:rsidR="00FD72E5" w:rsidRPr="00625FF9">
        <w:rPr>
          <w:rFonts w:eastAsia="仿宋_GB2312" w:hint="eastAsia"/>
          <w:kern w:val="0"/>
          <w:sz w:val="32"/>
          <w:szCs w:val="32"/>
        </w:rPr>
        <w:t>、</w:t>
      </w:r>
      <w:r w:rsidR="00167A1A" w:rsidRPr="00625FF9">
        <w:rPr>
          <w:rFonts w:eastAsia="仿宋_GB2312"/>
          <w:kern w:val="0"/>
          <w:sz w:val="32"/>
          <w:szCs w:val="32"/>
        </w:rPr>
        <w:t>O</w:t>
      </w:r>
      <w:r w:rsidR="00167A1A" w:rsidRPr="00625FF9">
        <w:rPr>
          <w:rFonts w:eastAsia="仿宋_GB2312"/>
          <w:kern w:val="0"/>
          <w:sz w:val="32"/>
          <w:szCs w:val="32"/>
        </w:rPr>
        <w:t>组、</w:t>
      </w:r>
      <w:r w:rsidR="00FD72E5" w:rsidRPr="00625FF9">
        <w:rPr>
          <w:rFonts w:eastAsia="仿宋_GB2312"/>
          <w:kern w:val="0"/>
          <w:sz w:val="32"/>
          <w:szCs w:val="32"/>
        </w:rPr>
        <w:t>2</w:t>
      </w:r>
      <w:r w:rsidR="00FD72E5" w:rsidRPr="00625FF9">
        <w:rPr>
          <w:rFonts w:eastAsia="仿宋_GB2312"/>
          <w:kern w:val="0"/>
          <w:sz w:val="32"/>
          <w:szCs w:val="32"/>
        </w:rPr>
        <w:t>型（</w:t>
      </w:r>
      <w:r w:rsidR="00FD72E5" w:rsidRPr="00625FF9">
        <w:rPr>
          <w:rFonts w:eastAsia="仿宋_GB2312" w:hint="eastAsia"/>
          <w:kern w:val="0"/>
          <w:sz w:val="32"/>
          <w:szCs w:val="32"/>
        </w:rPr>
        <w:t>如</w:t>
      </w:r>
      <w:r w:rsidR="00FD72E5" w:rsidRPr="00625FF9">
        <w:rPr>
          <w:rFonts w:eastAsia="仿宋_GB2312"/>
          <w:kern w:val="0"/>
          <w:sz w:val="32"/>
          <w:szCs w:val="32"/>
        </w:rPr>
        <w:t>声称）</w:t>
      </w:r>
      <w:r w:rsidR="00801E85" w:rsidRPr="00625FF9">
        <w:rPr>
          <w:rFonts w:eastAsia="仿宋_GB2312" w:hint="eastAsia"/>
          <w:kern w:val="0"/>
          <w:sz w:val="32"/>
          <w:szCs w:val="32"/>
        </w:rPr>
        <w:t>。重复性参考品可设置</w:t>
      </w:r>
      <w:r w:rsidR="008F44DD" w:rsidRPr="00625FF9">
        <w:rPr>
          <w:rFonts w:eastAsia="仿宋_GB2312"/>
          <w:kern w:val="0"/>
          <w:sz w:val="32"/>
          <w:szCs w:val="32"/>
        </w:rPr>
        <w:t>1</w:t>
      </w:r>
      <w:r w:rsidR="008F44DD" w:rsidRPr="00625FF9">
        <w:rPr>
          <w:rFonts w:eastAsia="仿宋_GB2312" w:hint="eastAsia"/>
          <w:kern w:val="0"/>
          <w:sz w:val="32"/>
          <w:szCs w:val="32"/>
        </w:rPr>
        <w:t>型</w:t>
      </w:r>
      <w:r w:rsidR="008F44DD" w:rsidRPr="00625FF9">
        <w:rPr>
          <w:rFonts w:eastAsia="仿宋_GB2312"/>
          <w:kern w:val="0"/>
          <w:sz w:val="32"/>
          <w:szCs w:val="32"/>
        </w:rPr>
        <w:t>、</w:t>
      </w:r>
      <w:r w:rsidR="008F44DD" w:rsidRPr="00625FF9">
        <w:rPr>
          <w:rFonts w:eastAsia="仿宋_GB2312"/>
          <w:kern w:val="0"/>
          <w:sz w:val="32"/>
          <w:szCs w:val="32"/>
        </w:rPr>
        <w:t>2</w:t>
      </w:r>
      <w:r w:rsidR="008F44DD" w:rsidRPr="00625FF9">
        <w:rPr>
          <w:rFonts w:eastAsia="仿宋_GB2312" w:hint="eastAsia"/>
          <w:kern w:val="0"/>
          <w:sz w:val="32"/>
          <w:szCs w:val="32"/>
        </w:rPr>
        <w:t>型</w:t>
      </w:r>
      <w:r w:rsidR="008F44DD" w:rsidRPr="00625FF9">
        <w:rPr>
          <w:rFonts w:eastAsia="仿宋_GB2312"/>
          <w:kern w:val="0"/>
          <w:sz w:val="32"/>
          <w:szCs w:val="32"/>
        </w:rPr>
        <w:t>各</w:t>
      </w:r>
      <w:r w:rsidR="00801E85" w:rsidRPr="00625FF9">
        <w:rPr>
          <w:rFonts w:eastAsia="仿宋_GB2312" w:hint="eastAsia"/>
          <w:kern w:val="0"/>
          <w:sz w:val="32"/>
          <w:szCs w:val="32"/>
        </w:rPr>
        <w:t>至少两个水平的临床</w:t>
      </w:r>
      <w:r w:rsidR="00801E85" w:rsidRPr="00625FF9">
        <w:rPr>
          <w:rFonts w:eastAsia="仿宋_GB2312" w:hint="eastAsia"/>
          <w:sz w:val="32"/>
          <w:szCs w:val="32"/>
        </w:rPr>
        <w:t>阳性</w:t>
      </w:r>
      <w:r w:rsidR="00801E85" w:rsidRPr="00625FF9">
        <w:rPr>
          <w:rFonts w:eastAsia="仿宋_GB2312" w:hint="eastAsia"/>
          <w:kern w:val="0"/>
          <w:sz w:val="32"/>
          <w:szCs w:val="32"/>
        </w:rPr>
        <w:t>样本</w:t>
      </w:r>
      <w:r w:rsidR="00801E85" w:rsidRPr="00625FF9">
        <w:rPr>
          <w:rFonts w:eastAsia="仿宋_GB2312"/>
          <w:kern w:val="0"/>
          <w:sz w:val="32"/>
          <w:szCs w:val="32"/>
        </w:rPr>
        <w:t>,</w:t>
      </w:r>
      <w:r w:rsidR="00801E85" w:rsidRPr="00625FF9">
        <w:rPr>
          <w:rFonts w:eastAsia="仿宋_GB2312" w:hint="eastAsia"/>
          <w:kern w:val="0"/>
          <w:sz w:val="32"/>
          <w:szCs w:val="32"/>
        </w:rPr>
        <w:t>包括最低检测限附近浓度。</w:t>
      </w:r>
    </w:p>
    <w:p w:rsidR="00860E8D" w:rsidRDefault="00E7072E" w:rsidP="00801E85">
      <w:pPr>
        <w:adjustRightInd w:val="0"/>
        <w:spacing w:line="560" w:lineRule="exact"/>
        <w:ind w:firstLineChars="200" w:firstLine="640"/>
        <w:outlineLvl w:val="1"/>
        <w:rPr>
          <w:rFonts w:eastAsia="仿宋_GB2312"/>
          <w:kern w:val="0"/>
          <w:sz w:val="32"/>
          <w:szCs w:val="32"/>
        </w:rPr>
      </w:pPr>
      <w:r w:rsidRPr="00625FF9">
        <w:rPr>
          <w:rFonts w:eastAsia="仿宋_GB2312" w:hint="eastAsia"/>
          <w:kern w:val="0"/>
          <w:sz w:val="32"/>
          <w:szCs w:val="32"/>
        </w:rPr>
        <w:t>抗原企业</w:t>
      </w:r>
      <w:r w:rsidRPr="00625FF9">
        <w:rPr>
          <w:rFonts w:eastAsia="仿宋_GB2312"/>
          <w:kern w:val="0"/>
          <w:sz w:val="32"/>
          <w:szCs w:val="32"/>
        </w:rPr>
        <w:t>参考品</w:t>
      </w:r>
      <w:r w:rsidR="00167A1A" w:rsidRPr="00625FF9">
        <w:rPr>
          <w:rFonts w:eastAsia="仿宋_GB2312" w:hint="eastAsia"/>
          <w:sz w:val="32"/>
          <w:szCs w:val="32"/>
        </w:rPr>
        <w:t>可</w:t>
      </w:r>
      <w:r w:rsidR="00167A1A" w:rsidRPr="00625FF9">
        <w:rPr>
          <w:rFonts w:eastAsia="仿宋_GB2312"/>
          <w:sz w:val="32"/>
          <w:szCs w:val="32"/>
        </w:rPr>
        <w:t>选</w:t>
      </w:r>
      <w:r w:rsidRPr="00625FF9">
        <w:rPr>
          <w:rFonts w:eastAsia="仿宋_GB2312"/>
          <w:sz w:val="32"/>
          <w:szCs w:val="32"/>
        </w:rPr>
        <w:t>择不同来源的临床样本</w:t>
      </w:r>
      <w:r w:rsidR="00167A1A" w:rsidRPr="00860E8D">
        <w:rPr>
          <w:rFonts w:eastAsia="仿宋_GB2312" w:hint="eastAsia"/>
          <w:sz w:val="32"/>
          <w:szCs w:val="32"/>
        </w:rPr>
        <w:t>、</w:t>
      </w:r>
      <w:r w:rsidR="00E7520C" w:rsidRPr="00860E8D">
        <w:rPr>
          <w:rFonts w:eastAsia="仿宋_GB2312"/>
          <w:sz w:val="32"/>
          <w:szCs w:val="32"/>
        </w:rPr>
        <w:t>病毒培养液</w:t>
      </w:r>
      <w:r w:rsidR="00167A1A" w:rsidRPr="00860E8D">
        <w:rPr>
          <w:rFonts w:eastAsia="仿宋_GB2312" w:hint="eastAsia"/>
          <w:sz w:val="32"/>
          <w:szCs w:val="32"/>
        </w:rPr>
        <w:t>或</w:t>
      </w:r>
      <w:r w:rsidR="0008498F" w:rsidRPr="00860E8D">
        <w:rPr>
          <w:rFonts w:eastAsia="仿宋_GB2312" w:hint="eastAsia"/>
          <w:sz w:val="32"/>
          <w:szCs w:val="32"/>
        </w:rPr>
        <w:t>重组抗原</w:t>
      </w:r>
      <w:r w:rsidR="00167A1A" w:rsidRPr="00860E8D">
        <w:rPr>
          <w:rFonts w:eastAsia="仿宋_GB2312" w:hint="eastAsia"/>
          <w:sz w:val="32"/>
          <w:szCs w:val="32"/>
        </w:rPr>
        <w:t>等</w:t>
      </w:r>
      <w:r w:rsidRPr="00860E8D">
        <w:rPr>
          <w:rFonts w:eastAsia="仿宋_GB2312" w:hint="eastAsia"/>
          <w:sz w:val="32"/>
          <w:szCs w:val="32"/>
        </w:rPr>
        <w:t>。</w:t>
      </w:r>
      <w:r w:rsidRPr="00625FF9">
        <w:rPr>
          <w:rFonts w:eastAsia="仿宋_GB2312" w:hint="eastAsia"/>
          <w:kern w:val="0"/>
          <w:sz w:val="32"/>
          <w:szCs w:val="32"/>
        </w:rPr>
        <w:t>其中</w:t>
      </w:r>
      <w:r w:rsidRPr="00860E8D">
        <w:rPr>
          <w:rFonts w:eastAsia="仿宋_GB2312" w:hint="eastAsia"/>
          <w:sz w:val="32"/>
          <w:szCs w:val="32"/>
        </w:rPr>
        <w:t>阳性参考</w:t>
      </w:r>
      <w:r w:rsidRPr="00625FF9">
        <w:rPr>
          <w:rFonts w:eastAsia="仿宋_GB2312" w:hint="eastAsia"/>
          <w:sz w:val="32"/>
          <w:szCs w:val="32"/>
        </w:rPr>
        <w:t>品重在评估产品的包容性，</w:t>
      </w:r>
      <w:r w:rsidRPr="00625FF9">
        <w:rPr>
          <w:rFonts w:eastAsia="仿宋_GB2312"/>
          <w:sz w:val="32"/>
          <w:szCs w:val="32"/>
        </w:rPr>
        <w:t>并设置</w:t>
      </w:r>
      <w:r w:rsidRPr="00625FF9">
        <w:rPr>
          <w:rFonts w:eastAsia="仿宋_GB2312"/>
          <w:kern w:val="0"/>
          <w:sz w:val="32"/>
          <w:szCs w:val="32"/>
        </w:rPr>
        <w:t>不同滴度水平</w:t>
      </w:r>
      <w:r w:rsidR="00167A1A" w:rsidRPr="00625FF9">
        <w:rPr>
          <w:rFonts w:eastAsia="仿宋_GB2312" w:hint="eastAsia"/>
          <w:kern w:val="0"/>
          <w:sz w:val="32"/>
          <w:szCs w:val="32"/>
        </w:rPr>
        <w:t>，应覆盖申报产品声称可检出的主要亚型，至少包括</w:t>
      </w:r>
      <w:r w:rsidR="00167A1A" w:rsidRPr="00625FF9">
        <w:rPr>
          <w:rFonts w:eastAsia="仿宋_GB2312"/>
          <w:kern w:val="0"/>
          <w:sz w:val="32"/>
          <w:szCs w:val="32"/>
        </w:rPr>
        <w:t>M</w:t>
      </w:r>
      <w:r w:rsidR="00167A1A" w:rsidRPr="00625FF9">
        <w:rPr>
          <w:rFonts w:eastAsia="仿宋_GB2312"/>
          <w:kern w:val="0"/>
          <w:sz w:val="32"/>
          <w:szCs w:val="32"/>
        </w:rPr>
        <w:t>组（</w:t>
      </w:r>
      <w:r w:rsidR="00167A1A" w:rsidRPr="00625FF9">
        <w:rPr>
          <w:rFonts w:eastAsia="仿宋_GB2312"/>
          <w:kern w:val="0"/>
          <w:sz w:val="32"/>
          <w:szCs w:val="32"/>
        </w:rPr>
        <w:t>B</w:t>
      </w:r>
      <w:r w:rsidR="00167A1A" w:rsidRPr="00625FF9">
        <w:rPr>
          <w:rFonts w:eastAsia="仿宋_GB2312"/>
          <w:kern w:val="0"/>
          <w:sz w:val="32"/>
          <w:szCs w:val="32"/>
        </w:rPr>
        <w:t>型、</w:t>
      </w:r>
      <w:r w:rsidR="00167A1A" w:rsidRPr="00625FF9">
        <w:rPr>
          <w:rFonts w:eastAsia="仿宋_GB2312"/>
          <w:kern w:val="0"/>
          <w:sz w:val="32"/>
          <w:szCs w:val="32"/>
        </w:rPr>
        <w:t>BC</w:t>
      </w:r>
      <w:r w:rsidR="00167A1A" w:rsidRPr="00625FF9">
        <w:rPr>
          <w:rFonts w:eastAsia="仿宋_GB2312"/>
          <w:kern w:val="0"/>
          <w:sz w:val="32"/>
          <w:szCs w:val="32"/>
        </w:rPr>
        <w:t>重组型（包括</w:t>
      </w:r>
      <w:r w:rsidR="00167A1A" w:rsidRPr="00625FF9">
        <w:rPr>
          <w:rFonts w:eastAsia="仿宋_GB2312"/>
          <w:kern w:val="0"/>
          <w:sz w:val="32"/>
          <w:szCs w:val="32"/>
        </w:rPr>
        <w:t>CRF 07_BC</w:t>
      </w:r>
      <w:r w:rsidR="00167A1A" w:rsidRPr="00625FF9">
        <w:rPr>
          <w:rFonts w:eastAsia="仿宋_GB2312"/>
          <w:kern w:val="0"/>
          <w:sz w:val="32"/>
          <w:szCs w:val="32"/>
        </w:rPr>
        <w:t>重组型和</w:t>
      </w:r>
      <w:r w:rsidR="00167A1A" w:rsidRPr="00625FF9">
        <w:rPr>
          <w:rFonts w:eastAsia="仿宋_GB2312"/>
          <w:kern w:val="0"/>
          <w:sz w:val="32"/>
          <w:szCs w:val="32"/>
        </w:rPr>
        <w:t>CRF 08_BC</w:t>
      </w:r>
      <w:r w:rsidR="00167A1A" w:rsidRPr="00625FF9">
        <w:rPr>
          <w:rFonts w:eastAsia="仿宋_GB2312"/>
          <w:kern w:val="0"/>
          <w:sz w:val="32"/>
          <w:szCs w:val="32"/>
        </w:rPr>
        <w:t>重组型）、</w:t>
      </w:r>
      <w:r w:rsidR="00167A1A" w:rsidRPr="00625FF9">
        <w:rPr>
          <w:rFonts w:eastAsia="仿宋_GB2312"/>
          <w:kern w:val="0"/>
          <w:sz w:val="32"/>
          <w:szCs w:val="32"/>
        </w:rPr>
        <w:t>AE</w:t>
      </w:r>
      <w:r w:rsidR="00167A1A" w:rsidRPr="00625FF9">
        <w:rPr>
          <w:rFonts w:eastAsia="仿宋_GB2312"/>
          <w:kern w:val="0"/>
          <w:sz w:val="32"/>
          <w:szCs w:val="32"/>
        </w:rPr>
        <w:t>重组型（</w:t>
      </w:r>
      <w:r w:rsidR="00167A1A" w:rsidRPr="00625FF9">
        <w:rPr>
          <w:rFonts w:eastAsia="仿宋_GB2312"/>
          <w:kern w:val="0"/>
          <w:sz w:val="32"/>
          <w:szCs w:val="32"/>
        </w:rPr>
        <w:t>CRF 01_AE</w:t>
      </w:r>
      <w:r w:rsidR="00167A1A" w:rsidRPr="00625FF9">
        <w:rPr>
          <w:rFonts w:eastAsia="仿宋_GB2312"/>
          <w:kern w:val="0"/>
          <w:sz w:val="32"/>
          <w:szCs w:val="32"/>
        </w:rPr>
        <w:t>重组型））、</w:t>
      </w:r>
      <w:r w:rsidR="00167A1A" w:rsidRPr="00625FF9">
        <w:rPr>
          <w:rFonts w:eastAsia="仿宋_GB2312"/>
          <w:kern w:val="0"/>
          <w:sz w:val="32"/>
          <w:szCs w:val="32"/>
        </w:rPr>
        <w:t>O</w:t>
      </w:r>
      <w:r w:rsidR="00167A1A" w:rsidRPr="00625FF9">
        <w:rPr>
          <w:rFonts w:eastAsia="仿宋_GB2312"/>
          <w:kern w:val="0"/>
          <w:sz w:val="32"/>
          <w:szCs w:val="32"/>
        </w:rPr>
        <w:t>组、</w:t>
      </w:r>
      <w:r w:rsidR="00167A1A" w:rsidRPr="00625FF9">
        <w:rPr>
          <w:rFonts w:eastAsia="仿宋_GB2312"/>
          <w:kern w:val="0"/>
          <w:sz w:val="32"/>
          <w:szCs w:val="32"/>
        </w:rPr>
        <w:t>2</w:t>
      </w:r>
      <w:r w:rsidR="00167A1A" w:rsidRPr="00625FF9">
        <w:rPr>
          <w:rFonts w:eastAsia="仿宋_GB2312"/>
          <w:kern w:val="0"/>
          <w:sz w:val="32"/>
          <w:szCs w:val="32"/>
        </w:rPr>
        <w:t>型（如声称），其中</w:t>
      </w:r>
      <w:r w:rsidR="00167A1A" w:rsidRPr="00625FF9">
        <w:rPr>
          <w:rFonts w:eastAsia="仿宋_GB2312"/>
          <w:kern w:val="0"/>
          <w:sz w:val="32"/>
          <w:szCs w:val="32"/>
        </w:rPr>
        <w:t>O</w:t>
      </w:r>
      <w:r w:rsidR="00167A1A" w:rsidRPr="00625FF9">
        <w:rPr>
          <w:rFonts w:eastAsia="仿宋_GB2312"/>
          <w:kern w:val="0"/>
          <w:sz w:val="32"/>
          <w:szCs w:val="32"/>
        </w:rPr>
        <w:t>组、</w:t>
      </w:r>
      <w:r w:rsidR="00167A1A" w:rsidRPr="00625FF9">
        <w:rPr>
          <w:rFonts w:eastAsia="仿宋_GB2312"/>
          <w:kern w:val="0"/>
          <w:sz w:val="32"/>
          <w:szCs w:val="32"/>
        </w:rPr>
        <w:t>2</w:t>
      </w:r>
      <w:r w:rsidR="00167A1A" w:rsidRPr="00625FF9">
        <w:rPr>
          <w:rFonts w:eastAsia="仿宋_GB2312"/>
          <w:kern w:val="0"/>
          <w:sz w:val="32"/>
          <w:szCs w:val="32"/>
        </w:rPr>
        <w:t>型如难以获得临床样本可选择商业参考盘</w:t>
      </w:r>
      <w:r w:rsidRPr="00625FF9">
        <w:rPr>
          <w:rFonts w:eastAsia="仿宋_GB2312"/>
          <w:kern w:val="0"/>
          <w:sz w:val="32"/>
          <w:szCs w:val="32"/>
        </w:rPr>
        <w:t>。阴性参考品应可评价产品的特异性</w:t>
      </w:r>
      <w:r w:rsidRPr="00625FF9">
        <w:rPr>
          <w:rFonts w:eastAsia="仿宋_GB2312"/>
          <w:sz w:val="32"/>
          <w:szCs w:val="32"/>
        </w:rPr>
        <w:t>，建议包括含有</w:t>
      </w:r>
      <w:r w:rsidR="00AF7B91" w:rsidRPr="00625FF9">
        <w:rPr>
          <w:rFonts w:eastAsia="仿宋_GB2312" w:hint="eastAsia"/>
          <w:sz w:val="32"/>
          <w:szCs w:val="32"/>
        </w:rPr>
        <w:t>常见内源性</w:t>
      </w:r>
      <w:r w:rsidR="00AF7B91" w:rsidRPr="00625FF9">
        <w:rPr>
          <w:rFonts w:eastAsia="仿宋_GB2312"/>
          <w:sz w:val="32"/>
          <w:szCs w:val="32"/>
        </w:rPr>
        <w:t>干扰物质（</w:t>
      </w:r>
      <w:r w:rsidR="00AF7B91" w:rsidRPr="00625FF9">
        <w:rPr>
          <w:rFonts w:eastAsia="仿宋_GB2312" w:hint="eastAsia"/>
          <w:sz w:val="32"/>
          <w:szCs w:val="32"/>
        </w:rPr>
        <w:t>如适用</w:t>
      </w:r>
      <w:r w:rsidR="00AF7B91" w:rsidRPr="00625FF9">
        <w:rPr>
          <w:rFonts w:eastAsia="仿宋_GB2312"/>
          <w:sz w:val="32"/>
          <w:szCs w:val="32"/>
        </w:rPr>
        <w:t>）</w:t>
      </w:r>
      <w:r w:rsidR="00AF7B91" w:rsidRPr="00625FF9">
        <w:rPr>
          <w:rFonts w:eastAsia="仿宋_GB2312" w:hint="eastAsia"/>
          <w:sz w:val="32"/>
          <w:szCs w:val="32"/>
        </w:rPr>
        <w:t>溶血</w:t>
      </w:r>
      <w:r w:rsidR="00AF7B91" w:rsidRPr="00625FF9">
        <w:rPr>
          <w:rFonts w:eastAsia="仿宋_GB2312"/>
          <w:sz w:val="32"/>
          <w:szCs w:val="32"/>
        </w:rPr>
        <w:t>、脂血、黄疸、类风湿因子</w:t>
      </w:r>
      <w:r w:rsidR="00AF7B91" w:rsidRPr="00625FF9">
        <w:rPr>
          <w:rFonts w:eastAsia="仿宋_GB2312" w:hint="eastAsia"/>
          <w:sz w:val="32"/>
          <w:szCs w:val="32"/>
        </w:rPr>
        <w:t>、唾液</w:t>
      </w:r>
      <w:r w:rsidR="00AF7B91" w:rsidRPr="00625FF9">
        <w:rPr>
          <w:rFonts w:eastAsia="仿宋_GB2312"/>
          <w:sz w:val="32"/>
          <w:szCs w:val="32"/>
        </w:rPr>
        <w:t>、</w:t>
      </w:r>
      <w:r w:rsidR="00AF7B91" w:rsidRPr="00625FF9">
        <w:rPr>
          <w:rFonts w:eastAsia="仿宋_GB2312" w:hint="eastAsia"/>
          <w:sz w:val="32"/>
          <w:szCs w:val="32"/>
        </w:rPr>
        <w:t>漱口水</w:t>
      </w:r>
      <w:r w:rsidRPr="00625FF9">
        <w:rPr>
          <w:rFonts w:eastAsia="仿宋_GB2312"/>
          <w:sz w:val="32"/>
          <w:szCs w:val="32"/>
        </w:rPr>
        <w:t>、</w:t>
      </w:r>
      <w:r w:rsidR="00F743B0" w:rsidRPr="00625FF9">
        <w:rPr>
          <w:rFonts w:eastAsia="仿宋_GB2312" w:hint="eastAsia"/>
          <w:sz w:val="32"/>
          <w:szCs w:val="32"/>
        </w:rPr>
        <w:t>尿潜血、总蛋白、尿胆红素、</w:t>
      </w:r>
      <w:r w:rsidRPr="00625FF9">
        <w:rPr>
          <w:rFonts w:eastAsia="仿宋_GB2312"/>
          <w:sz w:val="32"/>
          <w:szCs w:val="32"/>
        </w:rPr>
        <w:t>其他病原体</w:t>
      </w:r>
      <w:r w:rsidRPr="00625FF9">
        <w:rPr>
          <w:rFonts w:eastAsia="仿宋_GB2312" w:hint="eastAsia"/>
          <w:sz w:val="32"/>
          <w:szCs w:val="32"/>
        </w:rPr>
        <w:t>（如梅毒</w:t>
      </w:r>
      <w:r w:rsidRPr="00625FF9">
        <w:rPr>
          <w:rFonts w:eastAsia="仿宋_GB2312"/>
          <w:sz w:val="32"/>
          <w:szCs w:val="32"/>
        </w:rPr>
        <w:t>螺旋体</w:t>
      </w:r>
      <w:r w:rsidRPr="00625FF9">
        <w:rPr>
          <w:rFonts w:eastAsia="仿宋_GB2312" w:hint="eastAsia"/>
          <w:sz w:val="32"/>
          <w:szCs w:val="32"/>
        </w:rPr>
        <w:t>、乙型肝炎病毒</w:t>
      </w:r>
      <w:r w:rsidR="00167A1A" w:rsidRPr="00625FF9">
        <w:rPr>
          <w:rFonts w:eastAsia="仿宋_GB2312" w:hint="eastAsia"/>
          <w:sz w:val="32"/>
          <w:szCs w:val="32"/>
        </w:rPr>
        <w:t>、丙型肝炎病毒</w:t>
      </w:r>
      <w:r w:rsidRPr="00625FF9">
        <w:rPr>
          <w:rFonts w:eastAsia="仿宋_GB2312" w:hint="eastAsia"/>
          <w:sz w:val="32"/>
          <w:szCs w:val="32"/>
        </w:rPr>
        <w:t>、</w:t>
      </w:r>
      <w:r w:rsidRPr="00625FF9">
        <w:rPr>
          <w:rFonts w:eastAsia="仿宋_GB2312"/>
          <w:sz w:val="32"/>
          <w:szCs w:val="32"/>
        </w:rPr>
        <w:t>结核杆菌</w:t>
      </w:r>
      <w:r w:rsidRPr="00625FF9">
        <w:rPr>
          <w:rFonts w:eastAsia="仿宋_GB2312" w:hint="eastAsia"/>
          <w:sz w:val="32"/>
          <w:szCs w:val="32"/>
        </w:rPr>
        <w:t>）</w:t>
      </w:r>
      <w:r w:rsidRPr="00625FF9">
        <w:rPr>
          <w:rFonts w:eastAsia="仿宋_GB2312"/>
          <w:sz w:val="32"/>
          <w:szCs w:val="32"/>
        </w:rPr>
        <w:t>等可能的干扰和交叉样本</w:t>
      </w:r>
      <w:r w:rsidRPr="00625FF9">
        <w:rPr>
          <w:rFonts w:eastAsia="仿宋_GB2312" w:hint="eastAsia"/>
          <w:sz w:val="32"/>
          <w:szCs w:val="32"/>
        </w:rPr>
        <w:t>。</w:t>
      </w:r>
      <w:r w:rsidRPr="00625FF9">
        <w:rPr>
          <w:rFonts w:eastAsia="仿宋_GB2312" w:hint="eastAsia"/>
          <w:kern w:val="0"/>
          <w:sz w:val="32"/>
          <w:szCs w:val="32"/>
        </w:rPr>
        <w:t>检测限参考品可设置临床</w:t>
      </w:r>
      <w:r w:rsidR="00167A1A" w:rsidRPr="00625FF9">
        <w:rPr>
          <w:rFonts w:eastAsia="仿宋_GB2312" w:hint="eastAsia"/>
          <w:kern w:val="0"/>
          <w:sz w:val="32"/>
          <w:szCs w:val="32"/>
        </w:rPr>
        <w:t>阴性基质</w:t>
      </w:r>
      <w:r w:rsidRPr="00625FF9">
        <w:rPr>
          <w:rFonts w:eastAsia="仿宋_GB2312" w:hint="eastAsia"/>
          <w:kern w:val="0"/>
          <w:sz w:val="32"/>
          <w:szCs w:val="32"/>
        </w:rPr>
        <w:t>的系列稀释样本，其中应包含最低检测限水平</w:t>
      </w:r>
      <w:r w:rsidR="00167A1A" w:rsidRPr="00625FF9">
        <w:rPr>
          <w:rFonts w:eastAsia="仿宋_GB2312" w:hint="eastAsia"/>
          <w:kern w:val="0"/>
          <w:sz w:val="32"/>
          <w:szCs w:val="32"/>
        </w:rPr>
        <w:t>，至少包括</w:t>
      </w:r>
      <w:r w:rsidR="00167A1A" w:rsidRPr="00625FF9">
        <w:rPr>
          <w:rFonts w:eastAsia="仿宋_GB2312"/>
          <w:kern w:val="0"/>
          <w:sz w:val="32"/>
          <w:szCs w:val="32"/>
        </w:rPr>
        <w:t>M</w:t>
      </w:r>
      <w:r w:rsidR="00167A1A" w:rsidRPr="00625FF9">
        <w:rPr>
          <w:rFonts w:eastAsia="仿宋_GB2312"/>
          <w:kern w:val="0"/>
          <w:sz w:val="32"/>
          <w:szCs w:val="32"/>
        </w:rPr>
        <w:t>组（</w:t>
      </w:r>
      <w:r w:rsidR="00167A1A" w:rsidRPr="00625FF9">
        <w:rPr>
          <w:rFonts w:eastAsia="仿宋_GB2312"/>
          <w:kern w:val="0"/>
          <w:sz w:val="32"/>
          <w:szCs w:val="32"/>
        </w:rPr>
        <w:t>B</w:t>
      </w:r>
      <w:r w:rsidR="00167A1A" w:rsidRPr="00625FF9">
        <w:rPr>
          <w:rFonts w:eastAsia="仿宋_GB2312"/>
          <w:kern w:val="0"/>
          <w:sz w:val="32"/>
          <w:szCs w:val="32"/>
        </w:rPr>
        <w:t>型、</w:t>
      </w:r>
      <w:r w:rsidR="00167A1A" w:rsidRPr="00625FF9">
        <w:rPr>
          <w:rFonts w:eastAsia="仿宋_GB2312"/>
          <w:kern w:val="0"/>
          <w:sz w:val="32"/>
          <w:szCs w:val="32"/>
        </w:rPr>
        <w:t>BC</w:t>
      </w:r>
      <w:r w:rsidR="00167A1A" w:rsidRPr="00625FF9">
        <w:rPr>
          <w:rFonts w:eastAsia="仿宋_GB2312"/>
          <w:kern w:val="0"/>
          <w:sz w:val="32"/>
          <w:szCs w:val="32"/>
        </w:rPr>
        <w:t>重组型（包括</w:t>
      </w:r>
      <w:r w:rsidR="00167A1A" w:rsidRPr="00625FF9">
        <w:rPr>
          <w:rFonts w:eastAsia="仿宋_GB2312"/>
          <w:kern w:val="0"/>
          <w:sz w:val="32"/>
          <w:szCs w:val="32"/>
        </w:rPr>
        <w:t>CRF 07_BC</w:t>
      </w:r>
      <w:r w:rsidR="00167A1A" w:rsidRPr="00625FF9">
        <w:rPr>
          <w:rFonts w:eastAsia="仿宋_GB2312"/>
          <w:kern w:val="0"/>
          <w:sz w:val="32"/>
          <w:szCs w:val="32"/>
        </w:rPr>
        <w:t>重组型和</w:t>
      </w:r>
      <w:r w:rsidR="00167A1A" w:rsidRPr="00625FF9">
        <w:rPr>
          <w:rFonts w:eastAsia="仿宋_GB2312"/>
          <w:kern w:val="0"/>
          <w:sz w:val="32"/>
          <w:szCs w:val="32"/>
        </w:rPr>
        <w:t>CRF 08_BC</w:t>
      </w:r>
      <w:r w:rsidR="00167A1A" w:rsidRPr="00625FF9">
        <w:rPr>
          <w:rFonts w:eastAsia="仿宋_GB2312"/>
          <w:kern w:val="0"/>
          <w:sz w:val="32"/>
          <w:szCs w:val="32"/>
        </w:rPr>
        <w:t>重组型）、</w:t>
      </w:r>
      <w:r w:rsidR="00167A1A" w:rsidRPr="00625FF9">
        <w:rPr>
          <w:rFonts w:eastAsia="仿宋_GB2312"/>
          <w:kern w:val="0"/>
          <w:sz w:val="32"/>
          <w:szCs w:val="32"/>
        </w:rPr>
        <w:t>AE</w:t>
      </w:r>
      <w:r w:rsidR="00167A1A" w:rsidRPr="00625FF9">
        <w:rPr>
          <w:rFonts w:eastAsia="仿宋_GB2312"/>
          <w:kern w:val="0"/>
          <w:sz w:val="32"/>
          <w:szCs w:val="32"/>
        </w:rPr>
        <w:t>重组型（</w:t>
      </w:r>
      <w:r w:rsidR="00167A1A" w:rsidRPr="00625FF9">
        <w:rPr>
          <w:rFonts w:eastAsia="仿宋_GB2312"/>
          <w:kern w:val="0"/>
          <w:sz w:val="32"/>
          <w:szCs w:val="32"/>
        </w:rPr>
        <w:t>CRF 01_AE</w:t>
      </w:r>
      <w:r w:rsidR="00167A1A" w:rsidRPr="00625FF9">
        <w:rPr>
          <w:rFonts w:eastAsia="仿宋_GB2312"/>
          <w:kern w:val="0"/>
          <w:sz w:val="32"/>
          <w:szCs w:val="32"/>
        </w:rPr>
        <w:t>重组型））、</w:t>
      </w:r>
      <w:r w:rsidR="00167A1A" w:rsidRPr="00625FF9">
        <w:rPr>
          <w:rFonts w:eastAsia="仿宋_GB2312"/>
          <w:kern w:val="0"/>
          <w:sz w:val="32"/>
          <w:szCs w:val="32"/>
        </w:rPr>
        <w:t>O</w:t>
      </w:r>
      <w:r w:rsidR="00167A1A" w:rsidRPr="00625FF9">
        <w:rPr>
          <w:rFonts w:eastAsia="仿宋_GB2312"/>
          <w:kern w:val="0"/>
          <w:sz w:val="32"/>
          <w:szCs w:val="32"/>
        </w:rPr>
        <w:t>组、</w:t>
      </w:r>
      <w:r w:rsidR="00167A1A" w:rsidRPr="00625FF9">
        <w:rPr>
          <w:rFonts w:eastAsia="仿宋_GB2312"/>
          <w:kern w:val="0"/>
          <w:sz w:val="32"/>
          <w:szCs w:val="32"/>
        </w:rPr>
        <w:t>2</w:t>
      </w:r>
      <w:r w:rsidR="00167A1A" w:rsidRPr="00625FF9">
        <w:rPr>
          <w:rFonts w:eastAsia="仿宋_GB2312"/>
          <w:kern w:val="0"/>
          <w:sz w:val="32"/>
          <w:szCs w:val="32"/>
        </w:rPr>
        <w:t>型（如声称）。重复性参考品可设置</w:t>
      </w:r>
      <w:r w:rsidR="00167A1A" w:rsidRPr="00625FF9">
        <w:rPr>
          <w:rFonts w:eastAsia="仿宋_GB2312"/>
          <w:kern w:val="0"/>
          <w:sz w:val="32"/>
          <w:szCs w:val="32"/>
        </w:rPr>
        <w:t>1</w:t>
      </w:r>
      <w:r w:rsidR="00167A1A" w:rsidRPr="00625FF9">
        <w:rPr>
          <w:rFonts w:eastAsia="仿宋_GB2312"/>
          <w:kern w:val="0"/>
          <w:sz w:val="32"/>
          <w:szCs w:val="32"/>
        </w:rPr>
        <w:t>型、</w:t>
      </w:r>
      <w:r w:rsidR="00167A1A" w:rsidRPr="00625FF9">
        <w:rPr>
          <w:rFonts w:eastAsia="仿宋_GB2312"/>
          <w:kern w:val="0"/>
          <w:sz w:val="32"/>
          <w:szCs w:val="32"/>
        </w:rPr>
        <w:t>2</w:t>
      </w:r>
      <w:r w:rsidR="00167A1A" w:rsidRPr="00625FF9">
        <w:rPr>
          <w:rFonts w:eastAsia="仿宋_GB2312"/>
          <w:kern w:val="0"/>
          <w:sz w:val="32"/>
          <w:szCs w:val="32"/>
        </w:rPr>
        <w:t>型各至少两个水平的临床阳性样本</w:t>
      </w:r>
      <w:r w:rsidR="00167A1A" w:rsidRPr="00625FF9">
        <w:rPr>
          <w:rFonts w:eastAsia="仿宋_GB2312"/>
          <w:kern w:val="0"/>
          <w:sz w:val="32"/>
          <w:szCs w:val="32"/>
        </w:rPr>
        <w:t>,</w:t>
      </w:r>
      <w:r w:rsidR="00167A1A" w:rsidRPr="00625FF9">
        <w:rPr>
          <w:rFonts w:eastAsia="仿宋_GB2312"/>
          <w:kern w:val="0"/>
          <w:sz w:val="32"/>
          <w:szCs w:val="32"/>
        </w:rPr>
        <w:t>包括最低检测限附近浓度。</w:t>
      </w:r>
      <w:bookmarkStart w:id="1" w:name="_Toc342306965"/>
    </w:p>
    <w:p w:rsidR="00801E85" w:rsidRPr="00625FF9" w:rsidRDefault="00801E85" w:rsidP="00801E85">
      <w:pPr>
        <w:adjustRightInd w:val="0"/>
        <w:spacing w:line="560" w:lineRule="exact"/>
        <w:ind w:firstLineChars="200" w:firstLine="640"/>
        <w:outlineLvl w:val="1"/>
        <w:rPr>
          <w:rFonts w:eastAsia="楷体_GB2312"/>
          <w:sz w:val="32"/>
          <w:szCs w:val="32"/>
        </w:rPr>
      </w:pPr>
      <w:r w:rsidRPr="00625FF9">
        <w:rPr>
          <w:rFonts w:eastAsia="楷体_GB2312" w:hint="eastAsia"/>
          <w:sz w:val="32"/>
          <w:szCs w:val="32"/>
        </w:rPr>
        <w:t>（三）主要生产工艺及反应体系的研究资料</w:t>
      </w:r>
      <w:bookmarkEnd w:id="1"/>
    </w:p>
    <w:p w:rsidR="00801E85" w:rsidRPr="00625FF9" w:rsidRDefault="00801E85" w:rsidP="00801E85">
      <w:pPr>
        <w:adjustRightInd w:val="0"/>
        <w:spacing w:line="560" w:lineRule="exact"/>
        <w:ind w:firstLineChars="200" w:firstLine="640"/>
        <w:outlineLvl w:val="1"/>
        <w:rPr>
          <w:rFonts w:eastAsia="仿宋_GB2312"/>
          <w:sz w:val="32"/>
          <w:szCs w:val="32"/>
        </w:rPr>
      </w:pPr>
      <w:r w:rsidRPr="00625FF9">
        <w:rPr>
          <w:rFonts w:eastAsia="仿宋_GB2312"/>
          <w:sz w:val="32"/>
          <w:szCs w:val="32"/>
        </w:rPr>
        <w:lastRenderedPageBreak/>
        <w:t>1.</w:t>
      </w:r>
      <w:r w:rsidRPr="00625FF9">
        <w:rPr>
          <w:rFonts w:eastAsia="仿宋_GB2312" w:hint="eastAsia"/>
          <w:sz w:val="32"/>
          <w:szCs w:val="32"/>
        </w:rPr>
        <w:t>产品基本反应原理介绍。</w:t>
      </w:r>
    </w:p>
    <w:p w:rsidR="00801E85" w:rsidRPr="00625FF9" w:rsidRDefault="00801E85" w:rsidP="00801E85">
      <w:pPr>
        <w:adjustRightInd w:val="0"/>
        <w:spacing w:line="560" w:lineRule="exact"/>
        <w:ind w:firstLineChars="200" w:firstLine="640"/>
        <w:outlineLvl w:val="1"/>
        <w:rPr>
          <w:rFonts w:eastAsia="仿宋_GB2312"/>
          <w:sz w:val="32"/>
          <w:szCs w:val="32"/>
        </w:rPr>
      </w:pPr>
      <w:r w:rsidRPr="00625FF9">
        <w:rPr>
          <w:rFonts w:eastAsia="仿宋_GB2312"/>
          <w:sz w:val="32"/>
          <w:szCs w:val="32"/>
        </w:rPr>
        <w:t>2.</w:t>
      </w:r>
      <w:r w:rsidRPr="00625FF9">
        <w:rPr>
          <w:rFonts w:eastAsia="仿宋_GB2312" w:hint="eastAsia"/>
          <w:sz w:val="32"/>
          <w:szCs w:val="32"/>
        </w:rPr>
        <w:t>主要生产工艺介绍，可用流程图方式表示，并简要说明主要生产工艺的确定依据。</w:t>
      </w:r>
    </w:p>
    <w:p w:rsidR="00801E85" w:rsidRPr="00625FF9" w:rsidRDefault="00801E85" w:rsidP="00801E85">
      <w:pPr>
        <w:adjustRightInd w:val="0"/>
        <w:spacing w:line="560" w:lineRule="exact"/>
        <w:ind w:firstLineChars="200" w:firstLine="640"/>
        <w:outlineLvl w:val="1"/>
        <w:rPr>
          <w:rFonts w:eastAsia="仿宋_GB2312"/>
          <w:sz w:val="32"/>
          <w:szCs w:val="32"/>
        </w:rPr>
      </w:pPr>
      <w:r w:rsidRPr="00625FF9">
        <w:rPr>
          <w:rFonts w:eastAsia="仿宋_GB2312"/>
          <w:sz w:val="32"/>
          <w:szCs w:val="32"/>
        </w:rPr>
        <w:t>3.</w:t>
      </w:r>
      <w:r w:rsidRPr="00625FF9">
        <w:rPr>
          <w:rFonts w:eastAsia="仿宋_GB2312" w:hint="eastAsia"/>
          <w:sz w:val="32"/>
          <w:szCs w:val="32"/>
        </w:rPr>
        <w:t>包被</w:t>
      </w:r>
      <w:r w:rsidRPr="00625FF9">
        <w:rPr>
          <w:rFonts w:eastAsia="仿宋_GB2312"/>
          <w:sz w:val="32"/>
          <w:szCs w:val="32"/>
        </w:rPr>
        <w:t>/</w:t>
      </w:r>
      <w:r w:rsidRPr="00625FF9">
        <w:rPr>
          <w:rFonts w:eastAsia="仿宋_GB2312" w:hint="eastAsia"/>
          <w:sz w:val="32"/>
          <w:szCs w:val="32"/>
        </w:rPr>
        <w:t>标记工艺研究，申请人应考虑如包被</w:t>
      </w:r>
      <w:r w:rsidRPr="00625FF9">
        <w:rPr>
          <w:rFonts w:eastAsia="仿宋_GB2312"/>
          <w:sz w:val="32"/>
          <w:szCs w:val="32"/>
        </w:rPr>
        <w:t>/</w:t>
      </w:r>
      <w:r w:rsidRPr="00625FF9">
        <w:rPr>
          <w:rFonts w:eastAsia="仿宋_GB2312" w:hint="eastAsia"/>
          <w:sz w:val="32"/>
          <w:szCs w:val="32"/>
        </w:rPr>
        <w:t>标记液量、浓度、时间、条件等指标对产品性能的影响，通过实验确定上述指标的最佳组合。</w:t>
      </w:r>
    </w:p>
    <w:p w:rsidR="00801E85" w:rsidRPr="00625FF9" w:rsidRDefault="00801E85" w:rsidP="00801E85">
      <w:pPr>
        <w:adjustRightInd w:val="0"/>
        <w:spacing w:line="560" w:lineRule="exact"/>
        <w:ind w:firstLineChars="200" w:firstLine="640"/>
        <w:outlineLvl w:val="1"/>
        <w:rPr>
          <w:rFonts w:eastAsia="仿宋_GB2312"/>
          <w:sz w:val="32"/>
          <w:szCs w:val="32"/>
        </w:rPr>
      </w:pPr>
      <w:r w:rsidRPr="00625FF9">
        <w:rPr>
          <w:rFonts w:eastAsia="仿宋_GB2312"/>
          <w:sz w:val="32"/>
          <w:szCs w:val="32"/>
        </w:rPr>
        <w:t>4.</w:t>
      </w:r>
      <w:r w:rsidRPr="00625FF9">
        <w:rPr>
          <w:rFonts w:eastAsia="仿宋_GB2312" w:hint="eastAsia"/>
          <w:sz w:val="32"/>
          <w:szCs w:val="32"/>
        </w:rPr>
        <w:t>显色系统、酶作用底物等的介绍以及最适条件研究。</w:t>
      </w:r>
    </w:p>
    <w:p w:rsidR="001B49BA" w:rsidRPr="00625FF9" w:rsidRDefault="001B49BA" w:rsidP="00801E85">
      <w:pPr>
        <w:adjustRightInd w:val="0"/>
        <w:spacing w:line="560" w:lineRule="exact"/>
        <w:ind w:firstLineChars="200" w:firstLine="640"/>
        <w:outlineLvl w:val="1"/>
        <w:rPr>
          <w:rFonts w:eastAsia="仿宋_GB2312"/>
          <w:sz w:val="32"/>
          <w:szCs w:val="32"/>
        </w:rPr>
      </w:pPr>
      <w:r w:rsidRPr="00625FF9">
        <w:rPr>
          <w:rFonts w:eastAsia="仿宋_GB2312"/>
          <w:sz w:val="32"/>
          <w:szCs w:val="32"/>
        </w:rPr>
        <w:t>5.</w:t>
      </w:r>
      <w:r w:rsidR="004052D7" w:rsidRPr="00860E8D">
        <w:rPr>
          <w:rFonts w:eastAsia="仿宋_GB2312" w:hint="eastAsia"/>
          <w:sz w:val="32"/>
          <w:szCs w:val="32"/>
        </w:rPr>
        <w:t>详细</w:t>
      </w:r>
      <w:r w:rsidR="004052D7" w:rsidRPr="00860E8D">
        <w:rPr>
          <w:rFonts w:eastAsia="仿宋_GB2312"/>
          <w:sz w:val="32"/>
          <w:szCs w:val="32"/>
        </w:rPr>
        <w:t>描述</w:t>
      </w:r>
      <w:r w:rsidR="004052D7" w:rsidRPr="00860E8D">
        <w:rPr>
          <w:rFonts w:eastAsia="仿宋_GB2312" w:hint="eastAsia"/>
          <w:sz w:val="32"/>
          <w:szCs w:val="32"/>
        </w:rPr>
        <w:t>为消除</w:t>
      </w:r>
      <w:r w:rsidR="004052D7" w:rsidRPr="00860E8D">
        <w:rPr>
          <w:rFonts w:eastAsia="仿宋_GB2312"/>
          <w:sz w:val="32"/>
          <w:szCs w:val="32"/>
        </w:rPr>
        <w:t>干扰</w:t>
      </w:r>
      <w:r w:rsidR="004052D7" w:rsidRPr="00860E8D">
        <w:rPr>
          <w:rFonts w:eastAsia="仿宋_GB2312" w:hint="eastAsia"/>
          <w:sz w:val="32"/>
          <w:szCs w:val="32"/>
        </w:rPr>
        <w:t>影响</w:t>
      </w:r>
      <w:r w:rsidR="004052D7" w:rsidRPr="00860E8D">
        <w:rPr>
          <w:rFonts w:eastAsia="仿宋_GB2312"/>
          <w:sz w:val="32"/>
          <w:szCs w:val="32"/>
        </w:rPr>
        <w:t>、</w:t>
      </w:r>
      <w:r w:rsidR="004052D7" w:rsidRPr="00860E8D">
        <w:rPr>
          <w:rFonts w:eastAsia="仿宋_GB2312" w:hint="eastAsia"/>
          <w:sz w:val="32"/>
          <w:szCs w:val="32"/>
        </w:rPr>
        <w:t>降低假</w:t>
      </w:r>
      <w:r w:rsidR="004052D7" w:rsidRPr="00860E8D">
        <w:rPr>
          <w:rFonts w:eastAsia="仿宋_GB2312"/>
          <w:sz w:val="32"/>
          <w:szCs w:val="32"/>
        </w:rPr>
        <w:t>阳性率</w:t>
      </w:r>
      <w:r w:rsidR="004052D7" w:rsidRPr="00860E8D">
        <w:rPr>
          <w:rFonts w:eastAsia="仿宋_GB2312" w:hint="eastAsia"/>
          <w:sz w:val="32"/>
          <w:szCs w:val="32"/>
        </w:rPr>
        <w:t>等采取</w:t>
      </w:r>
      <w:r w:rsidR="004052D7" w:rsidRPr="00860E8D">
        <w:rPr>
          <w:rFonts w:eastAsia="仿宋_GB2312"/>
          <w:sz w:val="32"/>
          <w:szCs w:val="32"/>
        </w:rPr>
        <w:t>的特殊工艺处理</w:t>
      </w:r>
      <w:r w:rsidR="004052D7" w:rsidRPr="00860E8D">
        <w:rPr>
          <w:rFonts w:eastAsia="仿宋_GB2312" w:hint="eastAsia"/>
          <w:sz w:val="32"/>
          <w:szCs w:val="32"/>
        </w:rPr>
        <w:t>（</w:t>
      </w:r>
      <w:r w:rsidR="004052D7" w:rsidRPr="00860E8D">
        <w:rPr>
          <w:rFonts w:eastAsia="仿宋_GB2312"/>
          <w:sz w:val="32"/>
          <w:szCs w:val="32"/>
        </w:rPr>
        <w:t>如</w:t>
      </w:r>
      <w:r w:rsidR="004052D7" w:rsidRPr="00860E8D">
        <w:rPr>
          <w:rFonts w:eastAsia="仿宋_GB2312" w:hint="eastAsia"/>
          <w:sz w:val="32"/>
          <w:szCs w:val="32"/>
        </w:rPr>
        <w:t>表面</w:t>
      </w:r>
      <w:r w:rsidR="004052D7" w:rsidRPr="00860E8D">
        <w:rPr>
          <w:rFonts w:eastAsia="仿宋_GB2312"/>
          <w:sz w:val="32"/>
          <w:szCs w:val="32"/>
        </w:rPr>
        <w:t>活性剂</w:t>
      </w:r>
      <w:r w:rsidR="00BE626D" w:rsidRPr="00860E8D">
        <w:rPr>
          <w:rFonts w:eastAsia="仿宋_GB2312" w:hint="eastAsia"/>
          <w:sz w:val="32"/>
          <w:szCs w:val="32"/>
        </w:rPr>
        <w:t>的</w:t>
      </w:r>
      <w:r w:rsidR="00BE626D" w:rsidRPr="00860E8D">
        <w:rPr>
          <w:rFonts w:eastAsia="仿宋_GB2312"/>
          <w:sz w:val="32"/>
          <w:szCs w:val="32"/>
        </w:rPr>
        <w:t>选择</w:t>
      </w:r>
      <w:r w:rsidR="004052D7" w:rsidRPr="00860E8D">
        <w:rPr>
          <w:rFonts w:eastAsia="仿宋_GB2312"/>
          <w:sz w:val="32"/>
          <w:szCs w:val="32"/>
        </w:rPr>
        <w:t>）</w:t>
      </w:r>
      <w:r w:rsidR="004052D7" w:rsidRPr="00860E8D">
        <w:rPr>
          <w:rFonts w:eastAsia="仿宋_GB2312" w:hint="eastAsia"/>
          <w:sz w:val="32"/>
          <w:szCs w:val="32"/>
        </w:rPr>
        <w:t>，</w:t>
      </w:r>
      <w:r w:rsidR="004052D7" w:rsidRPr="00860E8D">
        <w:rPr>
          <w:rFonts w:eastAsia="仿宋_GB2312"/>
          <w:sz w:val="32"/>
          <w:szCs w:val="32"/>
        </w:rPr>
        <w:t>提交</w:t>
      </w:r>
      <w:r w:rsidR="006234AA" w:rsidRPr="00860E8D">
        <w:rPr>
          <w:rFonts w:eastAsia="仿宋_GB2312" w:hint="eastAsia"/>
          <w:sz w:val="32"/>
          <w:szCs w:val="32"/>
        </w:rPr>
        <w:t>相应</w:t>
      </w:r>
      <w:r w:rsidR="004052D7" w:rsidRPr="00860E8D">
        <w:rPr>
          <w:rFonts w:eastAsia="仿宋_GB2312"/>
          <w:sz w:val="32"/>
          <w:szCs w:val="32"/>
        </w:rPr>
        <w:t>研究资料。</w:t>
      </w:r>
    </w:p>
    <w:p w:rsidR="00801E85" w:rsidRPr="00625FF9" w:rsidRDefault="00FB3000" w:rsidP="00801E85">
      <w:pPr>
        <w:adjustRightInd w:val="0"/>
        <w:spacing w:line="560" w:lineRule="exact"/>
        <w:ind w:firstLineChars="200" w:firstLine="640"/>
        <w:outlineLvl w:val="1"/>
        <w:rPr>
          <w:rFonts w:eastAsia="仿宋_GB2312"/>
          <w:sz w:val="32"/>
          <w:szCs w:val="32"/>
        </w:rPr>
      </w:pPr>
      <w:r w:rsidRPr="00625FF9">
        <w:rPr>
          <w:rFonts w:eastAsia="仿宋_GB2312"/>
          <w:sz w:val="32"/>
          <w:szCs w:val="32"/>
        </w:rPr>
        <w:t>6</w:t>
      </w:r>
      <w:r w:rsidR="00801E85" w:rsidRPr="00625FF9">
        <w:rPr>
          <w:rFonts w:eastAsia="仿宋_GB2312"/>
          <w:sz w:val="32"/>
          <w:szCs w:val="32"/>
        </w:rPr>
        <w:t>.</w:t>
      </w:r>
      <w:r w:rsidR="00801E85" w:rsidRPr="00625FF9">
        <w:rPr>
          <w:rFonts w:eastAsia="仿宋_GB2312" w:hint="eastAsia"/>
          <w:sz w:val="32"/>
          <w:szCs w:val="32"/>
        </w:rPr>
        <w:t>反应条件确定：申请人应考虑反应时间、判读时间、反应温度、洗涤液体积和洗涤次数（如涉及）等条件对产品性能的影响，通过实验确定上述条件的最佳组合。</w:t>
      </w:r>
    </w:p>
    <w:p w:rsidR="00801E85" w:rsidRPr="00625FF9" w:rsidRDefault="00FB3000" w:rsidP="00801E85">
      <w:pPr>
        <w:adjustRightInd w:val="0"/>
        <w:spacing w:line="560" w:lineRule="exact"/>
        <w:ind w:firstLineChars="200" w:firstLine="640"/>
        <w:outlineLvl w:val="1"/>
        <w:rPr>
          <w:rFonts w:eastAsia="仿宋_GB2312"/>
          <w:sz w:val="32"/>
          <w:szCs w:val="32"/>
        </w:rPr>
      </w:pPr>
      <w:r w:rsidRPr="00625FF9">
        <w:rPr>
          <w:rFonts w:eastAsia="仿宋_GB2312"/>
          <w:sz w:val="32"/>
          <w:szCs w:val="32"/>
        </w:rPr>
        <w:t>7</w:t>
      </w:r>
      <w:r w:rsidR="00801E85" w:rsidRPr="00625FF9">
        <w:rPr>
          <w:rFonts w:eastAsia="仿宋_GB2312"/>
          <w:sz w:val="32"/>
          <w:szCs w:val="32"/>
        </w:rPr>
        <w:t>.</w:t>
      </w:r>
      <w:r w:rsidR="00801E85" w:rsidRPr="00625FF9">
        <w:rPr>
          <w:rFonts w:eastAsia="仿宋_GB2312" w:hint="eastAsia"/>
          <w:sz w:val="32"/>
          <w:szCs w:val="32"/>
        </w:rPr>
        <w:t>反应体系中样品加样方式及加样量确定：通过实验确定最佳的加样方式及加样量。如样本需采取稀释或其他必要的方法进行处理后方可用于最终检测，申请人还应对样本稀释液及其用量、其他必要的处理方法</w:t>
      </w:r>
      <w:r w:rsidR="00F95A1A" w:rsidRPr="00625FF9">
        <w:rPr>
          <w:rFonts w:eastAsia="仿宋_GB2312" w:hint="eastAsia"/>
          <w:sz w:val="32"/>
          <w:szCs w:val="32"/>
        </w:rPr>
        <w:t>、</w:t>
      </w:r>
      <w:r w:rsidR="00407347" w:rsidRPr="00860E8D">
        <w:rPr>
          <w:rFonts w:eastAsia="仿宋_GB2312" w:hint="eastAsia"/>
          <w:sz w:val="32"/>
          <w:szCs w:val="32"/>
        </w:rPr>
        <w:t>采样</w:t>
      </w:r>
      <w:r w:rsidR="00407347" w:rsidRPr="00860E8D">
        <w:rPr>
          <w:rFonts w:eastAsia="仿宋_GB2312"/>
          <w:sz w:val="32"/>
          <w:szCs w:val="32"/>
        </w:rPr>
        <w:t>时间</w:t>
      </w:r>
      <w:r w:rsidR="00A16BB1" w:rsidRPr="00860E8D">
        <w:rPr>
          <w:rFonts w:eastAsia="仿宋_GB2312" w:hint="eastAsia"/>
          <w:sz w:val="32"/>
          <w:szCs w:val="32"/>
        </w:rPr>
        <w:t>点</w:t>
      </w:r>
      <w:r w:rsidR="00407347" w:rsidRPr="00860E8D">
        <w:rPr>
          <w:rFonts w:eastAsia="仿宋_GB2312" w:hint="eastAsia"/>
          <w:sz w:val="32"/>
          <w:szCs w:val="32"/>
        </w:rPr>
        <w:t>（用药</w:t>
      </w:r>
      <w:r w:rsidR="00407347" w:rsidRPr="00860E8D">
        <w:rPr>
          <w:rFonts w:eastAsia="仿宋_GB2312"/>
          <w:sz w:val="32"/>
          <w:szCs w:val="32"/>
        </w:rPr>
        <w:t>前后、刷牙前后</w:t>
      </w:r>
      <w:r w:rsidR="0008498F" w:rsidRPr="00860E8D">
        <w:rPr>
          <w:rFonts w:eastAsia="仿宋_GB2312" w:hint="eastAsia"/>
          <w:sz w:val="32"/>
          <w:szCs w:val="32"/>
        </w:rPr>
        <w:t>、餐前餐后、尿液采集时间</w:t>
      </w:r>
      <w:r w:rsidR="007B3BED" w:rsidRPr="00860E8D">
        <w:rPr>
          <w:rFonts w:eastAsia="仿宋_GB2312"/>
          <w:sz w:val="32"/>
          <w:szCs w:val="32"/>
        </w:rPr>
        <w:t>/</w:t>
      </w:r>
      <w:r w:rsidR="007B3BED" w:rsidRPr="00860E8D">
        <w:rPr>
          <w:rFonts w:eastAsia="仿宋_GB2312" w:hint="eastAsia"/>
          <w:sz w:val="32"/>
          <w:szCs w:val="32"/>
        </w:rPr>
        <w:t>尿段</w:t>
      </w:r>
      <w:r w:rsidR="00407347" w:rsidRPr="00860E8D">
        <w:rPr>
          <w:rFonts w:eastAsia="仿宋_GB2312"/>
          <w:sz w:val="32"/>
          <w:szCs w:val="32"/>
        </w:rPr>
        <w:t>）、</w:t>
      </w:r>
      <w:r w:rsidR="00F95A1A" w:rsidRPr="00860E8D">
        <w:rPr>
          <w:rFonts w:eastAsia="仿宋_GB2312"/>
          <w:sz w:val="32"/>
          <w:szCs w:val="32"/>
        </w:rPr>
        <w:t>专用采样工具</w:t>
      </w:r>
      <w:r w:rsidR="00801E85" w:rsidRPr="00625FF9">
        <w:rPr>
          <w:rFonts w:eastAsia="仿宋_GB2312" w:hint="eastAsia"/>
          <w:sz w:val="32"/>
          <w:szCs w:val="32"/>
        </w:rPr>
        <w:t>等进行研究。</w:t>
      </w:r>
    </w:p>
    <w:p w:rsidR="009E2069" w:rsidRPr="00625FF9" w:rsidRDefault="009E2069" w:rsidP="009E2069">
      <w:pPr>
        <w:adjustRightInd w:val="0"/>
        <w:spacing w:line="560" w:lineRule="exact"/>
        <w:ind w:firstLineChars="200" w:firstLine="640"/>
        <w:outlineLvl w:val="1"/>
        <w:rPr>
          <w:rFonts w:eastAsia="楷体_GB2312"/>
          <w:sz w:val="32"/>
          <w:szCs w:val="32"/>
        </w:rPr>
      </w:pPr>
      <w:r w:rsidRPr="00625FF9">
        <w:rPr>
          <w:rFonts w:eastAsia="楷体_GB2312" w:hint="eastAsia"/>
          <w:sz w:val="32"/>
          <w:szCs w:val="32"/>
        </w:rPr>
        <w:t>（四）分析性能评估资料</w:t>
      </w:r>
    </w:p>
    <w:p w:rsidR="009E2069" w:rsidRPr="00860E8D" w:rsidRDefault="009E2069" w:rsidP="009E2069">
      <w:pPr>
        <w:spacing w:line="560" w:lineRule="exact"/>
        <w:ind w:firstLineChars="200" w:firstLine="640"/>
        <w:rPr>
          <w:rFonts w:eastAsia="仿宋_GB2312"/>
          <w:sz w:val="32"/>
          <w:szCs w:val="32"/>
        </w:rPr>
      </w:pPr>
      <w:r w:rsidRPr="00625FF9">
        <w:rPr>
          <w:rFonts w:eastAsia="仿宋_GB2312" w:hint="eastAsia"/>
          <w:sz w:val="32"/>
          <w:szCs w:val="32"/>
        </w:rPr>
        <w:t>申请人应提交在符合质量管理体系的生产环境下生产的试剂进行的所有性能评估资料，包括具体研究方法、实验方案、实验数据、统计分析等详细资料。有关分析性能评估的背景信息也应在申报资料中进行描述，包括实验地点，采用的试剂名称、规格和批号，仪器名称和型号，样本类型和</w:t>
      </w:r>
      <w:r w:rsidRPr="00625FF9">
        <w:rPr>
          <w:rFonts w:eastAsia="仿宋_GB2312" w:hint="eastAsia"/>
          <w:sz w:val="32"/>
          <w:szCs w:val="32"/>
        </w:rPr>
        <w:lastRenderedPageBreak/>
        <w:t>来源等。分析性能评估的实验方法可以参考国际或国内有关体外诊断试剂性能评估的指导原则进行，建议着重对以下分析性能进行研究。人类免疫</w:t>
      </w:r>
      <w:r w:rsidRPr="00860E8D">
        <w:rPr>
          <w:rFonts w:eastAsia="仿宋_GB2312"/>
          <w:sz w:val="32"/>
          <w:szCs w:val="32"/>
        </w:rPr>
        <w:t>缺陷病毒</w:t>
      </w:r>
      <w:r w:rsidRPr="00860E8D">
        <w:rPr>
          <w:rFonts w:eastAsia="仿宋_GB2312" w:hint="eastAsia"/>
          <w:sz w:val="32"/>
          <w:szCs w:val="32"/>
        </w:rPr>
        <w:t>抗原</w:t>
      </w:r>
      <w:r w:rsidRPr="00860E8D">
        <w:rPr>
          <w:rFonts w:eastAsia="仿宋_GB2312"/>
          <w:sz w:val="32"/>
          <w:szCs w:val="32"/>
        </w:rPr>
        <w:t>和抗体</w:t>
      </w:r>
      <w:r w:rsidRPr="00860E8D">
        <w:rPr>
          <w:rFonts w:eastAsia="仿宋_GB2312" w:hint="eastAsia"/>
          <w:sz w:val="32"/>
          <w:szCs w:val="32"/>
        </w:rPr>
        <w:t>的性能应分别研究。</w:t>
      </w:r>
      <w:r w:rsidR="009610B4" w:rsidRPr="00860E8D">
        <w:rPr>
          <w:rFonts w:eastAsia="仿宋_GB2312" w:hint="eastAsia"/>
          <w:sz w:val="32"/>
          <w:szCs w:val="32"/>
        </w:rPr>
        <w:t>不同</w:t>
      </w:r>
      <w:r w:rsidR="009610B4" w:rsidRPr="00860E8D">
        <w:rPr>
          <w:rFonts w:eastAsia="仿宋_GB2312"/>
          <w:sz w:val="32"/>
          <w:szCs w:val="32"/>
        </w:rPr>
        <w:t>性能评估试验所用临床样本或参考</w:t>
      </w:r>
      <w:r w:rsidR="00862D23" w:rsidRPr="00860E8D">
        <w:rPr>
          <w:rFonts w:eastAsia="仿宋_GB2312" w:hint="eastAsia"/>
          <w:sz w:val="32"/>
          <w:szCs w:val="32"/>
        </w:rPr>
        <w:t>盘</w:t>
      </w:r>
      <w:r w:rsidR="009610B4" w:rsidRPr="00860E8D">
        <w:rPr>
          <w:rFonts w:eastAsia="仿宋_GB2312"/>
          <w:sz w:val="32"/>
          <w:szCs w:val="32"/>
        </w:rPr>
        <w:t>不建议重复使用。</w:t>
      </w:r>
    </w:p>
    <w:p w:rsidR="009E2069" w:rsidRPr="00625FF9" w:rsidRDefault="009E2069" w:rsidP="009E2069">
      <w:pPr>
        <w:pStyle w:val="ae"/>
        <w:spacing w:line="560" w:lineRule="exact"/>
        <w:ind w:firstLine="640"/>
        <w:rPr>
          <w:rFonts w:eastAsia="仿宋_GB2312"/>
          <w:sz w:val="32"/>
          <w:szCs w:val="32"/>
        </w:rPr>
      </w:pPr>
      <w:r w:rsidRPr="00625FF9">
        <w:rPr>
          <w:rFonts w:eastAsia="仿宋_GB2312"/>
          <w:sz w:val="32"/>
          <w:szCs w:val="32"/>
        </w:rPr>
        <w:t>1.</w:t>
      </w:r>
      <w:r w:rsidRPr="00625FF9">
        <w:rPr>
          <w:rFonts w:eastAsia="仿宋_GB2312" w:hint="eastAsia"/>
          <w:sz w:val="32"/>
          <w:szCs w:val="32"/>
        </w:rPr>
        <w:t>企业参考品检验</w:t>
      </w:r>
    </w:p>
    <w:p w:rsidR="009E2069" w:rsidRPr="00625FF9" w:rsidRDefault="009E2069" w:rsidP="009E2069">
      <w:pPr>
        <w:spacing w:line="560" w:lineRule="exact"/>
        <w:ind w:firstLineChars="200" w:firstLine="640"/>
        <w:rPr>
          <w:rFonts w:eastAsia="仿宋_GB2312"/>
          <w:sz w:val="32"/>
          <w:szCs w:val="32"/>
        </w:rPr>
      </w:pPr>
      <w:r w:rsidRPr="00625FF9">
        <w:rPr>
          <w:rFonts w:eastAsia="仿宋_GB2312" w:hint="eastAsia"/>
          <w:sz w:val="32"/>
          <w:szCs w:val="32"/>
        </w:rPr>
        <w:t>根据主要原材料研究资料中的企业参考品设置情况，采用三批产品对企业参考品进行检验并提供详细的实验数据。</w:t>
      </w:r>
    </w:p>
    <w:p w:rsidR="00FC4004" w:rsidRPr="00625FF9" w:rsidRDefault="00FC4004" w:rsidP="009E2069">
      <w:pPr>
        <w:spacing w:line="560" w:lineRule="exact"/>
        <w:ind w:firstLineChars="200" w:firstLine="640"/>
        <w:rPr>
          <w:rFonts w:ascii="仿宋_GB2312" w:eastAsia="仿宋_GB2312" w:hAnsi="黑体" w:cs="仿宋_GB2312"/>
          <w:sz w:val="32"/>
          <w:szCs w:val="32"/>
        </w:rPr>
      </w:pPr>
      <w:r w:rsidRPr="00625FF9">
        <w:rPr>
          <w:rFonts w:eastAsia="仿宋_GB2312"/>
          <w:sz w:val="32"/>
          <w:szCs w:val="32"/>
        </w:rPr>
        <w:t>2.</w:t>
      </w:r>
      <w:r w:rsidRPr="00625FF9">
        <w:rPr>
          <w:rFonts w:ascii="仿宋_GB2312" w:eastAsia="仿宋_GB2312" w:hAnsi="黑体" w:cs="仿宋_GB2312" w:hint="eastAsia"/>
          <w:sz w:val="32"/>
          <w:szCs w:val="32"/>
        </w:rPr>
        <w:t>准确度</w:t>
      </w:r>
    </w:p>
    <w:p w:rsidR="0081782A" w:rsidRPr="00625FF9" w:rsidRDefault="00787D31" w:rsidP="001338F1">
      <w:pPr>
        <w:spacing w:line="560" w:lineRule="exact"/>
        <w:ind w:firstLineChars="200" w:firstLine="640"/>
        <w:rPr>
          <w:rFonts w:ascii="仿宋_GB2312" w:eastAsia="仿宋_GB2312" w:hAnsi="黑体" w:cs="仿宋_GB2312"/>
          <w:sz w:val="32"/>
          <w:szCs w:val="32"/>
        </w:rPr>
      </w:pPr>
      <w:r w:rsidRPr="00625FF9">
        <w:rPr>
          <w:rFonts w:ascii="仿宋_GB2312" w:eastAsia="仿宋_GB2312" w:hAnsi="黑体" w:cs="仿宋_GB2312" w:hint="eastAsia"/>
          <w:sz w:val="32"/>
          <w:szCs w:val="32"/>
        </w:rPr>
        <w:t>抗体检测试剂：</w:t>
      </w:r>
      <w:r w:rsidR="00805BE1" w:rsidRPr="00625FF9">
        <w:rPr>
          <w:rFonts w:ascii="仿宋_GB2312" w:eastAsia="仿宋_GB2312" w:hAnsi="黑体" w:cs="仿宋_GB2312" w:hint="eastAsia"/>
          <w:sz w:val="32"/>
          <w:szCs w:val="32"/>
        </w:rPr>
        <w:t>采用同类已上市产品，检测同一套样本的方式，比较检测结果的差异。</w:t>
      </w:r>
      <w:r w:rsidR="00805BE1" w:rsidRPr="00625FF9">
        <w:rPr>
          <w:rFonts w:eastAsia="仿宋_GB2312" w:hint="eastAsia"/>
          <w:sz w:val="32"/>
          <w:szCs w:val="32"/>
        </w:rPr>
        <w:t>样本应选择一定</w:t>
      </w:r>
      <w:r w:rsidR="00805BE1" w:rsidRPr="00625FF9">
        <w:rPr>
          <w:rFonts w:eastAsia="仿宋_GB2312"/>
          <w:sz w:val="32"/>
          <w:szCs w:val="32"/>
        </w:rPr>
        <w:t>数量</w:t>
      </w:r>
      <w:r w:rsidR="00805BE1" w:rsidRPr="00625FF9">
        <w:rPr>
          <w:rFonts w:eastAsia="仿宋_GB2312" w:hint="eastAsia"/>
          <w:sz w:val="32"/>
          <w:szCs w:val="32"/>
        </w:rPr>
        <w:t>符合样本稳定性的预期人群样本</w:t>
      </w:r>
      <w:r w:rsidR="00FC4004" w:rsidRPr="00625FF9">
        <w:rPr>
          <w:rFonts w:eastAsia="仿宋_GB2312" w:hint="eastAsia"/>
          <w:sz w:val="32"/>
          <w:szCs w:val="32"/>
        </w:rPr>
        <w:t>，并注意包含不同水平</w:t>
      </w:r>
      <w:r w:rsidR="00FC4004" w:rsidRPr="00625FF9">
        <w:rPr>
          <w:rFonts w:eastAsia="仿宋_GB2312"/>
          <w:sz w:val="32"/>
          <w:szCs w:val="32"/>
        </w:rPr>
        <w:t>/</w:t>
      </w:r>
      <w:r w:rsidR="00FC4004" w:rsidRPr="00625FF9">
        <w:rPr>
          <w:rFonts w:eastAsia="仿宋_GB2312"/>
          <w:sz w:val="32"/>
          <w:szCs w:val="32"/>
        </w:rPr>
        <w:t>型别待测靶物质，且包含干扰及交叉样本</w:t>
      </w:r>
      <w:r w:rsidR="005C2186" w:rsidRPr="00625FF9">
        <w:rPr>
          <w:rFonts w:eastAsia="仿宋_GB2312" w:hint="eastAsia"/>
          <w:sz w:val="32"/>
          <w:szCs w:val="32"/>
        </w:rPr>
        <w:t>，</w:t>
      </w:r>
      <w:r w:rsidR="005C2186" w:rsidRPr="00860E8D">
        <w:rPr>
          <w:rFonts w:eastAsia="仿宋_GB2312"/>
          <w:sz w:val="32"/>
          <w:szCs w:val="32"/>
        </w:rPr>
        <w:t>纳入孕妇</w:t>
      </w:r>
      <w:r w:rsidR="006B14EA" w:rsidRPr="00625FF9">
        <w:rPr>
          <w:rFonts w:eastAsia="仿宋_GB2312" w:hint="eastAsia"/>
          <w:sz w:val="32"/>
          <w:szCs w:val="32"/>
        </w:rPr>
        <w:t>、</w:t>
      </w:r>
      <w:r w:rsidR="00A46486" w:rsidRPr="00625FF9">
        <w:rPr>
          <w:rFonts w:eastAsia="仿宋_GB2312" w:hint="eastAsia"/>
          <w:sz w:val="32"/>
          <w:szCs w:val="32"/>
        </w:rPr>
        <w:t>免疫系统疾病、</w:t>
      </w:r>
      <w:r w:rsidR="006B14EA" w:rsidRPr="00625FF9">
        <w:rPr>
          <w:rFonts w:eastAsia="仿宋_GB2312"/>
          <w:sz w:val="32"/>
          <w:szCs w:val="32"/>
        </w:rPr>
        <w:t>心脑血管疾病、慢性代谢病等</w:t>
      </w:r>
      <w:r w:rsidR="006B14EA" w:rsidRPr="00625FF9">
        <w:rPr>
          <w:rFonts w:eastAsia="仿宋_GB2312" w:hint="eastAsia"/>
          <w:sz w:val="32"/>
          <w:szCs w:val="32"/>
        </w:rPr>
        <w:t>人群</w:t>
      </w:r>
      <w:r w:rsidR="00FC4004" w:rsidRPr="00625FF9">
        <w:rPr>
          <w:rFonts w:eastAsia="仿宋_GB2312"/>
          <w:sz w:val="32"/>
          <w:szCs w:val="32"/>
        </w:rPr>
        <w:t>。</w:t>
      </w:r>
      <w:r w:rsidR="00E436BE" w:rsidRPr="00625FF9">
        <w:rPr>
          <w:rFonts w:ascii="仿宋_GB2312" w:eastAsia="仿宋_GB2312" w:hAnsi="黑体" w:cs="仿宋_GB2312" w:hint="eastAsia"/>
          <w:sz w:val="32"/>
          <w:szCs w:val="32"/>
        </w:rPr>
        <w:t>样本</w:t>
      </w:r>
      <w:r w:rsidR="00FC4004" w:rsidRPr="00625FF9">
        <w:rPr>
          <w:rFonts w:ascii="仿宋_GB2312" w:eastAsia="仿宋_GB2312" w:hAnsi="黑体" w:cs="仿宋_GB2312" w:hint="eastAsia"/>
          <w:sz w:val="32"/>
          <w:szCs w:val="32"/>
        </w:rPr>
        <w:t>应注意</w:t>
      </w:r>
      <w:r w:rsidR="00FC4004" w:rsidRPr="00625FF9">
        <w:rPr>
          <w:rFonts w:ascii="仿宋_GB2312" w:eastAsia="仿宋_GB2312" w:hAnsiTheme="minorEastAsia" w:hint="eastAsia"/>
          <w:sz w:val="32"/>
          <w:szCs w:val="32"/>
        </w:rPr>
        <w:t>对</w:t>
      </w:r>
      <w:r w:rsidR="00FC4004" w:rsidRPr="00625FF9">
        <w:rPr>
          <w:rFonts w:ascii="仿宋_GB2312" w:eastAsia="仿宋_GB2312" w:hAnsi="黑体" w:cs="仿宋_GB2312" w:hint="eastAsia"/>
          <w:sz w:val="32"/>
          <w:szCs w:val="32"/>
        </w:rPr>
        <w:t>各种常见型别</w:t>
      </w:r>
      <w:r w:rsidR="00FC4004" w:rsidRPr="00625FF9">
        <w:rPr>
          <w:rFonts w:ascii="仿宋_GB2312" w:eastAsia="仿宋_GB2312" w:hAnsi="黑体" w:cs="仿宋_GB2312"/>
          <w:sz w:val="32"/>
          <w:szCs w:val="32"/>
        </w:rPr>
        <w:t>/流行株的覆盖，</w:t>
      </w:r>
      <w:r w:rsidR="00E436BE" w:rsidRPr="00625FF9">
        <w:rPr>
          <w:rFonts w:ascii="仿宋_GB2312" w:eastAsia="仿宋_GB2312" w:hAnsi="黑体" w:cs="仿宋_GB2312" w:hint="eastAsia"/>
          <w:sz w:val="32"/>
          <w:szCs w:val="32"/>
        </w:rPr>
        <w:t>应</w:t>
      </w:r>
      <w:r w:rsidR="00E436BE" w:rsidRPr="00625FF9">
        <w:rPr>
          <w:rFonts w:ascii="仿宋_GB2312" w:eastAsia="仿宋_GB2312" w:hAnsi="黑体" w:cs="仿宋_GB2312"/>
          <w:sz w:val="32"/>
          <w:szCs w:val="32"/>
        </w:rPr>
        <w:t>包含</w:t>
      </w:r>
      <w:r w:rsidR="00F5347B" w:rsidRPr="00625FF9">
        <w:rPr>
          <w:rFonts w:ascii="仿宋_GB2312" w:eastAsia="仿宋_GB2312" w:hAnsi="黑体" w:cs="仿宋_GB2312"/>
          <w:sz w:val="32"/>
          <w:szCs w:val="32"/>
        </w:rPr>
        <w:t>1型</w:t>
      </w:r>
      <w:r w:rsidR="00E436BE" w:rsidRPr="00625FF9">
        <w:rPr>
          <w:rFonts w:eastAsia="仿宋_GB2312"/>
          <w:kern w:val="0"/>
          <w:sz w:val="32"/>
          <w:szCs w:val="32"/>
        </w:rPr>
        <w:t>M</w:t>
      </w:r>
      <w:r w:rsidR="00E436BE" w:rsidRPr="00625FF9">
        <w:rPr>
          <w:rFonts w:eastAsia="仿宋_GB2312"/>
          <w:kern w:val="0"/>
          <w:sz w:val="32"/>
          <w:szCs w:val="32"/>
        </w:rPr>
        <w:t>组</w:t>
      </w:r>
      <w:r w:rsidR="00351240" w:rsidRPr="00625FF9">
        <w:rPr>
          <w:rFonts w:eastAsia="仿宋_GB2312" w:hint="eastAsia"/>
          <w:kern w:val="0"/>
          <w:sz w:val="32"/>
          <w:szCs w:val="32"/>
        </w:rPr>
        <w:t>常见</w:t>
      </w:r>
      <w:r w:rsidR="00F344F5" w:rsidRPr="00625FF9">
        <w:rPr>
          <w:rFonts w:eastAsia="仿宋_GB2312" w:hint="eastAsia"/>
          <w:kern w:val="0"/>
          <w:sz w:val="32"/>
          <w:szCs w:val="32"/>
        </w:rPr>
        <w:t>亚型及其</w:t>
      </w:r>
      <w:r w:rsidR="007D7999" w:rsidRPr="00625FF9">
        <w:rPr>
          <w:rFonts w:eastAsia="仿宋_GB2312" w:hint="eastAsia"/>
          <w:kern w:val="0"/>
          <w:sz w:val="32"/>
          <w:szCs w:val="32"/>
        </w:rPr>
        <w:t>常见</w:t>
      </w:r>
      <w:r w:rsidR="00E436BE" w:rsidRPr="00625FF9">
        <w:rPr>
          <w:rFonts w:eastAsia="仿宋_GB2312" w:hint="eastAsia"/>
          <w:kern w:val="0"/>
          <w:sz w:val="32"/>
          <w:szCs w:val="32"/>
        </w:rPr>
        <w:t>重组型，</w:t>
      </w:r>
      <w:r w:rsidR="00FC4004" w:rsidRPr="00625FF9">
        <w:rPr>
          <w:rFonts w:ascii="仿宋_GB2312" w:eastAsia="仿宋_GB2312" w:hAnsi="黑体" w:cs="仿宋_GB2312" w:hint="eastAsia"/>
          <w:sz w:val="32"/>
          <w:szCs w:val="32"/>
        </w:rPr>
        <w:t>包含不同来源、不同浓度水平的临床样本。</w:t>
      </w:r>
      <w:r w:rsidR="00542CCC" w:rsidRPr="00625FF9">
        <w:rPr>
          <w:rFonts w:eastAsia="仿宋_GB2312" w:hint="eastAsia"/>
          <w:sz w:val="32"/>
          <w:szCs w:val="32"/>
        </w:rPr>
        <w:t>应采用合理方法确认抗体类型和浓度，提供详细的确认方法及结果。</w:t>
      </w:r>
    </w:p>
    <w:p w:rsidR="003D19C1" w:rsidRPr="00625FF9" w:rsidRDefault="00805BE1" w:rsidP="001338F1">
      <w:pPr>
        <w:spacing w:line="560" w:lineRule="exact"/>
        <w:ind w:firstLineChars="200" w:firstLine="640"/>
        <w:rPr>
          <w:rFonts w:ascii="仿宋_GB2312" w:eastAsia="仿宋_GB2312" w:hAnsiTheme="minorEastAsia"/>
          <w:sz w:val="32"/>
          <w:szCs w:val="32"/>
        </w:rPr>
      </w:pPr>
      <w:r w:rsidRPr="00625FF9">
        <w:rPr>
          <w:rFonts w:ascii="仿宋_GB2312" w:eastAsia="仿宋_GB2312" w:hAnsi="黑体" w:cs="仿宋_GB2312" w:hint="eastAsia"/>
          <w:sz w:val="32"/>
          <w:szCs w:val="32"/>
        </w:rPr>
        <w:t>对</w:t>
      </w:r>
      <w:r w:rsidR="0081782A" w:rsidRPr="00625FF9">
        <w:rPr>
          <w:rFonts w:ascii="仿宋_GB2312" w:eastAsia="仿宋_GB2312" w:hAnsi="黑体" w:cs="仿宋_GB2312" w:hint="eastAsia"/>
          <w:sz w:val="32"/>
          <w:szCs w:val="32"/>
        </w:rPr>
        <w:t>于</w:t>
      </w:r>
      <w:r w:rsidR="00F344F5" w:rsidRPr="00625FF9">
        <w:rPr>
          <w:rFonts w:ascii="仿宋_GB2312" w:eastAsia="仿宋_GB2312" w:hAnsi="黑体" w:cs="仿宋_GB2312" w:hint="eastAsia"/>
          <w:sz w:val="32"/>
          <w:szCs w:val="32"/>
        </w:rPr>
        <w:t>难以获得临床样本的</w:t>
      </w:r>
      <w:r w:rsidR="00F344F5" w:rsidRPr="00625FF9">
        <w:rPr>
          <w:rFonts w:ascii="仿宋_GB2312" w:eastAsia="仿宋_GB2312" w:hAnsi="黑体" w:cs="仿宋_GB2312"/>
          <w:sz w:val="32"/>
          <w:szCs w:val="32"/>
        </w:rPr>
        <w:t>1型M组</w:t>
      </w:r>
      <w:r w:rsidR="007D519C" w:rsidRPr="00625FF9">
        <w:rPr>
          <w:rFonts w:ascii="仿宋_GB2312" w:eastAsia="仿宋_GB2312" w:hAnsi="黑体" w:cs="仿宋_GB2312" w:hint="eastAsia"/>
          <w:sz w:val="32"/>
          <w:szCs w:val="32"/>
        </w:rPr>
        <w:t>其他</w:t>
      </w:r>
      <w:r w:rsidR="00F344F5" w:rsidRPr="00625FF9">
        <w:rPr>
          <w:rFonts w:ascii="仿宋_GB2312" w:eastAsia="仿宋_GB2312" w:hAnsi="黑体" w:cs="仿宋_GB2312" w:hint="eastAsia"/>
          <w:sz w:val="32"/>
          <w:szCs w:val="32"/>
        </w:rPr>
        <w:t>亚型、</w:t>
      </w:r>
      <w:r w:rsidR="0081782A" w:rsidRPr="00625FF9">
        <w:rPr>
          <w:rFonts w:ascii="仿宋_GB2312" w:eastAsia="仿宋_GB2312" w:hAnsi="黑体" w:cs="仿宋_GB2312"/>
          <w:sz w:val="32"/>
          <w:szCs w:val="32"/>
        </w:rPr>
        <w:t>1型</w:t>
      </w:r>
      <w:r w:rsidR="0081782A" w:rsidRPr="00625FF9">
        <w:rPr>
          <w:rFonts w:eastAsia="仿宋_GB2312"/>
          <w:kern w:val="0"/>
          <w:sz w:val="32"/>
          <w:szCs w:val="32"/>
        </w:rPr>
        <w:t>O</w:t>
      </w:r>
      <w:r w:rsidR="0081782A" w:rsidRPr="00625FF9">
        <w:rPr>
          <w:rFonts w:eastAsia="仿宋_GB2312" w:hint="eastAsia"/>
          <w:kern w:val="0"/>
          <w:sz w:val="32"/>
          <w:szCs w:val="32"/>
        </w:rPr>
        <w:t>组</w:t>
      </w:r>
      <w:r w:rsidR="0081782A" w:rsidRPr="00625FF9">
        <w:rPr>
          <w:rFonts w:eastAsia="仿宋_GB2312"/>
          <w:kern w:val="0"/>
          <w:sz w:val="32"/>
          <w:szCs w:val="32"/>
        </w:rPr>
        <w:t>、</w:t>
      </w:r>
      <w:r w:rsidR="0081782A" w:rsidRPr="00625FF9">
        <w:rPr>
          <w:rFonts w:eastAsia="仿宋_GB2312"/>
          <w:kern w:val="0"/>
          <w:sz w:val="32"/>
          <w:szCs w:val="32"/>
        </w:rPr>
        <w:t>2</w:t>
      </w:r>
      <w:r w:rsidR="0081782A" w:rsidRPr="00625FF9">
        <w:rPr>
          <w:rFonts w:eastAsia="仿宋_GB2312"/>
          <w:kern w:val="0"/>
          <w:sz w:val="32"/>
          <w:szCs w:val="32"/>
        </w:rPr>
        <w:t>型</w:t>
      </w:r>
      <w:r w:rsidR="0081782A" w:rsidRPr="00625FF9">
        <w:rPr>
          <w:rFonts w:eastAsia="仿宋_GB2312" w:hint="eastAsia"/>
          <w:kern w:val="0"/>
          <w:sz w:val="32"/>
          <w:szCs w:val="32"/>
        </w:rPr>
        <w:t>可</w:t>
      </w:r>
      <w:r w:rsidR="0081782A" w:rsidRPr="00625FF9">
        <w:rPr>
          <w:rFonts w:ascii="仿宋_GB2312" w:eastAsia="仿宋_GB2312" w:hAnsiTheme="minorEastAsia" w:hint="eastAsia"/>
          <w:sz w:val="32"/>
          <w:szCs w:val="32"/>
        </w:rPr>
        <w:t>通过检测</w:t>
      </w:r>
      <w:r w:rsidR="001D43AD" w:rsidRPr="00625FF9">
        <w:rPr>
          <w:rFonts w:ascii="仿宋_GB2312" w:eastAsia="仿宋_GB2312" w:hAnsiTheme="minorEastAsia"/>
          <w:sz w:val="32"/>
          <w:szCs w:val="32"/>
        </w:rPr>
        <w:t>3</w:t>
      </w:r>
      <w:r w:rsidR="00F5347B" w:rsidRPr="00625FF9">
        <w:rPr>
          <w:rFonts w:ascii="仿宋_GB2312" w:eastAsia="仿宋_GB2312" w:hAnsiTheme="minorEastAsia" w:hint="eastAsia"/>
          <w:sz w:val="32"/>
          <w:szCs w:val="32"/>
        </w:rPr>
        <w:t>套</w:t>
      </w:r>
      <w:r w:rsidR="00F5347B" w:rsidRPr="00625FF9">
        <w:rPr>
          <w:rFonts w:ascii="仿宋_GB2312" w:eastAsia="仿宋_GB2312" w:hAnsiTheme="minorEastAsia"/>
          <w:sz w:val="32"/>
          <w:szCs w:val="32"/>
        </w:rPr>
        <w:t>以上</w:t>
      </w:r>
      <w:r w:rsidR="00B70E7D" w:rsidRPr="00625FF9">
        <w:rPr>
          <w:rFonts w:ascii="仿宋_GB2312" w:eastAsia="仿宋_GB2312" w:hAnsiTheme="minorEastAsia" w:hint="eastAsia"/>
          <w:sz w:val="32"/>
          <w:szCs w:val="32"/>
        </w:rPr>
        <w:t>商业</w:t>
      </w:r>
      <w:r w:rsidR="0081782A" w:rsidRPr="00625FF9">
        <w:rPr>
          <w:rFonts w:ascii="仿宋_GB2312" w:eastAsia="仿宋_GB2312" w:hAnsiTheme="minorEastAsia" w:hint="eastAsia"/>
          <w:sz w:val="32"/>
          <w:szCs w:val="32"/>
        </w:rPr>
        <w:t>参考盘分析申报产品检测结果与经确认结果的符合情况，评价申报产品的检测准确度。此处所述参考</w:t>
      </w:r>
      <w:r w:rsidR="00B70E7D" w:rsidRPr="00625FF9">
        <w:rPr>
          <w:rFonts w:ascii="仿宋_GB2312" w:eastAsia="仿宋_GB2312" w:hAnsiTheme="minorEastAsia" w:hint="eastAsia"/>
          <w:sz w:val="32"/>
          <w:szCs w:val="32"/>
        </w:rPr>
        <w:t>盘</w:t>
      </w:r>
      <w:r w:rsidR="0081782A" w:rsidRPr="00625FF9">
        <w:rPr>
          <w:rFonts w:ascii="仿宋_GB2312" w:eastAsia="仿宋_GB2312" w:hAnsiTheme="minorEastAsia" w:hint="eastAsia"/>
          <w:sz w:val="32"/>
          <w:szCs w:val="32"/>
        </w:rPr>
        <w:t>指已经</w:t>
      </w:r>
      <w:r w:rsidR="0081782A" w:rsidRPr="00625FF9">
        <w:rPr>
          <w:rFonts w:ascii="仿宋_GB2312" w:eastAsia="仿宋_GB2312" w:hAnsi="黑体" w:cs="仿宋_GB2312" w:hint="eastAsia"/>
          <w:sz w:val="32"/>
          <w:szCs w:val="32"/>
        </w:rPr>
        <w:t>诊断准确度标准</w:t>
      </w:r>
      <w:r w:rsidR="0081782A" w:rsidRPr="00625FF9">
        <w:rPr>
          <w:rFonts w:ascii="仿宋_GB2312" w:eastAsia="仿宋_GB2312" w:hAnsi="黑体" w:cs="仿宋_GB2312"/>
          <w:sz w:val="32"/>
          <w:szCs w:val="32"/>
        </w:rPr>
        <w:t>/其他</w:t>
      </w:r>
      <w:r w:rsidR="0081782A" w:rsidRPr="00625FF9">
        <w:rPr>
          <w:rFonts w:ascii="仿宋_GB2312" w:eastAsia="仿宋_GB2312" w:hAnsiTheme="minorEastAsia" w:hint="eastAsia"/>
          <w:sz w:val="32"/>
          <w:szCs w:val="32"/>
        </w:rPr>
        <w:t>成熟方法检测确认过的，或有准确临床诊断信息的，由多份样本组成的一套样本。</w:t>
      </w:r>
    </w:p>
    <w:p w:rsidR="00787D31" w:rsidRPr="00860E8D" w:rsidRDefault="00787D31" w:rsidP="001338F1">
      <w:pPr>
        <w:spacing w:line="560" w:lineRule="exact"/>
        <w:ind w:firstLineChars="200" w:firstLine="640"/>
        <w:rPr>
          <w:rFonts w:ascii="仿宋_GB2312" w:eastAsia="仿宋_GB2312" w:hAnsiTheme="minorEastAsia"/>
          <w:sz w:val="32"/>
          <w:szCs w:val="32"/>
        </w:rPr>
      </w:pPr>
      <w:r w:rsidRPr="00625FF9">
        <w:rPr>
          <w:rFonts w:ascii="仿宋_GB2312" w:eastAsia="仿宋_GB2312" w:hAnsiTheme="minorEastAsia" w:hint="eastAsia"/>
          <w:sz w:val="32"/>
          <w:szCs w:val="32"/>
        </w:rPr>
        <w:t>抗原检测试剂：</w:t>
      </w:r>
      <w:r w:rsidR="0079086A" w:rsidRPr="00625FF9">
        <w:rPr>
          <w:rFonts w:ascii="仿宋_GB2312" w:eastAsia="仿宋_GB2312" w:hAnsiTheme="minorEastAsia" w:hint="eastAsia"/>
          <w:sz w:val="32"/>
          <w:szCs w:val="32"/>
        </w:rPr>
        <w:t>可</w:t>
      </w:r>
      <w:r w:rsidR="002E69A4" w:rsidRPr="00625FF9">
        <w:rPr>
          <w:rFonts w:ascii="仿宋_GB2312" w:eastAsia="仿宋_GB2312" w:hAnsiTheme="minorEastAsia" w:hint="eastAsia"/>
          <w:sz w:val="32"/>
          <w:szCs w:val="32"/>
        </w:rPr>
        <w:t>通过病毒培养物或重组抗原样本对上</w:t>
      </w:r>
      <w:r w:rsidR="002E69A4" w:rsidRPr="00625FF9">
        <w:rPr>
          <w:rFonts w:ascii="仿宋_GB2312" w:eastAsia="仿宋_GB2312" w:hAnsiTheme="minorEastAsia" w:hint="eastAsia"/>
          <w:sz w:val="32"/>
          <w:szCs w:val="32"/>
        </w:rPr>
        <w:lastRenderedPageBreak/>
        <w:t>述所有型别进行验证。</w:t>
      </w:r>
    </w:p>
    <w:p w:rsidR="009E2069" w:rsidRPr="00625FF9" w:rsidRDefault="00D60BF7" w:rsidP="009E2069">
      <w:pPr>
        <w:spacing w:line="560" w:lineRule="exact"/>
        <w:ind w:firstLineChars="200" w:firstLine="640"/>
        <w:rPr>
          <w:rFonts w:eastAsia="仿宋_GB2312"/>
          <w:sz w:val="32"/>
          <w:szCs w:val="32"/>
        </w:rPr>
      </w:pPr>
      <w:r w:rsidRPr="00625FF9">
        <w:rPr>
          <w:rFonts w:eastAsia="仿宋_GB2312"/>
          <w:sz w:val="32"/>
          <w:szCs w:val="32"/>
        </w:rPr>
        <w:t>3</w:t>
      </w:r>
      <w:r w:rsidR="009E2069" w:rsidRPr="00625FF9">
        <w:rPr>
          <w:rFonts w:eastAsia="仿宋_GB2312"/>
          <w:sz w:val="32"/>
          <w:szCs w:val="32"/>
        </w:rPr>
        <w:t>.</w:t>
      </w:r>
      <w:r w:rsidR="009E2069" w:rsidRPr="00625FF9">
        <w:rPr>
          <w:rFonts w:eastAsia="仿宋_GB2312" w:hint="eastAsia"/>
          <w:sz w:val="32"/>
          <w:szCs w:val="32"/>
        </w:rPr>
        <w:t>最低检测限</w:t>
      </w:r>
    </w:p>
    <w:p w:rsidR="00B95CB0" w:rsidRPr="00625FF9" w:rsidRDefault="00B95CB0" w:rsidP="00B95CB0">
      <w:pPr>
        <w:spacing w:line="560" w:lineRule="exact"/>
        <w:ind w:firstLineChars="200" w:firstLine="640"/>
        <w:outlineLvl w:val="0"/>
        <w:rPr>
          <w:rFonts w:eastAsia="仿宋_GB2312"/>
          <w:sz w:val="32"/>
          <w:szCs w:val="32"/>
        </w:rPr>
      </w:pPr>
      <w:r w:rsidRPr="00625FF9">
        <w:rPr>
          <w:rFonts w:eastAsia="仿宋_GB2312" w:hint="eastAsia"/>
          <w:sz w:val="32"/>
          <w:szCs w:val="32"/>
        </w:rPr>
        <w:t>抗体检测试剂：建议采用已明确人类免疫缺陷病毒抗体滴度的</w:t>
      </w:r>
      <w:r w:rsidR="00C6132C" w:rsidRPr="00860E8D">
        <w:rPr>
          <w:rFonts w:eastAsia="仿宋_GB2312" w:hint="eastAsia"/>
          <w:sz w:val="32"/>
          <w:szCs w:val="32"/>
        </w:rPr>
        <w:t>临床阳性样本，</w:t>
      </w:r>
      <w:r w:rsidRPr="00625FF9">
        <w:rPr>
          <w:rFonts w:eastAsia="仿宋_GB2312" w:hint="eastAsia"/>
          <w:sz w:val="32"/>
          <w:szCs w:val="32"/>
        </w:rPr>
        <w:t>至少</w:t>
      </w:r>
      <w:r w:rsidRPr="00625FF9">
        <w:rPr>
          <w:rFonts w:eastAsia="仿宋_GB2312"/>
          <w:sz w:val="32"/>
          <w:szCs w:val="32"/>
        </w:rPr>
        <w:t>包括</w:t>
      </w:r>
      <w:r w:rsidR="006340A7" w:rsidRPr="00625FF9">
        <w:rPr>
          <w:rFonts w:eastAsia="仿宋_GB2312"/>
          <w:sz w:val="32"/>
          <w:szCs w:val="32"/>
        </w:rPr>
        <w:t>1</w:t>
      </w:r>
      <w:r w:rsidR="006340A7" w:rsidRPr="00625FF9">
        <w:rPr>
          <w:rFonts w:eastAsia="仿宋_GB2312" w:hint="eastAsia"/>
          <w:sz w:val="32"/>
          <w:szCs w:val="32"/>
        </w:rPr>
        <w:t>型</w:t>
      </w:r>
      <w:r w:rsidRPr="00625FF9">
        <w:rPr>
          <w:rFonts w:eastAsia="仿宋_GB2312"/>
          <w:kern w:val="0"/>
          <w:sz w:val="32"/>
          <w:szCs w:val="32"/>
        </w:rPr>
        <w:t>M</w:t>
      </w:r>
      <w:r w:rsidRPr="00625FF9">
        <w:rPr>
          <w:rFonts w:eastAsia="仿宋_GB2312"/>
          <w:kern w:val="0"/>
          <w:sz w:val="32"/>
          <w:szCs w:val="32"/>
        </w:rPr>
        <w:t>组</w:t>
      </w:r>
      <w:r w:rsidR="00234AFE" w:rsidRPr="00625FF9">
        <w:rPr>
          <w:rFonts w:eastAsia="仿宋_GB2312" w:hint="eastAsia"/>
          <w:kern w:val="0"/>
          <w:sz w:val="32"/>
          <w:szCs w:val="32"/>
        </w:rPr>
        <w:t>（</w:t>
      </w:r>
      <w:r w:rsidRPr="00860E8D">
        <w:rPr>
          <w:rFonts w:eastAsia="仿宋_GB2312"/>
          <w:sz w:val="32"/>
          <w:szCs w:val="32"/>
        </w:rPr>
        <w:t>B/B</w:t>
      </w:r>
      <w:r w:rsidRPr="00860E8D">
        <w:rPr>
          <w:rFonts w:eastAsia="仿宋_GB2312" w:hint="eastAsia"/>
          <w:sz w:val="32"/>
          <w:szCs w:val="32"/>
        </w:rPr>
        <w:t>’、</w:t>
      </w:r>
      <w:r w:rsidRPr="00860E8D">
        <w:rPr>
          <w:rFonts w:eastAsia="仿宋_GB2312"/>
          <w:sz w:val="32"/>
          <w:szCs w:val="32"/>
        </w:rPr>
        <w:t>BC</w:t>
      </w:r>
      <w:r w:rsidRPr="00860E8D">
        <w:rPr>
          <w:rFonts w:eastAsia="仿宋_GB2312" w:hint="eastAsia"/>
          <w:sz w:val="32"/>
          <w:szCs w:val="32"/>
        </w:rPr>
        <w:t>重组型（包括</w:t>
      </w:r>
      <w:r w:rsidRPr="00860E8D">
        <w:rPr>
          <w:rFonts w:eastAsia="仿宋_GB2312"/>
          <w:sz w:val="32"/>
          <w:szCs w:val="32"/>
        </w:rPr>
        <w:t>CRF 07_BC</w:t>
      </w:r>
      <w:r w:rsidRPr="00860E8D">
        <w:rPr>
          <w:rFonts w:eastAsia="仿宋_GB2312" w:hint="eastAsia"/>
          <w:sz w:val="32"/>
          <w:szCs w:val="32"/>
        </w:rPr>
        <w:t>重组型和</w:t>
      </w:r>
      <w:r w:rsidRPr="00860E8D">
        <w:rPr>
          <w:rFonts w:eastAsia="仿宋_GB2312"/>
          <w:sz w:val="32"/>
          <w:szCs w:val="32"/>
        </w:rPr>
        <w:t>CRF 08_BC</w:t>
      </w:r>
      <w:r w:rsidRPr="00860E8D">
        <w:rPr>
          <w:rFonts w:eastAsia="仿宋_GB2312" w:hint="eastAsia"/>
          <w:sz w:val="32"/>
          <w:szCs w:val="32"/>
        </w:rPr>
        <w:t>重组型）、</w:t>
      </w:r>
      <w:r w:rsidRPr="00860E8D">
        <w:rPr>
          <w:rFonts w:eastAsia="仿宋_GB2312"/>
          <w:sz w:val="32"/>
          <w:szCs w:val="32"/>
        </w:rPr>
        <w:t>AE</w:t>
      </w:r>
      <w:r w:rsidRPr="00860E8D">
        <w:rPr>
          <w:rFonts w:eastAsia="仿宋_GB2312" w:hint="eastAsia"/>
          <w:sz w:val="32"/>
          <w:szCs w:val="32"/>
        </w:rPr>
        <w:t>重组型（</w:t>
      </w:r>
      <w:r w:rsidRPr="00860E8D">
        <w:rPr>
          <w:rFonts w:eastAsia="仿宋_GB2312"/>
          <w:sz w:val="32"/>
          <w:szCs w:val="32"/>
        </w:rPr>
        <w:t>CRF 01_AE</w:t>
      </w:r>
      <w:r w:rsidRPr="00860E8D">
        <w:rPr>
          <w:rFonts w:eastAsia="仿宋_GB2312" w:hint="eastAsia"/>
          <w:sz w:val="32"/>
          <w:szCs w:val="32"/>
        </w:rPr>
        <w:t>重组型）</w:t>
      </w:r>
      <w:r w:rsidR="00234AFE" w:rsidRPr="00860E8D">
        <w:rPr>
          <w:rFonts w:eastAsia="仿宋_GB2312" w:hint="eastAsia"/>
          <w:sz w:val="32"/>
          <w:szCs w:val="32"/>
        </w:rPr>
        <w:t>）</w:t>
      </w:r>
      <w:r w:rsidRPr="00860E8D">
        <w:rPr>
          <w:rFonts w:eastAsia="仿宋_GB2312" w:hint="eastAsia"/>
          <w:sz w:val="32"/>
          <w:szCs w:val="32"/>
        </w:rPr>
        <w:t>，</w:t>
      </w:r>
      <w:r w:rsidR="00234AFE" w:rsidRPr="00860E8D">
        <w:rPr>
          <w:rFonts w:eastAsia="仿宋_GB2312" w:hint="eastAsia"/>
          <w:sz w:val="32"/>
          <w:szCs w:val="32"/>
        </w:rPr>
        <w:t>其中</w:t>
      </w:r>
      <w:r w:rsidR="006340A7" w:rsidRPr="00860E8D">
        <w:rPr>
          <w:rFonts w:eastAsia="仿宋_GB2312"/>
          <w:sz w:val="32"/>
          <w:szCs w:val="32"/>
        </w:rPr>
        <w:t>1</w:t>
      </w:r>
      <w:r w:rsidR="006340A7" w:rsidRPr="00860E8D">
        <w:rPr>
          <w:rFonts w:eastAsia="仿宋_GB2312" w:hint="eastAsia"/>
          <w:sz w:val="32"/>
          <w:szCs w:val="32"/>
        </w:rPr>
        <w:t>型</w:t>
      </w:r>
      <w:r w:rsidR="006340A7" w:rsidRPr="00625FF9">
        <w:rPr>
          <w:rFonts w:eastAsia="仿宋_GB2312"/>
          <w:kern w:val="0"/>
          <w:sz w:val="32"/>
          <w:szCs w:val="32"/>
        </w:rPr>
        <w:t>O</w:t>
      </w:r>
      <w:r w:rsidR="006340A7" w:rsidRPr="00625FF9">
        <w:rPr>
          <w:rFonts w:eastAsia="仿宋_GB2312" w:hint="eastAsia"/>
          <w:kern w:val="0"/>
          <w:sz w:val="32"/>
          <w:szCs w:val="32"/>
        </w:rPr>
        <w:t>组</w:t>
      </w:r>
      <w:r w:rsidR="006340A7" w:rsidRPr="00625FF9">
        <w:rPr>
          <w:rFonts w:eastAsia="仿宋_GB2312"/>
          <w:kern w:val="0"/>
          <w:sz w:val="32"/>
          <w:szCs w:val="32"/>
        </w:rPr>
        <w:t>、</w:t>
      </w:r>
      <w:r w:rsidR="006340A7" w:rsidRPr="00860E8D">
        <w:rPr>
          <w:rFonts w:eastAsia="仿宋_GB2312"/>
          <w:sz w:val="32"/>
          <w:szCs w:val="32"/>
        </w:rPr>
        <w:t>2</w:t>
      </w:r>
      <w:r w:rsidR="006340A7" w:rsidRPr="00860E8D">
        <w:rPr>
          <w:rFonts w:eastAsia="仿宋_GB2312" w:hint="eastAsia"/>
          <w:sz w:val="32"/>
          <w:szCs w:val="32"/>
        </w:rPr>
        <w:t>型</w:t>
      </w:r>
      <w:r w:rsidRPr="00860E8D">
        <w:rPr>
          <w:rFonts w:eastAsia="仿宋_GB2312" w:hint="eastAsia"/>
          <w:sz w:val="32"/>
          <w:szCs w:val="32"/>
        </w:rPr>
        <w:t>可</w:t>
      </w:r>
      <w:r w:rsidRPr="00860E8D">
        <w:rPr>
          <w:rFonts w:eastAsia="仿宋_GB2312"/>
          <w:sz w:val="32"/>
          <w:szCs w:val="32"/>
        </w:rPr>
        <w:t>选用商业参考盘</w:t>
      </w:r>
      <w:r w:rsidR="00234AFE" w:rsidRPr="00625FF9">
        <w:rPr>
          <w:rFonts w:eastAsia="仿宋_GB2312" w:hint="eastAsia"/>
          <w:sz w:val="32"/>
          <w:szCs w:val="32"/>
        </w:rPr>
        <w:t>。</w:t>
      </w:r>
      <w:r w:rsidRPr="00625FF9">
        <w:rPr>
          <w:rFonts w:eastAsia="仿宋_GB2312" w:hint="eastAsia"/>
          <w:sz w:val="32"/>
          <w:szCs w:val="32"/>
        </w:rPr>
        <w:t>采用阴性样本进行系列稀释，进行最低检测限的建立和验证。应采用合理方法确认抗体类型和滴度，提供详细的确认方法及结果。</w:t>
      </w:r>
      <w:r w:rsidRPr="00625FF9">
        <w:rPr>
          <w:rFonts w:eastAsia="仿宋_GB2312"/>
          <w:sz w:val="32"/>
          <w:szCs w:val="32"/>
        </w:rPr>
        <w:t>HIV-1</w:t>
      </w:r>
      <w:r w:rsidRPr="00625FF9">
        <w:rPr>
          <w:rFonts w:eastAsia="仿宋_GB2312" w:hint="eastAsia"/>
          <w:sz w:val="32"/>
          <w:szCs w:val="32"/>
        </w:rPr>
        <w:t>抗体</w:t>
      </w:r>
      <w:r w:rsidRPr="00625FF9">
        <w:rPr>
          <w:rFonts w:eastAsia="仿宋_GB2312"/>
          <w:sz w:val="32"/>
          <w:szCs w:val="32"/>
        </w:rPr>
        <w:t>、</w:t>
      </w:r>
      <w:r w:rsidRPr="00625FF9">
        <w:rPr>
          <w:rFonts w:eastAsia="仿宋_GB2312"/>
          <w:sz w:val="32"/>
          <w:szCs w:val="32"/>
        </w:rPr>
        <w:t>HIV-2</w:t>
      </w:r>
      <w:r w:rsidRPr="00625FF9">
        <w:rPr>
          <w:rFonts w:eastAsia="仿宋_GB2312" w:hint="eastAsia"/>
          <w:sz w:val="32"/>
          <w:szCs w:val="32"/>
        </w:rPr>
        <w:t>抗体</w:t>
      </w:r>
      <w:r w:rsidRPr="00625FF9">
        <w:rPr>
          <w:rFonts w:eastAsia="仿宋_GB2312"/>
          <w:sz w:val="32"/>
          <w:szCs w:val="32"/>
        </w:rPr>
        <w:t>应分别进行</w:t>
      </w:r>
      <w:r w:rsidRPr="00625FF9">
        <w:rPr>
          <w:rFonts w:eastAsia="仿宋_GB2312" w:hint="eastAsia"/>
          <w:sz w:val="32"/>
          <w:szCs w:val="32"/>
        </w:rPr>
        <w:t>最低检测限</w:t>
      </w:r>
      <w:r w:rsidRPr="00625FF9">
        <w:rPr>
          <w:rFonts w:eastAsia="仿宋_GB2312"/>
          <w:sz w:val="32"/>
          <w:szCs w:val="32"/>
        </w:rPr>
        <w:t>的</w:t>
      </w:r>
      <w:r w:rsidRPr="00625FF9">
        <w:rPr>
          <w:rFonts w:eastAsia="仿宋_GB2312" w:hint="eastAsia"/>
          <w:sz w:val="32"/>
          <w:szCs w:val="32"/>
        </w:rPr>
        <w:t>确立</w:t>
      </w:r>
      <w:r w:rsidRPr="00625FF9">
        <w:rPr>
          <w:rFonts w:eastAsia="仿宋_GB2312"/>
          <w:sz w:val="32"/>
          <w:szCs w:val="32"/>
        </w:rPr>
        <w:t>和验证。</w:t>
      </w:r>
    </w:p>
    <w:p w:rsidR="009E2069" w:rsidRPr="00625FF9" w:rsidRDefault="009E2069" w:rsidP="009E2069">
      <w:pPr>
        <w:spacing w:line="560" w:lineRule="exact"/>
        <w:ind w:firstLineChars="200" w:firstLine="640"/>
        <w:rPr>
          <w:rFonts w:eastAsia="仿宋_GB2312"/>
          <w:sz w:val="32"/>
          <w:szCs w:val="32"/>
        </w:rPr>
      </w:pPr>
      <w:r w:rsidRPr="00625FF9">
        <w:rPr>
          <w:rFonts w:eastAsia="仿宋_GB2312" w:hint="eastAsia"/>
          <w:sz w:val="32"/>
          <w:szCs w:val="32"/>
        </w:rPr>
        <w:t>抗原检测试剂：建议采用已明确人类免疫缺陷病毒抗原浓度的临床阳性样本</w:t>
      </w:r>
      <w:r w:rsidR="00E0060F" w:rsidRPr="00625FF9">
        <w:rPr>
          <w:rFonts w:eastAsia="仿宋_GB2312"/>
          <w:sz w:val="32"/>
          <w:szCs w:val="32"/>
        </w:rPr>
        <w:t>/</w:t>
      </w:r>
      <w:r w:rsidR="004F579C" w:rsidRPr="00625FF9">
        <w:rPr>
          <w:rFonts w:eastAsia="仿宋_GB2312"/>
          <w:sz w:val="32"/>
          <w:szCs w:val="32"/>
        </w:rPr>
        <w:t>病毒培养液</w:t>
      </w:r>
      <w:r w:rsidR="00E0060F" w:rsidRPr="00625FF9">
        <w:rPr>
          <w:rFonts w:eastAsia="仿宋_GB2312"/>
          <w:sz w:val="32"/>
          <w:szCs w:val="32"/>
        </w:rPr>
        <w:t>/</w:t>
      </w:r>
      <w:r w:rsidR="003B030F" w:rsidRPr="00625FF9">
        <w:rPr>
          <w:rFonts w:eastAsia="仿宋_GB2312" w:hint="eastAsia"/>
          <w:sz w:val="32"/>
          <w:szCs w:val="32"/>
        </w:rPr>
        <w:t>标准品</w:t>
      </w:r>
      <w:r w:rsidR="003B030F" w:rsidRPr="00625FF9">
        <w:rPr>
          <w:rFonts w:eastAsia="仿宋_GB2312"/>
          <w:sz w:val="32"/>
          <w:szCs w:val="32"/>
        </w:rPr>
        <w:t>/</w:t>
      </w:r>
      <w:r w:rsidR="00E0060F" w:rsidRPr="00625FF9">
        <w:rPr>
          <w:rFonts w:eastAsia="仿宋_GB2312" w:hint="eastAsia"/>
          <w:sz w:val="32"/>
          <w:szCs w:val="32"/>
        </w:rPr>
        <w:t>商业参考盘</w:t>
      </w:r>
      <w:r w:rsidR="007D519C" w:rsidRPr="00625FF9">
        <w:rPr>
          <w:rFonts w:eastAsia="仿宋_GB2312"/>
          <w:sz w:val="32"/>
          <w:szCs w:val="32"/>
        </w:rPr>
        <w:t>/</w:t>
      </w:r>
      <w:r w:rsidR="007D519C" w:rsidRPr="00625FF9">
        <w:rPr>
          <w:rFonts w:eastAsia="仿宋_GB2312" w:hint="eastAsia"/>
          <w:sz w:val="32"/>
          <w:szCs w:val="32"/>
        </w:rPr>
        <w:t>重组抗原</w:t>
      </w:r>
      <w:r w:rsidRPr="00625FF9">
        <w:rPr>
          <w:rFonts w:eastAsia="仿宋_GB2312" w:hint="eastAsia"/>
          <w:sz w:val="32"/>
          <w:szCs w:val="32"/>
        </w:rPr>
        <w:t>，采用阴性样本进行系列稀释，进行最低检测限的建立和验证。应采用合理方法确认抗原类型和浓度，提供详细的确认方法及结果。</w:t>
      </w:r>
      <w:r w:rsidR="001338F1" w:rsidRPr="00625FF9">
        <w:rPr>
          <w:rFonts w:eastAsia="仿宋_GB2312" w:hint="eastAsia"/>
          <w:sz w:val="32"/>
          <w:szCs w:val="32"/>
        </w:rPr>
        <w:t>最低检出限建议不低于相关标准要求。</w:t>
      </w:r>
      <w:r w:rsidR="006B14EA" w:rsidRPr="00625FF9">
        <w:rPr>
          <w:rFonts w:eastAsia="仿宋_GB2312"/>
          <w:sz w:val="32"/>
          <w:szCs w:val="32"/>
        </w:rPr>
        <w:t>3</w:t>
      </w:r>
      <w:r w:rsidRPr="00625FF9">
        <w:rPr>
          <w:rFonts w:eastAsia="仿宋_GB2312"/>
          <w:sz w:val="32"/>
          <w:szCs w:val="32"/>
        </w:rPr>
        <w:t>.1</w:t>
      </w:r>
      <w:r w:rsidRPr="00625FF9">
        <w:rPr>
          <w:rFonts w:eastAsia="仿宋_GB2312" w:hint="eastAsia"/>
          <w:spacing w:val="6"/>
          <w:sz w:val="32"/>
          <w:szCs w:val="32"/>
        </w:rPr>
        <w:t>选取至少</w:t>
      </w:r>
      <w:r w:rsidRPr="00625FF9">
        <w:rPr>
          <w:rFonts w:eastAsia="仿宋_GB2312"/>
          <w:sz w:val="32"/>
          <w:szCs w:val="32"/>
        </w:rPr>
        <w:t>3</w:t>
      </w:r>
      <w:r w:rsidRPr="00625FF9">
        <w:rPr>
          <w:rFonts w:eastAsia="仿宋_GB2312" w:hint="eastAsia"/>
          <w:sz w:val="32"/>
          <w:szCs w:val="32"/>
        </w:rPr>
        <w:t>份临床样本</w:t>
      </w:r>
      <w:r w:rsidR="00BB47E2" w:rsidRPr="00860E8D">
        <w:rPr>
          <w:rFonts w:eastAsia="仿宋_GB2312" w:hint="eastAsia"/>
          <w:sz w:val="32"/>
          <w:szCs w:val="32"/>
        </w:rPr>
        <w:t>或商业</w:t>
      </w:r>
      <w:r w:rsidR="00BB47E2" w:rsidRPr="00860E8D">
        <w:rPr>
          <w:rFonts w:eastAsia="仿宋_GB2312"/>
          <w:sz w:val="32"/>
          <w:szCs w:val="32"/>
        </w:rPr>
        <w:t>参考盘</w:t>
      </w:r>
      <w:r w:rsidRPr="00625FF9">
        <w:rPr>
          <w:rFonts w:eastAsia="仿宋_GB2312" w:hint="eastAsia"/>
          <w:sz w:val="32"/>
          <w:szCs w:val="32"/>
        </w:rPr>
        <w:t>，系列稀释获得多个浓度梯度，每个浓度重复检测不少于</w:t>
      </w:r>
      <w:r w:rsidRPr="00625FF9">
        <w:rPr>
          <w:rFonts w:eastAsia="仿宋_GB2312"/>
          <w:sz w:val="32"/>
          <w:szCs w:val="32"/>
        </w:rPr>
        <w:t>3</w:t>
      </w:r>
      <w:r w:rsidRPr="00625FF9">
        <w:rPr>
          <w:rFonts w:eastAsia="仿宋_GB2312" w:hint="eastAsia"/>
          <w:sz w:val="32"/>
          <w:szCs w:val="32"/>
        </w:rPr>
        <w:t>次，以</w:t>
      </w:r>
      <w:r w:rsidRPr="00625FF9">
        <w:rPr>
          <w:rFonts w:eastAsia="仿宋_GB2312"/>
          <w:sz w:val="32"/>
          <w:szCs w:val="32"/>
        </w:rPr>
        <w:t>100%</w:t>
      </w:r>
      <w:r w:rsidRPr="00625FF9">
        <w:rPr>
          <w:rFonts w:eastAsia="仿宋_GB2312" w:hint="eastAsia"/>
          <w:sz w:val="32"/>
          <w:szCs w:val="32"/>
        </w:rPr>
        <w:t>可检出的最低浓度水平作为预设检测限。在此浓度附近制备若干浓度梯度样品，每个浓度至少重复检测</w:t>
      </w:r>
      <w:r w:rsidRPr="00625FF9">
        <w:rPr>
          <w:rFonts w:eastAsia="仿宋_GB2312"/>
          <w:sz w:val="32"/>
          <w:szCs w:val="32"/>
        </w:rPr>
        <w:t>20</w:t>
      </w:r>
      <w:r w:rsidRPr="00625FF9">
        <w:rPr>
          <w:rFonts w:eastAsia="仿宋_GB2312" w:hint="eastAsia"/>
          <w:sz w:val="32"/>
          <w:szCs w:val="32"/>
        </w:rPr>
        <w:t>次，将具有</w:t>
      </w:r>
      <w:r w:rsidRPr="00625FF9">
        <w:rPr>
          <w:rFonts w:eastAsia="仿宋_GB2312"/>
          <w:sz w:val="32"/>
          <w:szCs w:val="32"/>
        </w:rPr>
        <w:t>95%</w:t>
      </w:r>
      <w:r w:rsidRPr="00625FF9">
        <w:rPr>
          <w:rFonts w:eastAsia="仿宋_GB2312" w:hint="eastAsia"/>
          <w:sz w:val="32"/>
          <w:szCs w:val="32"/>
        </w:rPr>
        <w:t>阳性检出率的最低浓度作为最低检测限。</w:t>
      </w:r>
    </w:p>
    <w:p w:rsidR="009E2069" w:rsidRPr="00625FF9" w:rsidRDefault="006B14EA" w:rsidP="009E2069">
      <w:pPr>
        <w:spacing w:line="560" w:lineRule="exact"/>
        <w:ind w:firstLineChars="200" w:firstLine="640"/>
        <w:rPr>
          <w:rFonts w:eastAsia="仿宋"/>
          <w:sz w:val="32"/>
          <w:szCs w:val="32"/>
        </w:rPr>
      </w:pPr>
      <w:r w:rsidRPr="00625FF9">
        <w:rPr>
          <w:rFonts w:eastAsia="仿宋_GB2312"/>
          <w:sz w:val="32"/>
          <w:szCs w:val="32"/>
        </w:rPr>
        <w:t>3</w:t>
      </w:r>
      <w:r w:rsidR="009E2069" w:rsidRPr="00625FF9">
        <w:rPr>
          <w:rFonts w:eastAsia="仿宋_GB2312"/>
          <w:sz w:val="32"/>
          <w:szCs w:val="32"/>
        </w:rPr>
        <w:t>.2</w:t>
      </w:r>
      <w:r w:rsidR="009E2069" w:rsidRPr="00625FF9">
        <w:rPr>
          <w:rFonts w:eastAsia="仿宋_GB2312" w:hint="eastAsia"/>
          <w:sz w:val="32"/>
          <w:szCs w:val="32"/>
        </w:rPr>
        <w:t>选择与</w:t>
      </w:r>
      <w:r w:rsidR="009E2069" w:rsidRPr="00625FF9">
        <w:rPr>
          <w:rFonts w:eastAsia="仿宋_GB2312"/>
          <w:sz w:val="32"/>
          <w:szCs w:val="32"/>
        </w:rPr>
        <w:t>2.1</w:t>
      </w:r>
      <w:r w:rsidR="009E2069" w:rsidRPr="00625FF9">
        <w:rPr>
          <w:rFonts w:eastAsia="仿宋_GB2312" w:hint="eastAsia"/>
          <w:sz w:val="32"/>
          <w:szCs w:val="32"/>
        </w:rPr>
        <w:t>不同的</w:t>
      </w:r>
      <w:r w:rsidR="009E2069" w:rsidRPr="00860E8D">
        <w:rPr>
          <w:rFonts w:eastAsia="仿宋_GB2312"/>
          <w:sz w:val="32"/>
          <w:szCs w:val="32"/>
        </w:rPr>
        <w:t>3</w:t>
      </w:r>
      <w:r w:rsidR="009E2069" w:rsidRPr="00860E8D">
        <w:rPr>
          <w:rFonts w:eastAsia="仿宋_GB2312" w:hint="eastAsia"/>
          <w:sz w:val="32"/>
          <w:szCs w:val="32"/>
        </w:rPr>
        <w:t>份临床样本</w:t>
      </w:r>
      <w:r w:rsidR="00BB47E2" w:rsidRPr="00860E8D">
        <w:rPr>
          <w:rFonts w:eastAsia="仿宋_GB2312" w:hint="eastAsia"/>
          <w:sz w:val="32"/>
          <w:szCs w:val="32"/>
        </w:rPr>
        <w:t>或商业</w:t>
      </w:r>
      <w:r w:rsidR="00BB47E2" w:rsidRPr="00860E8D">
        <w:rPr>
          <w:rFonts w:eastAsia="仿宋_GB2312"/>
          <w:sz w:val="32"/>
          <w:szCs w:val="32"/>
        </w:rPr>
        <w:t>参考盘</w:t>
      </w:r>
      <w:r w:rsidR="009E2069" w:rsidRPr="00625FF9">
        <w:rPr>
          <w:rFonts w:eastAsia="仿宋_GB2312" w:hint="eastAsia"/>
          <w:sz w:val="32"/>
          <w:szCs w:val="32"/>
        </w:rPr>
        <w:t>，采用阴性基质稀释到最低检测限浓度水平进行验证，应达到</w:t>
      </w:r>
      <w:r w:rsidR="009E2069" w:rsidRPr="00625FF9">
        <w:rPr>
          <w:rFonts w:eastAsia="仿宋_GB2312"/>
          <w:sz w:val="32"/>
          <w:szCs w:val="32"/>
        </w:rPr>
        <w:t>95%</w:t>
      </w:r>
      <w:r w:rsidR="009E2069" w:rsidRPr="00625FF9">
        <w:rPr>
          <w:rFonts w:eastAsia="仿宋_GB2312" w:hint="eastAsia"/>
          <w:sz w:val="32"/>
          <w:szCs w:val="32"/>
        </w:rPr>
        <w:t>阳性检出率。</w:t>
      </w:r>
    </w:p>
    <w:p w:rsidR="009E2069" w:rsidRPr="00625FF9" w:rsidRDefault="006B14EA" w:rsidP="009E2069">
      <w:pPr>
        <w:spacing w:line="560" w:lineRule="exact"/>
        <w:ind w:firstLineChars="200" w:firstLine="640"/>
        <w:rPr>
          <w:rFonts w:eastAsia="仿宋_GB2312"/>
          <w:sz w:val="32"/>
          <w:szCs w:val="32"/>
        </w:rPr>
      </w:pPr>
      <w:r w:rsidRPr="00625FF9">
        <w:rPr>
          <w:rFonts w:eastAsia="仿宋_GB2312"/>
          <w:sz w:val="32"/>
          <w:szCs w:val="32"/>
        </w:rPr>
        <w:t>4</w:t>
      </w:r>
      <w:r w:rsidR="009E2069" w:rsidRPr="00625FF9">
        <w:rPr>
          <w:rFonts w:eastAsia="仿宋_GB2312"/>
          <w:sz w:val="32"/>
          <w:szCs w:val="32"/>
        </w:rPr>
        <w:t>.</w:t>
      </w:r>
      <w:r w:rsidR="009E2069" w:rsidRPr="00625FF9">
        <w:rPr>
          <w:rFonts w:eastAsia="仿宋_GB2312" w:hint="eastAsia"/>
          <w:sz w:val="32"/>
          <w:szCs w:val="32"/>
        </w:rPr>
        <w:t>包容性</w:t>
      </w:r>
    </w:p>
    <w:p w:rsidR="00BB47E2" w:rsidRPr="00860E8D" w:rsidRDefault="001338F1" w:rsidP="009E2069">
      <w:pPr>
        <w:spacing w:line="560" w:lineRule="exact"/>
        <w:ind w:firstLineChars="200" w:firstLine="640"/>
        <w:rPr>
          <w:rFonts w:eastAsia="仿宋_GB2312"/>
          <w:sz w:val="32"/>
          <w:szCs w:val="32"/>
        </w:rPr>
      </w:pPr>
      <w:r w:rsidRPr="00860E8D">
        <w:rPr>
          <w:rFonts w:eastAsia="仿宋_GB2312" w:hint="eastAsia"/>
          <w:sz w:val="32"/>
          <w:szCs w:val="32"/>
        </w:rPr>
        <w:lastRenderedPageBreak/>
        <w:t>抗体检测试剂：</w:t>
      </w:r>
      <w:r w:rsidR="00BB47E2" w:rsidRPr="00860E8D">
        <w:rPr>
          <w:rFonts w:eastAsia="仿宋_GB2312"/>
          <w:sz w:val="32"/>
          <w:szCs w:val="32"/>
        </w:rPr>
        <w:t>1</w:t>
      </w:r>
      <w:r w:rsidR="00BB47E2" w:rsidRPr="00860E8D">
        <w:rPr>
          <w:rFonts w:eastAsia="仿宋_GB2312" w:hint="eastAsia"/>
          <w:kern w:val="0"/>
          <w:sz w:val="32"/>
          <w:szCs w:val="32"/>
        </w:rPr>
        <w:t>型</w:t>
      </w:r>
      <w:r w:rsidR="009E2069" w:rsidRPr="00625FF9">
        <w:rPr>
          <w:rFonts w:eastAsia="仿宋_GB2312" w:hint="eastAsia"/>
          <w:sz w:val="32"/>
          <w:szCs w:val="32"/>
        </w:rPr>
        <w:t>应选择来源于不同时间、不同地域的多份临床确诊且经合理方法确定</w:t>
      </w:r>
      <w:r w:rsidR="001A3494" w:rsidRPr="00625FF9">
        <w:rPr>
          <w:rFonts w:eastAsia="仿宋_GB2312" w:hint="eastAsia"/>
          <w:sz w:val="32"/>
          <w:szCs w:val="32"/>
        </w:rPr>
        <w:t>人类免疫缺陷病毒</w:t>
      </w:r>
      <w:r w:rsidR="009E2069" w:rsidRPr="00860E8D">
        <w:rPr>
          <w:rFonts w:eastAsia="仿宋_GB2312" w:hint="eastAsia"/>
          <w:sz w:val="32"/>
          <w:szCs w:val="32"/>
        </w:rPr>
        <w:t>抗体阳性的患者样本进行检测，建议覆盖</w:t>
      </w:r>
      <w:r w:rsidR="001A3494" w:rsidRPr="00860E8D">
        <w:rPr>
          <w:rFonts w:eastAsia="仿宋_GB2312" w:hint="eastAsia"/>
          <w:sz w:val="32"/>
          <w:szCs w:val="32"/>
        </w:rPr>
        <w:t>、</w:t>
      </w:r>
      <w:r w:rsidR="001A3494" w:rsidRPr="00860E8D">
        <w:rPr>
          <w:rFonts w:eastAsia="仿宋_GB2312"/>
          <w:sz w:val="32"/>
          <w:szCs w:val="32"/>
        </w:rPr>
        <w:t>B/B</w:t>
      </w:r>
      <w:r w:rsidR="001A3494" w:rsidRPr="00860E8D">
        <w:rPr>
          <w:rFonts w:eastAsia="仿宋_GB2312" w:hint="eastAsia"/>
          <w:sz w:val="32"/>
          <w:szCs w:val="32"/>
        </w:rPr>
        <w:t>’、</w:t>
      </w:r>
      <w:r w:rsidR="001A3494" w:rsidRPr="00860E8D">
        <w:rPr>
          <w:rFonts w:eastAsia="仿宋_GB2312"/>
          <w:sz w:val="32"/>
          <w:szCs w:val="32"/>
        </w:rPr>
        <w:t>BC</w:t>
      </w:r>
      <w:r w:rsidR="001A3494" w:rsidRPr="00860E8D">
        <w:rPr>
          <w:rFonts w:eastAsia="仿宋_GB2312" w:hint="eastAsia"/>
          <w:sz w:val="32"/>
          <w:szCs w:val="32"/>
        </w:rPr>
        <w:t>重组型（包括</w:t>
      </w:r>
      <w:r w:rsidR="001A3494" w:rsidRPr="00860E8D">
        <w:rPr>
          <w:rFonts w:eastAsia="仿宋_GB2312"/>
          <w:sz w:val="32"/>
          <w:szCs w:val="32"/>
        </w:rPr>
        <w:t>CRF 07_BC</w:t>
      </w:r>
      <w:r w:rsidR="001A3494" w:rsidRPr="00860E8D">
        <w:rPr>
          <w:rFonts w:eastAsia="仿宋_GB2312" w:hint="eastAsia"/>
          <w:sz w:val="32"/>
          <w:szCs w:val="32"/>
        </w:rPr>
        <w:t>重组型和</w:t>
      </w:r>
      <w:r w:rsidR="001A3494" w:rsidRPr="00860E8D">
        <w:rPr>
          <w:rFonts w:eastAsia="仿宋_GB2312"/>
          <w:sz w:val="32"/>
          <w:szCs w:val="32"/>
        </w:rPr>
        <w:t>CRF 08_BC</w:t>
      </w:r>
      <w:r w:rsidR="001A3494" w:rsidRPr="00860E8D">
        <w:rPr>
          <w:rFonts w:eastAsia="仿宋_GB2312" w:hint="eastAsia"/>
          <w:sz w:val="32"/>
          <w:szCs w:val="32"/>
        </w:rPr>
        <w:t>重组型）、</w:t>
      </w:r>
      <w:r w:rsidR="001A3494" w:rsidRPr="00860E8D">
        <w:rPr>
          <w:rFonts w:eastAsia="仿宋_GB2312"/>
          <w:sz w:val="32"/>
          <w:szCs w:val="32"/>
        </w:rPr>
        <w:t>AE</w:t>
      </w:r>
      <w:r w:rsidR="001A3494" w:rsidRPr="00860E8D">
        <w:rPr>
          <w:rFonts w:eastAsia="仿宋_GB2312" w:hint="eastAsia"/>
          <w:sz w:val="32"/>
          <w:szCs w:val="32"/>
        </w:rPr>
        <w:t>重组型（</w:t>
      </w:r>
      <w:r w:rsidR="001A3494" w:rsidRPr="00860E8D">
        <w:rPr>
          <w:rFonts w:eastAsia="仿宋_GB2312"/>
          <w:sz w:val="32"/>
          <w:szCs w:val="32"/>
        </w:rPr>
        <w:t>CRF 01_AE</w:t>
      </w:r>
      <w:r w:rsidR="001A3494" w:rsidRPr="00860E8D">
        <w:rPr>
          <w:rFonts w:eastAsia="仿宋_GB2312" w:hint="eastAsia"/>
          <w:sz w:val="32"/>
          <w:szCs w:val="32"/>
        </w:rPr>
        <w:t>重组型）</w:t>
      </w:r>
      <w:r w:rsidR="00772DF3" w:rsidRPr="00860E8D">
        <w:rPr>
          <w:rFonts w:eastAsia="仿宋_GB2312" w:hint="eastAsia"/>
          <w:sz w:val="32"/>
          <w:szCs w:val="32"/>
        </w:rPr>
        <w:t>、</w:t>
      </w:r>
      <w:r w:rsidR="00772DF3" w:rsidRPr="00860E8D">
        <w:rPr>
          <w:rFonts w:eastAsia="仿宋_GB2312"/>
          <w:sz w:val="32"/>
          <w:szCs w:val="32"/>
        </w:rPr>
        <w:t>CRF 55_01B</w:t>
      </w:r>
      <w:r w:rsidR="0052660B" w:rsidRPr="00860E8D">
        <w:rPr>
          <w:rFonts w:eastAsia="仿宋_GB2312" w:hint="eastAsia"/>
          <w:sz w:val="32"/>
          <w:szCs w:val="32"/>
        </w:rPr>
        <w:t>及</w:t>
      </w:r>
      <w:r w:rsidR="00772DF3" w:rsidRPr="00860E8D">
        <w:rPr>
          <w:rFonts w:eastAsia="仿宋_GB2312" w:hint="eastAsia"/>
          <w:sz w:val="32"/>
          <w:szCs w:val="32"/>
        </w:rPr>
        <w:t>除上述重组型以外的</w:t>
      </w:r>
      <w:r w:rsidR="00F85A5A" w:rsidRPr="00860E8D">
        <w:rPr>
          <w:rFonts w:eastAsia="仿宋_GB2312" w:hint="eastAsia"/>
          <w:sz w:val="32"/>
          <w:szCs w:val="32"/>
        </w:rPr>
        <w:t>至少</w:t>
      </w:r>
      <w:r w:rsidR="00F85A5A" w:rsidRPr="00860E8D">
        <w:rPr>
          <w:rFonts w:eastAsia="仿宋_GB2312"/>
          <w:sz w:val="32"/>
          <w:szCs w:val="32"/>
        </w:rPr>
        <w:t>5</w:t>
      </w:r>
      <w:r w:rsidR="00F85A5A" w:rsidRPr="00860E8D">
        <w:rPr>
          <w:rFonts w:eastAsia="仿宋_GB2312" w:hint="eastAsia"/>
          <w:sz w:val="32"/>
          <w:szCs w:val="32"/>
        </w:rPr>
        <w:t>种</w:t>
      </w:r>
      <w:r w:rsidR="00772DF3" w:rsidRPr="00860E8D">
        <w:rPr>
          <w:rFonts w:eastAsia="仿宋_GB2312" w:hint="eastAsia"/>
          <w:sz w:val="32"/>
          <w:szCs w:val="32"/>
        </w:rPr>
        <w:t>其他</w:t>
      </w:r>
      <w:r w:rsidR="0052660B" w:rsidRPr="00860E8D">
        <w:rPr>
          <w:rFonts w:eastAsia="仿宋_GB2312"/>
          <w:sz w:val="32"/>
          <w:szCs w:val="32"/>
        </w:rPr>
        <w:t>重组型</w:t>
      </w:r>
      <w:r w:rsidR="001A3494" w:rsidRPr="00860E8D">
        <w:rPr>
          <w:rFonts w:eastAsia="仿宋_GB2312" w:hint="eastAsia"/>
          <w:sz w:val="32"/>
          <w:szCs w:val="32"/>
        </w:rPr>
        <w:t>。</w:t>
      </w:r>
    </w:p>
    <w:p w:rsidR="00BB47E2" w:rsidRPr="00625FF9" w:rsidRDefault="00A03942" w:rsidP="009E2069">
      <w:pPr>
        <w:spacing w:line="560" w:lineRule="exact"/>
        <w:ind w:firstLineChars="200" w:firstLine="640"/>
        <w:rPr>
          <w:rFonts w:eastAsia="仿宋_GB2312"/>
          <w:sz w:val="32"/>
          <w:szCs w:val="32"/>
        </w:rPr>
      </w:pPr>
      <w:r w:rsidRPr="00625FF9">
        <w:rPr>
          <w:rFonts w:eastAsia="仿宋_GB2312" w:hint="eastAsia"/>
          <w:sz w:val="32"/>
          <w:szCs w:val="32"/>
        </w:rPr>
        <w:t>对于难以获取、在中国</w:t>
      </w:r>
      <w:r w:rsidR="009A5F67" w:rsidRPr="00625FF9">
        <w:rPr>
          <w:rFonts w:eastAsia="仿宋_GB2312" w:hint="eastAsia"/>
          <w:sz w:val="32"/>
          <w:szCs w:val="32"/>
        </w:rPr>
        <w:t>流行较少</w:t>
      </w:r>
      <w:r w:rsidRPr="00625FF9">
        <w:rPr>
          <w:rFonts w:eastAsia="仿宋_GB2312" w:hint="eastAsia"/>
          <w:sz w:val="32"/>
          <w:szCs w:val="32"/>
        </w:rPr>
        <w:t>的的基因型</w:t>
      </w:r>
      <w:r w:rsidR="0081782A" w:rsidRPr="00860E8D">
        <w:rPr>
          <w:rFonts w:eastAsia="仿宋_GB2312"/>
          <w:kern w:val="0"/>
          <w:sz w:val="32"/>
          <w:szCs w:val="32"/>
        </w:rPr>
        <w:t>1</w:t>
      </w:r>
      <w:r w:rsidR="0081782A" w:rsidRPr="00860E8D">
        <w:rPr>
          <w:rFonts w:eastAsia="仿宋_GB2312" w:hint="eastAsia"/>
          <w:kern w:val="0"/>
          <w:sz w:val="32"/>
          <w:szCs w:val="32"/>
        </w:rPr>
        <w:t>型</w:t>
      </w:r>
      <w:r w:rsidR="0081782A" w:rsidRPr="00860E8D">
        <w:rPr>
          <w:rFonts w:eastAsia="仿宋_GB2312"/>
          <w:sz w:val="32"/>
          <w:szCs w:val="32"/>
        </w:rPr>
        <w:t>O</w:t>
      </w:r>
      <w:r w:rsidR="0081782A" w:rsidRPr="00860E8D">
        <w:rPr>
          <w:rFonts w:eastAsia="仿宋_GB2312" w:hint="eastAsia"/>
          <w:kern w:val="0"/>
          <w:sz w:val="32"/>
          <w:szCs w:val="32"/>
        </w:rPr>
        <w:t>组、</w:t>
      </w:r>
      <w:r w:rsidR="00BB47E2" w:rsidRPr="00860E8D">
        <w:rPr>
          <w:rFonts w:eastAsia="仿宋_GB2312"/>
          <w:sz w:val="32"/>
          <w:szCs w:val="32"/>
        </w:rPr>
        <w:t>2</w:t>
      </w:r>
      <w:r w:rsidR="00BB47E2" w:rsidRPr="00860E8D">
        <w:rPr>
          <w:rFonts w:eastAsia="仿宋_GB2312" w:hint="eastAsia"/>
          <w:sz w:val="32"/>
          <w:szCs w:val="32"/>
        </w:rPr>
        <w:t>型</w:t>
      </w:r>
      <w:r w:rsidRPr="00860E8D">
        <w:rPr>
          <w:rFonts w:eastAsia="仿宋_GB2312" w:hint="eastAsia"/>
          <w:sz w:val="32"/>
          <w:szCs w:val="32"/>
        </w:rPr>
        <w:t>及其他重组型</w:t>
      </w:r>
      <w:r w:rsidR="00545221" w:rsidRPr="00860E8D">
        <w:rPr>
          <w:rFonts w:eastAsia="仿宋_GB2312" w:hint="eastAsia"/>
          <w:kern w:val="0"/>
          <w:sz w:val="32"/>
          <w:szCs w:val="32"/>
        </w:rPr>
        <w:t>可</w:t>
      </w:r>
      <w:r w:rsidR="00545221" w:rsidRPr="00860E8D">
        <w:rPr>
          <w:rFonts w:eastAsia="仿宋_GB2312"/>
          <w:kern w:val="0"/>
          <w:sz w:val="32"/>
          <w:szCs w:val="32"/>
        </w:rPr>
        <w:t>选择</w:t>
      </w:r>
      <w:r w:rsidR="00545221" w:rsidRPr="00625FF9">
        <w:rPr>
          <w:rFonts w:eastAsia="仿宋_GB2312" w:hint="eastAsia"/>
          <w:sz w:val="32"/>
          <w:szCs w:val="32"/>
        </w:rPr>
        <w:t>来源于不同时间、不同地域的多份临床确诊且经合理方法确定人类免疫缺陷病毒抗体阳性的患者样本或商业</w:t>
      </w:r>
      <w:r w:rsidR="00545221" w:rsidRPr="00625FF9">
        <w:rPr>
          <w:rFonts w:eastAsia="仿宋_GB2312"/>
          <w:sz w:val="32"/>
          <w:szCs w:val="32"/>
        </w:rPr>
        <w:t>参考盘。</w:t>
      </w:r>
    </w:p>
    <w:p w:rsidR="00D73B41" w:rsidRPr="00625FF9" w:rsidRDefault="001338F1" w:rsidP="001338F1">
      <w:pPr>
        <w:spacing w:line="560" w:lineRule="exact"/>
        <w:ind w:firstLineChars="200" w:firstLine="640"/>
        <w:rPr>
          <w:rFonts w:ascii="仿宋_GB2312" w:eastAsia="仿宋_GB2312" w:hAnsi="宋体" w:cs="仿宋_GB2312"/>
          <w:bCs/>
          <w:sz w:val="28"/>
          <w:szCs w:val="28"/>
        </w:rPr>
      </w:pPr>
      <w:r w:rsidRPr="00625FF9">
        <w:rPr>
          <w:rFonts w:eastAsia="仿宋_GB2312" w:hint="eastAsia"/>
          <w:sz w:val="32"/>
          <w:szCs w:val="32"/>
        </w:rPr>
        <w:t>抗原检测试剂：应选择来源于不同时间、不同地域的多份临床确诊且经合理方法确定人类免疫缺陷病毒抗原</w:t>
      </w:r>
      <w:r w:rsidRPr="00625FF9">
        <w:rPr>
          <w:rFonts w:eastAsia="仿宋_GB2312"/>
          <w:sz w:val="32"/>
          <w:szCs w:val="32"/>
        </w:rPr>
        <w:t>阳性的患者样本进行</w:t>
      </w:r>
      <w:r w:rsidRPr="00625FF9">
        <w:rPr>
          <w:rFonts w:eastAsia="仿宋_GB2312" w:hint="eastAsia"/>
          <w:sz w:val="32"/>
          <w:szCs w:val="32"/>
        </w:rPr>
        <w:t>包容性评价</w:t>
      </w:r>
      <w:r w:rsidR="00DB69C6" w:rsidRPr="00625FF9">
        <w:rPr>
          <w:rFonts w:eastAsia="仿宋_GB2312" w:hint="eastAsia"/>
          <w:sz w:val="32"/>
          <w:szCs w:val="32"/>
        </w:rPr>
        <w:t>，建议覆盖</w:t>
      </w:r>
      <w:r w:rsidR="00DB69C6" w:rsidRPr="00625FF9">
        <w:rPr>
          <w:rFonts w:eastAsia="仿宋_GB2312"/>
          <w:sz w:val="32"/>
          <w:szCs w:val="32"/>
        </w:rPr>
        <w:t>1</w:t>
      </w:r>
      <w:r w:rsidR="00DB69C6" w:rsidRPr="00625FF9">
        <w:rPr>
          <w:rFonts w:eastAsia="仿宋_GB2312" w:hint="eastAsia"/>
          <w:sz w:val="32"/>
          <w:szCs w:val="32"/>
        </w:rPr>
        <w:t>型和</w:t>
      </w:r>
      <w:r w:rsidR="00DB69C6" w:rsidRPr="00625FF9">
        <w:rPr>
          <w:rFonts w:eastAsia="仿宋_GB2312"/>
          <w:sz w:val="32"/>
          <w:szCs w:val="32"/>
        </w:rPr>
        <w:t>2</w:t>
      </w:r>
      <w:r w:rsidR="00DB69C6" w:rsidRPr="00625FF9">
        <w:rPr>
          <w:rFonts w:eastAsia="仿宋_GB2312" w:hint="eastAsia"/>
          <w:sz w:val="32"/>
          <w:szCs w:val="32"/>
        </w:rPr>
        <w:t>型两个基因型，</w:t>
      </w:r>
      <w:r w:rsidR="00293523" w:rsidRPr="00625FF9">
        <w:rPr>
          <w:rFonts w:eastAsia="仿宋_GB2312" w:hint="eastAsia"/>
          <w:sz w:val="32"/>
          <w:szCs w:val="32"/>
        </w:rPr>
        <w:t>其中</w:t>
      </w:r>
      <w:r w:rsidR="00293523" w:rsidRPr="00625FF9">
        <w:rPr>
          <w:rFonts w:eastAsia="仿宋_GB2312"/>
          <w:sz w:val="32"/>
          <w:szCs w:val="32"/>
        </w:rPr>
        <w:t>2</w:t>
      </w:r>
      <w:r w:rsidR="00293523" w:rsidRPr="00625FF9">
        <w:rPr>
          <w:rFonts w:eastAsia="仿宋_GB2312"/>
          <w:sz w:val="32"/>
          <w:szCs w:val="32"/>
        </w:rPr>
        <w:t>型</w:t>
      </w:r>
      <w:r w:rsidR="00293523" w:rsidRPr="00625FF9">
        <w:rPr>
          <w:rFonts w:eastAsia="仿宋_GB2312" w:hint="eastAsia"/>
          <w:sz w:val="32"/>
          <w:szCs w:val="32"/>
        </w:rPr>
        <w:t>可选择临床确诊且经合理方法确定人类免疫缺陷病毒抗原</w:t>
      </w:r>
      <w:r w:rsidR="00293523" w:rsidRPr="00625FF9">
        <w:rPr>
          <w:rFonts w:eastAsia="仿宋_GB2312"/>
          <w:sz w:val="32"/>
          <w:szCs w:val="32"/>
        </w:rPr>
        <w:t>阳性的患者样本或商业参考盘。</w:t>
      </w:r>
    </w:p>
    <w:p w:rsidR="009E2069" w:rsidRPr="00625FF9" w:rsidRDefault="001338F1" w:rsidP="009E2069">
      <w:pPr>
        <w:spacing w:line="560" w:lineRule="exact"/>
        <w:ind w:firstLineChars="200" w:firstLine="640"/>
        <w:rPr>
          <w:rFonts w:eastAsia="仿宋_GB2312"/>
          <w:sz w:val="32"/>
          <w:szCs w:val="32"/>
        </w:rPr>
      </w:pPr>
      <w:r w:rsidRPr="00625FF9">
        <w:rPr>
          <w:rFonts w:eastAsia="仿宋_GB2312" w:hint="eastAsia"/>
          <w:sz w:val="32"/>
          <w:szCs w:val="32"/>
        </w:rPr>
        <w:t>包容性评价</w:t>
      </w:r>
      <w:r w:rsidR="009E2069" w:rsidRPr="00625FF9">
        <w:rPr>
          <w:rFonts w:eastAsia="仿宋_GB2312" w:hint="eastAsia"/>
          <w:sz w:val="32"/>
          <w:szCs w:val="32"/>
        </w:rPr>
        <w:t>检测结果应与预期结果相符。验证用样本的</w:t>
      </w:r>
      <w:r w:rsidR="001A3494" w:rsidRPr="00625FF9">
        <w:rPr>
          <w:rFonts w:eastAsia="仿宋_GB2312" w:hint="eastAsia"/>
          <w:sz w:val="32"/>
          <w:szCs w:val="32"/>
        </w:rPr>
        <w:t>浓度</w:t>
      </w:r>
      <w:r w:rsidR="009E2069" w:rsidRPr="00625FF9">
        <w:rPr>
          <w:rFonts w:eastAsia="仿宋_GB2312" w:hint="eastAsia"/>
          <w:sz w:val="32"/>
          <w:szCs w:val="32"/>
        </w:rPr>
        <w:t>水平应接近检测限浓度，可采用临床阴性样本进行稀释。</w:t>
      </w:r>
    </w:p>
    <w:p w:rsidR="009E2069" w:rsidRPr="00625FF9" w:rsidRDefault="006B14EA" w:rsidP="009E2069">
      <w:pPr>
        <w:spacing w:line="560" w:lineRule="exact"/>
        <w:ind w:firstLineChars="200" w:firstLine="640"/>
        <w:rPr>
          <w:rFonts w:eastAsia="仿宋_GB2312"/>
          <w:sz w:val="32"/>
          <w:szCs w:val="32"/>
        </w:rPr>
      </w:pPr>
      <w:r w:rsidRPr="00625FF9">
        <w:rPr>
          <w:rFonts w:eastAsia="仿宋_GB2312"/>
          <w:sz w:val="32"/>
          <w:szCs w:val="32"/>
        </w:rPr>
        <w:t>5</w:t>
      </w:r>
      <w:r w:rsidR="009E2069" w:rsidRPr="00625FF9">
        <w:rPr>
          <w:rFonts w:eastAsia="仿宋_GB2312"/>
          <w:sz w:val="32"/>
          <w:szCs w:val="32"/>
        </w:rPr>
        <w:t>.</w:t>
      </w:r>
      <w:r w:rsidR="009E2069" w:rsidRPr="00625FF9">
        <w:rPr>
          <w:rFonts w:eastAsia="仿宋_GB2312" w:hint="eastAsia"/>
          <w:sz w:val="32"/>
          <w:szCs w:val="32"/>
        </w:rPr>
        <w:t>精密度</w:t>
      </w:r>
    </w:p>
    <w:p w:rsidR="00AF7B91" w:rsidRPr="00625FF9" w:rsidRDefault="00AF7B91" w:rsidP="009610B4">
      <w:pPr>
        <w:spacing w:line="560" w:lineRule="exact"/>
        <w:ind w:firstLineChars="200" w:firstLine="640"/>
        <w:outlineLvl w:val="0"/>
        <w:rPr>
          <w:rFonts w:eastAsia="仿宋_GB2312"/>
          <w:sz w:val="32"/>
          <w:szCs w:val="32"/>
        </w:rPr>
      </w:pPr>
      <w:r w:rsidRPr="00625FF9">
        <w:rPr>
          <w:rFonts w:eastAsia="仿宋_GB2312"/>
          <w:sz w:val="32"/>
          <w:szCs w:val="32"/>
        </w:rPr>
        <w:t>HIV-1</w:t>
      </w:r>
      <w:r w:rsidR="00A005C7" w:rsidRPr="00625FF9">
        <w:rPr>
          <w:rFonts w:eastAsia="仿宋_GB2312"/>
          <w:sz w:val="32"/>
          <w:szCs w:val="32"/>
        </w:rPr>
        <w:t xml:space="preserve"> M</w:t>
      </w:r>
      <w:r w:rsidR="00A005C7" w:rsidRPr="00625FF9">
        <w:rPr>
          <w:rFonts w:eastAsia="仿宋_GB2312" w:hint="eastAsia"/>
          <w:sz w:val="32"/>
          <w:szCs w:val="32"/>
        </w:rPr>
        <w:t>组</w:t>
      </w:r>
      <w:r w:rsidRPr="00625FF9">
        <w:rPr>
          <w:rFonts w:eastAsia="仿宋_GB2312" w:hint="eastAsia"/>
          <w:sz w:val="32"/>
          <w:szCs w:val="32"/>
        </w:rPr>
        <w:t>抗体</w:t>
      </w:r>
      <w:r w:rsidR="00A005C7" w:rsidRPr="00625FF9">
        <w:rPr>
          <w:rFonts w:eastAsia="仿宋_GB2312" w:hint="eastAsia"/>
          <w:sz w:val="32"/>
          <w:szCs w:val="32"/>
        </w:rPr>
        <w:t>、</w:t>
      </w:r>
      <w:r w:rsidR="00A005C7" w:rsidRPr="00625FF9">
        <w:rPr>
          <w:rFonts w:eastAsia="仿宋_GB2312"/>
          <w:sz w:val="32"/>
          <w:szCs w:val="32"/>
        </w:rPr>
        <w:t>HIV-1 O</w:t>
      </w:r>
      <w:r w:rsidR="00A005C7" w:rsidRPr="00625FF9">
        <w:rPr>
          <w:rFonts w:eastAsia="仿宋_GB2312" w:hint="eastAsia"/>
          <w:sz w:val="32"/>
          <w:szCs w:val="32"/>
        </w:rPr>
        <w:t>组抗体</w:t>
      </w:r>
      <w:r w:rsidRPr="00625FF9">
        <w:rPr>
          <w:rFonts w:eastAsia="仿宋_GB2312"/>
          <w:sz w:val="32"/>
          <w:szCs w:val="32"/>
        </w:rPr>
        <w:t>、</w:t>
      </w:r>
      <w:r w:rsidRPr="00625FF9">
        <w:rPr>
          <w:rFonts w:eastAsia="仿宋_GB2312"/>
          <w:sz w:val="32"/>
          <w:szCs w:val="32"/>
        </w:rPr>
        <w:t>HIV-2</w:t>
      </w:r>
      <w:r w:rsidRPr="00625FF9">
        <w:rPr>
          <w:rFonts w:eastAsia="仿宋_GB2312" w:hint="eastAsia"/>
          <w:sz w:val="32"/>
          <w:szCs w:val="32"/>
        </w:rPr>
        <w:t>抗体、抗原</w:t>
      </w:r>
      <w:r w:rsidRPr="00625FF9">
        <w:rPr>
          <w:rFonts w:eastAsia="仿宋_GB2312"/>
          <w:sz w:val="32"/>
          <w:szCs w:val="32"/>
        </w:rPr>
        <w:t>应分别进行</w:t>
      </w:r>
      <w:r w:rsidRPr="00625FF9">
        <w:rPr>
          <w:rFonts w:eastAsia="仿宋_GB2312" w:hint="eastAsia"/>
          <w:sz w:val="32"/>
          <w:szCs w:val="32"/>
        </w:rPr>
        <w:t>精密度研究</w:t>
      </w:r>
      <w:r w:rsidRPr="00625FF9">
        <w:rPr>
          <w:rFonts w:eastAsia="仿宋_GB2312"/>
          <w:sz w:val="32"/>
          <w:szCs w:val="32"/>
        </w:rPr>
        <w:t>，</w:t>
      </w:r>
      <w:r w:rsidRPr="00625FF9">
        <w:rPr>
          <w:rFonts w:eastAsia="仿宋_GB2312" w:hint="eastAsia"/>
          <w:sz w:val="32"/>
          <w:szCs w:val="32"/>
        </w:rPr>
        <w:t>应选择临床样本、</w:t>
      </w:r>
      <w:r w:rsidRPr="00860E8D">
        <w:rPr>
          <w:rFonts w:eastAsia="仿宋_GB2312"/>
          <w:sz w:val="32"/>
          <w:szCs w:val="32"/>
        </w:rPr>
        <w:t>病毒培养物</w:t>
      </w:r>
      <w:r w:rsidRPr="00860E8D">
        <w:rPr>
          <w:rFonts w:eastAsia="仿宋_GB2312" w:hint="eastAsia"/>
          <w:sz w:val="32"/>
          <w:szCs w:val="32"/>
        </w:rPr>
        <w:t>，</w:t>
      </w:r>
      <w:r w:rsidR="008005AE" w:rsidRPr="00860E8D">
        <w:rPr>
          <w:rFonts w:eastAsia="仿宋_GB2312"/>
          <w:sz w:val="32"/>
          <w:szCs w:val="32"/>
        </w:rPr>
        <w:t>HIV-1 O</w:t>
      </w:r>
      <w:r w:rsidR="008005AE" w:rsidRPr="00860E8D">
        <w:rPr>
          <w:rFonts w:eastAsia="仿宋_GB2312"/>
          <w:sz w:val="32"/>
          <w:szCs w:val="32"/>
        </w:rPr>
        <w:t>组抗体</w:t>
      </w:r>
      <w:r w:rsidR="008005AE" w:rsidRPr="00860E8D">
        <w:rPr>
          <w:rFonts w:eastAsia="仿宋_GB2312" w:hint="eastAsia"/>
          <w:sz w:val="32"/>
          <w:szCs w:val="32"/>
        </w:rPr>
        <w:t>、</w:t>
      </w:r>
      <w:r w:rsidRPr="00625FF9">
        <w:rPr>
          <w:rFonts w:eastAsia="仿宋_GB2312"/>
          <w:sz w:val="32"/>
          <w:szCs w:val="32"/>
        </w:rPr>
        <w:t>HIV-2</w:t>
      </w:r>
      <w:r w:rsidRPr="00625FF9">
        <w:rPr>
          <w:rFonts w:eastAsia="仿宋_GB2312" w:hint="eastAsia"/>
          <w:sz w:val="32"/>
          <w:szCs w:val="32"/>
        </w:rPr>
        <w:t>抗体可</w:t>
      </w:r>
      <w:r w:rsidRPr="00625FF9">
        <w:rPr>
          <w:rFonts w:eastAsia="仿宋_GB2312"/>
          <w:sz w:val="32"/>
          <w:szCs w:val="32"/>
        </w:rPr>
        <w:t>选择</w:t>
      </w:r>
      <w:r w:rsidRPr="00860E8D">
        <w:rPr>
          <w:rFonts w:eastAsia="仿宋_GB2312" w:hint="eastAsia"/>
          <w:sz w:val="32"/>
          <w:szCs w:val="32"/>
        </w:rPr>
        <w:t>商业</w:t>
      </w:r>
      <w:r w:rsidRPr="00860E8D">
        <w:rPr>
          <w:rFonts w:eastAsia="仿宋_GB2312"/>
          <w:sz w:val="32"/>
          <w:szCs w:val="32"/>
        </w:rPr>
        <w:t>参考盘</w:t>
      </w:r>
      <w:r w:rsidRPr="00860E8D">
        <w:rPr>
          <w:rFonts w:eastAsia="仿宋_GB2312" w:hint="eastAsia"/>
          <w:sz w:val="32"/>
          <w:szCs w:val="32"/>
        </w:rPr>
        <w:t>进行</w:t>
      </w:r>
      <w:r w:rsidRPr="00860E8D">
        <w:rPr>
          <w:rFonts w:eastAsia="仿宋_GB2312"/>
          <w:sz w:val="32"/>
          <w:szCs w:val="32"/>
        </w:rPr>
        <w:t>研究。</w:t>
      </w:r>
    </w:p>
    <w:p w:rsidR="00F97BAD" w:rsidRPr="00625FF9" w:rsidRDefault="006B14EA" w:rsidP="009E2069">
      <w:pPr>
        <w:spacing w:line="560" w:lineRule="exact"/>
        <w:ind w:firstLineChars="200" w:firstLine="640"/>
        <w:rPr>
          <w:rFonts w:eastAsia="仿宋_GB2312"/>
          <w:sz w:val="32"/>
          <w:szCs w:val="32"/>
        </w:rPr>
      </w:pPr>
      <w:r w:rsidRPr="00625FF9">
        <w:rPr>
          <w:rFonts w:eastAsia="仿宋_GB2312"/>
          <w:sz w:val="32"/>
          <w:szCs w:val="32"/>
        </w:rPr>
        <w:t>5</w:t>
      </w:r>
      <w:r w:rsidR="00F97BAD" w:rsidRPr="00625FF9">
        <w:rPr>
          <w:rFonts w:eastAsia="仿宋_GB2312"/>
          <w:sz w:val="32"/>
          <w:szCs w:val="32"/>
        </w:rPr>
        <w:t xml:space="preserve">.1 </w:t>
      </w:r>
      <w:r w:rsidR="00F97BAD" w:rsidRPr="00625FF9">
        <w:rPr>
          <w:rFonts w:eastAsia="仿宋_GB2312"/>
          <w:sz w:val="32"/>
          <w:szCs w:val="32"/>
        </w:rPr>
        <w:t>重复性、中间精密度和再现性</w:t>
      </w:r>
    </w:p>
    <w:p w:rsidR="009E2069" w:rsidRPr="00625FF9" w:rsidRDefault="009E2069" w:rsidP="009E2069">
      <w:pPr>
        <w:spacing w:line="560" w:lineRule="exact"/>
        <w:ind w:firstLineChars="200" w:firstLine="640"/>
        <w:rPr>
          <w:rFonts w:eastAsia="仿宋_GB2312"/>
          <w:sz w:val="32"/>
          <w:szCs w:val="32"/>
        </w:rPr>
      </w:pPr>
      <w:r w:rsidRPr="00625FF9">
        <w:rPr>
          <w:rFonts w:eastAsia="仿宋_GB2312" w:hint="eastAsia"/>
          <w:sz w:val="32"/>
          <w:szCs w:val="32"/>
        </w:rPr>
        <w:t>申请人应对精密度指标的评价标准做出合理要求，如变异系数的范围或显色强度等。应对可能影响检测精密度的主</w:t>
      </w:r>
      <w:r w:rsidRPr="00625FF9">
        <w:rPr>
          <w:rFonts w:eastAsia="仿宋_GB2312" w:hint="eastAsia"/>
          <w:sz w:val="32"/>
          <w:szCs w:val="32"/>
        </w:rPr>
        <w:lastRenderedPageBreak/>
        <w:t>要变量进行验证，包括不同时间、地点、操作者、检测轮次、试剂批次、适用仪器（如适用）等。</w:t>
      </w:r>
    </w:p>
    <w:p w:rsidR="009E2069" w:rsidRPr="00625FF9" w:rsidRDefault="009E2069" w:rsidP="009E2069">
      <w:pPr>
        <w:spacing w:line="560" w:lineRule="exact"/>
        <w:ind w:firstLineChars="200" w:firstLine="640"/>
        <w:rPr>
          <w:rFonts w:eastAsia="仿宋_GB2312"/>
          <w:sz w:val="32"/>
          <w:szCs w:val="32"/>
        </w:rPr>
      </w:pPr>
      <w:r w:rsidRPr="00625FF9">
        <w:rPr>
          <w:rFonts w:eastAsia="仿宋_GB2312" w:hint="eastAsia"/>
          <w:sz w:val="32"/>
          <w:szCs w:val="32"/>
        </w:rPr>
        <w:t>设定合理的精密度评价周期，例如：为期至少</w:t>
      </w:r>
      <w:r w:rsidRPr="00625FF9">
        <w:rPr>
          <w:rFonts w:eastAsia="仿宋_GB2312"/>
          <w:sz w:val="32"/>
          <w:szCs w:val="32"/>
        </w:rPr>
        <w:t>20</w:t>
      </w:r>
      <w:r w:rsidRPr="00625FF9">
        <w:rPr>
          <w:rFonts w:eastAsia="仿宋_GB2312" w:hint="eastAsia"/>
          <w:sz w:val="32"/>
          <w:szCs w:val="32"/>
        </w:rPr>
        <w:t>天的检测。至少采用</w:t>
      </w:r>
      <w:r w:rsidRPr="00625FF9">
        <w:rPr>
          <w:rFonts w:eastAsia="仿宋_GB2312"/>
          <w:sz w:val="32"/>
          <w:szCs w:val="32"/>
        </w:rPr>
        <w:t>3</w:t>
      </w:r>
      <w:r w:rsidRPr="00625FF9">
        <w:rPr>
          <w:rFonts w:eastAsia="仿宋_GB2312" w:hint="eastAsia"/>
          <w:sz w:val="32"/>
          <w:szCs w:val="32"/>
        </w:rPr>
        <w:t>个水平的临床样本进行精密度评价，具体要求如下：</w:t>
      </w:r>
    </w:p>
    <w:p w:rsidR="009E2069" w:rsidRPr="00860E8D" w:rsidRDefault="009E2069" w:rsidP="009E2069">
      <w:pPr>
        <w:spacing w:line="560" w:lineRule="exact"/>
        <w:ind w:firstLineChars="200" w:firstLine="640"/>
        <w:rPr>
          <w:rFonts w:eastAsia="仿宋_GB2312"/>
          <w:sz w:val="32"/>
          <w:szCs w:val="32"/>
        </w:rPr>
      </w:pPr>
      <w:r w:rsidRPr="00625FF9">
        <w:rPr>
          <w:rFonts w:eastAsia="仿宋_GB2312" w:hint="eastAsia"/>
          <w:sz w:val="32"/>
          <w:szCs w:val="32"/>
        </w:rPr>
        <w:t>阴性样本：待测物浓度低于最低检测限或为零浓度，阴性检出率应为</w:t>
      </w:r>
      <w:r w:rsidRPr="00860E8D">
        <w:rPr>
          <w:rFonts w:eastAsia="仿宋_GB2312"/>
          <w:sz w:val="32"/>
          <w:szCs w:val="32"/>
        </w:rPr>
        <w:t>100%</w:t>
      </w:r>
      <w:r w:rsidRPr="00860E8D">
        <w:rPr>
          <w:rFonts w:eastAsia="仿宋_GB2312" w:hint="eastAsia"/>
          <w:sz w:val="32"/>
          <w:szCs w:val="32"/>
        </w:rPr>
        <w:t>（</w:t>
      </w:r>
      <w:r w:rsidRPr="00860E8D">
        <w:rPr>
          <w:rFonts w:eastAsia="仿宋_GB2312"/>
          <w:sz w:val="32"/>
          <w:szCs w:val="32"/>
        </w:rPr>
        <w:t>n</w:t>
      </w:r>
      <w:r w:rsidRPr="00860E8D">
        <w:rPr>
          <w:rFonts w:eastAsia="仿宋_GB2312" w:hint="eastAsia"/>
          <w:sz w:val="32"/>
          <w:szCs w:val="32"/>
        </w:rPr>
        <w:t>≥</w:t>
      </w:r>
      <w:r w:rsidRPr="00860E8D">
        <w:rPr>
          <w:rFonts w:eastAsia="仿宋_GB2312"/>
          <w:sz w:val="32"/>
          <w:szCs w:val="32"/>
        </w:rPr>
        <w:t>20</w:t>
      </w:r>
      <w:r w:rsidRPr="00860E8D">
        <w:rPr>
          <w:rFonts w:eastAsia="仿宋_GB2312" w:hint="eastAsia"/>
          <w:sz w:val="32"/>
          <w:szCs w:val="32"/>
        </w:rPr>
        <w:t>）。</w:t>
      </w:r>
    </w:p>
    <w:p w:rsidR="009E2069" w:rsidRPr="00860E8D" w:rsidRDefault="009E2069" w:rsidP="009E2069">
      <w:pPr>
        <w:spacing w:line="560" w:lineRule="exact"/>
        <w:ind w:firstLineChars="200" w:firstLine="640"/>
        <w:rPr>
          <w:rFonts w:eastAsia="仿宋_GB2312"/>
          <w:sz w:val="32"/>
          <w:szCs w:val="32"/>
        </w:rPr>
      </w:pPr>
      <w:r w:rsidRPr="00860E8D">
        <w:rPr>
          <w:rFonts w:eastAsia="仿宋_GB2312" w:hint="eastAsia"/>
          <w:sz w:val="32"/>
          <w:szCs w:val="32"/>
        </w:rPr>
        <w:t>临界阳性样本：待测物浓度略高于试剂的最低检测限，阳性检出率应大于</w:t>
      </w:r>
      <w:r w:rsidRPr="00860E8D">
        <w:rPr>
          <w:rFonts w:eastAsia="仿宋_GB2312"/>
          <w:sz w:val="32"/>
          <w:szCs w:val="32"/>
        </w:rPr>
        <w:t>95%</w:t>
      </w:r>
      <w:r w:rsidRPr="00860E8D">
        <w:rPr>
          <w:rFonts w:eastAsia="仿宋_GB2312" w:hint="eastAsia"/>
          <w:sz w:val="32"/>
          <w:szCs w:val="32"/>
        </w:rPr>
        <w:t>（</w:t>
      </w:r>
      <w:r w:rsidRPr="00860E8D">
        <w:rPr>
          <w:rFonts w:eastAsia="仿宋_GB2312"/>
          <w:sz w:val="32"/>
          <w:szCs w:val="32"/>
        </w:rPr>
        <w:t>n</w:t>
      </w:r>
      <w:r w:rsidRPr="00860E8D">
        <w:rPr>
          <w:rFonts w:eastAsia="仿宋_GB2312" w:hint="eastAsia"/>
          <w:sz w:val="32"/>
          <w:szCs w:val="32"/>
        </w:rPr>
        <w:t>≥</w:t>
      </w:r>
      <w:r w:rsidRPr="00860E8D">
        <w:rPr>
          <w:rFonts w:eastAsia="仿宋_GB2312"/>
          <w:sz w:val="32"/>
          <w:szCs w:val="32"/>
        </w:rPr>
        <w:t>20</w:t>
      </w:r>
      <w:r w:rsidRPr="00860E8D">
        <w:rPr>
          <w:rFonts w:eastAsia="仿宋_GB2312" w:hint="eastAsia"/>
          <w:sz w:val="32"/>
          <w:szCs w:val="32"/>
        </w:rPr>
        <w:t>）。</w:t>
      </w:r>
    </w:p>
    <w:p w:rsidR="009E2069" w:rsidRPr="00860E8D" w:rsidRDefault="009E2069" w:rsidP="009E2069">
      <w:pPr>
        <w:spacing w:line="560" w:lineRule="exact"/>
        <w:ind w:firstLineChars="200" w:firstLine="640"/>
        <w:rPr>
          <w:rFonts w:eastAsia="仿宋_GB2312"/>
          <w:sz w:val="32"/>
          <w:szCs w:val="32"/>
        </w:rPr>
      </w:pPr>
      <w:r w:rsidRPr="00860E8D">
        <w:rPr>
          <w:rFonts w:eastAsia="仿宋_GB2312" w:hint="eastAsia"/>
          <w:sz w:val="32"/>
          <w:szCs w:val="32"/>
        </w:rPr>
        <w:t>中</w:t>
      </w:r>
      <w:r w:rsidRPr="00860E8D">
        <w:rPr>
          <w:rFonts w:eastAsia="仿宋_GB2312"/>
          <w:sz w:val="32"/>
          <w:szCs w:val="32"/>
        </w:rPr>
        <w:t>/</w:t>
      </w:r>
      <w:r w:rsidRPr="00860E8D">
        <w:rPr>
          <w:rFonts w:eastAsia="仿宋_GB2312" w:hint="eastAsia"/>
          <w:sz w:val="32"/>
          <w:szCs w:val="32"/>
        </w:rPr>
        <w:t>强阳性样本：待测物浓度呈中度到强阳性，阳性检出率为</w:t>
      </w:r>
      <w:r w:rsidRPr="00860E8D">
        <w:rPr>
          <w:rFonts w:eastAsia="仿宋_GB2312"/>
          <w:sz w:val="32"/>
          <w:szCs w:val="32"/>
        </w:rPr>
        <w:t>100%</w:t>
      </w:r>
      <w:r w:rsidRPr="00860E8D">
        <w:rPr>
          <w:rFonts w:eastAsia="仿宋_GB2312" w:hint="eastAsia"/>
          <w:sz w:val="32"/>
          <w:szCs w:val="32"/>
        </w:rPr>
        <w:t>，变异系数（</w:t>
      </w:r>
      <w:r w:rsidRPr="00860E8D">
        <w:rPr>
          <w:rFonts w:eastAsia="仿宋_GB2312"/>
          <w:sz w:val="32"/>
          <w:szCs w:val="32"/>
        </w:rPr>
        <w:t>CV</w:t>
      </w:r>
      <w:r w:rsidRPr="00860E8D">
        <w:rPr>
          <w:rFonts w:eastAsia="仿宋_GB2312" w:hint="eastAsia"/>
          <w:sz w:val="32"/>
          <w:szCs w:val="32"/>
        </w:rPr>
        <w:t>）应在合理的可接受范围内（如适用）（</w:t>
      </w:r>
      <w:r w:rsidRPr="00860E8D">
        <w:rPr>
          <w:rFonts w:eastAsia="仿宋_GB2312"/>
          <w:sz w:val="32"/>
          <w:szCs w:val="32"/>
        </w:rPr>
        <w:t>n</w:t>
      </w:r>
      <w:r w:rsidRPr="00860E8D">
        <w:rPr>
          <w:rFonts w:eastAsia="仿宋_GB2312" w:hint="eastAsia"/>
          <w:sz w:val="32"/>
          <w:szCs w:val="32"/>
        </w:rPr>
        <w:t>≥</w:t>
      </w:r>
      <w:r w:rsidRPr="00860E8D">
        <w:rPr>
          <w:rFonts w:eastAsia="仿宋_GB2312"/>
          <w:sz w:val="32"/>
          <w:szCs w:val="32"/>
        </w:rPr>
        <w:t>20</w:t>
      </w:r>
      <w:r w:rsidRPr="00860E8D">
        <w:rPr>
          <w:rFonts w:eastAsia="仿宋_GB2312" w:hint="eastAsia"/>
          <w:sz w:val="32"/>
          <w:szCs w:val="32"/>
        </w:rPr>
        <w:t>）。</w:t>
      </w:r>
    </w:p>
    <w:p w:rsidR="00F97BAD" w:rsidRPr="00625FF9" w:rsidRDefault="006B14EA" w:rsidP="009E2069">
      <w:pPr>
        <w:spacing w:line="560" w:lineRule="exact"/>
        <w:ind w:firstLineChars="200" w:firstLine="640"/>
        <w:rPr>
          <w:rFonts w:ascii="仿宋_GB2312" w:eastAsia="仿宋_GB2312" w:hAnsi="黑体" w:cs="仿宋_GB2312"/>
          <w:sz w:val="32"/>
          <w:szCs w:val="32"/>
        </w:rPr>
      </w:pPr>
      <w:r w:rsidRPr="00625FF9">
        <w:rPr>
          <w:rFonts w:ascii="仿宋_GB2312" w:eastAsia="仿宋_GB2312" w:hAnsi="黑体" w:cs="仿宋_GB2312"/>
          <w:sz w:val="32"/>
          <w:szCs w:val="32"/>
        </w:rPr>
        <w:t>5</w:t>
      </w:r>
      <w:r w:rsidR="00F97BAD" w:rsidRPr="00625FF9">
        <w:rPr>
          <w:rFonts w:ascii="仿宋_GB2312" w:eastAsia="仿宋_GB2312" w:hAnsi="黑体" w:cs="仿宋_GB2312"/>
          <w:sz w:val="32"/>
          <w:szCs w:val="32"/>
        </w:rPr>
        <w:t xml:space="preserve">.2 </w:t>
      </w:r>
      <w:r w:rsidR="00F97BAD" w:rsidRPr="00625FF9">
        <w:rPr>
          <w:rFonts w:ascii="仿宋_GB2312" w:eastAsia="仿宋_GB2312" w:hAnsi="黑体" w:cs="仿宋_GB2312" w:hint="eastAsia"/>
          <w:sz w:val="32"/>
          <w:szCs w:val="32"/>
        </w:rPr>
        <w:t>临界值水平的精密度研究</w:t>
      </w:r>
    </w:p>
    <w:p w:rsidR="00F97BAD" w:rsidRPr="00625FF9" w:rsidRDefault="00F97BAD" w:rsidP="009E2069">
      <w:pPr>
        <w:spacing w:line="560" w:lineRule="exact"/>
        <w:ind w:firstLineChars="200" w:firstLine="640"/>
        <w:rPr>
          <w:rFonts w:ascii="仿宋_GB2312" w:eastAsia="仿宋_GB2312" w:hAnsi="黑体" w:cs="仿宋_GB2312"/>
          <w:sz w:val="32"/>
          <w:szCs w:val="32"/>
        </w:rPr>
      </w:pPr>
      <w:r w:rsidRPr="00625FF9">
        <w:rPr>
          <w:rFonts w:ascii="仿宋_GB2312" w:eastAsia="仿宋_GB2312" w:hAnsi="黑体" w:cs="仿宋_GB2312" w:hint="eastAsia"/>
          <w:sz w:val="32"/>
          <w:szCs w:val="32"/>
        </w:rPr>
        <w:t>除上述精密度研究外，建议申请人对申报产品的临界值进行确定，并采用该浓度</w:t>
      </w:r>
      <w:r w:rsidRPr="00625FF9">
        <w:rPr>
          <w:rFonts w:ascii="仿宋_GB2312" w:eastAsia="仿宋_GB2312" w:hAnsi="黑体" w:cs="仿宋_GB2312"/>
          <w:sz w:val="32"/>
          <w:szCs w:val="32"/>
        </w:rPr>
        <w:t>/水平样本进行精密度研究。</w:t>
      </w:r>
    </w:p>
    <w:p w:rsidR="00F97BAD" w:rsidRPr="00625FF9" w:rsidRDefault="00F97BAD" w:rsidP="009E2069">
      <w:pPr>
        <w:spacing w:line="560" w:lineRule="exact"/>
        <w:ind w:firstLineChars="200" w:firstLine="640"/>
        <w:rPr>
          <w:rFonts w:ascii="仿宋_GB2312" w:eastAsia="仿宋_GB2312" w:hAnsi="黑体" w:cs="仿宋_GB2312"/>
          <w:sz w:val="32"/>
          <w:szCs w:val="32"/>
        </w:rPr>
      </w:pPr>
      <w:r w:rsidRPr="00625FF9">
        <w:rPr>
          <w:rFonts w:ascii="仿宋_GB2312" w:eastAsia="仿宋_GB2312" w:hAnsi="黑体" w:cs="仿宋_GB2312" w:hint="eastAsia"/>
          <w:sz w:val="32"/>
          <w:szCs w:val="32"/>
        </w:rPr>
        <w:t>首先建立</w:t>
      </w:r>
      <w:r w:rsidRPr="00625FF9">
        <w:rPr>
          <w:rFonts w:ascii="仿宋_GB2312" w:eastAsia="仿宋_GB2312" w:hAnsi="黑体" w:cs="仿宋_GB2312"/>
          <w:sz w:val="32"/>
          <w:szCs w:val="32"/>
        </w:rPr>
        <w:t>C</w:t>
      </w:r>
      <w:r w:rsidRPr="00625FF9">
        <w:rPr>
          <w:rFonts w:ascii="仿宋_GB2312" w:eastAsia="仿宋_GB2312" w:hAnsi="黑体" w:cs="仿宋_GB2312"/>
          <w:sz w:val="32"/>
          <w:szCs w:val="32"/>
          <w:vertAlign w:val="subscript"/>
        </w:rPr>
        <w:t>50</w:t>
      </w:r>
      <w:r w:rsidRPr="00625FF9">
        <w:rPr>
          <w:rFonts w:ascii="仿宋_GB2312" w:eastAsia="仿宋_GB2312" w:hAnsi="黑体" w:cs="仿宋_GB2312" w:hint="eastAsia"/>
          <w:sz w:val="32"/>
          <w:szCs w:val="32"/>
        </w:rPr>
        <w:t>浓度，并通过对该浓度水平样本进行多次重复检测，以对</w:t>
      </w:r>
      <w:r w:rsidRPr="00625FF9">
        <w:rPr>
          <w:rFonts w:ascii="仿宋_GB2312" w:eastAsia="仿宋_GB2312" w:hAnsi="黑体" w:cs="仿宋_GB2312"/>
          <w:sz w:val="32"/>
          <w:szCs w:val="32"/>
        </w:rPr>
        <w:t>C</w:t>
      </w:r>
      <w:r w:rsidRPr="00625FF9">
        <w:rPr>
          <w:rFonts w:ascii="仿宋_GB2312" w:eastAsia="仿宋_GB2312" w:hAnsi="黑体" w:cs="仿宋_GB2312"/>
          <w:sz w:val="32"/>
          <w:szCs w:val="32"/>
          <w:vertAlign w:val="subscript"/>
        </w:rPr>
        <w:t>50</w:t>
      </w:r>
      <w:r w:rsidRPr="00625FF9">
        <w:rPr>
          <w:rFonts w:ascii="仿宋_GB2312" w:eastAsia="仿宋_GB2312" w:hAnsi="黑体" w:cs="仿宋_GB2312" w:hint="eastAsia"/>
          <w:sz w:val="32"/>
          <w:szCs w:val="32"/>
        </w:rPr>
        <w:t>浓度进行确认。而后以各浓度水平样本进行多次重复检测的方式，判断某一特定可接受范围。</w:t>
      </w:r>
    </w:p>
    <w:p w:rsidR="00F97BAD" w:rsidRPr="00625FF9" w:rsidRDefault="00F97BAD" w:rsidP="00F97BAD">
      <w:pPr>
        <w:spacing w:line="360" w:lineRule="auto"/>
        <w:ind w:firstLineChars="200" w:firstLine="640"/>
        <w:rPr>
          <w:rFonts w:ascii="仿宋_GB2312" w:eastAsia="仿宋_GB2312" w:hAnsi="黑体" w:cs="仿宋_GB2312"/>
          <w:sz w:val="32"/>
          <w:szCs w:val="32"/>
        </w:rPr>
      </w:pPr>
      <w:r w:rsidRPr="00625FF9">
        <w:rPr>
          <w:rFonts w:ascii="仿宋_GB2312" w:eastAsia="仿宋_GB2312" w:hAnsi="黑体" w:cs="仿宋_GB2312" w:hint="eastAsia"/>
          <w:sz w:val="32"/>
          <w:szCs w:val="32"/>
        </w:rPr>
        <w:t>申请人可结合产品的特点，设置合理的（单侧或双侧）置信度水平，采用合理的统计方法对数据进行分析。推荐对</w:t>
      </w:r>
      <w:r w:rsidRPr="00625FF9">
        <w:rPr>
          <w:rFonts w:ascii="仿宋_GB2312" w:eastAsia="仿宋_GB2312" w:hAnsi="黑体" w:cs="仿宋_GB2312"/>
          <w:sz w:val="32"/>
          <w:szCs w:val="32"/>
        </w:rPr>
        <w:t>C</w:t>
      </w:r>
      <w:r w:rsidRPr="00625FF9">
        <w:rPr>
          <w:rFonts w:ascii="仿宋_GB2312" w:eastAsia="仿宋_GB2312" w:hAnsi="黑体" w:cs="仿宋_GB2312"/>
          <w:sz w:val="32"/>
          <w:szCs w:val="32"/>
          <w:vertAlign w:val="subscript"/>
        </w:rPr>
        <w:t>50</w:t>
      </w:r>
      <w:r w:rsidRPr="00625FF9">
        <w:rPr>
          <w:rFonts w:ascii="仿宋_GB2312" w:eastAsia="仿宋_GB2312" w:hAnsi="黑体" w:cs="仿宋_GB2312" w:hint="eastAsia"/>
          <w:sz w:val="32"/>
          <w:szCs w:val="32"/>
        </w:rPr>
        <w:t>±</w:t>
      </w:r>
      <w:r w:rsidRPr="00625FF9">
        <w:rPr>
          <w:rFonts w:ascii="仿宋_GB2312" w:eastAsia="仿宋_GB2312" w:hAnsi="黑体" w:cs="仿宋_GB2312"/>
          <w:sz w:val="32"/>
          <w:szCs w:val="32"/>
        </w:rPr>
        <w:t>20%两个浓度水平分别重复进行40</w:t>
      </w:r>
      <w:r w:rsidRPr="00625FF9">
        <w:rPr>
          <w:rFonts w:ascii="仿宋_GB2312" w:eastAsia="仿宋_GB2312" w:hAnsi="黑体" w:cs="仿宋_GB2312" w:hint="eastAsia"/>
          <w:sz w:val="32"/>
          <w:szCs w:val="32"/>
        </w:rPr>
        <w:t>次检测，当</w:t>
      </w:r>
      <w:r w:rsidRPr="00625FF9">
        <w:rPr>
          <w:rFonts w:ascii="仿宋_GB2312" w:eastAsia="仿宋_GB2312" w:hAnsi="黑体" w:cs="仿宋_GB2312"/>
          <w:sz w:val="32"/>
          <w:szCs w:val="32"/>
        </w:rPr>
        <w:t>+20%浓度水平全部为阳性，-20%浓度水平全部为阴性时，得出-20%到+ 20%浓度范围包含C</w:t>
      </w:r>
      <w:r w:rsidRPr="00625FF9">
        <w:rPr>
          <w:rFonts w:ascii="仿宋_GB2312" w:eastAsia="仿宋_GB2312" w:hAnsi="黑体" w:cs="仿宋_GB2312"/>
          <w:sz w:val="32"/>
          <w:szCs w:val="32"/>
          <w:vertAlign w:val="subscript"/>
        </w:rPr>
        <w:t>5</w:t>
      </w:r>
      <w:r w:rsidRPr="00625FF9">
        <w:rPr>
          <w:rFonts w:ascii="仿宋_GB2312" w:eastAsia="仿宋_GB2312" w:hAnsi="黑体" w:cs="仿宋_GB2312" w:hint="eastAsia"/>
          <w:sz w:val="32"/>
          <w:szCs w:val="32"/>
        </w:rPr>
        <w:t>～</w:t>
      </w:r>
      <w:r w:rsidRPr="00625FF9">
        <w:rPr>
          <w:rFonts w:ascii="仿宋_GB2312" w:eastAsia="仿宋_GB2312" w:hAnsi="黑体" w:cs="仿宋_GB2312"/>
          <w:sz w:val="32"/>
          <w:szCs w:val="32"/>
        </w:rPr>
        <w:t>C</w:t>
      </w:r>
      <w:r w:rsidRPr="00625FF9">
        <w:rPr>
          <w:rFonts w:ascii="仿宋_GB2312" w:eastAsia="仿宋_GB2312" w:hAnsi="黑体" w:cs="仿宋_GB2312"/>
          <w:sz w:val="32"/>
          <w:szCs w:val="32"/>
          <w:vertAlign w:val="subscript"/>
        </w:rPr>
        <w:t>95</w:t>
      </w:r>
      <w:r w:rsidRPr="00625FF9">
        <w:rPr>
          <w:rFonts w:ascii="仿宋_GB2312" w:eastAsia="仿宋_GB2312" w:hAnsi="黑体" w:cs="仿宋_GB2312"/>
          <w:sz w:val="32"/>
          <w:szCs w:val="32"/>
        </w:rPr>
        <w:t>区间</w:t>
      </w:r>
      <w:r w:rsidRPr="00625FF9">
        <w:rPr>
          <w:rFonts w:ascii="仿宋_GB2312" w:eastAsia="仿宋_GB2312" w:hAnsi="黑体" w:cs="仿宋_GB2312" w:hint="eastAsia"/>
          <w:sz w:val="32"/>
          <w:szCs w:val="32"/>
        </w:rPr>
        <w:t>的</w:t>
      </w:r>
      <w:r w:rsidRPr="00625FF9">
        <w:rPr>
          <w:rFonts w:ascii="仿宋_GB2312" w:eastAsia="仿宋_GB2312" w:hAnsi="黑体" w:cs="仿宋_GB2312"/>
          <w:sz w:val="32"/>
          <w:szCs w:val="32"/>
        </w:rPr>
        <w:t>置信度</w:t>
      </w:r>
      <w:r w:rsidRPr="00625FF9">
        <w:rPr>
          <w:rFonts w:ascii="仿宋_GB2312" w:eastAsia="仿宋_GB2312" w:hAnsi="黑体" w:cs="仿宋_GB2312" w:hint="eastAsia"/>
          <w:sz w:val="32"/>
          <w:szCs w:val="32"/>
        </w:rPr>
        <w:t>＞</w:t>
      </w:r>
      <w:r w:rsidRPr="00625FF9">
        <w:rPr>
          <w:rFonts w:ascii="仿宋_GB2312" w:eastAsia="仿宋_GB2312" w:hAnsi="黑体" w:cs="仿宋_GB2312"/>
          <w:sz w:val="32"/>
          <w:szCs w:val="32"/>
        </w:rPr>
        <w:t>80%。</w:t>
      </w:r>
    </w:p>
    <w:p w:rsidR="009E2069" w:rsidRPr="00625FF9" w:rsidRDefault="006B14EA" w:rsidP="009E2069">
      <w:pPr>
        <w:adjustRightInd w:val="0"/>
        <w:snapToGrid w:val="0"/>
        <w:spacing w:line="560" w:lineRule="exact"/>
        <w:ind w:firstLineChars="200" w:firstLine="640"/>
        <w:rPr>
          <w:rFonts w:eastAsia="仿宋_GB2312"/>
          <w:sz w:val="32"/>
          <w:szCs w:val="32"/>
        </w:rPr>
      </w:pPr>
      <w:r w:rsidRPr="00625FF9">
        <w:rPr>
          <w:rFonts w:eastAsia="仿宋_GB2312"/>
          <w:sz w:val="32"/>
          <w:szCs w:val="32"/>
        </w:rPr>
        <w:t>6</w:t>
      </w:r>
      <w:r w:rsidR="009E2069" w:rsidRPr="00625FF9">
        <w:rPr>
          <w:rFonts w:eastAsia="仿宋_GB2312"/>
          <w:sz w:val="32"/>
          <w:szCs w:val="32"/>
        </w:rPr>
        <w:t>.</w:t>
      </w:r>
      <w:r w:rsidR="009E2069" w:rsidRPr="00625FF9">
        <w:rPr>
          <w:rFonts w:eastAsia="仿宋_GB2312" w:hint="eastAsia"/>
          <w:sz w:val="32"/>
          <w:szCs w:val="32"/>
        </w:rPr>
        <w:t>分析特异性</w:t>
      </w:r>
    </w:p>
    <w:p w:rsidR="009E2069" w:rsidRPr="00625FF9" w:rsidRDefault="006B14EA" w:rsidP="009E2069">
      <w:pPr>
        <w:adjustRightInd w:val="0"/>
        <w:snapToGrid w:val="0"/>
        <w:spacing w:line="560" w:lineRule="exact"/>
        <w:ind w:firstLineChars="200" w:firstLine="640"/>
        <w:rPr>
          <w:rFonts w:eastAsia="仿宋_GB2312"/>
          <w:sz w:val="32"/>
          <w:szCs w:val="32"/>
        </w:rPr>
      </w:pPr>
      <w:r w:rsidRPr="00625FF9">
        <w:rPr>
          <w:rFonts w:eastAsia="仿宋_GB2312"/>
          <w:sz w:val="32"/>
          <w:szCs w:val="32"/>
        </w:rPr>
        <w:lastRenderedPageBreak/>
        <w:t>6</w:t>
      </w:r>
      <w:r w:rsidR="009E2069" w:rsidRPr="00625FF9">
        <w:rPr>
          <w:rFonts w:eastAsia="仿宋_GB2312"/>
          <w:sz w:val="32"/>
          <w:szCs w:val="32"/>
        </w:rPr>
        <w:t>.1</w:t>
      </w:r>
      <w:r w:rsidR="009E2069" w:rsidRPr="00625FF9">
        <w:rPr>
          <w:rFonts w:eastAsia="仿宋_GB2312" w:hint="eastAsia"/>
          <w:sz w:val="32"/>
          <w:szCs w:val="32"/>
        </w:rPr>
        <w:t>交叉反应</w:t>
      </w:r>
    </w:p>
    <w:p w:rsidR="009E2069" w:rsidRPr="00625FF9" w:rsidRDefault="00CE6DB2" w:rsidP="009E2069">
      <w:pPr>
        <w:spacing w:line="560" w:lineRule="exact"/>
        <w:ind w:firstLineChars="200" w:firstLine="640"/>
        <w:rPr>
          <w:rFonts w:eastAsia="仿宋_GB2312"/>
          <w:sz w:val="32"/>
          <w:szCs w:val="32"/>
        </w:rPr>
      </w:pPr>
      <w:r w:rsidRPr="00625FF9">
        <w:rPr>
          <w:rFonts w:eastAsia="仿宋_GB2312" w:hint="eastAsia"/>
          <w:sz w:val="32"/>
          <w:szCs w:val="32"/>
        </w:rPr>
        <w:t>用于人类免疫缺陷病毒交叉反应验证的病原体种类主要考虑以下几方面：抗原结构具有同源性、易引起相同或相似的临床症状、采样部位正常寄生或易并发的其他微生物</w:t>
      </w:r>
      <w:r w:rsidR="00A0671C" w:rsidRPr="00625FF9">
        <w:rPr>
          <w:rFonts w:eastAsia="仿宋_GB2312" w:hint="eastAsia"/>
          <w:sz w:val="32"/>
          <w:szCs w:val="32"/>
        </w:rPr>
        <w:t>，具体目录参见表</w:t>
      </w:r>
      <w:r w:rsidR="00A0671C" w:rsidRPr="00625FF9">
        <w:rPr>
          <w:rFonts w:eastAsia="仿宋_GB2312"/>
          <w:sz w:val="32"/>
          <w:szCs w:val="32"/>
        </w:rPr>
        <w:t>1</w:t>
      </w:r>
      <w:r w:rsidR="009E2069" w:rsidRPr="00625FF9">
        <w:rPr>
          <w:rFonts w:eastAsia="仿宋_GB2312" w:hint="eastAsia"/>
          <w:sz w:val="32"/>
          <w:szCs w:val="32"/>
        </w:rPr>
        <w:t>。</w:t>
      </w:r>
    </w:p>
    <w:p w:rsidR="009E2069" w:rsidRPr="00625FF9" w:rsidRDefault="009E2069" w:rsidP="009E2069">
      <w:pPr>
        <w:spacing w:line="560" w:lineRule="exact"/>
        <w:ind w:firstLineChars="200" w:firstLine="640"/>
        <w:rPr>
          <w:rFonts w:eastAsia="仿宋_GB2312"/>
          <w:sz w:val="32"/>
          <w:szCs w:val="32"/>
        </w:rPr>
      </w:pPr>
      <w:r w:rsidRPr="00625FF9">
        <w:rPr>
          <w:rFonts w:eastAsia="仿宋_GB2312" w:hint="eastAsia"/>
          <w:sz w:val="32"/>
          <w:szCs w:val="32"/>
        </w:rPr>
        <w:t>如果试剂原料采用基因重组抗原，则还需考虑对重组基因导入微生物特异性抗体的交叉反应评价。例如采用大肠埃希菌作为宿主菌进行重组抗原的表达，建议考虑大肠埃希菌抗体阳性样本可能产生的交叉反应。</w:t>
      </w:r>
    </w:p>
    <w:p w:rsidR="00CE6DB2" w:rsidRPr="00625FF9" w:rsidRDefault="00FE6800" w:rsidP="000C7BD4">
      <w:pPr>
        <w:ind w:firstLineChars="200" w:firstLine="640"/>
        <w:rPr>
          <w:rFonts w:ascii="仿宋" w:eastAsia="仿宋" w:hAnsi="仿宋"/>
          <w:sz w:val="32"/>
          <w:szCs w:val="32"/>
        </w:rPr>
      </w:pPr>
      <w:r w:rsidRPr="00860E8D">
        <w:rPr>
          <w:rFonts w:ascii="仿宋" w:eastAsia="仿宋" w:hAnsi="仿宋" w:hint="eastAsia"/>
          <w:sz w:val="32"/>
          <w:szCs w:val="32"/>
        </w:rPr>
        <w:t>交叉</w:t>
      </w:r>
      <w:r w:rsidRPr="00860E8D">
        <w:rPr>
          <w:rFonts w:ascii="仿宋" w:eastAsia="仿宋" w:hAnsi="仿宋"/>
          <w:sz w:val="32"/>
          <w:szCs w:val="32"/>
        </w:rPr>
        <w:t>反应</w:t>
      </w:r>
      <w:r w:rsidRPr="00860E8D">
        <w:rPr>
          <w:rFonts w:ascii="仿宋" w:eastAsia="仿宋" w:hAnsi="仿宋" w:hint="eastAsia"/>
          <w:sz w:val="32"/>
          <w:szCs w:val="32"/>
        </w:rPr>
        <w:t>物</w:t>
      </w:r>
      <w:r w:rsidRPr="00860E8D">
        <w:rPr>
          <w:rFonts w:ascii="仿宋" w:eastAsia="仿宋" w:hAnsi="仿宋"/>
          <w:sz w:val="32"/>
          <w:szCs w:val="32"/>
        </w:rPr>
        <w:t>的</w:t>
      </w:r>
      <w:r w:rsidR="00710E0F" w:rsidRPr="00860E8D">
        <w:rPr>
          <w:rFonts w:ascii="仿宋" w:eastAsia="仿宋" w:hAnsi="仿宋" w:hint="eastAsia"/>
          <w:sz w:val="32"/>
          <w:szCs w:val="32"/>
        </w:rPr>
        <w:t>抗原</w:t>
      </w:r>
      <w:r w:rsidR="00710E0F" w:rsidRPr="00860E8D">
        <w:rPr>
          <w:rFonts w:ascii="仿宋" w:eastAsia="仿宋" w:hAnsi="仿宋"/>
          <w:sz w:val="32"/>
          <w:szCs w:val="32"/>
        </w:rPr>
        <w:t>抗体应分别进行验证，</w:t>
      </w:r>
      <w:r w:rsidR="006E1D3B" w:rsidRPr="00625FF9">
        <w:rPr>
          <w:rFonts w:ascii="仿宋" w:eastAsia="仿宋" w:hAnsi="仿宋" w:hint="eastAsia"/>
          <w:sz w:val="32"/>
          <w:szCs w:val="32"/>
        </w:rPr>
        <w:t>建议在病原体的医学相关水平进行交叉反应的验证。通常病毒最低浓度为</w:t>
      </w:r>
      <w:r w:rsidR="006E1D3B" w:rsidRPr="00625FF9">
        <w:rPr>
          <w:rFonts w:ascii="仿宋" w:eastAsia="仿宋" w:hAnsi="仿宋"/>
          <w:sz w:val="32"/>
          <w:szCs w:val="32"/>
        </w:rPr>
        <w:t>10</w:t>
      </w:r>
      <w:r w:rsidR="006E1D3B" w:rsidRPr="00625FF9">
        <w:rPr>
          <w:rFonts w:ascii="仿宋" w:eastAsia="仿宋" w:hAnsi="仿宋"/>
          <w:sz w:val="32"/>
          <w:szCs w:val="32"/>
          <w:vertAlign w:val="superscript"/>
        </w:rPr>
        <w:t>5</w:t>
      </w:r>
      <w:r w:rsidR="006E1D3B" w:rsidRPr="00625FF9">
        <w:rPr>
          <w:rFonts w:ascii="仿宋" w:eastAsia="仿宋" w:hAnsi="仿宋"/>
          <w:sz w:val="32"/>
          <w:szCs w:val="32"/>
        </w:rPr>
        <w:t xml:space="preserve"> PFU/ml，细菌或者真菌的最低浓度为10</w:t>
      </w:r>
      <w:r w:rsidR="006E1D3B" w:rsidRPr="00625FF9">
        <w:rPr>
          <w:rFonts w:ascii="仿宋" w:eastAsia="仿宋" w:hAnsi="仿宋"/>
          <w:sz w:val="32"/>
          <w:szCs w:val="32"/>
          <w:vertAlign w:val="superscript"/>
        </w:rPr>
        <w:t>6</w:t>
      </w:r>
      <w:r w:rsidR="006E1D3B" w:rsidRPr="00625FF9">
        <w:rPr>
          <w:rFonts w:ascii="仿宋" w:eastAsia="仿宋" w:hAnsi="仿宋"/>
          <w:sz w:val="32"/>
          <w:szCs w:val="32"/>
        </w:rPr>
        <w:t xml:space="preserve"> CFU/mL</w:t>
      </w:r>
      <w:r w:rsidR="006E1D3B" w:rsidRPr="00625FF9">
        <w:rPr>
          <w:rFonts w:ascii="仿宋" w:eastAsia="仿宋" w:hAnsi="仿宋" w:hint="eastAsia"/>
          <w:sz w:val="32"/>
          <w:szCs w:val="32"/>
        </w:rPr>
        <w:t>，提供所有用于交叉反应验证的病毒</w:t>
      </w:r>
      <w:r w:rsidRPr="00625FF9">
        <w:rPr>
          <w:rFonts w:ascii="仿宋" w:eastAsia="仿宋" w:hAnsi="仿宋"/>
          <w:sz w:val="32"/>
          <w:szCs w:val="32"/>
        </w:rPr>
        <w:t>/样本</w:t>
      </w:r>
      <w:r w:rsidR="006E1D3B" w:rsidRPr="00625FF9">
        <w:rPr>
          <w:rFonts w:ascii="仿宋" w:eastAsia="仿宋" w:hAnsi="仿宋" w:hint="eastAsia"/>
          <w:sz w:val="32"/>
          <w:szCs w:val="32"/>
        </w:rPr>
        <w:t>的来源、种属</w:t>
      </w:r>
      <w:r w:rsidR="006E1D3B" w:rsidRPr="00625FF9">
        <w:rPr>
          <w:rFonts w:ascii="仿宋" w:eastAsia="仿宋" w:hAnsi="仿宋"/>
          <w:sz w:val="32"/>
          <w:szCs w:val="32"/>
        </w:rPr>
        <w:t>/型别</w:t>
      </w:r>
      <w:r w:rsidRPr="00625FF9">
        <w:rPr>
          <w:rFonts w:ascii="仿宋" w:eastAsia="仿宋" w:hAnsi="仿宋" w:hint="eastAsia"/>
          <w:sz w:val="32"/>
          <w:szCs w:val="32"/>
        </w:rPr>
        <w:t>、</w:t>
      </w:r>
      <w:r w:rsidRPr="00625FF9">
        <w:rPr>
          <w:rFonts w:eastAsia="仿宋_GB2312" w:hint="eastAsia"/>
          <w:spacing w:val="-6"/>
          <w:sz w:val="32"/>
          <w:szCs w:val="32"/>
        </w:rPr>
        <w:t>阴阳性</w:t>
      </w:r>
      <w:r w:rsidRPr="00625FF9">
        <w:rPr>
          <w:rFonts w:eastAsia="仿宋_GB2312" w:hint="eastAsia"/>
          <w:sz w:val="32"/>
          <w:szCs w:val="32"/>
        </w:rPr>
        <w:t>鉴定</w:t>
      </w:r>
      <w:r w:rsidR="006E1D3B" w:rsidRPr="00625FF9">
        <w:rPr>
          <w:rFonts w:ascii="仿宋" w:eastAsia="仿宋" w:hAnsi="仿宋" w:hint="eastAsia"/>
          <w:sz w:val="32"/>
          <w:szCs w:val="32"/>
        </w:rPr>
        <w:t>和浓度</w:t>
      </w:r>
      <w:r w:rsidRPr="00625FF9">
        <w:rPr>
          <w:rFonts w:ascii="仿宋" w:eastAsia="仿宋" w:hAnsi="仿宋"/>
          <w:sz w:val="32"/>
          <w:szCs w:val="32"/>
        </w:rPr>
        <w:t>/</w:t>
      </w:r>
      <w:r w:rsidRPr="00625FF9">
        <w:rPr>
          <w:rFonts w:eastAsia="仿宋_GB2312" w:hint="eastAsia"/>
          <w:sz w:val="32"/>
          <w:szCs w:val="32"/>
        </w:rPr>
        <w:t>滴度</w:t>
      </w:r>
      <w:r w:rsidR="006E1D3B" w:rsidRPr="00625FF9">
        <w:rPr>
          <w:rFonts w:ascii="仿宋" w:eastAsia="仿宋" w:hAnsi="仿宋" w:hint="eastAsia"/>
          <w:sz w:val="32"/>
          <w:szCs w:val="32"/>
        </w:rPr>
        <w:t>确认等试验资料。</w:t>
      </w:r>
    </w:p>
    <w:p w:rsidR="002E4DBA" w:rsidRPr="00625FF9" w:rsidRDefault="002E4DBA" w:rsidP="002E4DBA">
      <w:pPr>
        <w:spacing w:line="560" w:lineRule="exact"/>
        <w:ind w:firstLineChars="200" w:firstLine="560"/>
        <w:jc w:val="center"/>
        <w:rPr>
          <w:rFonts w:eastAsia="仿宋"/>
          <w:sz w:val="32"/>
          <w:szCs w:val="32"/>
        </w:rPr>
      </w:pPr>
      <w:r w:rsidRPr="00625FF9">
        <w:rPr>
          <w:rFonts w:eastAsia="黑体" w:hint="eastAsia"/>
          <w:sz w:val="28"/>
          <w:szCs w:val="28"/>
        </w:rPr>
        <w:t>表</w:t>
      </w:r>
      <w:r w:rsidRPr="00625FF9">
        <w:rPr>
          <w:rFonts w:eastAsia="黑体"/>
          <w:sz w:val="28"/>
          <w:szCs w:val="28"/>
        </w:rPr>
        <w:t xml:space="preserve">1 </w:t>
      </w:r>
      <w:r w:rsidRPr="00625FF9">
        <w:rPr>
          <w:rFonts w:eastAsia="黑体" w:hint="eastAsia"/>
          <w:sz w:val="28"/>
          <w:szCs w:val="28"/>
        </w:rPr>
        <w:t>建议进行交叉反应评估的病原体类别</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2"/>
        <w:gridCol w:w="3274"/>
      </w:tblGrid>
      <w:tr w:rsidR="002E4DBA" w:rsidRPr="00625FF9" w:rsidTr="002E4DBA">
        <w:tc>
          <w:tcPr>
            <w:tcW w:w="5022" w:type="dxa"/>
          </w:tcPr>
          <w:p w:rsidR="002E4DBA" w:rsidRPr="00625FF9" w:rsidRDefault="002E4DBA" w:rsidP="002C6465">
            <w:pPr>
              <w:spacing w:line="560" w:lineRule="exact"/>
              <w:jc w:val="center"/>
              <w:rPr>
                <w:rFonts w:ascii="仿宋_GB2312" w:eastAsia="仿宋_GB2312" w:hAnsi="宋体" w:cs="仿宋_GB2312"/>
                <w:bCs/>
                <w:sz w:val="28"/>
                <w:szCs w:val="28"/>
              </w:rPr>
            </w:pPr>
            <w:r w:rsidRPr="00625FF9">
              <w:rPr>
                <w:rFonts w:ascii="仿宋_GB2312" w:eastAsia="仿宋_GB2312" w:hint="eastAsia"/>
                <w:sz w:val="28"/>
                <w:szCs w:val="28"/>
              </w:rPr>
              <w:t>Ⅰ</w:t>
            </w:r>
            <w:r w:rsidRPr="00625FF9">
              <w:rPr>
                <w:rFonts w:ascii="仿宋_GB2312" w:eastAsia="仿宋_GB2312"/>
                <w:sz w:val="28"/>
                <w:szCs w:val="28"/>
              </w:rPr>
              <w:t>/</w:t>
            </w:r>
            <w:r w:rsidRPr="00625FF9">
              <w:rPr>
                <w:rFonts w:ascii="仿宋_GB2312" w:eastAsia="仿宋_GB2312"/>
                <w:sz w:val="28"/>
                <w:szCs w:val="28"/>
              </w:rPr>
              <w:t>Ⅱ</w:t>
            </w:r>
            <w:r w:rsidRPr="00625FF9">
              <w:rPr>
                <w:rFonts w:ascii="仿宋_GB2312" w:eastAsia="仿宋_GB2312"/>
                <w:sz w:val="28"/>
                <w:szCs w:val="28"/>
              </w:rPr>
              <w:t>型人类嗜T细胞病毒（HTLV-</w:t>
            </w:r>
            <w:r w:rsidRPr="00625FF9">
              <w:rPr>
                <w:rFonts w:ascii="仿宋_GB2312" w:eastAsia="仿宋_GB2312"/>
                <w:sz w:val="28"/>
                <w:szCs w:val="28"/>
              </w:rPr>
              <w:t>Ⅰ</w:t>
            </w:r>
            <w:r w:rsidRPr="00625FF9">
              <w:rPr>
                <w:rFonts w:ascii="仿宋_GB2312" w:eastAsia="仿宋_GB2312"/>
                <w:sz w:val="28"/>
                <w:szCs w:val="28"/>
              </w:rPr>
              <w:t>/</w:t>
            </w:r>
            <w:r w:rsidRPr="00625FF9">
              <w:rPr>
                <w:rFonts w:ascii="仿宋_GB2312" w:eastAsia="仿宋_GB2312"/>
                <w:sz w:val="28"/>
                <w:szCs w:val="28"/>
              </w:rPr>
              <w:t>Ⅱ</w:t>
            </w:r>
            <w:r w:rsidRPr="00625FF9">
              <w:rPr>
                <w:rFonts w:ascii="仿宋_GB2312" w:eastAsia="仿宋_GB2312"/>
                <w:sz w:val="28"/>
                <w:szCs w:val="28"/>
              </w:rPr>
              <w:t>）</w:t>
            </w:r>
          </w:p>
        </w:tc>
        <w:tc>
          <w:tcPr>
            <w:tcW w:w="3274" w:type="dxa"/>
          </w:tcPr>
          <w:p w:rsidR="002E4DBA" w:rsidRPr="00625FF9" w:rsidRDefault="002E4DBA" w:rsidP="007053A6">
            <w:pPr>
              <w:spacing w:line="560" w:lineRule="exact"/>
              <w:jc w:val="center"/>
              <w:rPr>
                <w:rFonts w:ascii="仿宋_GB2312" w:eastAsia="仿宋_GB2312" w:hAnsi="宋体" w:cs="仿宋_GB2312"/>
                <w:bCs/>
                <w:sz w:val="28"/>
                <w:szCs w:val="28"/>
              </w:rPr>
            </w:pPr>
            <w:r w:rsidRPr="00625FF9">
              <w:rPr>
                <w:rFonts w:ascii="仿宋_GB2312" w:eastAsia="仿宋_GB2312" w:hAnsi="宋体" w:cs="仿宋_GB2312" w:hint="eastAsia"/>
                <w:bCs/>
                <w:sz w:val="28"/>
                <w:szCs w:val="28"/>
              </w:rPr>
              <w:t>梅毒</w:t>
            </w:r>
            <w:r w:rsidRPr="00625FF9">
              <w:rPr>
                <w:rFonts w:ascii="仿宋_GB2312" w:eastAsia="仿宋_GB2312" w:hAnsi="宋体" w:cs="仿宋_GB2312"/>
                <w:bCs/>
                <w:sz w:val="28"/>
                <w:szCs w:val="28"/>
              </w:rPr>
              <w:t>螺旋体</w:t>
            </w:r>
          </w:p>
        </w:tc>
      </w:tr>
      <w:tr w:rsidR="002E4DBA" w:rsidRPr="00625FF9" w:rsidTr="002E4DBA">
        <w:trPr>
          <w:trHeight w:val="372"/>
        </w:trPr>
        <w:tc>
          <w:tcPr>
            <w:tcW w:w="5022" w:type="dxa"/>
          </w:tcPr>
          <w:p w:rsidR="002E4DBA" w:rsidRPr="00625FF9" w:rsidRDefault="002E4DBA" w:rsidP="007053A6">
            <w:pPr>
              <w:spacing w:line="560" w:lineRule="exact"/>
              <w:jc w:val="center"/>
              <w:rPr>
                <w:rFonts w:ascii="仿宋_GB2312" w:eastAsia="仿宋_GB2312" w:hAnsi="宋体" w:cs="仿宋_GB2312"/>
                <w:bCs/>
                <w:sz w:val="28"/>
                <w:szCs w:val="28"/>
              </w:rPr>
            </w:pPr>
            <w:r w:rsidRPr="00625FF9">
              <w:rPr>
                <w:rFonts w:ascii="仿宋_GB2312" w:eastAsia="仿宋_GB2312" w:hint="eastAsia"/>
                <w:sz w:val="28"/>
                <w:szCs w:val="28"/>
              </w:rPr>
              <w:t>甲型流感病毒</w:t>
            </w:r>
          </w:p>
        </w:tc>
        <w:tc>
          <w:tcPr>
            <w:tcW w:w="3274" w:type="dxa"/>
          </w:tcPr>
          <w:p w:rsidR="002E4DBA" w:rsidRPr="00625FF9" w:rsidRDefault="003D19C1" w:rsidP="007053A6">
            <w:pPr>
              <w:spacing w:line="560" w:lineRule="exact"/>
              <w:jc w:val="center"/>
              <w:rPr>
                <w:rFonts w:ascii="仿宋_GB2312" w:eastAsia="仿宋_GB2312" w:hAnsi="宋体" w:cs="仿宋_GB2312"/>
                <w:bCs/>
                <w:sz w:val="28"/>
                <w:szCs w:val="28"/>
              </w:rPr>
            </w:pPr>
            <w:r w:rsidRPr="00625FF9">
              <w:rPr>
                <w:rFonts w:ascii="仿宋_GB2312" w:eastAsia="仿宋_GB2312" w:hint="eastAsia"/>
                <w:sz w:val="28"/>
                <w:szCs w:val="28"/>
              </w:rPr>
              <w:t>支原体</w:t>
            </w:r>
            <w:r w:rsidRPr="00625FF9">
              <w:rPr>
                <w:rFonts w:ascii="仿宋_GB2312" w:eastAsia="仿宋_GB2312"/>
                <w:sz w:val="28"/>
                <w:szCs w:val="28"/>
              </w:rPr>
              <w:t>*</w:t>
            </w:r>
          </w:p>
        </w:tc>
      </w:tr>
      <w:tr w:rsidR="00CB0FBE" w:rsidRPr="00625FF9" w:rsidTr="002E4DBA">
        <w:trPr>
          <w:trHeight w:val="422"/>
        </w:trPr>
        <w:tc>
          <w:tcPr>
            <w:tcW w:w="5022" w:type="dxa"/>
          </w:tcPr>
          <w:p w:rsidR="00CB0FBE" w:rsidRPr="00625FF9" w:rsidRDefault="00CB0FBE" w:rsidP="00CB0FBE">
            <w:pPr>
              <w:spacing w:line="560" w:lineRule="exact"/>
              <w:jc w:val="center"/>
              <w:rPr>
                <w:rFonts w:ascii="仿宋_GB2312" w:eastAsia="仿宋_GB2312" w:hAnsi="宋体" w:cs="仿宋_GB2312"/>
                <w:bCs/>
                <w:sz w:val="28"/>
                <w:szCs w:val="28"/>
              </w:rPr>
            </w:pPr>
            <w:r w:rsidRPr="00625FF9">
              <w:rPr>
                <w:rFonts w:ascii="仿宋_GB2312" w:eastAsia="仿宋_GB2312" w:hint="eastAsia"/>
                <w:sz w:val="28"/>
                <w:szCs w:val="28"/>
              </w:rPr>
              <w:t>乙型肝炎病毒（</w:t>
            </w:r>
            <w:r w:rsidRPr="00625FF9">
              <w:rPr>
                <w:rFonts w:ascii="仿宋_GB2312" w:eastAsia="仿宋_GB2312"/>
                <w:sz w:val="28"/>
                <w:szCs w:val="28"/>
              </w:rPr>
              <w:t>HBV）</w:t>
            </w:r>
          </w:p>
        </w:tc>
        <w:tc>
          <w:tcPr>
            <w:tcW w:w="3274" w:type="dxa"/>
          </w:tcPr>
          <w:p w:rsidR="00CB0FBE" w:rsidRPr="00625FF9" w:rsidRDefault="00CB0FBE" w:rsidP="00CB0FBE">
            <w:pPr>
              <w:spacing w:line="560" w:lineRule="exact"/>
              <w:jc w:val="center"/>
              <w:rPr>
                <w:rFonts w:ascii="仿宋_GB2312" w:eastAsia="仿宋_GB2312"/>
                <w:sz w:val="28"/>
                <w:szCs w:val="28"/>
              </w:rPr>
            </w:pPr>
            <w:r w:rsidRPr="00625FF9">
              <w:rPr>
                <w:rFonts w:ascii="仿宋_GB2312" w:eastAsia="仿宋_GB2312" w:hint="eastAsia"/>
                <w:sz w:val="28"/>
                <w:szCs w:val="28"/>
              </w:rPr>
              <w:t>丙型肝炎病毒（</w:t>
            </w:r>
            <w:r w:rsidRPr="00625FF9">
              <w:rPr>
                <w:rFonts w:ascii="仿宋_GB2312" w:eastAsia="仿宋_GB2312"/>
                <w:sz w:val="28"/>
                <w:szCs w:val="28"/>
              </w:rPr>
              <w:t>HCV）</w:t>
            </w:r>
          </w:p>
        </w:tc>
      </w:tr>
      <w:tr w:rsidR="00CB0FBE" w:rsidRPr="00625FF9" w:rsidTr="002E4DBA">
        <w:tc>
          <w:tcPr>
            <w:tcW w:w="5022" w:type="dxa"/>
          </w:tcPr>
          <w:p w:rsidR="00CB0FBE" w:rsidRPr="00625FF9" w:rsidRDefault="00CB0FBE" w:rsidP="00CB0FBE">
            <w:pPr>
              <w:spacing w:line="560" w:lineRule="exact"/>
              <w:jc w:val="center"/>
              <w:rPr>
                <w:rFonts w:ascii="仿宋_GB2312" w:eastAsia="仿宋_GB2312" w:hAnsi="宋体" w:cs="仿宋_GB2312"/>
                <w:bCs/>
                <w:sz w:val="28"/>
                <w:szCs w:val="28"/>
              </w:rPr>
            </w:pPr>
            <w:r w:rsidRPr="00625FF9">
              <w:rPr>
                <w:rFonts w:ascii="仿宋_GB2312" w:eastAsia="仿宋_GB2312" w:hint="eastAsia"/>
                <w:sz w:val="28"/>
                <w:szCs w:val="28"/>
              </w:rPr>
              <w:t>巨细胞病毒（</w:t>
            </w:r>
            <w:r w:rsidRPr="00625FF9">
              <w:rPr>
                <w:rFonts w:ascii="仿宋_GB2312" w:eastAsia="仿宋_GB2312"/>
                <w:sz w:val="28"/>
                <w:szCs w:val="28"/>
              </w:rPr>
              <w:t>CMV）</w:t>
            </w:r>
          </w:p>
        </w:tc>
        <w:tc>
          <w:tcPr>
            <w:tcW w:w="3274" w:type="dxa"/>
          </w:tcPr>
          <w:p w:rsidR="00CB0FBE" w:rsidRPr="00625FF9" w:rsidRDefault="00CB0FBE" w:rsidP="00CB0FBE">
            <w:pPr>
              <w:spacing w:line="560" w:lineRule="exact"/>
              <w:jc w:val="center"/>
              <w:rPr>
                <w:rFonts w:ascii="仿宋_GB2312" w:eastAsia="仿宋_GB2312" w:hAnsi="宋体" w:cs="仿宋_GB2312"/>
                <w:bCs/>
                <w:sz w:val="28"/>
                <w:szCs w:val="28"/>
              </w:rPr>
            </w:pPr>
            <w:r w:rsidRPr="00625FF9">
              <w:rPr>
                <w:rFonts w:ascii="仿宋_GB2312" w:eastAsia="仿宋_GB2312"/>
                <w:sz w:val="28"/>
                <w:szCs w:val="28"/>
              </w:rPr>
              <w:t>EB病毒（EBV）</w:t>
            </w:r>
          </w:p>
        </w:tc>
      </w:tr>
      <w:tr w:rsidR="00FE6800" w:rsidRPr="00625FF9" w:rsidTr="002E4DBA">
        <w:tc>
          <w:tcPr>
            <w:tcW w:w="5022" w:type="dxa"/>
          </w:tcPr>
          <w:p w:rsidR="00FE6800" w:rsidRPr="00625FF9" w:rsidRDefault="00FE6800" w:rsidP="00FE6800">
            <w:pPr>
              <w:spacing w:line="560" w:lineRule="exact"/>
              <w:jc w:val="center"/>
              <w:rPr>
                <w:rFonts w:ascii="仿宋_GB2312" w:eastAsia="仿宋_GB2312" w:hAnsi="宋体" w:cs="仿宋_GB2312"/>
                <w:bCs/>
                <w:sz w:val="28"/>
                <w:szCs w:val="28"/>
              </w:rPr>
            </w:pPr>
            <w:r w:rsidRPr="00625FF9">
              <w:rPr>
                <w:rFonts w:ascii="仿宋_GB2312" w:eastAsia="仿宋_GB2312" w:hint="eastAsia"/>
                <w:sz w:val="28"/>
                <w:szCs w:val="28"/>
              </w:rPr>
              <w:t>系统性红斑狼疮（</w:t>
            </w:r>
            <w:r w:rsidRPr="00625FF9">
              <w:rPr>
                <w:rFonts w:ascii="仿宋_GB2312" w:eastAsia="仿宋_GB2312"/>
                <w:sz w:val="28"/>
                <w:szCs w:val="28"/>
              </w:rPr>
              <w:t>SLE）</w:t>
            </w:r>
          </w:p>
        </w:tc>
        <w:tc>
          <w:tcPr>
            <w:tcW w:w="3274" w:type="dxa"/>
          </w:tcPr>
          <w:p w:rsidR="00FE6800" w:rsidRPr="00625FF9" w:rsidRDefault="00FE6800" w:rsidP="00FE6800">
            <w:pPr>
              <w:spacing w:line="560" w:lineRule="exact"/>
              <w:jc w:val="center"/>
              <w:rPr>
                <w:rFonts w:ascii="仿宋_GB2312" w:eastAsia="仿宋_GB2312"/>
                <w:sz w:val="28"/>
                <w:szCs w:val="28"/>
              </w:rPr>
            </w:pPr>
            <w:r w:rsidRPr="00625FF9">
              <w:rPr>
                <w:rFonts w:ascii="仿宋_GB2312" w:eastAsia="仿宋_GB2312" w:hint="eastAsia"/>
                <w:sz w:val="28"/>
                <w:szCs w:val="28"/>
              </w:rPr>
              <w:t>肺</w:t>
            </w:r>
            <w:r w:rsidRPr="00625FF9">
              <w:rPr>
                <w:rFonts w:ascii="仿宋_GB2312" w:eastAsia="仿宋_GB2312"/>
                <w:sz w:val="28"/>
                <w:szCs w:val="28"/>
              </w:rPr>
              <w:t>孢子菌</w:t>
            </w:r>
          </w:p>
        </w:tc>
      </w:tr>
      <w:tr w:rsidR="00FE6800" w:rsidRPr="00625FF9" w:rsidTr="002E4DBA">
        <w:tc>
          <w:tcPr>
            <w:tcW w:w="5022" w:type="dxa"/>
          </w:tcPr>
          <w:p w:rsidR="00FE6800" w:rsidRPr="00625FF9" w:rsidRDefault="00FE6800" w:rsidP="00FE6800">
            <w:pPr>
              <w:spacing w:line="560" w:lineRule="exact"/>
              <w:jc w:val="center"/>
              <w:rPr>
                <w:rFonts w:ascii="仿宋_GB2312" w:eastAsia="仿宋_GB2312"/>
                <w:sz w:val="28"/>
                <w:szCs w:val="28"/>
              </w:rPr>
            </w:pPr>
            <w:r w:rsidRPr="00625FF9">
              <w:rPr>
                <w:rFonts w:ascii="仿宋_GB2312" w:eastAsia="仿宋_GB2312" w:hint="eastAsia"/>
                <w:sz w:val="28"/>
                <w:szCs w:val="28"/>
              </w:rPr>
              <w:t>鸟胞内分枝杆菌复合体</w:t>
            </w:r>
            <w:r w:rsidR="00574536" w:rsidRPr="00625FF9">
              <w:rPr>
                <w:rFonts w:ascii="仿宋_GB2312" w:eastAsia="仿宋_GB2312"/>
                <w:sz w:val="28"/>
                <w:szCs w:val="28"/>
              </w:rPr>
              <w:t>*</w:t>
            </w:r>
          </w:p>
        </w:tc>
        <w:tc>
          <w:tcPr>
            <w:tcW w:w="3274" w:type="dxa"/>
          </w:tcPr>
          <w:p w:rsidR="00FE6800" w:rsidRPr="00625FF9" w:rsidRDefault="00FE6800" w:rsidP="00FE6800">
            <w:pPr>
              <w:spacing w:line="560" w:lineRule="exact"/>
              <w:jc w:val="center"/>
              <w:rPr>
                <w:rFonts w:ascii="仿宋_GB2312" w:eastAsia="仿宋_GB2312"/>
                <w:sz w:val="28"/>
                <w:szCs w:val="28"/>
              </w:rPr>
            </w:pPr>
            <w:r w:rsidRPr="00625FF9">
              <w:rPr>
                <w:rFonts w:ascii="仿宋_GB2312" w:eastAsia="仿宋_GB2312" w:hint="eastAsia"/>
                <w:sz w:val="28"/>
                <w:szCs w:val="28"/>
              </w:rPr>
              <w:t>结核分枝杆菌</w:t>
            </w:r>
          </w:p>
        </w:tc>
      </w:tr>
      <w:tr w:rsidR="00FE6800" w:rsidRPr="00625FF9" w:rsidTr="002E4DBA">
        <w:tc>
          <w:tcPr>
            <w:tcW w:w="5022" w:type="dxa"/>
          </w:tcPr>
          <w:p w:rsidR="00FE6800" w:rsidRPr="00625FF9" w:rsidRDefault="00FE6800" w:rsidP="00FE6800">
            <w:pPr>
              <w:spacing w:line="560" w:lineRule="exact"/>
              <w:jc w:val="center"/>
              <w:rPr>
                <w:rFonts w:ascii="仿宋_GB2312" w:eastAsia="仿宋_GB2312"/>
                <w:sz w:val="28"/>
                <w:szCs w:val="28"/>
              </w:rPr>
            </w:pPr>
            <w:r w:rsidRPr="00625FF9">
              <w:rPr>
                <w:rFonts w:ascii="仿宋_GB2312" w:eastAsia="仿宋_GB2312" w:hint="eastAsia"/>
                <w:sz w:val="28"/>
                <w:szCs w:val="28"/>
              </w:rPr>
              <w:t>Ⅰ</w:t>
            </w:r>
            <w:r w:rsidRPr="00625FF9">
              <w:rPr>
                <w:rFonts w:ascii="仿宋_GB2312" w:eastAsia="仿宋_GB2312"/>
                <w:sz w:val="28"/>
                <w:szCs w:val="28"/>
              </w:rPr>
              <w:t>/</w:t>
            </w:r>
            <w:r w:rsidRPr="00625FF9">
              <w:rPr>
                <w:rFonts w:ascii="仿宋_GB2312" w:eastAsia="仿宋_GB2312"/>
                <w:sz w:val="28"/>
                <w:szCs w:val="28"/>
              </w:rPr>
              <w:t>Ⅱ</w:t>
            </w:r>
            <w:r w:rsidRPr="00625FF9">
              <w:rPr>
                <w:rFonts w:ascii="仿宋_GB2312" w:eastAsia="仿宋_GB2312"/>
                <w:sz w:val="28"/>
                <w:szCs w:val="28"/>
              </w:rPr>
              <w:t>型单纯疱疹病毒</w:t>
            </w:r>
          </w:p>
        </w:tc>
        <w:tc>
          <w:tcPr>
            <w:tcW w:w="3274" w:type="dxa"/>
          </w:tcPr>
          <w:p w:rsidR="00FE6800" w:rsidRPr="00625FF9" w:rsidRDefault="00C6132C" w:rsidP="002C6465">
            <w:pPr>
              <w:spacing w:line="560" w:lineRule="exact"/>
              <w:jc w:val="center"/>
              <w:rPr>
                <w:rFonts w:ascii="仿宋_GB2312" w:eastAsia="仿宋_GB2312"/>
                <w:sz w:val="28"/>
                <w:szCs w:val="28"/>
              </w:rPr>
            </w:pPr>
            <w:r w:rsidRPr="00625FF9">
              <w:rPr>
                <w:rFonts w:ascii="仿宋_GB2312" w:eastAsia="仿宋_GB2312" w:hint="eastAsia"/>
                <w:sz w:val="28"/>
                <w:szCs w:val="28"/>
              </w:rPr>
              <w:t>弓形虫</w:t>
            </w:r>
          </w:p>
        </w:tc>
      </w:tr>
      <w:tr w:rsidR="00FE6800" w:rsidRPr="00625FF9" w:rsidTr="002E4DBA">
        <w:tc>
          <w:tcPr>
            <w:tcW w:w="5022" w:type="dxa"/>
          </w:tcPr>
          <w:p w:rsidR="00FE6800" w:rsidRPr="00625FF9" w:rsidRDefault="00FE6800" w:rsidP="00FE6800">
            <w:pPr>
              <w:spacing w:line="560" w:lineRule="exact"/>
              <w:jc w:val="center"/>
              <w:rPr>
                <w:rFonts w:ascii="仿宋_GB2312" w:eastAsia="仿宋_GB2312"/>
                <w:sz w:val="28"/>
                <w:szCs w:val="28"/>
              </w:rPr>
            </w:pPr>
            <w:r w:rsidRPr="00625FF9">
              <w:rPr>
                <w:rFonts w:ascii="仿宋_GB2312" w:eastAsia="仿宋_GB2312" w:hint="eastAsia"/>
                <w:sz w:val="28"/>
                <w:szCs w:val="28"/>
              </w:rPr>
              <w:t>水痘带状疱疹病毒</w:t>
            </w:r>
          </w:p>
        </w:tc>
        <w:tc>
          <w:tcPr>
            <w:tcW w:w="3274" w:type="dxa"/>
          </w:tcPr>
          <w:p w:rsidR="00FE6800" w:rsidRPr="00625FF9" w:rsidRDefault="00C6132C" w:rsidP="00FE6800">
            <w:pPr>
              <w:spacing w:line="560" w:lineRule="exact"/>
              <w:jc w:val="center"/>
              <w:rPr>
                <w:rFonts w:ascii="仿宋_GB2312" w:eastAsia="仿宋_GB2312"/>
                <w:sz w:val="28"/>
                <w:szCs w:val="28"/>
              </w:rPr>
            </w:pPr>
            <w:r w:rsidRPr="00625FF9">
              <w:rPr>
                <w:rFonts w:ascii="仿宋_GB2312" w:eastAsia="仿宋_GB2312" w:hint="eastAsia"/>
                <w:sz w:val="28"/>
                <w:szCs w:val="28"/>
              </w:rPr>
              <w:t>隐球菌</w:t>
            </w:r>
            <w:r w:rsidR="00D54D9C" w:rsidRPr="00625FF9">
              <w:rPr>
                <w:rFonts w:ascii="仿宋_GB2312" w:eastAsia="仿宋_GB2312"/>
                <w:sz w:val="28"/>
                <w:szCs w:val="28"/>
              </w:rPr>
              <w:t>*</w:t>
            </w:r>
          </w:p>
        </w:tc>
      </w:tr>
      <w:tr w:rsidR="00FE6800" w:rsidRPr="00625FF9" w:rsidTr="002E4DBA">
        <w:tc>
          <w:tcPr>
            <w:tcW w:w="5022" w:type="dxa"/>
          </w:tcPr>
          <w:p w:rsidR="00FE6800" w:rsidRPr="00625FF9" w:rsidRDefault="00C6132C" w:rsidP="00FE6800">
            <w:pPr>
              <w:tabs>
                <w:tab w:val="left" w:pos="2880"/>
              </w:tabs>
              <w:spacing w:line="560" w:lineRule="exact"/>
              <w:jc w:val="center"/>
              <w:rPr>
                <w:rFonts w:ascii="仿宋_GB2312" w:eastAsia="仿宋_GB2312"/>
                <w:sz w:val="28"/>
                <w:szCs w:val="28"/>
              </w:rPr>
            </w:pPr>
            <w:r w:rsidRPr="00625FF9">
              <w:rPr>
                <w:rFonts w:ascii="仿宋_GB2312" w:eastAsia="仿宋_GB2312" w:hint="eastAsia"/>
                <w:sz w:val="28"/>
                <w:szCs w:val="28"/>
              </w:rPr>
              <w:lastRenderedPageBreak/>
              <w:t>念珠菌</w:t>
            </w:r>
          </w:p>
        </w:tc>
        <w:tc>
          <w:tcPr>
            <w:tcW w:w="3274" w:type="dxa"/>
          </w:tcPr>
          <w:p w:rsidR="00FE6800" w:rsidRPr="00625FF9" w:rsidRDefault="00C6132C" w:rsidP="00FE6800">
            <w:pPr>
              <w:spacing w:line="560" w:lineRule="exact"/>
              <w:jc w:val="center"/>
              <w:rPr>
                <w:rFonts w:ascii="仿宋_GB2312" w:eastAsia="仿宋_GB2312"/>
                <w:sz w:val="28"/>
                <w:szCs w:val="28"/>
              </w:rPr>
            </w:pPr>
            <w:r w:rsidRPr="00625FF9">
              <w:rPr>
                <w:rFonts w:ascii="仿宋_GB2312" w:eastAsia="仿宋_GB2312" w:hint="eastAsia"/>
                <w:sz w:val="28"/>
                <w:szCs w:val="28"/>
              </w:rPr>
              <w:t>假丝酵母菌</w:t>
            </w:r>
            <w:r w:rsidR="00D54D9C" w:rsidRPr="00625FF9">
              <w:rPr>
                <w:rFonts w:ascii="仿宋_GB2312" w:eastAsia="仿宋_GB2312"/>
                <w:sz w:val="28"/>
                <w:szCs w:val="28"/>
              </w:rPr>
              <w:t>*</w:t>
            </w:r>
          </w:p>
        </w:tc>
      </w:tr>
      <w:tr w:rsidR="00FE6800" w:rsidRPr="00625FF9" w:rsidTr="002E4DBA">
        <w:tc>
          <w:tcPr>
            <w:tcW w:w="5022" w:type="dxa"/>
          </w:tcPr>
          <w:p w:rsidR="00FE6800" w:rsidRPr="00625FF9" w:rsidRDefault="00FE6800" w:rsidP="00FE6800">
            <w:pPr>
              <w:tabs>
                <w:tab w:val="left" w:pos="2880"/>
              </w:tabs>
              <w:spacing w:line="560" w:lineRule="exact"/>
              <w:jc w:val="center"/>
              <w:rPr>
                <w:rFonts w:ascii="仿宋_GB2312" w:eastAsia="仿宋_GB2312"/>
                <w:sz w:val="28"/>
                <w:szCs w:val="28"/>
              </w:rPr>
            </w:pPr>
            <w:r w:rsidRPr="00625FF9">
              <w:rPr>
                <w:rFonts w:ascii="仿宋_GB2312" w:eastAsia="仿宋_GB2312" w:hint="eastAsia"/>
                <w:sz w:val="28"/>
                <w:szCs w:val="28"/>
              </w:rPr>
              <w:t>马尔尼菲篮状菌</w:t>
            </w:r>
            <w:r w:rsidR="00B6084E" w:rsidRPr="00625FF9">
              <w:rPr>
                <w:rFonts w:ascii="仿宋_GB2312" w:eastAsia="仿宋_GB2312"/>
                <w:sz w:val="28"/>
                <w:szCs w:val="28"/>
              </w:rPr>
              <w:t>*</w:t>
            </w:r>
          </w:p>
        </w:tc>
        <w:tc>
          <w:tcPr>
            <w:tcW w:w="3274" w:type="dxa"/>
          </w:tcPr>
          <w:p w:rsidR="00FE6800" w:rsidRPr="00625FF9" w:rsidRDefault="00FE6800" w:rsidP="00FE6800">
            <w:pPr>
              <w:spacing w:line="560" w:lineRule="exact"/>
              <w:jc w:val="center"/>
              <w:rPr>
                <w:rFonts w:ascii="仿宋_GB2312" w:eastAsia="仿宋_GB2312"/>
                <w:sz w:val="28"/>
                <w:szCs w:val="28"/>
              </w:rPr>
            </w:pPr>
            <w:r w:rsidRPr="00625FF9">
              <w:rPr>
                <w:rFonts w:ascii="仿宋_GB2312" w:eastAsia="仿宋_GB2312" w:hint="eastAsia"/>
                <w:sz w:val="28"/>
                <w:szCs w:val="28"/>
              </w:rPr>
              <w:t>人</w:t>
            </w:r>
            <w:r w:rsidRPr="00625FF9">
              <w:rPr>
                <w:rFonts w:ascii="仿宋_GB2312" w:eastAsia="仿宋_GB2312"/>
                <w:sz w:val="28"/>
                <w:szCs w:val="28"/>
              </w:rPr>
              <w:t>乳头瘤病毒（HPV）</w:t>
            </w:r>
          </w:p>
        </w:tc>
      </w:tr>
      <w:tr w:rsidR="00FE6800" w:rsidRPr="00625FF9" w:rsidTr="002E4DBA">
        <w:tc>
          <w:tcPr>
            <w:tcW w:w="5022" w:type="dxa"/>
          </w:tcPr>
          <w:p w:rsidR="00FE6800" w:rsidRPr="00625FF9" w:rsidRDefault="00FE6800" w:rsidP="00FE6800">
            <w:pPr>
              <w:autoSpaceDE w:val="0"/>
              <w:autoSpaceDN w:val="0"/>
              <w:adjustRightInd w:val="0"/>
              <w:jc w:val="center"/>
              <w:rPr>
                <w:rFonts w:ascii="仿宋_GB2312" w:eastAsia="仿宋_GB2312"/>
                <w:sz w:val="28"/>
                <w:szCs w:val="28"/>
              </w:rPr>
            </w:pPr>
            <w:r w:rsidRPr="00625FF9">
              <w:rPr>
                <w:rFonts w:ascii="仿宋_GB2312" w:eastAsia="仿宋_GB2312" w:hint="eastAsia"/>
                <w:sz w:val="28"/>
                <w:szCs w:val="28"/>
              </w:rPr>
              <w:t>人</w:t>
            </w:r>
            <w:r w:rsidRPr="00625FF9">
              <w:rPr>
                <w:rFonts w:ascii="仿宋_GB2312" w:eastAsia="仿宋_GB2312"/>
                <w:sz w:val="28"/>
                <w:szCs w:val="28"/>
              </w:rPr>
              <w:t>细小病毒B19</w:t>
            </w:r>
          </w:p>
        </w:tc>
        <w:tc>
          <w:tcPr>
            <w:tcW w:w="3274" w:type="dxa"/>
          </w:tcPr>
          <w:p w:rsidR="00FE6800" w:rsidRPr="00625FF9" w:rsidRDefault="00574536" w:rsidP="00FE6800">
            <w:pPr>
              <w:spacing w:line="560" w:lineRule="exact"/>
              <w:jc w:val="center"/>
              <w:rPr>
                <w:rFonts w:ascii="仿宋_GB2312" w:eastAsia="仿宋_GB2312"/>
                <w:sz w:val="28"/>
                <w:szCs w:val="28"/>
              </w:rPr>
            </w:pPr>
            <w:r w:rsidRPr="00625FF9">
              <w:rPr>
                <w:rFonts w:ascii="仿宋_GB2312" w:eastAsia="仿宋_GB2312" w:hint="eastAsia"/>
                <w:sz w:val="28"/>
                <w:szCs w:val="28"/>
              </w:rPr>
              <w:t>曲霉</w:t>
            </w:r>
            <w:r w:rsidRPr="00625FF9">
              <w:rPr>
                <w:rFonts w:ascii="仿宋_GB2312" w:eastAsia="仿宋_GB2312"/>
                <w:sz w:val="28"/>
                <w:szCs w:val="28"/>
              </w:rPr>
              <w:t>*</w:t>
            </w:r>
          </w:p>
        </w:tc>
      </w:tr>
      <w:tr w:rsidR="00644B8F" w:rsidRPr="00625FF9" w:rsidTr="002E4DBA">
        <w:tc>
          <w:tcPr>
            <w:tcW w:w="5022" w:type="dxa"/>
          </w:tcPr>
          <w:p w:rsidR="00644B8F" w:rsidRPr="00625FF9" w:rsidRDefault="00644B8F" w:rsidP="00FE6800">
            <w:pPr>
              <w:autoSpaceDE w:val="0"/>
              <w:autoSpaceDN w:val="0"/>
              <w:adjustRightInd w:val="0"/>
              <w:jc w:val="center"/>
              <w:rPr>
                <w:rFonts w:ascii="仿宋_GB2312" w:eastAsia="仿宋_GB2312"/>
                <w:sz w:val="28"/>
                <w:szCs w:val="28"/>
              </w:rPr>
            </w:pPr>
            <w:r w:rsidRPr="00625FF9">
              <w:rPr>
                <w:rFonts w:ascii="仿宋_GB2312" w:eastAsia="仿宋_GB2312" w:hint="eastAsia"/>
                <w:sz w:val="28"/>
                <w:szCs w:val="28"/>
              </w:rPr>
              <w:t>风疹病毒</w:t>
            </w:r>
          </w:p>
        </w:tc>
        <w:tc>
          <w:tcPr>
            <w:tcW w:w="3274" w:type="dxa"/>
          </w:tcPr>
          <w:p w:rsidR="00644B8F" w:rsidRPr="00625FF9" w:rsidRDefault="00644B8F" w:rsidP="00FE6800">
            <w:pPr>
              <w:spacing w:line="560" w:lineRule="exact"/>
              <w:jc w:val="center"/>
              <w:rPr>
                <w:rFonts w:ascii="仿宋_GB2312" w:eastAsia="仿宋_GB2312"/>
                <w:sz w:val="28"/>
                <w:szCs w:val="28"/>
              </w:rPr>
            </w:pPr>
          </w:p>
        </w:tc>
      </w:tr>
    </w:tbl>
    <w:p w:rsidR="00860E8D" w:rsidRDefault="002C6465" w:rsidP="00F50D50">
      <w:pPr>
        <w:spacing w:line="560" w:lineRule="exact"/>
        <w:ind w:firstLineChars="200" w:firstLine="560"/>
        <w:rPr>
          <w:rFonts w:ascii="Times New Roman" w:eastAsia="仿宋_GB2312" w:hAnsi="Times New Roman" w:cs="Times New Roman"/>
          <w:sz w:val="28"/>
          <w:szCs w:val="28"/>
        </w:rPr>
      </w:pPr>
      <w:r w:rsidRPr="00625FF9">
        <w:rPr>
          <w:rFonts w:ascii="Times New Roman" w:eastAsia="仿宋_GB2312" w:hAnsi="Times New Roman" w:cs="Times New Roman" w:hint="eastAsia"/>
          <w:sz w:val="28"/>
          <w:szCs w:val="28"/>
        </w:rPr>
        <w:t>注：＊项为选择性验证</w:t>
      </w:r>
    </w:p>
    <w:p w:rsidR="00F50D50" w:rsidRPr="00625FF9" w:rsidRDefault="006B14EA" w:rsidP="00F50D50">
      <w:pPr>
        <w:spacing w:line="560" w:lineRule="exact"/>
        <w:ind w:firstLineChars="200" w:firstLine="640"/>
        <w:rPr>
          <w:rFonts w:eastAsia="仿宋_GB2312"/>
          <w:sz w:val="32"/>
          <w:szCs w:val="32"/>
        </w:rPr>
      </w:pPr>
      <w:r w:rsidRPr="00625FF9">
        <w:rPr>
          <w:rFonts w:eastAsia="仿宋_GB2312"/>
          <w:sz w:val="32"/>
          <w:szCs w:val="32"/>
        </w:rPr>
        <w:t>6</w:t>
      </w:r>
      <w:r w:rsidR="00F50D50" w:rsidRPr="00625FF9">
        <w:rPr>
          <w:rFonts w:eastAsia="仿宋_GB2312"/>
          <w:sz w:val="32"/>
          <w:szCs w:val="32"/>
        </w:rPr>
        <w:t>.2</w:t>
      </w:r>
      <w:r w:rsidR="00F50D50" w:rsidRPr="00625FF9">
        <w:rPr>
          <w:rFonts w:eastAsia="仿宋_GB2312"/>
          <w:sz w:val="32"/>
          <w:szCs w:val="32"/>
        </w:rPr>
        <w:t>干扰试验</w:t>
      </w:r>
    </w:p>
    <w:p w:rsidR="00F50D50" w:rsidRPr="00625FF9" w:rsidRDefault="00F50D50" w:rsidP="00F50D50">
      <w:pPr>
        <w:spacing w:line="560" w:lineRule="exact"/>
        <w:ind w:firstLineChars="200" w:firstLine="640"/>
        <w:rPr>
          <w:rFonts w:eastAsia="仿宋_GB2312"/>
          <w:sz w:val="32"/>
          <w:szCs w:val="32"/>
        </w:rPr>
      </w:pPr>
      <w:r w:rsidRPr="00625FF9">
        <w:rPr>
          <w:rFonts w:eastAsia="仿宋_GB2312"/>
          <w:sz w:val="32"/>
          <w:szCs w:val="32"/>
        </w:rPr>
        <w:t>应根据所采集样本类型，选择适用的干扰物质进行研究。建议申请人在每种干扰物质的潜在最大浓度（</w:t>
      </w:r>
      <w:r w:rsidRPr="00625FF9">
        <w:rPr>
          <w:rFonts w:eastAsia="仿宋_GB2312"/>
          <w:sz w:val="32"/>
          <w:szCs w:val="32"/>
        </w:rPr>
        <w:t>“</w:t>
      </w:r>
      <w:r w:rsidRPr="00625FF9">
        <w:rPr>
          <w:rFonts w:eastAsia="仿宋_GB2312"/>
          <w:sz w:val="32"/>
          <w:szCs w:val="32"/>
        </w:rPr>
        <w:t>最差条件</w:t>
      </w:r>
      <w:r w:rsidRPr="00625FF9">
        <w:rPr>
          <w:rFonts w:eastAsia="仿宋_GB2312"/>
          <w:sz w:val="32"/>
          <w:szCs w:val="32"/>
        </w:rPr>
        <w:t>”</w:t>
      </w:r>
      <w:r w:rsidRPr="00625FF9">
        <w:rPr>
          <w:rFonts w:eastAsia="仿宋_GB2312"/>
          <w:sz w:val="32"/>
          <w:szCs w:val="32"/>
        </w:rPr>
        <w:t>）下，采用待测抗体</w:t>
      </w:r>
      <w:r w:rsidR="00C578A7" w:rsidRPr="00625FF9">
        <w:rPr>
          <w:rFonts w:eastAsia="仿宋_GB2312"/>
          <w:sz w:val="32"/>
          <w:szCs w:val="32"/>
        </w:rPr>
        <w:t>/</w:t>
      </w:r>
      <w:r w:rsidR="00C578A7" w:rsidRPr="00625FF9">
        <w:rPr>
          <w:rFonts w:eastAsia="仿宋_GB2312" w:hint="eastAsia"/>
          <w:sz w:val="32"/>
          <w:szCs w:val="32"/>
        </w:rPr>
        <w:t>抗原</w:t>
      </w:r>
      <w:r w:rsidRPr="00625FF9">
        <w:rPr>
          <w:rFonts w:eastAsia="仿宋_GB2312"/>
          <w:sz w:val="32"/>
          <w:szCs w:val="32"/>
        </w:rPr>
        <w:t>为弱阳性和阴性水平的多例样本进行试验，应至少包括下列可能的干扰物质。</w:t>
      </w:r>
    </w:p>
    <w:p w:rsidR="00770FCF" w:rsidRPr="00625FF9" w:rsidRDefault="006B14EA" w:rsidP="00F50D50">
      <w:pPr>
        <w:spacing w:line="560" w:lineRule="exact"/>
        <w:ind w:firstLineChars="200" w:firstLine="640"/>
        <w:rPr>
          <w:rFonts w:eastAsia="仿宋_GB2312"/>
          <w:sz w:val="32"/>
          <w:szCs w:val="32"/>
        </w:rPr>
      </w:pPr>
      <w:r w:rsidRPr="00625FF9">
        <w:rPr>
          <w:rFonts w:eastAsia="仿宋_GB2312"/>
          <w:sz w:val="32"/>
          <w:szCs w:val="32"/>
        </w:rPr>
        <w:t>6</w:t>
      </w:r>
      <w:r w:rsidR="00F50D50" w:rsidRPr="00625FF9">
        <w:rPr>
          <w:rFonts w:eastAsia="仿宋_GB2312"/>
          <w:sz w:val="32"/>
          <w:szCs w:val="32"/>
        </w:rPr>
        <w:t xml:space="preserve">.2.1 </w:t>
      </w:r>
      <w:r w:rsidR="00F50D50" w:rsidRPr="00625FF9">
        <w:rPr>
          <w:rFonts w:eastAsia="仿宋_GB2312"/>
          <w:sz w:val="32"/>
          <w:szCs w:val="32"/>
        </w:rPr>
        <w:t>内源性干扰物质：</w:t>
      </w:r>
    </w:p>
    <w:p w:rsidR="00F50D50" w:rsidRPr="00625FF9" w:rsidRDefault="00770FCF" w:rsidP="00F50D50">
      <w:pPr>
        <w:spacing w:line="560" w:lineRule="exact"/>
        <w:ind w:firstLineChars="200" w:firstLine="640"/>
        <w:rPr>
          <w:rFonts w:eastAsia="仿宋_GB2312"/>
          <w:sz w:val="32"/>
          <w:szCs w:val="32"/>
        </w:rPr>
      </w:pPr>
      <w:r w:rsidRPr="00625FF9">
        <w:rPr>
          <w:rFonts w:eastAsia="仿宋_GB2312" w:hint="eastAsia"/>
          <w:sz w:val="32"/>
          <w:szCs w:val="32"/>
        </w:rPr>
        <w:t>血液</w:t>
      </w:r>
      <w:r w:rsidRPr="00625FF9">
        <w:rPr>
          <w:rFonts w:eastAsia="仿宋_GB2312"/>
          <w:sz w:val="32"/>
          <w:szCs w:val="32"/>
        </w:rPr>
        <w:t>：</w:t>
      </w:r>
      <w:r w:rsidR="00F50D50" w:rsidRPr="00625FF9">
        <w:rPr>
          <w:rFonts w:eastAsia="仿宋_GB2312"/>
          <w:sz w:val="32"/>
          <w:szCs w:val="32"/>
        </w:rPr>
        <w:t>血红蛋白、胆红素、血脂、类风湿因子、其他自身免疫性抗体，异嗜性抗体（如</w:t>
      </w:r>
      <w:r w:rsidR="00F50D50" w:rsidRPr="00625FF9">
        <w:rPr>
          <w:rFonts w:eastAsia="仿宋_GB2312"/>
          <w:sz w:val="32"/>
          <w:szCs w:val="32"/>
        </w:rPr>
        <w:t>HAMA</w:t>
      </w:r>
      <w:r w:rsidR="00F50D50" w:rsidRPr="00625FF9">
        <w:rPr>
          <w:rFonts w:eastAsia="仿宋_GB2312"/>
          <w:sz w:val="32"/>
          <w:szCs w:val="32"/>
        </w:rPr>
        <w:t>）、总</w:t>
      </w:r>
      <w:r w:rsidR="00F50D50" w:rsidRPr="00625FF9">
        <w:rPr>
          <w:rFonts w:eastAsia="仿宋_GB2312"/>
          <w:sz w:val="32"/>
          <w:szCs w:val="32"/>
        </w:rPr>
        <w:t>IgG</w:t>
      </w:r>
      <w:r w:rsidR="00F50D50" w:rsidRPr="00625FF9">
        <w:rPr>
          <w:rFonts w:eastAsia="仿宋_GB2312"/>
          <w:sz w:val="32"/>
          <w:szCs w:val="32"/>
        </w:rPr>
        <w:t>、总</w:t>
      </w:r>
      <w:r w:rsidR="00F50D50" w:rsidRPr="00625FF9">
        <w:rPr>
          <w:rFonts w:eastAsia="仿宋_GB2312"/>
          <w:sz w:val="32"/>
          <w:szCs w:val="32"/>
        </w:rPr>
        <w:t>IgM</w:t>
      </w:r>
      <w:r w:rsidR="00F50D50" w:rsidRPr="00625FF9">
        <w:rPr>
          <w:rFonts w:eastAsia="仿宋_GB2312"/>
          <w:sz w:val="32"/>
          <w:szCs w:val="32"/>
        </w:rPr>
        <w:t>、红细胞压积（全血样本适用）。</w:t>
      </w:r>
    </w:p>
    <w:p w:rsidR="0072124D" w:rsidRPr="00625FF9" w:rsidRDefault="0072124D" w:rsidP="00F50D50">
      <w:pPr>
        <w:spacing w:line="560" w:lineRule="exact"/>
        <w:ind w:firstLineChars="200" w:firstLine="640"/>
        <w:rPr>
          <w:rFonts w:eastAsia="仿宋_GB2312"/>
          <w:sz w:val="32"/>
          <w:szCs w:val="32"/>
        </w:rPr>
      </w:pPr>
      <w:r w:rsidRPr="00625FF9">
        <w:rPr>
          <w:rFonts w:eastAsia="仿宋_GB2312" w:hint="eastAsia"/>
          <w:sz w:val="32"/>
          <w:szCs w:val="32"/>
        </w:rPr>
        <w:t>口腔</w:t>
      </w:r>
      <w:r w:rsidRPr="00625FF9">
        <w:rPr>
          <w:rFonts w:eastAsia="仿宋_GB2312"/>
          <w:sz w:val="32"/>
          <w:szCs w:val="32"/>
        </w:rPr>
        <w:t>黏膜渗出液：</w:t>
      </w:r>
      <w:r w:rsidR="001B49BA" w:rsidRPr="00625FF9">
        <w:rPr>
          <w:rFonts w:eastAsia="仿宋_GB2312" w:hint="eastAsia"/>
          <w:sz w:val="32"/>
          <w:szCs w:val="32"/>
        </w:rPr>
        <w:t>唾液（蛋白）</w:t>
      </w:r>
      <w:r w:rsidR="00CA1B81" w:rsidRPr="00625FF9">
        <w:rPr>
          <w:rFonts w:eastAsia="仿宋_GB2312" w:hint="eastAsia"/>
          <w:sz w:val="32"/>
          <w:szCs w:val="32"/>
        </w:rPr>
        <w:t>、漱口水</w:t>
      </w:r>
      <w:r w:rsidR="005C2186" w:rsidRPr="00625FF9">
        <w:rPr>
          <w:rFonts w:eastAsia="仿宋_GB2312" w:hint="eastAsia"/>
          <w:sz w:val="32"/>
          <w:szCs w:val="32"/>
        </w:rPr>
        <w:t>、薄荷糖</w:t>
      </w:r>
      <w:r w:rsidR="003B0AC7" w:rsidRPr="00625FF9">
        <w:rPr>
          <w:rFonts w:eastAsia="仿宋_GB2312" w:hint="eastAsia"/>
          <w:sz w:val="32"/>
          <w:szCs w:val="32"/>
        </w:rPr>
        <w:t>、食物残渣、牙膏</w:t>
      </w:r>
      <w:r w:rsidR="00CA1B81" w:rsidRPr="00625FF9">
        <w:rPr>
          <w:rFonts w:eastAsia="仿宋_GB2312" w:hint="eastAsia"/>
          <w:sz w:val="32"/>
          <w:szCs w:val="32"/>
        </w:rPr>
        <w:t>。</w:t>
      </w:r>
    </w:p>
    <w:p w:rsidR="00C578A7" w:rsidRPr="00625FF9" w:rsidRDefault="00C578A7" w:rsidP="00F50D50">
      <w:pPr>
        <w:spacing w:line="560" w:lineRule="exact"/>
        <w:ind w:firstLineChars="200" w:firstLine="640"/>
        <w:rPr>
          <w:rFonts w:eastAsia="仿宋_GB2312"/>
          <w:sz w:val="32"/>
          <w:szCs w:val="32"/>
        </w:rPr>
      </w:pPr>
      <w:r w:rsidRPr="00625FF9">
        <w:rPr>
          <w:rFonts w:eastAsia="仿宋_GB2312" w:hint="eastAsia"/>
          <w:sz w:val="32"/>
          <w:szCs w:val="32"/>
        </w:rPr>
        <w:t>尿液：</w:t>
      </w:r>
      <w:r w:rsidR="00163447" w:rsidRPr="00625FF9">
        <w:rPr>
          <w:rFonts w:eastAsia="仿宋_GB2312" w:hint="eastAsia"/>
          <w:sz w:val="32"/>
          <w:szCs w:val="32"/>
        </w:rPr>
        <w:t>尿潜血、总蛋白、尿胆红素、</w:t>
      </w:r>
      <w:r w:rsidRPr="00625FF9">
        <w:rPr>
          <w:rFonts w:eastAsia="仿宋_GB2312" w:hint="eastAsia"/>
          <w:sz w:val="32"/>
          <w:szCs w:val="32"/>
        </w:rPr>
        <w:t>尿液白细胞、红细胞、尿酮体、尿胆原、亚硝酸盐、葡萄糖、细菌、</w:t>
      </w:r>
      <w:r w:rsidR="00163447" w:rsidRPr="00625FF9">
        <w:rPr>
          <w:rFonts w:eastAsia="仿宋_GB2312" w:hint="eastAsia"/>
          <w:sz w:val="32"/>
          <w:szCs w:val="32"/>
        </w:rPr>
        <w:t>真菌、</w:t>
      </w:r>
      <w:r w:rsidRPr="00625FF9">
        <w:rPr>
          <w:rFonts w:eastAsia="仿宋_GB2312" w:hint="eastAsia"/>
          <w:sz w:val="32"/>
          <w:szCs w:val="32"/>
        </w:rPr>
        <w:t>尿比重和</w:t>
      </w:r>
      <w:r w:rsidRPr="00625FF9">
        <w:rPr>
          <w:rFonts w:eastAsia="仿宋_GB2312"/>
          <w:sz w:val="32"/>
          <w:szCs w:val="32"/>
        </w:rPr>
        <w:t>pH</w:t>
      </w:r>
      <w:r w:rsidRPr="00625FF9">
        <w:rPr>
          <w:rFonts w:eastAsia="仿宋_GB2312"/>
          <w:sz w:val="32"/>
          <w:szCs w:val="32"/>
        </w:rPr>
        <w:t>异常样本</w:t>
      </w:r>
    </w:p>
    <w:p w:rsidR="00F50D50" w:rsidRPr="00625FF9" w:rsidRDefault="006B14EA" w:rsidP="00F50D50">
      <w:pPr>
        <w:spacing w:line="560" w:lineRule="exact"/>
        <w:ind w:firstLineChars="200" w:firstLine="640"/>
        <w:rPr>
          <w:rFonts w:eastAsia="仿宋_GB2312"/>
          <w:sz w:val="32"/>
          <w:szCs w:val="32"/>
        </w:rPr>
      </w:pPr>
      <w:r w:rsidRPr="00625FF9">
        <w:rPr>
          <w:rFonts w:eastAsia="Calibri"/>
          <w:sz w:val="32"/>
          <w:szCs w:val="32"/>
        </w:rPr>
        <w:t>6</w:t>
      </w:r>
      <w:r w:rsidR="00F50D50" w:rsidRPr="00625FF9">
        <w:rPr>
          <w:rFonts w:eastAsia="Calibri"/>
          <w:sz w:val="32"/>
          <w:szCs w:val="32"/>
        </w:rPr>
        <w:t>.2.2</w:t>
      </w:r>
      <w:r w:rsidR="00F50D50" w:rsidRPr="00625FF9">
        <w:rPr>
          <w:rFonts w:eastAsia="仿宋_GB2312"/>
          <w:sz w:val="32"/>
          <w:szCs w:val="32"/>
        </w:rPr>
        <w:t>常见治疗性药物：</w:t>
      </w:r>
      <w:r w:rsidR="000514BD" w:rsidRPr="00625FF9">
        <w:rPr>
          <w:rFonts w:eastAsia="仿宋_GB2312" w:hint="eastAsia"/>
          <w:sz w:val="32"/>
          <w:szCs w:val="32"/>
        </w:rPr>
        <w:t>主要包括抗逆转录病毒药物、抗病毒药物、抗结核药、抗炎药及其他针对机会性感染疾病的治疗药物、</w:t>
      </w:r>
      <w:r w:rsidR="000514BD" w:rsidRPr="00625FF9">
        <w:rPr>
          <w:rFonts w:eastAsia="仿宋_GB2312"/>
          <w:sz w:val="32"/>
          <w:szCs w:val="32"/>
        </w:rPr>
        <w:t xml:space="preserve"> </w:t>
      </w:r>
      <w:r w:rsidR="000514BD" w:rsidRPr="00625FF9">
        <w:rPr>
          <w:rFonts w:eastAsia="仿宋_GB2312"/>
          <w:sz w:val="32"/>
          <w:szCs w:val="32"/>
        </w:rPr>
        <w:t>症状相关其他经验性药物</w:t>
      </w:r>
      <w:r w:rsidR="000514BD" w:rsidRPr="00625FF9">
        <w:rPr>
          <w:rFonts w:eastAsia="仿宋_GB2312" w:hint="eastAsia"/>
          <w:sz w:val="32"/>
          <w:szCs w:val="32"/>
        </w:rPr>
        <w:t>。具体内容详见表</w:t>
      </w:r>
      <w:r w:rsidR="000514BD" w:rsidRPr="00625FF9">
        <w:rPr>
          <w:rFonts w:eastAsia="仿宋_GB2312"/>
          <w:sz w:val="32"/>
          <w:szCs w:val="32"/>
        </w:rPr>
        <w:t>2</w:t>
      </w:r>
      <w:r w:rsidR="000514BD" w:rsidRPr="00625FF9">
        <w:rPr>
          <w:rFonts w:eastAsia="仿宋_GB2312" w:hint="eastAsia"/>
          <w:sz w:val="32"/>
          <w:szCs w:val="32"/>
        </w:rPr>
        <w:t>。</w:t>
      </w:r>
    </w:p>
    <w:p w:rsidR="000514BD" w:rsidRPr="00625FF9" w:rsidRDefault="000514BD" w:rsidP="00F50D50">
      <w:pPr>
        <w:spacing w:line="560" w:lineRule="exact"/>
        <w:ind w:firstLineChars="200" w:firstLine="640"/>
        <w:rPr>
          <w:rFonts w:eastAsia="仿宋_GB2312"/>
          <w:sz w:val="32"/>
          <w:szCs w:val="32"/>
        </w:rPr>
      </w:pPr>
    </w:p>
    <w:p w:rsidR="000514BD" w:rsidRPr="00625FF9" w:rsidRDefault="000514BD" w:rsidP="000514BD">
      <w:pPr>
        <w:spacing w:line="560" w:lineRule="exact"/>
        <w:ind w:firstLineChars="200" w:firstLine="640"/>
        <w:rPr>
          <w:rFonts w:eastAsia="仿宋_GB2312"/>
          <w:sz w:val="32"/>
          <w:szCs w:val="32"/>
        </w:rPr>
      </w:pPr>
      <w:r w:rsidRPr="00625FF9">
        <w:rPr>
          <w:rFonts w:eastAsia="仿宋_GB2312" w:hint="eastAsia"/>
          <w:sz w:val="32"/>
          <w:szCs w:val="32"/>
        </w:rPr>
        <w:t>表</w:t>
      </w:r>
      <w:r w:rsidR="00F731C5" w:rsidRPr="00625FF9">
        <w:rPr>
          <w:rFonts w:eastAsia="仿宋_GB2312"/>
          <w:sz w:val="32"/>
          <w:szCs w:val="32"/>
        </w:rPr>
        <w:t>2</w:t>
      </w:r>
      <w:r w:rsidRPr="00625FF9">
        <w:rPr>
          <w:rFonts w:eastAsia="仿宋_GB2312"/>
          <w:sz w:val="32"/>
          <w:szCs w:val="32"/>
        </w:rPr>
        <w:t xml:space="preserve"> </w:t>
      </w:r>
      <w:r w:rsidRPr="00625FF9">
        <w:rPr>
          <w:rFonts w:eastAsia="仿宋_GB2312"/>
          <w:sz w:val="32"/>
          <w:szCs w:val="32"/>
        </w:rPr>
        <w:t>建议进行</w:t>
      </w:r>
      <w:r w:rsidRPr="00625FF9">
        <w:rPr>
          <w:rFonts w:eastAsia="仿宋_GB2312" w:hint="eastAsia"/>
          <w:sz w:val="32"/>
          <w:szCs w:val="32"/>
        </w:rPr>
        <w:t>干扰试验</w:t>
      </w:r>
      <w:r w:rsidRPr="00625FF9">
        <w:rPr>
          <w:rFonts w:eastAsia="仿宋_GB2312"/>
          <w:sz w:val="32"/>
          <w:szCs w:val="32"/>
        </w:rPr>
        <w:t>的</w:t>
      </w:r>
      <w:r w:rsidRPr="00625FF9">
        <w:rPr>
          <w:rFonts w:eastAsia="仿宋_GB2312" w:hint="eastAsia"/>
          <w:sz w:val="32"/>
          <w:szCs w:val="32"/>
        </w:rPr>
        <w:t>药物</w:t>
      </w:r>
    </w:p>
    <w:tbl>
      <w:tblPr>
        <w:tblStyle w:val="af"/>
        <w:tblW w:w="0" w:type="auto"/>
        <w:tblLook w:val="04A0" w:firstRow="1" w:lastRow="0" w:firstColumn="1" w:lastColumn="0" w:noHBand="0" w:noVBand="1"/>
      </w:tblPr>
      <w:tblGrid>
        <w:gridCol w:w="4148"/>
        <w:gridCol w:w="4148"/>
      </w:tblGrid>
      <w:tr w:rsidR="001129FF" w:rsidRPr="00625FF9" w:rsidTr="00496C28">
        <w:tc>
          <w:tcPr>
            <w:tcW w:w="8296" w:type="dxa"/>
            <w:gridSpan w:val="2"/>
          </w:tcPr>
          <w:p w:rsidR="001129FF" w:rsidRPr="00625FF9" w:rsidRDefault="001129FF" w:rsidP="00F50D50">
            <w:pPr>
              <w:spacing w:line="560" w:lineRule="exact"/>
              <w:rPr>
                <w:rFonts w:eastAsia="仿宋_GB2312"/>
                <w:sz w:val="32"/>
                <w:szCs w:val="32"/>
              </w:rPr>
            </w:pPr>
            <w:r w:rsidRPr="00625FF9">
              <w:rPr>
                <w:rFonts w:eastAsia="仿宋_GB2312"/>
                <w:sz w:val="32"/>
                <w:szCs w:val="32"/>
              </w:rPr>
              <w:lastRenderedPageBreak/>
              <w:t>HIV</w:t>
            </w:r>
            <w:r w:rsidRPr="00625FF9">
              <w:rPr>
                <w:rFonts w:eastAsia="仿宋_GB2312" w:hint="eastAsia"/>
                <w:sz w:val="32"/>
                <w:szCs w:val="32"/>
              </w:rPr>
              <w:t>治疗药物</w:t>
            </w:r>
          </w:p>
        </w:tc>
      </w:tr>
      <w:tr w:rsidR="001129FF" w:rsidRPr="00625FF9" w:rsidTr="00DE4E67">
        <w:tc>
          <w:tcPr>
            <w:tcW w:w="4148" w:type="dxa"/>
          </w:tcPr>
          <w:p w:rsidR="001129FF" w:rsidRPr="00625FF9" w:rsidRDefault="001129FF" w:rsidP="001129FF">
            <w:pPr>
              <w:spacing w:line="560" w:lineRule="exact"/>
              <w:rPr>
                <w:rFonts w:eastAsia="仿宋_GB2312"/>
                <w:sz w:val="32"/>
                <w:szCs w:val="32"/>
              </w:rPr>
            </w:pPr>
            <w:r w:rsidRPr="00625FF9">
              <w:rPr>
                <w:rFonts w:eastAsia="仿宋_GB2312" w:hint="eastAsia"/>
                <w:sz w:val="32"/>
                <w:szCs w:val="32"/>
              </w:rPr>
              <w:t>齐多夫定</w:t>
            </w:r>
          </w:p>
        </w:tc>
        <w:tc>
          <w:tcPr>
            <w:tcW w:w="4148" w:type="dxa"/>
          </w:tcPr>
          <w:p w:rsidR="001129FF" w:rsidRPr="00625FF9" w:rsidRDefault="001129FF" w:rsidP="001129FF">
            <w:pPr>
              <w:spacing w:line="560" w:lineRule="exact"/>
              <w:rPr>
                <w:rFonts w:eastAsia="仿宋_GB2312"/>
                <w:sz w:val="32"/>
                <w:szCs w:val="32"/>
              </w:rPr>
            </w:pPr>
            <w:r w:rsidRPr="00625FF9">
              <w:rPr>
                <w:rFonts w:eastAsia="仿宋_GB2312" w:hint="eastAsia"/>
                <w:sz w:val="32"/>
                <w:szCs w:val="32"/>
              </w:rPr>
              <w:t>奈韦</w:t>
            </w:r>
            <w:r w:rsidRPr="00625FF9">
              <w:rPr>
                <w:rFonts w:eastAsia="仿宋_GB2312"/>
                <w:sz w:val="32"/>
                <w:szCs w:val="32"/>
              </w:rPr>
              <w:t>拉平</w:t>
            </w:r>
          </w:p>
        </w:tc>
      </w:tr>
      <w:tr w:rsidR="001129FF" w:rsidRPr="00625FF9" w:rsidTr="00DE4E67">
        <w:tc>
          <w:tcPr>
            <w:tcW w:w="4148" w:type="dxa"/>
          </w:tcPr>
          <w:p w:rsidR="001129FF" w:rsidRPr="00625FF9" w:rsidRDefault="001129FF" w:rsidP="001129FF">
            <w:pPr>
              <w:spacing w:line="560" w:lineRule="exact"/>
              <w:rPr>
                <w:rFonts w:eastAsia="仿宋_GB2312"/>
                <w:sz w:val="32"/>
                <w:szCs w:val="32"/>
              </w:rPr>
            </w:pPr>
            <w:r w:rsidRPr="00625FF9">
              <w:rPr>
                <w:rFonts w:eastAsia="仿宋_GB2312" w:hint="eastAsia"/>
                <w:sz w:val="32"/>
                <w:szCs w:val="32"/>
              </w:rPr>
              <w:t>拉米夫定</w:t>
            </w:r>
          </w:p>
        </w:tc>
        <w:tc>
          <w:tcPr>
            <w:tcW w:w="4148" w:type="dxa"/>
          </w:tcPr>
          <w:p w:rsidR="001129FF" w:rsidRPr="00625FF9" w:rsidRDefault="001129FF" w:rsidP="001129FF">
            <w:pPr>
              <w:spacing w:line="560" w:lineRule="exact"/>
              <w:rPr>
                <w:rFonts w:eastAsia="仿宋_GB2312"/>
                <w:sz w:val="32"/>
                <w:szCs w:val="32"/>
              </w:rPr>
            </w:pPr>
            <w:r w:rsidRPr="00625FF9">
              <w:rPr>
                <w:rFonts w:eastAsia="仿宋_GB2312" w:hint="eastAsia"/>
                <w:sz w:val="32"/>
                <w:szCs w:val="32"/>
              </w:rPr>
              <w:t>依非韦伦</w:t>
            </w:r>
          </w:p>
        </w:tc>
      </w:tr>
      <w:tr w:rsidR="001129FF" w:rsidRPr="00625FF9" w:rsidTr="00DE4E67">
        <w:tc>
          <w:tcPr>
            <w:tcW w:w="4148" w:type="dxa"/>
          </w:tcPr>
          <w:p w:rsidR="001129FF" w:rsidRPr="00625FF9" w:rsidRDefault="001129FF" w:rsidP="001129FF">
            <w:pPr>
              <w:spacing w:line="560" w:lineRule="exact"/>
              <w:rPr>
                <w:rFonts w:eastAsia="仿宋_GB2312"/>
                <w:sz w:val="32"/>
                <w:szCs w:val="32"/>
              </w:rPr>
            </w:pPr>
            <w:r w:rsidRPr="00625FF9">
              <w:rPr>
                <w:rFonts w:eastAsia="仿宋_GB2312" w:hint="eastAsia"/>
                <w:sz w:val="32"/>
                <w:szCs w:val="32"/>
              </w:rPr>
              <w:t>阿巴卡韦</w:t>
            </w:r>
          </w:p>
        </w:tc>
        <w:tc>
          <w:tcPr>
            <w:tcW w:w="4148" w:type="dxa"/>
          </w:tcPr>
          <w:p w:rsidR="001129FF" w:rsidRPr="00625FF9" w:rsidRDefault="001129FF" w:rsidP="001129FF">
            <w:pPr>
              <w:tabs>
                <w:tab w:val="left" w:pos="960"/>
              </w:tabs>
              <w:spacing w:line="560" w:lineRule="exact"/>
              <w:rPr>
                <w:rFonts w:eastAsia="仿宋_GB2312"/>
                <w:sz w:val="32"/>
                <w:szCs w:val="32"/>
              </w:rPr>
            </w:pPr>
            <w:r w:rsidRPr="00625FF9">
              <w:rPr>
                <w:rFonts w:eastAsia="仿宋_GB2312" w:hint="eastAsia"/>
                <w:sz w:val="32"/>
                <w:szCs w:val="32"/>
              </w:rPr>
              <w:t>利</w:t>
            </w:r>
            <w:r w:rsidRPr="00625FF9">
              <w:rPr>
                <w:rFonts w:eastAsia="仿宋_GB2312"/>
                <w:sz w:val="32"/>
                <w:szCs w:val="32"/>
              </w:rPr>
              <w:t>匹韦林</w:t>
            </w:r>
          </w:p>
        </w:tc>
      </w:tr>
      <w:tr w:rsidR="001129FF" w:rsidRPr="00625FF9" w:rsidTr="00DE4E67">
        <w:tc>
          <w:tcPr>
            <w:tcW w:w="4148" w:type="dxa"/>
          </w:tcPr>
          <w:p w:rsidR="001129FF" w:rsidRPr="00625FF9" w:rsidRDefault="001129FF" w:rsidP="001129FF">
            <w:pPr>
              <w:spacing w:line="560" w:lineRule="exact"/>
              <w:rPr>
                <w:rFonts w:eastAsia="仿宋_GB2312"/>
                <w:sz w:val="32"/>
                <w:szCs w:val="32"/>
              </w:rPr>
            </w:pPr>
            <w:r w:rsidRPr="00625FF9">
              <w:rPr>
                <w:rFonts w:eastAsia="仿宋_GB2312" w:hint="eastAsia"/>
                <w:sz w:val="32"/>
                <w:szCs w:val="32"/>
              </w:rPr>
              <w:t>替诺福韦</w:t>
            </w:r>
          </w:p>
        </w:tc>
        <w:tc>
          <w:tcPr>
            <w:tcW w:w="4148" w:type="dxa"/>
          </w:tcPr>
          <w:p w:rsidR="001129FF" w:rsidRPr="00625FF9" w:rsidRDefault="001129FF" w:rsidP="001129FF">
            <w:pPr>
              <w:spacing w:line="560" w:lineRule="exact"/>
              <w:rPr>
                <w:rFonts w:eastAsia="仿宋_GB2312"/>
                <w:sz w:val="32"/>
                <w:szCs w:val="32"/>
              </w:rPr>
            </w:pPr>
            <w:r w:rsidRPr="00625FF9">
              <w:rPr>
                <w:rFonts w:eastAsia="仿宋_GB2312" w:hint="eastAsia"/>
                <w:sz w:val="32"/>
                <w:szCs w:val="32"/>
              </w:rPr>
              <w:t>洛匹那韦</w:t>
            </w:r>
          </w:p>
        </w:tc>
      </w:tr>
      <w:tr w:rsidR="001129FF" w:rsidRPr="00625FF9" w:rsidTr="00DE4E67">
        <w:tc>
          <w:tcPr>
            <w:tcW w:w="4148" w:type="dxa"/>
          </w:tcPr>
          <w:p w:rsidR="001129FF" w:rsidRPr="00625FF9" w:rsidRDefault="001129FF" w:rsidP="001129FF">
            <w:pPr>
              <w:spacing w:line="560" w:lineRule="exact"/>
              <w:rPr>
                <w:rFonts w:eastAsia="仿宋_GB2312"/>
                <w:sz w:val="32"/>
                <w:szCs w:val="32"/>
              </w:rPr>
            </w:pPr>
            <w:r w:rsidRPr="00625FF9">
              <w:rPr>
                <w:rFonts w:eastAsia="仿宋_GB2312" w:hint="eastAsia"/>
                <w:sz w:val="32"/>
                <w:szCs w:val="32"/>
              </w:rPr>
              <w:t>恩曲他滨</w:t>
            </w:r>
          </w:p>
        </w:tc>
        <w:tc>
          <w:tcPr>
            <w:tcW w:w="4148" w:type="dxa"/>
          </w:tcPr>
          <w:p w:rsidR="001129FF" w:rsidRPr="00625FF9" w:rsidRDefault="001129FF" w:rsidP="001129FF">
            <w:pPr>
              <w:spacing w:line="560" w:lineRule="exact"/>
              <w:rPr>
                <w:rFonts w:eastAsia="仿宋_GB2312"/>
                <w:sz w:val="32"/>
                <w:szCs w:val="32"/>
              </w:rPr>
            </w:pPr>
            <w:r w:rsidRPr="00625FF9">
              <w:rPr>
                <w:rFonts w:eastAsia="仿宋_GB2312" w:hint="eastAsia"/>
                <w:sz w:val="32"/>
                <w:szCs w:val="32"/>
              </w:rPr>
              <w:t>达</w:t>
            </w:r>
            <w:r w:rsidRPr="00625FF9">
              <w:rPr>
                <w:rFonts w:eastAsia="仿宋_GB2312"/>
                <w:sz w:val="32"/>
                <w:szCs w:val="32"/>
              </w:rPr>
              <w:t>芦那韦</w:t>
            </w:r>
          </w:p>
        </w:tc>
      </w:tr>
      <w:tr w:rsidR="001129FF" w:rsidRPr="00625FF9" w:rsidTr="00DE4E67">
        <w:tc>
          <w:tcPr>
            <w:tcW w:w="4148" w:type="dxa"/>
          </w:tcPr>
          <w:p w:rsidR="001129FF" w:rsidRPr="00625FF9" w:rsidRDefault="001129FF" w:rsidP="001129FF">
            <w:pPr>
              <w:spacing w:line="560" w:lineRule="exact"/>
              <w:rPr>
                <w:rFonts w:eastAsia="仿宋_GB2312"/>
                <w:sz w:val="32"/>
                <w:szCs w:val="32"/>
              </w:rPr>
            </w:pPr>
            <w:r w:rsidRPr="00625FF9">
              <w:rPr>
                <w:rFonts w:eastAsia="仿宋_GB2312" w:hint="eastAsia"/>
                <w:sz w:val="32"/>
                <w:szCs w:val="32"/>
              </w:rPr>
              <w:t>丙酚替诺福</w:t>
            </w:r>
          </w:p>
        </w:tc>
        <w:tc>
          <w:tcPr>
            <w:tcW w:w="4148" w:type="dxa"/>
          </w:tcPr>
          <w:p w:rsidR="001129FF" w:rsidRPr="00625FF9" w:rsidRDefault="001129FF" w:rsidP="001129FF">
            <w:pPr>
              <w:spacing w:line="560" w:lineRule="exact"/>
              <w:rPr>
                <w:rFonts w:eastAsia="仿宋_GB2312"/>
                <w:sz w:val="32"/>
                <w:szCs w:val="32"/>
              </w:rPr>
            </w:pPr>
            <w:r w:rsidRPr="00625FF9">
              <w:rPr>
                <w:rFonts w:eastAsia="仿宋_GB2312" w:hint="eastAsia"/>
                <w:sz w:val="32"/>
                <w:szCs w:val="32"/>
              </w:rPr>
              <w:t>利托那</w:t>
            </w:r>
            <w:r w:rsidRPr="00625FF9">
              <w:rPr>
                <w:rFonts w:eastAsia="仿宋_GB2312"/>
                <w:sz w:val="32"/>
                <w:szCs w:val="32"/>
              </w:rPr>
              <w:t>韦</w:t>
            </w:r>
          </w:p>
        </w:tc>
      </w:tr>
      <w:tr w:rsidR="001129FF" w:rsidRPr="00625FF9" w:rsidTr="00DE4E67">
        <w:tc>
          <w:tcPr>
            <w:tcW w:w="4148" w:type="dxa"/>
          </w:tcPr>
          <w:p w:rsidR="001129FF" w:rsidRPr="00625FF9" w:rsidRDefault="001129FF" w:rsidP="001129FF">
            <w:pPr>
              <w:spacing w:line="560" w:lineRule="exact"/>
              <w:rPr>
                <w:rFonts w:eastAsia="仿宋_GB2312"/>
                <w:sz w:val="32"/>
                <w:szCs w:val="32"/>
              </w:rPr>
            </w:pPr>
            <w:r w:rsidRPr="00625FF9">
              <w:rPr>
                <w:rFonts w:eastAsia="仿宋_GB2312" w:hint="eastAsia"/>
                <w:sz w:val="32"/>
                <w:szCs w:val="32"/>
              </w:rPr>
              <w:t>拉替拉韦</w:t>
            </w:r>
          </w:p>
        </w:tc>
        <w:tc>
          <w:tcPr>
            <w:tcW w:w="4148" w:type="dxa"/>
          </w:tcPr>
          <w:p w:rsidR="001129FF" w:rsidRPr="00625FF9" w:rsidRDefault="001129FF" w:rsidP="001129FF">
            <w:pPr>
              <w:spacing w:line="560" w:lineRule="exact"/>
              <w:rPr>
                <w:rFonts w:eastAsia="仿宋_GB2312"/>
                <w:sz w:val="32"/>
                <w:szCs w:val="32"/>
              </w:rPr>
            </w:pPr>
            <w:r w:rsidRPr="00625FF9">
              <w:rPr>
                <w:rFonts w:eastAsia="仿宋_GB2312" w:hint="eastAsia"/>
                <w:sz w:val="32"/>
                <w:szCs w:val="32"/>
              </w:rPr>
              <w:t>考比斯</w:t>
            </w:r>
            <w:r w:rsidRPr="00625FF9">
              <w:rPr>
                <w:rFonts w:eastAsia="仿宋_GB2312"/>
                <w:sz w:val="32"/>
                <w:szCs w:val="32"/>
              </w:rPr>
              <w:t>他</w:t>
            </w:r>
          </w:p>
        </w:tc>
      </w:tr>
      <w:tr w:rsidR="001129FF" w:rsidRPr="00625FF9" w:rsidTr="00DE4E67">
        <w:tc>
          <w:tcPr>
            <w:tcW w:w="4148" w:type="dxa"/>
          </w:tcPr>
          <w:p w:rsidR="001129FF" w:rsidRPr="00625FF9" w:rsidRDefault="001129FF" w:rsidP="001129FF">
            <w:pPr>
              <w:spacing w:line="560" w:lineRule="exact"/>
              <w:rPr>
                <w:rFonts w:eastAsia="仿宋_GB2312"/>
                <w:sz w:val="32"/>
                <w:szCs w:val="32"/>
              </w:rPr>
            </w:pPr>
            <w:r w:rsidRPr="00625FF9">
              <w:rPr>
                <w:rFonts w:eastAsia="仿宋_GB2312" w:hint="eastAsia"/>
                <w:sz w:val="32"/>
                <w:szCs w:val="32"/>
              </w:rPr>
              <w:t>多替拉韦</w:t>
            </w:r>
          </w:p>
        </w:tc>
        <w:tc>
          <w:tcPr>
            <w:tcW w:w="4148" w:type="dxa"/>
          </w:tcPr>
          <w:p w:rsidR="001129FF" w:rsidRPr="00625FF9" w:rsidRDefault="001129FF" w:rsidP="001129FF">
            <w:pPr>
              <w:spacing w:line="560" w:lineRule="exact"/>
              <w:rPr>
                <w:rFonts w:eastAsia="仿宋_GB2312"/>
                <w:sz w:val="32"/>
                <w:szCs w:val="32"/>
              </w:rPr>
            </w:pPr>
            <w:r w:rsidRPr="00625FF9">
              <w:rPr>
                <w:rFonts w:eastAsia="仿宋_GB2312" w:hint="eastAsia"/>
                <w:sz w:val="32"/>
                <w:szCs w:val="32"/>
              </w:rPr>
              <w:t>艾维</w:t>
            </w:r>
            <w:r w:rsidRPr="00625FF9">
              <w:rPr>
                <w:rFonts w:eastAsia="仿宋_GB2312"/>
                <w:sz w:val="32"/>
                <w:szCs w:val="32"/>
              </w:rPr>
              <w:t>雷韦</w:t>
            </w:r>
          </w:p>
        </w:tc>
      </w:tr>
      <w:tr w:rsidR="001129FF" w:rsidRPr="00625FF9" w:rsidTr="00DE4E67">
        <w:tc>
          <w:tcPr>
            <w:tcW w:w="4148" w:type="dxa"/>
          </w:tcPr>
          <w:p w:rsidR="001129FF" w:rsidRPr="00625FF9" w:rsidRDefault="001129FF" w:rsidP="001129FF">
            <w:pPr>
              <w:spacing w:line="560" w:lineRule="exact"/>
              <w:rPr>
                <w:rFonts w:eastAsia="仿宋_GB2312"/>
                <w:sz w:val="32"/>
                <w:szCs w:val="32"/>
              </w:rPr>
            </w:pPr>
            <w:r w:rsidRPr="00625FF9">
              <w:rPr>
                <w:rFonts w:eastAsia="仿宋_GB2312" w:hint="eastAsia"/>
                <w:sz w:val="32"/>
                <w:szCs w:val="32"/>
              </w:rPr>
              <w:t>艾</w:t>
            </w:r>
            <w:r w:rsidRPr="00625FF9">
              <w:rPr>
                <w:rFonts w:eastAsia="仿宋_GB2312"/>
                <w:sz w:val="32"/>
                <w:szCs w:val="32"/>
              </w:rPr>
              <w:t>博韦泰</w:t>
            </w:r>
          </w:p>
        </w:tc>
        <w:tc>
          <w:tcPr>
            <w:tcW w:w="4148" w:type="dxa"/>
          </w:tcPr>
          <w:p w:rsidR="001129FF" w:rsidRPr="00625FF9" w:rsidRDefault="001129FF" w:rsidP="001129FF">
            <w:pPr>
              <w:spacing w:line="560" w:lineRule="exact"/>
              <w:rPr>
                <w:rFonts w:eastAsia="仿宋_GB2312"/>
                <w:sz w:val="32"/>
                <w:szCs w:val="32"/>
              </w:rPr>
            </w:pPr>
            <w:r w:rsidRPr="00625FF9">
              <w:rPr>
                <w:rFonts w:eastAsia="仿宋_GB2312" w:hint="eastAsia"/>
                <w:sz w:val="32"/>
                <w:szCs w:val="32"/>
              </w:rPr>
              <w:t>γ</w:t>
            </w:r>
            <w:r w:rsidRPr="00625FF9">
              <w:rPr>
                <w:rFonts w:eastAsia="仿宋_GB2312"/>
                <w:sz w:val="32"/>
                <w:szCs w:val="32"/>
              </w:rPr>
              <w:t>干扰素</w:t>
            </w:r>
          </w:p>
        </w:tc>
      </w:tr>
      <w:tr w:rsidR="001129FF" w:rsidRPr="00625FF9" w:rsidTr="00CA7FEB">
        <w:tc>
          <w:tcPr>
            <w:tcW w:w="8296" w:type="dxa"/>
            <w:gridSpan w:val="2"/>
          </w:tcPr>
          <w:p w:rsidR="001129FF" w:rsidRPr="00625FF9" w:rsidRDefault="001129FF" w:rsidP="001129FF">
            <w:pPr>
              <w:spacing w:line="560" w:lineRule="exact"/>
              <w:rPr>
                <w:rFonts w:eastAsia="仿宋_GB2312"/>
                <w:sz w:val="32"/>
                <w:szCs w:val="32"/>
              </w:rPr>
            </w:pPr>
            <w:r w:rsidRPr="00625FF9">
              <w:rPr>
                <w:rFonts w:eastAsia="仿宋_GB2312" w:hint="eastAsia"/>
                <w:sz w:val="32"/>
                <w:szCs w:val="32"/>
              </w:rPr>
              <w:t>其他相关治疗药物</w:t>
            </w:r>
          </w:p>
        </w:tc>
      </w:tr>
      <w:tr w:rsidR="001129FF" w:rsidRPr="00625FF9" w:rsidTr="00DE4E67">
        <w:tc>
          <w:tcPr>
            <w:tcW w:w="4148" w:type="dxa"/>
          </w:tcPr>
          <w:p w:rsidR="001129FF" w:rsidRPr="00625FF9" w:rsidRDefault="001129FF" w:rsidP="001129FF">
            <w:pPr>
              <w:spacing w:line="560" w:lineRule="exact"/>
              <w:rPr>
                <w:rFonts w:ascii="微软雅黑" w:eastAsia="微软雅黑" w:hAnsi="微软雅黑" w:cs="微软雅黑"/>
                <w:sz w:val="32"/>
                <w:szCs w:val="32"/>
              </w:rPr>
            </w:pPr>
            <w:r w:rsidRPr="00625FF9">
              <w:rPr>
                <w:rFonts w:eastAsia="仿宋_GB2312" w:hint="eastAsia"/>
                <w:sz w:val="32"/>
                <w:szCs w:val="32"/>
              </w:rPr>
              <w:t>磺胺甲</w:t>
            </w:r>
            <w:r w:rsidR="00C6132C" w:rsidRPr="00860E8D">
              <w:rPr>
                <w:rFonts w:eastAsia="仿宋_GB2312" w:hint="eastAsia"/>
                <w:sz w:val="32"/>
                <w:szCs w:val="32"/>
              </w:rPr>
              <w:t>噁唑</w:t>
            </w:r>
          </w:p>
        </w:tc>
        <w:tc>
          <w:tcPr>
            <w:tcW w:w="4148" w:type="dxa"/>
          </w:tcPr>
          <w:p w:rsidR="001129FF" w:rsidRPr="00625FF9" w:rsidRDefault="001129FF" w:rsidP="001129FF">
            <w:pPr>
              <w:spacing w:line="560" w:lineRule="exact"/>
              <w:rPr>
                <w:rFonts w:eastAsia="仿宋_GB2312"/>
                <w:sz w:val="32"/>
                <w:szCs w:val="32"/>
              </w:rPr>
            </w:pPr>
            <w:r w:rsidRPr="00625FF9">
              <w:rPr>
                <w:rFonts w:eastAsia="仿宋_GB2312" w:hint="eastAsia"/>
                <w:sz w:val="32"/>
                <w:szCs w:val="32"/>
              </w:rPr>
              <w:t>甲氧苄胺嘧啶</w:t>
            </w:r>
          </w:p>
        </w:tc>
      </w:tr>
      <w:tr w:rsidR="001129FF" w:rsidRPr="00625FF9" w:rsidTr="00DE4E67">
        <w:tc>
          <w:tcPr>
            <w:tcW w:w="4148" w:type="dxa"/>
          </w:tcPr>
          <w:p w:rsidR="001129FF" w:rsidRPr="00625FF9" w:rsidRDefault="0043796A" w:rsidP="001129FF">
            <w:pPr>
              <w:spacing w:line="560" w:lineRule="exact"/>
              <w:rPr>
                <w:rFonts w:eastAsia="仿宋_GB2312"/>
                <w:sz w:val="32"/>
                <w:szCs w:val="32"/>
              </w:rPr>
            </w:pPr>
            <w:r w:rsidRPr="00625FF9">
              <w:rPr>
                <w:rFonts w:eastAsia="仿宋_GB2312" w:hint="eastAsia"/>
                <w:sz w:val="32"/>
                <w:szCs w:val="32"/>
              </w:rPr>
              <w:t>异烟肼</w:t>
            </w:r>
          </w:p>
        </w:tc>
        <w:tc>
          <w:tcPr>
            <w:tcW w:w="4148" w:type="dxa"/>
          </w:tcPr>
          <w:p w:rsidR="001129FF" w:rsidRPr="00625FF9" w:rsidRDefault="0043796A" w:rsidP="001129FF">
            <w:pPr>
              <w:spacing w:line="560" w:lineRule="exact"/>
              <w:rPr>
                <w:rFonts w:eastAsia="仿宋_GB2312"/>
                <w:sz w:val="32"/>
                <w:szCs w:val="32"/>
              </w:rPr>
            </w:pPr>
            <w:r w:rsidRPr="00625FF9">
              <w:rPr>
                <w:rFonts w:eastAsia="仿宋_GB2312" w:hint="eastAsia"/>
                <w:sz w:val="32"/>
                <w:szCs w:val="32"/>
              </w:rPr>
              <w:t>利福平</w:t>
            </w:r>
          </w:p>
        </w:tc>
      </w:tr>
      <w:tr w:rsidR="001129FF" w:rsidRPr="00625FF9" w:rsidTr="00DE4E67">
        <w:tc>
          <w:tcPr>
            <w:tcW w:w="4148" w:type="dxa"/>
          </w:tcPr>
          <w:p w:rsidR="001129FF" w:rsidRPr="00625FF9" w:rsidRDefault="0043796A" w:rsidP="001129FF">
            <w:pPr>
              <w:spacing w:line="560" w:lineRule="exact"/>
              <w:rPr>
                <w:rFonts w:eastAsia="仿宋_GB2312"/>
                <w:sz w:val="32"/>
                <w:szCs w:val="32"/>
              </w:rPr>
            </w:pPr>
            <w:r w:rsidRPr="00625FF9">
              <w:rPr>
                <w:rFonts w:eastAsia="仿宋_GB2312" w:hint="eastAsia"/>
                <w:sz w:val="32"/>
                <w:szCs w:val="32"/>
              </w:rPr>
              <w:t>利福布汀</w:t>
            </w:r>
          </w:p>
        </w:tc>
        <w:tc>
          <w:tcPr>
            <w:tcW w:w="4148" w:type="dxa"/>
          </w:tcPr>
          <w:p w:rsidR="001129FF" w:rsidRPr="00625FF9" w:rsidRDefault="0043796A" w:rsidP="001129FF">
            <w:pPr>
              <w:spacing w:line="560" w:lineRule="exact"/>
              <w:rPr>
                <w:rFonts w:eastAsia="仿宋_GB2312"/>
                <w:sz w:val="32"/>
                <w:szCs w:val="32"/>
              </w:rPr>
            </w:pPr>
            <w:r w:rsidRPr="00625FF9">
              <w:rPr>
                <w:rFonts w:eastAsia="仿宋_GB2312" w:hint="eastAsia"/>
                <w:sz w:val="32"/>
                <w:szCs w:val="32"/>
              </w:rPr>
              <w:t>乙胺丁醇</w:t>
            </w:r>
          </w:p>
        </w:tc>
      </w:tr>
      <w:tr w:rsidR="001129FF" w:rsidRPr="00625FF9" w:rsidTr="00DE4E67">
        <w:tc>
          <w:tcPr>
            <w:tcW w:w="4148" w:type="dxa"/>
          </w:tcPr>
          <w:p w:rsidR="001129FF" w:rsidRPr="00625FF9" w:rsidRDefault="0043796A" w:rsidP="0043796A">
            <w:pPr>
              <w:spacing w:line="560" w:lineRule="exact"/>
              <w:rPr>
                <w:rFonts w:eastAsia="仿宋_GB2312"/>
                <w:sz w:val="32"/>
                <w:szCs w:val="32"/>
              </w:rPr>
            </w:pPr>
            <w:r w:rsidRPr="00625FF9">
              <w:rPr>
                <w:rFonts w:eastAsia="仿宋_GB2312" w:hint="eastAsia"/>
                <w:sz w:val="32"/>
                <w:szCs w:val="32"/>
              </w:rPr>
              <w:t>吡嗪酰胺</w:t>
            </w:r>
          </w:p>
        </w:tc>
        <w:tc>
          <w:tcPr>
            <w:tcW w:w="4148" w:type="dxa"/>
          </w:tcPr>
          <w:p w:rsidR="001129FF" w:rsidRPr="00625FF9" w:rsidRDefault="0043796A" w:rsidP="001129FF">
            <w:pPr>
              <w:spacing w:line="560" w:lineRule="exact"/>
              <w:rPr>
                <w:rFonts w:eastAsia="仿宋_GB2312"/>
                <w:sz w:val="32"/>
                <w:szCs w:val="32"/>
              </w:rPr>
            </w:pPr>
            <w:r w:rsidRPr="00625FF9">
              <w:rPr>
                <w:rFonts w:eastAsia="仿宋_GB2312" w:hint="eastAsia"/>
                <w:sz w:val="32"/>
                <w:szCs w:val="32"/>
              </w:rPr>
              <w:t>克拉霉素</w:t>
            </w:r>
          </w:p>
        </w:tc>
      </w:tr>
      <w:tr w:rsidR="0043796A" w:rsidRPr="00625FF9" w:rsidTr="00DE4E67">
        <w:tc>
          <w:tcPr>
            <w:tcW w:w="4148" w:type="dxa"/>
          </w:tcPr>
          <w:p w:rsidR="0043796A" w:rsidRPr="00625FF9" w:rsidRDefault="0043796A" w:rsidP="0043796A">
            <w:pPr>
              <w:spacing w:line="560" w:lineRule="exact"/>
              <w:rPr>
                <w:rFonts w:eastAsia="仿宋_GB2312"/>
                <w:sz w:val="32"/>
                <w:szCs w:val="32"/>
              </w:rPr>
            </w:pPr>
            <w:r w:rsidRPr="00625FF9">
              <w:rPr>
                <w:rFonts w:eastAsia="仿宋_GB2312" w:hint="eastAsia"/>
                <w:sz w:val="32"/>
                <w:szCs w:val="32"/>
              </w:rPr>
              <w:t>更昔洛韦</w:t>
            </w:r>
          </w:p>
        </w:tc>
        <w:tc>
          <w:tcPr>
            <w:tcW w:w="4148" w:type="dxa"/>
          </w:tcPr>
          <w:p w:rsidR="0043796A" w:rsidRPr="00625FF9" w:rsidRDefault="0043796A" w:rsidP="001129FF">
            <w:pPr>
              <w:spacing w:line="560" w:lineRule="exact"/>
              <w:rPr>
                <w:rFonts w:eastAsia="仿宋_GB2312"/>
                <w:sz w:val="32"/>
                <w:szCs w:val="32"/>
              </w:rPr>
            </w:pPr>
            <w:r w:rsidRPr="00625FF9">
              <w:rPr>
                <w:rFonts w:eastAsia="仿宋_GB2312" w:hint="eastAsia"/>
                <w:sz w:val="32"/>
                <w:szCs w:val="32"/>
              </w:rPr>
              <w:t>膦甲酸钠</w:t>
            </w:r>
          </w:p>
        </w:tc>
      </w:tr>
      <w:tr w:rsidR="0043796A" w:rsidRPr="00625FF9" w:rsidTr="00DE4E67">
        <w:tc>
          <w:tcPr>
            <w:tcW w:w="4148" w:type="dxa"/>
          </w:tcPr>
          <w:p w:rsidR="0043796A" w:rsidRPr="00625FF9" w:rsidRDefault="0043796A" w:rsidP="0043796A">
            <w:pPr>
              <w:spacing w:line="560" w:lineRule="exact"/>
              <w:rPr>
                <w:rFonts w:eastAsia="仿宋_GB2312"/>
                <w:sz w:val="32"/>
                <w:szCs w:val="32"/>
              </w:rPr>
            </w:pPr>
            <w:r w:rsidRPr="00625FF9">
              <w:rPr>
                <w:rFonts w:eastAsia="仿宋_GB2312" w:hint="eastAsia"/>
                <w:sz w:val="32"/>
                <w:szCs w:val="32"/>
              </w:rPr>
              <w:t>阿昔洛韦</w:t>
            </w:r>
          </w:p>
        </w:tc>
        <w:tc>
          <w:tcPr>
            <w:tcW w:w="4148" w:type="dxa"/>
          </w:tcPr>
          <w:p w:rsidR="0043796A" w:rsidRPr="00625FF9" w:rsidRDefault="0043796A" w:rsidP="005C7949">
            <w:pPr>
              <w:spacing w:line="560" w:lineRule="exact"/>
              <w:rPr>
                <w:rFonts w:eastAsia="仿宋_GB2312"/>
                <w:sz w:val="32"/>
                <w:szCs w:val="32"/>
              </w:rPr>
            </w:pPr>
            <w:r w:rsidRPr="00625FF9">
              <w:rPr>
                <w:rFonts w:eastAsia="仿宋_GB2312" w:hint="eastAsia"/>
                <w:sz w:val="32"/>
                <w:szCs w:val="32"/>
              </w:rPr>
              <w:t>泛昔洛韦</w:t>
            </w:r>
          </w:p>
        </w:tc>
      </w:tr>
      <w:tr w:rsidR="0043796A" w:rsidRPr="00625FF9" w:rsidTr="00DE4E67">
        <w:tc>
          <w:tcPr>
            <w:tcW w:w="4148" w:type="dxa"/>
          </w:tcPr>
          <w:p w:rsidR="0043796A" w:rsidRPr="00625FF9" w:rsidRDefault="0043796A" w:rsidP="0043796A">
            <w:pPr>
              <w:spacing w:line="560" w:lineRule="exact"/>
              <w:rPr>
                <w:rFonts w:eastAsia="仿宋_GB2312"/>
                <w:sz w:val="32"/>
                <w:szCs w:val="32"/>
              </w:rPr>
            </w:pPr>
            <w:r w:rsidRPr="00625FF9">
              <w:rPr>
                <w:rFonts w:eastAsia="仿宋_GB2312" w:hint="eastAsia"/>
                <w:sz w:val="32"/>
                <w:szCs w:val="32"/>
              </w:rPr>
              <w:t>伐昔洛韦</w:t>
            </w:r>
          </w:p>
        </w:tc>
        <w:tc>
          <w:tcPr>
            <w:tcW w:w="4148" w:type="dxa"/>
          </w:tcPr>
          <w:p w:rsidR="0043796A" w:rsidRPr="00625FF9" w:rsidRDefault="0043796A" w:rsidP="001129FF">
            <w:pPr>
              <w:spacing w:line="560" w:lineRule="exact"/>
              <w:rPr>
                <w:rFonts w:eastAsia="仿宋_GB2312"/>
                <w:sz w:val="32"/>
                <w:szCs w:val="32"/>
              </w:rPr>
            </w:pPr>
            <w:r w:rsidRPr="00625FF9">
              <w:rPr>
                <w:rFonts w:eastAsia="仿宋_GB2312" w:hint="eastAsia"/>
                <w:sz w:val="32"/>
                <w:szCs w:val="32"/>
              </w:rPr>
              <w:t>乙胺嘧啶</w:t>
            </w:r>
          </w:p>
        </w:tc>
      </w:tr>
      <w:tr w:rsidR="0043796A" w:rsidRPr="00625FF9" w:rsidTr="00DE4E67">
        <w:tc>
          <w:tcPr>
            <w:tcW w:w="4148" w:type="dxa"/>
          </w:tcPr>
          <w:p w:rsidR="0043796A" w:rsidRPr="00625FF9" w:rsidRDefault="0043796A" w:rsidP="0043796A">
            <w:pPr>
              <w:spacing w:line="560" w:lineRule="exact"/>
              <w:rPr>
                <w:rFonts w:eastAsia="仿宋_GB2312"/>
                <w:sz w:val="32"/>
                <w:szCs w:val="32"/>
              </w:rPr>
            </w:pPr>
            <w:r w:rsidRPr="00625FF9">
              <w:rPr>
                <w:rFonts w:eastAsia="仿宋_GB2312" w:hint="eastAsia"/>
                <w:sz w:val="32"/>
                <w:szCs w:val="32"/>
              </w:rPr>
              <w:t>磺胺嘧啶</w:t>
            </w:r>
          </w:p>
        </w:tc>
        <w:tc>
          <w:tcPr>
            <w:tcW w:w="4148" w:type="dxa"/>
          </w:tcPr>
          <w:p w:rsidR="0043796A" w:rsidRPr="00625FF9" w:rsidRDefault="00635738" w:rsidP="001129FF">
            <w:pPr>
              <w:spacing w:line="560" w:lineRule="exact"/>
              <w:rPr>
                <w:rFonts w:eastAsia="仿宋_GB2312"/>
                <w:sz w:val="32"/>
                <w:szCs w:val="32"/>
              </w:rPr>
            </w:pPr>
            <w:r w:rsidRPr="00625FF9">
              <w:rPr>
                <w:rFonts w:eastAsia="仿宋_GB2312" w:hint="eastAsia"/>
                <w:sz w:val="32"/>
                <w:szCs w:val="32"/>
              </w:rPr>
              <w:t>糖皮质激素</w:t>
            </w:r>
          </w:p>
        </w:tc>
      </w:tr>
      <w:tr w:rsidR="0043796A" w:rsidRPr="00625FF9" w:rsidTr="00DE4E67">
        <w:tc>
          <w:tcPr>
            <w:tcW w:w="4148" w:type="dxa"/>
          </w:tcPr>
          <w:p w:rsidR="0043796A" w:rsidRPr="00625FF9" w:rsidRDefault="0043796A" w:rsidP="0043796A">
            <w:pPr>
              <w:spacing w:line="560" w:lineRule="exact"/>
              <w:rPr>
                <w:rFonts w:eastAsia="仿宋_GB2312"/>
                <w:sz w:val="32"/>
                <w:szCs w:val="32"/>
              </w:rPr>
            </w:pPr>
            <w:r w:rsidRPr="00625FF9">
              <w:rPr>
                <w:rFonts w:eastAsia="仿宋_GB2312" w:hint="eastAsia"/>
                <w:sz w:val="32"/>
                <w:szCs w:val="32"/>
              </w:rPr>
              <w:t>抗生素</w:t>
            </w:r>
          </w:p>
        </w:tc>
        <w:tc>
          <w:tcPr>
            <w:tcW w:w="4148" w:type="dxa"/>
          </w:tcPr>
          <w:p w:rsidR="0043796A" w:rsidRPr="00625FF9" w:rsidRDefault="0043796A" w:rsidP="001129FF">
            <w:pPr>
              <w:spacing w:line="560" w:lineRule="exact"/>
              <w:rPr>
                <w:rFonts w:eastAsia="仿宋_GB2312"/>
                <w:sz w:val="32"/>
                <w:szCs w:val="32"/>
              </w:rPr>
            </w:pPr>
            <w:r w:rsidRPr="00625FF9">
              <w:rPr>
                <w:rFonts w:eastAsia="仿宋_GB2312" w:hint="eastAsia"/>
                <w:sz w:val="32"/>
                <w:szCs w:val="32"/>
              </w:rPr>
              <w:t>抗真菌药物</w:t>
            </w:r>
          </w:p>
        </w:tc>
      </w:tr>
      <w:tr w:rsidR="001C1EB0" w:rsidRPr="00625FF9" w:rsidTr="00860E8D">
        <w:trPr>
          <w:trHeight w:val="446"/>
        </w:trPr>
        <w:tc>
          <w:tcPr>
            <w:tcW w:w="4148" w:type="dxa"/>
          </w:tcPr>
          <w:p w:rsidR="001C1EB0" w:rsidRPr="00625FF9" w:rsidRDefault="001C1EB0" w:rsidP="0043796A">
            <w:pPr>
              <w:spacing w:line="560" w:lineRule="exact"/>
              <w:rPr>
                <w:rFonts w:eastAsia="仿宋_GB2312"/>
                <w:sz w:val="32"/>
                <w:szCs w:val="32"/>
              </w:rPr>
            </w:pPr>
            <w:r w:rsidRPr="00625FF9">
              <w:rPr>
                <w:rFonts w:eastAsia="仿宋_GB2312" w:hint="eastAsia"/>
                <w:sz w:val="32"/>
                <w:szCs w:val="32"/>
              </w:rPr>
              <w:t>吗啡</w:t>
            </w:r>
            <w:r w:rsidR="00163447" w:rsidRPr="00625FF9">
              <w:rPr>
                <w:rFonts w:eastAsia="仿宋_GB2312"/>
                <w:sz w:val="32"/>
                <w:szCs w:val="32"/>
              </w:rPr>
              <w:t>*</w:t>
            </w:r>
          </w:p>
        </w:tc>
        <w:tc>
          <w:tcPr>
            <w:tcW w:w="4148" w:type="dxa"/>
          </w:tcPr>
          <w:p w:rsidR="001C1EB0" w:rsidRPr="00625FF9" w:rsidRDefault="001B49BA" w:rsidP="001129FF">
            <w:pPr>
              <w:spacing w:line="560" w:lineRule="exact"/>
              <w:rPr>
                <w:rFonts w:eastAsia="仿宋_GB2312"/>
                <w:sz w:val="32"/>
                <w:szCs w:val="32"/>
              </w:rPr>
            </w:pPr>
            <w:r w:rsidRPr="00625FF9">
              <w:rPr>
                <w:rFonts w:eastAsia="仿宋_GB2312" w:hint="eastAsia"/>
                <w:sz w:val="32"/>
                <w:szCs w:val="32"/>
              </w:rPr>
              <w:t>解热镇痛药</w:t>
            </w:r>
          </w:p>
        </w:tc>
      </w:tr>
    </w:tbl>
    <w:p w:rsidR="00F50D50" w:rsidRPr="00625FF9" w:rsidRDefault="006B14EA" w:rsidP="00401F78">
      <w:pPr>
        <w:spacing w:line="560" w:lineRule="exact"/>
        <w:ind w:firstLineChars="200" w:firstLine="640"/>
        <w:rPr>
          <w:rFonts w:eastAsia="仿宋_GB2312"/>
          <w:sz w:val="32"/>
          <w:szCs w:val="32"/>
        </w:rPr>
      </w:pPr>
      <w:r w:rsidRPr="00625FF9">
        <w:rPr>
          <w:rFonts w:eastAsia="仿宋_GB2312"/>
          <w:sz w:val="32"/>
          <w:szCs w:val="32"/>
        </w:rPr>
        <w:t>7</w:t>
      </w:r>
      <w:r w:rsidR="00F50D50" w:rsidRPr="00625FF9">
        <w:rPr>
          <w:rFonts w:eastAsia="仿宋_GB2312"/>
          <w:sz w:val="32"/>
          <w:szCs w:val="32"/>
        </w:rPr>
        <w:t>.</w:t>
      </w:r>
      <w:r w:rsidR="00F50D50" w:rsidRPr="00625FF9">
        <w:rPr>
          <w:rFonts w:eastAsia="仿宋_GB2312"/>
          <w:sz w:val="32"/>
          <w:szCs w:val="32"/>
        </w:rPr>
        <w:t>钩状（</w:t>
      </w:r>
      <w:r w:rsidR="00F50D50" w:rsidRPr="00625FF9">
        <w:rPr>
          <w:rFonts w:eastAsia="仿宋_GB2312"/>
          <w:sz w:val="32"/>
          <w:szCs w:val="32"/>
        </w:rPr>
        <w:t>HOOK</w:t>
      </w:r>
      <w:r w:rsidR="00F50D50" w:rsidRPr="00625FF9">
        <w:rPr>
          <w:rFonts w:eastAsia="仿宋_GB2312"/>
          <w:sz w:val="32"/>
          <w:szCs w:val="32"/>
        </w:rPr>
        <w:t>）效应研究</w:t>
      </w:r>
    </w:p>
    <w:p w:rsidR="00F50D50" w:rsidRPr="00625FF9" w:rsidRDefault="00770FCF" w:rsidP="00F50D50">
      <w:pPr>
        <w:autoSpaceDE w:val="0"/>
        <w:autoSpaceDN w:val="0"/>
        <w:spacing w:line="560" w:lineRule="exact"/>
        <w:ind w:firstLineChars="200" w:firstLine="640"/>
        <w:contextualSpacing/>
        <w:rPr>
          <w:rFonts w:eastAsia="仿宋_GB2312"/>
          <w:sz w:val="32"/>
          <w:szCs w:val="32"/>
        </w:rPr>
      </w:pPr>
      <w:r w:rsidRPr="00625FF9">
        <w:rPr>
          <w:rFonts w:eastAsia="仿宋_GB2312"/>
          <w:sz w:val="32"/>
          <w:szCs w:val="32"/>
        </w:rPr>
        <w:t>HIV-1</w:t>
      </w:r>
      <w:r w:rsidRPr="00625FF9">
        <w:rPr>
          <w:rFonts w:eastAsia="仿宋_GB2312"/>
          <w:sz w:val="32"/>
          <w:szCs w:val="32"/>
        </w:rPr>
        <w:t>抗体、</w:t>
      </w:r>
      <w:r w:rsidRPr="00625FF9">
        <w:rPr>
          <w:rFonts w:eastAsia="仿宋_GB2312"/>
          <w:sz w:val="32"/>
          <w:szCs w:val="32"/>
        </w:rPr>
        <w:t>HIV-2</w:t>
      </w:r>
      <w:r w:rsidRPr="00625FF9">
        <w:rPr>
          <w:rFonts w:eastAsia="仿宋_GB2312"/>
          <w:sz w:val="32"/>
          <w:szCs w:val="32"/>
        </w:rPr>
        <w:t>抗体、</w:t>
      </w:r>
      <w:r w:rsidR="002C6465" w:rsidRPr="00625FF9">
        <w:rPr>
          <w:rFonts w:eastAsia="仿宋_GB2312"/>
          <w:sz w:val="32"/>
          <w:szCs w:val="32"/>
        </w:rPr>
        <w:t>抗原</w:t>
      </w:r>
      <w:r w:rsidRPr="00625FF9">
        <w:rPr>
          <w:rFonts w:eastAsia="仿宋_GB2312"/>
          <w:sz w:val="32"/>
          <w:szCs w:val="32"/>
        </w:rPr>
        <w:t>应分别进行</w:t>
      </w:r>
      <w:r w:rsidRPr="00625FF9">
        <w:rPr>
          <w:rFonts w:eastAsia="仿宋_GB2312" w:hint="eastAsia"/>
          <w:sz w:val="32"/>
          <w:szCs w:val="32"/>
        </w:rPr>
        <w:t>钩状效应</w:t>
      </w:r>
      <w:r w:rsidRPr="00625FF9">
        <w:rPr>
          <w:rFonts w:eastAsia="仿宋_GB2312"/>
          <w:sz w:val="32"/>
          <w:szCs w:val="32"/>
        </w:rPr>
        <w:t>研究</w:t>
      </w:r>
      <w:r w:rsidRPr="00625FF9">
        <w:rPr>
          <w:rFonts w:eastAsia="仿宋_GB2312" w:hint="eastAsia"/>
          <w:sz w:val="32"/>
          <w:szCs w:val="32"/>
        </w:rPr>
        <w:t>，</w:t>
      </w:r>
      <w:r w:rsidR="00F50D50" w:rsidRPr="00625FF9">
        <w:rPr>
          <w:rFonts w:eastAsia="仿宋_GB2312"/>
          <w:sz w:val="32"/>
          <w:szCs w:val="32"/>
        </w:rPr>
        <w:t>须采用多份高滴度</w:t>
      </w:r>
      <w:r w:rsidR="00163447" w:rsidRPr="00625FF9">
        <w:rPr>
          <w:rFonts w:eastAsia="仿宋_GB2312" w:hint="eastAsia"/>
          <w:sz w:val="32"/>
          <w:szCs w:val="32"/>
        </w:rPr>
        <w:t>临床</w:t>
      </w:r>
      <w:r w:rsidR="00F50D50" w:rsidRPr="00625FF9">
        <w:rPr>
          <w:rFonts w:eastAsia="仿宋_GB2312"/>
          <w:sz w:val="32"/>
          <w:szCs w:val="32"/>
        </w:rPr>
        <w:t>样本</w:t>
      </w:r>
      <w:r w:rsidR="002C6465" w:rsidRPr="00625FF9">
        <w:rPr>
          <w:rFonts w:eastAsia="仿宋_GB2312" w:hint="eastAsia"/>
          <w:sz w:val="32"/>
          <w:szCs w:val="32"/>
        </w:rPr>
        <w:t>或重组抗原</w:t>
      </w:r>
      <w:r w:rsidR="00F50D50" w:rsidRPr="00625FF9">
        <w:rPr>
          <w:rFonts w:eastAsia="仿宋_GB2312"/>
          <w:sz w:val="32"/>
          <w:szCs w:val="32"/>
        </w:rPr>
        <w:t>进行梯度稀释后由</w:t>
      </w:r>
      <w:r w:rsidR="00F50D50" w:rsidRPr="00625FF9">
        <w:rPr>
          <w:rFonts w:eastAsia="仿宋_GB2312"/>
          <w:sz w:val="32"/>
          <w:szCs w:val="32"/>
        </w:rPr>
        <w:lastRenderedPageBreak/>
        <w:t>低浓度至高浓度分别检测，每个梯度的稀释液重复</w:t>
      </w:r>
      <w:r w:rsidR="00F50D50" w:rsidRPr="00625FF9">
        <w:rPr>
          <w:rFonts w:eastAsia="仿宋_GB2312"/>
          <w:kern w:val="0"/>
          <w:sz w:val="32"/>
          <w:szCs w:val="32"/>
        </w:rPr>
        <w:t>3</w:t>
      </w:r>
      <w:r w:rsidR="00F50D50" w:rsidRPr="00625FF9">
        <w:rPr>
          <w:rFonts w:eastAsia="仿宋_GB2312"/>
          <w:kern w:val="0"/>
          <w:sz w:val="32"/>
          <w:szCs w:val="32"/>
        </w:rPr>
        <w:t>～</w:t>
      </w:r>
      <w:r w:rsidR="00F50D50" w:rsidRPr="00625FF9">
        <w:rPr>
          <w:rFonts w:eastAsia="仿宋_GB2312"/>
          <w:kern w:val="0"/>
          <w:sz w:val="32"/>
          <w:szCs w:val="32"/>
        </w:rPr>
        <w:t>5</w:t>
      </w:r>
      <w:r w:rsidR="00F50D50" w:rsidRPr="00625FF9">
        <w:rPr>
          <w:rFonts w:eastAsia="仿宋_GB2312"/>
          <w:sz w:val="32"/>
          <w:szCs w:val="32"/>
        </w:rPr>
        <w:t>次，对钩状效应进行合理的验证。</w:t>
      </w:r>
    </w:p>
    <w:p w:rsidR="00F50D50" w:rsidRPr="00625FF9" w:rsidRDefault="00F50D50" w:rsidP="00F50D50">
      <w:pPr>
        <w:spacing w:line="560" w:lineRule="exact"/>
        <w:ind w:firstLineChars="200" w:firstLine="640"/>
        <w:rPr>
          <w:rFonts w:eastAsia="仿宋_GB2312"/>
          <w:sz w:val="32"/>
          <w:szCs w:val="32"/>
        </w:rPr>
      </w:pPr>
      <w:r w:rsidRPr="00625FF9">
        <w:rPr>
          <w:rFonts w:eastAsia="仿宋_GB2312"/>
          <w:sz w:val="32"/>
          <w:szCs w:val="32"/>
        </w:rPr>
        <w:t>8.</w:t>
      </w:r>
      <w:r w:rsidRPr="00625FF9">
        <w:rPr>
          <w:rFonts w:eastAsia="仿宋_GB2312"/>
          <w:sz w:val="32"/>
          <w:szCs w:val="32"/>
        </w:rPr>
        <w:t>其他需注意问题</w:t>
      </w:r>
    </w:p>
    <w:p w:rsidR="00F50D50" w:rsidRPr="00625FF9" w:rsidRDefault="00F50D50" w:rsidP="00F50D50">
      <w:pPr>
        <w:spacing w:line="560" w:lineRule="exact"/>
        <w:ind w:firstLineChars="200" w:firstLine="640"/>
        <w:rPr>
          <w:rFonts w:eastAsia="仿宋_GB2312"/>
          <w:sz w:val="32"/>
          <w:szCs w:val="32"/>
        </w:rPr>
      </w:pPr>
      <w:r w:rsidRPr="00625FF9">
        <w:rPr>
          <w:rFonts w:eastAsia="仿宋_GB2312"/>
          <w:sz w:val="32"/>
          <w:szCs w:val="32"/>
        </w:rPr>
        <w:t>对于使用仪器进行结果判读的产品，应提供产品说明书【适用机型】项中所有型号仪器的性能评估资料。</w:t>
      </w:r>
    </w:p>
    <w:p w:rsidR="00F50D50" w:rsidRPr="00625FF9" w:rsidRDefault="00F50D50" w:rsidP="00F50D50">
      <w:pPr>
        <w:spacing w:line="560" w:lineRule="exact"/>
        <w:ind w:firstLineChars="200" w:firstLine="640"/>
        <w:rPr>
          <w:rFonts w:eastAsia="仿宋_GB2312"/>
          <w:sz w:val="32"/>
          <w:szCs w:val="32"/>
        </w:rPr>
      </w:pPr>
      <w:r w:rsidRPr="00625FF9">
        <w:rPr>
          <w:rFonts w:eastAsia="仿宋_GB2312"/>
          <w:sz w:val="32"/>
          <w:szCs w:val="32"/>
        </w:rPr>
        <w:t>9.</w:t>
      </w:r>
      <w:r w:rsidRPr="00625FF9">
        <w:rPr>
          <w:rFonts w:eastAsia="仿宋_GB2312"/>
          <w:sz w:val="32"/>
          <w:szCs w:val="32"/>
        </w:rPr>
        <w:t>适用的样本类型</w:t>
      </w:r>
    </w:p>
    <w:p w:rsidR="00F50D50" w:rsidRPr="00625FF9" w:rsidRDefault="00401F78" w:rsidP="00F50D50">
      <w:pPr>
        <w:spacing w:line="560" w:lineRule="exact"/>
        <w:ind w:firstLineChars="200" w:firstLine="640"/>
        <w:rPr>
          <w:rFonts w:eastAsia="仿宋_GB2312"/>
          <w:sz w:val="32"/>
          <w:szCs w:val="32"/>
        </w:rPr>
      </w:pPr>
      <w:r w:rsidRPr="00625FF9">
        <w:rPr>
          <w:rFonts w:ascii="仿宋_GB2312" w:eastAsia="仿宋_GB2312" w:hAnsi="黑体" w:cs="仿宋_GB2312" w:hint="eastAsia"/>
          <w:sz w:val="32"/>
          <w:szCs w:val="32"/>
        </w:rPr>
        <w:t>如果试剂适用于多种样本类型，应分别进行</w:t>
      </w:r>
      <w:r w:rsidRPr="00625FF9">
        <w:rPr>
          <w:rFonts w:ascii="仿宋_GB2312" w:eastAsia="仿宋_GB2312" w:hAnsi="黑体" w:cs="仿宋_GB2312"/>
          <w:sz w:val="32"/>
          <w:szCs w:val="32"/>
        </w:rPr>
        <w:t>性能评估评价每种样本类型的</w:t>
      </w:r>
      <w:r w:rsidRPr="00625FF9">
        <w:rPr>
          <w:rFonts w:ascii="仿宋_GB2312" w:eastAsia="仿宋_GB2312" w:hAnsi="黑体" w:cs="仿宋_GB2312" w:hint="eastAsia"/>
          <w:sz w:val="32"/>
          <w:szCs w:val="32"/>
        </w:rPr>
        <w:t>适用性</w:t>
      </w:r>
      <w:r w:rsidRPr="00625FF9">
        <w:rPr>
          <w:rFonts w:ascii="仿宋_GB2312" w:eastAsia="仿宋_GB2312" w:hAnsi="黑体" w:cs="仿宋_GB2312"/>
          <w:sz w:val="32"/>
          <w:szCs w:val="32"/>
        </w:rPr>
        <w:t>。</w:t>
      </w:r>
      <w:r w:rsidR="00F50D50" w:rsidRPr="00625FF9">
        <w:rPr>
          <w:rFonts w:eastAsia="仿宋_GB2312"/>
          <w:sz w:val="32"/>
          <w:szCs w:val="32"/>
        </w:rPr>
        <w:t>如产品适用于血清和血浆，可采用同源比对验证样本的可比性</w:t>
      </w:r>
      <w:r w:rsidR="00F50D50" w:rsidRPr="00625FF9">
        <w:rPr>
          <w:rFonts w:eastAsia="仿宋_GB2312" w:hint="eastAsia"/>
          <w:sz w:val="32"/>
          <w:szCs w:val="32"/>
        </w:rPr>
        <w:t>和</w:t>
      </w:r>
      <w:r w:rsidR="00F50D50" w:rsidRPr="00625FF9">
        <w:rPr>
          <w:rFonts w:eastAsia="仿宋_GB2312"/>
          <w:sz w:val="32"/>
          <w:szCs w:val="32"/>
        </w:rPr>
        <w:t>各种抗凝剂的适用性。如产品适用于静脉全血，建议进行最低检测限和精密度研究，同时进行同源比对试验。</w:t>
      </w:r>
    </w:p>
    <w:p w:rsidR="00F97B5F" w:rsidRPr="00625FF9" w:rsidRDefault="00F97B5F" w:rsidP="00F97B5F">
      <w:pPr>
        <w:spacing w:line="560" w:lineRule="exact"/>
        <w:ind w:firstLineChars="200" w:firstLine="640"/>
        <w:rPr>
          <w:rFonts w:eastAsia="楷体_GB2312"/>
          <w:sz w:val="32"/>
          <w:szCs w:val="32"/>
        </w:rPr>
      </w:pPr>
      <w:r w:rsidRPr="00625FF9">
        <w:rPr>
          <w:rFonts w:eastAsia="楷体_GB2312"/>
          <w:sz w:val="32"/>
          <w:szCs w:val="32"/>
        </w:rPr>
        <w:t>（五）阳性判断值</w:t>
      </w:r>
      <w:r w:rsidR="00F11C3A" w:rsidRPr="00625FF9">
        <w:rPr>
          <w:rFonts w:eastAsia="楷体_GB2312" w:hint="eastAsia"/>
          <w:sz w:val="32"/>
          <w:szCs w:val="32"/>
        </w:rPr>
        <w:t>研究</w:t>
      </w:r>
      <w:r w:rsidRPr="00625FF9">
        <w:rPr>
          <w:rFonts w:eastAsia="楷体_GB2312"/>
          <w:sz w:val="32"/>
          <w:szCs w:val="32"/>
        </w:rPr>
        <w:t>资料</w:t>
      </w:r>
    </w:p>
    <w:p w:rsidR="00F11C3A" w:rsidRPr="00625FF9" w:rsidRDefault="00F11C3A" w:rsidP="008D2D1A">
      <w:pPr>
        <w:spacing w:line="540" w:lineRule="exact"/>
        <w:ind w:firstLineChars="200" w:firstLine="640"/>
        <w:rPr>
          <w:rFonts w:eastAsia="仿宋_GB2312"/>
          <w:sz w:val="32"/>
          <w:szCs w:val="32"/>
        </w:rPr>
      </w:pPr>
      <w:r w:rsidRPr="00625FF9">
        <w:rPr>
          <w:rFonts w:eastAsia="仿宋_GB2312"/>
          <w:sz w:val="32"/>
          <w:szCs w:val="32"/>
        </w:rPr>
        <w:t>提交对申报试剂阴性</w:t>
      </w:r>
      <w:r w:rsidRPr="00625FF9">
        <w:rPr>
          <w:rFonts w:eastAsia="仿宋_GB2312"/>
          <w:sz w:val="32"/>
          <w:szCs w:val="32"/>
        </w:rPr>
        <w:t>/</w:t>
      </w:r>
      <w:r w:rsidRPr="00625FF9">
        <w:rPr>
          <w:rFonts w:eastAsia="仿宋_GB2312"/>
          <w:sz w:val="32"/>
          <w:szCs w:val="32"/>
        </w:rPr>
        <w:t>阳性结果判断的阳性判断值（</w:t>
      </w:r>
      <w:r w:rsidRPr="00625FF9">
        <w:rPr>
          <w:rFonts w:eastAsia="仿宋_GB2312"/>
          <w:sz w:val="32"/>
          <w:szCs w:val="32"/>
        </w:rPr>
        <w:t>cut-off</w:t>
      </w:r>
      <w:r w:rsidRPr="00625FF9">
        <w:rPr>
          <w:rFonts w:eastAsia="仿宋_GB2312"/>
          <w:sz w:val="32"/>
          <w:szCs w:val="32"/>
        </w:rPr>
        <w:t>）确定</w:t>
      </w:r>
      <w:r w:rsidRPr="00860E8D">
        <w:rPr>
          <w:rFonts w:eastAsia="仿宋_GB2312" w:hint="eastAsia"/>
          <w:sz w:val="32"/>
          <w:szCs w:val="32"/>
        </w:rPr>
        <w:t>和</w:t>
      </w:r>
      <w:r w:rsidRPr="00860E8D">
        <w:rPr>
          <w:rFonts w:eastAsia="仿宋_GB2312"/>
          <w:sz w:val="32"/>
          <w:szCs w:val="32"/>
        </w:rPr>
        <w:t>验证资料，包括具体的试验方案、人群及样本选择、评价标准、统计学分析和研究数据等。</w:t>
      </w:r>
    </w:p>
    <w:p w:rsidR="00A349F3" w:rsidRPr="00625FF9" w:rsidRDefault="00F11C3A" w:rsidP="00A349F3">
      <w:pPr>
        <w:spacing w:line="540" w:lineRule="exact"/>
        <w:ind w:firstLineChars="200" w:firstLine="640"/>
        <w:rPr>
          <w:rFonts w:eastAsia="仿宋_GB2312"/>
          <w:sz w:val="32"/>
          <w:szCs w:val="32"/>
        </w:rPr>
      </w:pPr>
      <w:r w:rsidRPr="00625FF9">
        <w:rPr>
          <w:rFonts w:eastAsia="仿宋_GB2312"/>
          <w:sz w:val="32"/>
          <w:szCs w:val="32"/>
        </w:rPr>
        <w:t>建立阳性判断值的样本选择应考虑不同的地理区域、不同的感染阶段和生理状态等因素的影响，纳入阴性、阳性及临界值附近的样本。申请人应根据具体情况选择适当的方法，如受试者工作特征曲线（</w:t>
      </w:r>
      <w:r w:rsidRPr="00860E8D">
        <w:rPr>
          <w:rFonts w:eastAsia="仿宋_GB2312"/>
          <w:sz w:val="32"/>
          <w:szCs w:val="32"/>
        </w:rPr>
        <w:t>ROC</w:t>
      </w:r>
      <w:r w:rsidRPr="00625FF9">
        <w:rPr>
          <w:rFonts w:eastAsia="仿宋_GB2312"/>
          <w:sz w:val="32"/>
          <w:szCs w:val="32"/>
        </w:rPr>
        <w:t>）的分析方式，来确定合理的阳性判断值。若试验结果存在灰区，则应明确灰区建立的基础。</w:t>
      </w:r>
    </w:p>
    <w:p w:rsidR="00B40BC3" w:rsidRPr="00860E8D" w:rsidRDefault="007B33EC" w:rsidP="008D2D1A">
      <w:pPr>
        <w:spacing w:line="540" w:lineRule="exact"/>
        <w:ind w:firstLineChars="200" w:firstLine="640"/>
        <w:rPr>
          <w:rFonts w:eastAsia="仿宋_GB2312"/>
          <w:bCs/>
          <w:sz w:val="32"/>
          <w:szCs w:val="32"/>
        </w:rPr>
      </w:pPr>
      <w:r w:rsidRPr="00625FF9">
        <w:rPr>
          <w:rFonts w:eastAsia="仿宋_GB2312"/>
          <w:sz w:val="32"/>
          <w:szCs w:val="32"/>
        </w:rPr>
        <w:t>如产品适用多个样本类型，应明确不同的样本类型是否存在差异，如无差异，可采用一个样本类型进行阳性判断值确定后，对其他样本类型进行验证。如有差异，应分别进行阳性判断值的确定</w:t>
      </w:r>
      <w:r w:rsidR="00A349F3" w:rsidRPr="00625FF9">
        <w:rPr>
          <w:rFonts w:eastAsia="仿宋_GB2312" w:hint="eastAsia"/>
          <w:sz w:val="32"/>
          <w:szCs w:val="32"/>
        </w:rPr>
        <w:t>和</w:t>
      </w:r>
      <w:r w:rsidR="00A349F3" w:rsidRPr="00625FF9">
        <w:rPr>
          <w:rFonts w:eastAsia="仿宋_GB2312"/>
          <w:sz w:val="32"/>
          <w:szCs w:val="32"/>
        </w:rPr>
        <w:t>验证</w:t>
      </w:r>
      <w:r w:rsidRPr="00625FF9">
        <w:rPr>
          <w:rFonts w:eastAsia="仿宋_GB2312"/>
          <w:sz w:val="32"/>
          <w:szCs w:val="32"/>
        </w:rPr>
        <w:t>。</w:t>
      </w:r>
    </w:p>
    <w:p w:rsidR="007B33EC" w:rsidRPr="00860E8D" w:rsidRDefault="00E2208A" w:rsidP="008D2D1A">
      <w:pPr>
        <w:spacing w:line="540" w:lineRule="exact"/>
        <w:ind w:firstLineChars="200" w:firstLine="640"/>
        <w:rPr>
          <w:rFonts w:eastAsia="仿宋_GB2312"/>
          <w:bCs/>
          <w:sz w:val="32"/>
          <w:szCs w:val="32"/>
        </w:rPr>
      </w:pPr>
      <w:r w:rsidRPr="00625FF9">
        <w:rPr>
          <w:rFonts w:eastAsia="楷体_GB2312"/>
          <w:sz w:val="32"/>
          <w:szCs w:val="32"/>
        </w:rPr>
        <w:lastRenderedPageBreak/>
        <w:t>（六）稳定性研究资料</w:t>
      </w:r>
    </w:p>
    <w:p w:rsidR="00E2208A" w:rsidRPr="00625FF9" w:rsidRDefault="00E2208A" w:rsidP="00E2208A">
      <w:pPr>
        <w:spacing w:line="560" w:lineRule="exact"/>
        <w:ind w:firstLineChars="200" w:firstLine="640"/>
        <w:rPr>
          <w:rFonts w:eastAsia="仿宋_GB2312"/>
          <w:sz w:val="32"/>
          <w:szCs w:val="32"/>
        </w:rPr>
      </w:pPr>
      <w:r w:rsidRPr="00625FF9">
        <w:rPr>
          <w:rFonts w:eastAsia="仿宋_GB2312"/>
          <w:sz w:val="32"/>
          <w:szCs w:val="32"/>
        </w:rPr>
        <w:t>稳定性研究资料主要涉及两部分内容，申报试剂的稳定性和适用样本的稳定性研究。</w:t>
      </w:r>
    </w:p>
    <w:p w:rsidR="00E2208A" w:rsidRPr="00625FF9" w:rsidRDefault="00E2208A" w:rsidP="00E2208A">
      <w:pPr>
        <w:spacing w:line="560" w:lineRule="exact"/>
        <w:ind w:firstLineChars="200" w:firstLine="640"/>
        <w:rPr>
          <w:rFonts w:eastAsia="仿宋_GB2312"/>
          <w:sz w:val="32"/>
          <w:szCs w:val="32"/>
        </w:rPr>
      </w:pPr>
      <w:r w:rsidRPr="00625FF9">
        <w:rPr>
          <w:rFonts w:eastAsia="仿宋_GB2312"/>
          <w:sz w:val="32"/>
          <w:szCs w:val="32"/>
        </w:rPr>
        <w:t>1.</w:t>
      </w:r>
      <w:r w:rsidRPr="00625FF9">
        <w:rPr>
          <w:rFonts w:eastAsia="仿宋_GB2312"/>
          <w:sz w:val="32"/>
          <w:szCs w:val="32"/>
        </w:rPr>
        <w:t>试剂稳定性</w:t>
      </w:r>
    </w:p>
    <w:p w:rsidR="00E2208A" w:rsidRPr="00625FF9" w:rsidRDefault="00E2208A" w:rsidP="00E2208A">
      <w:pPr>
        <w:spacing w:line="560" w:lineRule="exact"/>
        <w:ind w:firstLineChars="200" w:firstLine="640"/>
        <w:rPr>
          <w:rFonts w:eastAsia="仿宋_GB2312"/>
          <w:sz w:val="32"/>
          <w:szCs w:val="32"/>
        </w:rPr>
      </w:pPr>
      <w:r w:rsidRPr="00625FF9">
        <w:rPr>
          <w:rFonts w:eastAsia="仿宋_GB2312"/>
          <w:sz w:val="32"/>
          <w:szCs w:val="32"/>
        </w:rPr>
        <w:t>主要包括实时稳定性（有效期）、开瓶（开封）稳定性、冻融稳定性（如涉及）、机载稳定性（如涉及）、运输稳定性等研究。如果产品配套校准品，还应对校准频率进行研究。申请人可根据实际需要选择合理的稳定性研究方案。稳定性研究资料应包括研究方法的确定依据、具体的实施方案、</w:t>
      </w:r>
      <w:r w:rsidRPr="00625FF9">
        <w:rPr>
          <w:rFonts w:eastAsia="仿宋_GB2312" w:hint="eastAsia"/>
          <w:sz w:val="32"/>
          <w:szCs w:val="32"/>
        </w:rPr>
        <w:t>接受</w:t>
      </w:r>
      <w:r w:rsidRPr="00625FF9">
        <w:rPr>
          <w:rFonts w:eastAsia="仿宋_GB2312"/>
          <w:sz w:val="32"/>
          <w:szCs w:val="32"/>
        </w:rPr>
        <w:t>标准、详细的研究数据以及结论。对于实时稳定性研究，应提供至少三批样品在实际储存条件下保存至成品有效期后的研究资料。</w:t>
      </w:r>
    </w:p>
    <w:p w:rsidR="00E2208A" w:rsidRPr="00625FF9" w:rsidRDefault="00E2208A" w:rsidP="00E2208A">
      <w:pPr>
        <w:spacing w:line="560" w:lineRule="exact"/>
        <w:ind w:firstLineChars="200" w:firstLine="640"/>
        <w:rPr>
          <w:rFonts w:eastAsia="仿宋_GB2312"/>
          <w:sz w:val="32"/>
          <w:szCs w:val="32"/>
        </w:rPr>
      </w:pPr>
      <w:r w:rsidRPr="00625FF9">
        <w:rPr>
          <w:rFonts w:eastAsia="仿宋_GB2312"/>
          <w:sz w:val="32"/>
          <w:szCs w:val="32"/>
        </w:rPr>
        <w:t>2.</w:t>
      </w:r>
      <w:r w:rsidRPr="00625FF9">
        <w:rPr>
          <w:rFonts w:eastAsia="仿宋_GB2312"/>
          <w:sz w:val="32"/>
          <w:szCs w:val="32"/>
        </w:rPr>
        <w:t>样本稳定性</w:t>
      </w:r>
    </w:p>
    <w:p w:rsidR="00E2208A" w:rsidRPr="00625FF9" w:rsidRDefault="00E2208A" w:rsidP="00E2208A">
      <w:pPr>
        <w:spacing w:line="560" w:lineRule="exact"/>
        <w:ind w:firstLineChars="200" w:firstLine="640"/>
        <w:rPr>
          <w:rFonts w:eastAsia="仿宋_GB2312"/>
          <w:sz w:val="32"/>
          <w:szCs w:val="32"/>
        </w:rPr>
      </w:pPr>
      <w:r w:rsidRPr="00625FF9">
        <w:rPr>
          <w:rFonts w:eastAsia="仿宋_GB2312"/>
          <w:sz w:val="32"/>
          <w:szCs w:val="32"/>
        </w:rPr>
        <w:t>一般包括样本各种实际运输及储存（常温、冷藏和冷冻）条件下的保存期限验证，以确认样本的保存条件及保存时间。可以在合理的温度范围内，每间隔一定的时间段即对储存样本进行验证，从而确认不同类型样本的稳定性。可冷冻保存的样本还应对冻融次数进行合理验证。</w:t>
      </w:r>
    </w:p>
    <w:p w:rsidR="00FD6154" w:rsidRPr="00625FF9" w:rsidRDefault="00FD6154" w:rsidP="00FD6154">
      <w:pPr>
        <w:spacing w:line="560" w:lineRule="exact"/>
        <w:ind w:firstLineChars="200" w:firstLine="640"/>
        <w:rPr>
          <w:rFonts w:eastAsia="楷体_GB2312"/>
          <w:sz w:val="32"/>
          <w:szCs w:val="32"/>
        </w:rPr>
      </w:pPr>
      <w:r w:rsidRPr="00625FF9">
        <w:rPr>
          <w:rFonts w:eastAsia="楷体_GB2312"/>
          <w:sz w:val="32"/>
          <w:szCs w:val="32"/>
        </w:rPr>
        <w:t>（</w:t>
      </w:r>
      <w:r w:rsidRPr="00625FF9">
        <w:rPr>
          <w:rFonts w:eastAsia="楷体_GB2312" w:hint="eastAsia"/>
          <w:sz w:val="32"/>
          <w:szCs w:val="32"/>
        </w:rPr>
        <w:t>七</w:t>
      </w:r>
      <w:r w:rsidRPr="00625FF9">
        <w:rPr>
          <w:rFonts w:eastAsia="楷体_GB2312"/>
          <w:sz w:val="32"/>
          <w:szCs w:val="32"/>
        </w:rPr>
        <w:t>）产品技术要求</w:t>
      </w:r>
    </w:p>
    <w:p w:rsidR="00FD6154" w:rsidRPr="00625FF9" w:rsidRDefault="00FD6154" w:rsidP="00FD6154">
      <w:pPr>
        <w:spacing w:line="560" w:lineRule="exact"/>
        <w:ind w:firstLineChars="200" w:firstLine="640"/>
        <w:contextualSpacing/>
        <w:rPr>
          <w:rFonts w:eastAsia="仿宋_GB2312"/>
          <w:kern w:val="0"/>
          <w:sz w:val="32"/>
          <w:szCs w:val="32"/>
        </w:rPr>
      </w:pPr>
      <w:r w:rsidRPr="00625FF9">
        <w:rPr>
          <w:rFonts w:eastAsia="仿宋_GB2312"/>
          <w:kern w:val="0"/>
          <w:sz w:val="32"/>
          <w:szCs w:val="32"/>
        </w:rPr>
        <w:t>申请人应当在原材料质量和生产工艺稳定的前提下，根据产品研制、前期评价等结果，依据国家标准、行业标准及有关文献资料，按照《医疗器械产品技术要求编写指导原则》（原国家食品药品监督管理总局通告</w:t>
      </w:r>
      <w:r w:rsidRPr="00625FF9">
        <w:rPr>
          <w:rFonts w:eastAsia="仿宋_GB2312"/>
          <w:kern w:val="0"/>
          <w:sz w:val="32"/>
          <w:szCs w:val="32"/>
        </w:rPr>
        <w:t>2014</w:t>
      </w:r>
      <w:r w:rsidRPr="00625FF9">
        <w:rPr>
          <w:rFonts w:eastAsia="仿宋_GB2312"/>
          <w:kern w:val="0"/>
          <w:sz w:val="32"/>
          <w:szCs w:val="32"/>
        </w:rPr>
        <w:t>年第</w:t>
      </w:r>
      <w:r w:rsidRPr="00625FF9">
        <w:rPr>
          <w:rFonts w:eastAsia="仿宋_GB2312"/>
          <w:kern w:val="0"/>
          <w:sz w:val="32"/>
          <w:szCs w:val="32"/>
        </w:rPr>
        <w:t>9</w:t>
      </w:r>
      <w:r w:rsidRPr="00625FF9">
        <w:rPr>
          <w:rFonts w:eastAsia="仿宋_GB2312"/>
          <w:kern w:val="0"/>
          <w:sz w:val="32"/>
          <w:szCs w:val="32"/>
        </w:rPr>
        <w:t>号）的有关要求，编写产品技术要求。</w:t>
      </w:r>
    </w:p>
    <w:p w:rsidR="00FD6154" w:rsidRPr="00625FF9" w:rsidRDefault="00FD6154" w:rsidP="00FD6154">
      <w:pPr>
        <w:spacing w:line="560" w:lineRule="exact"/>
        <w:ind w:firstLineChars="200" w:firstLine="640"/>
        <w:contextualSpacing/>
        <w:rPr>
          <w:rFonts w:eastAsia="仿宋_GB2312"/>
          <w:kern w:val="0"/>
          <w:sz w:val="32"/>
          <w:szCs w:val="32"/>
        </w:rPr>
      </w:pPr>
      <w:r w:rsidRPr="00625FF9">
        <w:rPr>
          <w:rFonts w:eastAsia="仿宋_GB2312" w:hint="eastAsia"/>
          <w:kern w:val="0"/>
          <w:sz w:val="32"/>
          <w:szCs w:val="32"/>
        </w:rPr>
        <w:lastRenderedPageBreak/>
        <w:t>人类免疫缺陷病毒抗原抗体检测试剂</w:t>
      </w:r>
      <w:r w:rsidRPr="00625FF9">
        <w:rPr>
          <w:rFonts w:eastAsia="仿宋_GB2312"/>
          <w:kern w:val="0"/>
          <w:sz w:val="32"/>
          <w:szCs w:val="32"/>
        </w:rPr>
        <w:t>的产品性能指标应主要包括：物理性状、阳性参考品符合率、阴性参考品符合率、重复性、最低检测限等。</w:t>
      </w:r>
    </w:p>
    <w:p w:rsidR="00FD6154" w:rsidRPr="00625FF9" w:rsidRDefault="00FD6154" w:rsidP="00FD6154">
      <w:pPr>
        <w:spacing w:line="560" w:lineRule="exact"/>
        <w:ind w:firstLineChars="200" w:firstLine="640"/>
        <w:contextualSpacing/>
        <w:rPr>
          <w:rFonts w:eastAsia="仿宋_GB2312"/>
          <w:kern w:val="0"/>
          <w:sz w:val="32"/>
          <w:szCs w:val="32"/>
        </w:rPr>
      </w:pPr>
      <w:r w:rsidRPr="00625FF9">
        <w:rPr>
          <w:rFonts w:eastAsia="仿宋_GB2312"/>
          <w:kern w:val="0"/>
          <w:sz w:val="32"/>
          <w:szCs w:val="32"/>
        </w:rPr>
        <w:t>按照《</w:t>
      </w:r>
      <w:r w:rsidRPr="00625FF9">
        <w:rPr>
          <w:rFonts w:eastAsia="仿宋_GB2312"/>
          <w:sz w:val="32"/>
          <w:szCs w:val="32"/>
        </w:rPr>
        <w:t>体外诊断试剂注册管理</w:t>
      </w:r>
      <w:r w:rsidRPr="00625FF9">
        <w:rPr>
          <w:rFonts w:eastAsia="仿宋_GB2312"/>
          <w:kern w:val="0"/>
          <w:sz w:val="32"/>
          <w:szCs w:val="32"/>
        </w:rPr>
        <w:t>办法》（原国家食品药品监督管理总局令第</w:t>
      </w:r>
      <w:r w:rsidRPr="00625FF9">
        <w:rPr>
          <w:rFonts w:eastAsia="仿宋_GB2312"/>
          <w:kern w:val="0"/>
          <w:sz w:val="32"/>
          <w:szCs w:val="32"/>
        </w:rPr>
        <w:t>5</w:t>
      </w:r>
      <w:r w:rsidRPr="00625FF9">
        <w:rPr>
          <w:rFonts w:eastAsia="仿宋_GB2312"/>
          <w:kern w:val="0"/>
          <w:sz w:val="32"/>
          <w:szCs w:val="32"/>
        </w:rPr>
        <w:t>号，下文简称《办法》）的规定，此类产品为第三类体外诊断试剂，申请人应按照《医疗器械产品技术要求编写指导原则》的要求，以附录形式明确主要原材料、生产工艺及半成品要求，附录的编制应符合相关编写规范的要求。</w:t>
      </w:r>
    </w:p>
    <w:p w:rsidR="00FD6154" w:rsidRPr="00625FF9" w:rsidRDefault="00FD6154" w:rsidP="00FD6154">
      <w:pPr>
        <w:spacing w:line="560" w:lineRule="exact"/>
        <w:ind w:firstLineChars="200" w:firstLine="640"/>
        <w:rPr>
          <w:rFonts w:eastAsia="楷体_GB2312"/>
          <w:kern w:val="0"/>
          <w:sz w:val="32"/>
          <w:szCs w:val="32"/>
        </w:rPr>
      </w:pPr>
      <w:r w:rsidRPr="00625FF9">
        <w:rPr>
          <w:rFonts w:eastAsia="楷体_GB2312"/>
          <w:kern w:val="0"/>
          <w:sz w:val="32"/>
          <w:szCs w:val="32"/>
        </w:rPr>
        <w:t>（</w:t>
      </w:r>
      <w:r w:rsidRPr="00625FF9">
        <w:rPr>
          <w:rFonts w:eastAsia="楷体_GB2312" w:hint="eastAsia"/>
          <w:kern w:val="0"/>
          <w:sz w:val="32"/>
          <w:szCs w:val="32"/>
        </w:rPr>
        <w:t>八</w:t>
      </w:r>
      <w:r w:rsidRPr="00625FF9">
        <w:rPr>
          <w:rFonts w:eastAsia="楷体_GB2312"/>
          <w:kern w:val="0"/>
          <w:sz w:val="32"/>
          <w:szCs w:val="32"/>
        </w:rPr>
        <w:t>）产品说明书</w:t>
      </w:r>
    </w:p>
    <w:p w:rsidR="00FD6154" w:rsidRPr="00625FF9" w:rsidRDefault="00FD6154" w:rsidP="00FD6154">
      <w:pPr>
        <w:spacing w:line="560" w:lineRule="exact"/>
        <w:ind w:firstLineChars="200" w:firstLine="640"/>
        <w:contextualSpacing/>
        <w:rPr>
          <w:rFonts w:eastAsia="仿宋_GB2312"/>
          <w:sz w:val="32"/>
          <w:szCs w:val="32"/>
        </w:rPr>
      </w:pPr>
      <w:r w:rsidRPr="00625FF9">
        <w:rPr>
          <w:rFonts w:eastAsia="仿宋_GB2312"/>
          <w:sz w:val="32"/>
          <w:szCs w:val="32"/>
        </w:rPr>
        <w:t>产品说明书是体外诊断试剂注册申报最重要的文件之一。产品说明书的格式应符合《体外诊断试剂说明书编写指导原则》（原国家食品药品监督管理总局通告</w:t>
      </w:r>
      <w:r w:rsidRPr="00625FF9">
        <w:rPr>
          <w:rFonts w:eastAsia="仿宋_GB2312"/>
          <w:kern w:val="0"/>
          <w:sz w:val="32"/>
          <w:szCs w:val="32"/>
        </w:rPr>
        <w:t>2014</w:t>
      </w:r>
      <w:r w:rsidRPr="00625FF9">
        <w:rPr>
          <w:rFonts w:eastAsia="仿宋_GB2312"/>
          <w:kern w:val="0"/>
          <w:sz w:val="32"/>
          <w:szCs w:val="32"/>
        </w:rPr>
        <w:t>年第</w:t>
      </w:r>
      <w:r w:rsidRPr="00625FF9">
        <w:rPr>
          <w:rFonts w:eastAsia="仿宋_GB2312"/>
          <w:kern w:val="0"/>
          <w:sz w:val="32"/>
          <w:szCs w:val="32"/>
        </w:rPr>
        <w:t>17</w:t>
      </w:r>
      <w:r w:rsidRPr="00625FF9">
        <w:rPr>
          <w:rFonts w:eastAsia="仿宋_GB2312"/>
          <w:sz w:val="32"/>
          <w:szCs w:val="32"/>
        </w:rPr>
        <w:t>号）的要求，进口体外诊断试剂的中文说明书除格式要求外，其内容应尽量保持与原文说明书的一致性，翻译力求准确且符合中文表达习惯。产品说明书中相关技术内容均应与申请人提交的注册申报资料中的相关研究结果保持一致，如某些内容引用自参考文献，则应以规范格式对此内容进行标注，并单独列明文献的相关信息。</w:t>
      </w:r>
    </w:p>
    <w:p w:rsidR="00FD6154" w:rsidRPr="00625FF9" w:rsidRDefault="00FD6154" w:rsidP="00FD6154">
      <w:pPr>
        <w:spacing w:line="560" w:lineRule="exact"/>
        <w:ind w:firstLineChars="200" w:firstLine="640"/>
        <w:contextualSpacing/>
        <w:rPr>
          <w:rFonts w:eastAsia="仿宋_GB2312"/>
          <w:sz w:val="32"/>
          <w:szCs w:val="32"/>
        </w:rPr>
      </w:pPr>
      <w:r w:rsidRPr="00625FF9">
        <w:rPr>
          <w:rFonts w:eastAsia="仿宋_GB2312"/>
          <w:sz w:val="32"/>
          <w:szCs w:val="32"/>
        </w:rPr>
        <w:t>结合《体外诊断试剂说明书编写指导原则》的要求，</w:t>
      </w:r>
      <w:r w:rsidRPr="00625FF9">
        <w:rPr>
          <w:rFonts w:eastAsia="仿宋_GB2312" w:hint="eastAsia"/>
          <w:kern w:val="0"/>
          <w:sz w:val="32"/>
          <w:szCs w:val="32"/>
        </w:rPr>
        <w:t>人类免疫缺陷病毒抗原抗体检测试剂</w:t>
      </w:r>
      <w:r w:rsidRPr="00625FF9">
        <w:rPr>
          <w:rFonts w:eastAsia="仿宋_GB2312"/>
          <w:sz w:val="32"/>
          <w:szCs w:val="32"/>
        </w:rPr>
        <w:t>说明书编写应重点关注以下内容。</w:t>
      </w:r>
    </w:p>
    <w:p w:rsidR="00FD6154" w:rsidRPr="00625FF9" w:rsidRDefault="00FD6154" w:rsidP="00FD6154">
      <w:pPr>
        <w:spacing w:line="560" w:lineRule="exact"/>
        <w:ind w:firstLineChars="200" w:firstLine="640"/>
        <w:rPr>
          <w:rFonts w:eastAsia="仿宋_GB2312"/>
          <w:sz w:val="32"/>
          <w:szCs w:val="32"/>
        </w:rPr>
      </w:pPr>
      <w:r w:rsidRPr="00625FF9">
        <w:rPr>
          <w:rFonts w:eastAsia="仿宋_GB2312"/>
          <w:sz w:val="32"/>
          <w:szCs w:val="32"/>
        </w:rPr>
        <w:t>1</w:t>
      </w:r>
      <w:r w:rsidRPr="00625FF9">
        <w:rPr>
          <w:rFonts w:eastAsia="仿宋_GB2312"/>
          <w:sz w:val="32"/>
          <w:szCs w:val="32"/>
        </w:rPr>
        <w:t>．【预期用途】</w:t>
      </w:r>
    </w:p>
    <w:p w:rsidR="00FD6154" w:rsidRPr="00625FF9" w:rsidRDefault="00FD6154" w:rsidP="00FD6154">
      <w:pPr>
        <w:spacing w:line="560" w:lineRule="exact"/>
        <w:ind w:firstLineChars="200" w:firstLine="640"/>
        <w:rPr>
          <w:rFonts w:eastAsia="仿宋_GB2312"/>
          <w:sz w:val="32"/>
          <w:szCs w:val="32"/>
        </w:rPr>
      </w:pPr>
      <w:r w:rsidRPr="00625FF9">
        <w:rPr>
          <w:rFonts w:eastAsia="仿宋_GB2312"/>
          <w:sz w:val="32"/>
          <w:szCs w:val="32"/>
        </w:rPr>
        <w:t>1.1</w:t>
      </w:r>
      <w:r w:rsidRPr="00625FF9">
        <w:rPr>
          <w:rFonts w:eastAsia="仿宋_GB2312"/>
          <w:sz w:val="32"/>
          <w:szCs w:val="32"/>
        </w:rPr>
        <w:t>该产品用于体外定性检测人血清</w:t>
      </w:r>
      <w:r w:rsidRPr="00625FF9">
        <w:rPr>
          <w:rFonts w:eastAsia="仿宋_GB2312"/>
          <w:sz w:val="32"/>
          <w:szCs w:val="32"/>
        </w:rPr>
        <w:t>/</w:t>
      </w:r>
      <w:r w:rsidRPr="00625FF9">
        <w:rPr>
          <w:rFonts w:eastAsia="仿宋_GB2312"/>
          <w:sz w:val="32"/>
          <w:szCs w:val="32"/>
        </w:rPr>
        <w:t>血浆</w:t>
      </w:r>
      <w:r w:rsidRPr="00625FF9">
        <w:rPr>
          <w:rFonts w:eastAsia="仿宋_GB2312"/>
          <w:sz w:val="32"/>
          <w:szCs w:val="32"/>
        </w:rPr>
        <w:t>/</w:t>
      </w:r>
      <w:r w:rsidRPr="00625FF9">
        <w:rPr>
          <w:rFonts w:eastAsia="仿宋_GB2312"/>
          <w:sz w:val="32"/>
          <w:szCs w:val="32"/>
        </w:rPr>
        <w:t>全血</w:t>
      </w:r>
      <w:r w:rsidR="00261B4C" w:rsidRPr="00625FF9">
        <w:rPr>
          <w:rFonts w:eastAsia="仿宋_GB2312" w:hint="eastAsia"/>
          <w:sz w:val="32"/>
          <w:szCs w:val="32"/>
        </w:rPr>
        <w:t>……</w:t>
      </w:r>
      <w:r w:rsidRPr="00625FF9">
        <w:rPr>
          <w:rFonts w:eastAsia="仿宋_GB2312"/>
          <w:sz w:val="32"/>
          <w:szCs w:val="32"/>
        </w:rPr>
        <w:t>样</w:t>
      </w:r>
      <w:r w:rsidRPr="00625FF9">
        <w:rPr>
          <w:rFonts w:eastAsia="仿宋_GB2312"/>
          <w:sz w:val="32"/>
          <w:szCs w:val="32"/>
        </w:rPr>
        <w:lastRenderedPageBreak/>
        <w:t>本中的</w:t>
      </w:r>
      <w:r w:rsidR="00261B4C" w:rsidRPr="00625FF9">
        <w:rPr>
          <w:rFonts w:eastAsia="仿宋_GB2312" w:hint="eastAsia"/>
          <w:kern w:val="0"/>
          <w:sz w:val="32"/>
          <w:szCs w:val="32"/>
        </w:rPr>
        <w:t>人类免疫缺陷病毒</w:t>
      </w:r>
      <w:r w:rsidR="00E8003A" w:rsidRPr="00625FF9">
        <w:rPr>
          <w:rFonts w:eastAsia="仿宋_GB2312" w:hint="eastAsia"/>
          <w:kern w:val="0"/>
          <w:sz w:val="32"/>
          <w:szCs w:val="32"/>
        </w:rPr>
        <w:t>（</w:t>
      </w:r>
      <w:r w:rsidR="00E8003A" w:rsidRPr="00625FF9">
        <w:rPr>
          <w:rFonts w:eastAsia="仿宋_GB2312"/>
          <w:kern w:val="0"/>
          <w:sz w:val="32"/>
          <w:szCs w:val="32"/>
        </w:rPr>
        <w:t>P24</w:t>
      </w:r>
      <w:r w:rsidR="00E8003A" w:rsidRPr="00625FF9">
        <w:rPr>
          <w:rFonts w:eastAsia="仿宋_GB2312"/>
          <w:kern w:val="0"/>
          <w:sz w:val="32"/>
          <w:szCs w:val="32"/>
        </w:rPr>
        <w:t>）</w:t>
      </w:r>
      <w:r w:rsidR="00E8003A" w:rsidRPr="00625FF9">
        <w:rPr>
          <w:rFonts w:eastAsia="仿宋_GB2312" w:hint="eastAsia"/>
          <w:kern w:val="0"/>
          <w:sz w:val="32"/>
          <w:szCs w:val="32"/>
        </w:rPr>
        <w:t>抗原和</w:t>
      </w:r>
      <w:r w:rsidR="00261B4C" w:rsidRPr="00625FF9">
        <w:rPr>
          <w:rFonts w:eastAsia="仿宋_GB2312" w:hint="eastAsia"/>
          <w:kern w:val="0"/>
          <w:sz w:val="32"/>
          <w:szCs w:val="32"/>
        </w:rPr>
        <w:t>（</w:t>
      </w:r>
      <w:r w:rsidR="00261B4C" w:rsidRPr="00625FF9">
        <w:rPr>
          <w:rFonts w:eastAsia="仿宋_GB2312"/>
          <w:kern w:val="0"/>
          <w:sz w:val="32"/>
          <w:szCs w:val="32"/>
        </w:rPr>
        <w:t>HIV</w:t>
      </w:r>
      <w:r w:rsidR="00E8003A" w:rsidRPr="00625FF9">
        <w:rPr>
          <w:rFonts w:eastAsia="仿宋_GB2312"/>
          <w:kern w:val="0"/>
          <w:sz w:val="32"/>
          <w:szCs w:val="32"/>
        </w:rPr>
        <w:t>-1/2</w:t>
      </w:r>
      <w:r w:rsidR="00261B4C" w:rsidRPr="00625FF9">
        <w:rPr>
          <w:rFonts w:eastAsia="仿宋_GB2312"/>
          <w:kern w:val="0"/>
          <w:sz w:val="32"/>
          <w:szCs w:val="32"/>
        </w:rPr>
        <w:t>）</w:t>
      </w:r>
      <w:r w:rsidR="00261B4C" w:rsidRPr="00625FF9">
        <w:rPr>
          <w:rFonts w:eastAsia="仿宋_GB2312" w:hint="eastAsia"/>
          <w:kern w:val="0"/>
          <w:sz w:val="32"/>
          <w:szCs w:val="32"/>
        </w:rPr>
        <w:t>抗体</w:t>
      </w:r>
      <w:r w:rsidRPr="00625FF9">
        <w:rPr>
          <w:rFonts w:eastAsia="仿宋_GB2312"/>
          <w:sz w:val="32"/>
          <w:szCs w:val="32"/>
        </w:rPr>
        <w:t>。</w:t>
      </w:r>
    </w:p>
    <w:p w:rsidR="00FD6154" w:rsidRPr="00625FF9" w:rsidRDefault="00FD6154" w:rsidP="00FD6154">
      <w:pPr>
        <w:spacing w:line="560" w:lineRule="exact"/>
        <w:ind w:firstLineChars="200" w:firstLine="640"/>
        <w:rPr>
          <w:rFonts w:eastAsia="仿宋_GB2312"/>
          <w:sz w:val="32"/>
          <w:szCs w:val="32"/>
        </w:rPr>
      </w:pPr>
      <w:r w:rsidRPr="00625FF9">
        <w:rPr>
          <w:rFonts w:eastAsia="仿宋_GB2312"/>
          <w:sz w:val="32"/>
          <w:szCs w:val="32"/>
        </w:rPr>
        <w:t>1.2</w:t>
      </w:r>
      <w:r w:rsidRPr="00625FF9">
        <w:rPr>
          <w:rFonts w:eastAsia="仿宋_GB2312"/>
          <w:sz w:val="32"/>
          <w:szCs w:val="32"/>
        </w:rPr>
        <w:t>结合临床和其他实验室指标，用于</w:t>
      </w:r>
      <w:r w:rsidR="00261B4C" w:rsidRPr="00625FF9">
        <w:rPr>
          <w:rFonts w:eastAsia="仿宋_GB2312" w:hint="eastAsia"/>
          <w:kern w:val="0"/>
          <w:sz w:val="32"/>
          <w:szCs w:val="32"/>
        </w:rPr>
        <w:t>人类免疫缺陷病毒</w:t>
      </w:r>
      <w:r w:rsidRPr="00625FF9">
        <w:rPr>
          <w:rFonts w:eastAsia="仿宋_GB2312"/>
          <w:sz w:val="32"/>
          <w:szCs w:val="32"/>
        </w:rPr>
        <w:t>感染的辅助诊断。</w:t>
      </w:r>
    </w:p>
    <w:p w:rsidR="00FD6154" w:rsidRPr="00625FF9" w:rsidRDefault="00FD6154" w:rsidP="00FD6154">
      <w:pPr>
        <w:spacing w:line="560" w:lineRule="exact"/>
        <w:ind w:firstLineChars="200" w:firstLine="640"/>
        <w:rPr>
          <w:rFonts w:eastAsia="仿宋_GB2312"/>
          <w:sz w:val="32"/>
          <w:szCs w:val="32"/>
        </w:rPr>
      </w:pPr>
      <w:r w:rsidRPr="00625FF9">
        <w:rPr>
          <w:rFonts w:eastAsia="仿宋_GB2312"/>
          <w:sz w:val="32"/>
          <w:szCs w:val="32"/>
        </w:rPr>
        <w:t>1.3</w:t>
      </w:r>
      <w:r w:rsidRPr="00625FF9">
        <w:rPr>
          <w:rFonts w:eastAsia="仿宋_GB2312"/>
          <w:sz w:val="32"/>
          <w:szCs w:val="32"/>
        </w:rPr>
        <w:t>临床背景描述：简单介绍病原体的生物学特征、流行病学、潜伏期、易感人群、感染后的临床表现及相关疾病等。简要介绍现有的</w:t>
      </w:r>
      <w:r w:rsidR="003149DF" w:rsidRPr="00625FF9">
        <w:rPr>
          <w:rFonts w:eastAsia="仿宋_GB2312"/>
          <w:sz w:val="32"/>
          <w:szCs w:val="32"/>
        </w:rPr>
        <w:t>HIV</w:t>
      </w:r>
      <w:r w:rsidRPr="00625FF9">
        <w:rPr>
          <w:rFonts w:eastAsia="仿宋_GB2312"/>
          <w:sz w:val="32"/>
          <w:szCs w:val="32"/>
        </w:rPr>
        <w:t>临床或实验室诊断方法。</w:t>
      </w:r>
    </w:p>
    <w:p w:rsidR="00FD6154" w:rsidRPr="00625FF9" w:rsidRDefault="00FD6154" w:rsidP="00FD6154">
      <w:pPr>
        <w:spacing w:line="560" w:lineRule="exact"/>
        <w:ind w:firstLineChars="200" w:firstLine="640"/>
        <w:rPr>
          <w:rFonts w:eastAsia="仿宋_GB2312"/>
          <w:sz w:val="32"/>
          <w:szCs w:val="32"/>
        </w:rPr>
      </w:pPr>
      <w:r w:rsidRPr="00625FF9">
        <w:rPr>
          <w:rFonts w:eastAsia="仿宋_GB2312"/>
          <w:sz w:val="32"/>
          <w:szCs w:val="32"/>
        </w:rPr>
        <w:t>2.</w:t>
      </w:r>
      <w:r w:rsidRPr="00625FF9">
        <w:rPr>
          <w:rFonts w:eastAsia="仿宋_GB2312"/>
          <w:sz w:val="32"/>
          <w:szCs w:val="32"/>
        </w:rPr>
        <w:t>【样本要求】重点明确以下内容：</w:t>
      </w:r>
    </w:p>
    <w:p w:rsidR="00FD6154" w:rsidRPr="00625FF9" w:rsidRDefault="00FD6154" w:rsidP="00261B4C">
      <w:pPr>
        <w:spacing w:line="560" w:lineRule="exact"/>
        <w:ind w:firstLineChars="200" w:firstLine="640"/>
        <w:rPr>
          <w:rFonts w:eastAsia="仿宋_GB2312"/>
          <w:sz w:val="32"/>
          <w:szCs w:val="32"/>
        </w:rPr>
      </w:pPr>
      <w:r w:rsidRPr="00625FF9">
        <w:rPr>
          <w:rFonts w:eastAsia="仿宋_GB2312"/>
          <w:sz w:val="32"/>
          <w:szCs w:val="32"/>
        </w:rPr>
        <w:t>2.1</w:t>
      </w:r>
      <w:r w:rsidRPr="00625FF9">
        <w:rPr>
          <w:rFonts w:eastAsia="仿宋_GB2312"/>
          <w:sz w:val="32"/>
          <w:szCs w:val="32"/>
        </w:rPr>
        <w:t>样本采集：明确采集时间、采集顺序、采集量等，是否受临床症状、用药情况等因素的影响。说明采集方法及样本类型，对于血浆、全血样本，应注明对抗凝剂的要求。</w:t>
      </w:r>
    </w:p>
    <w:p w:rsidR="00FD6154" w:rsidRPr="00625FF9" w:rsidRDefault="00FD6154" w:rsidP="00FD6154">
      <w:pPr>
        <w:spacing w:line="560" w:lineRule="exact"/>
        <w:ind w:firstLineChars="200" w:firstLine="640"/>
        <w:rPr>
          <w:rFonts w:eastAsia="仿宋_GB2312"/>
          <w:sz w:val="32"/>
          <w:szCs w:val="32"/>
        </w:rPr>
      </w:pPr>
      <w:r w:rsidRPr="00625FF9">
        <w:rPr>
          <w:rFonts w:eastAsia="仿宋_GB2312"/>
          <w:sz w:val="32"/>
          <w:szCs w:val="32"/>
        </w:rPr>
        <w:t>2.</w:t>
      </w:r>
      <w:r w:rsidR="00261B4C" w:rsidRPr="00625FF9">
        <w:rPr>
          <w:rFonts w:eastAsia="仿宋_GB2312"/>
          <w:sz w:val="32"/>
          <w:szCs w:val="32"/>
        </w:rPr>
        <w:t>2</w:t>
      </w:r>
      <w:r w:rsidRPr="00625FF9">
        <w:rPr>
          <w:rFonts w:eastAsia="仿宋_GB2312"/>
          <w:sz w:val="32"/>
          <w:szCs w:val="32"/>
        </w:rPr>
        <w:t>样本处理及保存：样本处理方法、保存条件（如冷藏、冷冻等）及不同保存条件下的保存时限和运输条件等。冷藏、冷冻样本检测前是否需要恢复室温，冷冻样本的冻融次数限制等。</w:t>
      </w:r>
      <w:r w:rsidR="00F95A1A" w:rsidRPr="00625FF9">
        <w:rPr>
          <w:rFonts w:eastAsia="仿宋_GB2312" w:hint="eastAsia"/>
          <w:sz w:val="32"/>
          <w:szCs w:val="32"/>
        </w:rPr>
        <w:t>如需</w:t>
      </w:r>
      <w:r w:rsidR="00F95A1A" w:rsidRPr="00625FF9">
        <w:rPr>
          <w:rFonts w:eastAsia="仿宋_GB2312"/>
          <w:sz w:val="32"/>
          <w:szCs w:val="32"/>
        </w:rPr>
        <w:t>专用</w:t>
      </w:r>
      <w:r w:rsidR="00F95A1A" w:rsidRPr="00625FF9">
        <w:rPr>
          <w:rFonts w:eastAsia="仿宋_GB2312" w:hint="eastAsia"/>
          <w:sz w:val="32"/>
          <w:szCs w:val="32"/>
        </w:rPr>
        <w:t>采样</w:t>
      </w:r>
      <w:r w:rsidR="00F95A1A" w:rsidRPr="00625FF9">
        <w:rPr>
          <w:rFonts w:eastAsia="仿宋_GB2312"/>
          <w:sz w:val="32"/>
          <w:szCs w:val="32"/>
        </w:rPr>
        <w:t>工具</w:t>
      </w:r>
      <w:r w:rsidR="00F95A1A" w:rsidRPr="00625FF9">
        <w:rPr>
          <w:rFonts w:eastAsia="仿宋_GB2312" w:hint="eastAsia"/>
          <w:sz w:val="32"/>
          <w:szCs w:val="32"/>
        </w:rPr>
        <w:t>应</w:t>
      </w:r>
      <w:r w:rsidR="00F95A1A" w:rsidRPr="00625FF9">
        <w:rPr>
          <w:rFonts w:eastAsia="仿宋_GB2312"/>
          <w:sz w:val="32"/>
          <w:szCs w:val="32"/>
        </w:rPr>
        <w:t>进行</w:t>
      </w:r>
      <w:r w:rsidR="00F95A1A" w:rsidRPr="00625FF9">
        <w:rPr>
          <w:rFonts w:eastAsia="仿宋_GB2312" w:hint="eastAsia"/>
          <w:sz w:val="32"/>
          <w:szCs w:val="32"/>
        </w:rPr>
        <w:t>详细</w:t>
      </w:r>
      <w:r w:rsidR="00F95A1A" w:rsidRPr="00625FF9">
        <w:rPr>
          <w:rFonts w:eastAsia="仿宋_GB2312"/>
          <w:sz w:val="32"/>
          <w:szCs w:val="32"/>
        </w:rPr>
        <w:t>说明。</w:t>
      </w:r>
    </w:p>
    <w:p w:rsidR="00FD6154" w:rsidRPr="00625FF9" w:rsidRDefault="00FD6154" w:rsidP="00FD6154">
      <w:pPr>
        <w:spacing w:line="560" w:lineRule="exact"/>
        <w:ind w:firstLineChars="200" w:firstLine="640"/>
        <w:rPr>
          <w:rFonts w:eastAsia="仿宋_GB2312"/>
          <w:sz w:val="32"/>
          <w:szCs w:val="32"/>
        </w:rPr>
      </w:pPr>
      <w:r w:rsidRPr="00625FF9">
        <w:rPr>
          <w:rFonts w:eastAsia="仿宋_GB2312"/>
          <w:sz w:val="32"/>
          <w:szCs w:val="32"/>
        </w:rPr>
        <w:t>3.</w:t>
      </w:r>
      <w:r w:rsidRPr="00625FF9">
        <w:rPr>
          <w:rFonts w:eastAsia="仿宋_GB2312"/>
          <w:sz w:val="32"/>
          <w:szCs w:val="32"/>
        </w:rPr>
        <w:t>【检验方法】</w:t>
      </w:r>
    </w:p>
    <w:p w:rsidR="00FD6154" w:rsidRPr="00625FF9" w:rsidRDefault="00FD6154" w:rsidP="00FD6154">
      <w:pPr>
        <w:spacing w:line="560" w:lineRule="exact"/>
        <w:ind w:firstLineChars="200" w:firstLine="640"/>
        <w:rPr>
          <w:rFonts w:eastAsia="仿宋_GB2312"/>
          <w:sz w:val="32"/>
          <w:szCs w:val="32"/>
        </w:rPr>
      </w:pPr>
      <w:r w:rsidRPr="00625FF9">
        <w:rPr>
          <w:rFonts w:eastAsia="仿宋_GB2312"/>
          <w:sz w:val="32"/>
          <w:szCs w:val="32"/>
        </w:rPr>
        <w:t>详细说明试验操作的各个步骤：</w:t>
      </w:r>
    </w:p>
    <w:p w:rsidR="00FD6154" w:rsidRPr="00625FF9" w:rsidRDefault="00FD6154" w:rsidP="00FD6154">
      <w:pPr>
        <w:spacing w:line="560" w:lineRule="exact"/>
        <w:ind w:firstLineChars="200" w:firstLine="640"/>
        <w:rPr>
          <w:rFonts w:eastAsia="仿宋_GB2312"/>
          <w:sz w:val="32"/>
          <w:szCs w:val="32"/>
        </w:rPr>
      </w:pPr>
      <w:r w:rsidRPr="00625FF9">
        <w:rPr>
          <w:rFonts w:eastAsia="仿宋_GB2312"/>
          <w:sz w:val="32"/>
          <w:szCs w:val="32"/>
        </w:rPr>
        <w:t>3.1</w:t>
      </w:r>
      <w:r w:rsidRPr="00625FF9">
        <w:rPr>
          <w:rFonts w:eastAsia="仿宋_GB2312"/>
          <w:sz w:val="32"/>
          <w:szCs w:val="32"/>
        </w:rPr>
        <w:t>实验环境：实验室的温度、湿度要求，检测试剂及样本的复温要求等。</w:t>
      </w:r>
    </w:p>
    <w:p w:rsidR="00FD6154" w:rsidRPr="00625FF9" w:rsidRDefault="00FD6154" w:rsidP="00FD6154">
      <w:pPr>
        <w:spacing w:line="560" w:lineRule="exact"/>
        <w:ind w:firstLineChars="200" w:firstLine="640"/>
        <w:rPr>
          <w:rFonts w:eastAsia="仿宋_GB2312"/>
          <w:sz w:val="32"/>
          <w:szCs w:val="32"/>
        </w:rPr>
      </w:pPr>
      <w:r w:rsidRPr="00625FF9">
        <w:rPr>
          <w:rFonts w:eastAsia="仿宋_GB2312"/>
          <w:sz w:val="32"/>
          <w:szCs w:val="32"/>
        </w:rPr>
        <w:t>3.2</w:t>
      </w:r>
      <w:r w:rsidRPr="00625FF9">
        <w:rPr>
          <w:rFonts w:eastAsia="仿宋_GB2312"/>
          <w:sz w:val="32"/>
          <w:szCs w:val="32"/>
        </w:rPr>
        <w:t>试剂配制方法，试剂开封后使用方法等。</w:t>
      </w:r>
    </w:p>
    <w:p w:rsidR="00FD6154" w:rsidRPr="00625FF9" w:rsidRDefault="00FD6154" w:rsidP="00FD6154">
      <w:pPr>
        <w:spacing w:line="560" w:lineRule="exact"/>
        <w:ind w:firstLineChars="200" w:firstLine="640"/>
        <w:rPr>
          <w:rFonts w:eastAsia="仿宋_GB2312"/>
          <w:sz w:val="32"/>
          <w:szCs w:val="32"/>
        </w:rPr>
      </w:pPr>
      <w:r w:rsidRPr="00625FF9">
        <w:rPr>
          <w:rFonts w:eastAsia="仿宋_GB2312"/>
          <w:sz w:val="32"/>
          <w:szCs w:val="32"/>
        </w:rPr>
        <w:t>3.3</w:t>
      </w:r>
      <w:r w:rsidRPr="00625FF9">
        <w:rPr>
          <w:rFonts w:eastAsia="仿宋_GB2312"/>
          <w:sz w:val="32"/>
          <w:szCs w:val="32"/>
        </w:rPr>
        <w:t>高浓度样本稀释的方法。</w:t>
      </w:r>
    </w:p>
    <w:p w:rsidR="00FD6154" w:rsidRPr="00625FF9" w:rsidRDefault="00FD6154" w:rsidP="00FD6154">
      <w:pPr>
        <w:spacing w:line="560" w:lineRule="exact"/>
        <w:ind w:firstLineChars="200" w:firstLine="640"/>
        <w:rPr>
          <w:rFonts w:eastAsia="仿宋_GB2312"/>
          <w:sz w:val="32"/>
          <w:szCs w:val="32"/>
        </w:rPr>
      </w:pPr>
      <w:r w:rsidRPr="00625FF9">
        <w:rPr>
          <w:rFonts w:eastAsia="仿宋_GB2312"/>
          <w:sz w:val="32"/>
          <w:szCs w:val="32"/>
        </w:rPr>
        <w:t>3.4</w:t>
      </w:r>
      <w:r w:rsidRPr="00625FF9">
        <w:rPr>
          <w:rFonts w:eastAsia="仿宋_GB2312"/>
          <w:sz w:val="32"/>
          <w:szCs w:val="32"/>
        </w:rPr>
        <w:t>试验条件：操作步骤、温度、时间、仪器波长等。</w:t>
      </w:r>
    </w:p>
    <w:p w:rsidR="00FD6154" w:rsidRPr="00625FF9" w:rsidRDefault="00FD6154" w:rsidP="00FD6154">
      <w:pPr>
        <w:spacing w:line="560" w:lineRule="exact"/>
        <w:ind w:firstLineChars="200" w:firstLine="640"/>
        <w:rPr>
          <w:rFonts w:eastAsia="仿宋_GB2312"/>
          <w:sz w:val="32"/>
          <w:szCs w:val="32"/>
        </w:rPr>
      </w:pPr>
      <w:r w:rsidRPr="00625FF9">
        <w:rPr>
          <w:rFonts w:eastAsia="仿宋_GB2312"/>
          <w:sz w:val="32"/>
          <w:szCs w:val="32"/>
        </w:rPr>
        <w:t>3.5</w:t>
      </w:r>
      <w:r w:rsidRPr="00625FF9">
        <w:rPr>
          <w:rFonts w:eastAsia="仿宋_GB2312"/>
          <w:sz w:val="32"/>
          <w:szCs w:val="32"/>
        </w:rPr>
        <w:t>质量控制：操作步骤，质控结果的要求（试验有效性的判断），质控结果不符合要求的处理方式。</w:t>
      </w:r>
    </w:p>
    <w:p w:rsidR="00FD6154" w:rsidRPr="00625FF9" w:rsidRDefault="00FD6154" w:rsidP="00FD6154">
      <w:pPr>
        <w:spacing w:line="560" w:lineRule="exact"/>
        <w:ind w:firstLineChars="200" w:firstLine="640"/>
        <w:rPr>
          <w:rFonts w:eastAsia="仿宋_GB2312"/>
          <w:sz w:val="32"/>
          <w:szCs w:val="32"/>
        </w:rPr>
      </w:pPr>
      <w:r w:rsidRPr="00625FF9">
        <w:rPr>
          <w:rFonts w:eastAsia="仿宋_GB2312"/>
          <w:sz w:val="32"/>
          <w:szCs w:val="32"/>
        </w:rPr>
        <w:t>3.6</w:t>
      </w:r>
      <w:r w:rsidRPr="00625FF9">
        <w:rPr>
          <w:rFonts w:eastAsia="仿宋_GB2312"/>
          <w:sz w:val="32"/>
          <w:szCs w:val="32"/>
        </w:rPr>
        <w:t>对于胶体金法检测试剂可以图示形式显示正确的检</w:t>
      </w:r>
      <w:r w:rsidRPr="00625FF9">
        <w:rPr>
          <w:rFonts w:eastAsia="仿宋_GB2312"/>
          <w:sz w:val="32"/>
          <w:szCs w:val="32"/>
        </w:rPr>
        <w:lastRenderedPageBreak/>
        <w:t>验操作方法、程序等。特别注意应强调操作温度及湿度条件、读取结果的时间。</w:t>
      </w:r>
    </w:p>
    <w:p w:rsidR="00FD6154" w:rsidRPr="00625FF9" w:rsidRDefault="00FD6154" w:rsidP="00FD6154">
      <w:pPr>
        <w:spacing w:line="560" w:lineRule="exact"/>
        <w:ind w:firstLineChars="200" w:firstLine="640"/>
        <w:rPr>
          <w:rFonts w:eastAsia="仿宋_GB2312"/>
          <w:sz w:val="32"/>
          <w:szCs w:val="32"/>
        </w:rPr>
      </w:pPr>
      <w:r w:rsidRPr="00625FF9">
        <w:rPr>
          <w:rFonts w:eastAsia="仿宋_GB2312"/>
          <w:sz w:val="32"/>
          <w:szCs w:val="32"/>
        </w:rPr>
        <w:t>3.7</w:t>
      </w:r>
      <w:r w:rsidRPr="00625FF9">
        <w:rPr>
          <w:rFonts w:eastAsia="仿宋_GB2312"/>
          <w:sz w:val="32"/>
          <w:szCs w:val="32"/>
        </w:rPr>
        <w:t>特别说明检验操作过程中的注意事项。</w:t>
      </w:r>
    </w:p>
    <w:p w:rsidR="00FD6154" w:rsidRPr="00625FF9" w:rsidRDefault="00FD6154" w:rsidP="00FD6154">
      <w:pPr>
        <w:spacing w:line="560" w:lineRule="exact"/>
        <w:ind w:firstLineChars="200" w:firstLine="640"/>
        <w:rPr>
          <w:rFonts w:eastAsia="仿宋_GB2312"/>
          <w:sz w:val="32"/>
          <w:szCs w:val="32"/>
        </w:rPr>
      </w:pPr>
      <w:r w:rsidRPr="00625FF9">
        <w:rPr>
          <w:rFonts w:eastAsia="仿宋_GB2312"/>
          <w:sz w:val="32"/>
          <w:szCs w:val="32"/>
        </w:rPr>
        <w:t>4.</w:t>
      </w:r>
      <w:r w:rsidRPr="00625FF9">
        <w:rPr>
          <w:rFonts w:eastAsia="仿宋_GB2312"/>
          <w:sz w:val="32"/>
          <w:szCs w:val="32"/>
        </w:rPr>
        <w:t>【阳性判断值】说明阳性判断值，并简要说明阳性判断值确定的试验方法。如阳性判断值需进行计算确定，详细描述具体计算方法。</w:t>
      </w:r>
    </w:p>
    <w:p w:rsidR="00FD6154" w:rsidRPr="00625FF9" w:rsidRDefault="00FD6154" w:rsidP="00FD6154">
      <w:pPr>
        <w:spacing w:line="560" w:lineRule="exact"/>
        <w:ind w:firstLineChars="200" w:firstLine="640"/>
        <w:rPr>
          <w:rFonts w:eastAsia="仿宋_GB2312"/>
          <w:sz w:val="32"/>
          <w:szCs w:val="32"/>
        </w:rPr>
      </w:pPr>
      <w:r w:rsidRPr="00625FF9">
        <w:rPr>
          <w:rFonts w:eastAsia="仿宋_GB2312"/>
          <w:sz w:val="32"/>
          <w:szCs w:val="32"/>
        </w:rPr>
        <w:t>5.</w:t>
      </w:r>
      <w:r w:rsidRPr="00625FF9">
        <w:rPr>
          <w:rFonts w:eastAsia="仿宋_GB2312"/>
          <w:sz w:val="32"/>
          <w:szCs w:val="32"/>
        </w:rPr>
        <w:t>【检验结果的解释】</w:t>
      </w:r>
    </w:p>
    <w:p w:rsidR="00D267B5" w:rsidRPr="00625FF9" w:rsidRDefault="00FD6154" w:rsidP="00FD6154">
      <w:pPr>
        <w:spacing w:line="560" w:lineRule="exact"/>
        <w:ind w:firstLineChars="200" w:firstLine="640"/>
        <w:contextualSpacing/>
        <w:rPr>
          <w:rFonts w:eastAsia="仿宋_GB2312"/>
          <w:sz w:val="32"/>
          <w:szCs w:val="32"/>
        </w:rPr>
      </w:pPr>
      <w:r w:rsidRPr="00625FF9">
        <w:rPr>
          <w:rFonts w:eastAsia="仿宋_GB2312"/>
          <w:sz w:val="32"/>
          <w:szCs w:val="32"/>
        </w:rPr>
        <w:t>结合质控线</w:t>
      </w:r>
      <w:r w:rsidRPr="00625FF9">
        <w:rPr>
          <w:rFonts w:eastAsia="仿宋_GB2312"/>
          <w:sz w:val="32"/>
          <w:szCs w:val="32"/>
        </w:rPr>
        <w:t>/</w:t>
      </w:r>
      <w:r w:rsidRPr="00625FF9">
        <w:rPr>
          <w:rFonts w:eastAsia="仿宋_GB2312"/>
          <w:sz w:val="32"/>
          <w:szCs w:val="32"/>
        </w:rPr>
        <w:t>对照品</w:t>
      </w:r>
      <w:r w:rsidRPr="00625FF9">
        <w:rPr>
          <w:rFonts w:eastAsia="仿宋_GB2312"/>
          <w:sz w:val="32"/>
          <w:szCs w:val="32"/>
        </w:rPr>
        <w:t>/</w:t>
      </w:r>
      <w:r w:rsidRPr="00625FF9">
        <w:rPr>
          <w:rFonts w:eastAsia="仿宋_GB2312"/>
          <w:sz w:val="32"/>
          <w:szCs w:val="32"/>
        </w:rPr>
        <w:t>质控品</w:t>
      </w:r>
      <w:r w:rsidRPr="00625FF9">
        <w:rPr>
          <w:rFonts w:eastAsia="仿宋_GB2312"/>
          <w:sz w:val="32"/>
          <w:szCs w:val="32"/>
        </w:rPr>
        <w:t>/</w:t>
      </w:r>
      <w:r w:rsidRPr="00625FF9">
        <w:rPr>
          <w:rFonts w:eastAsia="仿宋_GB2312"/>
          <w:sz w:val="32"/>
          <w:szCs w:val="32"/>
        </w:rPr>
        <w:t>校准品以及样本的检测结果，对所有可能出现的结果组合及相应的解释进行详述。对于胶体金法检测试剂可采用图示形式显示检测结果。</w:t>
      </w:r>
    </w:p>
    <w:p w:rsidR="005472F9" w:rsidRPr="00625FF9" w:rsidRDefault="00D267B5" w:rsidP="00FD6154">
      <w:pPr>
        <w:spacing w:line="560" w:lineRule="exact"/>
        <w:ind w:firstLineChars="200" w:firstLine="640"/>
        <w:contextualSpacing/>
        <w:rPr>
          <w:rFonts w:eastAsia="仿宋_GB2312"/>
          <w:sz w:val="32"/>
          <w:szCs w:val="32"/>
        </w:rPr>
      </w:pPr>
      <w:r w:rsidRPr="00860E8D">
        <w:rPr>
          <w:rFonts w:eastAsia="仿宋_GB2312" w:hint="eastAsia"/>
          <w:sz w:val="32"/>
          <w:szCs w:val="32"/>
        </w:rPr>
        <w:t>对于</w:t>
      </w:r>
      <w:r w:rsidRPr="00860E8D">
        <w:rPr>
          <w:rFonts w:eastAsia="仿宋_GB2312"/>
          <w:sz w:val="32"/>
          <w:szCs w:val="32"/>
        </w:rPr>
        <w:t>检测试剂应明确</w:t>
      </w:r>
      <w:r w:rsidRPr="00860E8D">
        <w:rPr>
          <w:rFonts w:eastAsia="仿宋_GB2312" w:hint="eastAsia"/>
          <w:sz w:val="32"/>
          <w:szCs w:val="32"/>
        </w:rPr>
        <w:t>试验无反应，报告为“</w:t>
      </w:r>
      <w:r w:rsidRPr="00860E8D">
        <w:rPr>
          <w:rFonts w:eastAsia="仿宋_GB2312"/>
          <w:sz w:val="32"/>
          <w:szCs w:val="32"/>
        </w:rPr>
        <w:t>HIV</w:t>
      </w:r>
      <w:r w:rsidRPr="00860E8D">
        <w:rPr>
          <w:rFonts w:eastAsia="仿宋_GB2312"/>
          <w:sz w:val="32"/>
          <w:szCs w:val="32"/>
        </w:rPr>
        <w:t>抗体阴性</w:t>
      </w:r>
      <w:r w:rsidRPr="00860E8D">
        <w:rPr>
          <w:rFonts w:eastAsia="仿宋_GB2312"/>
          <w:sz w:val="32"/>
          <w:szCs w:val="32"/>
        </w:rPr>
        <w:t>”</w:t>
      </w:r>
      <w:r w:rsidRPr="00860E8D">
        <w:rPr>
          <w:rFonts w:eastAsia="仿宋_GB2312"/>
          <w:sz w:val="32"/>
          <w:szCs w:val="32"/>
        </w:rPr>
        <w:t>。试验有反应，必须进行复检（使用原有试剂双孔</w:t>
      </w:r>
      <w:r w:rsidRPr="00860E8D">
        <w:rPr>
          <w:rFonts w:eastAsia="仿宋_GB2312"/>
          <w:sz w:val="32"/>
          <w:szCs w:val="32"/>
        </w:rPr>
        <w:t>/</w:t>
      </w:r>
      <w:r w:rsidRPr="00860E8D">
        <w:rPr>
          <w:rFonts w:eastAsia="仿宋_GB2312"/>
          <w:sz w:val="32"/>
          <w:szCs w:val="32"/>
        </w:rPr>
        <w:t>双份检测或使用原有试剂加另一种试剂检测）：两次均无反应，报告为</w:t>
      </w:r>
      <w:r w:rsidRPr="00625FF9">
        <w:rPr>
          <w:rFonts w:eastAsia="仿宋_GB2312"/>
          <w:sz w:val="32"/>
          <w:szCs w:val="32"/>
        </w:rPr>
        <w:t>“HIV</w:t>
      </w:r>
      <w:r w:rsidRPr="00625FF9">
        <w:rPr>
          <w:rFonts w:eastAsia="仿宋_GB2312"/>
          <w:sz w:val="32"/>
          <w:szCs w:val="32"/>
        </w:rPr>
        <w:t>抗体阴性</w:t>
      </w:r>
      <w:r w:rsidRPr="00625FF9">
        <w:rPr>
          <w:rFonts w:eastAsia="仿宋_GB2312"/>
          <w:sz w:val="32"/>
          <w:szCs w:val="32"/>
        </w:rPr>
        <w:t>”</w:t>
      </w:r>
      <w:r w:rsidRPr="00625FF9">
        <w:rPr>
          <w:rFonts w:eastAsia="仿宋_GB2312"/>
          <w:sz w:val="32"/>
          <w:szCs w:val="32"/>
        </w:rPr>
        <w:t>；两次均有反应，或一个有反应一个无反应，需进一步进行</w:t>
      </w:r>
      <w:r w:rsidRPr="00625FF9">
        <w:rPr>
          <w:rFonts w:eastAsia="仿宋_GB2312"/>
          <w:sz w:val="32"/>
          <w:szCs w:val="32"/>
        </w:rPr>
        <w:t>“</w:t>
      </w:r>
      <w:r w:rsidRPr="00625FF9">
        <w:rPr>
          <w:rFonts w:eastAsia="仿宋_GB2312"/>
          <w:sz w:val="32"/>
          <w:szCs w:val="32"/>
        </w:rPr>
        <w:t>补充试验</w:t>
      </w:r>
      <w:r w:rsidRPr="00625FF9">
        <w:rPr>
          <w:rFonts w:eastAsia="仿宋_GB2312"/>
          <w:sz w:val="32"/>
          <w:szCs w:val="32"/>
        </w:rPr>
        <w:t>”</w:t>
      </w:r>
      <w:r w:rsidRPr="00625FF9">
        <w:rPr>
          <w:rFonts w:eastAsia="仿宋_GB2312" w:hint="eastAsia"/>
          <w:sz w:val="32"/>
          <w:szCs w:val="32"/>
        </w:rPr>
        <w:t>。</w:t>
      </w:r>
    </w:p>
    <w:p w:rsidR="00FD6154" w:rsidRPr="00625FF9" w:rsidRDefault="00FD6154" w:rsidP="00FD6154">
      <w:pPr>
        <w:spacing w:line="560" w:lineRule="exact"/>
        <w:ind w:firstLineChars="200" w:firstLine="640"/>
        <w:contextualSpacing/>
        <w:rPr>
          <w:rFonts w:eastAsia="仿宋_GB2312"/>
          <w:sz w:val="32"/>
          <w:szCs w:val="32"/>
        </w:rPr>
      </w:pPr>
      <w:r w:rsidRPr="00625FF9">
        <w:rPr>
          <w:rFonts w:eastAsia="仿宋_GB2312"/>
          <w:sz w:val="32"/>
          <w:szCs w:val="32"/>
        </w:rPr>
        <w:t>检验结果的解释应以阳性判断值的研究结论为依据。如有适用的临床诊疗指南，则应在此项下引用，相应检验结果的解释应符合相关指南的要求。如有灰区判定，详细说明灰区样本的处理方法。</w:t>
      </w:r>
    </w:p>
    <w:p w:rsidR="00FD6154" w:rsidRPr="00625FF9" w:rsidRDefault="00FD6154" w:rsidP="00FD6154">
      <w:pPr>
        <w:spacing w:line="560" w:lineRule="exact"/>
        <w:ind w:firstLineChars="200" w:firstLine="640"/>
        <w:rPr>
          <w:rFonts w:eastAsia="仿宋_GB2312"/>
          <w:sz w:val="32"/>
          <w:szCs w:val="32"/>
        </w:rPr>
      </w:pPr>
      <w:r w:rsidRPr="00625FF9">
        <w:rPr>
          <w:rFonts w:eastAsia="仿宋_GB2312"/>
          <w:sz w:val="32"/>
          <w:szCs w:val="32"/>
        </w:rPr>
        <w:t>6.</w:t>
      </w:r>
      <w:r w:rsidRPr="00625FF9">
        <w:rPr>
          <w:rFonts w:eastAsia="仿宋_GB2312"/>
          <w:sz w:val="32"/>
          <w:szCs w:val="32"/>
        </w:rPr>
        <w:t>【检验方法局限性】</w:t>
      </w:r>
    </w:p>
    <w:p w:rsidR="00FD6154" w:rsidRPr="00625FF9" w:rsidRDefault="00FD6154" w:rsidP="00FD6154">
      <w:pPr>
        <w:spacing w:line="560" w:lineRule="exact"/>
        <w:ind w:firstLineChars="200" w:firstLine="640"/>
        <w:rPr>
          <w:rFonts w:eastAsia="仿宋_GB2312"/>
          <w:sz w:val="32"/>
          <w:szCs w:val="32"/>
        </w:rPr>
      </w:pPr>
      <w:r w:rsidRPr="00625FF9">
        <w:rPr>
          <w:rFonts w:eastAsia="仿宋_GB2312"/>
          <w:sz w:val="32"/>
          <w:szCs w:val="32"/>
        </w:rPr>
        <w:t>综合产品的预期用途、临床背景、检测方法及适用范围等信息，对可能出现的局限性进行相关说明，建议包括以下内容：</w:t>
      </w:r>
    </w:p>
    <w:p w:rsidR="00FD6154" w:rsidRPr="00625FF9" w:rsidRDefault="00FD6154" w:rsidP="00FD6154">
      <w:pPr>
        <w:adjustRightInd w:val="0"/>
        <w:snapToGrid w:val="0"/>
        <w:spacing w:line="560" w:lineRule="exact"/>
        <w:ind w:firstLineChars="200" w:firstLine="640"/>
        <w:rPr>
          <w:rFonts w:eastAsia="仿宋_GB2312"/>
          <w:sz w:val="32"/>
          <w:szCs w:val="32"/>
        </w:rPr>
      </w:pPr>
      <w:r w:rsidRPr="00625FF9">
        <w:rPr>
          <w:rFonts w:eastAsia="仿宋_GB2312"/>
          <w:sz w:val="32"/>
          <w:szCs w:val="32"/>
        </w:rPr>
        <w:t>6.1</w:t>
      </w:r>
      <w:r w:rsidRPr="00625FF9">
        <w:rPr>
          <w:rFonts w:eastAsia="仿宋_GB2312"/>
          <w:sz w:val="32"/>
          <w:szCs w:val="32"/>
        </w:rPr>
        <w:tab/>
      </w:r>
      <w:r w:rsidRPr="00625FF9">
        <w:rPr>
          <w:rFonts w:eastAsia="仿宋_GB2312"/>
          <w:sz w:val="32"/>
          <w:szCs w:val="32"/>
        </w:rPr>
        <w:t>本试剂盒的检测结果不得作为临床诊治的唯一依据，</w:t>
      </w:r>
      <w:r w:rsidRPr="00625FF9">
        <w:rPr>
          <w:rFonts w:eastAsia="仿宋_GB2312"/>
          <w:sz w:val="32"/>
          <w:szCs w:val="32"/>
        </w:rPr>
        <w:lastRenderedPageBreak/>
        <w:t>对患者的临床管理应结合其症状</w:t>
      </w:r>
      <w:r w:rsidRPr="00625FF9">
        <w:rPr>
          <w:rFonts w:eastAsia="仿宋_GB2312"/>
          <w:sz w:val="32"/>
          <w:szCs w:val="32"/>
        </w:rPr>
        <w:t>/</w:t>
      </w:r>
      <w:r w:rsidRPr="00625FF9">
        <w:rPr>
          <w:rFonts w:eastAsia="仿宋_GB2312"/>
          <w:sz w:val="32"/>
          <w:szCs w:val="32"/>
        </w:rPr>
        <w:t>体征、病史、其他实验室检查及治疗反应等情况综合考虑。</w:t>
      </w:r>
    </w:p>
    <w:p w:rsidR="00FD6154" w:rsidRPr="00625FF9" w:rsidRDefault="00FD6154" w:rsidP="00FD6154">
      <w:pPr>
        <w:adjustRightInd w:val="0"/>
        <w:snapToGrid w:val="0"/>
        <w:spacing w:line="560" w:lineRule="exact"/>
        <w:ind w:firstLineChars="200" w:firstLine="640"/>
        <w:rPr>
          <w:rFonts w:eastAsia="仿宋_GB2312"/>
          <w:sz w:val="32"/>
          <w:szCs w:val="32"/>
        </w:rPr>
      </w:pPr>
      <w:r w:rsidRPr="00625FF9">
        <w:rPr>
          <w:rFonts w:eastAsia="仿宋_GB2312"/>
          <w:sz w:val="32"/>
          <w:szCs w:val="32"/>
        </w:rPr>
        <w:t>6.2</w:t>
      </w:r>
      <w:r w:rsidRPr="00625FF9">
        <w:rPr>
          <w:rFonts w:eastAsia="仿宋_GB2312"/>
          <w:sz w:val="32"/>
          <w:szCs w:val="32"/>
        </w:rPr>
        <w:t>不合理的样本采集、转运、处理及不当的实验操作和实验环境均有可能导致假阴性或假阳性结果。</w:t>
      </w:r>
    </w:p>
    <w:p w:rsidR="00FD6154" w:rsidRPr="00860E8D" w:rsidRDefault="00FD6154" w:rsidP="00FD6154">
      <w:pPr>
        <w:widowControl/>
        <w:tabs>
          <w:tab w:val="left" w:pos="142"/>
        </w:tabs>
        <w:adjustRightInd w:val="0"/>
        <w:snapToGrid w:val="0"/>
        <w:spacing w:line="560" w:lineRule="exact"/>
        <w:ind w:firstLineChars="200" w:firstLine="640"/>
        <w:rPr>
          <w:rFonts w:eastAsia="仿宋_GB2312"/>
          <w:sz w:val="32"/>
          <w:szCs w:val="32"/>
        </w:rPr>
      </w:pPr>
      <w:r w:rsidRPr="00625FF9">
        <w:rPr>
          <w:rFonts w:eastAsia="仿宋_GB2312"/>
          <w:sz w:val="32"/>
          <w:szCs w:val="32"/>
        </w:rPr>
        <w:t>6.3</w:t>
      </w:r>
      <w:r w:rsidRPr="00860E8D">
        <w:rPr>
          <w:rFonts w:eastAsia="仿宋_GB2312"/>
          <w:sz w:val="32"/>
          <w:szCs w:val="32"/>
        </w:rPr>
        <w:t>感染初期</w:t>
      </w:r>
      <w:r w:rsidR="005472F9" w:rsidRPr="00860E8D">
        <w:rPr>
          <w:rFonts w:eastAsia="仿宋_GB2312" w:hint="eastAsia"/>
          <w:sz w:val="32"/>
          <w:szCs w:val="32"/>
        </w:rPr>
        <w:t>或艾滋病晚期</w:t>
      </w:r>
      <w:r w:rsidRPr="00860E8D">
        <w:rPr>
          <w:rFonts w:eastAsia="仿宋_GB2312"/>
          <w:sz w:val="32"/>
          <w:szCs w:val="32"/>
        </w:rPr>
        <w:t>，抗体可能未产生或者产生水平低于产品最低检测限，而产生阴性结果。检测阴性不能排除急性感染，对于可疑的样本建议进行病原学检测，或至少间隔</w:t>
      </w:r>
      <w:r w:rsidRPr="00860E8D">
        <w:rPr>
          <w:rFonts w:eastAsia="仿宋_GB2312"/>
          <w:sz w:val="32"/>
          <w:szCs w:val="32"/>
        </w:rPr>
        <w:t>7</w:t>
      </w:r>
      <w:r w:rsidRPr="00860E8D">
        <w:rPr>
          <w:rFonts w:eastAsia="仿宋_GB2312"/>
          <w:sz w:val="32"/>
          <w:szCs w:val="32"/>
        </w:rPr>
        <w:t>天再次检测。</w:t>
      </w:r>
    </w:p>
    <w:p w:rsidR="00FD6154" w:rsidRPr="00860E8D" w:rsidRDefault="00FD6154" w:rsidP="00FD6154">
      <w:pPr>
        <w:adjustRightInd w:val="0"/>
        <w:snapToGrid w:val="0"/>
        <w:spacing w:line="560" w:lineRule="exact"/>
        <w:ind w:firstLineChars="200" w:firstLine="640"/>
        <w:rPr>
          <w:rFonts w:eastAsia="仿宋_GB2312"/>
          <w:sz w:val="32"/>
          <w:szCs w:val="32"/>
        </w:rPr>
      </w:pPr>
      <w:r w:rsidRPr="00860E8D">
        <w:rPr>
          <w:rFonts w:eastAsia="仿宋_GB2312"/>
          <w:sz w:val="32"/>
          <w:szCs w:val="32"/>
        </w:rPr>
        <w:t>6.4</w:t>
      </w:r>
      <w:r w:rsidRPr="00860E8D">
        <w:rPr>
          <w:rFonts w:eastAsia="仿宋_GB2312"/>
          <w:sz w:val="32"/>
          <w:szCs w:val="32"/>
        </w:rPr>
        <w:t>评价血清学检测结果时需要结合患者的临床病程、基础状况以及年龄等因素综合考虑，如：免疫功能低下、缺陷的人群、产生抗体能力较低的婴幼儿，可能不产生或产生低滴度的抗体，其血清学抗体检测的参考价值有限。</w:t>
      </w:r>
    </w:p>
    <w:p w:rsidR="00D267B5" w:rsidRPr="00860E8D" w:rsidRDefault="00D267B5" w:rsidP="00FD6154">
      <w:pPr>
        <w:adjustRightInd w:val="0"/>
        <w:snapToGrid w:val="0"/>
        <w:spacing w:line="560" w:lineRule="exact"/>
        <w:ind w:firstLineChars="200" w:firstLine="640"/>
        <w:rPr>
          <w:rFonts w:eastAsia="仿宋_GB2312"/>
          <w:sz w:val="32"/>
          <w:szCs w:val="32"/>
        </w:rPr>
      </w:pPr>
      <w:r w:rsidRPr="00860E8D">
        <w:rPr>
          <w:rFonts w:eastAsia="仿宋_GB2312"/>
          <w:sz w:val="32"/>
          <w:szCs w:val="32"/>
        </w:rPr>
        <w:t>6.5</w:t>
      </w:r>
      <w:r w:rsidRPr="00860E8D">
        <w:rPr>
          <w:rFonts w:eastAsia="仿宋_GB2312" w:hint="eastAsia"/>
          <w:sz w:val="32"/>
          <w:szCs w:val="32"/>
        </w:rPr>
        <w:t>如疑似窗口期感染，建议进一步做</w:t>
      </w:r>
      <w:r w:rsidRPr="00860E8D">
        <w:rPr>
          <w:rFonts w:eastAsia="仿宋_GB2312"/>
          <w:sz w:val="32"/>
          <w:szCs w:val="32"/>
        </w:rPr>
        <w:t>HIV-1</w:t>
      </w:r>
      <w:r w:rsidRPr="00860E8D">
        <w:rPr>
          <w:rFonts w:eastAsia="仿宋_GB2312"/>
          <w:sz w:val="32"/>
          <w:szCs w:val="32"/>
        </w:rPr>
        <w:t>核酸检测或</w:t>
      </w:r>
      <w:r w:rsidRPr="00860E8D">
        <w:rPr>
          <w:rFonts w:eastAsia="仿宋_GB2312"/>
          <w:sz w:val="32"/>
          <w:szCs w:val="32"/>
        </w:rPr>
        <w:t>2-4</w:t>
      </w:r>
      <w:r w:rsidRPr="00860E8D">
        <w:rPr>
          <w:rFonts w:eastAsia="仿宋_GB2312"/>
          <w:sz w:val="32"/>
          <w:szCs w:val="32"/>
        </w:rPr>
        <w:t>周后复检。</w:t>
      </w:r>
    </w:p>
    <w:p w:rsidR="00D267B5" w:rsidRPr="00860E8D" w:rsidRDefault="00D267B5" w:rsidP="00D267B5">
      <w:pPr>
        <w:adjustRightInd w:val="0"/>
        <w:snapToGrid w:val="0"/>
        <w:spacing w:line="560" w:lineRule="exact"/>
        <w:ind w:firstLineChars="200" w:firstLine="640"/>
        <w:rPr>
          <w:rFonts w:eastAsia="仿宋_GB2312"/>
          <w:sz w:val="32"/>
          <w:szCs w:val="32"/>
        </w:rPr>
      </w:pPr>
      <w:r w:rsidRPr="00860E8D">
        <w:rPr>
          <w:rFonts w:eastAsia="仿宋_GB2312"/>
          <w:sz w:val="32"/>
          <w:szCs w:val="32"/>
        </w:rPr>
        <w:t xml:space="preserve">6.6 </w:t>
      </w:r>
      <w:r w:rsidRPr="00860E8D">
        <w:rPr>
          <w:rFonts w:eastAsia="仿宋_GB2312"/>
          <w:sz w:val="32"/>
          <w:szCs w:val="32"/>
        </w:rPr>
        <w:t>对于定性检测，</w:t>
      </w:r>
      <w:r w:rsidRPr="00860E8D">
        <w:rPr>
          <w:rFonts w:eastAsia="仿宋_GB2312"/>
          <w:sz w:val="32"/>
          <w:szCs w:val="32"/>
        </w:rPr>
        <w:t>HIV-1 p24</w:t>
      </w:r>
      <w:r w:rsidRPr="00860E8D">
        <w:rPr>
          <w:rFonts w:eastAsia="仿宋_GB2312"/>
          <w:sz w:val="32"/>
          <w:szCs w:val="32"/>
        </w:rPr>
        <w:t>抗原试验有反应的样本，必须经过中和试验确证以后才能判断阳性或阴性。</w:t>
      </w:r>
    </w:p>
    <w:p w:rsidR="00D267B5" w:rsidRPr="00860E8D" w:rsidRDefault="00D267B5" w:rsidP="00D267B5">
      <w:pPr>
        <w:adjustRightInd w:val="0"/>
        <w:snapToGrid w:val="0"/>
        <w:spacing w:line="560" w:lineRule="exact"/>
        <w:ind w:firstLineChars="200" w:firstLine="640"/>
        <w:rPr>
          <w:rFonts w:eastAsia="仿宋_GB2312"/>
          <w:sz w:val="32"/>
          <w:szCs w:val="32"/>
        </w:rPr>
      </w:pPr>
      <w:r w:rsidRPr="00860E8D">
        <w:rPr>
          <w:rFonts w:eastAsia="仿宋_GB2312"/>
          <w:sz w:val="32"/>
          <w:szCs w:val="32"/>
        </w:rPr>
        <w:t>6.7  HIV-1 p24</w:t>
      </w:r>
      <w:r w:rsidRPr="00860E8D">
        <w:rPr>
          <w:rFonts w:eastAsia="仿宋_GB2312"/>
          <w:sz w:val="32"/>
          <w:szCs w:val="32"/>
        </w:rPr>
        <w:t>抗原阳性仅作为</w:t>
      </w:r>
      <w:r w:rsidRPr="00860E8D">
        <w:rPr>
          <w:rFonts w:eastAsia="仿宋_GB2312"/>
          <w:sz w:val="32"/>
          <w:szCs w:val="32"/>
        </w:rPr>
        <w:t>HIV</w:t>
      </w:r>
      <w:r w:rsidRPr="00860E8D">
        <w:rPr>
          <w:rFonts w:eastAsia="仿宋_GB2312"/>
          <w:sz w:val="32"/>
          <w:szCs w:val="32"/>
        </w:rPr>
        <w:t>感染的辅助诊断依据</w:t>
      </w:r>
      <w:r w:rsidRPr="00860E8D">
        <w:rPr>
          <w:rFonts w:eastAsia="仿宋_GB2312" w:hint="eastAsia"/>
          <w:sz w:val="32"/>
          <w:szCs w:val="32"/>
        </w:rPr>
        <w:t>；</w:t>
      </w:r>
      <w:r w:rsidRPr="00860E8D">
        <w:rPr>
          <w:rFonts w:eastAsia="仿宋_GB2312"/>
          <w:sz w:val="32"/>
          <w:szCs w:val="32"/>
        </w:rPr>
        <w:t>HIV-1 p24</w:t>
      </w:r>
      <w:r w:rsidRPr="00860E8D">
        <w:rPr>
          <w:rFonts w:eastAsia="仿宋_GB2312"/>
          <w:sz w:val="32"/>
          <w:szCs w:val="32"/>
        </w:rPr>
        <w:t>抗原阴性结果不能排除</w:t>
      </w:r>
      <w:r w:rsidRPr="00860E8D">
        <w:rPr>
          <w:rFonts w:eastAsia="仿宋_GB2312"/>
          <w:sz w:val="32"/>
          <w:szCs w:val="32"/>
        </w:rPr>
        <w:t>HIV</w:t>
      </w:r>
      <w:r w:rsidRPr="00860E8D">
        <w:rPr>
          <w:rFonts w:eastAsia="仿宋_GB2312"/>
          <w:sz w:val="32"/>
          <w:szCs w:val="32"/>
        </w:rPr>
        <w:t>感染。</w:t>
      </w:r>
    </w:p>
    <w:p w:rsidR="00FD6154" w:rsidRPr="00625FF9" w:rsidRDefault="00FD6154" w:rsidP="00FD6154">
      <w:pPr>
        <w:adjustRightInd w:val="0"/>
        <w:snapToGrid w:val="0"/>
        <w:spacing w:line="560" w:lineRule="exact"/>
        <w:ind w:firstLineChars="200" w:firstLine="640"/>
        <w:rPr>
          <w:rFonts w:eastAsia="仿宋_GB2312"/>
          <w:sz w:val="32"/>
          <w:szCs w:val="32"/>
        </w:rPr>
      </w:pPr>
      <w:r w:rsidRPr="00625FF9">
        <w:rPr>
          <w:rFonts w:eastAsia="仿宋_GB2312"/>
          <w:sz w:val="32"/>
          <w:szCs w:val="32"/>
        </w:rPr>
        <w:t>7.</w:t>
      </w:r>
      <w:r w:rsidRPr="00625FF9">
        <w:rPr>
          <w:rFonts w:eastAsia="仿宋_GB2312"/>
          <w:sz w:val="32"/>
          <w:szCs w:val="32"/>
        </w:rPr>
        <w:t>【产品性能指标】</w:t>
      </w:r>
    </w:p>
    <w:p w:rsidR="00FD6154" w:rsidRPr="00625FF9" w:rsidRDefault="00261B4C" w:rsidP="00FD6154">
      <w:pPr>
        <w:spacing w:line="560" w:lineRule="exact"/>
        <w:ind w:firstLineChars="200" w:firstLine="640"/>
        <w:rPr>
          <w:rFonts w:eastAsia="仿宋_GB2312"/>
          <w:sz w:val="32"/>
          <w:szCs w:val="32"/>
        </w:rPr>
      </w:pPr>
      <w:r w:rsidRPr="00625FF9">
        <w:rPr>
          <w:rFonts w:eastAsia="仿宋_GB2312" w:hint="eastAsia"/>
          <w:sz w:val="32"/>
          <w:szCs w:val="32"/>
        </w:rPr>
        <w:t>根据</w:t>
      </w:r>
      <w:r w:rsidRPr="00625FF9">
        <w:rPr>
          <w:rFonts w:eastAsia="仿宋_GB2312"/>
          <w:sz w:val="32"/>
          <w:szCs w:val="32"/>
        </w:rPr>
        <w:t>产品性能评估资料，</w:t>
      </w:r>
      <w:r w:rsidR="00FD6154" w:rsidRPr="00625FF9">
        <w:rPr>
          <w:rFonts w:eastAsia="仿宋_GB2312"/>
          <w:sz w:val="32"/>
          <w:szCs w:val="32"/>
        </w:rPr>
        <w:t>详述以下性能指标：企业参考品符合率、最低检测限、包容性、精密度、分析特异性（交叉反应和干扰试验）、钩状（</w:t>
      </w:r>
      <w:r w:rsidR="00FD6154" w:rsidRPr="00625FF9">
        <w:rPr>
          <w:rFonts w:eastAsia="仿宋_GB2312"/>
          <w:kern w:val="0"/>
          <w:sz w:val="32"/>
          <w:szCs w:val="32"/>
        </w:rPr>
        <w:t>HOOK</w:t>
      </w:r>
      <w:r w:rsidR="00FD6154" w:rsidRPr="00625FF9">
        <w:rPr>
          <w:rFonts w:eastAsia="仿宋_GB2312"/>
          <w:kern w:val="0"/>
          <w:sz w:val="32"/>
          <w:szCs w:val="32"/>
        </w:rPr>
        <w:t>）</w:t>
      </w:r>
      <w:r w:rsidR="00FD6154" w:rsidRPr="00625FF9">
        <w:rPr>
          <w:rFonts w:eastAsia="仿宋_GB2312"/>
          <w:sz w:val="32"/>
          <w:szCs w:val="32"/>
        </w:rPr>
        <w:t>效应。介绍所用样本背景信息、数量、浓度，评价方法及检测结果。</w:t>
      </w:r>
    </w:p>
    <w:p w:rsidR="00FD6154" w:rsidRPr="00625FF9" w:rsidRDefault="00FD6154" w:rsidP="00FD6154">
      <w:pPr>
        <w:spacing w:line="560" w:lineRule="exact"/>
        <w:ind w:firstLineChars="200" w:firstLine="640"/>
        <w:rPr>
          <w:rFonts w:eastAsia="仿宋_GB2312"/>
          <w:sz w:val="32"/>
          <w:szCs w:val="32"/>
        </w:rPr>
      </w:pPr>
      <w:r w:rsidRPr="00625FF9">
        <w:rPr>
          <w:rFonts w:eastAsia="仿宋_GB2312"/>
          <w:sz w:val="32"/>
          <w:szCs w:val="32"/>
        </w:rPr>
        <w:t>8.</w:t>
      </w:r>
      <w:r w:rsidRPr="00625FF9">
        <w:rPr>
          <w:rFonts w:eastAsia="仿宋_GB2312"/>
          <w:sz w:val="32"/>
          <w:szCs w:val="32"/>
        </w:rPr>
        <w:t>【注意事项】</w:t>
      </w:r>
    </w:p>
    <w:p w:rsidR="00FD6154" w:rsidRPr="00625FF9" w:rsidRDefault="00FD6154" w:rsidP="00FD6154">
      <w:pPr>
        <w:spacing w:line="560" w:lineRule="exact"/>
        <w:ind w:firstLineChars="200" w:firstLine="640"/>
        <w:rPr>
          <w:rFonts w:eastAsia="仿宋_GB2312"/>
          <w:sz w:val="32"/>
          <w:szCs w:val="32"/>
        </w:rPr>
      </w:pPr>
      <w:r w:rsidRPr="00625FF9">
        <w:rPr>
          <w:rFonts w:eastAsia="仿宋_GB2312"/>
          <w:sz w:val="32"/>
          <w:szCs w:val="32"/>
        </w:rPr>
        <w:lastRenderedPageBreak/>
        <w:t>应至少包括以下内容：</w:t>
      </w:r>
    </w:p>
    <w:p w:rsidR="00FD6154" w:rsidRPr="00625FF9" w:rsidRDefault="00FD6154" w:rsidP="00FD6154">
      <w:pPr>
        <w:spacing w:line="560" w:lineRule="exact"/>
        <w:ind w:firstLineChars="200" w:firstLine="640"/>
        <w:rPr>
          <w:rFonts w:eastAsia="仿宋_GB2312"/>
          <w:sz w:val="32"/>
          <w:szCs w:val="32"/>
        </w:rPr>
      </w:pPr>
      <w:r w:rsidRPr="00625FF9">
        <w:rPr>
          <w:rFonts w:eastAsia="仿宋_GB2312"/>
          <w:sz w:val="32"/>
          <w:szCs w:val="32"/>
        </w:rPr>
        <w:t>8.1</w:t>
      </w:r>
      <w:r w:rsidRPr="00625FF9">
        <w:rPr>
          <w:rFonts w:eastAsia="仿宋_GB2312"/>
          <w:sz w:val="32"/>
          <w:szCs w:val="32"/>
        </w:rPr>
        <w:t>有关试剂盒内人源组分（如有）生物安全性的警告。如：试剂盒内对照品（质控品）或其他可能含有人源物质的组分，虽已经通过了乙型肝炎病毒表面抗原（</w:t>
      </w:r>
      <w:r w:rsidRPr="00625FF9">
        <w:rPr>
          <w:rFonts w:eastAsia="仿宋_GB2312"/>
          <w:sz w:val="32"/>
          <w:szCs w:val="32"/>
        </w:rPr>
        <w:t>HBs-Ag</w:t>
      </w:r>
      <w:r w:rsidR="00C91C10">
        <w:rPr>
          <w:rFonts w:eastAsia="仿宋_GB2312"/>
          <w:sz w:val="32"/>
          <w:szCs w:val="32"/>
        </w:rPr>
        <w:t>）</w:t>
      </w:r>
      <w:r w:rsidRPr="00625FF9">
        <w:rPr>
          <w:rFonts w:eastAsia="仿宋_GB2312"/>
          <w:sz w:val="32"/>
          <w:szCs w:val="32"/>
        </w:rPr>
        <w:t>、丙型肝炎病毒抗体（</w:t>
      </w:r>
      <w:r w:rsidRPr="00625FF9">
        <w:rPr>
          <w:rFonts w:eastAsia="仿宋_GB2312"/>
          <w:sz w:val="32"/>
          <w:szCs w:val="32"/>
        </w:rPr>
        <w:t>HCV-Ab</w:t>
      </w:r>
      <w:r w:rsidRPr="00625FF9">
        <w:rPr>
          <w:rFonts w:eastAsia="仿宋_GB2312"/>
          <w:sz w:val="32"/>
          <w:szCs w:val="32"/>
        </w:rPr>
        <w:t>）等项目的检测，结果为阴性，但截至目前，没有任何一项检测可以确保绝对安全，故仍应将这些组分作为潜在传染源对待。</w:t>
      </w:r>
    </w:p>
    <w:p w:rsidR="00FD6154" w:rsidRPr="00625FF9" w:rsidRDefault="00FD6154" w:rsidP="00FD6154">
      <w:pPr>
        <w:spacing w:line="560" w:lineRule="exact"/>
        <w:ind w:firstLineChars="200" w:firstLine="640"/>
      </w:pPr>
      <w:r w:rsidRPr="00860E8D">
        <w:rPr>
          <w:rFonts w:eastAsia="仿宋_GB2312"/>
          <w:sz w:val="32"/>
          <w:szCs w:val="32"/>
        </w:rPr>
        <w:t>8.2</w:t>
      </w:r>
      <w:r w:rsidR="00F95A1A" w:rsidRPr="00860E8D">
        <w:rPr>
          <w:rFonts w:eastAsia="仿宋_GB2312" w:hint="eastAsia"/>
          <w:sz w:val="32"/>
          <w:szCs w:val="32"/>
        </w:rPr>
        <w:t>全血、血浆的运送应符合生物安全要求，参照《可感染人类的高致病性病原微生物菌（毒）种或样本运输管理规定》</w:t>
      </w:r>
      <w:r w:rsidRPr="00860E8D">
        <w:rPr>
          <w:rFonts w:eastAsia="仿宋_GB2312"/>
          <w:sz w:val="32"/>
          <w:szCs w:val="32"/>
        </w:rPr>
        <w:t>。</w:t>
      </w:r>
    </w:p>
    <w:p w:rsidR="00FD6154" w:rsidRPr="00860E8D" w:rsidRDefault="00FD6154" w:rsidP="00FD6154">
      <w:pPr>
        <w:spacing w:line="560" w:lineRule="exact"/>
        <w:ind w:firstLineChars="200" w:firstLine="640"/>
        <w:rPr>
          <w:rFonts w:eastAsia="黑体"/>
          <w:kern w:val="0"/>
          <w:sz w:val="32"/>
          <w:szCs w:val="32"/>
        </w:rPr>
      </w:pPr>
      <w:r w:rsidRPr="00860E8D">
        <w:rPr>
          <w:rFonts w:eastAsia="黑体"/>
          <w:kern w:val="0"/>
          <w:sz w:val="32"/>
          <w:szCs w:val="32"/>
        </w:rPr>
        <w:t>三、参考文献</w:t>
      </w:r>
    </w:p>
    <w:p w:rsidR="00741814" w:rsidRPr="00625FF9" w:rsidRDefault="00741814" w:rsidP="00741814">
      <w:pPr>
        <w:spacing w:line="560" w:lineRule="exact"/>
        <w:ind w:firstLineChars="200" w:firstLine="640"/>
        <w:rPr>
          <w:rFonts w:eastAsia="仿宋_GB2312"/>
          <w:sz w:val="32"/>
          <w:szCs w:val="32"/>
        </w:rPr>
      </w:pPr>
      <w:r w:rsidRPr="00625FF9">
        <w:rPr>
          <w:rFonts w:eastAsia="仿宋_GB2312"/>
          <w:sz w:val="32"/>
          <w:szCs w:val="32"/>
        </w:rPr>
        <w:t>1.</w:t>
      </w:r>
      <w:r w:rsidR="008C69B5" w:rsidRPr="008C69B5">
        <w:rPr>
          <w:rFonts w:eastAsia="仿宋_GB2312" w:hint="eastAsia"/>
          <w:sz w:val="32"/>
          <w:szCs w:val="32"/>
        </w:rPr>
        <w:t xml:space="preserve"> </w:t>
      </w:r>
      <w:r w:rsidR="008C69B5" w:rsidRPr="000E5330">
        <w:rPr>
          <w:rFonts w:eastAsia="仿宋_GB2312" w:hint="eastAsia"/>
          <w:sz w:val="32"/>
          <w:szCs w:val="32"/>
        </w:rPr>
        <w:t>《体外诊断试剂注册与备案管理办法》（国家市场监督管理总局令第</w:t>
      </w:r>
      <w:r w:rsidR="008C69B5" w:rsidRPr="000E5330">
        <w:rPr>
          <w:rFonts w:eastAsia="仿宋_GB2312" w:hint="eastAsia"/>
          <w:sz w:val="32"/>
          <w:szCs w:val="32"/>
        </w:rPr>
        <w:t>48</w:t>
      </w:r>
      <w:r w:rsidR="008C69B5" w:rsidRPr="000E5330">
        <w:rPr>
          <w:rFonts w:eastAsia="仿宋_GB2312" w:hint="eastAsia"/>
          <w:sz w:val="32"/>
          <w:szCs w:val="32"/>
        </w:rPr>
        <w:t>号），</w:t>
      </w:r>
      <w:r w:rsidR="008C69B5" w:rsidRPr="000E5330">
        <w:rPr>
          <w:rFonts w:eastAsia="仿宋_GB2312" w:hint="eastAsia"/>
          <w:sz w:val="32"/>
          <w:szCs w:val="32"/>
        </w:rPr>
        <w:t>2021</w:t>
      </w:r>
      <w:r w:rsidR="008C69B5" w:rsidRPr="000E5330">
        <w:rPr>
          <w:rFonts w:eastAsia="仿宋_GB2312" w:hint="eastAsia"/>
          <w:sz w:val="32"/>
          <w:szCs w:val="32"/>
        </w:rPr>
        <w:t>年</w:t>
      </w:r>
      <w:r w:rsidR="008C69B5" w:rsidRPr="000E5330">
        <w:rPr>
          <w:rFonts w:eastAsia="仿宋_GB2312" w:hint="eastAsia"/>
          <w:sz w:val="32"/>
          <w:szCs w:val="32"/>
        </w:rPr>
        <w:t>8</w:t>
      </w:r>
      <w:r w:rsidR="008C69B5" w:rsidRPr="000E5330">
        <w:rPr>
          <w:rFonts w:eastAsia="仿宋_GB2312" w:hint="eastAsia"/>
          <w:sz w:val="32"/>
          <w:szCs w:val="32"/>
        </w:rPr>
        <w:t>月</w:t>
      </w:r>
      <w:r w:rsidR="008C69B5" w:rsidRPr="000E5330">
        <w:rPr>
          <w:rFonts w:eastAsia="仿宋_GB2312" w:hint="eastAsia"/>
          <w:sz w:val="32"/>
          <w:szCs w:val="32"/>
        </w:rPr>
        <w:t>26</w:t>
      </w:r>
      <w:r w:rsidR="008C69B5" w:rsidRPr="000E5330">
        <w:rPr>
          <w:rFonts w:eastAsia="仿宋_GB2312" w:hint="eastAsia"/>
          <w:sz w:val="32"/>
          <w:szCs w:val="32"/>
        </w:rPr>
        <w:t>日</w:t>
      </w:r>
    </w:p>
    <w:p w:rsidR="00741814" w:rsidRPr="00625FF9" w:rsidRDefault="00741814" w:rsidP="00741814">
      <w:pPr>
        <w:spacing w:line="560" w:lineRule="exact"/>
        <w:ind w:firstLineChars="200" w:firstLine="640"/>
        <w:rPr>
          <w:rFonts w:eastAsia="仿宋_GB2312"/>
          <w:sz w:val="32"/>
          <w:szCs w:val="32"/>
        </w:rPr>
      </w:pPr>
      <w:r w:rsidRPr="00625FF9">
        <w:rPr>
          <w:rFonts w:eastAsia="仿宋_GB2312"/>
          <w:sz w:val="32"/>
          <w:szCs w:val="32"/>
        </w:rPr>
        <w:t>2.</w:t>
      </w:r>
      <w:r w:rsidRPr="00625FF9">
        <w:rPr>
          <w:rFonts w:eastAsia="仿宋_GB2312"/>
          <w:sz w:val="32"/>
          <w:szCs w:val="32"/>
        </w:rPr>
        <w:t>《关于公布</w:t>
      </w:r>
      <w:r w:rsidRPr="00860E8D">
        <w:rPr>
          <w:rFonts w:eastAsia="仿宋_GB2312"/>
          <w:kern w:val="0"/>
          <w:sz w:val="32"/>
          <w:szCs w:val="32"/>
        </w:rPr>
        <w:t>体外诊断试剂注册申报资料要求和批准证明文件格式的公告</w:t>
      </w:r>
      <w:r w:rsidRPr="00625FF9">
        <w:rPr>
          <w:rFonts w:eastAsia="仿宋_GB2312"/>
          <w:sz w:val="32"/>
          <w:szCs w:val="32"/>
        </w:rPr>
        <w:t>》</w:t>
      </w:r>
      <w:r w:rsidRPr="00860E8D">
        <w:rPr>
          <w:rFonts w:eastAsia="仿宋_GB2312"/>
          <w:kern w:val="0"/>
          <w:sz w:val="32"/>
          <w:szCs w:val="32"/>
        </w:rPr>
        <w:t>（原国家食品药品监督管理总局公告</w:t>
      </w:r>
      <w:r w:rsidRPr="00860E8D">
        <w:rPr>
          <w:rFonts w:eastAsia="仿宋_GB2312"/>
          <w:kern w:val="0"/>
          <w:sz w:val="32"/>
          <w:szCs w:val="32"/>
        </w:rPr>
        <w:t>2014</w:t>
      </w:r>
      <w:r w:rsidRPr="00860E8D">
        <w:rPr>
          <w:rFonts w:eastAsia="仿宋_GB2312"/>
          <w:kern w:val="0"/>
          <w:sz w:val="32"/>
          <w:szCs w:val="32"/>
        </w:rPr>
        <w:t>年第</w:t>
      </w:r>
      <w:r w:rsidRPr="00860E8D">
        <w:rPr>
          <w:rFonts w:eastAsia="仿宋_GB2312"/>
          <w:kern w:val="0"/>
          <w:sz w:val="32"/>
          <w:szCs w:val="32"/>
        </w:rPr>
        <w:t>44</w:t>
      </w:r>
      <w:r w:rsidRPr="00860E8D">
        <w:rPr>
          <w:rFonts w:eastAsia="仿宋_GB2312"/>
          <w:kern w:val="0"/>
          <w:sz w:val="32"/>
          <w:szCs w:val="32"/>
        </w:rPr>
        <w:t>号）</w:t>
      </w:r>
      <w:r w:rsidRPr="00860E8D">
        <w:rPr>
          <w:rFonts w:eastAsia="仿宋_GB2312"/>
          <w:kern w:val="0"/>
          <w:sz w:val="32"/>
          <w:szCs w:val="32"/>
        </w:rPr>
        <w:t>.2014</w:t>
      </w:r>
      <w:r w:rsidRPr="00860E8D">
        <w:rPr>
          <w:rFonts w:eastAsia="仿宋_GB2312"/>
          <w:kern w:val="0"/>
          <w:sz w:val="32"/>
          <w:szCs w:val="32"/>
        </w:rPr>
        <w:t>年</w:t>
      </w:r>
      <w:r w:rsidRPr="00860E8D">
        <w:rPr>
          <w:rFonts w:eastAsia="仿宋_GB2312"/>
          <w:kern w:val="0"/>
          <w:sz w:val="32"/>
          <w:szCs w:val="32"/>
        </w:rPr>
        <w:t>9</w:t>
      </w:r>
      <w:r w:rsidRPr="00860E8D">
        <w:rPr>
          <w:rFonts w:eastAsia="仿宋_GB2312"/>
          <w:kern w:val="0"/>
          <w:sz w:val="32"/>
          <w:szCs w:val="32"/>
        </w:rPr>
        <w:t>月</w:t>
      </w:r>
    </w:p>
    <w:p w:rsidR="00741814" w:rsidRPr="00625FF9" w:rsidRDefault="00741814" w:rsidP="00741814">
      <w:pPr>
        <w:spacing w:line="560" w:lineRule="exact"/>
        <w:ind w:firstLineChars="200" w:firstLine="640"/>
        <w:rPr>
          <w:rFonts w:eastAsia="仿宋_GB2312"/>
          <w:sz w:val="32"/>
          <w:szCs w:val="32"/>
        </w:rPr>
      </w:pPr>
      <w:r w:rsidRPr="00860E8D">
        <w:rPr>
          <w:rFonts w:eastAsia="黑体"/>
          <w:kern w:val="0"/>
          <w:sz w:val="32"/>
          <w:szCs w:val="32"/>
        </w:rPr>
        <w:t>3.</w:t>
      </w:r>
      <w:r w:rsidRPr="00625FF9">
        <w:rPr>
          <w:rFonts w:eastAsia="仿宋_GB2312"/>
          <w:sz w:val="32"/>
          <w:szCs w:val="32"/>
        </w:rPr>
        <w:t xml:space="preserve"> </w:t>
      </w:r>
      <w:r w:rsidRPr="00860E8D">
        <w:rPr>
          <w:rFonts w:eastAsia="仿宋_GB2312"/>
          <w:kern w:val="0"/>
          <w:sz w:val="32"/>
          <w:szCs w:val="32"/>
        </w:rPr>
        <w:t>《体外诊断试剂说明书编写指导原则》（原国家食品药品监督管理总局通告</w:t>
      </w:r>
      <w:r w:rsidRPr="00860E8D">
        <w:rPr>
          <w:rFonts w:eastAsia="仿宋_GB2312"/>
          <w:kern w:val="0"/>
          <w:sz w:val="32"/>
          <w:szCs w:val="32"/>
        </w:rPr>
        <w:t>2014</w:t>
      </w:r>
      <w:r w:rsidRPr="00860E8D">
        <w:rPr>
          <w:rFonts w:eastAsia="仿宋_GB2312"/>
          <w:kern w:val="0"/>
          <w:sz w:val="32"/>
          <w:szCs w:val="32"/>
        </w:rPr>
        <w:t>年第</w:t>
      </w:r>
      <w:r w:rsidRPr="00860E8D">
        <w:rPr>
          <w:rFonts w:eastAsia="仿宋_GB2312"/>
          <w:kern w:val="0"/>
          <w:sz w:val="32"/>
          <w:szCs w:val="32"/>
        </w:rPr>
        <w:t>17</w:t>
      </w:r>
      <w:r w:rsidRPr="00860E8D">
        <w:rPr>
          <w:rFonts w:eastAsia="仿宋_GB2312"/>
          <w:kern w:val="0"/>
          <w:sz w:val="32"/>
          <w:szCs w:val="32"/>
        </w:rPr>
        <w:t>号）</w:t>
      </w:r>
      <w:r w:rsidRPr="00860E8D">
        <w:rPr>
          <w:rFonts w:eastAsia="仿宋_GB2312"/>
          <w:kern w:val="0"/>
          <w:sz w:val="32"/>
          <w:szCs w:val="32"/>
        </w:rPr>
        <w:t>.2014</w:t>
      </w:r>
      <w:r w:rsidRPr="00860E8D">
        <w:rPr>
          <w:rFonts w:eastAsia="仿宋_GB2312"/>
          <w:kern w:val="0"/>
          <w:sz w:val="32"/>
          <w:szCs w:val="32"/>
        </w:rPr>
        <w:t>年</w:t>
      </w:r>
      <w:r w:rsidRPr="00860E8D">
        <w:rPr>
          <w:rFonts w:eastAsia="仿宋_GB2312"/>
          <w:kern w:val="0"/>
          <w:sz w:val="32"/>
          <w:szCs w:val="32"/>
        </w:rPr>
        <w:t>9</w:t>
      </w:r>
      <w:r w:rsidRPr="00860E8D">
        <w:rPr>
          <w:rFonts w:eastAsia="仿宋_GB2312"/>
          <w:kern w:val="0"/>
          <w:sz w:val="32"/>
          <w:szCs w:val="32"/>
        </w:rPr>
        <w:t>月</w:t>
      </w:r>
    </w:p>
    <w:p w:rsidR="00741814" w:rsidRPr="00625FF9" w:rsidRDefault="00741814" w:rsidP="00741814">
      <w:pPr>
        <w:spacing w:line="560" w:lineRule="exact"/>
        <w:ind w:firstLineChars="200" w:firstLine="640"/>
        <w:rPr>
          <w:rFonts w:eastAsia="仿宋_GB2312"/>
          <w:sz w:val="32"/>
          <w:szCs w:val="32"/>
        </w:rPr>
      </w:pPr>
      <w:r w:rsidRPr="00625FF9">
        <w:rPr>
          <w:rFonts w:eastAsia="仿宋_GB2312"/>
          <w:sz w:val="32"/>
          <w:szCs w:val="32"/>
        </w:rPr>
        <w:t>4.</w:t>
      </w:r>
      <w:r w:rsidR="00D267B5" w:rsidRPr="00860E8D">
        <w:rPr>
          <w:rFonts w:eastAsia="仿宋_GB2312"/>
          <w:kern w:val="0"/>
          <w:sz w:val="32"/>
          <w:szCs w:val="32"/>
        </w:rPr>
        <w:t>《艾滋病和艾滋病病毒感染诊断标准》中华人民共和国卫生行业标准</w:t>
      </w:r>
      <w:r w:rsidR="00D267B5" w:rsidRPr="00860E8D">
        <w:rPr>
          <w:rFonts w:eastAsia="仿宋_GB2312"/>
          <w:kern w:val="0"/>
          <w:sz w:val="32"/>
          <w:szCs w:val="32"/>
        </w:rPr>
        <w:t xml:space="preserve"> WS -293-2019</w:t>
      </w:r>
      <w:bookmarkStart w:id="2" w:name="_Toc35258187"/>
      <w:bookmarkStart w:id="3" w:name="_Toc35263893"/>
      <w:bookmarkStart w:id="4" w:name="_Toc36059530"/>
      <w:bookmarkStart w:id="5" w:name="_Toc37239660"/>
    </w:p>
    <w:p w:rsidR="00741814" w:rsidRPr="00625FF9" w:rsidRDefault="00741814" w:rsidP="00741814">
      <w:pPr>
        <w:spacing w:line="560" w:lineRule="exact"/>
        <w:ind w:firstLineChars="200" w:firstLine="640"/>
        <w:rPr>
          <w:rFonts w:eastAsia="仿宋_GB2312"/>
          <w:sz w:val="32"/>
          <w:szCs w:val="32"/>
        </w:rPr>
      </w:pPr>
      <w:r w:rsidRPr="00860E8D">
        <w:rPr>
          <w:rFonts w:eastAsia="仿宋_GB2312"/>
          <w:kern w:val="0"/>
          <w:sz w:val="32"/>
          <w:szCs w:val="32"/>
        </w:rPr>
        <w:t>5.</w:t>
      </w:r>
      <w:r w:rsidR="00810911" w:rsidRPr="00860E8D">
        <w:rPr>
          <w:rFonts w:eastAsia="仿宋_GB2312"/>
          <w:kern w:val="0"/>
          <w:sz w:val="32"/>
          <w:szCs w:val="32"/>
        </w:rPr>
        <w:t>《中国艾滋病诊疗指南（</w:t>
      </w:r>
      <w:r w:rsidR="00810911" w:rsidRPr="00860E8D">
        <w:rPr>
          <w:rFonts w:eastAsia="仿宋_GB2312"/>
          <w:kern w:val="0"/>
          <w:sz w:val="32"/>
          <w:szCs w:val="32"/>
        </w:rPr>
        <w:t xml:space="preserve">2018 </w:t>
      </w:r>
      <w:r w:rsidR="00810911" w:rsidRPr="00860E8D">
        <w:rPr>
          <w:rFonts w:eastAsia="仿宋_GB2312"/>
          <w:kern w:val="0"/>
          <w:sz w:val="32"/>
          <w:szCs w:val="32"/>
        </w:rPr>
        <w:t>版）》，中华医学会感染病学分会艾滋病丙型肝炎学组中国疾病预防控制中心。中华内科杂志，</w:t>
      </w:r>
      <w:r w:rsidR="00810911" w:rsidRPr="00860E8D">
        <w:rPr>
          <w:rFonts w:eastAsia="仿宋_GB2312"/>
          <w:kern w:val="0"/>
          <w:sz w:val="32"/>
          <w:szCs w:val="32"/>
        </w:rPr>
        <w:t xml:space="preserve">2018 </w:t>
      </w:r>
      <w:r w:rsidR="00810911" w:rsidRPr="00860E8D">
        <w:rPr>
          <w:rFonts w:eastAsia="仿宋_GB2312"/>
          <w:kern w:val="0"/>
          <w:sz w:val="32"/>
          <w:szCs w:val="32"/>
        </w:rPr>
        <w:t>，</w:t>
      </w:r>
      <w:r w:rsidR="00810911" w:rsidRPr="00860E8D">
        <w:rPr>
          <w:rFonts w:eastAsia="仿宋_GB2312"/>
          <w:kern w:val="0"/>
          <w:sz w:val="32"/>
          <w:szCs w:val="32"/>
        </w:rPr>
        <w:t xml:space="preserve">57 </w:t>
      </w:r>
      <w:r w:rsidR="00810911" w:rsidRPr="00860E8D">
        <w:rPr>
          <w:rFonts w:eastAsia="仿宋_GB2312"/>
          <w:kern w:val="0"/>
          <w:sz w:val="32"/>
          <w:szCs w:val="32"/>
        </w:rPr>
        <w:t>（</w:t>
      </w:r>
      <w:r w:rsidR="00810911" w:rsidRPr="00860E8D">
        <w:rPr>
          <w:rFonts w:eastAsia="仿宋_GB2312"/>
          <w:kern w:val="0"/>
          <w:sz w:val="32"/>
          <w:szCs w:val="32"/>
        </w:rPr>
        <w:t>12</w:t>
      </w:r>
      <w:r w:rsidR="00810911" w:rsidRPr="00860E8D">
        <w:rPr>
          <w:rFonts w:eastAsia="仿宋_GB2312"/>
          <w:kern w:val="0"/>
          <w:sz w:val="32"/>
          <w:szCs w:val="32"/>
        </w:rPr>
        <w:t>）：</w:t>
      </w:r>
      <w:r w:rsidR="00810911" w:rsidRPr="00860E8D">
        <w:rPr>
          <w:rFonts w:eastAsia="仿宋_GB2312"/>
          <w:kern w:val="0"/>
          <w:sz w:val="32"/>
          <w:szCs w:val="32"/>
        </w:rPr>
        <w:t>1-18</w:t>
      </w:r>
      <w:bookmarkEnd w:id="2"/>
      <w:bookmarkEnd w:id="3"/>
      <w:bookmarkEnd w:id="4"/>
      <w:r w:rsidR="00810911" w:rsidRPr="00860E8D">
        <w:rPr>
          <w:rFonts w:eastAsia="仿宋_GB2312"/>
          <w:kern w:val="0"/>
          <w:sz w:val="32"/>
          <w:szCs w:val="32"/>
        </w:rPr>
        <w:t>.</w:t>
      </w:r>
      <w:bookmarkEnd w:id="5"/>
    </w:p>
    <w:p w:rsidR="00D267B5" w:rsidRPr="00625FF9" w:rsidRDefault="00741814" w:rsidP="003D1FB3">
      <w:pPr>
        <w:spacing w:line="560" w:lineRule="exact"/>
        <w:ind w:firstLineChars="200" w:firstLine="640"/>
        <w:rPr>
          <w:rFonts w:eastAsia="仿宋_GB2312"/>
          <w:sz w:val="32"/>
          <w:szCs w:val="32"/>
        </w:rPr>
      </w:pPr>
      <w:r w:rsidRPr="00625FF9">
        <w:rPr>
          <w:rFonts w:eastAsia="仿宋_GB2312"/>
          <w:sz w:val="32"/>
          <w:szCs w:val="32"/>
        </w:rPr>
        <w:t xml:space="preserve">6. </w:t>
      </w:r>
      <w:r w:rsidRPr="00625FF9">
        <w:rPr>
          <w:rFonts w:eastAsia="仿宋_GB2312" w:hint="eastAsia"/>
          <w:sz w:val="32"/>
          <w:szCs w:val="32"/>
        </w:rPr>
        <w:t>《</w:t>
      </w:r>
      <w:r w:rsidRPr="00860E8D">
        <w:rPr>
          <w:rFonts w:eastAsia="仿宋_GB2312" w:hint="eastAsia"/>
          <w:kern w:val="0"/>
          <w:sz w:val="32"/>
          <w:szCs w:val="32"/>
        </w:rPr>
        <w:t>全国艾滋病检测技术规范》，中国疾病预防控制中</w:t>
      </w:r>
      <w:r w:rsidRPr="00860E8D">
        <w:rPr>
          <w:rFonts w:eastAsia="仿宋_GB2312" w:hint="eastAsia"/>
          <w:kern w:val="0"/>
          <w:sz w:val="32"/>
          <w:szCs w:val="32"/>
        </w:rPr>
        <w:lastRenderedPageBreak/>
        <w:t>心，</w:t>
      </w:r>
      <w:r w:rsidRPr="00860E8D">
        <w:rPr>
          <w:rFonts w:eastAsia="仿宋_GB2312"/>
          <w:kern w:val="0"/>
          <w:sz w:val="32"/>
          <w:szCs w:val="32"/>
        </w:rPr>
        <w:t>2020</w:t>
      </w:r>
      <w:r w:rsidRPr="00860E8D">
        <w:rPr>
          <w:rFonts w:eastAsia="仿宋_GB2312" w:hint="eastAsia"/>
          <w:kern w:val="0"/>
          <w:sz w:val="32"/>
          <w:szCs w:val="32"/>
        </w:rPr>
        <w:t>年</w:t>
      </w:r>
      <w:r w:rsidRPr="00860E8D">
        <w:rPr>
          <w:rFonts w:eastAsia="仿宋_GB2312"/>
          <w:kern w:val="0"/>
          <w:sz w:val="32"/>
          <w:szCs w:val="32"/>
        </w:rPr>
        <w:t>3</w:t>
      </w:r>
      <w:r w:rsidRPr="00860E8D">
        <w:rPr>
          <w:rFonts w:eastAsia="仿宋_GB2312" w:hint="eastAsia"/>
          <w:kern w:val="0"/>
          <w:sz w:val="32"/>
          <w:szCs w:val="32"/>
        </w:rPr>
        <w:t>月</w:t>
      </w:r>
    </w:p>
    <w:p w:rsidR="00FD6154" w:rsidRPr="00625FF9" w:rsidRDefault="00FD6154" w:rsidP="00FD6154">
      <w:pPr>
        <w:spacing w:line="560" w:lineRule="exact"/>
        <w:ind w:firstLineChars="200" w:firstLine="640"/>
        <w:rPr>
          <w:rFonts w:eastAsia="黑体"/>
          <w:sz w:val="32"/>
          <w:szCs w:val="32"/>
        </w:rPr>
      </w:pPr>
      <w:r w:rsidRPr="00625FF9">
        <w:rPr>
          <w:rFonts w:eastAsia="黑体"/>
          <w:sz w:val="32"/>
          <w:szCs w:val="32"/>
        </w:rPr>
        <w:t>四、起草单位</w:t>
      </w:r>
    </w:p>
    <w:p w:rsidR="00FD6154" w:rsidRPr="00625FF9" w:rsidRDefault="00FD6154" w:rsidP="00FD6154">
      <w:pPr>
        <w:spacing w:line="560" w:lineRule="exact"/>
        <w:ind w:firstLineChars="200" w:firstLine="640"/>
        <w:rPr>
          <w:rFonts w:eastAsia="仿宋_GB2312"/>
          <w:sz w:val="32"/>
          <w:szCs w:val="32"/>
        </w:rPr>
      </w:pPr>
      <w:r w:rsidRPr="00625FF9">
        <w:rPr>
          <w:rFonts w:eastAsia="仿宋_GB2312"/>
          <w:sz w:val="32"/>
          <w:szCs w:val="32"/>
        </w:rPr>
        <w:t>国家药品监督管理局医疗器械技术审评中心。</w:t>
      </w:r>
    </w:p>
    <w:p w:rsidR="00543FA0" w:rsidRPr="00625FF9" w:rsidRDefault="00543FA0" w:rsidP="008D2D1A">
      <w:pPr>
        <w:spacing w:line="540" w:lineRule="exact"/>
        <w:ind w:firstLineChars="200" w:firstLine="640"/>
        <w:rPr>
          <w:rFonts w:eastAsia="仿宋_GB2312"/>
          <w:sz w:val="32"/>
          <w:szCs w:val="32"/>
        </w:rPr>
      </w:pPr>
    </w:p>
    <w:sectPr w:rsidR="00543FA0" w:rsidRPr="00625FF9" w:rsidSect="005F0AB0">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46A" w:rsidRDefault="00E4546A" w:rsidP="008D2D1A">
      <w:r>
        <w:separator/>
      </w:r>
    </w:p>
  </w:endnote>
  <w:endnote w:type="continuationSeparator" w:id="0">
    <w:p w:rsidR="00E4546A" w:rsidRDefault="00E4546A" w:rsidP="008D2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289991"/>
      <w:docPartObj>
        <w:docPartGallery w:val="Page Numbers (Bottom of Page)"/>
        <w:docPartUnique/>
      </w:docPartObj>
    </w:sdtPr>
    <w:sdtEndPr/>
    <w:sdtContent>
      <w:sdt>
        <w:sdtPr>
          <w:id w:val="1728636285"/>
          <w:docPartObj>
            <w:docPartGallery w:val="Page Numbers (Top of Page)"/>
            <w:docPartUnique/>
          </w:docPartObj>
        </w:sdtPr>
        <w:sdtEndPr/>
        <w:sdtContent>
          <w:p w:rsidR="00AC3523" w:rsidRDefault="00AC3523">
            <w:pPr>
              <w:pStyle w:val="a5"/>
              <w:jc w:val="center"/>
            </w:pPr>
            <w:r>
              <w:rPr>
                <w:lang w:val="zh-CN"/>
              </w:rPr>
              <w:t xml:space="preserve"> </w:t>
            </w:r>
            <w:r w:rsidR="00C6132C">
              <w:rPr>
                <w:b/>
                <w:bCs/>
                <w:sz w:val="24"/>
                <w:szCs w:val="24"/>
              </w:rPr>
              <w:fldChar w:fldCharType="begin"/>
            </w:r>
            <w:r>
              <w:rPr>
                <w:b/>
                <w:bCs/>
              </w:rPr>
              <w:instrText>PAGE</w:instrText>
            </w:r>
            <w:r w:rsidR="00C6132C">
              <w:rPr>
                <w:b/>
                <w:bCs/>
                <w:sz w:val="24"/>
                <w:szCs w:val="24"/>
              </w:rPr>
              <w:fldChar w:fldCharType="separate"/>
            </w:r>
            <w:r w:rsidR="0065756F">
              <w:rPr>
                <w:b/>
                <w:bCs/>
                <w:noProof/>
              </w:rPr>
              <w:t>1</w:t>
            </w:r>
            <w:r w:rsidR="00C6132C">
              <w:rPr>
                <w:b/>
                <w:bCs/>
                <w:sz w:val="24"/>
                <w:szCs w:val="24"/>
              </w:rPr>
              <w:fldChar w:fldCharType="end"/>
            </w:r>
            <w:r>
              <w:rPr>
                <w:lang w:val="zh-CN"/>
              </w:rPr>
              <w:t xml:space="preserve"> / </w:t>
            </w:r>
            <w:r w:rsidR="00C6132C">
              <w:rPr>
                <w:b/>
                <w:bCs/>
                <w:sz w:val="24"/>
                <w:szCs w:val="24"/>
              </w:rPr>
              <w:fldChar w:fldCharType="begin"/>
            </w:r>
            <w:r>
              <w:rPr>
                <w:b/>
                <w:bCs/>
              </w:rPr>
              <w:instrText>NUMPAGES</w:instrText>
            </w:r>
            <w:r w:rsidR="00C6132C">
              <w:rPr>
                <w:b/>
                <w:bCs/>
                <w:sz w:val="24"/>
                <w:szCs w:val="24"/>
              </w:rPr>
              <w:fldChar w:fldCharType="separate"/>
            </w:r>
            <w:r w:rsidR="0065756F">
              <w:rPr>
                <w:b/>
                <w:bCs/>
                <w:noProof/>
              </w:rPr>
              <w:t>22</w:t>
            </w:r>
            <w:r w:rsidR="00C6132C">
              <w:rPr>
                <w:b/>
                <w:bCs/>
                <w:sz w:val="24"/>
                <w:szCs w:val="24"/>
              </w:rPr>
              <w:fldChar w:fldCharType="end"/>
            </w:r>
          </w:p>
        </w:sdtContent>
      </w:sdt>
    </w:sdtContent>
  </w:sdt>
  <w:p w:rsidR="00AC3523" w:rsidRDefault="00AC352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46A" w:rsidRDefault="00E4546A" w:rsidP="008D2D1A">
      <w:r>
        <w:separator/>
      </w:r>
    </w:p>
  </w:footnote>
  <w:footnote w:type="continuationSeparator" w:id="0">
    <w:p w:rsidR="00E4546A" w:rsidRDefault="00E4546A" w:rsidP="008D2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348219"/>
    <w:multiLevelType w:val="singleLevel"/>
    <w:tmpl w:val="CF348219"/>
    <w:lvl w:ilvl="0">
      <w:start w:val="1"/>
      <w:numFmt w:val="decimal"/>
      <w:lvlText w:val="%1."/>
      <w:lvlJc w:val="left"/>
      <w:pPr>
        <w:ind w:left="425" w:hanging="425"/>
      </w:pPr>
      <w:rPr>
        <w:rFonts w:hint="default"/>
      </w:rPr>
    </w:lvl>
  </w:abstractNum>
  <w:abstractNum w:abstractNumId="1" w15:restartNumberingAfterBreak="0">
    <w:nsid w:val="2E90F335"/>
    <w:multiLevelType w:val="singleLevel"/>
    <w:tmpl w:val="2E90F335"/>
    <w:lvl w:ilvl="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11B6"/>
    <w:rsid w:val="00000863"/>
    <w:rsid w:val="00034A8D"/>
    <w:rsid w:val="000365B2"/>
    <w:rsid w:val="000514BD"/>
    <w:rsid w:val="00064BE3"/>
    <w:rsid w:val="0008498F"/>
    <w:rsid w:val="000B7A57"/>
    <w:rsid w:val="000C7BD4"/>
    <w:rsid w:val="000D5FC8"/>
    <w:rsid w:val="000F26C2"/>
    <w:rsid w:val="000F2A93"/>
    <w:rsid w:val="001129FF"/>
    <w:rsid w:val="00112A43"/>
    <w:rsid w:val="001247D1"/>
    <w:rsid w:val="001338F1"/>
    <w:rsid w:val="00144F5A"/>
    <w:rsid w:val="00150E10"/>
    <w:rsid w:val="00163447"/>
    <w:rsid w:val="00167A1A"/>
    <w:rsid w:val="00176284"/>
    <w:rsid w:val="00191061"/>
    <w:rsid w:val="001A3494"/>
    <w:rsid w:val="001A6EF4"/>
    <w:rsid w:val="001B217F"/>
    <w:rsid w:val="001B49BA"/>
    <w:rsid w:val="001C1EB0"/>
    <w:rsid w:val="001D43AD"/>
    <w:rsid w:val="00202968"/>
    <w:rsid w:val="002039F6"/>
    <w:rsid w:val="00230C5B"/>
    <w:rsid w:val="002321DC"/>
    <w:rsid w:val="00234AFE"/>
    <w:rsid w:val="00261B4C"/>
    <w:rsid w:val="0026424A"/>
    <w:rsid w:val="00264BEA"/>
    <w:rsid w:val="002668FB"/>
    <w:rsid w:val="00293523"/>
    <w:rsid w:val="002A028D"/>
    <w:rsid w:val="002A18BA"/>
    <w:rsid w:val="002A72C5"/>
    <w:rsid w:val="002B2BEF"/>
    <w:rsid w:val="002B4399"/>
    <w:rsid w:val="002C6465"/>
    <w:rsid w:val="002D574B"/>
    <w:rsid w:val="002D6C11"/>
    <w:rsid w:val="002E4DBA"/>
    <w:rsid w:val="002E69A4"/>
    <w:rsid w:val="002F2B45"/>
    <w:rsid w:val="0031436C"/>
    <w:rsid w:val="003149DF"/>
    <w:rsid w:val="00314DF1"/>
    <w:rsid w:val="00325495"/>
    <w:rsid w:val="003302FE"/>
    <w:rsid w:val="00332786"/>
    <w:rsid w:val="00334402"/>
    <w:rsid w:val="00351240"/>
    <w:rsid w:val="003708EC"/>
    <w:rsid w:val="00372037"/>
    <w:rsid w:val="0039023C"/>
    <w:rsid w:val="003912A1"/>
    <w:rsid w:val="003A2226"/>
    <w:rsid w:val="003A2787"/>
    <w:rsid w:val="003A3119"/>
    <w:rsid w:val="003B030F"/>
    <w:rsid w:val="003B0AC7"/>
    <w:rsid w:val="003B2A42"/>
    <w:rsid w:val="003B3920"/>
    <w:rsid w:val="003C205F"/>
    <w:rsid w:val="003D19C1"/>
    <w:rsid w:val="003D1FB3"/>
    <w:rsid w:val="003D7B4D"/>
    <w:rsid w:val="00401F78"/>
    <w:rsid w:val="004052D7"/>
    <w:rsid w:val="00407151"/>
    <w:rsid w:val="00407347"/>
    <w:rsid w:val="004219B1"/>
    <w:rsid w:val="00423AFF"/>
    <w:rsid w:val="00431824"/>
    <w:rsid w:val="0043796A"/>
    <w:rsid w:val="00437A71"/>
    <w:rsid w:val="0044066B"/>
    <w:rsid w:val="004625A3"/>
    <w:rsid w:val="00471028"/>
    <w:rsid w:val="00471135"/>
    <w:rsid w:val="00472B85"/>
    <w:rsid w:val="00487DEB"/>
    <w:rsid w:val="004909E5"/>
    <w:rsid w:val="004B0BDB"/>
    <w:rsid w:val="004B1CA2"/>
    <w:rsid w:val="004B73F8"/>
    <w:rsid w:val="004C0AE9"/>
    <w:rsid w:val="004D4D47"/>
    <w:rsid w:val="004D568E"/>
    <w:rsid w:val="004F2546"/>
    <w:rsid w:val="004F5759"/>
    <w:rsid w:val="004F579C"/>
    <w:rsid w:val="004F6736"/>
    <w:rsid w:val="00504DC4"/>
    <w:rsid w:val="00511327"/>
    <w:rsid w:val="005243FC"/>
    <w:rsid w:val="0052660B"/>
    <w:rsid w:val="00542CCC"/>
    <w:rsid w:val="00543FA0"/>
    <w:rsid w:val="00545221"/>
    <w:rsid w:val="005472F9"/>
    <w:rsid w:val="00560059"/>
    <w:rsid w:val="00562CB5"/>
    <w:rsid w:val="00574536"/>
    <w:rsid w:val="00577997"/>
    <w:rsid w:val="005B3918"/>
    <w:rsid w:val="005C0815"/>
    <w:rsid w:val="005C2186"/>
    <w:rsid w:val="005C7949"/>
    <w:rsid w:val="005D0301"/>
    <w:rsid w:val="005D09BE"/>
    <w:rsid w:val="005D2B3B"/>
    <w:rsid w:val="005D49BF"/>
    <w:rsid w:val="005E0186"/>
    <w:rsid w:val="005E3703"/>
    <w:rsid w:val="005E5D29"/>
    <w:rsid w:val="005F01D7"/>
    <w:rsid w:val="005F0AB0"/>
    <w:rsid w:val="006104AC"/>
    <w:rsid w:val="006233FC"/>
    <w:rsid w:val="006234AA"/>
    <w:rsid w:val="00625FF9"/>
    <w:rsid w:val="0063356E"/>
    <w:rsid w:val="006340A7"/>
    <w:rsid w:val="00635738"/>
    <w:rsid w:val="00644B8F"/>
    <w:rsid w:val="0065756F"/>
    <w:rsid w:val="006667B7"/>
    <w:rsid w:val="006752E6"/>
    <w:rsid w:val="006752FF"/>
    <w:rsid w:val="006840B8"/>
    <w:rsid w:val="00693960"/>
    <w:rsid w:val="006972EE"/>
    <w:rsid w:val="006A2804"/>
    <w:rsid w:val="006A7FDC"/>
    <w:rsid w:val="006B14EA"/>
    <w:rsid w:val="006C4267"/>
    <w:rsid w:val="006C47E0"/>
    <w:rsid w:val="006D3EED"/>
    <w:rsid w:val="006D7D5D"/>
    <w:rsid w:val="006E1D3B"/>
    <w:rsid w:val="00710E0F"/>
    <w:rsid w:val="007120D7"/>
    <w:rsid w:val="007202E9"/>
    <w:rsid w:val="0072124D"/>
    <w:rsid w:val="00722744"/>
    <w:rsid w:val="00725B8A"/>
    <w:rsid w:val="007313FA"/>
    <w:rsid w:val="00732435"/>
    <w:rsid w:val="007330BA"/>
    <w:rsid w:val="007364C9"/>
    <w:rsid w:val="00741814"/>
    <w:rsid w:val="00744756"/>
    <w:rsid w:val="00765BFD"/>
    <w:rsid w:val="00770FCF"/>
    <w:rsid w:val="00772DF3"/>
    <w:rsid w:val="007771DB"/>
    <w:rsid w:val="00783316"/>
    <w:rsid w:val="00787D31"/>
    <w:rsid w:val="0079086A"/>
    <w:rsid w:val="007911B6"/>
    <w:rsid w:val="007A6F65"/>
    <w:rsid w:val="007B33EC"/>
    <w:rsid w:val="007B3BED"/>
    <w:rsid w:val="007C3BEE"/>
    <w:rsid w:val="007D519C"/>
    <w:rsid w:val="007D6174"/>
    <w:rsid w:val="007D7999"/>
    <w:rsid w:val="007E0387"/>
    <w:rsid w:val="008005AE"/>
    <w:rsid w:val="0080096C"/>
    <w:rsid w:val="00801E85"/>
    <w:rsid w:val="00805BE1"/>
    <w:rsid w:val="00810911"/>
    <w:rsid w:val="0081782A"/>
    <w:rsid w:val="00825E95"/>
    <w:rsid w:val="0082787E"/>
    <w:rsid w:val="0083489C"/>
    <w:rsid w:val="00843BB9"/>
    <w:rsid w:val="0085551D"/>
    <w:rsid w:val="00860A13"/>
    <w:rsid w:val="00860E8D"/>
    <w:rsid w:val="00862BB6"/>
    <w:rsid w:val="00862D23"/>
    <w:rsid w:val="0087737A"/>
    <w:rsid w:val="00885FD7"/>
    <w:rsid w:val="008A01B7"/>
    <w:rsid w:val="008C189B"/>
    <w:rsid w:val="008C59D8"/>
    <w:rsid w:val="008C663B"/>
    <w:rsid w:val="008C69B5"/>
    <w:rsid w:val="008D2D1A"/>
    <w:rsid w:val="008D52D6"/>
    <w:rsid w:val="008F10E9"/>
    <w:rsid w:val="008F44DD"/>
    <w:rsid w:val="00905076"/>
    <w:rsid w:val="009154D3"/>
    <w:rsid w:val="00916E42"/>
    <w:rsid w:val="00926935"/>
    <w:rsid w:val="00933D5A"/>
    <w:rsid w:val="0093691B"/>
    <w:rsid w:val="009423B5"/>
    <w:rsid w:val="00952BD3"/>
    <w:rsid w:val="00953E58"/>
    <w:rsid w:val="00960ECA"/>
    <w:rsid w:val="009610B4"/>
    <w:rsid w:val="00972E86"/>
    <w:rsid w:val="00975B46"/>
    <w:rsid w:val="00986773"/>
    <w:rsid w:val="009A5580"/>
    <w:rsid w:val="009A5F67"/>
    <w:rsid w:val="009D3D62"/>
    <w:rsid w:val="009D5904"/>
    <w:rsid w:val="009E2069"/>
    <w:rsid w:val="009E7855"/>
    <w:rsid w:val="009F0069"/>
    <w:rsid w:val="009F250B"/>
    <w:rsid w:val="00A005C7"/>
    <w:rsid w:val="00A03942"/>
    <w:rsid w:val="00A0671C"/>
    <w:rsid w:val="00A16BB1"/>
    <w:rsid w:val="00A349F3"/>
    <w:rsid w:val="00A35E38"/>
    <w:rsid w:val="00A37BBF"/>
    <w:rsid w:val="00A420F4"/>
    <w:rsid w:val="00A46486"/>
    <w:rsid w:val="00A511B2"/>
    <w:rsid w:val="00A629BC"/>
    <w:rsid w:val="00A65377"/>
    <w:rsid w:val="00A66456"/>
    <w:rsid w:val="00A7351B"/>
    <w:rsid w:val="00A9171A"/>
    <w:rsid w:val="00A93F06"/>
    <w:rsid w:val="00AB608B"/>
    <w:rsid w:val="00AC3523"/>
    <w:rsid w:val="00AD3287"/>
    <w:rsid w:val="00AF3A48"/>
    <w:rsid w:val="00AF5C99"/>
    <w:rsid w:val="00AF7B91"/>
    <w:rsid w:val="00B06637"/>
    <w:rsid w:val="00B21FB5"/>
    <w:rsid w:val="00B258DC"/>
    <w:rsid w:val="00B32405"/>
    <w:rsid w:val="00B40BC3"/>
    <w:rsid w:val="00B42D7F"/>
    <w:rsid w:val="00B6084E"/>
    <w:rsid w:val="00B60D90"/>
    <w:rsid w:val="00B61BB2"/>
    <w:rsid w:val="00B70E7D"/>
    <w:rsid w:val="00B83AC3"/>
    <w:rsid w:val="00B913EE"/>
    <w:rsid w:val="00B95CB0"/>
    <w:rsid w:val="00BA00FF"/>
    <w:rsid w:val="00BA0143"/>
    <w:rsid w:val="00BB47E2"/>
    <w:rsid w:val="00BB504A"/>
    <w:rsid w:val="00BE1C3F"/>
    <w:rsid w:val="00BE626D"/>
    <w:rsid w:val="00BF1661"/>
    <w:rsid w:val="00BF2399"/>
    <w:rsid w:val="00C0354B"/>
    <w:rsid w:val="00C038D1"/>
    <w:rsid w:val="00C15C28"/>
    <w:rsid w:val="00C20D0C"/>
    <w:rsid w:val="00C412BA"/>
    <w:rsid w:val="00C50F7D"/>
    <w:rsid w:val="00C578A7"/>
    <w:rsid w:val="00C6132C"/>
    <w:rsid w:val="00C624A5"/>
    <w:rsid w:val="00C754DA"/>
    <w:rsid w:val="00C91C10"/>
    <w:rsid w:val="00C927F1"/>
    <w:rsid w:val="00CA1B81"/>
    <w:rsid w:val="00CB0FBE"/>
    <w:rsid w:val="00CE68AA"/>
    <w:rsid w:val="00CE6DB2"/>
    <w:rsid w:val="00CF1B11"/>
    <w:rsid w:val="00CF21F7"/>
    <w:rsid w:val="00CF42D5"/>
    <w:rsid w:val="00D0486F"/>
    <w:rsid w:val="00D06B7F"/>
    <w:rsid w:val="00D267B5"/>
    <w:rsid w:val="00D26E85"/>
    <w:rsid w:val="00D31BEB"/>
    <w:rsid w:val="00D4058C"/>
    <w:rsid w:val="00D540EA"/>
    <w:rsid w:val="00D54D9C"/>
    <w:rsid w:val="00D5522F"/>
    <w:rsid w:val="00D56568"/>
    <w:rsid w:val="00D57DB9"/>
    <w:rsid w:val="00D57DC0"/>
    <w:rsid w:val="00D60BF7"/>
    <w:rsid w:val="00D664D5"/>
    <w:rsid w:val="00D6679C"/>
    <w:rsid w:val="00D73B41"/>
    <w:rsid w:val="00D76A19"/>
    <w:rsid w:val="00D92872"/>
    <w:rsid w:val="00DB69C6"/>
    <w:rsid w:val="00DD6690"/>
    <w:rsid w:val="00DE4E67"/>
    <w:rsid w:val="00E0060F"/>
    <w:rsid w:val="00E070CD"/>
    <w:rsid w:val="00E20FA0"/>
    <w:rsid w:val="00E2208A"/>
    <w:rsid w:val="00E26C34"/>
    <w:rsid w:val="00E436BE"/>
    <w:rsid w:val="00E4546A"/>
    <w:rsid w:val="00E60B30"/>
    <w:rsid w:val="00E66B7C"/>
    <w:rsid w:val="00E7072E"/>
    <w:rsid w:val="00E7520C"/>
    <w:rsid w:val="00E8003A"/>
    <w:rsid w:val="00E80D67"/>
    <w:rsid w:val="00E81326"/>
    <w:rsid w:val="00EA26CF"/>
    <w:rsid w:val="00EA30CF"/>
    <w:rsid w:val="00EA77F6"/>
    <w:rsid w:val="00EE4D60"/>
    <w:rsid w:val="00EF3EB0"/>
    <w:rsid w:val="00F0707D"/>
    <w:rsid w:val="00F11C3A"/>
    <w:rsid w:val="00F12F0D"/>
    <w:rsid w:val="00F21BF4"/>
    <w:rsid w:val="00F246C2"/>
    <w:rsid w:val="00F344F5"/>
    <w:rsid w:val="00F47F9D"/>
    <w:rsid w:val="00F50D50"/>
    <w:rsid w:val="00F5347B"/>
    <w:rsid w:val="00F61E6D"/>
    <w:rsid w:val="00F6352E"/>
    <w:rsid w:val="00F731C5"/>
    <w:rsid w:val="00F743B0"/>
    <w:rsid w:val="00F74735"/>
    <w:rsid w:val="00F85A5A"/>
    <w:rsid w:val="00F95A1A"/>
    <w:rsid w:val="00F96AB6"/>
    <w:rsid w:val="00F97B5F"/>
    <w:rsid w:val="00F97BAD"/>
    <w:rsid w:val="00FA2B8D"/>
    <w:rsid w:val="00FA3AA1"/>
    <w:rsid w:val="00FB3000"/>
    <w:rsid w:val="00FB54E3"/>
    <w:rsid w:val="00FB7E27"/>
    <w:rsid w:val="00FC4004"/>
    <w:rsid w:val="00FD4863"/>
    <w:rsid w:val="00FD6154"/>
    <w:rsid w:val="00FD72E5"/>
    <w:rsid w:val="00FE6800"/>
    <w:rsid w:val="00FE6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81A28F-B837-48A3-99BB-3B5195E4C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0A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2D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2D1A"/>
    <w:rPr>
      <w:sz w:val="18"/>
      <w:szCs w:val="18"/>
    </w:rPr>
  </w:style>
  <w:style w:type="paragraph" w:styleId="a5">
    <w:name w:val="footer"/>
    <w:basedOn w:val="a"/>
    <w:link w:val="a6"/>
    <w:uiPriority w:val="99"/>
    <w:unhideWhenUsed/>
    <w:rsid w:val="008D2D1A"/>
    <w:pPr>
      <w:tabs>
        <w:tab w:val="center" w:pos="4153"/>
        <w:tab w:val="right" w:pos="8306"/>
      </w:tabs>
      <w:snapToGrid w:val="0"/>
      <w:jc w:val="left"/>
    </w:pPr>
    <w:rPr>
      <w:sz w:val="18"/>
      <w:szCs w:val="18"/>
    </w:rPr>
  </w:style>
  <w:style w:type="character" w:customStyle="1" w:styleId="a6">
    <w:name w:val="页脚 字符"/>
    <w:basedOn w:val="a0"/>
    <w:link w:val="a5"/>
    <w:uiPriority w:val="99"/>
    <w:rsid w:val="008D2D1A"/>
    <w:rPr>
      <w:sz w:val="18"/>
      <w:szCs w:val="18"/>
    </w:rPr>
  </w:style>
  <w:style w:type="character" w:styleId="a7">
    <w:name w:val="annotation reference"/>
    <w:basedOn w:val="a0"/>
    <w:uiPriority w:val="99"/>
    <w:semiHidden/>
    <w:unhideWhenUsed/>
    <w:rsid w:val="006A7FDC"/>
    <w:rPr>
      <w:sz w:val="21"/>
      <w:szCs w:val="21"/>
    </w:rPr>
  </w:style>
  <w:style w:type="paragraph" w:styleId="a8">
    <w:name w:val="annotation text"/>
    <w:basedOn w:val="a"/>
    <w:link w:val="a9"/>
    <w:uiPriority w:val="99"/>
    <w:semiHidden/>
    <w:unhideWhenUsed/>
    <w:rsid w:val="006A7FDC"/>
    <w:pPr>
      <w:jc w:val="left"/>
    </w:pPr>
  </w:style>
  <w:style w:type="character" w:customStyle="1" w:styleId="a9">
    <w:name w:val="批注文字 字符"/>
    <w:basedOn w:val="a0"/>
    <w:link w:val="a8"/>
    <w:uiPriority w:val="99"/>
    <w:semiHidden/>
    <w:rsid w:val="006A7FDC"/>
  </w:style>
  <w:style w:type="paragraph" w:styleId="aa">
    <w:name w:val="annotation subject"/>
    <w:basedOn w:val="a8"/>
    <w:next w:val="a8"/>
    <w:link w:val="ab"/>
    <w:uiPriority w:val="99"/>
    <w:semiHidden/>
    <w:unhideWhenUsed/>
    <w:rsid w:val="006A7FDC"/>
    <w:rPr>
      <w:b/>
      <w:bCs/>
    </w:rPr>
  </w:style>
  <w:style w:type="character" w:customStyle="1" w:styleId="ab">
    <w:name w:val="批注主题 字符"/>
    <w:basedOn w:val="a9"/>
    <w:link w:val="aa"/>
    <w:uiPriority w:val="99"/>
    <w:semiHidden/>
    <w:rsid w:val="006A7FDC"/>
    <w:rPr>
      <w:b/>
      <w:bCs/>
    </w:rPr>
  </w:style>
  <w:style w:type="paragraph" w:styleId="ac">
    <w:name w:val="Balloon Text"/>
    <w:basedOn w:val="a"/>
    <w:link w:val="ad"/>
    <w:uiPriority w:val="99"/>
    <w:semiHidden/>
    <w:unhideWhenUsed/>
    <w:rsid w:val="006A7FDC"/>
    <w:rPr>
      <w:sz w:val="18"/>
      <w:szCs w:val="18"/>
    </w:rPr>
  </w:style>
  <w:style w:type="character" w:customStyle="1" w:styleId="ad">
    <w:name w:val="批注框文本 字符"/>
    <w:basedOn w:val="a0"/>
    <w:link w:val="ac"/>
    <w:uiPriority w:val="99"/>
    <w:semiHidden/>
    <w:rsid w:val="006A7FDC"/>
    <w:rPr>
      <w:sz w:val="18"/>
      <w:szCs w:val="18"/>
    </w:rPr>
  </w:style>
  <w:style w:type="paragraph" w:styleId="ae">
    <w:name w:val="List Paragraph"/>
    <w:basedOn w:val="a"/>
    <w:uiPriority w:val="34"/>
    <w:qFormat/>
    <w:rsid w:val="009E2069"/>
    <w:pPr>
      <w:ind w:firstLineChars="200" w:firstLine="420"/>
    </w:pPr>
    <w:rPr>
      <w:rFonts w:ascii="Times New Roman" w:eastAsia="宋体" w:hAnsi="Times New Roman" w:cs="Times New Roman"/>
      <w:szCs w:val="24"/>
    </w:rPr>
  </w:style>
  <w:style w:type="table" w:styleId="af">
    <w:name w:val="Table Grid"/>
    <w:basedOn w:val="a1"/>
    <w:uiPriority w:val="39"/>
    <w:rsid w:val="00DE4E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91314">
      <w:bodyDiv w:val="1"/>
      <w:marLeft w:val="0"/>
      <w:marRight w:val="0"/>
      <w:marTop w:val="0"/>
      <w:marBottom w:val="0"/>
      <w:divBdr>
        <w:top w:val="none" w:sz="0" w:space="0" w:color="auto"/>
        <w:left w:val="none" w:sz="0" w:space="0" w:color="auto"/>
        <w:bottom w:val="none" w:sz="0" w:space="0" w:color="auto"/>
        <w:right w:val="none" w:sz="0" w:space="0" w:color="auto"/>
      </w:divBdr>
    </w:div>
    <w:div w:id="258218259">
      <w:bodyDiv w:val="1"/>
      <w:marLeft w:val="0"/>
      <w:marRight w:val="0"/>
      <w:marTop w:val="0"/>
      <w:marBottom w:val="0"/>
      <w:divBdr>
        <w:top w:val="none" w:sz="0" w:space="0" w:color="auto"/>
        <w:left w:val="none" w:sz="0" w:space="0" w:color="auto"/>
        <w:bottom w:val="none" w:sz="0" w:space="0" w:color="auto"/>
        <w:right w:val="none" w:sz="0" w:space="0" w:color="auto"/>
      </w:divBdr>
    </w:div>
    <w:div w:id="299262384">
      <w:bodyDiv w:val="1"/>
      <w:marLeft w:val="0"/>
      <w:marRight w:val="0"/>
      <w:marTop w:val="0"/>
      <w:marBottom w:val="0"/>
      <w:divBdr>
        <w:top w:val="none" w:sz="0" w:space="0" w:color="auto"/>
        <w:left w:val="none" w:sz="0" w:space="0" w:color="auto"/>
        <w:bottom w:val="none" w:sz="0" w:space="0" w:color="auto"/>
        <w:right w:val="none" w:sz="0" w:space="0" w:color="auto"/>
      </w:divBdr>
    </w:div>
    <w:div w:id="611861410">
      <w:bodyDiv w:val="1"/>
      <w:marLeft w:val="0"/>
      <w:marRight w:val="0"/>
      <w:marTop w:val="0"/>
      <w:marBottom w:val="0"/>
      <w:divBdr>
        <w:top w:val="none" w:sz="0" w:space="0" w:color="auto"/>
        <w:left w:val="none" w:sz="0" w:space="0" w:color="auto"/>
        <w:bottom w:val="none" w:sz="0" w:space="0" w:color="auto"/>
        <w:right w:val="none" w:sz="0" w:space="0" w:color="auto"/>
      </w:divBdr>
    </w:div>
    <w:div w:id="791896700">
      <w:bodyDiv w:val="1"/>
      <w:marLeft w:val="0"/>
      <w:marRight w:val="0"/>
      <w:marTop w:val="0"/>
      <w:marBottom w:val="0"/>
      <w:divBdr>
        <w:top w:val="none" w:sz="0" w:space="0" w:color="auto"/>
        <w:left w:val="none" w:sz="0" w:space="0" w:color="auto"/>
        <w:bottom w:val="none" w:sz="0" w:space="0" w:color="auto"/>
        <w:right w:val="none" w:sz="0" w:space="0" w:color="auto"/>
      </w:divBdr>
    </w:div>
    <w:div w:id="836573930">
      <w:bodyDiv w:val="1"/>
      <w:marLeft w:val="0"/>
      <w:marRight w:val="0"/>
      <w:marTop w:val="0"/>
      <w:marBottom w:val="0"/>
      <w:divBdr>
        <w:top w:val="none" w:sz="0" w:space="0" w:color="auto"/>
        <w:left w:val="none" w:sz="0" w:space="0" w:color="auto"/>
        <w:bottom w:val="none" w:sz="0" w:space="0" w:color="auto"/>
        <w:right w:val="none" w:sz="0" w:space="0" w:color="auto"/>
      </w:divBdr>
    </w:div>
    <w:div w:id="1141266967">
      <w:bodyDiv w:val="1"/>
      <w:marLeft w:val="0"/>
      <w:marRight w:val="0"/>
      <w:marTop w:val="0"/>
      <w:marBottom w:val="0"/>
      <w:divBdr>
        <w:top w:val="none" w:sz="0" w:space="0" w:color="auto"/>
        <w:left w:val="none" w:sz="0" w:space="0" w:color="auto"/>
        <w:bottom w:val="none" w:sz="0" w:space="0" w:color="auto"/>
        <w:right w:val="none" w:sz="0" w:space="0" w:color="auto"/>
      </w:divBdr>
    </w:div>
    <w:div w:id="1355771557">
      <w:bodyDiv w:val="1"/>
      <w:marLeft w:val="0"/>
      <w:marRight w:val="0"/>
      <w:marTop w:val="0"/>
      <w:marBottom w:val="0"/>
      <w:divBdr>
        <w:top w:val="none" w:sz="0" w:space="0" w:color="auto"/>
        <w:left w:val="none" w:sz="0" w:space="0" w:color="auto"/>
        <w:bottom w:val="none" w:sz="0" w:space="0" w:color="auto"/>
        <w:right w:val="none" w:sz="0" w:space="0" w:color="auto"/>
      </w:divBdr>
    </w:div>
    <w:div w:id="1398166741">
      <w:bodyDiv w:val="1"/>
      <w:marLeft w:val="0"/>
      <w:marRight w:val="0"/>
      <w:marTop w:val="0"/>
      <w:marBottom w:val="0"/>
      <w:divBdr>
        <w:top w:val="none" w:sz="0" w:space="0" w:color="auto"/>
        <w:left w:val="none" w:sz="0" w:space="0" w:color="auto"/>
        <w:bottom w:val="none" w:sz="0" w:space="0" w:color="auto"/>
        <w:right w:val="none" w:sz="0" w:space="0" w:color="auto"/>
      </w:divBdr>
    </w:div>
    <w:div w:id="1574507377">
      <w:bodyDiv w:val="1"/>
      <w:marLeft w:val="0"/>
      <w:marRight w:val="0"/>
      <w:marTop w:val="0"/>
      <w:marBottom w:val="0"/>
      <w:divBdr>
        <w:top w:val="none" w:sz="0" w:space="0" w:color="auto"/>
        <w:left w:val="none" w:sz="0" w:space="0" w:color="auto"/>
        <w:bottom w:val="none" w:sz="0" w:space="0" w:color="auto"/>
        <w:right w:val="none" w:sz="0" w:space="0" w:color="auto"/>
      </w:divBdr>
    </w:div>
    <w:div w:id="161671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A6474-73E3-4DC0-BE05-4826F9C4C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22</Pages>
  <Words>1671</Words>
  <Characters>9527</Characters>
  <Application>Microsoft Office Word</Application>
  <DocSecurity>0</DocSecurity>
  <Lines>79</Lines>
  <Paragraphs>22</Paragraphs>
  <ScaleCrop>false</ScaleCrop>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关红</dc:creator>
  <cp:lastModifiedBy>关红</cp:lastModifiedBy>
  <cp:revision>12</cp:revision>
  <cp:lastPrinted>2021-07-22T01:06:00Z</cp:lastPrinted>
  <dcterms:created xsi:type="dcterms:W3CDTF">2021-09-03T01:21:00Z</dcterms:created>
  <dcterms:modified xsi:type="dcterms:W3CDTF">2021-09-30T08:04:00Z</dcterms:modified>
</cp:coreProperties>
</file>