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Pr="00190224" w:rsidRDefault="00144BEB" w:rsidP="00D91F01">
      <w:pPr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hint="eastAsia"/>
          <w:b/>
          <w:sz w:val="32"/>
          <w:szCs w:val="32"/>
        </w:rPr>
        <w:t>程式語言期末報告</w:t>
      </w:r>
      <w:r w:rsidR="00D91F01" w:rsidRPr="00F90406">
        <w:rPr>
          <w:rFonts w:ascii="標楷體" w:eastAsia="標楷體" w:hAnsi="標楷體"/>
          <w:b/>
          <w:szCs w:val="24"/>
        </w:rPr>
        <w:tab/>
      </w:r>
      <w:r w:rsidR="00D91F01" w:rsidRP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/>
          <w:szCs w:val="24"/>
        </w:rPr>
        <w:tab/>
      </w:r>
      <w:r w:rsid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 w:hint="eastAsia"/>
          <w:szCs w:val="24"/>
        </w:rPr>
        <w:t>4102056044</w:t>
      </w:r>
      <w:r w:rsidR="00D91F01" w:rsidRP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 w:hint="eastAsia"/>
          <w:szCs w:val="24"/>
        </w:rPr>
        <w:t>資工三</w:t>
      </w:r>
      <w:r w:rsidR="00D91F01" w:rsidRP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 w:hint="eastAsia"/>
          <w:szCs w:val="24"/>
        </w:rPr>
        <w:t>黃筱真</w:t>
      </w:r>
    </w:p>
    <w:p w:rsidR="00190224" w:rsidRDefault="00190224">
      <w:pPr>
        <w:rPr>
          <w:rFonts w:ascii="標楷體" w:eastAsia="標楷體" w:hAnsi="標楷體"/>
          <w:b/>
          <w:szCs w:val="24"/>
        </w:rPr>
      </w:pPr>
      <w:r w:rsidRPr="00190224">
        <w:rPr>
          <w:rFonts w:ascii="標楷體" w:eastAsia="標楷體" w:hAnsi="標楷體" w:hint="eastAsia"/>
          <w:b/>
          <w:sz w:val="32"/>
          <w:szCs w:val="32"/>
        </w:rPr>
        <w:t>報告</w:t>
      </w:r>
      <w:r w:rsidR="00144BEB" w:rsidRPr="00190224">
        <w:rPr>
          <w:rFonts w:ascii="標楷體" w:eastAsia="標楷體" w:hAnsi="標楷體" w:hint="eastAsia"/>
          <w:b/>
          <w:sz w:val="32"/>
          <w:szCs w:val="32"/>
        </w:rPr>
        <w:t>主題:</w:t>
      </w:r>
      <w:r w:rsidR="00144BEB" w:rsidRPr="00190224">
        <w:rPr>
          <w:rFonts w:ascii="標楷體" w:eastAsia="標楷體" w:hAnsi="標楷體" w:hint="eastAsia"/>
          <w:b/>
          <w:szCs w:val="24"/>
        </w:rPr>
        <w:t xml:space="preserve"> </w:t>
      </w:r>
    </w:p>
    <w:p w:rsidR="00144BEB" w:rsidRPr="00190224" w:rsidRDefault="00144BEB" w:rsidP="00190224">
      <w:pPr>
        <w:ind w:firstLine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利用三種語言做出排列組合的特性，並比較三種語言執行時間的快慢</w:t>
      </w:r>
      <w:r w:rsidR="00190224">
        <w:rPr>
          <w:rFonts w:ascii="標楷體" w:eastAsia="標楷體" w:hAnsi="標楷體" w:hint="eastAsia"/>
          <w:szCs w:val="24"/>
        </w:rPr>
        <w:t>。</w:t>
      </w:r>
    </w:p>
    <w:p w:rsidR="001F2B89" w:rsidRPr="00190224" w:rsidRDefault="001F2B89">
      <w:pPr>
        <w:rPr>
          <w:rFonts w:ascii="標楷體" w:eastAsia="標楷體" w:hAnsi="標楷體"/>
          <w:szCs w:val="24"/>
        </w:rPr>
      </w:pPr>
    </w:p>
    <w:p w:rsidR="00686E8F" w:rsidRPr="00190224" w:rsidRDefault="007C6158" w:rsidP="00AF4815">
      <w:pPr>
        <w:rPr>
          <w:rFonts w:ascii="標楷體" w:eastAsia="標楷體" w:hAnsi="標楷體"/>
          <w:sz w:val="32"/>
          <w:szCs w:val="32"/>
        </w:rPr>
      </w:pPr>
      <w:r w:rsidRPr="00190224">
        <w:rPr>
          <w:rFonts w:ascii="標楷體" w:eastAsia="標楷體" w:hAnsi="標楷體" w:hint="eastAsia"/>
          <w:b/>
          <w:sz w:val="32"/>
          <w:szCs w:val="32"/>
        </w:rPr>
        <w:t>使用語言:</w:t>
      </w:r>
      <w:r w:rsidRPr="00190224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190224" w:rsidRDefault="007C6158" w:rsidP="00686E8F">
      <w:pPr>
        <w:ind w:firstLine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C語言、JAVA、</w:t>
      </w:r>
      <w:r w:rsidRPr="00190224">
        <w:rPr>
          <w:rFonts w:ascii="標楷體" w:eastAsia="標楷體" w:hAnsi="標楷體"/>
          <w:szCs w:val="24"/>
        </w:rPr>
        <w:t>J</w:t>
      </w:r>
      <w:r w:rsidR="00DE7E43" w:rsidRPr="00190224">
        <w:rPr>
          <w:rFonts w:ascii="標楷體" w:eastAsia="標楷體" w:hAnsi="標楷體" w:hint="eastAsia"/>
          <w:szCs w:val="24"/>
        </w:rPr>
        <w:t>avaScript</w:t>
      </w:r>
      <w:r w:rsidR="00DD46B3" w:rsidRPr="00190224">
        <w:rPr>
          <w:rFonts w:ascii="標楷體" w:eastAsia="標楷體" w:hAnsi="標楷體" w:hint="eastAsia"/>
          <w:szCs w:val="24"/>
        </w:rPr>
        <w:t xml:space="preserve"> 搭配遞迴方法，並省略print函數的執行。</w:t>
      </w:r>
    </w:p>
    <w:p w:rsidR="00686E8F" w:rsidRPr="00190224" w:rsidRDefault="00DD46B3" w:rsidP="00686E8F">
      <w:pPr>
        <w:ind w:firstLine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/>
          <w:szCs w:val="24"/>
        </w:rPr>
        <w:br/>
      </w:r>
      <w:r w:rsidR="00A35B34" w:rsidRPr="00190224">
        <w:rPr>
          <w:rFonts w:ascii="標楷體" w:eastAsia="標楷體" w:hAnsi="標楷體" w:hint="eastAsia"/>
          <w:b/>
          <w:sz w:val="32"/>
          <w:szCs w:val="32"/>
        </w:rPr>
        <w:t>開發平台:</w:t>
      </w:r>
      <w:r w:rsidR="00686E8F" w:rsidRPr="00190224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3B7102" w:rsidRPr="00190224">
        <w:rPr>
          <w:rFonts w:ascii="標楷體" w:eastAsia="標楷體" w:hAnsi="標楷體"/>
          <w:b/>
          <w:sz w:val="32"/>
          <w:szCs w:val="32"/>
        </w:rPr>
        <w:br/>
      </w:r>
      <w:r w:rsidR="003B7102" w:rsidRPr="00190224">
        <w:rPr>
          <w:rFonts w:ascii="標楷體" w:eastAsia="標楷體" w:hAnsi="標楷體"/>
          <w:b/>
          <w:szCs w:val="24"/>
        </w:rPr>
        <w:tab/>
      </w:r>
      <w:r w:rsidR="003B7102" w:rsidRPr="00190224">
        <w:rPr>
          <w:rFonts w:ascii="標楷體" w:eastAsia="標楷體" w:hAnsi="標楷體" w:hint="eastAsia"/>
          <w:szCs w:val="24"/>
        </w:rPr>
        <w:t xml:space="preserve">系統規格: </w:t>
      </w:r>
      <w:r w:rsidR="003B7102" w:rsidRPr="00190224">
        <w:rPr>
          <w:rFonts w:ascii="標楷體" w:eastAsia="標楷體" w:hAnsi="標楷體"/>
          <w:szCs w:val="24"/>
        </w:rPr>
        <w:t>intel core i5 – 5200U 2.20GHz</w:t>
      </w:r>
      <w:r w:rsidR="003B7102" w:rsidRPr="00190224">
        <w:rPr>
          <w:rFonts w:ascii="標楷體" w:eastAsia="標楷體" w:hAnsi="標楷體" w:hint="eastAsia"/>
          <w:szCs w:val="24"/>
        </w:rPr>
        <w:t xml:space="preserve"> 搭配SSD</w:t>
      </w:r>
    </w:p>
    <w:p w:rsidR="00A35B34" w:rsidRPr="00190224" w:rsidRDefault="00686E8F" w:rsidP="00686E8F">
      <w:pPr>
        <w:ind w:left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 xml:space="preserve">C語言: </w:t>
      </w:r>
      <w:r w:rsidRPr="00190224">
        <w:rPr>
          <w:rFonts w:ascii="標楷體" w:eastAsia="標楷體" w:hAnsi="標楷體"/>
          <w:szCs w:val="24"/>
        </w:rPr>
        <w:t xml:space="preserve">Microsoft </w:t>
      </w:r>
      <w:r w:rsidRPr="00190224">
        <w:rPr>
          <w:rFonts w:ascii="標楷體" w:eastAsia="標楷體" w:hAnsi="標楷體" w:hint="eastAsia"/>
          <w:szCs w:val="24"/>
        </w:rPr>
        <w:t>V</w:t>
      </w:r>
      <w:r w:rsidRPr="00190224">
        <w:rPr>
          <w:rFonts w:ascii="標楷體" w:eastAsia="標楷體" w:hAnsi="標楷體"/>
          <w:szCs w:val="24"/>
        </w:rPr>
        <w:t>isual Studio 2015</w:t>
      </w:r>
    </w:p>
    <w:p w:rsidR="00686E8F" w:rsidRPr="00190224" w:rsidRDefault="00686E8F" w:rsidP="00686E8F">
      <w:pPr>
        <w:ind w:left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 xml:space="preserve">JAVA: </w:t>
      </w:r>
      <w:r w:rsidR="003B7102" w:rsidRPr="00190224">
        <w:rPr>
          <w:rFonts w:ascii="標楷體" w:eastAsia="標楷體" w:hAnsi="標楷體"/>
          <w:szCs w:val="24"/>
        </w:rPr>
        <w:t>e</w:t>
      </w:r>
      <w:r w:rsidR="003B7102" w:rsidRPr="00190224">
        <w:rPr>
          <w:rFonts w:ascii="標楷體" w:eastAsia="標楷體" w:hAnsi="標楷體" w:hint="eastAsia"/>
          <w:szCs w:val="24"/>
        </w:rPr>
        <w:t xml:space="preserve">clipse </w:t>
      </w:r>
      <w:r w:rsidR="003B7102" w:rsidRPr="00190224">
        <w:rPr>
          <w:rFonts w:ascii="標楷體" w:eastAsia="標楷體" w:hAnsi="標楷體"/>
          <w:szCs w:val="24"/>
        </w:rPr>
        <w:t>MARS.2</w:t>
      </w:r>
      <w:r w:rsidR="003B7102" w:rsidRPr="00190224">
        <w:rPr>
          <w:rFonts w:ascii="標楷體" w:eastAsia="標楷體" w:hAnsi="標楷體" w:hint="eastAsia"/>
          <w:szCs w:val="24"/>
        </w:rPr>
        <w:t>、jdk1.8.0</w:t>
      </w:r>
      <w:r w:rsidR="003B7102" w:rsidRPr="00190224">
        <w:rPr>
          <w:rFonts w:ascii="標楷體" w:eastAsia="標楷體" w:hAnsi="標楷體"/>
          <w:szCs w:val="24"/>
        </w:rPr>
        <w:t>_77</w:t>
      </w:r>
    </w:p>
    <w:p w:rsidR="003B7102" w:rsidRDefault="003B7102" w:rsidP="00686E8F">
      <w:pPr>
        <w:ind w:left="48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/>
          <w:szCs w:val="24"/>
        </w:rPr>
        <w:t>J</w:t>
      </w:r>
      <w:r w:rsidRPr="00190224">
        <w:rPr>
          <w:rFonts w:ascii="標楷體" w:eastAsia="標楷體" w:hAnsi="標楷體" w:hint="eastAsia"/>
          <w:szCs w:val="24"/>
        </w:rPr>
        <w:t>avaScript:</w:t>
      </w:r>
      <w:r w:rsidRPr="00190224">
        <w:rPr>
          <w:rFonts w:ascii="標楷體" w:eastAsia="標楷體" w:hAnsi="標楷體"/>
          <w:szCs w:val="24"/>
        </w:rPr>
        <w:t xml:space="preserve"> </w:t>
      </w:r>
      <w:r w:rsidR="00190224">
        <w:rPr>
          <w:rFonts w:ascii="標楷體" w:eastAsia="標楷體" w:hAnsi="標楷體" w:hint="eastAsia"/>
          <w:szCs w:val="24"/>
        </w:rPr>
        <w:t>Sublime Text、</w:t>
      </w:r>
      <w:r w:rsidRPr="00190224">
        <w:rPr>
          <w:rFonts w:ascii="標楷體" w:eastAsia="標楷體" w:hAnsi="標楷體" w:hint="eastAsia"/>
          <w:szCs w:val="24"/>
        </w:rPr>
        <w:t>G</w:t>
      </w:r>
      <w:r w:rsidRPr="00190224">
        <w:rPr>
          <w:rFonts w:ascii="標楷體" w:eastAsia="標楷體" w:hAnsi="標楷體"/>
          <w:szCs w:val="24"/>
        </w:rPr>
        <w:t xml:space="preserve">oogle Chrome </w:t>
      </w:r>
    </w:p>
    <w:p w:rsidR="00190224" w:rsidRPr="00190224" w:rsidRDefault="00190224" w:rsidP="00686E8F">
      <w:pPr>
        <w:ind w:left="480"/>
        <w:rPr>
          <w:rFonts w:ascii="標楷體" w:eastAsia="標楷體" w:hAnsi="標楷體"/>
          <w:szCs w:val="24"/>
        </w:rPr>
      </w:pPr>
    </w:p>
    <w:p w:rsidR="00AF4815" w:rsidRPr="00190224" w:rsidRDefault="00A35B34" w:rsidP="00190224">
      <w:pPr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b/>
          <w:sz w:val="32"/>
          <w:szCs w:val="32"/>
        </w:rPr>
        <w:t>實作方法:</w:t>
      </w:r>
      <w:r w:rsidR="00DD46B3" w:rsidRPr="00190224">
        <w:rPr>
          <w:rFonts w:ascii="標楷體" w:eastAsia="標楷體" w:hAnsi="標楷體"/>
          <w:szCs w:val="24"/>
        </w:rPr>
        <w:br/>
      </w:r>
      <w:r w:rsidR="00D91F01" w:rsidRPr="00190224">
        <w:rPr>
          <w:rFonts w:ascii="標楷體" w:eastAsia="標楷體" w:hAnsi="標楷體"/>
          <w:szCs w:val="24"/>
        </w:rPr>
        <w:tab/>
      </w:r>
      <w:r w:rsidR="00D91F01" w:rsidRPr="00190224">
        <w:rPr>
          <w:rFonts w:ascii="標楷體" w:eastAsia="標楷體" w:hAnsi="標楷體" w:hint="eastAsia"/>
          <w:szCs w:val="24"/>
        </w:rPr>
        <w:t>讓使用者輸入字串，程式將字串中的每個字元作切割，並將他們排列組合，但由於print函數占用過多的執行時間，故不印出結果，改計算組合數。</w:t>
      </w:r>
    </w:p>
    <w:p w:rsidR="00AF4815" w:rsidRPr="00190224" w:rsidRDefault="00AF4815" w:rsidP="00AF4815">
      <w:pPr>
        <w:rPr>
          <w:rFonts w:ascii="標楷體" w:eastAsia="標楷體" w:hAnsi="標楷體"/>
          <w:szCs w:val="24"/>
        </w:rPr>
      </w:pPr>
    </w:p>
    <w:p w:rsidR="00AF4815" w:rsidRPr="00190224" w:rsidRDefault="00AF4815" w:rsidP="00AF4815">
      <w:pPr>
        <w:rPr>
          <w:rFonts w:ascii="標楷體" w:eastAsia="標楷體" w:hAnsi="標楷體" w:hint="eastAsia"/>
          <w:szCs w:val="24"/>
        </w:rPr>
      </w:pPr>
    </w:p>
    <w:p w:rsidR="00AF4815" w:rsidRPr="00190224" w:rsidRDefault="00190224" w:rsidP="00AF4815">
      <w:pPr>
        <w:rPr>
          <w:rFonts w:ascii="標楷體" w:eastAsia="標楷體" w:hAnsi="標楷體"/>
          <w:b/>
          <w:sz w:val="32"/>
          <w:szCs w:val="32"/>
        </w:rPr>
      </w:pPr>
      <w:r w:rsidRPr="00190224">
        <w:rPr>
          <w:rFonts w:ascii="標楷體" w:eastAsia="標楷體" w:hAnsi="標楷體" w:hint="eastAsia"/>
          <w:b/>
          <w:sz w:val="32"/>
          <w:szCs w:val="32"/>
        </w:rPr>
        <w:t>與本報告相關之程式語言特性</w:t>
      </w:r>
    </w:p>
    <w:p w:rsidR="00AF4815" w:rsidRPr="00190224" w:rsidRDefault="00F90406" w:rsidP="00190224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1.</w:t>
      </w:r>
      <w:r w:rsidR="00AF4815" w:rsidRPr="00190224">
        <w:rPr>
          <w:rFonts w:ascii="標楷體" w:eastAsia="標楷體" w:hAnsi="標楷體" w:hint="eastAsia"/>
          <w:b/>
          <w:szCs w:val="24"/>
        </w:rPr>
        <w:t>編譯式語言</w:t>
      </w:r>
      <w:r w:rsidR="00190224">
        <w:rPr>
          <w:rFonts w:ascii="標楷體" w:eastAsia="標楷體" w:hAnsi="標楷體" w:hint="eastAsia"/>
          <w:szCs w:val="24"/>
        </w:rPr>
        <w:t>: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以編譯器將</w:t>
      </w:r>
      <w:r w:rsidR="00AF4815" w:rsidRPr="00190224">
        <w:rPr>
          <w:rFonts w:ascii="標楷體" w:eastAsia="標楷體" w:hAnsi="標楷體" w:cs="Arial"/>
          <w:szCs w:val="24"/>
          <w:shd w:val="clear" w:color="auto" w:fill="FFFFFF"/>
        </w:rPr>
        <w:t>程式碼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編譯為</w:t>
      </w:r>
      <w:r w:rsidR="00AF4815" w:rsidRPr="00190224">
        <w:rPr>
          <w:rFonts w:ascii="標楷體" w:eastAsia="標楷體" w:hAnsi="標楷體" w:cs="Arial"/>
          <w:szCs w:val="24"/>
          <w:shd w:val="clear" w:color="auto" w:fill="FFFFFF"/>
        </w:rPr>
        <w:t>機器碼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，再加以執行</w:t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。</w:t>
      </w:r>
    </w:p>
    <w:p w:rsidR="00AF4815" w:rsidRPr="00190224" w:rsidRDefault="00AF4815" w:rsidP="00F90406">
      <w:pPr>
        <w:ind w:left="480"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優點: 程式執行速度快</w:t>
      </w:r>
    </w:p>
    <w:p w:rsidR="00AF4815" w:rsidRPr="00190224" w:rsidRDefault="00AF4815" w:rsidP="00F90406">
      <w:pPr>
        <w:ind w:left="480" w:firstLine="480"/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 xml:space="preserve">缺點: </w:t>
      </w: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程式開發速度</w:t>
      </w: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慢</w:t>
      </w:r>
    </w:p>
    <w:p w:rsidR="00AF4815" w:rsidRPr="00190224" w:rsidRDefault="00F90406" w:rsidP="00190224">
      <w:pPr>
        <w:ind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252525"/>
          <w:szCs w:val="24"/>
          <w:shd w:val="clear" w:color="auto" w:fill="FFFFFF"/>
        </w:rPr>
        <w:t>2.</w:t>
      </w:r>
      <w:r w:rsidR="00AF4815" w:rsidRPr="00190224">
        <w:rPr>
          <w:rFonts w:ascii="標楷體" w:eastAsia="標楷體" w:hAnsi="標楷體" w:cs="Arial" w:hint="eastAsia"/>
          <w:b/>
          <w:color w:val="252525"/>
          <w:szCs w:val="24"/>
          <w:shd w:val="clear" w:color="auto" w:fill="FFFFFF"/>
        </w:rPr>
        <w:t>直譯式語言</w:t>
      </w:r>
      <w:r w:rsid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: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將程式碼一句一句直接執行。</w:t>
      </w:r>
    </w:p>
    <w:p w:rsidR="00AF4815" w:rsidRPr="00190224" w:rsidRDefault="00AF4815" w:rsidP="00F90406">
      <w:pPr>
        <w:ind w:left="480"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優點:</w:t>
      </w: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 xml:space="preserve"> </w:t>
      </w: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程</w:t>
      </w: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式</w:t>
      </w: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設計</w:t>
      </w: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師也可以更彈性、快速的測試自己的想法</w:t>
      </w:r>
    </w:p>
    <w:p w:rsidR="00AF4815" w:rsidRPr="00190224" w:rsidRDefault="00AF4815" w:rsidP="00F90406">
      <w:pPr>
        <w:ind w:left="480"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缺點: 程式執行速度較慢</w:t>
      </w: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br/>
      </w:r>
    </w:p>
    <w:p w:rsidR="00AF4815" w:rsidRPr="00190224" w:rsidRDefault="00F90406" w:rsidP="00190224">
      <w:pPr>
        <w:ind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>
        <w:rPr>
          <w:rFonts w:ascii="標楷體" w:eastAsia="標楷體" w:hAnsi="標楷體" w:cs="Arial"/>
          <w:b/>
          <w:color w:val="252525"/>
          <w:szCs w:val="24"/>
          <w:shd w:val="clear" w:color="auto" w:fill="FFFFFF"/>
        </w:rPr>
        <w:t>a.</w:t>
      </w:r>
      <w:r w:rsidR="00AF4815" w:rsidRPr="00190224">
        <w:rPr>
          <w:rFonts w:ascii="標楷體" w:eastAsia="標楷體" w:hAnsi="標楷體" w:cs="Arial" w:hint="eastAsia"/>
          <w:b/>
          <w:color w:val="252525"/>
          <w:szCs w:val="24"/>
          <w:shd w:val="clear" w:color="auto" w:fill="FFFFFF"/>
        </w:rPr>
        <w:t>靜態語言</w:t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: type checking 發生在編譯時期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br/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優點: 事先找出type是否合法，安全性高，執行速度快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br/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缺點: 程式開發時花較多時間在type的檢查</w:t>
      </w:r>
    </w:p>
    <w:p w:rsidR="00AF4815" w:rsidRPr="00190224" w:rsidRDefault="00F90406" w:rsidP="00190224">
      <w:pPr>
        <w:ind w:firstLine="480"/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b/>
          <w:color w:val="252525"/>
          <w:szCs w:val="24"/>
          <w:shd w:val="clear" w:color="auto" w:fill="FFFFFF"/>
        </w:rPr>
        <w:t>b.</w:t>
      </w:r>
      <w:r w:rsidR="00AF4815" w:rsidRPr="00190224">
        <w:rPr>
          <w:rFonts w:ascii="標楷體" w:eastAsia="標楷體" w:hAnsi="標楷體" w:cs="Arial" w:hint="eastAsia"/>
          <w:b/>
          <w:color w:val="252525"/>
          <w:szCs w:val="24"/>
          <w:shd w:val="clear" w:color="auto" w:fill="FFFFFF"/>
        </w:rPr>
        <w:t>動態語言:</w:t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 xml:space="preserve"> </w:t>
      </w:r>
      <w:r w:rsidR="00AF4815"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>type</w:t>
      </w:r>
      <w:r w:rsidR="00AF4815"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 xml:space="preserve"> checking 發生在執行時期</w:t>
      </w:r>
    </w:p>
    <w:p w:rsidR="00AF4815" w:rsidRPr="00190224" w:rsidRDefault="00AF4815" w:rsidP="00AF4815">
      <w:pPr>
        <w:rPr>
          <w:rFonts w:ascii="標楷體" w:eastAsia="標楷體" w:hAnsi="標楷體" w:cs="Arial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="00F90406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優點:語法靈活，撰寫時不必擔心type問題</w:t>
      </w:r>
    </w:p>
    <w:p w:rsidR="00AF4815" w:rsidRPr="00F90406" w:rsidRDefault="00AF4815" w:rsidP="00AF4815">
      <w:pPr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</w:pPr>
      <w:r w:rsidRPr="00190224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="00F90406">
        <w:rPr>
          <w:rFonts w:ascii="標楷體" w:eastAsia="標楷體" w:hAnsi="標楷體" w:cs="Arial"/>
          <w:color w:val="252525"/>
          <w:szCs w:val="24"/>
          <w:shd w:val="clear" w:color="auto" w:fill="FFFFFF"/>
        </w:rPr>
        <w:tab/>
      </w:r>
      <w:r w:rsidRPr="00190224">
        <w:rPr>
          <w:rFonts w:ascii="標楷體" w:eastAsia="標楷體" w:hAnsi="標楷體" w:cs="Arial" w:hint="eastAsia"/>
          <w:color w:val="252525"/>
          <w:szCs w:val="24"/>
          <w:shd w:val="clear" w:color="auto" w:fill="FFFFFF"/>
        </w:rPr>
        <w:t>缺點:執行時期耗費許多時間在type checking</w:t>
      </w:r>
    </w:p>
    <w:p w:rsidR="00F90406" w:rsidRPr="00F90406" w:rsidRDefault="00F90406">
      <w:pPr>
        <w:rPr>
          <w:rFonts w:ascii="標楷體" w:eastAsia="標楷體" w:hAnsi="標楷體" w:hint="eastAsia"/>
          <w:b/>
          <w:sz w:val="32"/>
          <w:szCs w:val="32"/>
        </w:rPr>
      </w:pPr>
      <w:r w:rsidRPr="00F90406">
        <w:rPr>
          <w:rFonts w:ascii="標楷體" w:eastAsia="標楷體" w:hAnsi="標楷體" w:hint="eastAsia"/>
          <w:b/>
          <w:sz w:val="32"/>
          <w:szCs w:val="32"/>
        </w:rPr>
        <w:lastRenderedPageBreak/>
        <w:t>本報告使用的</w:t>
      </w:r>
      <w:r w:rsidR="001F2B89" w:rsidRPr="00F90406">
        <w:rPr>
          <w:rFonts w:ascii="標楷體" w:eastAsia="標楷體" w:hAnsi="標楷體" w:hint="eastAsia"/>
          <w:b/>
          <w:sz w:val="32"/>
          <w:szCs w:val="32"/>
        </w:rPr>
        <w:t>三種</w:t>
      </w:r>
      <w:r w:rsidRPr="00F90406">
        <w:rPr>
          <w:rFonts w:ascii="標楷體" w:eastAsia="標楷體" w:hAnsi="標楷體" w:hint="eastAsia"/>
          <w:b/>
          <w:sz w:val="32"/>
          <w:szCs w:val="32"/>
        </w:rPr>
        <w:t>程式</w:t>
      </w:r>
      <w:r w:rsidR="001F2B89" w:rsidRPr="00F90406">
        <w:rPr>
          <w:rFonts w:ascii="標楷體" w:eastAsia="標楷體" w:hAnsi="標楷體" w:hint="eastAsia"/>
          <w:b/>
          <w:sz w:val="32"/>
          <w:szCs w:val="32"/>
        </w:rPr>
        <w:t>語言特性:</w:t>
      </w:r>
    </w:p>
    <w:p w:rsidR="00F90406" w:rsidRPr="00190224" w:rsidRDefault="00F90406" w:rsidP="00F90406">
      <w:pPr>
        <w:ind w:firstLine="360"/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hint="eastAsia"/>
          <w:b/>
          <w:szCs w:val="24"/>
        </w:rPr>
        <w:t>C語言</w:t>
      </w:r>
      <w:r w:rsidRPr="00190224">
        <w:rPr>
          <w:rFonts w:ascii="標楷體" w:eastAsia="標楷體" w:hAnsi="標楷體" w:hint="eastAsia"/>
          <w:szCs w:val="24"/>
        </w:rPr>
        <w:t>:</w:t>
      </w:r>
    </w:p>
    <w:p w:rsidR="00F90406" w:rsidRPr="00190224" w:rsidRDefault="00F90406" w:rsidP="00F9040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Cs/>
          <w:color w:val="333333"/>
          <w:szCs w:val="24"/>
        </w:rPr>
      </w:pPr>
      <w:r w:rsidRPr="00190224">
        <w:rPr>
          <w:rFonts w:ascii="標楷體" w:eastAsia="標楷體" w:hAnsi="標楷體" w:hint="eastAsia"/>
          <w:bCs/>
          <w:color w:val="333333"/>
          <w:szCs w:val="24"/>
        </w:rPr>
        <w:t>靜態語言</w:t>
      </w:r>
    </w:p>
    <w:p w:rsidR="00F90406" w:rsidRPr="00190224" w:rsidRDefault="00F90406" w:rsidP="00F9040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Cs/>
          <w:color w:val="333333"/>
          <w:szCs w:val="24"/>
        </w:rPr>
      </w:pPr>
      <w:r w:rsidRPr="00190224">
        <w:rPr>
          <w:rFonts w:ascii="標楷體" w:eastAsia="標楷體" w:hAnsi="標楷體" w:hint="eastAsia"/>
          <w:bCs/>
          <w:color w:val="333333"/>
          <w:szCs w:val="24"/>
        </w:rPr>
        <w:t>編譯</w:t>
      </w:r>
      <w:r w:rsidRPr="00190224">
        <w:rPr>
          <w:rFonts w:ascii="標楷體" w:eastAsia="標楷體" w:hAnsi="標楷體" w:hint="eastAsia"/>
          <w:szCs w:val="24"/>
        </w:rPr>
        <w:t>式</w:t>
      </w:r>
      <w:r w:rsidRPr="00190224">
        <w:rPr>
          <w:rFonts w:ascii="標楷體" w:eastAsia="標楷體" w:hAnsi="標楷體" w:hint="eastAsia"/>
          <w:bCs/>
          <w:color w:val="333333"/>
          <w:szCs w:val="24"/>
        </w:rPr>
        <w:t>語言</w:t>
      </w:r>
    </w:p>
    <w:p w:rsidR="00F90406" w:rsidRPr="00190224" w:rsidRDefault="00F90406" w:rsidP="00F9040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Cs/>
          <w:color w:val="333333"/>
          <w:szCs w:val="24"/>
        </w:rPr>
      </w:pPr>
      <w:r w:rsidRPr="00190224">
        <w:rPr>
          <w:rFonts w:ascii="標楷體" w:eastAsia="標楷體" w:hAnsi="標楷體" w:hint="eastAsia"/>
          <w:bCs/>
          <w:color w:val="333333"/>
          <w:szCs w:val="24"/>
        </w:rPr>
        <w:t>原始碼通常被編譯為機械碼</w:t>
      </w:r>
    </w:p>
    <w:p w:rsidR="00F90406" w:rsidRPr="00190224" w:rsidRDefault="00F90406" w:rsidP="00F90406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bCs/>
          <w:color w:val="333333"/>
          <w:szCs w:val="24"/>
        </w:rPr>
        <w:t>P</w:t>
      </w:r>
      <w:r w:rsidRPr="00190224">
        <w:rPr>
          <w:rFonts w:ascii="標楷體" w:eastAsia="標楷體" w:hAnsi="標楷體"/>
          <w:bCs/>
          <w:color w:val="333333"/>
          <w:szCs w:val="24"/>
        </w:rPr>
        <w:t>ointer</w:t>
      </w:r>
      <w:r w:rsidRPr="00190224">
        <w:rPr>
          <w:rFonts w:ascii="標楷體" w:eastAsia="標楷體" w:hAnsi="標楷體" w:hint="eastAsia"/>
          <w:bCs/>
          <w:color w:val="333333"/>
          <w:szCs w:val="24"/>
        </w:rPr>
        <w:t>可直接依位址存取記憶體</w:t>
      </w:r>
    </w:p>
    <w:p w:rsidR="00F90406" w:rsidRDefault="00F90406" w:rsidP="00AF4815">
      <w:pPr>
        <w:rPr>
          <w:rFonts w:ascii="標楷體" w:eastAsia="標楷體" w:hAnsi="標楷體" w:hint="eastAsia"/>
          <w:szCs w:val="24"/>
        </w:rPr>
      </w:pPr>
    </w:p>
    <w:p w:rsidR="00AF4815" w:rsidRPr="00190224" w:rsidRDefault="007C6158" w:rsidP="00F90406">
      <w:pPr>
        <w:ind w:firstLine="360"/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hint="eastAsia"/>
          <w:b/>
          <w:szCs w:val="24"/>
        </w:rPr>
        <w:t>JAVA</w:t>
      </w:r>
      <w:r w:rsidRPr="00190224">
        <w:rPr>
          <w:rFonts w:ascii="標楷體" w:eastAsia="標楷體" w:hAnsi="標楷體" w:hint="eastAsia"/>
          <w:szCs w:val="24"/>
        </w:rPr>
        <w:t xml:space="preserve">: </w:t>
      </w:r>
    </w:p>
    <w:p w:rsidR="00AF4815" w:rsidRPr="00190224" w:rsidRDefault="00AF4815" w:rsidP="001F2B8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靜態語言</w:t>
      </w:r>
    </w:p>
    <w:p w:rsidR="00AF4815" w:rsidRPr="00190224" w:rsidRDefault="00AF4815" w:rsidP="001F2B8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混和編譯和直譯式的語言，J</w:t>
      </w:r>
      <w:r w:rsidRPr="00190224">
        <w:rPr>
          <w:rFonts w:ascii="標楷體" w:eastAsia="標楷體" w:hAnsi="標楷體"/>
          <w:szCs w:val="24"/>
        </w:rPr>
        <w:t>ava</w:t>
      </w:r>
      <w:r w:rsidRPr="00190224">
        <w:rPr>
          <w:rFonts w:ascii="標楷體" w:eastAsia="標楷體" w:hAnsi="標楷體" w:hint="eastAsia"/>
          <w:szCs w:val="24"/>
        </w:rPr>
        <w:t>會先將程式碼編譯成byte code，再搭配JVM作為直譯器，達到跨平台特性。</w:t>
      </w:r>
    </w:p>
    <w:p w:rsidR="007C6158" w:rsidRPr="00190224" w:rsidRDefault="007C6158" w:rsidP="001F2B89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物件導向</w:t>
      </w:r>
    </w:p>
    <w:p w:rsidR="00F90406" w:rsidRPr="00190224" w:rsidRDefault="00F90406" w:rsidP="00F9040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跨平台</w:t>
      </w:r>
    </w:p>
    <w:p w:rsidR="007C6158" w:rsidRPr="00190224" w:rsidRDefault="007C6158" w:rsidP="007C615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多執行緒</w:t>
      </w:r>
    </w:p>
    <w:p w:rsidR="00890F09" w:rsidRPr="00190224" w:rsidRDefault="00890F09" w:rsidP="00890F09">
      <w:pPr>
        <w:rPr>
          <w:rFonts w:ascii="標楷體" w:eastAsia="標楷體" w:hAnsi="標楷體" w:hint="eastAsia"/>
          <w:szCs w:val="24"/>
        </w:rPr>
      </w:pPr>
    </w:p>
    <w:p w:rsidR="00890F09" w:rsidRPr="00190224" w:rsidRDefault="00890F09" w:rsidP="00F90406">
      <w:pPr>
        <w:ind w:firstLine="360"/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hint="eastAsia"/>
          <w:b/>
          <w:szCs w:val="24"/>
        </w:rPr>
        <w:t>JavaScript</w:t>
      </w:r>
      <w:r w:rsidRPr="00190224">
        <w:rPr>
          <w:rFonts w:ascii="標楷體" w:eastAsia="標楷體" w:hAnsi="標楷體" w:hint="eastAsia"/>
          <w:szCs w:val="24"/>
        </w:rPr>
        <w:t>:</w:t>
      </w:r>
    </w:p>
    <w:p w:rsidR="00AF4815" w:rsidRPr="00F90406" w:rsidRDefault="00AF4815" w:rsidP="00890F0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r w:rsidRPr="00F90406">
        <w:rPr>
          <w:rFonts w:ascii="標楷體" w:eastAsia="標楷體" w:hAnsi="標楷體" w:cs="Arial" w:hint="eastAsia"/>
          <w:szCs w:val="24"/>
          <w:shd w:val="clear" w:color="auto" w:fill="FFFFFF"/>
        </w:rPr>
        <w:t>動態語言</w:t>
      </w:r>
    </w:p>
    <w:p w:rsidR="00AF4815" w:rsidRPr="00F90406" w:rsidRDefault="00AF4815" w:rsidP="00890F0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r w:rsidRPr="00F90406">
        <w:rPr>
          <w:rFonts w:ascii="標楷體" w:eastAsia="標楷體" w:hAnsi="標楷體" w:cs="Arial" w:hint="eastAsia"/>
          <w:szCs w:val="24"/>
          <w:shd w:val="clear" w:color="auto" w:fill="FFFFFF"/>
        </w:rPr>
        <w:t>直譯式語言</w:t>
      </w:r>
    </w:p>
    <w:p w:rsidR="00F90406" w:rsidRPr="00F90406" w:rsidRDefault="00F90406" w:rsidP="00F90406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cs="Arial"/>
          <w:szCs w:val="24"/>
          <w:shd w:val="clear" w:color="auto" w:fill="FFFFFF"/>
        </w:rPr>
        <w:t>物件導向</w:t>
      </w:r>
    </w:p>
    <w:p w:rsidR="00890F09" w:rsidRPr="00F90406" w:rsidRDefault="00890F09" w:rsidP="00890F0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Arial"/>
          <w:szCs w:val="24"/>
          <w:shd w:val="clear" w:color="auto" w:fill="FFFFFF"/>
        </w:rPr>
      </w:pPr>
      <w:r w:rsidRPr="00F90406">
        <w:rPr>
          <w:rFonts w:ascii="標楷體" w:eastAsia="標楷體" w:hAnsi="標楷體" w:cs="Arial"/>
          <w:szCs w:val="24"/>
          <w:shd w:val="clear" w:color="auto" w:fill="FFFFFF"/>
        </w:rPr>
        <w:t>跨平台</w:t>
      </w:r>
    </w:p>
    <w:p w:rsidR="00890F09" w:rsidRPr="00F90406" w:rsidRDefault="00890F09" w:rsidP="00890F09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F90406">
        <w:rPr>
          <w:rFonts w:ascii="標楷體" w:eastAsia="標楷體" w:hAnsi="標楷體" w:cs="Arial"/>
          <w:szCs w:val="24"/>
          <w:shd w:val="clear" w:color="auto" w:fill="FFFFFF"/>
        </w:rPr>
        <w:t>輕小型的腳本語言</w:t>
      </w:r>
      <w:r w:rsidRPr="00F90406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F90406" w:rsidRPr="00F90406">
        <w:rPr>
          <w:rFonts w:ascii="標楷體" w:eastAsia="標楷體" w:hAnsi="標楷體" w:cs="Arial"/>
          <w:szCs w:val="24"/>
          <w:shd w:val="clear" w:color="auto" w:fill="FFFFFF"/>
        </w:rPr>
        <w:t>較簡單的語法、特殊化的功能、較寬鬆的要求</w:t>
      </w:r>
      <w:r w:rsidR="00F90406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F90406">
        <w:rPr>
          <w:rFonts w:ascii="標楷體" w:eastAsia="標楷體" w:hAnsi="標楷體" w:cs="Arial" w:hint="eastAsia"/>
          <w:szCs w:val="24"/>
          <w:shd w:val="clear" w:color="auto" w:fill="FFFFFF"/>
        </w:rPr>
        <w:t>能</w:t>
      </w:r>
      <w:r w:rsidRPr="00F90406">
        <w:rPr>
          <w:rFonts w:ascii="標楷體" w:eastAsia="標楷體" w:hAnsi="標楷體" w:cs="Arial"/>
          <w:szCs w:val="24"/>
          <w:shd w:val="clear" w:color="auto" w:fill="FFFFFF"/>
        </w:rPr>
        <w:t>簡單嵌入其他產品和應用程式</w:t>
      </w:r>
    </w:p>
    <w:p w:rsidR="00F90406" w:rsidRDefault="00F90406" w:rsidP="001F2B89">
      <w:pPr>
        <w:rPr>
          <w:rFonts w:ascii="標楷體" w:eastAsia="標楷體" w:hAnsi="標楷體" w:hint="eastAsia"/>
          <w:szCs w:val="24"/>
        </w:rPr>
      </w:pPr>
    </w:p>
    <w:p w:rsidR="00F90406" w:rsidRPr="00F90406" w:rsidRDefault="00F90406" w:rsidP="001F2B89">
      <w:pPr>
        <w:rPr>
          <w:rFonts w:ascii="標楷體" w:eastAsia="標楷體" w:hAnsi="標楷體" w:hint="eastAsia"/>
          <w:b/>
          <w:sz w:val="32"/>
          <w:szCs w:val="32"/>
        </w:rPr>
      </w:pPr>
      <w:r w:rsidRPr="00F90406">
        <w:rPr>
          <w:rFonts w:ascii="標楷體" w:eastAsia="標楷體" w:hAnsi="標楷體" w:hint="eastAsia"/>
          <w:b/>
          <w:sz w:val="32"/>
          <w:szCs w:val="32"/>
        </w:rPr>
        <w:t>預測結果</w:t>
      </w:r>
    </w:p>
    <w:p w:rsidR="000001CD" w:rsidRDefault="00A35B34" w:rsidP="00F90406">
      <w:pPr>
        <w:ind w:firstLine="480"/>
        <w:rPr>
          <w:rFonts w:ascii="標楷體" w:eastAsia="標楷體" w:hAnsi="標楷體" w:hint="eastAsia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以執行效率</w:t>
      </w:r>
      <w:r w:rsidR="001F2B89" w:rsidRPr="00190224">
        <w:rPr>
          <w:rFonts w:ascii="標楷體" w:eastAsia="標楷體" w:hAnsi="標楷體" w:hint="eastAsia"/>
          <w:szCs w:val="24"/>
        </w:rPr>
        <w:t>來看，JavaScript屬動態</w:t>
      </w:r>
      <w:r w:rsidR="00AF4815" w:rsidRPr="00190224">
        <w:rPr>
          <w:rFonts w:ascii="標楷體" w:eastAsia="標楷體" w:hAnsi="標楷體" w:hint="eastAsia"/>
          <w:szCs w:val="24"/>
        </w:rPr>
        <w:t>且直譯式的語言</w:t>
      </w:r>
      <w:r w:rsidR="001F2B89" w:rsidRPr="00190224">
        <w:rPr>
          <w:rFonts w:ascii="標楷體" w:eastAsia="標楷體" w:hAnsi="標楷體" w:hint="eastAsia"/>
          <w:szCs w:val="24"/>
        </w:rPr>
        <w:t>，執行速度應該是最慢的。而C語言</w:t>
      </w:r>
      <w:r w:rsidR="00F90406">
        <w:rPr>
          <w:rFonts w:ascii="標楷體" w:eastAsia="標楷體" w:hAnsi="標楷體" w:hint="eastAsia"/>
          <w:szCs w:val="24"/>
        </w:rPr>
        <w:t>為靜態語言及編譯式語言，故</w:t>
      </w:r>
      <w:r w:rsidR="000001CD" w:rsidRPr="00190224">
        <w:rPr>
          <w:rFonts w:ascii="標楷體" w:eastAsia="標楷體" w:hAnsi="標楷體" w:hint="eastAsia"/>
          <w:szCs w:val="24"/>
        </w:rPr>
        <w:t>執行速度應</w:t>
      </w:r>
      <w:r w:rsidRPr="00190224">
        <w:rPr>
          <w:rFonts w:ascii="標楷體" w:eastAsia="標楷體" w:hAnsi="標楷體" w:hint="eastAsia"/>
          <w:szCs w:val="24"/>
        </w:rPr>
        <w:t>為</w:t>
      </w:r>
      <w:r w:rsidR="000001CD" w:rsidRPr="00190224">
        <w:rPr>
          <w:rFonts w:ascii="標楷體" w:eastAsia="標楷體" w:hAnsi="標楷體" w:hint="eastAsia"/>
          <w:szCs w:val="24"/>
        </w:rPr>
        <w:t>最快。</w:t>
      </w:r>
    </w:p>
    <w:p w:rsidR="00F90406" w:rsidRDefault="00F90406" w:rsidP="001F2B89">
      <w:pPr>
        <w:rPr>
          <w:rFonts w:ascii="標楷體" w:eastAsia="標楷體" w:hAnsi="標楷體"/>
          <w:szCs w:val="24"/>
        </w:rPr>
      </w:pPr>
    </w:p>
    <w:p w:rsidR="000001CD" w:rsidRPr="00F90406" w:rsidRDefault="00F90406" w:rsidP="001F2B89">
      <w:pPr>
        <w:rPr>
          <w:rFonts w:ascii="標楷體" w:eastAsia="標楷體" w:hAnsi="標楷體" w:hint="eastAsia"/>
          <w:b/>
          <w:sz w:val="32"/>
          <w:szCs w:val="32"/>
        </w:rPr>
      </w:pPr>
      <w:r w:rsidRPr="00F90406">
        <w:rPr>
          <w:rFonts w:ascii="標楷體" w:eastAsia="標楷體" w:hAnsi="標楷體" w:hint="eastAsia"/>
          <w:b/>
          <w:sz w:val="32"/>
          <w:szCs w:val="32"/>
        </w:rPr>
        <w:t>實際執行結果</w:t>
      </w:r>
    </w:p>
    <w:p w:rsidR="00D91158" w:rsidRPr="00190224" w:rsidRDefault="00D91158" w:rsidP="00F9040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C、JAVA、JavaScript之執行時間記錄表:</w:t>
      </w:r>
    </w:p>
    <w:tbl>
      <w:tblPr>
        <w:tblStyle w:val="a3"/>
        <w:tblpPr w:leftFromText="180" w:rightFromText="180" w:vertAnchor="text" w:tblpY="1"/>
        <w:tblW w:w="4531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16"/>
      </w:tblGrid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kern w:val="0"/>
                <w:szCs w:val="24"/>
              </w:rPr>
              <w:t>排列數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Java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JavaScript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4435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3726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3657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4545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3255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5846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121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6506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910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3603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8433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8229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1161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91442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14174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12279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沒有回應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82514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136082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沒有回應</w:t>
            </w:r>
          </w:p>
        </w:tc>
      </w:tr>
      <w:tr w:rsidR="007C6158" w:rsidRPr="00190224" w:rsidTr="007C6158">
        <w:trPr>
          <w:trHeight w:val="330"/>
        </w:trPr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989852</w:t>
            </w:r>
          </w:p>
        </w:tc>
        <w:tc>
          <w:tcPr>
            <w:tcW w:w="1080" w:type="dxa"/>
            <w:noWrap/>
            <w:hideMark/>
          </w:tcPr>
          <w:p w:rsidR="007C6158" w:rsidRPr="00190224" w:rsidRDefault="007C6158" w:rsidP="007C6158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1764564</w:t>
            </w:r>
          </w:p>
        </w:tc>
        <w:tc>
          <w:tcPr>
            <w:tcW w:w="1291" w:type="dxa"/>
            <w:noWrap/>
            <w:hideMark/>
          </w:tcPr>
          <w:p w:rsidR="007C6158" w:rsidRPr="00190224" w:rsidRDefault="007C6158" w:rsidP="007C615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9022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沒有回應</w:t>
            </w:r>
          </w:p>
        </w:tc>
      </w:tr>
    </w:tbl>
    <w:p w:rsidR="007C6158" w:rsidRPr="00190224" w:rsidRDefault="007C6158">
      <w:pPr>
        <w:rPr>
          <w:rFonts w:ascii="標楷體" w:eastAsia="標楷體" w:hAnsi="標楷體" w:hint="eastAsia"/>
          <w:szCs w:val="24"/>
        </w:rPr>
      </w:pPr>
      <w:r w:rsidRPr="00190224">
        <w:rPr>
          <w:rFonts w:ascii="標楷體" w:eastAsia="標楷體" w:hAnsi="標楷體"/>
          <w:szCs w:val="24"/>
        </w:rPr>
        <w:br w:type="textWrapping" w:clear="all"/>
      </w:r>
    </w:p>
    <w:p w:rsidR="00D91158" w:rsidRDefault="00F90406" w:rsidP="00D91158">
      <w:pPr>
        <w:ind w:firstLineChars="900" w:firstLine="216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76625" cy="1714500"/>
            <wp:effectExtent l="0" t="0" r="9525" b="0"/>
            <wp:wrapSquare wrapText="bothSides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D91158" w:rsidRPr="00D91158">
        <w:rPr>
          <w:rFonts w:ascii="標楷體" w:eastAsia="標楷體" w:hAnsi="標楷體" w:hint="eastAsia"/>
          <w:szCs w:val="24"/>
        </w:rPr>
        <w:t xml:space="preserve"> </w:t>
      </w:r>
      <w:r w:rsidR="00D91158">
        <w:rPr>
          <w:rFonts w:ascii="標楷體" w:eastAsia="標楷體" w:hAnsi="標楷體" w:hint="eastAsia"/>
          <w:szCs w:val="24"/>
        </w:rPr>
        <w:t>C、JAVA在排列數&lt;=13之執行時間關係圖</w:t>
      </w:r>
      <w:r w:rsidR="00D91158" w:rsidRPr="00190224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1787525</wp:posOffset>
            </wp:positionV>
            <wp:extent cx="3524250" cy="1981200"/>
            <wp:effectExtent l="0" t="0" r="0" b="0"/>
            <wp:wrapSquare wrapText="bothSides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D91158" w:rsidRPr="00D91158">
        <w:rPr>
          <w:rFonts w:ascii="標楷體" w:eastAsia="標楷體" w:hAnsi="標楷體" w:hint="eastAsia"/>
          <w:szCs w:val="24"/>
        </w:rPr>
        <w:t xml:space="preserve"> </w:t>
      </w: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D91158" w:rsidRDefault="00D91158" w:rsidP="00D91158">
      <w:pPr>
        <w:ind w:firstLineChars="900" w:firstLine="2160"/>
        <w:rPr>
          <w:rFonts w:ascii="標楷體" w:eastAsia="標楷體" w:hAnsi="標楷體"/>
          <w:szCs w:val="24"/>
        </w:rPr>
      </w:pPr>
    </w:p>
    <w:p w:rsidR="007C6158" w:rsidRDefault="00D91158" w:rsidP="00D9115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C、JAVA</w:t>
      </w:r>
      <w:r>
        <w:rPr>
          <w:rFonts w:ascii="標楷體" w:eastAsia="標楷體" w:hAnsi="標楷體" w:hint="eastAsia"/>
          <w:szCs w:val="24"/>
        </w:rPr>
        <w:t>、JavaScript</w:t>
      </w:r>
      <w:r>
        <w:rPr>
          <w:rFonts w:ascii="標楷體" w:eastAsia="標楷體" w:hAnsi="標楷體" w:hint="eastAsia"/>
          <w:szCs w:val="24"/>
        </w:rPr>
        <w:t>在排列數</w:t>
      </w:r>
      <w:r>
        <w:rPr>
          <w:rFonts w:ascii="標楷體" w:eastAsia="標楷體" w:hAnsi="標楷體" w:hint="eastAsia"/>
          <w:szCs w:val="24"/>
        </w:rPr>
        <w:t>&lt;=10</w:t>
      </w:r>
      <w:r>
        <w:rPr>
          <w:rFonts w:ascii="標楷體" w:eastAsia="標楷體" w:hAnsi="標楷體" w:hint="eastAsia"/>
          <w:szCs w:val="24"/>
        </w:rPr>
        <w:t>之執行時間關係圖</w:t>
      </w:r>
      <w:r w:rsidR="00F90406">
        <w:rPr>
          <w:rFonts w:ascii="標楷體" w:eastAsia="標楷體" w:hAnsi="標楷體"/>
          <w:szCs w:val="24"/>
        </w:rPr>
        <w:br/>
      </w:r>
    </w:p>
    <w:p w:rsidR="00D91158" w:rsidRDefault="00D91158">
      <w:pPr>
        <w:rPr>
          <w:rFonts w:ascii="標楷體" w:eastAsia="標楷體" w:hAnsi="標楷體" w:hint="eastAsia"/>
          <w:szCs w:val="24"/>
        </w:rPr>
      </w:pPr>
    </w:p>
    <w:p w:rsidR="00D91158" w:rsidRDefault="00D91158">
      <w:pPr>
        <w:rPr>
          <w:rFonts w:ascii="標楷體" w:eastAsia="標楷體" w:hAnsi="標楷體"/>
          <w:szCs w:val="24"/>
        </w:rPr>
      </w:pPr>
    </w:p>
    <w:p w:rsidR="00D91158" w:rsidRPr="00D91158" w:rsidRDefault="00D91158">
      <w:pPr>
        <w:rPr>
          <w:rFonts w:ascii="標楷體" w:eastAsia="標楷體" w:hAnsi="標楷體" w:hint="eastAsia"/>
          <w:b/>
          <w:sz w:val="32"/>
          <w:szCs w:val="32"/>
        </w:rPr>
      </w:pPr>
      <w:r w:rsidRPr="00D91158">
        <w:rPr>
          <w:rFonts w:ascii="標楷體" w:eastAsia="標楷體" w:hAnsi="標楷體" w:hint="eastAsia"/>
          <w:b/>
          <w:sz w:val="32"/>
          <w:szCs w:val="32"/>
        </w:rPr>
        <w:t>結論</w:t>
      </w:r>
    </w:p>
    <w:p w:rsidR="002D4E38" w:rsidRPr="00190224" w:rsidRDefault="001F2B89" w:rsidP="001F2B8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排列數</w:t>
      </w:r>
      <w:r w:rsidRPr="00190224">
        <w:rPr>
          <w:rFonts w:ascii="標楷體" w:eastAsia="標楷體" w:hAnsi="標楷體"/>
          <w:szCs w:val="24"/>
        </w:rPr>
        <w:t>&lt;=8</w:t>
      </w:r>
      <w:r w:rsidRPr="00190224">
        <w:rPr>
          <w:rFonts w:ascii="標楷體" w:eastAsia="標楷體" w:hAnsi="標楷體" w:hint="eastAsia"/>
          <w:szCs w:val="24"/>
        </w:rPr>
        <w:t>時，三種語言的時間複雜度差不多，</w:t>
      </w:r>
      <w:r w:rsidRPr="00190224">
        <w:rPr>
          <w:rFonts w:ascii="標楷體" w:eastAsia="標楷體" w:hAnsi="標楷體"/>
          <w:szCs w:val="24"/>
        </w:rPr>
        <w:t xml:space="preserve">Java </w:t>
      </w:r>
      <w:r w:rsidRPr="00190224">
        <w:rPr>
          <w:rFonts w:ascii="標楷體" w:eastAsia="標楷體" w:hAnsi="標楷體" w:hint="eastAsia"/>
          <w:szCs w:val="24"/>
        </w:rPr>
        <w:t xml:space="preserve">和 </w:t>
      </w:r>
      <w:r w:rsidRPr="00190224">
        <w:rPr>
          <w:rFonts w:ascii="標楷體" w:eastAsia="標楷體" w:hAnsi="標楷體"/>
          <w:szCs w:val="24"/>
        </w:rPr>
        <w:t>JavaScript</w:t>
      </w:r>
      <w:r w:rsidRPr="00190224">
        <w:rPr>
          <w:rFonts w:ascii="標楷體" w:eastAsia="標楷體" w:hAnsi="標楷體" w:hint="eastAsia"/>
          <w:szCs w:val="24"/>
        </w:rPr>
        <w:t>的執行時間較</w:t>
      </w:r>
      <w:r w:rsidR="000001CD" w:rsidRPr="00190224">
        <w:rPr>
          <w:rFonts w:ascii="標楷體" w:eastAsia="標楷體" w:hAnsi="標楷體" w:hint="eastAsia"/>
          <w:szCs w:val="24"/>
        </w:rPr>
        <w:t>快</w:t>
      </w:r>
      <w:r w:rsidRPr="00190224">
        <w:rPr>
          <w:rFonts w:ascii="標楷體" w:eastAsia="標楷體" w:hAnsi="標楷體" w:hint="eastAsia"/>
          <w:szCs w:val="24"/>
        </w:rPr>
        <w:t>，</w:t>
      </w:r>
      <w:r w:rsidRPr="00190224">
        <w:rPr>
          <w:rFonts w:ascii="標楷體" w:eastAsia="標楷體" w:hAnsi="標楷體"/>
          <w:szCs w:val="24"/>
        </w:rPr>
        <w:t>C</w:t>
      </w:r>
      <w:r w:rsidRPr="00190224">
        <w:rPr>
          <w:rFonts w:ascii="標楷體" w:eastAsia="標楷體" w:hAnsi="標楷體" w:hint="eastAsia"/>
          <w:szCs w:val="24"/>
        </w:rPr>
        <w:t>語言</w:t>
      </w:r>
      <w:r w:rsidR="000001CD" w:rsidRPr="00190224">
        <w:rPr>
          <w:rFonts w:ascii="標楷體" w:eastAsia="標楷體" w:hAnsi="標楷體" w:hint="eastAsia"/>
          <w:szCs w:val="24"/>
        </w:rPr>
        <w:t>較慢</w:t>
      </w:r>
      <w:r w:rsidRPr="00190224">
        <w:rPr>
          <w:rFonts w:ascii="標楷體" w:eastAsia="標楷體" w:hAnsi="標楷體" w:hint="eastAsia"/>
          <w:szCs w:val="24"/>
        </w:rPr>
        <w:t>。</w:t>
      </w:r>
      <w:r w:rsidR="000001CD" w:rsidRPr="00190224">
        <w:rPr>
          <w:rFonts w:ascii="標楷體" w:eastAsia="標楷體" w:hAnsi="標楷體" w:hint="eastAsia"/>
          <w:szCs w:val="24"/>
        </w:rPr>
        <w:t>推測應為開發環境的差異問題。</w:t>
      </w:r>
    </w:p>
    <w:p w:rsidR="002D4E38" w:rsidRPr="00190224" w:rsidRDefault="001F2B89" w:rsidP="001F2B8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排列數為</w:t>
      </w:r>
      <w:r w:rsidRPr="00190224">
        <w:rPr>
          <w:rFonts w:ascii="標楷體" w:eastAsia="標楷體" w:hAnsi="標楷體"/>
          <w:szCs w:val="24"/>
        </w:rPr>
        <w:t>8~10</w:t>
      </w:r>
      <w:r w:rsidRPr="00190224">
        <w:rPr>
          <w:rFonts w:ascii="標楷體" w:eastAsia="標楷體" w:hAnsi="標楷體" w:hint="eastAsia"/>
          <w:szCs w:val="24"/>
        </w:rPr>
        <w:t>之間，</w:t>
      </w:r>
      <w:r w:rsidRPr="00190224">
        <w:rPr>
          <w:rFonts w:ascii="標楷體" w:eastAsia="標楷體" w:hAnsi="標楷體"/>
          <w:szCs w:val="24"/>
        </w:rPr>
        <w:t xml:space="preserve">Java </w:t>
      </w:r>
      <w:r w:rsidRPr="00190224">
        <w:rPr>
          <w:rFonts w:ascii="標楷體" w:eastAsia="標楷體" w:hAnsi="標楷體" w:hint="eastAsia"/>
          <w:szCs w:val="24"/>
        </w:rPr>
        <w:t xml:space="preserve">和 </w:t>
      </w:r>
      <w:r w:rsidRPr="00190224">
        <w:rPr>
          <w:rFonts w:ascii="標楷體" w:eastAsia="標楷體" w:hAnsi="標楷體"/>
          <w:szCs w:val="24"/>
        </w:rPr>
        <w:t>C</w:t>
      </w:r>
      <w:r w:rsidRPr="00190224">
        <w:rPr>
          <w:rFonts w:ascii="標楷體" w:eastAsia="標楷體" w:hAnsi="標楷體" w:hint="eastAsia"/>
          <w:szCs w:val="24"/>
        </w:rPr>
        <w:t>語言的時間</w:t>
      </w:r>
      <w:r w:rsidR="000001CD" w:rsidRPr="00190224">
        <w:rPr>
          <w:rFonts w:ascii="標楷體" w:eastAsia="標楷體" w:hAnsi="標楷體" w:hint="eastAsia"/>
          <w:szCs w:val="24"/>
        </w:rPr>
        <w:t>仍</w:t>
      </w:r>
      <w:r w:rsidRPr="00190224">
        <w:rPr>
          <w:rFonts w:ascii="標楷體" w:eastAsia="標楷體" w:hAnsi="標楷體" w:hint="eastAsia"/>
          <w:szCs w:val="24"/>
        </w:rPr>
        <w:t>維持穩定狀態，</w:t>
      </w:r>
      <w:r w:rsidRPr="00190224">
        <w:rPr>
          <w:rFonts w:ascii="標楷體" w:eastAsia="標楷體" w:hAnsi="標楷體"/>
          <w:szCs w:val="24"/>
        </w:rPr>
        <w:t>JavaScript</w:t>
      </w:r>
      <w:r w:rsidRPr="00190224">
        <w:rPr>
          <w:rFonts w:ascii="標楷體" w:eastAsia="標楷體" w:hAnsi="標楷體" w:hint="eastAsia"/>
          <w:szCs w:val="24"/>
        </w:rPr>
        <w:t>的時間則上升的非常明顯，甚至排列數</w:t>
      </w:r>
      <w:r w:rsidRPr="00190224">
        <w:rPr>
          <w:rFonts w:ascii="標楷體" w:eastAsia="標楷體" w:hAnsi="標楷體"/>
          <w:szCs w:val="24"/>
        </w:rPr>
        <w:t>&gt;=11</w:t>
      </w:r>
      <w:r w:rsidR="000001CD" w:rsidRPr="00190224">
        <w:rPr>
          <w:rFonts w:ascii="標楷體" w:eastAsia="標楷體" w:hAnsi="標楷體" w:hint="eastAsia"/>
          <w:szCs w:val="24"/>
        </w:rPr>
        <w:t>時，程式會出現沒有回應的情形，顯示出動態語言的執行時間</w:t>
      </w:r>
      <w:r w:rsidR="00D91F01" w:rsidRPr="00190224">
        <w:rPr>
          <w:rFonts w:ascii="標楷體" w:eastAsia="標楷體" w:hAnsi="標楷體" w:hint="eastAsia"/>
          <w:szCs w:val="24"/>
        </w:rPr>
        <w:t>較靜態語言多</w:t>
      </w:r>
      <w:r w:rsidR="000001CD" w:rsidRPr="00190224">
        <w:rPr>
          <w:rFonts w:ascii="標楷體" w:eastAsia="標楷體" w:hAnsi="標楷體" w:hint="eastAsia"/>
          <w:szCs w:val="24"/>
        </w:rPr>
        <w:t>。</w:t>
      </w:r>
    </w:p>
    <w:p w:rsidR="002D4E38" w:rsidRPr="00190224" w:rsidRDefault="001F2B89" w:rsidP="001F2B8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排列數</w:t>
      </w:r>
      <w:r w:rsidRPr="00190224">
        <w:rPr>
          <w:rFonts w:ascii="標楷體" w:eastAsia="標楷體" w:hAnsi="標楷體"/>
          <w:szCs w:val="24"/>
        </w:rPr>
        <w:t>&gt;=12</w:t>
      </w:r>
      <w:r w:rsidRPr="00190224">
        <w:rPr>
          <w:rFonts w:ascii="標楷體" w:eastAsia="標楷體" w:hAnsi="標楷體" w:hint="eastAsia"/>
          <w:szCs w:val="24"/>
        </w:rPr>
        <w:t>時，</w:t>
      </w:r>
      <w:r w:rsidRPr="00190224">
        <w:rPr>
          <w:rFonts w:ascii="標楷體" w:eastAsia="標楷體" w:hAnsi="標楷體"/>
          <w:szCs w:val="24"/>
        </w:rPr>
        <w:t xml:space="preserve">C 和 Java 的執行時間有明顯的增加，在此時 Java </w:t>
      </w:r>
      <w:r w:rsidRPr="00190224">
        <w:rPr>
          <w:rFonts w:ascii="標楷體" w:eastAsia="標楷體" w:hAnsi="標楷體" w:hint="eastAsia"/>
          <w:szCs w:val="24"/>
        </w:rPr>
        <w:t>的執行</w:t>
      </w:r>
      <w:r w:rsidR="000001CD" w:rsidRPr="00190224">
        <w:rPr>
          <w:rFonts w:ascii="標楷體" w:eastAsia="標楷體" w:hAnsi="標楷體" w:hint="eastAsia"/>
          <w:szCs w:val="24"/>
        </w:rPr>
        <w:t>效率開始</w:t>
      </w:r>
      <w:r w:rsidRPr="00190224">
        <w:rPr>
          <w:rFonts w:ascii="標楷體" w:eastAsia="標楷體" w:hAnsi="標楷體" w:hint="eastAsia"/>
          <w:szCs w:val="24"/>
        </w:rPr>
        <w:t>於</w:t>
      </w:r>
      <w:r w:rsidRPr="00190224">
        <w:rPr>
          <w:rFonts w:ascii="標楷體" w:eastAsia="標楷體" w:hAnsi="標楷體"/>
          <w:szCs w:val="24"/>
        </w:rPr>
        <w:t>C</w:t>
      </w:r>
      <w:r w:rsidRPr="00190224">
        <w:rPr>
          <w:rFonts w:ascii="標楷體" w:eastAsia="標楷體" w:hAnsi="標楷體" w:hint="eastAsia"/>
          <w:szCs w:val="24"/>
        </w:rPr>
        <w:t>語言，而且時間的增加趨勢較為急劇。</w:t>
      </w:r>
    </w:p>
    <w:p w:rsidR="007C6158" w:rsidRPr="00274C39" w:rsidRDefault="001F2B89" w:rsidP="00274C39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190224">
        <w:rPr>
          <w:rFonts w:ascii="標楷體" w:eastAsia="標楷體" w:hAnsi="標楷體" w:hint="eastAsia"/>
          <w:szCs w:val="24"/>
        </w:rPr>
        <w:t>由此可知，在複雜度較小的</w:t>
      </w:r>
      <w:r w:rsidR="00190224" w:rsidRPr="00190224">
        <w:rPr>
          <w:rFonts w:ascii="標楷體" w:eastAsia="標楷體" w:hAnsi="標楷體" w:hint="eastAsia"/>
          <w:szCs w:val="24"/>
        </w:rPr>
        <w:t>遞迴程式</w:t>
      </w:r>
      <w:r w:rsidRPr="00190224">
        <w:rPr>
          <w:rFonts w:ascii="標楷體" w:eastAsia="標楷體" w:hAnsi="標楷體" w:hint="eastAsia"/>
          <w:szCs w:val="24"/>
        </w:rPr>
        <w:t>中，</w:t>
      </w:r>
      <w:r w:rsidR="000001CD" w:rsidRPr="00190224">
        <w:rPr>
          <w:rFonts w:ascii="標楷體" w:eastAsia="標楷體" w:hAnsi="標楷體" w:hint="eastAsia"/>
          <w:szCs w:val="24"/>
        </w:rPr>
        <w:t>執行效率受開發環境影響較高</w:t>
      </w:r>
      <w:r w:rsidRPr="00190224">
        <w:rPr>
          <w:rFonts w:ascii="標楷體" w:eastAsia="標楷體" w:hAnsi="標楷體" w:hint="eastAsia"/>
          <w:szCs w:val="24"/>
        </w:rPr>
        <w:t>。</w:t>
      </w:r>
      <w:r w:rsidRPr="00190224">
        <w:rPr>
          <w:rFonts w:ascii="標楷體" w:eastAsia="標楷體" w:hAnsi="標楷體"/>
          <w:szCs w:val="24"/>
        </w:rPr>
        <w:br/>
      </w:r>
      <w:r w:rsidRPr="00190224">
        <w:rPr>
          <w:rFonts w:ascii="標楷體" w:eastAsia="標楷體" w:hAnsi="標楷體" w:hint="eastAsia"/>
          <w:szCs w:val="24"/>
        </w:rPr>
        <w:t>但在複雜度較高的</w:t>
      </w:r>
      <w:r w:rsidR="00190224" w:rsidRPr="00190224">
        <w:rPr>
          <w:rFonts w:ascii="標楷體" w:eastAsia="標楷體" w:hAnsi="標楷體" w:hint="eastAsia"/>
          <w:szCs w:val="24"/>
        </w:rPr>
        <w:t>遞迴程式</w:t>
      </w:r>
      <w:r w:rsidRPr="00190224">
        <w:rPr>
          <w:rFonts w:ascii="標楷體" w:eastAsia="標楷體" w:hAnsi="標楷體" w:hint="eastAsia"/>
          <w:szCs w:val="24"/>
        </w:rPr>
        <w:t>中，</w:t>
      </w:r>
      <w:r w:rsidRPr="00190224">
        <w:rPr>
          <w:rFonts w:ascii="標楷體" w:eastAsia="標楷體" w:hAnsi="標楷體"/>
          <w:szCs w:val="24"/>
        </w:rPr>
        <w:t>C</w:t>
      </w:r>
      <w:r w:rsidR="00074667" w:rsidRPr="00190224">
        <w:rPr>
          <w:rFonts w:ascii="標楷體" w:eastAsia="標楷體" w:hAnsi="標楷體" w:hint="eastAsia"/>
          <w:szCs w:val="24"/>
        </w:rPr>
        <w:t>語言</w:t>
      </w:r>
      <w:r w:rsidRPr="00190224">
        <w:rPr>
          <w:rFonts w:ascii="標楷體" w:eastAsia="標楷體" w:hAnsi="標楷體" w:hint="eastAsia"/>
          <w:szCs w:val="24"/>
        </w:rPr>
        <w:t xml:space="preserve">的 </w:t>
      </w:r>
      <w:r w:rsidRPr="00190224">
        <w:rPr>
          <w:rFonts w:ascii="標楷體" w:eastAsia="標楷體" w:hAnsi="標楷體"/>
          <w:szCs w:val="24"/>
        </w:rPr>
        <w:t xml:space="preserve">performance </w:t>
      </w:r>
      <w:r w:rsidRPr="00190224">
        <w:rPr>
          <w:rFonts w:ascii="標楷體" w:eastAsia="標楷體" w:hAnsi="標楷體" w:hint="eastAsia"/>
          <w:szCs w:val="24"/>
        </w:rPr>
        <w:t xml:space="preserve">遠高於 </w:t>
      </w:r>
      <w:r w:rsidRPr="00190224">
        <w:rPr>
          <w:rFonts w:ascii="標楷體" w:eastAsia="標楷體" w:hAnsi="標楷體"/>
          <w:szCs w:val="24"/>
        </w:rPr>
        <w:t xml:space="preserve">Java </w:t>
      </w:r>
      <w:r w:rsidRPr="00190224">
        <w:rPr>
          <w:rFonts w:ascii="標楷體" w:eastAsia="標楷體" w:hAnsi="標楷體" w:hint="eastAsia"/>
          <w:szCs w:val="24"/>
        </w:rPr>
        <w:t xml:space="preserve">和 </w:t>
      </w:r>
      <w:r w:rsidRPr="00190224">
        <w:rPr>
          <w:rFonts w:ascii="標楷體" w:eastAsia="標楷體" w:hAnsi="標楷體"/>
          <w:szCs w:val="24"/>
        </w:rPr>
        <w:t>JavaScript</w:t>
      </w:r>
      <w:r w:rsidRPr="00190224">
        <w:rPr>
          <w:rFonts w:ascii="標楷體" w:eastAsia="標楷體" w:hAnsi="標楷體" w:hint="eastAsia"/>
          <w:szCs w:val="24"/>
        </w:rPr>
        <w:t>。</w:t>
      </w:r>
      <w:bookmarkStart w:id="0" w:name="_GoBack"/>
      <w:bookmarkEnd w:id="0"/>
    </w:p>
    <w:sectPr w:rsidR="007C6158" w:rsidRPr="00274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4EA3"/>
    <w:multiLevelType w:val="hybridMultilevel"/>
    <w:tmpl w:val="FB64DC76"/>
    <w:lvl w:ilvl="0" w:tplc="F7CE1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D60DE2"/>
    <w:multiLevelType w:val="hybridMultilevel"/>
    <w:tmpl w:val="A8CE830A"/>
    <w:lvl w:ilvl="0" w:tplc="89446C8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50D54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D08D6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0030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64A8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448B9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52481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1CC9A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E4B64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7383E5B"/>
    <w:multiLevelType w:val="hybridMultilevel"/>
    <w:tmpl w:val="0866A96E"/>
    <w:lvl w:ilvl="0" w:tplc="B1A6E120">
      <w:start w:val="1"/>
      <w:numFmt w:val="decimal"/>
      <w:lvlText w:val="%1."/>
      <w:lvlJc w:val="left"/>
      <w:pPr>
        <w:ind w:left="840" w:hanging="360"/>
      </w:pPr>
      <w:rPr>
        <w:rFonts w:asciiTheme="majorEastAsia" w:eastAsiaTheme="majorEastAsia" w:hAnsiTheme="maj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1C1AAE"/>
    <w:multiLevelType w:val="hybridMultilevel"/>
    <w:tmpl w:val="9B00E52E"/>
    <w:lvl w:ilvl="0" w:tplc="9D3C910A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3570D8"/>
    <w:multiLevelType w:val="hybridMultilevel"/>
    <w:tmpl w:val="B588D1BE"/>
    <w:lvl w:ilvl="0" w:tplc="0266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EB"/>
    <w:rsid w:val="000001CD"/>
    <w:rsid w:val="00074667"/>
    <w:rsid w:val="00144BEB"/>
    <w:rsid w:val="00190224"/>
    <w:rsid w:val="001F2B89"/>
    <w:rsid w:val="00274C39"/>
    <w:rsid w:val="002D4E38"/>
    <w:rsid w:val="003B7102"/>
    <w:rsid w:val="004F725F"/>
    <w:rsid w:val="00686E8F"/>
    <w:rsid w:val="00781013"/>
    <w:rsid w:val="007C6158"/>
    <w:rsid w:val="00890F09"/>
    <w:rsid w:val="00A35B34"/>
    <w:rsid w:val="00AD5984"/>
    <w:rsid w:val="00AF4815"/>
    <w:rsid w:val="00C20DD6"/>
    <w:rsid w:val="00D42382"/>
    <w:rsid w:val="00D91158"/>
    <w:rsid w:val="00D91F01"/>
    <w:rsid w:val="00DD46B3"/>
    <w:rsid w:val="00DE7E43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C0CEA-8CF4-49FA-8050-78A812F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6158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C20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8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7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2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31243;&#24335;&#35486;&#35328;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7246113466586"/>
          <c:y val="3.4221306448843428E-2"/>
          <c:w val="0.77956097662858459"/>
          <c:h val="0.720404248534353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工作表1!$B$2:$B$13</c:f>
              <c:numCache>
                <c:formatCode>General</c:formatCode>
                <c:ptCount val="12"/>
                <c:pt idx="0">
                  <c:v>4435</c:v>
                </c:pt>
                <c:pt idx="1">
                  <c:v>3726</c:v>
                </c:pt>
                <c:pt idx="2">
                  <c:v>3657</c:v>
                </c:pt>
                <c:pt idx="3">
                  <c:v>4545</c:v>
                </c:pt>
                <c:pt idx="4">
                  <c:v>3255</c:v>
                </c:pt>
                <c:pt idx="5">
                  <c:v>5846</c:v>
                </c:pt>
                <c:pt idx="6">
                  <c:v>6506</c:v>
                </c:pt>
                <c:pt idx="7">
                  <c:v>3603</c:v>
                </c:pt>
                <c:pt idx="8">
                  <c:v>8229</c:v>
                </c:pt>
                <c:pt idx="9">
                  <c:v>14174</c:v>
                </c:pt>
                <c:pt idx="10">
                  <c:v>82514</c:v>
                </c:pt>
                <c:pt idx="11">
                  <c:v>989852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Java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工作表1!$C$2:$C$13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16</c:v>
                </c:pt>
                <c:pt idx="6">
                  <c:v>35</c:v>
                </c:pt>
                <c:pt idx="7">
                  <c:v>210</c:v>
                </c:pt>
                <c:pt idx="8">
                  <c:v>1161</c:v>
                </c:pt>
                <c:pt idx="9">
                  <c:v>12279</c:v>
                </c:pt>
                <c:pt idx="10">
                  <c:v>136082</c:v>
                </c:pt>
                <c:pt idx="11">
                  <c:v>1764564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4180176"/>
        <c:axId val="1079336864"/>
      </c:scatterChart>
      <c:valAx>
        <c:axId val="12541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9336864"/>
        <c:crosses val="autoZero"/>
        <c:crossBetween val="midCat"/>
      </c:valAx>
      <c:valAx>
        <c:axId val="107933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5418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32059928218101"/>
          <c:y val="0.11263454453514411"/>
          <c:w val="0.83953018372703414"/>
          <c:h val="0.666226305045202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工作表1!$B$2:$B$10</c:f>
              <c:numCache>
                <c:formatCode>General</c:formatCode>
                <c:ptCount val="9"/>
                <c:pt idx="0">
                  <c:v>4435</c:v>
                </c:pt>
                <c:pt idx="1">
                  <c:v>3726</c:v>
                </c:pt>
                <c:pt idx="2">
                  <c:v>3657</c:v>
                </c:pt>
                <c:pt idx="3">
                  <c:v>4545</c:v>
                </c:pt>
                <c:pt idx="4">
                  <c:v>3255</c:v>
                </c:pt>
                <c:pt idx="5">
                  <c:v>5846</c:v>
                </c:pt>
                <c:pt idx="6">
                  <c:v>6506</c:v>
                </c:pt>
                <c:pt idx="7">
                  <c:v>3603</c:v>
                </c:pt>
                <c:pt idx="8">
                  <c:v>8229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Java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工作表1!$C$2:$C$10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16</c:v>
                </c:pt>
                <c:pt idx="6">
                  <c:v>35</c:v>
                </c:pt>
                <c:pt idx="7">
                  <c:v>210</c:v>
                </c:pt>
                <c:pt idx="8">
                  <c:v>1161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JavaScript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工作表1!$D$2:$D$10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19</c:v>
                </c:pt>
                <c:pt idx="5">
                  <c:v>121</c:v>
                </c:pt>
                <c:pt idx="6">
                  <c:v>910</c:v>
                </c:pt>
                <c:pt idx="7">
                  <c:v>8433</c:v>
                </c:pt>
                <c:pt idx="8">
                  <c:v>91442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9343936"/>
        <c:axId val="1079329248"/>
      </c:scatterChart>
      <c:valAx>
        <c:axId val="107934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9329248"/>
        <c:crosses val="autoZero"/>
        <c:crossBetween val="midCat"/>
      </c:valAx>
      <c:valAx>
        <c:axId val="107932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934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595676022076819"/>
          <c:y val="0.85345148370215196"/>
          <c:w val="0.37216526901149155"/>
          <c:h val="5.4471007457185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Huang</dc:creator>
  <cp:keywords/>
  <dc:description/>
  <cp:lastModifiedBy>Jessica Huang</cp:lastModifiedBy>
  <cp:revision>13</cp:revision>
  <dcterms:created xsi:type="dcterms:W3CDTF">2016-06-07T01:15:00Z</dcterms:created>
  <dcterms:modified xsi:type="dcterms:W3CDTF">2016-06-13T08:04:00Z</dcterms:modified>
</cp:coreProperties>
</file>