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86" w:rsidRDefault="005C6186" w:rsidP="005C6186">
      <w:pPr>
        <w:tabs>
          <w:tab w:val="left" w:pos="567"/>
          <w:tab w:val="left" w:pos="1134"/>
          <w:tab w:val="left" w:pos="1418"/>
        </w:tabs>
        <w:jc w:val="both"/>
        <w:rPr>
          <w:b/>
          <w:lang w:val="en-GB"/>
        </w:rPr>
      </w:pPr>
      <w:r>
        <w:rPr>
          <w:b/>
          <w:lang w:val="en-GB"/>
        </w:rPr>
        <w:t>Individual reflective statement (10%)</w:t>
      </w:r>
    </w:p>
    <w:p w:rsidR="00154598" w:rsidRDefault="00154598" w:rsidP="005C6186">
      <w:pPr>
        <w:tabs>
          <w:tab w:val="left" w:pos="567"/>
          <w:tab w:val="left" w:pos="1134"/>
          <w:tab w:val="left" w:pos="1418"/>
        </w:tabs>
        <w:jc w:val="both"/>
        <w:rPr>
          <w:b/>
          <w:lang w:val="en-GB"/>
        </w:rPr>
      </w:pPr>
      <w:r>
        <w:rPr>
          <w:b/>
          <w:lang w:val="en-GB"/>
        </w:rPr>
        <w:t>(Individual)</w:t>
      </w:r>
    </w:p>
    <w:p w:rsidR="005C6186" w:rsidRPr="00D778D3" w:rsidRDefault="005C6186" w:rsidP="005C6186">
      <w:pPr>
        <w:tabs>
          <w:tab w:val="left" w:pos="567"/>
          <w:tab w:val="left" w:pos="1134"/>
          <w:tab w:val="left" w:pos="1418"/>
        </w:tabs>
        <w:jc w:val="both"/>
        <w:rPr>
          <w:color w:val="FF0000"/>
          <w:lang w:val="en-GB"/>
        </w:rPr>
      </w:pPr>
      <w:r>
        <w:rPr>
          <w:lang w:val="en-GB"/>
        </w:rPr>
        <w:t xml:space="preserve">For this section, each student must critically assess the operation of the group so far. This section should </w:t>
      </w:r>
      <w:r>
        <w:rPr>
          <w:b/>
          <w:u w:val="single"/>
          <w:lang w:val="en-GB"/>
        </w:rPr>
        <w:t>not</w:t>
      </w:r>
      <w:r>
        <w:rPr>
          <w:lang w:val="en-GB"/>
        </w:rPr>
        <w:t xml:space="preserve"> be a simple list of what has been done. Instead the student should evaluate the performance of the team including the division of responsibility. In addition, the critical reflection should assess the student’s own personal performance, identifying strengths and weaknesses, </w:t>
      </w:r>
      <w:r w:rsidRPr="00D778D3">
        <w:rPr>
          <w:color w:val="FF0000"/>
          <w:lang w:val="en-GB"/>
        </w:rPr>
        <w:t>and suggesting what improvements might be made in a similar project in the future.</w:t>
      </w:r>
    </w:p>
    <w:p w:rsidR="005C6186" w:rsidRDefault="005C6186" w:rsidP="005C6186">
      <w:pPr>
        <w:tabs>
          <w:tab w:val="left" w:pos="567"/>
          <w:tab w:val="left" w:pos="1134"/>
          <w:tab w:val="left" w:pos="1418"/>
        </w:tabs>
        <w:jc w:val="both"/>
        <w:rPr>
          <w:lang w:val="en-GB"/>
        </w:rPr>
      </w:pPr>
    </w:p>
    <w:p w:rsidR="005C6186" w:rsidRDefault="005C6186" w:rsidP="005C6186">
      <w:pPr>
        <w:tabs>
          <w:tab w:val="left" w:pos="567"/>
          <w:tab w:val="left" w:pos="1134"/>
          <w:tab w:val="left" w:pos="1418"/>
        </w:tabs>
        <w:jc w:val="both"/>
        <w:rPr>
          <w:lang w:val="en-GB"/>
        </w:rPr>
      </w:pPr>
      <w:r>
        <w:rPr>
          <w:lang w:val="en-GB"/>
        </w:rPr>
        <w:t xml:space="preserve">A reflective statement is </w:t>
      </w:r>
      <w:r>
        <w:rPr>
          <w:b/>
          <w:u w:val="single"/>
          <w:lang w:val="en-GB"/>
        </w:rPr>
        <w:t xml:space="preserve">personal </w:t>
      </w:r>
      <w:r>
        <w:t xml:space="preserve">and </w:t>
      </w:r>
      <w:r>
        <w:rPr>
          <w:b/>
          <w:u w:val="single"/>
        </w:rPr>
        <w:t>specific</w:t>
      </w:r>
      <w:r>
        <w:t xml:space="preserve">. The content of this section must be based on the student’s own experience. References to existing literature are welcome, but only where they relate to the student’s own activity. This section should </w:t>
      </w:r>
      <w:r>
        <w:rPr>
          <w:b/>
          <w:u w:val="single"/>
        </w:rPr>
        <w:t>not</w:t>
      </w:r>
      <w:r>
        <w:t xml:space="preserve"> be written as if it were a set of guidelines for someone </w:t>
      </w:r>
      <w:bookmarkStart w:id="0" w:name="_GoBack"/>
      <w:bookmarkEnd w:id="0"/>
      <w:r>
        <w:t>performing a particular team role.</w:t>
      </w:r>
    </w:p>
    <w:p w:rsidR="005C6186" w:rsidRDefault="005C6186" w:rsidP="005C6186">
      <w:pPr>
        <w:rPr>
          <w:lang w:val="en-GB"/>
        </w:rPr>
      </w:pPr>
    </w:p>
    <w:p w:rsidR="006E53E0" w:rsidRPr="005C6186" w:rsidRDefault="00D778D3">
      <w:pPr>
        <w:rPr>
          <w:lang w:val="en-GB"/>
        </w:rPr>
      </w:pPr>
    </w:p>
    <w:sectPr w:rsidR="006E53E0" w:rsidRPr="005C6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86"/>
    <w:rsid w:val="000458D2"/>
    <w:rsid w:val="00154598"/>
    <w:rsid w:val="001939C2"/>
    <w:rsid w:val="00353C4E"/>
    <w:rsid w:val="00460B61"/>
    <w:rsid w:val="005C6186"/>
    <w:rsid w:val="00604AC8"/>
    <w:rsid w:val="00785DEB"/>
    <w:rsid w:val="007F22C6"/>
    <w:rsid w:val="007F5B1E"/>
    <w:rsid w:val="00910470"/>
    <w:rsid w:val="00CC6D74"/>
    <w:rsid w:val="00CF44D0"/>
    <w:rsid w:val="00D7697E"/>
    <w:rsid w:val="00D778D3"/>
    <w:rsid w:val="00E12A9F"/>
    <w:rsid w:val="00EB59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0254"/>
  <w15:chartTrackingRefBased/>
  <w15:docId w15:val="{9861AB1A-1FC7-44EA-BB50-3054A8FF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186"/>
    <w:pPr>
      <w:spacing w:after="0" w:line="240" w:lineRule="auto"/>
    </w:pPr>
    <w:rPr>
      <w:rFonts w:ascii="Arial" w:hAnsi="Arial"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741</Characters>
  <Application>Microsoft Office Word</Application>
  <DocSecurity>0</DocSecurity>
  <Lines>6</Lines>
  <Paragraphs>1</Paragraphs>
  <ScaleCrop>false</ScaleCrop>
  <Company>University of the West of England</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Shancang Li</dc:creator>
  <cp:keywords/>
  <dc:description/>
  <cp:lastModifiedBy>Shancang Li</cp:lastModifiedBy>
  <cp:revision>4</cp:revision>
  <dcterms:created xsi:type="dcterms:W3CDTF">2018-10-26T20:51:00Z</dcterms:created>
  <dcterms:modified xsi:type="dcterms:W3CDTF">2018-10-26T20:57:00Z</dcterms:modified>
</cp:coreProperties>
</file>