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EA2C3" w14:textId="70F85D15" w:rsidR="00934D54" w:rsidRPr="00CE31DF" w:rsidRDefault="00CE31DF" w:rsidP="00CE31DF">
      <w:pPr>
        <w:jc w:val="center"/>
        <w:rPr>
          <w:b/>
          <w:bCs/>
          <w:lang w:val="en-GB"/>
        </w:rPr>
      </w:pPr>
      <w:r w:rsidRPr="00CE31DF">
        <w:rPr>
          <w:b/>
          <w:bCs/>
          <w:lang w:val="en-GB"/>
        </w:rPr>
        <w:t>True / false quiz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7265"/>
        <w:gridCol w:w="632"/>
        <w:gridCol w:w="679"/>
      </w:tblGrid>
      <w:tr w:rsidR="00CE31DF" w:rsidRPr="00CE31DF" w14:paraId="1BC8367C" w14:textId="77777777" w:rsidTr="00CE31DF">
        <w:tc>
          <w:tcPr>
            <w:tcW w:w="0" w:type="auto"/>
          </w:tcPr>
          <w:p w14:paraId="7490877C" w14:textId="77777777" w:rsidR="00CE31DF" w:rsidRPr="00CE31DF" w:rsidRDefault="00CE31DF" w:rsidP="00CE31D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0" w:type="auto"/>
          </w:tcPr>
          <w:p w14:paraId="67AA8E6A" w14:textId="7A4F1882" w:rsidR="00CE31DF" w:rsidRPr="00CE31DF" w:rsidRDefault="00CE31DF" w:rsidP="00CE31DF">
            <w:pPr>
              <w:jc w:val="center"/>
              <w:rPr>
                <w:b/>
                <w:bCs/>
                <w:lang w:val="en-GB"/>
              </w:rPr>
            </w:pPr>
            <w:r w:rsidRPr="00CE31DF">
              <w:rPr>
                <w:b/>
                <w:bCs/>
                <w:lang w:val="en-GB"/>
              </w:rPr>
              <w:t>Statement</w:t>
            </w:r>
          </w:p>
        </w:tc>
        <w:tc>
          <w:tcPr>
            <w:tcW w:w="0" w:type="auto"/>
          </w:tcPr>
          <w:p w14:paraId="152667C7" w14:textId="3ED43F1E" w:rsidR="00CE31DF" w:rsidRPr="00CE31DF" w:rsidRDefault="00CE31DF" w:rsidP="00CE31DF">
            <w:pPr>
              <w:jc w:val="center"/>
              <w:rPr>
                <w:b/>
                <w:bCs/>
                <w:lang w:val="en-GB"/>
              </w:rPr>
            </w:pPr>
            <w:r w:rsidRPr="00CE31DF">
              <w:rPr>
                <w:b/>
                <w:bCs/>
                <w:lang w:val="en-GB"/>
              </w:rPr>
              <w:t>True</w:t>
            </w:r>
          </w:p>
        </w:tc>
        <w:tc>
          <w:tcPr>
            <w:tcW w:w="0" w:type="auto"/>
          </w:tcPr>
          <w:p w14:paraId="7D680D03" w14:textId="06F7E306" w:rsidR="00CE31DF" w:rsidRPr="00CE31DF" w:rsidRDefault="00CE31DF" w:rsidP="00CE31DF">
            <w:pPr>
              <w:jc w:val="center"/>
              <w:rPr>
                <w:b/>
                <w:bCs/>
                <w:lang w:val="en-GB"/>
              </w:rPr>
            </w:pPr>
            <w:r w:rsidRPr="00CE31DF">
              <w:rPr>
                <w:b/>
                <w:bCs/>
                <w:lang w:val="en-GB"/>
              </w:rPr>
              <w:t>False</w:t>
            </w:r>
          </w:p>
        </w:tc>
      </w:tr>
      <w:tr w:rsidR="00CE31DF" w:rsidRPr="00CE31DF" w14:paraId="15AF4104" w14:textId="77777777" w:rsidTr="00CE31DF">
        <w:tc>
          <w:tcPr>
            <w:tcW w:w="0" w:type="auto"/>
          </w:tcPr>
          <w:p w14:paraId="6ADEF967" w14:textId="6ECD0FFB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712D3C4" w14:textId="23E48F50" w:rsidR="00CE31DF" w:rsidRPr="00CE31DF" w:rsidRDefault="00CE31DF">
            <w:pPr>
              <w:rPr>
                <w:lang w:val="en-GB"/>
              </w:rPr>
            </w:pPr>
            <w:r>
              <w:rPr>
                <w:lang w:val="en-GB"/>
              </w:rPr>
              <w:t xml:space="preserve">While determining its ISMS* scope, the Organisation shall consider requirements of interested parties </w:t>
            </w:r>
          </w:p>
        </w:tc>
        <w:tc>
          <w:tcPr>
            <w:tcW w:w="0" w:type="auto"/>
          </w:tcPr>
          <w:p w14:paraId="7852B6AE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8371F0F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39A60576" w14:textId="77777777" w:rsidTr="00CE31DF">
        <w:tc>
          <w:tcPr>
            <w:tcW w:w="0" w:type="auto"/>
          </w:tcPr>
          <w:p w14:paraId="7F5E03A0" w14:textId="4BEAEFDE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14:paraId="54BE14C6" w14:textId="3FD55688" w:rsidR="00CE31DF" w:rsidRPr="00CE31DF" w:rsidRDefault="00CE31DF">
            <w:pPr>
              <w:rPr>
                <w:lang w:val="en-GB"/>
              </w:rPr>
            </w:pPr>
            <w:r>
              <w:rPr>
                <w:lang w:val="en-GB"/>
              </w:rPr>
              <w:t xml:space="preserve">Resources required for achieving IS** objectives shall be determined </w:t>
            </w:r>
          </w:p>
        </w:tc>
        <w:tc>
          <w:tcPr>
            <w:tcW w:w="0" w:type="auto"/>
          </w:tcPr>
          <w:p w14:paraId="1B2FCF51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43112AC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762781DF" w14:textId="77777777" w:rsidTr="00CE31DF">
        <w:tc>
          <w:tcPr>
            <w:tcW w:w="0" w:type="auto"/>
          </w:tcPr>
          <w:p w14:paraId="312C4374" w14:textId="0F00EFD8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3</w:t>
            </w:r>
          </w:p>
        </w:tc>
        <w:tc>
          <w:tcPr>
            <w:tcW w:w="0" w:type="auto"/>
          </w:tcPr>
          <w:p w14:paraId="0A248CD7" w14:textId="6ED8C0F8" w:rsidR="00CE31DF" w:rsidRPr="00CE31DF" w:rsidRDefault="00CE31DF">
            <w:pPr>
              <w:rPr>
                <w:lang w:val="en-GB"/>
              </w:rPr>
            </w:pPr>
            <w:r>
              <w:rPr>
                <w:lang w:val="en-GB"/>
              </w:rPr>
              <w:t>IS risk assessment shall be performed every 6 months</w:t>
            </w:r>
          </w:p>
        </w:tc>
        <w:tc>
          <w:tcPr>
            <w:tcW w:w="0" w:type="auto"/>
          </w:tcPr>
          <w:p w14:paraId="373BC376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AC657EB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5EDCB10F" w14:textId="77777777" w:rsidTr="00CE31DF">
        <w:tc>
          <w:tcPr>
            <w:tcW w:w="0" w:type="auto"/>
          </w:tcPr>
          <w:p w14:paraId="64AE4E5B" w14:textId="31FDDCEE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4</w:t>
            </w:r>
          </w:p>
        </w:tc>
        <w:tc>
          <w:tcPr>
            <w:tcW w:w="0" w:type="auto"/>
          </w:tcPr>
          <w:p w14:paraId="0E00ED20" w14:textId="434EED76" w:rsidR="00CE31DF" w:rsidRPr="00CE31DF" w:rsidRDefault="00CE31DF">
            <w:pPr>
              <w:rPr>
                <w:lang w:val="en-GB"/>
              </w:rPr>
            </w:pPr>
            <w:r>
              <w:rPr>
                <w:lang w:val="en-GB"/>
              </w:rPr>
              <w:t>CA*** is for eliminating the cause of a nonconformity and to prevent recurrence</w:t>
            </w:r>
          </w:p>
        </w:tc>
        <w:tc>
          <w:tcPr>
            <w:tcW w:w="0" w:type="auto"/>
          </w:tcPr>
          <w:p w14:paraId="5495A5F6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C0CB732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6979A450" w14:textId="77777777" w:rsidTr="00CE31DF">
        <w:tc>
          <w:tcPr>
            <w:tcW w:w="0" w:type="auto"/>
          </w:tcPr>
          <w:p w14:paraId="5381799E" w14:textId="7311576C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5</w:t>
            </w:r>
          </w:p>
        </w:tc>
        <w:tc>
          <w:tcPr>
            <w:tcW w:w="0" w:type="auto"/>
          </w:tcPr>
          <w:p w14:paraId="29239531" w14:textId="7804E0A8" w:rsidR="00CE31DF" w:rsidRPr="00CE31DF" w:rsidRDefault="00CE31DF">
            <w:pPr>
              <w:rPr>
                <w:lang w:val="en-GB"/>
              </w:rPr>
            </w:pPr>
            <w:r>
              <w:rPr>
                <w:lang w:val="en-GB"/>
              </w:rPr>
              <w:t>Employees shall be aware of implications of not conforming with ISMS requirements</w:t>
            </w:r>
          </w:p>
        </w:tc>
        <w:tc>
          <w:tcPr>
            <w:tcW w:w="0" w:type="auto"/>
          </w:tcPr>
          <w:p w14:paraId="551F36C4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2984DF5C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047ADD4B" w14:textId="77777777" w:rsidTr="00CE31DF">
        <w:tc>
          <w:tcPr>
            <w:tcW w:w="0" w:type="auto"/>
          </w:tcPr>
          <w:p w14:paraId="354538D7" w14:textId="7B53B694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6</w:t>
            </w:r>
          </w:p>
        </w:tc>
        <w:tc>
          <w:tcPr>
            <w:tcW w:w="0" w:type="auto"/>
          </w:tcPr>
          <w:p w14:paraId="3BA25E1B" w14:textId="3AB57F44" w:rsidR="00CE31DF" w:rsidRPr="00CE31DF" w:rsidRDefault="00CE31DF">
            <w:pPr>
              <w:rPr>
                <w:lang w:val="en-GB"/>
              </w:rPr>
            </w:pPr>
            <w:r>
              <w:rPr>
                <w:lang w:val="en-GB"/>
              </w:rPr>
              <w:t>All IS risks, identified throughout an organisation, shall be eliminated</w:t>
            </w:r>
          </w:p>
        </w:tc>
        <w:tc>
          <w:tcPr>
            <w:tcW w:w="0" w:type="auto"/>
          </w:tcPr>
          <w:p w14:paraId="5F010F05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46AA0B28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125FC191" w14:textId="77777777" w:rsidTr="00CE31DF">
        <w:tc>
          <w:tcPr>
            <w:tcW w:w="0" w:type="auto"/>
          </w:tcPr>
          <w:p w14:paraId="78883EF7" w14:textId="55903EC8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7</w:t>
            </w:r>
          </w:p>
        </w:tc>
        <w:tc>
          <w:tcPr>
            <w:tcW w:w="0" w:type="auto"/>
          </w:tcPr>
          <w:p w14:paraId="1DE476D4" w14:textId="0D2BD613" w:rsidR="00CE31DF" w:rsidRPr="00CE31DF" w:rsidRDefault="00CE31DF">
            <w:pPr>
              <w:rPr>
                <w:lang w:val="en-GB"/>
              </w:rPr>
            </w:pPr>
            <w:r>
              <w:rPr>
                <w:lang w:val="en-GB"/>
              </w:rPr>
              <w:t>Statement of Applicability shall include justification for exclusion of controls</w:t>
            </w:r>
          </w:p>
        </w:tc>
        <w:tc>
          <w:tcPr>
            <w:tcW w:w="0" w:type="auto"/>
          </w:tcPr>
          <w:p w14:paraId="60AF6879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4447D268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1DFBAF2E" w14:textId="77777777" w:rsidTr="00CE31DF">
        <w:tc>
          <w:tcPr>
            <w:tcW w:w="0" w:type="auto"/>
          </w:tcPr>
          <w:p w14:paraId="7E918CB9" w14:textId="19C5519B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8</w:t>
            </w:r>
          </w:p>
        </w:tc>
        <w:tc>
          <w:tcPr>
            <w:tcW w:w="0" w:type="auto"/>
          </w:tcPr>
          <w:p w14:paraId="30D08620" w14:textId="1E98924B" w:rsidR="00CE31DF" w:rsidRPr="00CE31DF" w:rsidRDefault="00CE31DF">
            <w:pPr>
              <w:rPr>
                <w:lang w:val="en-GB"/>
              </w:rPr>
            </w:pPr>
            <w:r>
              <w:rPr>
                <w:lang w:val="en-GB"/>
              </w:rPr>
              <w:t>Internal ISMS audits can be conducted in different departments / areas at different frequencies</w:t>
            </w:r>
          </w:p>
        </w:tc>
        <w:tc>
          <w:tcPr>
            <w:tcW w:w="0" w:type="auto"/>
          </w:tcPr>
          <w:p w14:paraId="4AB64946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4E25DF7D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28D2E1A1" w14:textId="77777777" w:rsidTr="00CE31DF">
        <w:tc>
          <w:tcPr>
            <w:tcW w:w="0" w:type="auto"/>
          </w:tcPr>
          <w:p w14:paraId="5B7C3959" w14:textId="41D85DB5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9</w:t>
            </w:r>
          </w:p>
        </w:tc>
        <w:tc>
          <w:tcPr>
            <w:tcW w:w="0" w:type="auto"/>
          </w:tcPr>
          <w:p w14:paraId="47B0E9AB" w14:textId="6A024D94" w:rsidR="00CE31DF" w:rsidRPr="00CE31DF" w:rsidRDefault="0097028E">
            <w:pPr>
              <w:rPr>
                <w:lang w:val="en-GB"/>
              </w:rPr>
            </w:pPr>
            <w:r>
              <w:rPr>
                <w:lang w:val="en-GB"/>
              </w:rPr>
              <w:t>Residual IS risks shall be accepted by the internal auditor</w:t>
            </w:r>
          </w:p>
        </w:tc>
        <w:tc>
          <w:tcPr>
            <w:tcW w:w="0" w:type="auto"/>
          </w:tcPr>
          <w:p w14:paraId="690112E5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93EC9DC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7BB9E0F6" w14:textId="77777777" w:rsidTr="00CE31DF">
        <w:tc>
          <w:tcPr>
            <w:tcW w:w="0" w:type="auto"/>
          </w:tcPr>
          <w:p w14:paraId="3D2695C3" w14:textId="396B5B6D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10</w:t>
            </w:r>
          </w:p>
        </w:tc>
        <w:tc>
          <w:tcPr>
            <w:tcW w:w="0" w:type="auto"/>
          </w:tcPr>
          <w:p w14:paraId="0C4C1D21" w14:textId="26AEC20B" w:rsidR="00CE31DF" w:rsidRPr="00CE31DF" w:rsidRDefault="0097028E">
            <w:pPr>
              <w:rPr>
                <w:lang w:val="en-GB"/>
              </w:rPr>
            </w:pPr>
            <w:r>
              <w:rPr>
                <w:lang w:val="en-GB"/>
              </w:rPr>
              <w:t>Results of management review shall be documented</w:t>
            </w:r>
          </w:p>
        </w:tc>
        <w:tc>
          <w:tcPr>
            <w:tcW w:w="0" w:type="auto"/>
          </w:tcPr>
          <w:p w14:paraId="5F0632CF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BD81568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606E841D" w14:textId="77777777" w:rsidTr="00CE31DF">
        <w:tc>
          <w:tcPr>
            <w:tcW w:w="0" w:type="auto"/>
          </w:tcPr>
          <w:p w14:paraId="24F847B0" w14:textId="069E1B31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11</w:t>
            </w:r>
          </w:p>
        </w:tc>
        <w:tc>
          <w:tcPr>
            <w:tcW w:w="0" w:type="auto"/>
          </w:tcPr>
          <w:p w14:paraId="63E2EA66" w14:textId="056752BC" w:rsidR="00CE31DF" w:rsidRPr="00CE31DF" w:rsidRDefault="0097028E">
            <w:pPr>
              <w:rPr>
                <w:lang w:val="en-GB"/>
              </w:rPr>
            </w:pPr>
            <w:r>
              <w:rPr>
                <w:lang w:val="en-GB"/>
              </w:rPr>
              <w:t>Responsibility for external communication relevant to ISMS shall be determined</w:t>
            </w:r>
          </w:p>
        </w:tc>
        <w:tc>
          <w:tcPr>
            <w:tcW w:w="0" w:type="auto"/>
          </w:tcPr>
          <w:p w14:paraId="1347457E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30419E9C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4FE9C476" w14:textId="77777777" w:rsidTr="00CE31DF">
        <w:tc>
          <w:tcPr>
            <w:tcW w:w="0" w:type="auto"/>
          </w:tcPr>
          <w:p w14:paraId="0E4BB4BF" w14:textId="7A4D7BE5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12</w:t>
            </w:r>
          </w:p>
        </w:tc>
        <w:tc>
          <w:tcPr>
            <w:tcW w:w="0" w:type="auto"/>
          </w:tcPr>
          <w:p w14:paraId="0961AA81" w14:textId="08C18A79" w:rsidR="00CE31DF" w:rsidRPr="00CE31DF" w:rsidRDefault="0097028E">
            <w:pPr>
              <w:rPr>
                <w:lang w:val="en-GB"/>
              </w:rPr>
            </w:pPr>
            <w:r>
              <w:rPr>
                <w:lang w:val="en-GB"/>
              </w:rPr>
              <w:t>Effectiveness of all IS controls shall be measured</w:t>
            </w:r>
          </w:p>
        </w:tc>
        <w:tc>
          <w:tcPr>
            <w:tcW w:w="0" w:type="auto"/>
          </w:tcPr>
          <w:p w14:paraId="02D6C34D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40F0970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098FAE35" w14:textId="77777777" w:rsidTr="00CE31DF">
        <w:tc>
          <w:tcPr>
            <w:tcW w:w="0" w:type="auto"/>
          </w:tcPr>
          <w:p w14:paraId="5622CB3B" w14:textId="00BD7707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13</w:t>
            </w:r>
          </w:p>
        </w:tc>
        <w:tc>
          <w:tcPr>
            <w:tcW w:w="0" w:type="auto"/>
          </w:tcPr>
          <w:p w14:paraId="0FDB8854" w14:textId="49F78408" w:rsidR="00CE31DF" w:rsidRPr="00CE31DF" w:rsidRDefault="0097028E">
            <w:pPr>
              <w:rPr>
                <w:lang w:val="en-GB"/>
              </w:rPr>
            </w:pPr>
            <w:r>
              <w:rPr>
                <w:lang w:val="en-GB"/>
              </w:rPr>
              <w:t>Results of CA shall be documented</w:t>
            </w:r>
          </w:p>
        </w:tc>
        <w:tc>
          <w:tcPr>
            <w:tcW w:w="0" w:type="auto"/>
          </w:tcPr>
          <w:p w14:paraId="7409B596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338828BD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2D661B71" w14:textId="77777777" w:rsidTr="00CE31DF">
        <w:tc>
          <w:tcPr>
            <w:tcW w:w="0" w:type="auto"/>
          </w:tcPr>
          <w:p w14:paraId="681AEF08" w14:textId="39FE4B69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14</w:t>
            </w:r>
          </w:p>
        </w:tc>
        <w:tc>
          <w:tcPr>
            <w:tcW w:w="0" w:type="auto"/>
          </w:tcPr>
          <w:p w14:paraId="6C51068E" w14:textId="24153342" w:rsidR="00CE31DF" w:rsidRPr="00CE31DF" w:rsidRDefault="0097028E">
            <w:pPr>
              <w:rPr>
                <w:lang w:val="en-GB"/>
              </w:rPr>
            </w:pPr>
            <w:r>
              <w:rPr>
                <w:lang w:val="en-GB"/>
              </w:rPr>
              <w:t>Internal auditors are responsible to take action to eliminate nonconformities identified by them</w:t>
            </w:r>
          </w:p>
        </w:tc>
        <w:tc>
          <w:tcPr>
            <w:tcW w:w="0" w:type="auto"/>
          </w:tcPr>
          <w:p w14:paraId="7B757111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37F8033" w14:textId="77777777" w:rsidR="00CE31DF" w:rsidRPr="00CE31DF" w:rsidRDefault="00CE31DF">
            <w:pPr>
              <w:rPr>
                <w:lang w:val="en-GB"/>
              </w:rPr>
            </w:pPr>
          </w:p>
        </w:tc>
      </w:tr>
      <w:tr w:rsidR="00CE31DF" w:rsidRPr="00CE31DF" w14:paraId="4876E1CD" w14:textId="77777777" w:rsidTr="00CE31DF">
        <w:tc>
          <w:tcPr>
            <w:tcW w:w="0" w:type="auto"/>
          </w:tcPr>
          <w:p w14:paraId="41377BA4" w14:textId="6C78A7B3" w:rsidR="00CE31DF" w:rsidRPr="00CE31DF" w:rsidRDefault="00CE31DF">
            <w:pPr>
              <w:rPr>
                <w:lang w:val="en-GB"/>
              </w:rPr>
            </w:pPr>
            <w:r w:rsidRPr="00CE31DF">
              <w:rPr>
                <w:lang w:val="en-GB"/>
              </w:rPr>
              <w:t>15</w:t>
            </w:r>
          </w:p>
        </w:tc>
        <w:tc>
          <w:tcPr>
            <w:tcW w:w="0" w:type="auto"/>
          </w:tcPr>
          <w:p w14:paraId="088F2842" w14:textId="5B386231" w:rsidR="00CE31DF" w:rsidRPr="00CE31DF" w:rsidRDefault="0097028E">
            <w:pPr>
              <w:rPr>
                <w:lang w:val="en-GB"/>
              </w:rPr>
            </w:pPr>
            <w:r>
              <w:rPr>
                <w:lang w:val="en-GB"/>
              </w:rPr>
              <w:t>Auditors assigned for performing internal audits shall be competent to perform their tasks</w:t>
            </w:r>
          </w:p>
        </w:tc>
        <w:tc>
          <w:tcPr>
            <w:tcW w:w="0" w:type="auto"/>
          </w:tcPr>
          <w:p w14:paraId="7708321B" w14:textId="77777777" w:rsidR="00CE31DF" w:rsidRPr="00CE31DF" w:rsidRDefault="00CE31DF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077369D" w14:textId="77777777" w:rsidR="00CE31DF" w:rsidRPr="00CE31DF" w:rsidRDefault="00CE31DF">
            <w:pPr>
              <w:rPr>
                <w:lang w:val="en-GB"/>
              </w:rPr>
            </w:pPr>
          </w:p>
        </w:tc>
      </w:tr>
    </w:tbl>
    <w:p w14:paraId="0317E4A5" w14:textId="053D1970" w:rsidR="00CE31DF" w:rsidRDefault="00CE31DF">
      <w:pPr>
        <w:rPr>
          <w:lang w:val="en-GB"/>
        </w:rPr>
      </w:pPr>
    </w:p>
    <w:p w14:paraId="14059BE2" w14:textId="6012AFC7" w:rsidR="00CE31DF" w:rsidRDefault="00CE31DF">
      <w:pPr>
        <w:rPr>
          <w:lang w:val="en-GB"/>
        </w:rPr>
      </w:pPr>
      <w:r>
        <w:rPr>
          <w:lang w:val="en-GB"/>
        </w:rPr>
        <w:t xml:space="preserve">*ISMS – Information security management system </w:t>
      </w:r>
    </w:p>
    <w:p w14:paraId="2B9BF212" w14:textId="24892202" w:rsidR="00CE31DF" w:rsidRDefault="00CE31DF">
      <w:pPr>
        <w:rPr>
          <w:lang w:val="en-GB"/>
        </w:rPr>
      </w:pPr>
      <w:r>
        <w:rPr>
          <w:lang w:val="en-GB"/>
        </w:rPr>
        <w:t>**IS – information security</w:t>
      </w:r>
    </w:p>
    <w:p w14:paraId="3BEA5C4D" w14:textId="4E7EBB00" w:rsidR="00CE31DF" w:rsidRPr="00CE31DF" w:rsidRDefault="00CE31DF">
      <w:pPr>
        <w:rPr>
          <w:lang w:val="en-GB"/>
        </w:rPr>
      </w:pPr>
      <w:r>
        <w:rPr>
          <w:lang w:val="en-GB"/>
        </w:rPr>
        <w:t>***CA – corrective action</w:t>
      </w:r>
    </w:p>
    <w:sectPr w:rsidR="00CE31DF" w:rsidRPr="00CE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DF"/>
    <w:rsid w:val="006732D4"/>
    <w:rsid w:val="00934D54"/>
    <w:rsid w:val="0097028E"/>
    <w:rsid w:val="00C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68D9"/>
  <w15:chartTrackingRefBased/>
  <w15:docId w15:val="{45EAFA56-6350-435A-AEDE-840CFA3D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4E0F5DBFF7E846B917EE0C65F54158" ma:contentTypeVersion="2" ma:contentTypeDescription="Loo uus dokument" ma:contentTypeScope="" ma:versionID="33b5a72ab5022040c4738d750a99aef0">
  <xsd:schema xmlns:xsd="http://www.w3.org/2001/XMLSchema" xmlns:xs="http://www.w3.org/2001/XMLSchema" xmlns:p="http://schemas.microsoft.com/office/2006/metadata/properties" xmlns:ns3="a90d803b-d3d8-427b-b98c-985b850aa20e" targetNamespace="http://schemas.microsoft.com/office/2006/metadata/properties" ma:root="true" ma:fieldsID="edee5a355c0ff1da8474a34b71ed38a3" ns3:_="">
    <xsd:import namespace="a90d803b-d3d8-427b-b98c-985b850aa2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d803b-d3d8-427b-b98c-985b850aa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utüüp"/>
        <xsd:element ref="dc:title" minOccurs="0" maxOccurs="1" ma:index="4" ma:displayName="Pealkir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45E47C-795F-401E-8BD2-7446BA94C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d803b-d3d8-427b-b98c-985b850aa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78B897-CAFE-44C1-9AA4-40C16B087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BAE457-0D08-44BA-9E0E-6A32660B49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Sanita Meijere</dc:creator>
  <cp:keywords/>
  <dc:description/>
  <cp:lastModifiedBy>Sanita Meijere</cp:lastModifiedBy>
  <cp:revision>3</cp:revision>
  <dcterms:created xsi:type="dcterms:W3CDTF">2020-07-15T13:04:00Z</dcterms:created>
  <dcterms:modified xsi:type="dcterms:W3CDTF">2020-07-15T13:07:00Z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0x010100134E0F5DBFF7E846B917EE0C65F54158</vt:lpwstr>
  </property>
</Properties>
</file>