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Calibri" svg:font-family="Calibri, Arial, Helvetica, sans-serif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Standard">
      <style:paragraph-properties fo:line-height="150%" fo:text-align="center" style:justify-single-word="false"/>
      <style:text-properties style:font-name="Times New Roman" officeooo:rsid="000523be" officeooo:paragraph-rsid="000523be"/>
    </style:style>
    <style:style style:name="P2" style:family="paragraph" style:parent-style-name="Standard">
      <style:paragraph-properties fo:line-height="150%" fo:text-align="start" style:justify-single-word="false"/>
      <style:text-properties style:font-name="Times New Roman" officeooo:rsid="000523be" officeooo:paragraph-rsid="000523be"/>
    </style:style>
    <style:style style:name="P3" style:family="paragraph" style:parent-style-name="Standard">
      <style:paragraph-properties fo:line-height="150%" fo:text-align="start" style:justify-single-word="false"/>
      <style:text-properties officeooo:paragraph-rsid="00070739"/>
    </style:style>
    <style:style style:name="P4" style:family="paragraph" style:parent-style-name="Standard">
      <style:paragraph-properties fo:line-height="150%" fo:text-align="start" style:justify-single-word="false"/>
      <style:text-properties officeooo:paragraph-rsid="000da985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variant="normal" fo:text-transform="none" fo:color="#000000" loext:opacity="100%" style:font-name="Times New Roman" fo:font-size="12pt" fo:letter-spacing="normal" fo:font-style="normal" fo:font-weight="normal" style:font-size-asian="12pt" style:font-weight-asian="bold" style:font-size-complex="12pt" style:font-weight-complex="bold"/>
    </style:style>
    <style:style style:name="T3" style:family="text">
      <style:text-properties fo:font-variant="normal" fo:text-transform="none" fo:color="#000000" loext:opacity="100%" style:font-name="Times New Roman" fo:font-size="12pt" fo:letter-spacing="normal" fo:font-style="normal" fo:font-weight="normal" style:font-size-asian="12pt" style:font-weight-asian="normal" style:font-size-complex="12pt" style:font-weight-complex="normal"/>
    </style:style>
    <style:style style:name="T4" style:family="text">
      <style:text-properties fo:font-variant="normal" fo:text-transform="none" fo:color="#000000" loext:opacity="100%" style:font-name="Times New Roman" fo:font-size="12pt" fo:letter-spacing="normal" fo:font-style="normal" fo:font-weight="normal" officeooo:rsid="000da985" style:font-size-asian="12pt" style:font-weight-asian="normal" style:font-size-complex="12pt" style:font-weight-complex="normal"/>
    </style:style>
    <style:style style:name="T5" style:family="text">
      <style:text-properties fo:font-variant="normal" fo:text-transform="none" fo:color="#000000" loext:opacity="100%" style:font-name="Times New Roman" fo:font-size="12pt" fo:letter-spacing="normal" fo:font-style="normal" fo:font-weight="normal" officeooo:rsid="00089789" style:font-size-asian="12pt" style:font-weight-asian="normal" style:font-size-complex="12pt" style:font-weight-complex="normal"/>
    </style:style>
    <style:style style:name="T6" style:family="text">
      <style:text-properties fo:font-variant="normal" fo:text-transform="none" fo:color="#000000" loext:opacity="100%" style:font-name="Times New Roman" fo:font-size="12pt" fo:letter-spacing="normal" fo:font-style="normal" fo:font-weight="normal" officeooo:rsid="000f344e" style:font-size-asian="12pt" style:font-weight-asian="normal" style:font-size-complex="12pt" style:font-weight-complex="normal"/>
    </style:style>
    <style:style style:name="T7" style:family="text">
      <style:text-properties fo:font-variant="normal" fo:text-transform="none" fo:color="#000000" loext:opacity="100%" style:font-name="Times New Roman" fo:font-size="12pt" fo:letter-spacing="normal" fo:font-style="normal" fo:font-weight="normal" officeooo:rsid="000ffe03" style:font-size-asian="12pt" style:font-weight-asian="normal" style:font-size-complex="12pt" style:font-weight-complex="normal"/>
    </style:style>
    <style:style style:name="T8" style:family="text">
      <style:text-properties fo:font-variant="normal" fo:text-transform="none" fo:color="#000000" loext:opacity="100%" style:font-name="Times New Roman" fo:font-size="12pt" fo:letter-spacing="normal" fo:font-style="normal" fo:font-weight="normal" officeooo:rsid="00106c47" style:font-size-asian="12pt" style:font-weight-asian="normal" style:font-size-complex="12pt" style:font-weight-complex="normal"/>
    </style:style>
    <style:style style:name="T9" style:family="text">
      <style:text-properties fo:font-variant="normal" fo:text-transform="none" fo:color="#000000" loext:opacity="100%" style:font-name="Times New Roman" fo:font-size="12pt" fo:letter-spacing="normal" fo:font-style="normal" fo:font-weight="normal" officeooo:rsid="00107cf5" style:font-size-asian="12pt" style:font-weight-asian="normal" style:font-size-complex="12pt" style:font-weight-complex="normal"/>
    </style:style>
    <style:style style:name="T10" style:family="text">
      <style:text-properties fo:font-variant="normal" fo:text-transform="none" fo:color="#000000" loext:opacity="100%" style:font-name="Times New Roman" fo:font-size="12pt" fo:letter-spacing="normal" fo:font-style="normal" fo:font-weight="normal" officeooo:rsid="00120041" style:font-size-asian="12pt" style:font-weight-asian="normal" style:font-size-complex="12pt" style:font-weight-complex="normal"/>
    </style:style>
    <style:style style:name="T11" style:family="text">
      <style:text-properties fo:font-variant="normal" fo:text-transform="none" fo:color="#000000" loext:opacity="100%" style:font-name="Times New Roman" fo:font-size="12pt" fo:letter-spacing="normal" fo:font-style="normal" fo:font-weight="bold" style:font-size-asian="12pt" style:font-weight-asian="bold" style:font-size-complex="12pt" style:font-weight-complex="bold"/>
    </style:style>
    <style:style style:name="T12" style:family="text">
      <style:text-properties fo:font-variant="normal" fo:text-transform="none" fo:color="#000000" loext:opacity="100%" style:font-name="Times New Roman" fo:font-size="12pt" fo:letter-spacing="normal" fo:font-style="normal" fo:font-weight="bold" officeooo:rsid="00070739" style:font-size-asian="12pt" style:font-weight-asian="bold" style:font-size-complex="12pt" style:font-weight-complex="bold"/>
    </style:style>
    <style:style style:name="T13" style:family="text">
      <style:text-properties style:font-name="Times New Roman" fo:font-weight="bold" officeooo:rsid="00070739" style:font-weight-asian="bold" style:font-weight-complex="bold"/>
    </style:style>
    <style:style style:name="T14" style:family="text">
      <style:text-properties style:font-name="Times New Roman" fo:font-size="12pt" fo:font-weight="bold" style:font-size-asian="12pt" style:font-weight-asian="bold" style:font-size-complex="12pt" style:font-weight-complex="bold"/>
    </style:style>
    <style:style style:name="T15" style:family="text">
      <style:text-properties style:font-name="Times New Roman" fo:font-size="12pt" fo:font-weight="bold" officeooo:rsid="00070739" style:font-size-asian="12pt" style:font-weight-asian="bold" style:font-size-complex="12pt" style:font-weight-complex="bold"/>
    </style:style>
    <style:style style:name="T16" style:family="text">
      <style:text-properties style:font-name="Times New Roman" fo:font-size="12pt" fo:font-weight="normal" officeooo:rsid="00070739" style:font-size-asian="12pt" style:font-weight-asian="normal" style:font-size-complex="12pt" style:font-weight-complex="normal"/>
    </style:style>
    <style:style style:name="T17" style:family="text">
      <style:text-properties style:font-name="Times New Roman" fo:font-size="12pt" fo:font-weight="normal" officeooo:rsid="00070a2c" style:font-size-asian="12pt" style:font-weight-asian="normal" style:font-size-complex="12pt" style:font-weight-complex="normal"/>
    </style:style>
    <style:style style:name="T18" style:family="text">
      <style:text-properties style:font-name="Times New Roman" fo:font-size="12pt" fo:font-weight="normal" officeooo:rsid="00089789" style:font-size-asian="12pt" style:font-weight-asian="normal" style:font-size-complex="12pt" style:font-weight-complex="normal"/>
    </style:style>
    <style:style style:name="T19" style:family="text">
      <style:text-properties style:font-name="Times New Roman" fo:font-size="12pt" fo:font-weight="normal" officeooo:rsid="000a5120" style:font-size-asian="12pt" style:font-weight-asian="normal" style:font-size-complex="12pt" style:font-weight-complex="normal"/>
    </style:style>
    <style:style style:name="T20" style:family="text">
      <style:text-properties style:font-name="Times New Roman" fo:font-size="12pt" fo:font-weight="normal" officeooo:rsid="000da985" style:font-size-asian="12pt" style:font-weight-asian="normal" style:font-size-complex="12pt" style:font-weight-complex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Denys Shabelnyk
        <text:line-break/>
        ViA-KI-2022
      </text:p>
      <text:p text:style-name="P1"/>
      <text:p text:style-name="P2">
        Topic: 
        <text:span text:style-name="T1">The issue with following GDPR in Danske Bank</text:span>
      </text:p>
      <text:p text:style-name="P2">
        <text:span text:style-name="T1"/>
      </text:p>
      <text:p text:style-name="P3">
        <text:span text:style-name="T13">1. </text:span>
        <text:span text:style-name="Strong_20_Emphasis">
          <text:span text:style-name="T11">Case Study Selection</text:span>
        </text:span>
        <text:span text:style-name="T2">:</text:span>
        <text:span text:style-name="T14"> </text:span>
        <text:span text:style-name="T15">
          <text:s/>
        </text:span>
        <text:span text:style-name="T16">I have chosen this interesting issue because this situation is the best example how client’s data protection </text:span>
        <text:span text:style-name="T17">important particularly in financial domain. </text:span>
        <text:span text:style-name="T18">Also, this case shows a lot of mistakes and cons in modern micro-services architecture if you build it without following best practices. </text:span>
        <text:span text:style-name="T19">This issue was happened in Denmark in the biggest bank and the bank got the biggest fine in banking domain. </text:span>
      </text:p>
      <text:p text:style-name="P3">
        <text:span text:style-name="T11"/>
      </text:p>
      <text:p text:style-name="P4">
        <text:span text:style-name="T20">2</text:span>
        <text:span text:style-name="T16">. </text:span>
        <text:span text:style-name="Strong_20_Emphasis">
          <text:span text:style-name="T11">Background</text:span>
        </text:span>
        <text:span text:style-name="T11">:</text:span>
        <text:span text:style-name="T3">  </text:span>
        <text:span text:style-name="T4">
          In the middle of the case 
          <text:s/>
        </text:span>
        <text:span text:style-name="T5">micro-services architecture </text:span>
        <text:span text:style-name="T4">where the Bank has a lot of different apps. The most apps have own database which use only one app. </text:span>
        <text:span text:style-name="T6">Also, the Bank works with clients, their data and with client’s sensitive data: personal ID numbers, payment cards numbers, PIN, CVC, CVC2 etc. </text:span>
        <text:span text:style-name="T7">If a person is bank’s client – it is OK. Person’s data protected and stored on the Bank side. </text:span>
        <text:span text:style-name="T8">But, what happens when client decided to stop working with bank ? </text:span>
        <text:span text:style-name="T9">Following GDPR standart, the Bank should delete client’s personal data every where in all systems. </text:span>
        <text:span text:style-name="T10">The bank refactored the most systems, but not all and hide this fact, because refactored these apps was impossible and required to stop business activity for a long period. The fine from Danish Data Protection Authority was the fair decision. </text:span>
      </text:p>
      <text:p text:style-name="P3">
        <text:span text:style-name="T20">3</text:span>
        <text:span text:style-name="T16">. </text:span>
        <text:span text:style-name="Strong_20_Emphasis">
          <text:span text:style-name="T12">Breach Details</text:span>
        </text:span>
        <text:span text:style-name="T12">:</text:span>
      </text:p>
      <text:p text:style-name="P3">
        <text:span text:style-name="T20">4</text:span>
        <text:span text:style-name="T16">. </text:span>
        <text:span text:style-name="Strong_20_Emphasis">
          <text:span text:style-name="T12">Implications</text:span>
        </text:span>
        <text:span text:style-name="T12">:</text:span>
      </text:p>
      <text:p text:style-name="P3">
        <text:span text:style-name="T20">5</text:span>
        <text:span text:style-name="T16">. </text:span>
        <text:span text:style-name="Strong_20_Emphasis">
          <text:span text:style-name="T12">Legal Analysis</text:span>
        </text:span>
        <text:span text:style-name="T12">:</text:span>
      </text:p>
      <text:p text:style-name="P3">
        <text:span text:style-name="T20">6</text:span>
        <text:span text:style-name="T16">. </text:span>
        <text:span text:style-name="Strong_20_Emphasis">
          <text:span text:style-name="T12">Risk Mitigation Plan</text:span>
        </text:span>
        <text:span text:style-name="T12">:</text:span>
      </text:p>
      <text:p text:style-name="P3">
        <text:span text:style-name="T20">7</text:span>
        <text:span text:style-name="T16">. </text:span>
        <text:span text:style-name="Strong_20_Emphasis">
          <text:span text:style-name="T12">Technology and Security Measures</text:span>
        </text:span>
        <text:span text:style-name="T12">:</text:span>
      </text:p>
      <text:p text:style-name="P3">
        <text:span text:style-name="T20">8</text:span>
        <text:span text:style-name="T16">. </text:span>
        <text:span text:style-name="Strong_20_Emphasis">
          <text:span text:style-name="T12">Training and Awareness:</text:span>
        </text:span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2023-05-26T22:41:56.710000000</dc:date>
    <meta:editing-duration>PT35M22S</meta:editing-duration>
    <meta:editing-cycles>11</meta:editing-cycles>
    <meta:generator>LibreOffice/7.4.2.3$Windows_X86_64 LibreOffice_project/382eef1f22670f7f4118c8c2dd222ec7ad009daf</meta:generator>
    <meta:document-statistic meta:table-count="0" meta:image-count="0" meta:object-count="0" meta:page-count="1" meta:paragraph-count="10" meta:word-count="239" meta:character-count="1457" meta:non-whitespace-character-count="122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3810</config:config-item>
      <config:config-item config:name="ViewAreaLeft" config:type="long">0</config:config-item>
      <config:config-item config:name="ViewAreaWidth" config:type="long">32157</config:config-item>
      <config:config-item config:name="ViewAreaHeight" config:type="long">14677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16069</config:config-item>
          <config:config-item config:name="ViewTop" config:type="long">4692</config:config-item>
          <config:config-item config:name="VisibleLeft" config:type="long">0</config:config-item>
          <config:config-item config:name="VisibleTop" config:type="long">3810</config:config-item>
          <config:config-item config:name="VisibleRight" config:type="long">32156</config:config-item>
          <config:config-item config:name="VisibleBottom" config:type="long">18486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336830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1340938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Calibri" svg:font-family="Calibri, Arial, Helvetica, sans-serif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