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23B23" w14:textId="77777777" w:rsidR="00F7729B" w:rsidRDefault="00F7729B" w:rsidP="00F7729B">
      <w:pPr>
        <w:pStyle w:val="NormalWeb"/>
      </w:pPr>
      <w:r>
        <w:rPr>
          <w:rStyle w:val="Strong"/>
        </w:rPr>
        <w:t>The problem</w:t>
      </w:r>
      <w:r>
        <w:t xml:space="preserve"> of not correctly allocating the right number of public workers to a car accident </w:t>
      </w:r>
      <w:r>
        <w:rPr>
          <w:rStyle w:val="Strong"/>
        </w:rPr>
        <w:t>affects</w:t>
      </w:r>
      <w:r>
        <w:t xml:space="preserve"> the productivity of service workers such as policemen, firemen, paramedics etc. </w:t>
      </w:r>
      <w:r>
        <w:rPr>
          <w:rStyle w:val="Strong"/>
        </w:rPr>
        <w:t>The impact</w:t>
      </w:r>
      <w:r>
        <w:t xml:space="preserve"> of this problem is not correct allocation of resources. Money and time are wasted sending public service workers to incidents where the car accident was to be more severe than anticipated or exactly the opposite, where an incident was thought to be more severe than it was. Assigning the correct amount of personnel to an accident could save lives. A </w:t>
      </w:r>
      <w:r>
        <w:rPr>
          <w:rStyle w:val="Strong"/>
        </w:rPr>
        <w:t>successful solution</w:t>
      </w:r>
      <w:r>
        <w:t xml:space="preserve"> would be to make a Machine Learning model that could with a high degree of accuracy predict the severity of a car accident, thus predicting the required amount of personnel to be sent to the incident  </w:t>
      </w:r>
    </w:p>
    <w:p w14:paraId="59013B05" w14:textId="7E8E6CD6" w:rsidR="00F105D0" w:rsidRPr="00F7729B" w:rsidRDefault="00F105D0" w:rsidP="00F7729B"/>
    <w:sectPr w:rsidR="00F105D0" w:rsidRPr="00F77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9B"/>
    <w:rsid w:val="00F105D0"/>
    <w:rsid w:val="00F77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3581"/>
  <w15:chartTrackingRefBased/>
  <w15:docId w15:val="{46388B10-F737-4551-BE9A-ECB15A99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2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72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64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Andris Vaivods</dc:creator>
  <cp:keywords/>
  <dc:description/>
  <cp:lastModifiedBy>Andris Vaivods</cp:lastModifiedBy>
  <cp:revision>1</cp:revision>
  <dcterms:created xsi:type="dcterms:W3CDTF">2020-09-05T11:40:00Z</dcterms:created>
  <dcterms:modified xsi:type="dcterms:W3CDTF">2020-09-05T11:47:00Z</dcterms:modified>
</cp:coreProperties>
</file>