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D56" w:rsidRPr="0068187D" w:rsidRDefault="00A23CB4">
      <w:pPr>
        <w:pStyle w:val="ContactInfo"/>
        <w:rPr>
          <w:sz w:val="16"/>
          <w:lang w:val="pt-BR"/>
        </w:rPr>
      </w:pPr>
      <w:sdt>
        <w:sdtPr>
          <w:rPr>
            <w:color w:val="auto"/>
            <w:sz w:val="16"/>
            <w:lang w:val="pt-BR"/>
          </w:rPr>
          <w:alias w:val="Street Address"/>
          <w:tag w:val="Street Address"/>
          <w:id w:val="1415969137"/>
          <w:placeholder>
            <w:docPart w:val="E4CA0110B8AB48B58C4306620F447490"/>
          </w:placeholder>
          <w:dataBinding w:prefixMappings="xmlns:ns0='http://schemas.microsoft.com/office/2006/coverPageProps' " w:xpath="/ns0:CoverPageProperties[1]/ns0:CompanyAddress[1]" w:storeItemID="{55AF091B-3C7A-41E3-B477-F2FDAA23CFDA}"/>
          <w:text w:multiLine="1"/>
        </w:sdtPr>
        <w:sdtEndPr/>
        <w:sdtContent>
          <w:r w:rsidR="00D50C91" w:rsidRPr="0068187D">
            <w:rPr>
              <w:color w:val="auto"/>
              <w:sz w:val="16"/>
              <w:lang w:val="pt-BR"/>
            </w:rPr>
            <w:t>Av. Tulipas 225, bl 03 Apto 102</w:t>
          </w:r>
        </w:sdtContent>
      </w:sdt>
    </w:p>
    <w:sdt>
      <w:sdtPr>
        <w:rPr>
          <w:sz w:val="16"/>
          <w:lang w:val="pt-BR"/>
        </w:rPr>
        <w:alias w:val="Category"/>
        <w:tag w:val=""/>
        <w:id w:val="1543715586"/>
        <w:placeholder>
          <w:docPart w:val="9D83B233132C4806A546A8F9EF4827E3"/>
        </w:placeholder>
        <w:dataBinding w:prefixMappings="xmlns:ns0='http://purl.org/dc/elements/1.1/' xmlns:ns1='http://schemas.openxmlformats.org/package/2006/metadata/core-properties' " w:xpath="/ns1:coreProperties[1]/ns1:category[1]" w:storeItemID="{6C3C8BC8-F283-45AE-878A-BAB7291924A1}"/>
        <w:text/>
      </w:sdtPr>
      <w:sdtEndPr/>
      <w:sdtContent>
        <w:p w:rsidR="003E4D56" w:rsidRPr="0068187D" w:rsidRDefault="00D50C91">
          <w:pPr>
            <w:pStyle w:val="ContactInfo"/>
            <w:rPr>
              <w:sz w:val="16"/>
              <w:lang w:val="pt-BR"/>
            </w:rPr>
          </w:pPr>
          <w:r w:rsidRPr="0068187D">
            <w:rPr>
              <w:sz w:val="16"/>
              <w:lang w:val="pt-BR"/>
            </w:rPr>
            <w:t>Contagem-MG</w:t>
          </w:r>
        </w:p>
      </w:sdtContent>
    </w:sdt>
    <w:p w:rsidR="003E4D56" w:rsidRPr="004C2B5C" w:rsidRDefault="00A23CB4">
      <w:pPr>
        <w:pStyle w:val="ContactInfo"/>
        <w:rPr>
          <w:sz w:val="16"/>
          <w:lang w:val="pt-BR"/>
        </w:rPr>
      </w:pPr>
      <w:sdt>
        <w:sdtPr>
          <w:rPr>
            <w:sz w:val="16"/>
            <w:lang w:val="pt-BR"/>
          </w:rPr>
          <w:alias w:val="Telephone"/>
          <w:tag w:val="Telephone"/>
          <w:id w:val="599758962"/>
          <w:placeholder>
            <w:docPart w:val="955DF46C8A434D758E618F1AF654C205"/>
          </w:placeholder>
          <w:dataBinding w:prefixMappings="xmlns:ns0='http://schemas.microsoft.com/office/2006/coverPageProps' " w:xpath="/ns0:CoverPageProperties[1]/ns0:CompanyPhone[1]" w:storeItemID="{55AF091B-3C7A-41E3-B477-F2FDAA23CFDA}"/>
          <w:text/>
        </w:sdtPr>
        <w:sdtEndPr/>
        <w:sdtContent>
          <w:r w:rsidR="00DF5E7E" w:rsidRPr="004C2B5C">
            <w:rPr>
              <w:sz w:val="16"/>
              <w:lang w:val="pt-BR"/>
            </w:rPr>
            <w:t>(31)</w:t>
          </w:r>
          <w:r w:rsidR="005122EA" w:rsidRPr="004C2B5C">
            <w:rPr>
              <w:sz w:val="16"/>
              <w:lang w:val="pt-BR"/>
            </w:rPr>
            <w:t>9</w:t>
          </w:r>
          <w:r w:rsidR="00DF5E7E" w:rsidRPr="004C2B5C">
            <w:rPr>
              <w:sz w:val="16"/>
              <w:lang w:val="pt-BR"/>
            </w:rPr>
            <w:t>8588-2597</w:t>
          </w:r>
          <w:r w:rsidR="005122EA" w:rsidRPr="004C2B5C">
            <w:rPr>
              <w:sz w:val="16"/>
              <w:lang w:val="pt-BR"/>
            </w:rPr>
            <w:t xml:space="preserve"> ou (31) 99565-1104</w:t>
          </w:r>
        </w:sdtContent>
      </w:sdt>
    </w:p>
    <w:sdt>
      <w:sdtPr>
        <w:rPr>
          <w:rStyle w:val="nfase"/>
          <w:sz w:val="16"/>
          <w:lang w:val="pt-BR"/>
        </w:rPr>
        <w:alias w:val="Email"/>
        <w:tag w:val=""/>
        <w:id w:val="1889536063"/>
        <w:placeholder>
          <w:docPart w:val="643F76F096DB43E7BDC119A4C13B7F5D"/>
        </w:placeholder>
        <w:dataBinding w:prefixMappings="xmlns:ns0='http://schemas.microsoft.com/office/2006/coverPageProps' " w:xpath="/ns0:CoverPageProperties[1]/ns0:CompanyEmail[1]" w:storeItemID="{55AF091B-3C7A-41E3-B477-F2FDAA23CFDA}"/>
        <w:text/>
      </w:sdtPr>
      <w:sdtEndPr>
        <w:rPr>
          <w:rStyle w:val="nfase"/>
        </w:rPr>
      </w:sdtEndPr>
      <w:sdtContent>
        <w:p w:rsidR="003E4D56" w:rsidRPr="004C2B5C" w:rsidRDefault="00DF5E7E">
          <w:pPr>
            <w:pStyle w:val="ContactInfo"/>
            <w:rPr>
              <w:rStyle w:val="nfase"/>
              <w:sz w:val="16"/>
              <w:lang w:val="pt-BR"/>
            </w:rPr>
          </w:pPr>
          <w:r w:rsidRPr="004C2B5C">
            <w:rPr>
              <w:rStyle w:val="nfase"/>
              <w:sz w:val="16"/>
              <w:lang w:val="pt-BR"/>
            </w:rPr>
            <w:t>snowbg@gmail.com</w:t>
          </w:r>
        </w:p>
      </w:sdtContent>
    </w:sdt>
    <w:p w:rsidR="00933EED" w:rsidRDefault="00933EED">
      <w:pPr>
        <w:pStyle w:val="Name"/>
        <w:rPr>
          <w:sz w:val="28"/>
          <w:lang w:val="pt-BR"/>
        </w:rPr>
      </w:pPr>
    </w:p>
    <w:p w:rsidR="00831155" w:rsidRPr="00831155" w:rsidRDefault="00831155" w:rsidP="00831155">
      <w:pPr>
        <w:rPr>
          <w:lang w:val="pt-BR"/>
        </w:rPr>
        <w:sectPr w:rsidR="00831155" w:rsidRPr="00831155" w:rsidSect="0068187D">
          <w:footerReference w:type="default" r:id="rId9"/>
          <w:pgSz w:w="12240" w:h="15840" w:code="1"/>
          <w:pgMar w:top="426" w:right="1080" w:bottom="426" w:left="1080" w:header="720" w:footer="720" w:gutter="0"/>
          <w:pgNumType w:start="1"/>
          <w:cols w:space="720"/>
          <w:titlePg/>
          <w:docGrid w:linePitch="360"/>
        </w:sectPr>
      </w:pPr>
    </w:p>
    <w:p w:rsidR="003E4D56" w:rsidRPr="004C2B5C" w:rsidRDefault="00A23CB4">
      <w:pPr>
        <w:pStyle w:val="Name"/>
        <w:rPr>
          <w:sz w:val="28"/>
          <w:lang w:val="pt-BR"/>
        </w:rPr>
      </w:pPr>
      <w:sdt>
        <w:sdtPr>
          <w:rPr>
            <w:sz w:val="28"/>
          </w:rPr>
          <w:alias w:val="Your Name"/>
          <w:tag w:val=""/>
          <w:id w:val="1197042864"/>
          <w:placeholder>
            <w:docPart w:val="2EEAB25F310B440B82D5A9647FDEAFCB"/>
          </w:placeholder>
          <w:dataBinding w:prefixMappings="xmlns:ns0='http://purl.org/dc/elements/1.1/' xmlns:ns1='http://schemas.openxmlformats.org/package/2006/metadata/core-properties' " w:xpath="/ns1:coreProperties[1]/ns0:creator[1]" w:storeItemID="{6C3C8BC8-F283-45AE-878A-BAB7291924A1}"/>
          <w:text/>
        </w:sdtPr>
        <w:sdtEndPr/>
        <w:sdtContent>
          <w:r w:rsidR="00D50C91" w:rsidRPr="0068187D">
            <w:rPr>
              <w:sz w:val="28"/>
              <w:lang w:val="pt-BR"/>
            </w:rPr>
            <w:t>Emerson</w:t>
          </w:r>
          <w:r w:rsidR="00164FD9" w:rsidRPr="0068187D">
            <w:rPr>
              <w:sz w:val="28"/>
              <w:lang w:val="pt-BR"/>
            </w:rPr>
            <w:t xml:space="preserve"> BRAGA</w:t>
          </w:r>
          <w:r w:rsidR="00D50C91" w:rsidRPr="0068187D">
            <w:rPr>
              <w:sz w:val="28"/>
              <w:lang w:val="pt-BR"/>
            </w:rPr>
            <w:t xml:space="preserve"> Lara</w:t>
          </w:r>
        </w:sdtContent>
      </w:sdt>
    </w:p>
    <w:p w:rsidR="00933EED" w:rsidRPr="004C2B5C" w:rsidRDefault="00933EED" w:rsidP="00933EED">
      <w:pPr>
        <w:pStyle w:val="Ttulo1"/>
        <w:jc w:val="left"/>
        <w:rPr>
          <w:sz w:val="20"/>
          <w:lang w:val="pt-BR"/>
        </w:rPr>
        <w:sectPr w:rsidR="00933EED" w:rsidRPr="004C2B5C" w:rsidSect="00933EED">
          <w:type w:val="continuous"/>
          <w:pgSz w:w="12240" w:h="15840" w:code="1"/>
          <w:pgMar w:top="426" w:right="1080" w:bottom="426" w:left="1080" w:header="720" w:footer="720" w:gutter="0"/>
          <w:pgNumType w:start="1"/>
          <w:cols w:num="2" w:space="720"/>
          <w:titlePg/>
          <w:docGrid w:linePitch="360"/>
        </w:sectPr>
      </w:pPr>
    </w:p>
    <w:tbl>
      <w:tblPr>
        <w:tblStyle w:val="ResumeTable"/>
        <w:tblW w:w="5000" w:type="pct"/>
        <w:tblLook w:val="04A0" w:firstRow="1" w:lastRow="0" w:firstColumn="1" w:lastColumn="0" w:noHBand="0" w:noVBand="1"/>
        <w:tblDescription w:val="Resume"/>
      </w:tblPr>
      <w:tblGrid>
        <w:gridCol w:w="1778"/>
        <w:gridCol w:w="472"/>
        <w:gridCol w:w="7830"/>
      </w:tblGrid>
      <w:tr w:rsidR="003E4D56" w:rsidRPr="004C2B5C" w:rsidTr="004C2B5C">
        <w:tc>
          <w:tcPr>
            <w:tcW w:w="1778" w:type="dxa"/>
          </w:tcPr>
          <w:p w:rsidR="003E4D56" w:rsidRPr="0068187D" w:rsidRDefault="00DF5E7E" w:rsidP="00DF5E7E">
            <w:pPr>
              <w:pStyle w:val="Ttulo1"/>
              <w:rPr>
                <w:sz w:val="20"/>
              </w:rPr>
            </w:pPr>
            <w:r w:rsidRPr="0068187D">
              <w:rPr>
                <w:sz w:val="20"/>
              </w:rPr>
              <w:t>Obje</w:t>
            </w:r>
            <w:r w:rsidR="00C55D9E" w:rsidRPr="0068187D">
              <w:rPr>
                <w:sz w:val="20"/>
              </w:rPr>
              <w:t>tiv</w:t>
            </w:r>
            <w:r w:rsidRPr="0068187D">
              <w:rPr>
                <w:sz w:val="20"/>
              </w:rPr>
              <w:t>o</w:t>
            </w:r>
          </w:p>
        </w:tc>
        <w:tc>
          <w:tcPr>
            <w:tcW w:w="472" w:type="dxa"/>
          </w:tcPr>
          <w:p w:rsidR="003E4D56" w:rsidRPr="0068187D" w:rsidRDefault="003E4D56">
            <w:pPr>
              <w:rPr>
                <w:sz w:val="18"/>
              </w:rPr>
            </w:pPr>
          </w:p>
        </w:tc>
        <w:tc>
          <w:tcPr>
            <w:tcW w:w="7830" w:type="dxa"/>
          </w:tcPr>
          <w:p w:rsidR="003E4D56" w:rsidRPr="0068187D" w:rsidRDefault="002032E3" w:rsidP="00F974B2">
            <w:pPr>
              <w:pStyle w:val="ResumeText"/>
              <w:rPr>
                <w:sz w:val="18"/>
                <w:lang w:val="pt-BR"/>
              </w:rPr>
            </w:pPr>
            <w:r w:rsidRPr="0068187D">
              <w:rPr>
                <w:sz w:val="18"/>
                <w:lang w:val="pt-BR"/>
              </w:rPr>
              <w:t xml:space="preserve">Utilizar minha experiência junto </w:t>
            </w:r>
            <w:r w:rsidR="00F974B2">
              <w:rPr>
                <w:sz w:val="18"/>
                <w:lang w:val="pt-BR"/>
              </w:rPr>
              <w:t>a vocês</w:t>
            </w:r>
            <w:bookmarkStart w:id="0" w:name="_GoBack"/>
            <w:bookmarkEnd w:id="0"/>
            <w:r w:rsidR="00BF4E41" w:rsidRPr="0068187D">
              <w:rPr>
                <w:sz w:val="18"/>
                <w:lang w:val="pt-BR"/>
              </w:rPr>
              <w:t>, buscar</w:t>
            </w:r>
            <w:r w:rsidR="003924A1" w:rsidRPr="0068187D">
              <w:rPr>
                <w:sz w:val="18"/>
                <w:lang w:val="pt-BR"/>
              </w:rPr>
              <w:t xml:space="preserve"> novos conhecimentos e desafios, sempre com a excelência como foco.</w:t>
            </w:r>
          </w:p>
        </w:tc>
      </w:tr>
      <w:tr w:rsidR="003E4D56" w:rsidRPr="004C2B5C" w:rsidTr="004C2B5C">
        <w:tc>
          <w:tcPr>
            <w:tcW w:w="1778" w:type="dxa"/>
          </w:tcPr>
          <w:p w:rsidR="003E4D56" w:rsidRPr="0068187D" w:rsidRDefault="00953586">
            <w:pPr>
              <w:pStyle w:val="Ttulo1"/>
              <w:rPr>
                <w:sz w:val="20"/>
              </w:rPr>
            </w:pPr>
            <w:r w:rsidRPr="0068187D">
              <w:rPr>
                <w:sz w:val="20"/>
              </w:rPr>
              <w:t>aptidões e habilidades</w:t>
            </w:r>
          </w:p>
        </w:tc>
        <w:tc>
          <w:tcPr>
            <w:tcW w:w="472" w:type="dxa"/>
          </w:tcPr>
          <w:p w:rsidR="003E4D56" w:rsidRPr="0068187D" w:rsidRDefault="003E4D56">
            <w:pPr>
              <w:rPr>
                <w:sz w:val="18"/>
              </w:rPr>
            </w:pPr>
          </w:p>
        </w:tc>
        <w:tc>
          <w:tcPr>
            <w:tcW w:w="7830" w:type="dxa"/>
          </w:tcPr>
          <w:p w:rsidR="00CB7F44" w:rsidRPr="0068187D" w:rsidRDefault="00475F44" w:rsidP="00475F44">
            <w:pPr>
              <w:pStyle w:val="ResumeText"/>
              <w:rPr>
                <w:sz w:val="18"/>
                <w:lang w:val="pt-BR"/>
              </w:rPr>
            </w:pPr>
            <w:r w:rsidRPr="0068187D">
              <w:rPr>
                <w:sz w:val="18"/>
                <w:lang w:val="pt-BR"/>
              </w:rPr>
              <w:t>Espírito de</w:t>
            </w:r>
            <w:r w:rsidR="003924A1" w:rsidRPr="0068187D">
              <w:rPr>
                <w:sz w:val="18"/>
                <w:lang w:val="pt-BR"/>
              </w:rPr>
              <w:t xml:space="preserve"> equipe</w:t>
            </w:r>
            <w:r w:rsidRPr="0068187D">
              <w:rPr>
                <w:sz w:val="18"/>
                <w:lang w:val="pt-BR"/>
              </w:rPr>
              <w:t xml:space="preserve">, compartilhamento de ideias e experiências, paixão pelo profissionalismo </w:t>
            </w:r>
            <w:r w:rsidR="00CB7F44" w:rsidRPr="0068187D">
              <w:rPr>
                <w:sz w:val="18"/>
                <w:lang w:val="pt-BR"/>
              </w:rPr>
              <w:t>e pela área de TI e gestão de pessoal.</w:t>
            </w:r>
          </w:p>
          <w:p w:rsidR="00164FD9" w:rsidRPr="0068187D" w:rsidRDefault="00E07548" w:rsidP="004E5E4B">
            <w:pPr>
              <w:pStyle w:val="ResumeText"/>
              <w:rPr>
                <w:sz w:val="18"/>
                <w:lang w:val="pt-BR"/>
              </w:rPr>
            </w:pPr>
            <w:r w:rsidRPr="0068187D">
              <w:rPr>
                <w:sz w:val="18"/>
                <w:lang w:val="pt-BR"/>
              </w:rPr>
              <w:t xml:space="preserve">Conhecimento em procedimentos de testes, </w:t>
            </w:r>
            <w:r w:rsidR="009D333E" w:rsidRPr="0068187D">
              <w:rPr>
                <w:sz w:val="18"/>
                <w:lang w:val="pt-BR"/>
              </w:rPr>
              <w:t xml:space="preserve">planejamento e estruturação de testes, casos de uso, casos de teste, </w:t>
            </w:r>
            <w:r w:rsidR="004E5E4B" w:rsidRPr="0068187D">
              <w:rPr>
                <w:sz w:val="18"/>
                <w:lang w:val="pt-BR"/>
              </w:rPr>
              <w:t xml:space="preserve">análise de requisitos, </w:t>
            </w:r>
            <w:r w:rsidR="009D333E" w:rsidRPr="0068187D">
              <w:rPr>
                <w:sz w:val="18"/>
                <w:lang w:val="pt-BR"/>
              </w:rPr>
              <w:t>documentação, ferramentas de script para execução e registros de testes</w:t>
            </w:r>
            <w:r w:rsidR="006C0DCD" w:rsidRPr="0068187D">
              <w:rPr>
                <w:sz w:val="18"/>
                <w:lang w:val="pt-BR"/>
              </w:rPr>
              <w:t>.</w:t>
            </w:r>
          </w:p>
          <w:p w:rsidR="004133C6" w:rsidRPr="00275A21" w:rsidRDefault="004133C6" w:rsidP="005122EA">
            <w:pPr>
              <w:pStyle w:val="ResumeText"/>
              <w:rPr>
                <w:sz w:val="18"/>
                <w:u w:val="single"/>
                <w:lang w:val="pt-BR"/>
              </w:rPr>
            </w:pPr>
            <w:r w:rsidRPr="0068187D">
              <w:rPr>
                <w:sz w:val="18"/>
                <w:lang w:val="pt-BR"/>
              </w:rPr>
              <w:t xml:space="preserve">Criação e desenvolvimento de ferramentas para automatização de </w:t>
            </w:r>
            <w:r w:rsidR="004C2B5C">
              <w:rPr>
                <w:sz w:val="18"/>
                <w:lang w:val="pt-BR"/>
              </w:rPr>
              <w:t xml:space="preserve">testes nas liguagens C e Python </w:t>
            </w:r>
            <w:r w:rsidR="00B75DC2" w:rsidRPr="0068187D">
              <w:rPr>
                <w:sz w:val="18"/>
                <w:lang w:val="pt-BR"/>
              </w:rPr>
              <w:t>.</w:t>
            </w:r>
          </w:p>
          <w:p w:rsidR="00275A21" w:rsidRPr="0068187D" w:rsidRDefault="00275A21" w:rsidP="004C2B5C">
            <w:pPr>
              <w:pStyle w:val="ResumeText"/>
              <w:rPr>
                <w:sz w:val="18"/>
                <w:lang w:val="pt-BR"/>
              </w:rPr>
            </w:pPr>
            <w:r>
              <w:rPr>
                <w:sz w:val="18"/>
                <w:lang w:val="pt-BR"/>
              </w:rPr>
              <w:t>Faço</w:t>
            </w:r>
            <w:r w:rsidR="004C2B5C">
              <w:rPr>
                <w:sz w:val="18"/>
                <w:lang w:val="pt-BR"/>
              </w:rPr>
              <w:t xml:space="preserve"> parte da comunidade de Python </w:t>
            </w:r>
            <w:r>
              <w:rPr>
                <w:sz w:val="18"/>
                <w:lang w:val="pt-BR"/>
              </w:rPr>
              <w:t xml:space="preserve"> em Minas Gerais, onde atuo como espectador e</w:t>
            </w:r>
            <w:r w:rsidR="00BD6E1F">
              <w:rPr>
                <w:sz w:val="18"/>
                <w:lang w:val="pt-BR"/>
              </w:rPr>
              <w:t>, eventualmente,</w:t>
            </w:r>
            <w:r>
              <w:rPr>
                <w:sz w:val="18"/>
                <w:lang w:val="pt-BR"/>
              </w:rPr>
              <w:t xml:space="preserve"> palestrante.</w:t>
            </w:r>
          </w:p>
        </w:tc>
      </w:tr>
      <w:tr w:rsidR="003E4D56" w:rsidRPr="004C2B5C" w:rsidTr="004C2B5C">
        <w:tc>
          <w:tcPr>
            <w:tcW w:w="1778" w:type="dxa"/>
          </w:tcPr>
          <w:p w:rsidR="003E4D56" w:rsidRPr="0068187D" w:rsidRDefault="0086002F">
            <w:pPr>
              <w:pStyle w:val="Ttulo1"/>
              <w:rPr>
                <w:sz w:val="20"/>
              </w:rPr>
            </w:pPr>
            <w:r w:rsidRPr="0068187D">
              <w:rPr>
                <w:sz w:val="20"/>
              </w:rPr>
              <w:t>experiências  profissionais</w:t>
            </w:r>
          </w:p>
        </w:tc>
        <w:tc>
          <w:tcPr>
            <w:tcW w:w="472" w:type="dxa"/>
          </w:tcPr>
          <w:p w:rsidR="003E4D56" w:rsidRPr="0068187D" w:rsidRDefault="003E4D56">
            <w:pPr>
              <w:rPr>
                <w:sz w:val="18"/>
              </w:rPr>
            </w:pPr>
          </w:p>
        </w:tc>
        <w:tc>
          <w:tcPr>
            <w:tcW w:w="7830" w:type="dxa"/>
          </w:tcPr>
          <w:sdt>
            <w:sdtPr>
              <w:rPr>
                <w:rFonts w:asciiTheme="minorHAnsi" w:eastAsiaTheme="minorEastAsia" w:hAnsiTheme="minorHAnsi" w:cstheme="minorBidi"/>
                <w:b w:val="0"/>
                <w:bCs w:val="0"/>
                <w:caps w:val="0"/>
                <w:color w:val="595959" w:themeColor="text1" w:themeTint="A6"/>
                <w:sz w:val="18"/>
                <w14:ligatures w14:val="none"/>
              </w:rPr>
              <w:id w:val="1436861535"/>
              <w15:color w:val="C0C0C0"/>
              <w15:repeatingSection/>
            </w:sdtPr>
            <w:sdtEndPr/>
            <w:sdtContent>
              <w:sdt>
                <w:sdtPr>
                  <w:rPr>
                    <w:rFonts w:asciiTheme="minorHAnsi" w:eastAsiaTheme="minorEastAsia" w:hAnsiTheme="minorHAnsi" w:cstheme="minorBidi"/>
                    <w:b w:val="0"/>
                    <w:bCs w:val="0"/>
                    <w:caps w:val="0"/>
                    <w:color w:val="595959" w:themeColor="text1" w:themeTint="A6"/>
                    <w:sz w:val="18"/>
                    <w14:ligatures w14:val="none"/>
                  </w:rPr>
                  <w:id w:val="221802691"/>
                  <w:placeholder>
                    <w:docPart w:val="A858E5B32EE848C192605A9E307363BF"/>
                  </w:placeholder>
                  <w15:color w:val="C0C0C0"/>
                  <w15:repeatingSectionItem/>
                </w:sdtPr>
                <w:sdtEndPr/>
                <w:sdtContent>
                  <w:p w:rsidR="003E4D56" w:rsidRPr="0068187D" w:rsidRDefault="006C1F3F">
                    <w:pPr>
                      <w:pStyle w:val="Ttulo2"/>
                      <w:rPr>
                        <w:sz w:val="18"/>
                        <w:lang w:val="pt-BR"/>
                      </w:rPr>
                    </w:pPr>
                    <w:r w:rsidRPr="0068187D">
                      <w:rPr>
                        <w:sz w:val="18"/>
                        <w:lang w:val="pt-BR"/>
                      </w:rPr>
                      <w:t>analista de testes pleno</w:t>
                    </w:r>
                    <w:r w:rsidR="005122EA" w:rsidRPr="0068187D">
                      <w:rPr>
                        <w:sz w:val="18"/>
                        <w:lang w:val="pt-BR"/>
                      </w:rPr>
                      <w:t xml:space="preserve"> III</w:t>
                    </w:r>
                    <w:r w:rsidRPr="0068187D">
                      <w:rPr>
                        <w:sz w:val="18"/>
                        <w:lang w:val="pt-BR"/>
                      </w:rPr>
                      <w:t xml:space="preserve">, </w:t>
                    </w:r>
                    <w:r w:rsidR="005122EA" w:rsidRPr="0068187D">
                      <w:rPr>
                        <w:sz w:val="18"/>
                        <w:lang w:val="pt-BR"/>
                      </w:rPr>
                      <w:t xml:space="preserve">BASE2 </w:t>
                    </w:r>
                  </w:p>
                  <w:p w:rsidR="003E4D56" w:rsidRPr="004C2B5C" w:rsidRDefault="004C2B5C">
                    <w:pPr>
                      <w:pStyle w:val="ResumeText"/>
                      <w:rPr>
                        <w:b/>
                        <w:sz w:val="18"/>
                        <w:lang w:val="pt-BR"/>
                      </w:rPr>
                    </w:pPr>
                    <w:r w:rsidRPr="004C2B5C">
                      <w:rPr>
                        <w:b/>
                        <w:sz w:val="18"/>
                        <w:lang w:val="pt-BR"/>
                      </w:rPr>
                      <w:t>Abril</w:t>
                    </w:r>
                    <w:r w:rsidR="00AA5F43" w:rsidRPr="004C2B5C">
                      <w:rPr>
                        <w:b/>
                        <w:sz w:val="18"/>
                        <w:lang w:val="pt-BR"/>
                      </w:rPr>
                      <w:t xml:space="preserve"> 2017</w:t>
                    </w:r>
                    <w:r w:rsidR="006C1F3F" w:rsidRPr="004C2B5C">
                      <w:rPr>
                        <w:b/>
                        <w:sz w:val="18"/>
                        <w:lang w:val="pt-BR"/>
                      </w:rPr>
                      <w:t xml:space="preserve"> - </w:t>
                    </w:r>
                    <w:r w:rsidR="005122EA" w:rsidRPr="004C2B5C">
                      <w:rPr>
                        <w:b/>
                        <w:sz w:val="18"/>
                        <w:lang w:val="pt-BR"/>
                      </w:rPr>
                      <w:t xml:space="preserve"> </w:t>
                    </w:r>
                    <w:r w:rsidR="00AA5F43" w:rsidRPr="004C2B5C">
                      <w:rPr>
                        <w:b/>
                        <w:sz w:val="18"/>
                        <w:lang w:val="pt-BR"/>
                      </w:rPr>
                      <w:t>atualmente</w:t>
                    </w:r>
                  </w:p>
                  <w:p w:rsidR="003E4D56" w:rsidRPr="0068187D" w:rsidRDefault="00AA5F43">
                    <w:pPr>
                      <w:rPr>
                        <w:sz w:val="18"/>
                        <w:lang w:val="pt-BR"/>
                      </w:rPr>
                    </w:pPr>
                    <w:r w:rsidRPr="0068187D">
                      <w:rPr>
                        <w:sz w:val="18"/>
                        <w:lang w:val="pt-BR"/>
                      </w:rPr>
                      <w:t>Alocado no Banco Bonsucesso, realizo testes manuais e automatizados, utilizando Python e SoapUI. São testados sistemas web utilizando Selenium e APIs SOAP e RESTfull utilizando o SoapUI.</w:t>
                    </w:r>
                  </w:p>
                </w:sdtContent>
              </w:sdt>
              <w:sdt>
                <w:sdtPr>
                  <w:rPr>
                    <w:rFonts w:asciiTheme="minorHAnsi" w:eastAsiaTheme="minorEastAsia" w:hAnsiTheme="minorHAnsi" w:cstheme="minorBidi"/>
                    <w:b w:val="0"/>
                    <w:bCs w:val="0"/>
                    <w:caps w:val="0"/>
                    <w:color w:val="595959" w:themeColor="text1" w:themeTint="A6"/>
                    <w:sz w:val="18"/>
                    <w14:ligatures w14:val="none"/>
                  </w:rPr>
                  <w:id w:val="-2115583596"/>
                  <w:placeholder>
                    <w:docPart w:val="C490884E127D41C497DD7AF09FB197F4"/>
                  </w:placeholder>
                  <w15:color w:val="C0C0C0"/>
                  <w15:repeatingSectionItem/>
                </w:sdtPr>
                <w:sdtEndPr/>
                <w:sdtContent>
                  <w:p w:rsidR="005122EA" w:rsidRPr="0068187D" w:rsidRDefault="005122EA">
                    <w:pPr>
                      <w:pStyle w:val="Ttulo2"/>
                      <w:rPr>
                        <w:sz w:val="18"/>
                        <w:lang w:val="pt-BR"/>
                      </w:rPr>
                    </w:pPr>
                    <w:r w:rsidRPr="0068187D">
                      <w:rPr>
                        <w:sz w:val="18"/>
                        <w:lang w:val="pt-BR"/>
                      </w:rPr>
                      <w:t>analista de testes pleno, maxtrack industrial ltda</w:t>
                    </w:r>
                  </w:p>
                  <w:p w:rsidR="005122EA" w:rsidRPr="004C2B5C" w:rsidRDefault="005122EA">
                    <w:pPr>
                      <w:pStyle w:val="ResumeText"/>
                      <w:rPr>
                        <w:b/>
                        <w:sz w:val="18"/>
                        <w:lang w:val="pt-BR"/>
                      </w:rPr>
                    </w:pPr>
                    <w:r w:rsidRPr="004C2B5C">
                      <w:rPr>
                        <w:b/>
                        <w:sz w:val="18"/>
                        <w:lang w:val="pt-BR"/>
                      </w:rPr>
                      <w:t>Dezembro-2010 -  abril 2016</w:t>
                    </w:r>
                  </w:p>
                  <w:p w:rsidR="005122EA" w:rsidRPr="0068187D" w:rsidRDefault="005122EA">
                    <w:pPr>
                      <w:rPr>
                        <w:sz w:val="18"/>
                        <w:lang w:val="pt-BR"/>
                      </w:rPr>
                    </w:pPr>
                    <w:r w:rsidRPr="0068187D">
                      <w:rPr>
                        <w:sz w:val="18"/>
                        <w:lang w:val="pt-BR"/>
                      </w:rPr>
                      <w:t>Testes de firmware para equipamentos veiculares de localização (rastreadores), com foco em transmissão GPRS, telemetria, geolocalização via GPS, protocolos binários, comandos AT, análise de logs, gateway, ações embarcadas, periféricos, suporte específico à clientes em projetos especiais, assistência na concepção e homologação de novos produtos.</w:t>
                    </w:r>
                  </w:p>
                </w:sdtContent>
              </w:sdt>
              <w:sdt>
                <w:sdtPr>
                  <w:rPr>
                    <w:rFonts w:asciiTheme="minorHAnsi" w:eastAsiaTheme="minorEastAsia" w:hAnsiTheme="minorHAnsi" w:cstheme="minorBidi"/>
                    <w:b w:val="0"/>
                    <w:bCs w:val="0"/>
                    <w:caps w:val="0"/>
                    <w:color w:val="595959" w:themeColor="text1" w:themeTint="A6"/>
                    <w:sz w:val="18"/>
                    <w14:ligatures w14:val="none"/>
                  </w:rPr>
                  <w:id w:val="68699791"/>
                  <w:placeholder>
                    <w:docPart w:val="A858E5B32EE848C192605A9E307363BF"/>
                  </w:placeholder>
                  <w15:color w:val="C0C0C0"/>
                  <w15:repeatingSectionItem/>
                </w:sdtPr>
                <w:sdtEndPr/>
                <w:sdtContent>
                  <w:p w:rsidR="003E4D56" w:rsidRPr="0068187D" w:rsidRDefault="00601625">
                    <w:pPr>
                      <w:pStyle w:val="Ttulo2"/>
                      <w:rPr>
                        <w:sz w:val="18"/>
                        <w:lang w:val="pt-BR"/>
                      </w:rPr>
                    </w:pPr>
                    <w:r w:rsidRPr="0068187D">
                      <w:rPr>
                        <w:sz w:val="18"/>
                        <w:lang w:val="pt-BR"/>
                      </w:rPr>
                      <w:t>analista de suporte técnico, maxtrack industrial ltda</w:t>
                    </w:r>
                  </w:p>
                  <w:p w:rsidR="003E4D56" w:rsidRPr="004C2B5C" w:rsidRDefault="00601625">
                    <w:pPr>
                      <w:pStyle w:val="ResumeText"/>
                      <w:rPr>
                        <w:b/>
                        <w:sz w:val="18"/>
                        <w:lang w:val="pt-BR"/>
                      </w:rPr>
                    </w:pPr>
                    <w:r w:rsidRPr="004C2B5C">
                      <w:rPr>
                        <w:b/>
                        <w:sz w:val="18"/>
                        <w:lang w:val="pt-BR"/>
                      </w:rPr>
                      <w:t>Abril – 2009 – Dezembro 2010</w:t>
                    </w:r>
                  </w:p>
                  <w:p w:rsidR="003E4D56" w:rsidRPr="004C2B5C" w:rsidRDefault="00E13CD6" w:rsidP="00A521C0">
                    <w:pPr>
                      <w:rPr>
                        <w:rFonts w:eastAsiaTheme="minorEastAsia"/>
                        <w:bCs/>
                        <w:sz w:val="18"/>
                        <w:lang w:val="pt-BR"/>
                      </w:rPr>
                    </w:pPr>
                    <w:r w:rsidRPr="0068187D">
                      <w:rPr>
                        <w:sz w:val="18"/>
                        <w:lang w:val="pt-BR"/>
                      </w:rPr>
                      <w:t>Suporte técnico aos client</w:t>
                    </w:r>
                    <w:r w:rsidR="00A521C0" w:rsidRPr="0068187D">
                      <w:rPr>
                        <w:sz w:val="18"/>
                        <w:lang w:val="pt-BR"/>
                      </w:rPr>
                      <w:t>e</w:t>
                    </w:r>
                    <w:r w:rsidRPr="0068187D">
                      <w:rPr>
                        <w:sz w:val="18"/>
                        <w:lang w:val="pt-BR"/>
                      </w:rPr>
                      <w:t>s</w:t>
                    </w:r>
                    <w:r w:rsidR="00A521C0" w:rsidRPr="0068187D">
                      <w:rPr>
                        <w:sz w:val="18"/>
                        <w:lang w:val="pt-BR"/>
                      </w:rPr>
                      <w:t xml:space="preserve"> consumidores de produtos para rastreamento de veículos, gerenciamento de risco, logística e telemetria.</w:t>
                    </w:r>
                    <w:r w:rsidRPr="0068187D">
                      <w:rPr>
                        <w:sz w:val="18"/>
                        <w:lang w:val="pt-BR"/>
                      </w:rPr>
                      <w:t xml:space="preserve"> </w:t>
                    </w:r>
                    <w:r w:rsidR="00A521C0" w:rsidRPr="0068187D">
                      <w:rPr>
                        <w:sz w:val="18"/>
                        <w:lang w:val="pt-BR"/>
                      </w:rPr>
                      <w:t>A</w:t>
                    </w:r>
                    <w:r w:rsidRPr="0068187D">
                      <w:rPr>
                        <w:sz w:val="18"/>
                        <w:lang w:val="pt-BR"/>
                      </w:rPr>
                      <w:t xml:space="preserve">nálise de </w:t>
                    </w:r>
                    <w:r w:rsidR="00A521C0" w:rsidRPr="0068187D">
                      <w:rPr>
                        <w:sz w:val="18"/>
                        <w:lang w:val="pt-BR"/>
                      </w:rPr>
                      <w:t xml:space="preserve">relatórios, </w:t>
                    </w:r>
                    <w:r w:rsidR="00794985" w:rsidRPr="0068187D">
                      <w:rPr>
                        <w:sz w:val="18"/>
                        <w:lang w:val="pt-BR"/>
                      </w:rPr>
                      <w:t>banco de dados, configurações, infraestrutura, criação e configuração de servidores, treinamentos</w:t>
                    </w:r>
                    <w:r w:rsidR="00741A7C" w:rsidRPr="0068187D">
                      <w:rPr>
                        <w:sz w:val="18"/>
                        <w:lang w:val="pt-BR"/>
                      </w:rPr>
                      <w:t xml:space="preserve"> e orientações gerais.</w:t>
                    </w:r>
                  </w:p>
                </w:sdtContent>
              </w:sdt>
            </w:sdtContent>
          </w:sdt>
          <w:p w:rsidR="00741A7C" w:rsidRPr="0068187D" w:rsidRDefault="00741A7C" w:rsidP="00741A7C">
            <w:pPr>
              <w:pStyle w:val="Ttulo2"/>
              <w:rPr>
                <w:sz w:val="18"/>
                <w:lang w:val="pt-BR"/>
              </w:rPr>
            </w:pPr>
            <w:r w:rsidRPr="0068187D">
              <w:rPr>
                <w:sz w:val="18"/>
                <w:lang w:val="pt-BR"/>
              </w:rPr>
              <w:t xml:space="preserve">SUPERVISOR </w:t>
            </w:r>
            <w:r w:rsidR="00C67E89" w:rsidRPr="0068187D">
              <w:rPr>
                <w:sz w:val="18"/>
                <w:lang w:val="pt-BR"/>
              </w:rPr>
              <w:t>EM GERENCIAMENTO DE RISCOS E CENTRAL DE RASTREAMENTO – SKYMARK GERENCIAMENTO DE RISCOS LTDA</w:t>
            </w:r>
          </w:p>
          <w:p w:rsidR="00741A7C" w:rsidRPr="004C2B5C" w:rsidRDefault="00C67E89" w:rsidP="00741A7C">
            <w:pPr>
              <w:pStyle w:val="ResumeText"/>
              <w:rPr>
                <w:b/>
                <w:sz w:val="18"/>
                <w:lang w:val="pt-BR"/>
              </w:rPr>
            </w:pPr>
            <w:r w:rsidRPr="004C2B5C">
              <w:rPr>
                <w:b/>
                <w:sz w:val="18"/>
                <w:lang w:val="pt-BR"/>
              </w:rPr>
              <w:t xml:space="preserve">Junho – 2005 - </w:t>
            </w:r>
            <w:r w:rsidR="00741A7C" w:rsidRPr="004C2B5C">
              <w:rPr>
                <w:b/>
                <w:sz w:val="18"/>
                <w:lang w:val="pt-BR"/>
              </w:rPr>
              <w:t>Abril – 2009</w:t>
            </w:r>
          </w:p>
          <w:p w:rsidR="00741A7C" w:rsidRPr="0068187D" w:rsidRDefault="00A14633" w:rsidP="00741A7C">
            <w:pPr>
              <w:rPr>
                <w:rFonts w:eastAsiaTheme="minorEastAsia"/>
                <w:bCs/>
                <w:sz w:val="18"/>
                <w:lang w:val="pt-BR"/>
              </w:rPr>
            </w:pPr>
            <w:r w:rsidRPr="0068187D">
              <w:rPr>
                <w:sz w:val="18"/>
                <w:lang w:val="pt-BR"/>
              </w:rPr>
              <w:t xml:space="preserve">Elaboração de procedimentos para Gerenciamento de Riscos no monitoramento </w:t>
            </w:r>
            <w:r w:rsidR="003E1CB8" w:rsidRPr="0068187D">
              <w:rPr>
                <w:sz w:val="18"/>
                <w:lang w:val="pt-BR"/>
              </w:rPr>
              <w:t>de frotas no transporte de cargas de alto valor. Auditorias, gestão de equipe de operadores, apoio à gerência da logística</w:t>
            </w:r>
            <w:r w:rsidR="00C870EF" w:rsidRPr="0068187D">
              <w:rPr>
                <w:sz w:val="18"/>
                <w:lang w:val="pt-BR"/>
              </w:rPr>
              <w:t>, domínio de ferramentas para rastreamento e monitoramento de veículos.</w:t>
            </w:r>
          </w:p>
          <w:p w:rsidR="00741A7C" w:rsidRPr="0068187D" w:rsidRDefault="00741A7C" w:rsidP="00A521C0">
            <w:pPr>
              <w:rPr>
                <w:sz w:val="18"/>
                <w:lang w:val="pt-BR"/>
              </w:rPr>
            </w:pPr>
          </w:p>
        </w:tc>
      </w:tr>
      <w:tr w:rsidR="003E4D56" w:rsidRPr="004C2B5C" w:rsidTr="004C2B5C">
        <w:tc>
          <w:tcPr>
            <w:tcW w:w="1778" w:type="dxa"/>
          </w:tcPr>
          <w:p w:rsidR="003E4D56" w:rsidRPr="0068187D" w:rsidRDefault="00737666">
            <w:pPr>
              <w:pStyle w:val="Ttulo1"/>
              <w:rPr>
                <w:sz w:val="20"/>
              </w:rPr>
            </w:pPr>
            <w:r w:rsidRPr="0068187D">
              <w:rPr>
                <w:sz w:val="20"/>
              </w:rPr>
              <w:t>FORMAÇÃO ACADÊMICA</w:t>
            </w:r>
          </w:p>
        </w:tc>
        <w:tc>
          <w:tcPr>
            <w:tcW w:w="472" w:type="dxa"/>
          </w:tcPr>
          <w:p w:rsidR="003E4D56" w:rsidRPr="0068187D" w:rsidRDefault="003E4D56">
            <w:pPr>
              <w:rPr>
                <w:sz w:val="18"/>
              </w:rPr>
            </w:pPr>
          </w:p>
        </w:tc>
        <w:tc>
          <w:tcPr>
            <w:tcW w:w="7830" w:type="dxa"/>
          </w:tcPr>
          <w:sdt>
            <w:sdtPr>
              <w:rPr>
                <w:rFonts w:asciiTheme="minorHAnsi" w:eastAsiaTheme="minorEastAsia" w:hAnsiTheme="minorHAnsi" w:cstheme="minorBidi"/>
                <w:b w:val="0"/>
                <w:bCs w:val="0"/>
                <w:caps w:val="0"/>
                <w:color w:val="595959" w:themeColor="text1" w:themeTint="A6"/>
                <w:sz w:val="18"/>
                <w14:ligatures w14:val="none"/>
              </w:rPr>
              <w:id w:val="-691765356"/>
              <w15:repeatingSection/>
            </w:sdtPr>
            <w:sdtEndPr/>
            <w:sdtContent>
              <w:sdt>
                <w:sdtPr>
                  <w:rPr>
                    <w:rFonts w:asciiTheme="minorHAnsi" w:eastAsiaTheme="minorEastAsia" w:hAnsiTheme="minorHAnsi" w:cstheme="minorBidi"/>
                    <w:b w:val="0"/>
                    <w:bCs w:val="0"/>
                    <w:caps w:val="0"/>
                    <w:color w:val="595959" w:themeColor="text1" w:themeTint="A6"/>
                    <w:sz w:val="18"/>
                    <w14:ligatures w14:val="none"/>
                  </w:rPr>
                  <w:id w:val="-1126388115"/>
                  <w:placeholder>
                    <w:docPart w:val="A858E5B32EE848C192605A9E307363BF"/>
                  </w:placeholder>
                  <w15:repeatingSectionItem/>
                </w:sdtPr>
                <w:sdtEndPr/>
                <w:sdtContent>
                  <w:p w:rsidR="003E4D56" w:rsidRPr="0068187D" w:rsidRDefault="0086002F">
                    <w:pPr>
                      <w:pStyle w:val="Ttulo2"/>
                      <w:rPr>
                        <w:sz w:val="18"/>
                        <w:lang w:val="pt-BR"/>
                      </w:rPr>
                    </w:pPr>
                    <w:r w:rsidRPr="0068187D">
                      <w:rPr>
                        <w:sz w:val="18"/>
                        <w:lang w:val="pt-BR"/>
                      </w:rPr>
                      <w:t>centro universitário una – engenharia da computação</w:t>
                    </w:r>
                  </w:p>
                  <w:p w:rsidR="003E4D56" w:rsidRPr="0068187D" w:rsidRDefault="0086002F" w:rsidP="00AA5F43">
                    <w:pPr>
                      <w:rPr>
                        <w:sz w:val="18"/>
                        <w:lang w:val="pt-BR"/>
                      </w:rPr>
                    </w:pPr>
                    <w:r w:rsidRPr="0068187D">
                      <w:rPr>
                        <w:sz w:val="18"/>
                        <w:lang w:val="pt-BR"/>
                      </w:rPr>
                      <w:t>Engenharia da Computação –</w:t>
                    </w:r>
                    <w:r w:rsidR="00AA5F43" w:rsidRPr="0068187D">
                      <w:rPr>
                        <w:sz w:val="18"/>
                        <w:lang w:val="pt-BR"/>
                      </w:rPr>
                      <w:t xml:space="preserve"> Concluído em 2016</w:t>
                    </w:r>
                  </w:p>
                </w:sdtContent>
              </w:sdt>
            </w:sdtContent>
          </w:sdt>
        </w:tc>
      </w:tr>
    </w:tbl>
    <w:p w:rsidR="003E4D56" w:rsidRPr="0068187D" w:rsidRDefault="003E4D56">
      <w:pPr>
        <w:rPr>
          <w:sz w:val="18"/>
          <w:lang w:val="pt-BR"/>
        </w:rPr>
      </w:pPr>
    </w:p>
    <w:sectPr w:rsidR="003E4D56" w:rsidRPr="0068187D" w:rsidSect="00933EED">
      <w:type w:val="continuous"/>
      <w:pgSz w:w="12240" w:h="15840" w:code="1"/>
      <w:pgMar w:top="426" w:right="1080" w:bottom="426"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CB4" w:rsidRDefault="00A23CB4">
      <w:pPr>
        <w:spacing w:before="0" w:after="0" w:line="240" w:lineRule="auto"/>
      </w:pPr>
      <w:r>
        <w:separator/>
      </w:r>
    </w:p>
  </w:endnote>
  <w:endnote w:type="continuationSeparator" w:id="0">
    <w:p w:rsidR="00A23CB4" w:rsidRDefault="00A23C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D56" w:rsidRDefault="00C55D9E">
    <w:pPr>
      <w:pStyle w:val="Rodap"/>
    </w:pPr>
    <w:r>
      <w:t xml:space="preserve">Page </w:t>
    </w:r>
    <w:r>
      <w:fldChar w:fldCharType="begin"/>
    </w:r>
    <w:r>
      <w:instrText xml:space="preserve"> PAGE </w:instrText>
    </w:r>
    <w:r>
      <w:fldChar w:fldCharType="separate"/>
    </w:r>
    <w:r w:rsidR="0083115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CB4" w:rsidRDefault="00A23CB4">
      <w:pPr>
        <w:spacing w:before="0" w:after="0" w:line="240" w:lineRule="auto"/>
      </w:pPr>
      <w:r>
        <w:separator/>
      </w:r>
    </w:p>
  </w:footnote>
  <w:footnote w:type="continuationSeparator" w:id="0">
    <w:p w:rsidR="00A23CB4" w:rsidRDefault="00A23CB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91"/>
    <w:rsid w:val="00164FD9"/>
    <w:rsid w:val="001B7BA4"/>
    <w:rsid w:val="002032E3"/>
    <w:rsid w:val="00275A21"/>
    <w:rsid w:val="002772B6"/>
    <w:rsid w:val="00335D2C"/>
    <w:rsid w:val="00365928"/>
    <w:rsid w:val="003924A1"/>
    <w:rsid w:val="003E1CB8"/>
    <w:rsid w:val="003E4D56"/>
    <w:rsid w:val="004133C6"/>
    <w:rsid w:val="00435D12"/>
    <w:rsid w:val="00475F44"/>
    <w:rsid w:val="004C2B5C"/>
    <w:rsid w:val="004E5E4B"/>
    <w:rsid w:val="005122EA"/>
    <w:rsid w:val="00601625"/>
    <w:rsid w:val="00604B6D"/>
    <w:rsid w:val="0068187D"/>
    <w:rsid w:val="006B3FBF"/>
    <w:rsid w:val="006C0DCD"/>
    <w:rsid w:val="006C1F3F"/>
    <w:rsid w:val="00737666"/>
    <w:rsid w:val="00741A7C"/>
    <w:rsid w:val="0076128E"/>
    <w:rsid w:val="00774E07"/>
    <w:rsid w:val="00794985"/>
    <w:rsid w:val="00831155"/>
    <w:rsid w:val="0086002F"/>
    <w:rsid w:val="00933EED"/>
    <w:rsid w:val="00953586"/>
    <w:rsid w:val="009D333E"/>
    <w:rsid w:val="009F0A3A"/>
    <w:rsid w:val="00A14633"/>
    <w:rsid w:val="00A23CB4"/>
    <w:rsid w:val="00A521C0"/>
    <w:rsid w:val="00A63A4B"/>
    <w:rsid w:val="00AA5F43"/>
    <w:rsid w:val="00B75DC2"/>
    <w:rsid w:val="00BD6E1F"/>
    <w:rsid w:val="00BF4E41"/>
    <w:rsid w:val="00C55D9E"/>
    <w:rsid w:val="00C67E89"/>
    <w:rsid w:val="00C870EF"/>
    <w:rsid w:val="00CB12D0"/>
    <w:rsid w:val="00CB4C70"/>
    <w:rsid w:val="00CB7F44"/>
    <w:rsid w:val="00CD4CB7"/>
    <w:rsid w:val="00D00BA6"/>
    <w:rsid w:val="00D50C91"/>
    <w:rsid w:val="00D71022"/>
    <w:rsid w:val="00DF5E7E"/>
    <w:rsid w:val="00E07548"/>
    <w:rsid w:val="00E13CD6"/>
    <w:rsid w:val="00E1629E"/>
    <w:rsid w:val="00F674E7"/>
    <w:rsid w:val="00F9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77384B-E6D2-430C-A77E-59A39FD29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tulo2">
    <w:name w:val="heading 2"/>
    <w:basedOn w:val="Normal"/>
    <w:next w:val="Normal"/>
    <w:link w:val="Ttulo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tulo3">
    <w:name w:val="heading 3"/>
    <w:basedOn w:val="Normal"/>
    <w:next w:val="Normal"/>
    <w:link w:val="Ttulo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
    <w:unhideWhenUsed/>
    <w:pPr>
      <w:spacing w:after="0" w:line="240" w:lineRule="auto"/>
    </w:pPr>
  </w:style>
  <w:style w:type="character" w:customStyle="1" w:styleId="CabealhoChar">
    <w:name w:val="Cabeçalho Char"/>
    <w:basedOn w:val="Fontepargpadro"/>
    <w:link w:val="Cabealho"/>
    <w:uiPriority w:val="9"/>
    <w:rPr>
      <w:kern w:val="20"/>
    </w:rPr>
  </w:style>
  <w:style w:type="paragraph" w:styleId="Rodap">
    <w:name w:val="footer"/>
    <w:basedOn w:val="Normal"/>
    <w:link w:val="Rodap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RodapChar">
    <w:name w:val="Rodapé Char"/>
    <w:basedOn w:val="Fontepargpadro"/>
    <w:link w:val="Rodap"/>
    <w:uiPriority w:val="2"/>
    <w:rPr>
      <w:kern w:val="20"/>
    </w:rPr>
  </w:style>
  <w:style w:type="paragraph" w:customStyle="1" w:styleId="ResumeText">
    <w:name w:val="Resume Text"/>
    <w:basedOn w:val="Normal"/>
    <w:qFormat/>
    <w:pPr>
      <w:spacing w:after="40"/>
      <w:ind w:right="1440"/>
    </w:pPr>
  </w:style>
  <w:style w:type="character" w:styleId="TextodoEspaoReservado">
    <w:name w:val="Placeholder Text"/>
    <w:basedOn w:val="Fontepargpadro"/>
    <w:uiPriority w:val="99"/>
    <w:semiHidden/>
    <w:rPr>
      <w:color w:val="808080"/>
    </w:rPr>
  </w:style>
  <w:style w:type="table" w:styleId="Tabelacomgrade">
    <w:name w:val="Table Grid"/>
    <w:basedOn w:val="Tabe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1"/>
    <w:rPr>
      <w:rFonts w:asciiTheme="majorHAnsi" w:eastAsiaTheme="majorEastAsia" w:hAnsiTheme="majorHAnsi" w:cstheme="majorBidi"/>
      <w:caps/>
      <w:color w:val="7E97AD" w:themeColor="accent1"/>
      <w:kern w:val="20"/>
      <w:sz w:val="21"/>
    </w:rPr>
  </w:style>
  <w:style w:type="character" w:customStyle="1" w:styleId="Ttulo2Char">
    <w:name w:val="Título 2 Char"/>
    <w:basedOn w:val="Fontepargpadro"/>
    <w:link w:val="Ttulo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tulo3Char">
    <w:name w:val="Título 3 Char"/>
    <w:basedOn w:val="Fontepargpadro"/>
    <w:link w:val="Ttulo3"/>
    <w:uiPriority w:val="9"/>
    <w:rPr>
      <w:rFonts w:asciiTheme="majorHAnsi" w:eastAsiaTheme="majorEastAsia" w:hAnsiTheme="majorHAnsi" w:cstheme="majorBidi"/>
      <w:b/>
      <w:bCs/>
      <w:color w:val="7E97AD" w:themeColor="accent1"/>
      <w:kern w:val="20"/>
      <w14:ligatures w14:val="standardContextual"/>
    </w:rPr>
  </w:style>
  <w:style w:type="character" w:customStyle="1" w:styleId="Ttulo4Char">
    <w:name w:val="Título 4 Char"/>
    <w:basedOn w:val="Fontepargpadro"/>
    <w:link w:val="Ttulo4"/>
    <w:uiPriority w:val="9"/>
    <w:semiHidden/>
    <w:rPr>
      <w:rFonts w:asciiTheme="majorHAnsi" w:eastAsiaTheme="majorEastAsia" w:hAnsiTheme="majorHAnsi" w:cstheme="majorBidi"/>
      <w:b/>
      <w:bCs/>
      <w:i/>
      <w:iCs/>
      <w:color w:val="7E97AD" w:themeColor="accent1"/>
      <w:kern w:val="20"/>
    </w:rPr>
  </w:style>
  <w:style w:type="character" w:customStyle="1" w:styleId="Ttulo5Char">
    <w:name w:val="Título 5 Char"/>
    <w:basedOn w:val="Fontepargpadro"/>
    <w:link w:val="Ttulo5"/>
    <w:uiPriority w:val="9"/>
    <w:semiHidden/>
    <w:rPr>
      <w:rFonts w:asciiTheme="majorHAnsi" w:eastAsiaTheme="majorEastAsia" w:hAnsiTheme="majorHAnsi" w:cstheme="majorBidi"/>
      <w:color w:val="394B5A" w:themeColor="accent1" w:themeShade="7F"/>
      <w:kern w:val="20"/>
    </w:rPr>
  </w:style>
  <w:style w:type="character" w:customStyle="1" w:styleId="Ttulo6Char">
    <w:name w:val="Título 6 Char"/>
    <w:basedOn w:val="Fontepargpadro"/>
    <w:link w:val="Ttulo6"/>
    <w:uiPriority w:val="9"/>
    <w:semiHidden/>
    <w:rPr>
      <w:rFonts w:asciiTheme="majorHAnsi" w:eastAsiaTheme="majorEastAsia" w:hAnsiTheme="majorHAnsi" w:cstheme="majorBidi"/>
      <w:i/>
      <w:iCs/>
      <w:color w:val="394B5A" w:themeColor="accent1" w:themeShade="7F"/>
      <w:kern w:val="20"/>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404040" w:themeColor="text1" w:themeTint="BF"/>
      <w:kern w:val="20"/>
    </w:rPr>
  </w:style>
  <w:style w:type="character" w:customStyle="1" w:styleId="Ttulo8Char">
    <w:name w:val="Título 8 Char"/>
    <w:basedOn w:val="Fontepargpadro"/>
    <w:link w:val="Ttulo8"/>
    <w:uiPriority w:val="9"/>
    <w:semiHidden/>
    <w:rPr>
      <w:rFonts w:asciiTheme="majorHAnsi" w:eastAsiaTheme="majorEastAsia" w:hAnsiTheme="majorHAnsi" w:cstheme="majorBidi"/>
      <w:color w:val="404040" w:themeColor="text1" w:themeTint="BF"/>
      <w:kern w:val="20"/>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ela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e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a">
    <w:name w:val="Date"/>
    <w:basedOn w:val="Normal"/>
    <w:next w:val="Normal"/>
    <w:link w:val="DataChar"/>
    <w:uiPriority w:val="8"/>
    <w:qFormat/>
    <w:pPr>
      <w:spacing w:before="1200" w:after="360"/>
    </w:pPr>
    <w:rPr>
      <w:rFonts w:asciiTheme="majorHAnsi" w:eastAsiaTheme="majorEastAsia" w:hAnsiTheme="majorHAnsi" w:cstheme="majorBidi"/>
      <w:caps/>
      <w:color w:val="7E97AD" w:themeColor="accent1"/>
    </w:rPr>
  </w:style>
  <w:style w:type="character" w:customStyle="1" w:styleId="DataChar">
    <w:name w:val="Data Char"/>
    <w:basedOn w:val="Fontepargpadro"/>
    <w:link w:val="Data"/>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udao">
    <w:name w:val="Salutation"/>
    <w:basedOn w:val="Normal"/>
    <w:next w:val="Normal"/>
    <w:link w:val="SaudaoChar"/>
    <w:uiPriority w:val="8"/>
    <w:unhideWhenUsed/>
    <w:qFormat/>
    <w:pPr>
      <w:spacing w:before="720"/>
    </w:pPr>
  </w:style>
  <w:style w:type="character" w:customStyle="1" w:styleId="SaudaoChar">
    <w:name w:val="Saudação Char"/>
    <w:basedOn w:val="Fontepargpadro"/>
    <w:link w:val="Saudao"/>
    <w:uiPriority w:val="8"/>
    <w:rPr>
      <w:kern w:val="20"/>
    </w:rPr>
  </w:style>
  <w:style w:type="paragraph" w:styleId="Encerramento">
    <w:name w:val="Closing"/>
    <w:basedOn w:val="Normal"/>
    <w:link w:val="EncerramentoChar"/>
    <w:uiPriority w:val="8"/>
    <w:unhideWhenUsed/>
    <w:qFormat/>
    <w:pPr>
      <w:spacing w:before="480" w:after="960" w:line="240" w:lineRule="auto"/>
    </w:pPr>
  </w:style>
  <w:style w:type="character" w:customStyle="1" w:styleId="EncerramentoChar">
    <w:name w:val="Encerramento Char"/>
    <w:basedOn w:val="Fontepargpadro"/>
    <w:link w:val="Encerramento"/>
    <w:uiPriority w:val="8"/>
    <w:rPr>
      <w:kern w:val="20"/>
    </w:rPr>
  </w:style>
  <w:style w:type="paragraph" w:styleId="Assinatura">
    <w:name w:val="Signature"/>
    <w:basedOn w:val="Normal"/>
    <w:link w:val="AssinaturaChar"/>
    <w:uiPriority w:val="8"/>
    <w:unhideWhenUsed/>
    <w:qFormat/>
    <w:pPr>
      <w:spacing w:after="480"/>
    </w:pPr>
    <w:rPr>
      <w:b/>
      <w:bCs/>
    </w:rPr>
  </w:style>
  <w:style w:type="character" w:customStyle="1" w:styleId="AssinaturaChar">
    <w:name w:val="Assinatura Char"/>
    <w:basedOn w:val="Fontepargpadro"/>
    <w:link w:val="Assinatura"/>
    <w:uiPriority w:val="8"/>
    <w:rPr>
      <w:b/>
      <w:bCs/>
      <w:kern w:val="20"/>
    </w:rPr>
  </w:style>
  <w:style w:type="character" w:styleId="nfase">
    <w:name w:val="Emphasis"/>
    <w:basedOn w:val="Fontepargpadro"/>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46\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CA0110B8AB48B58C4306620F447490"/>
        <w:category>
          <w:name w:val="General"/>
          <w:gallery w:val="placeholder"/>
        </w:category>
        <w:types>
          <w:type w:val="bbPlcHdr"/>
        </w:types>
        <w:behaviors>
          <w:behavior w:val="content"/>
        </w:behaviors>
        <w:guid w:val="{4EA1E075-936F-4F67-8346-8D7A01586B4A}"/>
      </w:docPartPr>
      <w:docPartBody>
        <w:p w:rsidR="00FE4803" w:rsidRDefault="00985A9F">
          <w:pPr>
            <w:pStyle w:val="E4CA0110B8AB48B58C4306620F447490"/>
          </w:pPr>
          <w:r>
            <w:t>[Street Address]</w:t>
          </w:r>
        </w:p>
      </w:docPartBody>
    </w:docPart>
    <w:docPart>
      <w:docPartPr>
        <w:name w:val="9D83B233132C4806A546A8F9EF4827E3"/>
        <w:category>
          <w:name w:val="General"/>
          <w:gallery w:val="placeholder"/>
        </w:category>
        <w:types>
          <w:type w:val="bbPlcHdr"/>
        </w:types>
        <w:behaviors>
          <w:behavior w:val="content"/>
        </w:behaviors>
        <w:guid w:val="{9E5B0865-DE0F-4E98-BF86-BE954975FDD3}"/>
      </w:docPartPr>
      <w:docPartBody>
        <w:p w:rsidR="00FE4803" w:rsidRDefault="00985A9F">
          <w:pPr>
            <w:pStyle w:val="9D83B233132C4806A546A8F9EF4827E3"/>
          </w:pPr>
          <w:r>
            <w:t>[City, ST ZIP Code]</w:t>
          </w:r>
        </w:p>
      </w:docPartBody>
    </w:docPart>
    <w:docPart>
      <w:docPartPr>
        <w:name w:val="955DF46C8A434D758E618F1AF654C205"/>
        <w:category>
          <w:name w:val="General"/>
          <w:gallery w:val="placeholder"/>
        </w:category>
        <w:types>
          <w:type w:val="bbPlcHdr"/>
        </w:types>
        <w:behaviors>
          <w:behavior w:val="content"/>
        </w:behaviors>
        <w:guid w:val="{909C06E7-59B3-46C8-875E-B40EC67A815C}"/>
      </w:docPartPr>
      <w:docPartBody>
        <w:p w:rsidR="00FE4803" w:rsidRDefault="00985A9F">
          <w:pPr>
            <w:pStyle w:val="955DF46C8A434D758E618F1AF654C205"/>
          </w:pPr>
          <w:r>
            <w:t>[Telephone]</w:t>
          </w:r>
        </w:p>
      </w:docPartBody>
    </w:docPart>
    <w:docPart>
      <w:docPartPr>
        <w:name w:val="643F76F096DB43E7BDC119A4C13B7F5D"/>
        <w:category>
          <w:name w:val="General"/>
          <w:gallery w:val="placeholder"/>
        </w:category>
        <w:types>
          <w:type w:val="bbPlcHdr"/>
        </w:types>
        <w:behaviors>
          <w:behavior w:val="content"/>
        </w:behaviors>
        <w:guid w:val="{57767F00-E599-40E2-9592-1AD6237A94BD}"/>
      </w:docPartPr>
      <w:docPartBody>
        <w:p w:rsidR="00FE4803" w:rsidRDefault="00985A9F">
          <w:pPr>
            <w:pStyle w:val="643F76F096DB43E7BDC119A4C13B7F5D"/>
          </w:pPr>
          <w:r>
            <w:rPr>
              <w:rStyle w:val="nfase"/>
            </w:rPr>
            <w:t>[Email]</w:t>
          </w:r>
        </w:p>
      </w:docPartBody>
    </w:docPart>
    <w:docPart>
      <w:docPartPr>
        <w:name w:val="2EEAB25F310B440B82D5A9647FDEAFCB"/>
        <w:category>
          <w:name w:val="General"/>
          <w:gallery w:val="placeholder"/>
        </w:category>
        <w:types>
          <w:type w:val="bbPlcHdr"/>
        </w:types>
        <w:behaviors>
          <w:behavior w:val="content"/>
        </w:behaviors>
        <w:guid w:val="{5E3CDB2B-1601-4DF8-A364-30F740BCE5DE}"/>
      </w:docPartPr>
      <w:docPartBody>
        <w:p w:rsidR="00FE4803" w:rsidRDefault="00985A9F">
          <w:pPr>
            <w:pStyle w:val="2EEAB25F310B440B82D5A9647FDEAFCB"/>
          </w:pPr>
          <w:r>
            <w:t>[Your Name]</w:t>
          </w:r>
        </w:p>
      </w:docPartBody>
    </w:docPart>
    <w:docPart>
      <w:docPartPr>
        <w:name w:val="A858E5B32EE848C192605A9E307363BF"/>
        <w:category>
          <w:name w:val="General"/>
          <w:gallery w:val="placeholder"/>
        </w:category>
        <w:types>
          <w:type w:val="bbPlcHdr"/>
        </w:types>
        <w:behaviors>
          <w:behavior w:val="content"/>
        </w:behaviors>
        <w:guid w:val="{782F696D-7A55-47D4-8186-6F2E36ED5ED7}"/>
      </w:docPartPr>
      <w:docPartBody>
        <w:p w:rsidR="00FE4803" w:rsidRDefault="00985A9F">
          <w:pPr>
            <w:pStyle w:val="A858E5B32EE848C192605A9E307363BF"/>
          </w:pPr>
          <w:r>
            <w:rPr>
              <w:rStyle w:val="TextodoEspaoReservado"/>
            </w:rPr>
            <w:t>Enter any content that you want to repeat, including other content controls. You can also insert this control around table rows in order to repeat parts of a table.</w:t>
          </w:r>
        </w:p>
      </w:docPartBody>
    </w:docPart>
    <w:docPart>
      <w:docPartPr>
        <w:name w:val="C490884E127D41C497DD7AF09FB197F4"/>
        <w:category>
          <w:name w:val="Geral"/>
          <w:gallery w:val="placeholder"/>
        </w:category>
        <w:types>
          <w:type w:val="bbPlcHdr"/>
        </w:types>
        <w:behaviors>
          <w:behavior w:val="content"/>
        </w:behaviors>
        <w:guid w:val="{6B2BD1E1-E27C-45F4-BA09-7E7E2D8A64A3}"/>
      </w:docPartPr>
      <w:docPartBody>
        <w:p w:rsidR="00D32D43" w:rsidRDefault="00FE4803" w:rsidP="00FE4803">
          <w:pPr>
            <w:pStyle w:val="C490884E127D41C497DD7AF09FB197F4"/>
          </w:pPr>
          <w:r>
            <w:rPr>
              <w:rStyle w:val="TextodoEspaoReservado"/>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ED5"/>
    <w:rsid w:val="000D18E4"/>
    <w:rsid w:val="004F48B1"/>
    <w:rsid w:val="006822A9"/>
    <w:rsid w:val="00907ED5"/>
    <w:rsid w:val="00985A9F"/>
    <w:rsid w:val="00AD2CDB"/>
    <w:rsid w:val="00C67BD8"/>
    <w:rsid w:val="00D32D43"/>
    <w:rsid w:val="00D670C2"/>
    <w:rsid w:val="00DA7EF5"/>
    <w:rsid w:val="00FE48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4CA0110B8AB48B58C4306620F447490">
    <w:name w:val="E4CA0110B8AB48B58C4306620F447490"/>
  </w:style>
  <w:style w:type="paragraph" w:customStyle="1" w:styleId="9D83B233132C4806A546A8F9EF4827E3">
    <w:name w:val="9D83B233132C4806A546A8F9EF4827E3"/>
  </w:style>
  <w:style w:type="paragraph" w:customStyle="1" w:styleId="955DF46C8A434D758E618F1AF654C205">
    <w:name w:val="955DF46C8A434D758E618F1AF654C205"/>
  </w:style>
  <w:style w:type="paragraph" w:customStyle="1" w:styleId="BAEFA3B573B34910BF2FE8401C1237E6">
    <w:name w:val="BAEFA3B573B34910BF2FE8401C1237E6"/>
  </w:style>
  <w:style w:type="character" w:styleId="nfase">
    <w:name w:val="Emphasis"/>
    <w:basedOn w:val="Fontepargpadro"/>
    <w:uiPriority w:val="2"/>
    <w:unhideWhenUsed/>
    <w:qFormat/>
    <w:rsid w:val="00D670C2"/>
    <w:rPr>
      <w:color w:val="5B9BD5" w:themeColor="accent1"/>
    </w:rPr>
  </w:style>
  <w:style w:type="paragraph" w:customStyle="1" w:styleId="643F76F096DB43E7BDC119A4C13B7F5D">
    <w:name w:val="643F76F096DB43E7BDC119A4C13B7F5D"/>
  </w:style>
  <w:style w:type="paragraph" w:customStyle="1" w:styleId="2EEAB25F310B440B82D5A9647FDEAFCB">
    <w:name w:val="2EEAB25F310B440B82D5A9647FDEAFCB"/>
  </w:style>
  <w:style w:type="paragraph" w:customStyle="1" w:styleId="B35D327DBEDA4FACB4EB709B672AABFB">
    <w:name w:val="B35D327DBEDA4FACB4EB709B672AABFB"/>
  </w:style>
  <w:style w:type="paragraph" w:customStyle="1" w:styleId="ResumeText">
    <w:name w:val="Resume Text"/>
    <w:basedOn w:val="Normal"/>
    <w:qFormat/>
    <w:pPr>
      <w:spacing w:before="40" w:after="40" w:line="288" w:lineRule="auto"/>
      <w:ind w:right="1440"/>
    </w:pPr>
    <w:rPr>
      <w:color w:val="595959" w:themeColor="text1" w:themeTint="A6"/>
      <w:kern w:val="20"/>
      <w:sz w:val="20"/>
      <w:lang w:val="en-US" w:eastAsia="en-US"/>
    </w:rPr>
  </w:style>
  <w:style w:type="paragraph" w:customStyle="1" w:styleId="973DB5CE42F143DFB2716A9D17AAAE96">
    <w:name w:val="973DB5CE42F143DFB2716A9D17AAAE96"/>
  </w:style>
  <w:style w:type="character" w:styleId="TextodoEspaoReservado">
    <w:name w:val="Placeholder Text"/>
    <w:basedOn w:val="Fontepargpadro"/>
    <w:uiPriority w:val="99"/>
    <w:semiHidden/>
    <w:rsid w:val="00FE4803"/>
    <w:rPr>
      <w:color w:val="808080"/>
    </w:rPr>
  </w:style>
  <w:style w:type="paragraph" w:customStyle="1" w:styleId="A858E5B32EE848C192605A9E307363BF">
    <w:name w:val="A858E5B32EE848C192605A9E307363BF"/>
  </w:style>
  <w:style w:type="paragraph" w:customStyle="1" w:styleId="7998D088555D4645ADFB15C41ECDA174">
    <w:name w:val="7998D088555D4645ADFB15C41ECDA174"/>
  </w:style>
  <w:style w:type="paragraph" w:customStyle="1" w:styleId="179E36B1D4984D27944B037A0990165F">
    <w:name w:val="179E36B1D4984D27944B037A0990165F"/>
  </w:style>
  <w:style w:type="paragraph" w:customStyle="1" w:styleId="60090467C79F4AEAB30F44A0648EA8AD">
    <w:name w:val="60090467C79F4AEAB30F44A0648EA8AD"/>
  </w:style>
  <w:style w:type="paragraph" w:customStyle="1" w:styleId="65FE913D16AE4CE0B94805754BF7F674">
    <w:name w:val="65FE913D16AE4CE0B94805754BF7F674"/>
  </w:style>
  <w:style w:type="paragraph" w:customStyle="1" w:styleId="B9FEDE228AFC46849F2E528D1F13EA9A">
    <w:name w:val="B9FEDE228AFC46849F2E528D1F13EA9A"/>
  </w:style>
  <w:style w:type="paragraph" w:customStyle="1" w:styleId="BABEF75D6DEA4F87B94D598E875DA578">
    <w:name w:val="BABEF75D6DEA4F87B94D598E875DA578"/>
  </w:style>
  <w:style w:type="paragraph" w:customStyle="1" w:styleId="6026C38CD9934C81B9984E4780A773AE">
    <w:name w:val="6026C38CD9934C81B9984E4780A773AE"/>
  </w:style>
  <w:style w:type="paragraph" w:customStyle="1" w:styleId="F9422C20C7DE4F9AAD3277272174F467">
    <w:name w:val="F9422C20C7DE4F9AAD3277272174F467"/>
  </w:style>
  <w:style w:type="paragraph" w:customStyle="1" w:styleId="3BC5629C43F14BBD9615367F0B4F577A">
    <w:name w:val="3BC5629C43F14BBD9615367F0B4F577A"/>
  </w:style>
  <w:style w:type="paragraph" w:customStyle="1" w:styleId="0F55343ECD6E47D7834B61735E90FBE4">
    <w:name w:val="0F55343ECD6E47D7834B61735E90FBE4"/>
  </w:style>
  <w:style w:type="paragraph" w:customStyle="1" w:styleId="869C0784B33C4C5AAB828B72684C8F48">
    <w:name w:val="869C0784B33C4C5AAB828B72684C8F48"/>
    <w:rsid w:val="00907ED5"/>
  </w:style>
  <w:style w:type="paragraph" w:customStyle="1" w:styleId="C490884E127D41C497DD7AF09FB197F4">
    <w:name w:val="C490884E127D41C497DD7AF09FB197F4"/>
    <w:rsid w:val="00FE4803"/>
  </w:style>
  <w:style w:type="paragraph" w:customStyle="1" w:styleId="A5FC47C4F68A47F19FDB0BBF0A79FBC7">
    <w:name w:val="A5FC47C4F68A47F19FDB0BBF0A79FBC7"/>
    <w:rsid w:val="00D670C2"/>
  </w:style>
  <w:style w:type="paragraph" w:customStyle="1" w:styleId="4CF716CBD1294ADF8245DE7AC1184795">
    <w:name w:val="4CF716CBD1294ADF8245DE7AC1184795"/>
    <w:rsid w:val="00D670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Av. Tulipas 225, bl 03 Apto 102</CompanyAddress>
  <CompanyPhone>(31)98588-2597 ou (31) 99565-1104</CompanyPhone>
  <CompanyFax/>
  <CompanyEmail>snowbg@gmail.com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423D17F4-19FE-46D4-A33E-254239FBFA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TimelessResume.dotx</Template>
  <TotalTime>163</TotalTime>
  <Pages>1</Pages>
  <Words>377</Words>
  <Characters>2041</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Emerson BRAGA Lara</dc:creator>
  <cp:keywords/>
  <cp:lastModifiedBy>Emerson Braga Lara (DEINF - Terceiro)</cp:lastModifiedBy>
  <cp:revision>15</cp:revision>
  <cp:lastPrinted>2018-03-23T15:46:00Z</cp:lastPrinted>
  <dcterms:created xsi:type="dcterms:W3CDTF">2014-10-29T23:57:00Z</dcterms:created>
  <dcterms:modified xsi:type="dcterms:W3CDTF">2018-09-14T16:45:00Z</dcterms:modified>
  <cp:category>Contagem-MG</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