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A61F6" w14:textId="77777777" w:rsidR="000440AD" w:rsidRDefault="000440AD" w:rsidP="00176DC2">
      <w:pPr>
        <w:pStyle w:val="NormalWeb"/>
        <w:ind w:right="-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МИНИСТЕРТСВО НАУКИ И ВЫСШЕГО ОБРАЗОВАНИЯ РОССИЙСКОЙ ФЕДЕРАЦИИ</w:t>
      </w:r>
    </w:p>
    <w:p w14:paraId="53DCEA04" w14:textId="29162467" w:rsidR="000440AD" w:rsidRDefault="000440AD" w:rsidP="00176DC2">
      <w:pPr>
        <w:pStyle w:val="NormalWeb"/>
        <w:ind w:right="-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D0A7883" w14:textId="77777777" w:rsidR="000440AD" w:rsidRDefault="000440AD" w:rsidP="00176DC2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«КУБАНСКИЙ ГОСУДАРСТВЕННЫЙ УНИВЕРСИТЕТ»</w:t>
      </w:r>
    </w:p>
    <w:p w14:paraId="75BE2A5B" w14:textId="77777777" w:rsidR="000440AD" w:rsidRDefault="000440AD" w:rsidP="00176DC2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(ФГБОУ ВО «КУБГУ»)</w:t>
      </w:r>
    </w:p>
    <w:p w14:paraId="1B6BCD10" w14:textId="77777777" w:rsidR="000440AD" w:rsidRDefault="000440AD" w:rsidP="00176DC2">
      <w:pPr>
        <w:pStyle w:val="NormalWeb"/>
        <w:ind w:right="-1"/>
        <w:jc w:val="center"/>
        <w:rPr>
          <w:b/>
          <w:bCs/>
          <w:color w:val="000000"/>
          <w:sz w:val="27"/>
          <w:szCs w:val="27"/>
        </w:rPr>
      </w:pPr>
    </w:p>
    <w:p w14:paraId="11A696C9" w14:textId="77777777" w:rsidR="000440AD" w:rsidRDefault="000440AD" w:rsidP="00176DC2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Факультет компьютерных технологий и прикладной математики</w:t>
      </w:r>
    </w:p>
    <w:p w14:paraId="3EF36ACC" w14:textId="77777777" w:rsidR="000440AD" w:rsidRDefault="000440AD" w:rsidP="00176DC2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Кафедра вычислительных технологий</w:t>
      </w:r>
    </w:p>
    <w:p w14:paraId="1B54DC6B" w14:textId="77777777" w:rsidR="000440AD" w:rsidRDefault="000440AD" w:rsidP="00176DC2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</w:p>
    <w:p w14:paraId="2198B337" w14:textId="77777777" w:rsidR="000440AD" w:rsidRDefault="000440AD" w:rsidP="00176DC2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</w:p>
    <w:p w14:paraId="7A1FFD40" w14:textId="77777777" w:rsidR="000440AD" w:rsidRDefault="000440AD" w:rsidP="00176DC2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</w:t>
      </w:r>
    </w:p>
    <w:p w14:paraId="384369E6" w14:textId="4ED8A81D" w:rsidR="000440AD" w:rsidRPr="007D13C3" w:rsidRDefault="000440AD" w:rsidP="00176DC2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 выполнении лабораторной работы №</w:t>
      </w:r>
      <w:r w:rsidR="007D13C3">
        <w:rPr>
          <w:b/>
          <w:bCs/>
          <w:color w:val="000000"/>
          <w:sz w:val="28"/>
          <w:szCs w:val="28"/>
        </w:rPr>
        <w:t>7</w:t>
      </w:r>
    </w:p>
    <w:p w14:paraId="0D427AE5" w14:textId="7C7AC704" w:rsidR="000440AD" w:rsidRDefault="000440AD" w:rsidP="00176DC2">
      <w:pPr>
        <w:pStyle w:val="NormalWeb"/>
        <w:ind w:right="-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</w:t>
      </w:r>
      <w:r w:rsidR="00A61F99">
        <w:rPr>
          <w:color w:val="000000"/>
          <w:sz w:val="28"/>
          <w:szCs w:val="28"/>
        </w:rPr>
        <w:t>Обработка больших данных</w:t>
      </w:r>
      <w:r>
        <w:rPr>
          <w:color w:val="000000"/>
          <w:sz w:val="28"/>
          <w:szCs w:val="28"/>
        </w:rPr>
        <w:t>»</w:t>
      </w:r>
    </w:p>
    <w:p w14:paraId="4A714A9A" w14:textId="77777777" w:rsidR="000440AD" w:rsidRDefault="000440AD" w:rsidP="00176DC2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7747E49D" w14:textId="3BED9479" w:rsidR="000440AD" w:rsidRDefault="000440AD" w:rsidP="00176DC2">
      <w:pPr>
        <w:pStyle w:val="NormalWeb"/>
        <w:ind w:right="-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Работу выполнил</w:t>
      </w:r>
      <w:r w:rsidR="009C28A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_______</w:t>
      </w:r>
      <w:r w:rsidR="00465121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__</w:t>
      </w:r>
      <w:r w:rsidR="009C28AA">
        <w:rPr>
          <w:color w:val="000000"/>
          <w:sz w:val="28"/>
          <w:szCs w:val="28"/>
        </w:rPr>
        <w:t>_______</w:t>
      </w:r>
      <w:r>
        <w:rPr>
          <w:color w:val="000000"/>
          <w:sz w:val="28"/>
          <w:szCs w:val="28"/>
        </w:rPr>
        <w:t>___</w:t>
      </w:r>
      <w:r w:rsidR="009C28AA">
        <w:rPr>
          <w:color w:val="000000"/>
          <w:sz w:val="28"/>
          <w:szCs w:val="28"/>
        </w:rPr>
        <w:t xml:space="preserve">_ </w:t>
      </w:r>
      <w:r>
        <w:rPr>
          <w:color w:val="000000"/>
          <w:sz w:val="28"/>
          <w:szCs w:val="28"/>
        </w:rPr>
        <w:t>студент 39/</w:t>
      </w:r>
      <w:r w:rsidR="00465121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группы,</w:t>
      </w:r>
      <w:r w:rsidRPr="008B0E1D">
        <w:rPr>
          <w:color w:val="000000"/>
          <w:sz w:val="28"/>
          <w:szCs w:val="28"/>
        </w:rPr>
        <w:t xml:space="preserve"> </w:t>
      </w:r>
      <w:proofErr w:type="spellStart"/>
      <w:r w:rsidR="00465121">
        <w:rPr>
          <w:color w:val="000000"/>
          <w:sz w:val="28"/>
          <w:szCs w:val="28"/>
        </w:rPr>
        <w:t>Мандыч</w:t>
      </w:r>
      <w:proofErr w:type="spellEnd"/>
      <w:r>
        <w:rPr>
          <w:color w:val="000000"/>
          <w:sz w:val="28"/>
          <w:szCs w:val="28"/>
        </w:rPr>
        <w:t xml:space="preserve"> </w:t>
      </w:r>
      <w:r w:rsidR="00465121">
        <w:rPr>
          <w:color w:val="000000"/>
          <w:sz w:val="28"/>
          <w:szCs w:val="28"/>
        </w:rPr>
        <w:t>Д</w:t>
      </w:r>
      <w:r>
        <w:rPr>
          <w:color w:val="000000"/>
          <w:sz w:val="28"/>
          <w:szCs w:val="28"/>
        </w:rPr>
        <w:t>.</w:t>
      </w:r>
      <w:r w:rsidR="00465121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.   </w:t>
      </w:r>
    </w:p>
    <w:p w14:paraId="1C1A3FBE" w14:textId="490CA8CE" w:rsidR="000440AD" w:rsidRDefault="000440AD" w:rsidP="00176DC2">
      <w:pPr>
        <w:pStyle w:val="NormalWeb"/>
        <w:ind w:right="-1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Работу </w:t>
      </w:r>
      <w:proofErr w:type="spellStart"/>
      <w:r>
        <w:rPr>
          <w:color w:val="000000" w:themeColor="text1"/>
          <w:sz w:val="28"/>
          <w:szCs w:val="28"/>
        </w:rPr>
        <w:t>проверил__</w:t>
      </w:r>
      <w:r w:rsidR="009C28AA">
        <w:rPr>
          <w:color w:val="000000" w:themeColor="text1"/>
          <w:sz w:val="28"/>
          <w:szCs w:val="28"/>
        </w:rPr>
        <w:t>____________</w:t>
      </w:r>
      <w:r>
        <w:rPr>
          <w:color w:val="000000" w:themeColor="text1"/>
          <w:sz w:val="28"/>
          <w:szCs w:val="28"/>
        </w:rPr>
        <w:t>__</w:t>
      </w:r>
      <w:r w:rsidR="00465121" w:rsidRPr="00465121">
        <w:rPr>
          <w:color w:val="000000" w:themeColor="text1"/>
          <w:sz w:val="28"/>
          <w:szCs w:val="28"/>
        </w:rPr>
        <w:t>_____</w:t>
      </w:r>
      <w:r>
        <w:rPr>
          <w:color w:val="000000" w:themeColor="text1"/>
          <w:sz w:val="28"/>
          <w:szCs w:val="28"/>
        </w:rPr>
        <w:t>_________</w:t>
      </w:r>
      <w:r w:rsidR="00680CA3">
        <w:rPr>
          <w:color w:val="000000" w:themeColor="text1"/>
          <w:sz w:val="28"/>
          <w:szCs w:val="28"/>
        </w:rPr>
        <w:t>преподаватель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680CA3">
        <w:rPr>
          <w:color w:val="000000" w:themeColor="text1"/>
          <w:sz w:val="28"/>
          <w:szCs w:val="28"/>
        </w:rPr>
        <w:t>Шиян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680CA3">
        <w:rPr>
          <w:color w:val="000000" w:themeColor="text1"/>
          <w:sz w:val="28"/>
          <w:szCs w:val="28"/>
        </w:rPr>
        <w:t>В</w:t>
      </w:r>
      <w:r>
        <w:rPr>
          <w:color w:val="000000" w:themeColor="text1"/>
          <w:sz w:val="28"/>
          <w:szCs w:val="28"/>
        </w:rPr>
        <w:t>.</w:t>
      </w:r>
      <w:r w:rsidR="00680CA3">
        <w:rPr>
          <w:color w:val="000000" w:themeColor="text1"/>
          <w:sz w:val="28"/>
          <w:szCs w:val="28"/>
        </w:rPr>
        <w:t>И</w:t>
      </w:r>
      <w:r>
        <w:rPr>
          <w:color w:val="000000" w:themeColor="text1"/>
          <w:sz w:val="28"/>
          <w:szCs w:val="28"/>
        </w:rPr>
        <w:t>.</w:t>
      </w:r>
    </w:p>
    <w:p w14:paraId="360C144C" w14:textId="77777777" w:rsidR="000440AD" w:rsidRDefault="000440AD" w:rsidP="00176DC2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08736AE6" w14:textId="77777777" w:rsidR="000440AD" w:rsidRDefault="000440AD" w:rsidP="00176DC2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4ED8B160" w14:textId="5E9CD7D6" w:rsidR="000440AD" w:rsidRDefault="000440AD" w:rsidP="00176DC2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6A199613" w14:textId="77777777" w:rsidR="000440AD" w:rsidRDefault="000440AD" w:rsidP="00176DC2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729F4DD0" w14:textId="77777777" w:rsidR="000440AD" w:rsidRDefault="000440AD" w:rsidP="00176DC2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64790884" w14:textId="77777777" w:rsidR="000440AD" w:rsidRDefault="000440AD" w:rsidP="00176DC2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124895C9" w14:textId="77777777" w:rsidR="000440AD" w:rsidRDefault="000440AD" w:rsidP="00176DC2">
      <w:pPr>
        <w:pStyle w:val="NormalWeb"/>
        <w:ind w:right="-1"/>
        <w:jc w:val="both"/>
        <w:rPr>
          <w:color w:val="000000"/>
          <w:sz w:val="28"/>
          <w:szCs w:val="28"/>
        </w:rPr>
      </w:pPr>
    </w:p>
    <w:p w14:paraId="05A6EDBB" w14:textId="45A062F9" w:rsidR="000440AD" w:rsidRDefault="000440AD" w:rsidP="00176DC2">
      <w:pPr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Краснодар 2023</w:t>
      </w:r>
    </w:p>
    <w:p w14:paraId="036C6EF7" w14:textId="3CAEE3E1" w:rsidR="006B7939" w:rsidRDefault="006B7939" w:rsidP="00176DC2">
      <w:pPr>
        <w:pStyle w:val="C"/>
        <w:ind w:left="0" w:right="-1"/>
        <w:jc w:val="left"/>
      </w:pPr>
      <w:r>
        <w:lastRenderedPageBreak/>
        <w:t xml:space="preserve">Исходный код: </w:t>
      </w:r>
      <w:hyperlink r:id="rId7" w:history="1">
        <w:r w:rsidRPr="007A17FC">
          <w:rPr>
            <w:rStyle w:val="Hyperlink"/>
          </w:rPr>
          <w:t>https://github.com/SnowLukin/BigData/tree/main</w:t>
        </w:r>
      </w:hyperlink>
    </w:p>
    <w:p w14:paraId="3479F363" w14:textId="77777777" w:rsidR="006B7939" w:rsidRPr="006B7939" w:rsidRDefault="006B7939" w:rsidP="00176DC2">
      <w:pPr>
        <w:pStyle w:val="C"/>
        <w:ind w:left="0" w:right="-1"/>
        <w:jc w:val="left"/>
      </w:pPr>
    </w:p>
    <w:p w14:paraId="03658922" w14:textId="6161E3C9" w:rsidR="00463498" w:rsidRDefault="0092083B" w:rsidP="00176DC2">
      <w:pPr>
        <w:pStyle w:val="C"/>
        <w:ind w:left="0" w:right="-1"/>
        <w:jc w:val="center"/>
        <w:rPr>
          <w:b/>
          <w:bCs/>
        </w:rPr>
      </w:pPr>
      <w:r>
        <w:rPr>
          <w:b/>
          <w:bCs/>
        </w:rPr>
        <w:t>Набор да</w:t>
      </w:r>
      <w:r w:rsidR="00F24EC2">
        <w:rPr>
          <w:b/>
          <w:bCs/>
        </w:rPr>
        <w:t>нных</w:t>
      </w:r>
    </w:p>
    <w:p w14:paraId="704D5FA5" w14:textId="77777777" w:rsidR="0092083B" w:rsidRDefault="0092083B" w:rsidP="00176DC2">
      <w:pPr>
        <w:pStyle w:val="C"/>
        <w:ind w:left="0" w:right="-1" w:firstLine="567"/>
      </w:pPr>
    </w:p>
    <w:p w14:paraId="5B741FDC" w14:textId="708A3379" w:rsidR="0092083B" w:rsidRPr="0092083B" w:rsidRDefault="00D1360C" w:rsidP="00176DC2">
      <w:pPr>
        <w:pStyle w:val="C"/>
        <w:ind w:left="0" w:right="-1"/>
        <w:rPr>
          <w:u w:val="single"/>
        </w:rPr>
      </w:pPr>
      <w:r>
        <w:rPr>
          <w:u w:val="single"/>
        </w:rPr>
        <w:t>Краткая и</w:t>
      </w:r>
      <w:r w:rsidR="0092083B" w:rsidRPr="0092083B">
        <w:rPr>
          <w:u w:val="single"/>
        </w:rPr>
        <w:t>нформация о наборе данных:</w:t>
      </w:r>
    </w:p>
    <w:p w14:paraId="25A770B2" w14:textId="3F3D856E" w:rsidR="00680CA3" w:rsidRDefault="00176DC2" w:rsidP="00176DC2">
      <w:pPr>
        <w:pStyle w:val="C"/>
        <w:ind w:left="0"/>
      </w:pPr>
      <w:r w:rsidRPr="00176DC2">
        <w:t>Н</w:t>
      </w:r>
      <w:r w:rsidRPr="00176DC2">
        <w:t>абор данных о современных Олимпийских играх, включая все игры от Афин 1896 года до</w:t>
      </w:r>
      <w:r w:rsidRPr="00176DC2">
        <w:t xml:space="preserve"> </w:t>
      </w:r>
      <w:r w:rsidRPr="00176DC2">
        <w:t>Рио-2016. Эти данные собраны из www.sports-reference.com в мае 2018 года.</w:t>
      </w:r>
    </w:p>
    <w:p w14:paraId="36349F62" w14:textId="77777777" w:rsidR="00176DC2" w:rsidRPr="00176DC2" w:rsidRDefault="00176DC2" w:rsidP="00176DC2">
      <w:pPr>
        <w:pStyle w:val="C"/>
        <w:ind w:left="0"/>
        <w:rPr>
          <w:lang w:val="en-US"/>
        </w:rPr>
      </w:pPr>
    </w:p>
    <w:p w14:paraId="77B8D257" w14:textId="39A840DD" w:rsidR="00680CA3" w:rsidRDefault="00176DC2" w:rsidP="00176DC2">
      <w:pPr>
        <w:pStyle w:val="C"/>
        <w:ind w:left="0" w:right="-1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6CD26AB" wp14:editId="4B0FFBD9">
            <wp:extent cx="5940425" cy="4859655"/>
            <wp:effectExtent l="0" t="0" r="317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4DBC" w14:textId="1116546E" w:rsidR="009B310C" w:rsidRDefault="009B310C" w:rsidP="00176DC2">
      <w:pPr>
        <w:pStyle w:val="C"/>
        <w:ind w:left="0" w:right="-1"/>
        <w:jc w:val="center"/>
      </w:pPr>
      <w:r>
        <w:t xml:space="preserve">Рисунок 1 – </w:t>
      </w:r>
      <w:r w:rsidR="0092083B">
        <w:t>Используемый набор данных</w:t>
      </w:r>
    </w:p>
    <w:p w14:paraId="016783C9" w14:textId="7B375BEE" w:rsidR="0092083B" w:rsidRDefault="0092083B" w:rsidP="00176DC2">
      <w:pPr>
        <w:pStyle w:val="C"/>
        <w:ind w:left="0" w:right="-1"/>
        <w:jc w:val="center"/>
      </w:pPr>
    </w:p>
    <w:p w14:paraId="54F06639" w14:textId="258E6E94" w:rsidR="009B310C" w:rsidRPr="008112FF" w:rsidRDefault="009B310C" w:rsidP="00176DC2">
      <w:pPr>
        <w:pStyle w:val="C"/>
        <w:ind w:left="0" w:right="-1"/>
        <w:jc w:val="center"/>
      </w:pPr>
    </w:p>
    <w:p w14:paraId="6F97DB3D" w14:textId="77777777" w:rsidR="00D378A7" w:rsidRDefault="00D378A7">
      <w:pPr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b/>
          <w:bCs/>
        </w:rPr>
        <w:br w:type="page"/>
      </w:r>
    </w:p>
    <w:p w14:paraId="6434DD62" w14:textId="70A47134" w:rsidR="009B310C" w:rsidRDefault="00176DC2" w:rsidP="00176DC2">
      <w:pPr>
        <w:pStyle w:val="C"/>
        <w:ind w:left="0" w:right="-1"/>
        <w:jc w:val="center"/>
        <w:rPr>
          <w:b/>
          <w:bCs/>
        </w:rPr>
      </w:pPr>
      <w:r>
        <w:rPr>
          <w:b/>
          <w:bCs/>
        </w:rPr>
        <w:lastRenderedPageBreak/>
        <w:t>Анализ гипотез</w:t>
      </w:r>
    </w:p>
    <w:p w14:paraId="04059353" w14:textId="64F18DEC" w:rsidR="009B310C" w:rsidRDefault="009B310C" w:rsidP="00176DC2">
      <w:pPr>
        <w:pStyle w:val="C"/>
        <w:ind w:left="0" w:right="-1"/>
        <w:jc w:val="center"/>
        <w:rPr>
          <w:b/>
          <w:bCs/>
        </w:rPr>
      </w:pPr>
    </w:p>
    <w:p w14:paraId="4269DB36" w14:textId="1B1E131B" w:rsidR="00F24EC2" w:rsidRDefault="00B41438" w:rsidP="00176DC2">
      <w:pPr>
        <w:pStyle w:val="C"/>
        <w:ind w:left="0" w:right="-1"/>
        <w:jc w:val="center"/>
      </w:pPr>
      <w:r>
        <w:rPr>
          <w:noProof/>
        </w:rPr>
        <w:drawing>
          <wp:inline distT="0" distB="0" distL="0" distR="0" wp14:anchorId="3597DCCC" wp14:editId="20CECC45">
            <wp:extent cx="2110154" cy="5291618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560" cy="532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92B7" w14:textId="54F5E998" w:rsidR="00B41438" w:rsidRDefault="00B41438" w:rsidP="00176DC2">
      <w:pPr>
        <w:pStyle w:val="C"/>
        <w:ind w:left="0"/>
        <w:jc w:val="center"/>
      </w:pPr>
      <w:r>
        <w:t>Рисунок 1 – П</w:t>
      </w:r>
      <w:r w:rsidRPr="007D13C3">
        <w:t>роверка выборки на нормальность</w:t>
      </w:r>
    </w:p>
    <w:p w14:paraId="6BCFB0FF" w14:textId="18B212F4" w:rsidR="00B41438" w:rsidRDefault="00B41438" w:rsidP="00176DC2">
      <w:pPr>
        <w:pStyle w:val="C"/>
        <w:ind w:left="0" w:right="-1"/>
        <w:jc w:val="center"/>
      </w:pPr>
    </w:p>
    <w:p w14:paraId="028DCF78" w14:textId="77777777" w:rsidR="00B41438" w:rsidRDefault="00B41438" w:rsidP="00176DC2">
      <w:pPr>
        <w:pStyle w:val="C"/>
        <w:ind w:left="0" w:right="-1"/>
        <w:jc w:val="center"/>
      </w:pPr>
    </w:p>
    <w:p w14:paraId="2B9B3545" w14:textId="7C5751E8" w:rsidR="00B41438" w:rsidRDefault="00B41438" w:rsidP="00176DC2">
      <w:pPr>
        <w:pStyle w:val="C"/>
        <w:ind w:left="0" w:right="-1"/>
        <w:jc w:val="center"/>
      </w:pPr>
    </w:p>
    <w:p w14:paraId="1A3AA4CB" w14:textId="77777777" w:rsidR="00B41438" w:rsidRDefault="00B41438" w:rsidP="00176DC2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9EAF0B" wp14:editId="12AE239F">
            <wp:extent cx="5205046" cy="51944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857" cy="520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CE6B" w14:textId="27ACFA77" w:rsidR="00B41438" w:rsidRDefault="00B41438" w:rsidP="00176DC2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Pr="007D13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Графическая </w:t>
      </w:r>
      <w:bookmarkStart w:id="0" w:name="OLE_LINK55"/>
      <w:bookmarkStart w:id="1" w:name="OLE_LINK56"/>
      <w:r w:rsidRPr="007D13C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проверка выборки на нормальность</w:t>
      </w:r>
    </w:p>
    <w:bookmarkEnd w:id="0"/>
    <w:bookmarkEnd w:id="1"/>
    <w:p w14:paraId="238BD470" w14:textId="77777777" w:rsidR="00B41438" w:rsidRDefault="00B41438" w:rsidP="00176DC2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617FF0" w14:textId="77777777" w:rsidR="00B41438" w:rsidRDefault="00B41438" w:rsidP="00176DC2">
      <w:pPr>
        <w:spacing w:line="259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1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основании предоставленной информации о том, что распределение веса мужчин и женщин в баскетболе и волейболе не является нормальным, следует использовать непараметрический тест вместо </w:t>
      </w:r>
      <w:r w:rsidRPr="00B414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</w:t>
      </w:r>
      <w:r w:rsidRPr="00B41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-критерия. Тест суммы рангов </w:t>
      </w:r>
      <w:proofErr w:type="spellStart"/>
      <w:r w:rsidRPr="00B41438">
        <w:rPr>
          <w:rFonts w:ascii="Times New Roman" w:eastAsia="Times New Roman" w:hAnsi="Times New Roman" w:cs="Times New Roman"/>
          <w:sz w:val="28"/>
          <w:szCs w:val="28"/>
          <w:lang w:eastAsia="ru-RU"/>
        </w:rPr>
        <w:t>Уилкоксона</w:t>
      </w:r>
      <w:proofErr w:type="spellEnd"/>
      <w:r w:rsidRPr="00B41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(также известный как </w:t>
      </w:r>
      <w:r w:rsidRPr="00B414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r w:rsidRPr="00B41438">
        <w:rPr>
          <w:rFonts w:ascii="Times New Roman" w:eastAsia="Times New Roman" w:hAnsi="Times New Roman" w:cs="Times New Roman"/>
          <w:sz w:val="28"/>
          <w:szCs w:val="28"/>
          <w:lang w:eastAsia="ru-RU"/>
        </w:rPr>
        <w:t>-критерий Манна-Уитни) является подходящей альтернативой для сравнения двух независимых выборок, когда данные не распределены нормально.</w:t>
      </w:r>
    </w:p>
    <w:p w14:paraId="2575FD52" w14:textId="77777777" w:rsidR="00B41438" w:rsidRPr="00B41438" w:rsidRDefault="00B41438" w:rsidP="00176DC2">
      <w:pPr>
        <w:spacing w:line="259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83F22E" w14:textId="77777777" w:rsidR="00B41438" w:rsidRDefault="00B41438" w:rsidP="00176DC2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995085" wp14:editId="3DB2DC47">
            <wp:extent cx="4630615" cy="2790249"/>
            <wp:effectExtent l="0" t="0" r="508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826" cy="280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9BCF" w14:textId="61894421" w:rsidR="00B41438" w:rsidRDefault="00B41438" w:rsidP="00176DC2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Результат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r w:rsidRPr="00B41438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критерия Манна-Уитни</w:t>
      </w:r>
    </w:p>
    <w:p w14:paraId="46DC50E1" w14:textId="77777777" w:rsidR="00B41438" w:rsidRDefault="00B41438" w:rsidP="00176DC2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547540" w14:textId="77777777" w:rsidR="00176DC2" w:rsidRDefault="00176DC2" w:rsidP="00176DC2">
      <w:pPr>
        <w:pStyle w:val="C"/>
        <w:tabs>
          <w:tab w:val="left" w:pos="426"/>
        </w:tabs>
        <w:ind w:left="0" w:right="-1" w:firstLine="426"/>
      </w:pPr>
      <w:r>
        <w:t>На основании предоставленных результатов теста Шапиро сделаем выводы относительно нормальности распределения веса в каждом из четырех подмножеств (мужчины и женщины в баскетболе и волейболе):</w:t>
      </w:r>
    </w:p>
    <w:p w14:paraId="0222E821" w14:textId="77777777" w:rsidR="00176DC2" w:rsidRDefault="00176DC2" w:rsidP="00176DC2">
      <w:pPr>
        <w:pStyle w:val="C"/>
        <w:tabs>
          <w:tab w:val="left" w:pos="426"/>
        </w:tabs>
        <w:ind w:left="0" w:right="-1" w:firstLine="426"/>
      </w:pPr>
    </w:p>
    <w:p w14:paraId="102FDF3B" w14:textId="77777777" w:rsidR="00176DC2" w:rsidRDefault="00176DC2" w:rsidP="00176DC2">
      <w:pPr>
        <w:pStyle w:val="C"/>
        <w:tabs>
          <w:tab w:val="left" w:pos="426"/>
        </w:tabs>
        <w:ind w:left="0" w:right="-1" w:firstLine="426"/>
      </w:pPr>
      <w:r>
        <w:t>Мужчины в баскетболе:</w:t>
      </w:r>
    </w:p>
    <w:p w14:paraId="1793987B" w14:textId="77777777" w:rsidR="00176DC2" w:rsidRDefault="00176DC2" w:rsidP="00176DC2">
      <w:pPr>
        <w:pStyle w:val="C"/>
        <w:tabs>
          <w:tab w:val="left" w:pos="426"/>
        </w:tabs>
        <w:ind w:left="0" w:right="-1" w:firstLine="426"/>
      </w:pPr>
    </w:p>
    <w:p w14:paraId="144D5A16" w14:textId="77777777" w:rsidR="00176DC2" w:rsidRDefault="00176DC2" w:rsidP="00176DC2">
      <w:pPr>
        <w:pStyle w:val="C"/>
        <w:tabs>
          <w:tab w:val="left" w:pos="426"/>
        </w:tabs>
        <w:ind w:left="0" w:right="-1" w:firstLine="426"/>
      </w:pPr>
      <w:r>
        <w:t>W = 0,97862, p-значение &lt;2,2e-16</w:t>
      </w:r>
    </w:p>
    <w:p w14:paraId="7685C8B1" w14:textId="77777777" w:rsidR="00176DC2" w:rsidRDefault="00176DC2" w:rsidP="00176DC2">
      <w:pPr>
        <w:pStyle w:val="C"/>
        <w:tabs>
          <w:tab w:val="left" w:pos="426"/>
        </w:tabs>
        <w:ind w:left="0" w:right="-1" w:firstLine="426"/>
      </w:pPr>
      <w:r>
        <w:t>Поскольку p-значение меньше 0,05, мы отвергаем нулевую гипотезу и делаем вывод, что распределение веса мужчин в баскетболе не является нормальным.</w:t>
      </w:r>
    </w:p>
    <w:p w14:paraId="0571322E" w14:textId="77777777" w:rsidR="00176DC2" w:rsidRDefault="00176DC2" w:rsidP="00176DC2">
      <w:pPr>
        <w:pStyle w:val="C"/>
        <w:tabs>
          <w:tab w:val="left" w:pos="426"/>
        </w:tabs>
        <w:ind w:left="0" w:right="-1" w:firstLine="426"/>
      </w:pPr>
      <w:r>
        <w:t>Мужчины в волейболе:</w:t>
      </w:r>
    </w:p>
    <w:p w14:paraId="629EB632" w14:textId="77777777" w:rsidR="00176DC2" w:rsidRDefault="00176DC2" w:rsidP="00176DC2">
      <w:pPr>
        <w:pStyle w:val="C"/>
        <w:tabs>
          <w:tab w:val="left" w:pos="426"/>
        </w:tabs>
        <w:ind w:left="0" w:right="-1" w:firstLine="426"/>
      </w:pPr>
    </w:p>
    <w:p w14:paraId="7DC091CC" w14:textId="77777777" w:rsidR="00176DC2" w:rsidRDefault="00176DC2" w:rsidP="00176DC2">
      <w:pPr>
        <w:pStyle w:val="C"/>
        <w:tabs>
          <w:tab w:val="left" w:pos="426"/>
        </w:tabs>
        <w:ind w:left="0" w:right="-1" w:firstLine="426"/>
      </w:pPr>
      <w:r>
        <w:t>W = 0,99693, p-значение = 0,001321</w:t>
      </w:r>
    </w:p>
    <w:p w14:paraId="5FA6460E" w14:textId="77777777" w:rsidR="00176DC2" w:rsidRDefault="00176DC2" w:rsidP="00176DC2">
      <w:pPr>
        <w:pStyle w:val="C"/>
        <w:tabs>
          <w:tab w:val="left" w:pos="426"/>
        </w:tabs>
        <w:ind w:left="0" w:right="-1" w:firstLine="426"/>
      </w:pPr>
      <w:r>
        <w:t>Поскольку p-значение меньше 0,05, мы отвергаем нулевую гипотезу и делаем вывод, что распределение веса мужчин в волейболе не является нормальным.</w:t>
      </w:r>
    </w:p>
    <w:p w14:paraId="08DA662C" w14:textId="77777777" w:rsidR="00176DC2" w:rsidRDefault="00176DC2" w:rsidP="00176DC2">
      <w:pPr>
        <w:pStyle w:val="C"/>
        <w:tabs>
          <w:tab w:val="left" w:pos="426"/>
        </w:tabs>
        <w:ind w:left="0" w:right="-1" w:firstLine="426"/>
      </w:pPr>
      <w:r>
        <w:t>Женщины в баскетболе:</w:t>
      </w:r>
    </w:p>
    <w:p w14:paraId="3D8E6CB8" w14:textId="77777777" w:rsidR="00176DC2" w:rsidRDefault="00176DC2" w:rsidP="00176DC2">
      <w:pPr>
        <w:pStyle w:val="C"/>
        <w:tabs>
          <w:tab w:val="left" w:pos="426"/>
        </w:tabs>
        <w:ind w:left="0" w:right="-1" w:firstLine="426"/>
      </w:pPr>
    </w:p>
    <w:p w14:paraId="1BED944E" w14:textId="77777777" w:rsidR="00176DC2" w:rsidRDefault="00176DC2" w:rsidP="00176DC2">
      <w:pPr>
        <w:pStyle w:val="C"/>
        <w:tabs>
          <w:tab w:val="left" w:pos="426"/>
        </w:tabs>
        <w:ind w:left="0" w:right="-1" w:firstLine="426"/>
      </w:pPr>
      <w:r>
        <w:t>W = 0,96532, значение p &lt;2,2e-16</w:t>
      </w:r>
    </w:p>
    <w:p w14:paraId="045F366D" w14:textId="77777777" w:rsidR="00176DC2" w:rsidRDefault="00176DC2" w:rsidP="00176DC2">
      <w:pPr>
        <w:pStyle w:val="C"/>
        <w:tabs>
          <w:tab w:val="left" w:pos="426"/>
        </w:tabs>
        <w:ind w:left="0" w:right="-1" w:firstLine="426"/>
      </w:pPr>
      <w:r>
        <w:t>Поскольку p-значение меньше 0,05, мы отвергаем нулевую гипотезу и делаем вывод, что распределение веса среди женщин в баскетболе не является нормальным.</w:t>
      </w:r>
    </w:p>
    <w:p w14:paraId="53B7AF04" w14:textId="77777777" w:rsidR="00176DC2" w:rsidRDefault="00176DC2" w:rsidP="00176DC2">
      <w:pPr>
        <w:pStyle w:val="C"/>
        <w:tabs>
          <w:tab w:val="left" w:pos="426"/>
        </w:tabs>
        <w:ind w:left="0" w:right="-1" w:firstLine="426"/>
      </w:pPr>
      <w:r>
        <w:t>Женщины в волейболе:</w:t>
      </w:r>
    </w:p>
    <w:p w14:paraId="48C207DE" w14:textId="77777777" w:rsidR="00176DC2" w:rsidRDefault="00176DC2" w:rsidP="00176DC2">
      <w:pPr>
        <w:pStyle w:val="C"/>
        <w:tabs>
          <w:tab w:val="left" w:pos="426"/>
        </w:tabs>
        <w:ind w:left="0" w:right="-1" w:firstLine="426"/>
      </w:pPr>
    </w:p>
    <w:p w14:paraId="56B49A33" w14:textId="77777777" w:rsidR="00176DC2" w:rsidRDefault="00176DC2" w:rsidP="00176DC2">
      <w:pPr>
        <w:pStyle w:val="C"/>
        <w:tabs>
          <w:tab w:val="left" w:pos="426"/>
        </w:tabs>
        <w:ind w:left="0" w:right="-1" w:firstLine="426"/>
      </w:pPr>
      <w:r>
        <w:t>W = 0,99221, значение p = 4,141e-07</w:t>
      </w:r>
    </w:p>
    <w:p w14:paraId="698C8C76" w14:textId="77777777" w:rsidR="00176DC2" w:rsidRDefault="00176DC2" w:rsidP="00176DC2">
      <w:pPr>
        <w:pStyle w:val="C"/>
        <w:tabs>
          <w:tab w:val="left" w:pos="426"/>
        </w:tabs>
        <w:ind w:left="0" w:right="-1" w:firstLine="426"/>
      </w:pPr>
      <w:r>
        <w:lastRenderedPageBreak/>
        <w:t>Поскольку p-значение меньше 0,05, мы отвергаем нулевую гипотезу и делаем вывод, что распределение веса женщин в волейболе не является нормальным.</w:t>
      </w:r>
    </w:p>
    <w:p w14:paraId="3CEE3A2D" w14:textId="0058D7C6" w:rsidR="00B41438" w:rsidRDefault="00176DC2" w:rsidP="00176DC2">
      <w:pPr>
        <w:pStyle w:val="C"/>
        <w:tabs>
          <w:tab w:val="left" w:pos="426"/>
        </w:tabs>
        <w:ind w:left="0" w:right="-1" w:firstLine="426"/>
      </w:pPr>
      <w:r>
        <w:t>Таким образом, согласно результатам теста Шапиро, ни одно из распределений веса для мужчин и женщин в баскетболе и волейболе не является нормальным. Эта информация важна при принятии решения о том, какие статистические тесты использовать для дальнейшего анализа. Поскольку данные не распределяются нормально, следует рассмотреть непараметрические тесты для сравнения средних весов между группами.</w:t>
      </w:r>
    </w:p>
    <w:p w14:paraId="6B5A79BB" w14:textId="08FCDA9F" w:rsidR="008175D9" w:rsidRDefault="008175D9" w:rsidP="00176DC2">
      <w:pPr>
        <w:pStyle w:val="C"/>
        <w:tabs>
          <w:tab w:val="left" w:pos="426"/>
        </w:tabs>
        <w:ind w:left="0" w:right="-1" w:firstLine="426"/>
      </w:pPr>
    </w:p>
    <w:p w14:paraId="675BC5F9" w14:textId="185AF771" w:rsidR="008175D9" w:rsidRDefault="008175D9" w:rsidP="00176DC2">
      <w:pPr>
        <w:pStyle w:val="C"/>
        <w:tabs>
          <w:tab w:val="left" w:pos="426"/>
        </w:tabs>
        <w:ind w:left="0" w:right="-1" w:firstLine="426"/>
      </w:pPr>
      <w:r>
        <w:t xml:space="preserve">Будем использовать критерий суммы рангов </w:t>
      </w:r>
      <w:proofErr w:type="spellStart"/>
      <w:r>
        <w:t>Уилкоксона</w:t>
      </w:r>
      <w:proofErr w:type="spellEnd"/>
      <w:r>
        <w:t xml:space="preserve">. </w:t>
      </w:r>
      <w:r w:rsidRPr="008175D9">
        <w:t xml:space="preserve">Критерий суммы рангов </w:t>
      </w:r>
      <w:proofErr w:type="spellStart"/>
      <w:r w:rsidRPr="008175D9">
        <w:t>Уилкоксона</w:t>
      </w:r>
      <w:proofErr w:type="spellEnd"/>
      <w:r w:rsidRPr="008175D9">
        <w:t xml:space="preserve">, также известный как критерий </w:t>
      </w:r>
      <w:proofErr w:type="spellStart"/>
      <w:r w:rsidRPr="008175D9">
        <w:t>Уилкоксона</w:t>
      </w:r>
      <w:proofErr w:type="spellEnd"/>
      <w:r w:rsidRPr="008175D9">
        <w:t xml:space="preserve">-Манна-Уитни (WMW), является непараметрическим статистическим критерием, используемым для оценки различий между двумя независимыми выборками. Вместо сравнения средних значений, как это делается в параметрических методах, </w:t>
      </w:r>
      <w:proofErr w:type="gramStart"/>
      <w:r w:rsidRPr="008175D9">
        <w:t>например,</w:t>
      </w:r>
      <w:proofErr w:type="gramEnd"/>
      <w:r w:rsidRPr="008175D9">
        <w:t xml:space="preserve"> t-критерии Стьюдента, критерий </w:t>
      </w:r>
      <w:proofErr w:type="spellStart"/>
      <w:r w:rsidRPr="008175D9">
        <w:t>Уилкоксона</w:t>
      </w:r>
      <w:proofErr w:type="spellEnd"/>
      <w:r w:rsidRPr="008175D9">
        <w:t xml:space="preserve"> сравнивает медианы выборок.</w:t>
      </w:r>
    </w:p>
    <w:p w14:paraId="77F85978" w14:textId="77777777" w:rsidR="00176DC2" w:rsidRDefault="00176DC2" w:rsidP="00176DC2">
      <w:pPr>
        <w:pStyle w:val="C"/>
        <w:tabs>
          <w:tab w:val="left" w:pos="426"/>
        </w:tabs>
        <w:ind w:left="0" w:right="-1" w:firstLine="426"/>
      </w:pPr>
    </w:p>
    <w:p w14:paraId="1ED1041B" w14:textId="38050E6A" w:rsidR="00F70B47" w:rsidRPr="007D13C3" w:rsidRDefault="007D13C3" w:rsidP="00176DC2">
      <w:pPr>
        <w:pStyle w:val="C"/>
        <w:ind w:left="0" w:right="-1" w:firstLine="0"/>
        <w:rPr>
          <w:noProof/>
          <w:lang w:val="en-US"/>
        </w:rPr>
      </w:pPr>
      <w:r w:rsidRPr="00B41438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DBA2EED" wp14:editId="07873A00">
            <wp:extent cx="5940425" cy="5736590"/>
            <wp:effectExtent l="0" t="0" r="317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CA1B" w14:textId="3CB43A35" w:rsidR="007D13C3" w:rsidRPr="007D13C3" w:rsidRDefault="007D13C3" w:rsidP="00176DC2">
      <w:pPr>
        <w:pStyle w:val="C"/>
        <w:ind w:left="0" w:right="-1" w:firstLine="0"/>
        <w:jc w:val="center"/>
      </w:pPr>
      <w:bookmarkStart w:id="2" w:name="OLE_LINK49"/>
      <w:bookmarkStart w:id="3" w:name="OLE_LINK50"/>
      <w:r>
        <w:rPr>
          <w:noProof/>
        </w:rPr>
        <w:t>Рисунок</w:t>
      </w:r>
      <w:r w:rsidRPr="007D13C3">
        <w:rPr>
          <w:noProof/>
        </w:rPr>
        <w:t xml:space="preserve"> </w:t>
      </w:r>
      <w:r w:rsidR="00B41438">
        <w:rPr>
          <w:noProof/>
        </w:rPr>
        <w:t>4</w:t>
      </w:r>
      <w:r w:rsidRPr="007D13C3">
        <w:rPr>
          <w:noProof/>
        </w:rPr>
        <w:t xml:space="preserve"> – </w:t>
      </w:r>
      <w:bookmarkStart w:id="4" w:name="OLE_LINK51"/>
      <w:bookmarkStart w:id="5" w:name="OLE_LINK52"/>
      <w:r>
        <w:rPr>
          <w:noProof/>
        </w:rPr>
        <w:t>Гистограмма</w:t>
      </w:r>
      <w:r w:rsidRPr="007D13C3">
        <w:rPr>
          <w:noProof/>
        </w:rPr>
        <w:t xml:space="preserve"> </w:t>
      </w:r>
      <w:r>
        <w:rPr>
          <w:noProof/>
        </w:rPr>
        <w:t>и</w:t>
      </w:r>
      <w:r w:rsidRPr="007D13C3">
        <w:rPr>
          <w:noProof/>
        </w:rPr>
        <w:t xml:space="preserve"> </w:t>
      </w:r>
      <w:r w:rsidRPr="007D13C3">
        <w:rPr>
          <w:noProof/>
        </w:rPr>
        <w:t>сглаженная гистограмма веса мужчин баскетболистов</w:t>
      </w:r>
      <w:bookmarkEnd w:id="4"/>
      <w:bookmarkEnd w:id="5"/>
    </w:p>
    <w:bookmarkEnd w:id="2"/>
    <w:bookmarkEnd w:id="3"/>
    <w:p w14:paraId="761A7657" w14:textId="03CC0FD2" w:rsidR="00F70B47" w:rsidRPr="007D13C3" w:rsidRDefault="00F70B47" w:rsidP="00176DC2">
      <w:pPr>
        <w:pStyle w:val="C"/>
        <w:ind w:left="0" w:right="-1"/>
        <w:jc w:val="center"/>
      </w:pPr>
    </w:p>
    <w:p w14:paraId="3A5A10B8" w14:textId="0D59FD49" w:rsidR="00F4348D" w:rsidRDefault="00F4348D" w:rsidP="00176DC2">
      <w:pPr>
        <w:spacing w:line="259" w:lineRule="auto"/>
        <w:jc w:val="center"/>
        <w:rPr>
          <w:b/>
          <w:bCs/>
        </w:rPr>
      </w:pPr>
      <w:r w:rsidRPr="007D13C3">
        <w:rPr>
          <w:b/>
          <w:bCs/>
        </w:rPr>
        <w:br w:type="page"/>
      </w:r>
      <w:r w:rsidR="007D13C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C94592C" wp14:editId="582B39EC">
            <wp:extent cx="5369985" cy="5380892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851" cy="538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DDF0" w14:textId="02BB19EF" w:rsidR="007D13C3" w:rsidRDefault="007D13C3" w:rsidP="00176DC2">
      <w:pPr>
        <w:pStyle w:val="C"/>
        <w:ind w:left="0" w:right="-1" w:firstLine="0"/>
        <w:jc w:val="center"/>
        <w:rPr>
          <w:noProof/>
        </w:rPr>
      </w:pPr>
      <w:r>
        <w:rPr>
          <w:noProof/>
        </w:rPr>
        <w:t>Рисунок</w:t>
      </w:r>
      <w:r w:rsidRPr="007D13C3">
        <w:rPr>
          <w:noProof/>
        </w:rPr>
        <w:t xml:space="preserve"> </w:t>
      </w:r>
      <w:r w:rsidR="00B41438">
        <w:rPr>
          <w:noProof/>
        </w:rPr>
        <w:t>5</w:t>
      </w:r>
      <w:r w:rsidRPr="007D13C3">
        <w:rPr>
          <w:noProof/>
        </w:rPr>
        <w:t xml:space="preserve"> – </w:t>
      </w:r>
      <w:bookmarkStart w:id="6" w:name="OLE_LINK53"/>
      <w:bookmarkStart w:id="7" w:name="OLE_LINK54"/>
      <w:r>
        <w:rPr>
          <w:noProof/>
        </w:rPr>
        <w:t>Гистограмма</w:t>
      </w:r>
      <w:r w:rsidRPr="007D13C3">
        <w:rPr>
          <w:noProof/>
        </w:rPr>
        <w:t xml:space="preserve"> </w:t>
      </w:r>
      <w:r>
        <w:rPr>
          <w:noProof/>
        </w:rPr>
        <w:t>и</w:t>
      </w:r>
      <w:r w:rsidRPr="007D13C3">
        <w:rPr>
          <w:noProof/>
        </w:rPr>
        <w:t xml:space="preserve"> сглаженная гистограмма веса мужчин </w:t>
      </w:r>
      <w:r>
        <w:rPr>
          <w:noProof/>
        </w:rPr>
        <w:t>волейболистов</w:t>
      </w:r>
      <w:bookmarkEnd w:id="6"/>
      <w:bookmarkEnd w:id="7"/>
    </w:p>
    <w:p w14:paraId="0DE1D751" w14:textId="2C0DE8D6" w:rsidR="007D13C3" w:rsidRDefault="007D13C3" w:rsidP="00176DC2">
      <w:pPr>
        <w:pStyle w:val="C"/>
        <w:ind w:left="0" w:right="-1" w:firstLine="0"/>
        <w:jc w:val="center"/>
        <w:rPr>
          <w:noProof/>
        </w:rPr>
      </w:pPr>
    </w:p>
    <w:p w14:paraId="2CAA2C3D" w14:textId="77777777" w:rsidR="007D13C3" w:rsidRPr="00B41438" w:rsidRDefault="007D13C3" w:rsidP="00176DC2">
      <w:pPr>
        <w:pStyle w:val="C"/>
        <w:ind w:left="0" w:right="-1" w:firstLine="0"/>
      </w:pPr>
    </w:p>
    <w:p w14:paraId="5056983C" w14:textId="67A0D2CE" w:rsidR="007D13C3" w:rsidRDefault="007D13C3" w:rsidP="00176DC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1EF851D" wp14:editId="1B8C1225">
            <wp:extent cx="4950475" cy="4970584"/>
            <wp:effectExtent l="0" t="0" r="2540" b="0"/>
            <wp:docPr id="8" name="Picture 8" descr="A picture containing diagram, screenshot, plot, pix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, screenshot, plot, pixe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304" cy="498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1FF9" w14:textId="1CABF0A6" w:rsidR="007D13C3" w:rsidRDefault="007D13C3" w:rsidP="00176DC2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13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B41438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7D13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Pr="007D13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Гистограмма и сглаженная гистограмма веса </w:t>
      </w:r>
      <w:r w:rsidRPr="007D13C3">
        <w:rPr>
          <w:rFonts w:ascii="Times New Roman" w:eastAsia="Times New Roman" w:hAnsi="Times New Roman" w:cs="Times New Roman"/>
          <w:sz w:val="28"/>
          <w:szCs w:val="28"/>
          <w:lang w:eastAsia="ru-RU"/>
        </w:rPr>
        <w:t>женщин</w:t>
      </w:r>
      <w:r w:rsidRPr="007D13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баскетболистов</w:t>
      </w:r>
    </w:p>
    <w:p w14:paraId="5EC13DA7" w14:textId="0DB53FB2" w:rsidR="007D13C3" w:rsidRDefault="007D13C3" w:rsidP="00176DC2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99D1DF" wp14:editId="3038CA4A">
            <wp:extent cx="4865077" cy="4845315"/>
            <wp:effectExtent l="0" t="0" r="0" b="0"/>
            <wp:docPr id="15" name="Picture 15" descr="A picture containing diagram, screenshot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diagram, screenshot, plot, li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698" cy="48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35B9" w14:textId="5EC21EC6" w:rsidR="007D13C3" w:rsidRDefault="007D13C3" w:rsidP="00176DC2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B41438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Pr="007D13C3">
        <w:rPr>
          <w:rFonts w:ascii="Times New Roman" w:eastAsia="Times New Roman" w:hAnsi="Times New Roman" w:cs="Times New Roman"/>
          <w:sz w:val="28"/>
          <w:szCs w:val="28"/>
          <w:lang w:eastAsia="ru-RU"/>
        </w:rPr>
        <w:t>Гистограмма и сглаженная гистограмма веса мужчин волейболистов</w:t>
      </w:r>
    </w:p>
    <w:p w14:paraId="58236C4B" w14:textId="77777777" w:rsidR="00176DC2" w:rsidRDefault="00176DC2" w:rsidP="00176DC2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CB03AF" w14:textId="61856FDE" w:rsidR="00B41438" w:rsidRDefault="00176DC2" w:rsidP="00176DC2">
      <w:pPr>
        <w:spacing w:line="259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8AA617" wp14:editId="4B0D7804">
            <wp:extent cx="4724400" cy="157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160" cy="158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7130" w14:textId="1FB1544B" w:rsidR="00176DC2" w:rsidRDefault="00176DC2" w:rsidP="00176DC2">
      <w:pPr>
        <w:spacing w:line="259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8 – Результат гипотезы о том, что средний вес Российских тяжело атлетов равен 80</w:t>
      </w:r>
    </w:p>
    <w:p w14:paraId="70FB72D9" w14:textId="77777777" w:rsidR="00176DC2" w:rsidRDefault="00176DC2" w:rsidP="00176DC2">
      <w:pPr>
        <w:spacing w:line="259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1C80C8" w14:textId="77777777" w:rsidR="00176DC2" w:rsidRDefault="00176DC2" w:rsidP="00176DC2">
      <w:pPr>
        <w:spacing w:line="259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EE295A" w14:textId="77777777" w:rsidR="008175D9" w:rsidRDefault="008175D9" w:rsidP="00176DC2">
      <w:pPr>
        <w:spacing w:line="259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633AA6D" w14:textId="5F020E5F" w:rsidR="00B41438" w:rsidRPr="00B41438" w:rsidRDefault="00B41438" w:rsidP="00176DC2">
      <w:pPr>
        <w:spacing w:line="259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414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Вывод</w:t>
      </w:r>
    </w:p>
    <w:p w14:paraId="4D40442F" w14:textId="77777777" w:rsidR="00176DC2" w:rsidRDefault="00176DC2" w:rsidP="00176DC2">
      <w:pPr>
        <w:pStyle w:val="C"/>
        <w:ind w:left="0" w:right="-1" w:firstLine="568"/>
      </w:pPr>
      <w:r>
        <w:t>Проверка гипотезы о среднем весе российских тяжелоатлетов:</w:t>
      </w:r>
    </w:p>
    <w:p w14:paraId="3584AF65" w14:textId="77777777" w:rsidR="00176DC2" w:rsidRDefault="00176DC2" w:rsidP="00176DC2">
      <w:pPr>
        <w:pStyle w:val="C"/>
        <w:ind w:left="0" w:right="-1" w:firstLine="568"/>
      </w:pPr>
      <w:r>
        <w:t xml:space="preserve">Критерий знакового ранга </w:t>
      </w:r>
      <w:proofErr w:type="spellStart"/>
      <w:r>
        <w:t>Уилкоксона</w:t>
      </w:r>
      <w:proofErr w:type="spellEnd"/>
      <w:r>
        <w:t xml:space="preserve"> с p-значением 0,01338 (p </w:t>
      </w:r>
      <w:proofErr w:type="gramStart"/>
      <w:r>
        <w:t>&lt; 0</w:t>
      </w:r>
      <w:proofErr w:type="gramEnd"/>
      <w:r>
        <w:t>,05) указывает на то, что мы можем отвергнуть нулевую гипотезу о том, что истинное положение (медиана) распределения веса для российских тяжелоатлетов равно 80. Это говорит о том, что средний вес российских тяжелоатлетов существенно отличается от 80.</w:t>
      </w:r>
    </w:p>
    <w:p w14:paraId="3E4973E2" w14:textId="77777777" w:rsidR="00176DC2" w:rsidRDefault="00176DC2" w:rsidP="00176DC2">
      <w:pPr>
        <w:pStyle w:val="C"/>
        <w:ind w:left="0" w:right="-1" w:firstLine="568"/>
      </w:pPr>
    </w:p>
    <w:p w14:paraId="22EF75CD" w14:textId="77777777" w:rsidR="00176DC2" w:rsidRDefault="00176DC2" w:rsidP="00176DC2">
      <w:pPr>
        <w:pStyle w:val="C"/>
        <w:ind w:left="0" w:right="-1" w:firstLine="568"/>
      </w:pPr>
      <w:r>
        <w:t>Проверка гипотезы о равенстве среднего веса мужчин в баскетболе и волейболе:</w:t>
      </w:r>
    </w:p>
    <w:p w14:paraId="57870500" w14:textId="77777777" w:rsidR="00176DC2" w:rsidRDefault="00176DC2" w:rsidP="00176DC2">
      <w:pPr>
        <w:pStyle w:val="C"/>
        <w:ind w:left="0" w:right="-1" w:firstLine="568"/>
      </w:pPr>
      <w:r>
        <w:t xml:space="preserve">Критерий суммы рангов </w:t>
      </w:r>
      <w:proofErr w:type="spellStart"/>
      <w:r>
        <w:t>Уилкоксона</w:t>
      </w:r>
      <w:proofErr w:type="spellEnd"/>
      <w:r>
        <w:t xml:space="preserve"> со значением p </w:t>
      </w:r>
      <w:proofErr w:type="gramStart"/>
      <w:r>
        <w:t>&lt; 2</w:t>
      </w:r>
      <w:proofErr w:type="gramEnd"/>
      <w:r>
        <w:t>,2e-16 (p &lt; 0,05) показывает, что мы можем отвергнуть нулевую гипотезу о том, что истинное смещение местоположения между распределениями веса для мужчин в баскетболе и волейболе равно 0. Это означает, что существует значительная разница в среднем весе мужчин, занимающихся баскетболом и волейболом.</w:t>
      </w:r>
    </w:p>
    <w:p w14:paraId="71D7AE6F" w14:textId="77777777" w:rsidR="00176DC2" w:rsidRDefault="00176DC2" w:rsidP="00176DC2">
      <w:pPr>
        <w:pStyle w:val="C"/>
        <w:ind w:left="0" w:right="-1" w:firstLine="568"/>
      </w:pPr>
    </w:p>
    <w:p w14:paraId="7A4BC591" w14:textId="77777777" w:rsidR="00176DC2" w:rsidRDefault="00176DC2" w:rsidP="00176DC2">
      <w:pPr>
        <w:pStyle w:val="C"/>
        <w:ind w:left="0" w:right="-1" w:firstLine="568"/>
      </w:pPr>
      <w:r>
        <w:t>Проверка гипотезы о равенстве среднего веса женщин в баскетболе и волейболе:</w:t>
      </w:r>
    </w:p>
    <w:p w14:paraId="47E74595" w14:textId="77777777" w:rsidR="00176DC2" w:rsidRDefault="00176DC2" w:rsidP="00176DC2">
      <w:pPr>
        <w:pStyle w:val="C"/>
        <w:ind w:left="0" w:right="-1" w:firstLine="568"/>
      </w:pPr>
      <w:bookmarkStart w:id="8" w:name="OLE_LINK57"/>
      <w:bookmarkStart w:id="9" w:name="OLE_LINK58"/>
      <w:r>
        <w:t xml:space="preserve">Критерий суммы рангов </w:t>
      </w:r>
      <w:proofErr w:type="spellStart"/>
      <w:r>
        <w:t>Уилкоксона</w:t>
      </w:r>
      <w:proofErr w:type="spellEnd"/>
      <w:r>
        <w:t xml:space="preserve"> </w:t>
      </w:r>
      <w:bookmarkEnd w:id="8"/>
      <w:bookmarkEnd w:id="9"/>
      <w:r>
        <w:t xml:space="preserve">со значением p </w:t>
      </w:r>
      <w:proofErr w:type="gramStart"/>
      <w:r>
        <w:t>&lt; 2</w:t>
      </w:r>
      <w:proofErr w:type="gramEnd"/>
      <w:r>
        <w:t>,2e-16 (p &lt; 0,05) показывает, что мы можем отвергнуть нулевую гипотезу о том, что истинное смещение местоположения между распределениями веса для женщин в баскетболе и волейболе равно 0. Это означает, что существует значительная разница в среднем весе женщин, занимающихся баскетболом и волейболом.</w:t>
      </w:r>
    </w:p>
    <w:p w14:paraId="0E65535A" w14:textId="77777777" w:rsidR="00176DC2" w:rsidRDefault="00176DC2" w:rsidP="00176DC2">
      <w:pPr>
        <w:pStyle w:val="C"/>
        <w:ind w:left="0" w:right="-1" w:firstLine="568"/>
      </w:pPr>
    </w:p>
    <w:p w14:paraId="0271519F" w14:textId="603B5E96" w:rsidR="00475FED" w:rsidRPr="00475FED" w:rsidRDefault="00176DC2" w:rsidP="00176DC2">
      <w:pPr>
        <w:pStyle w:val="C"/>
        <w:ind w:left="0" w:right="-1" w:firstLine="568"/>
      </w:pPr>
      <w:r>
        <w:t>Таким образом, средний вес российских спортсменов-тяжелоатлетов значительно отличается от 80, и есть существенные различия в среднем весе мужчин и женщин, занимающихся баскетболом и волейболом.</w:t>
      </w:r>
    </w:p>
    <w:sectPr w:rsidR="00475FED" w:rsidRPr="00475FED" w:rsidSect="002B0C91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5CA26" w14:textId="77777777" w:rsidR="001326D2" w:rsidRDefault="001326D2" w:rsidP="002B0C91">
      <w:pPr>
        <w:spacing w:after="0" w:line="240" w:lineRule="auto"/>
      </w:pPr>
      <w:r>
        <w:separator/>
      </w:r>
    </w:p>
  </w:endnote>
  <w:endnote w:type="continuationSeparator" w:id="0">
    <w:p w14:paraId="0F87DC7C" w14:textId="77777777" w:rsidR="001326D2" w:rsidRDefault="001326D2" w:rsidP="002B0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79883028"/>
      <w:docPartObj>
        <w:docPartGallery w:val="Page Numbers (Bottom of Page)"/>
        <w:docPartUnique/>
      </w:docPartObj>
    </w:sdtPr>
    <w:sdtContent>
      <w:p w14:paraId="613442FB" w14:textId="22721AF4" w:rsidR="002B0C91" w:rsidRDefault="002B0C9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B73C02" w14:textId="77777777" w:rsidR="002B0C91" w:rsidRDefault="002B0C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B05CE2" w14:textId="77777777" w:rsidR="001326D2" w:rsidRDefault="001326D2" w:rsidP="002B0C91">
      <w:pPr>
        <w:spacing w:after="0" w:line="240" w:lineRule="auto"/>
      </w:pPr>
      <w:r>
        <w:separator/>
      </w:r>
    </w:p>
  </w:footnote>
  <w:footnote w:type="continuationSeparator" w:id="0">
    <w:p w14:paraId="10566D27" w14:textId="77777777" w:rsidR="001326D2" w:rsidRDefault="001326D2" w:rsidP="002B0C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C1067"/>
    <w:multiLevelType w:val="hybridMultilevel"/>
    <w:tmpl w:val="A1E44170"/>
    <w:lvl w:ilvl="0" w:tplc="D7B269A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166607E6"/>
    <w:multiLevelType w:val="hybridMultilevel"/>
    <w:tmpl w:val="7CA09D0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 w15:restartNumberingAfterBreak="0">
    <w:nsid w:val="184C63DE"/>
    <w:multiLevelType w:val="hybridMultilevel"/>
    <w:tmpl w:val="0F64E5D6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1A044007"/>
    <w:multiLevelType w:val="hybridMultilevel"/>
    <w:tmpl w:val="2A9021D0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3413075F"/>
    <w:multiLevelType w:val="hybridMultilevel"/>
    <w:tmpl w:val="E25097E4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3C000D78"/>
    <w:multiLevelType w:val="hybridMultilevel"/>
    <w:tmpl w:val="975ADA64"/>
    <w:lvl w:ilvl="0" w:tplc="79146B7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7AF54E4F"/>
    <w:multiLevelType w:val="hybridMultilevel"/>
    <w:tmpl w:val="CB44768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 w16cid:durableId="516622040">
    <w:abstractNumId w:val="4"/>
  </w:num>
  <w:num w:numId="2" w16cid:durableId="132793739">
    <w:abstractNumId w:val="2"/>
  </w:num>
  <w:num w:numId="3" w16cid:durableId="2058160198">
    <w:abstractNumId w:val="1"/>
  </w:num>
  <w:num w:numId="4" w16cid:durableId="620186472">
    <w:abstractNumId w:val="3"/>
  </w:num>
  <w:num w:numId="5" w16cid:durableId="492181508">
    <w:abstractNumId w:val="6"/>
  </w:num>
  <w:num w:numId="6" w16cid:durableId="2113893806">
    <w:abstractNumId w:val="0"/>
  </w:num>
  <w:num w:numId="7" w16cid:durableId="17296514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6E4"/>
    <w:rsid w:val="000440AD"/>
    <w:rsid w:val="000943EC"/>
    <w:rsid w:val="000A76EF"/>
    <w:rsid w:val="00113BEB"/>
    <w:rsid w:val="001326D2"/>
    <w:rsid w:val="00176DC2"/>
    <w:rsid w:val="001A764B"/>
    <w:rsid w:val="002055C6"/>
    <w:rsid w:val="002771EB"/>
    <w:rsid w:val="002A3109"/>
    <w:rsid w:val="002B0C91"/>
    <w:rsid w:val="002E5521"/>
    <w:rsid w:val="002F1646"/>
    <w:rsid w:val="00326521"/>
    <w:rsid w:val="003D32A5"/>
    <w:rsid w:val="00443F38"/>
    <w:rsid w:val="00463498"/>
    <w:rsid w:val="00465121"/>
    <w:rsid w:val="00475FED"/>
    <w:rsid w:val="00492B1B"/>
    <w:rsid w:val="004F6200"/>
    <w:rsid w:val="00575978"/>
    <w:rsid w:val="005920B8"/>
    <w:rsid w:val="005A4C46"/>
    <w:rsid w:val="005D4566"/>
    <w:rsid w:val="005F7B7A"/>
    <w:rsid w:val="0060724E"/>
    <w:rsid w:val="006560FA"/>
    <w:rsid w:val="006615A8"/>
    <w:rsid w:val="00680CA3"/>
    <w:rsid w:val="006A5E04"/>
    <w:rsid w:val="006B7939"/>
    <w:rsid w:val="006C5469"/>
    <w:rsid w:val="007203CF"/>
    <w:rsid w:val="007D13C3"/>
    <w:rsid w:val="008112FF"/>
    <w:rsid w:val="008175D9"/>
    <w:rsid w:val="00892C7F"/>
    <w:rsid w:val="008A0121"/>
    <w:rsid w:val="008B2AEE"/>
    <w:rsid w:val="008D7FB2"/>
    <w:rsid w:val="0092083B"/>
    <w:rsid w:val="009776E4"/>
    <w:rsid w:val="009B310C"/>
    <w:rsid w:val="009C28AA"/>
    <w:rsid w:val="009C4B3C"/>
    <w:rsid w:val="009E2174"/>
    <w:rsid w:val="009E4D08"/>
    <w:rsid w:val="00A3444A"/>
    <w:rsid w:val="00A61F99"/>
    <w:rsid w:val="00AE193C"/>
    <w:rsid w:val="00B41438"/>
    <w:rsid w:val="00BB3A35"/>
    <w:rsid w:val="00C32B96"/>
    <w:rsid w:val="00C45E5A"/>
    <w:rsid w:val="00C92075"/>
    <w:rsid w:val="00CF3AAC"/>
    <w:rsid w:val="00D1360C"/>
    <w:rsid w:val="00D378A7"/>
    <w:rsid w:val="00DD4FCF"/>
    <w:rsid w:val="00DD62E5"/>
    <w:rsid w:val="00E0611E"/>
    <w:rsid w:val="00EA7D84"/>
    <w:rsid w:val="00F24EC2"/>
    <w:rsid w:val="00F4348D"/>
    <w:rsid w:val="00F52A2F"/>
    <w:rsid w:val="00F70B47"/>
    <w:rsid w:val="00F77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379AF5"/>
  <w15:chartTrackingRefBased/>
  <w15:docId w15:val="{73CDED1F-725C-4C45-9A6D-CA39D9DCD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iPriority="0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438"/>
    <w:pPr>
      <w:spacing w:line="254" w:lineRule="auto"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D8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">
    <w:name w:val="C#"/>
    <w:basedOn w:val="Normal"/>
    <w:qFormat/>
    <w:rsid w:val="00EA7D84"/>
    <w:pPr>
      <w:spacing w:after="0" w:line="240" w:lineRule="auto"/>
      <w:ind w:left="-284" w:right="567" w:firstLine="851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212">
    <w:name w:val="Стиль Заголовок 2 + 12 пт не полужирный По центру"/>
    <w:basedOn w:val="Heading2"/>
    <w:rsid w:val="00EA7D84"/>
    <w:pPr>
      <w:keepNext w:val="0"/>
      <w:keepLines w:val="0"/>
      <w:spacing w:before="0" w:line="360" w:lineRule="auto"/>
      <w:jc w:val="center"/>
    </w:pPr>
    <w:rPr>
      <w:rFonts w:ascii="Times New Roman" w:eastAsia="Times New Roman" w:hAnsi="Times New Roman" w:cs="Times New Roman"/>
      <w:color w:val="auto"/>
      <w:sz w:val="24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D8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EA7D84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EA7D8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EA7D84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EA7D8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rsid w:val="00EA7D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1">
    <w:name w:val="Table Grid 1"/>
    <w:basedOn w:val="TableNormal"/>
    <w:rsid w:val="00EA7D8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680C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0C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80C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1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6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SnowLukin/BigData/tree/main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11</Pages>
  <Words>771</Words>
  <Characters>4396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Петренко</dc:creator>
  <cp:keywords/>
  <dc:description/>
  <cp:lastModifiedBy>Денис Мандыч</cp:lastModifiedBy>
  <cp:revision>17</cp:revision>
  <dcterms:created xsi:type="dcterms:W3CDTF">2023-02-08T20:11:00Z</dcterms:created>
  <dcterms:modified xsi:type="dcterms:W3CDTF">2023-05-05T13:51:00Z</dcterms:modified>
</cp:coreProperties>
</file>