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1B4AF" w14:textId="77777777" w:rsidR="00462F16" w:rsidRPr="00B2081B" w:rsidRDefault="00462F16">
      <w:pPr>
        <w:rPr>
          <w:b/>
          <w:bCs/>
          <w:sz w:val="28"/>
          <w:szCs w:val="28"/>
        </w:rPr>
      </w:pPr>
      <w:r w:rsidRPr="00B2081B">
        <w:rPr>
          <w:b/>
          <w:bCs/>
          <w:sz w:val="28"/>
          <w:szCs w:val="28"/>
        </w:rPr>
        <w:t xml:space="preserve">1. Что называется выборкой? Что можно сказать об элементах выборки? </w:t>
      </w:r>
    </w:p>
    <w:p w14:paraId="34237050" w14:textId="77777777" w:rsidR="00B2081B" w:rsidRPr="00B2081B" w:rsidRDefault="00B2081B" w:rsidP="00B2081B">
      <w:r w:rsidRPr="00B2081B">
        <w:rPr>
          <w:b/>
          <w:bCs/>
        </w:rPr>
        <w:t>Выборка</w:t>
      </w:r>
      <w:r w:rsidRPr="00B2081B">
        <w:t xml:space="preserve"> — это конечное множество наблюдений, полученных из </w:t>
      </w:r>
      <w:r w:rsidRPr="00B2081B">
        <w:rPr>
          <w:b/>
          <w:bCs/>
        </w:rPr>
        <w:t>генеральной совокупности</w:t>
      </w:r>
      <w:r w:rsidRPr="00B2081B">
        <w:t>, то есть из всей совокупности возможных значений случайной величины.</w:t>
      </w:r>
      <w:r w:rsidRPr="00B2081B">
        <w:br/>
        <w:t>Цель выборки — сделать выводы о свойствах этой совокупности, не исследуя её полностью.</w:t>
      </w:r>
    </w:p>
    <w:p w14:paraId="4E987598" w14:textId="77777777" w:rsidR="00B2081B" w:rsidRPr="00B2081B" w:rsidRDefault="00B2081B" w:rsidP="00B2081B">
      <w:r w:rsidRPr="00B2081B">
        <w:rPr>
          <w:b/>
          <w:bCs/>
        </w:rPr>
        <w:t>Элементы выборки</w:t>
      </w:r>
      <w:r w:rsidRPr="00B2081B">
        <w:t xml:space="preserve"> считаются:</w:t>
      </w:r>
    </w:p>
    <w:p w14:paraId="49E41B77" w14:textId="77777777" w:rsidR="00B2081B" w:rsidRPr="00B2081B" w:rsidRDefault="00B2081B" w:rsidP="00B2081B">
      <w:pPr>
        <w:numPr>
          <w:ilvl w:val="0"/>
          <w:numId w:val="1"/>
        </w:numPr>
      </w:pPr>
      <w:r w:rsidRPr="00B2081B">
        <w:rPr>
          <w:b/>
          <w:bCs/>
        </w:rPr>
        <w:t>Случайными</w:t>
      </w:r>
      <w:r w:rsidRPr="00B2081B">
        <w:t xml:space="preserve"> — они подчиняются случайным законам, зависят от вероятности.</w:t>
      </w:r>
    </w:p>
    <w:p w14:paraId="4EFE7680" w14:textId="77777777" w:rsidR="00B2081B" w:rsidRPr="00B2081B" w:rsidRDefault="00B2081B" w:rsidP="00B2081B">
      <w:pPr>
        <w:numPr>
          <w:ilvl w:val="0"/>
          <w:numId w:val="1"/>
        </w:numPr>
      </w:pPr>
      <w:r w:rsidRPr="00B2081B">
        <w:rPr>
          <w:b/>
          <w:bCs/>
        </w:rPr>
        <w:t>Независимыми</w:t>
      </w:r>
      <w:r w:rsidRPr="00B2081B">
        <w:t xml:space="preserve"> — значение одного элемента не влияет на другие.</w:t>
      </w:r>
    </w:p>
    <w:p w14:paraId="1314F747" w14:textId="77777777" w:rsidR="00B2081B" w:rsidRPr="00B2081B" w:rsidRDefault="00B2081B" w:rsidP="00B2081B">
      <w:pPr>
        <w:numPr>
          <w:ilvl w:val="0"/>
          <w:numId w:val="1"/>
        </w:numPr>
      </w:pPr>
      <w:r w:rsidRPr="00B2081B">
        <w:rPr>
          <w:b/>
          <w:bCs/>
        </w:rPr>
        <w:t>Одинаково распределёнными</w:t>
      </w:r>
      <w:r w:rsidRPr="00B2081B">
        <w:t xml:space="preserve"> — все они подчиняются одному и тому же закону распределения.</w:t>
      </w:r>
    </w:p>
    <w:p w14:paraId="402E4AAB" w14:textId="55730B9B" w:rsidR="00462F16" w:rsidRDefault="00B2081B">
      <w:r w:rsidRPr="00B2081B">
        <w:t>Эти три свойства (i.i.d. — independently and identically distributed) важны для корректности большинства статистических методов.</w:t>
      </w:r>
    </w:p>
    <w:p w14:paraId="2F03DB21" w14:textId="77777777" w:rsidR="00B2081B" w:rsidRDefault="00B2081B"/>
    <w:p w14:paraId="27FF4A57" w14:textId="77777777" w:rsidR="00462F16" w:rsidRPr="00B2081B" w:rsidRDefault="00462F16">
      <w:pPr>
        <w:rPr>
          <w:b/>
          <w:bCs/>
          <w:sz w:val="28"/>
          <w:szCs w:val="28"/>
        </w:rPr>
      </w:pPr>
      <w:r w:rsidRPr="00B2081B">
        <w:rPr>
          <w:b/>
          <w:bCs/>
          <w:sz w:val="28"/>
          <w:szCs w:val="28"/>
        </w:rPr>
        <w:t xml:space="preserve">2. Что такое статистика? </w:t>
      </w:r>
    </w:p>
    <w:p w14:paraId="4CCC8E7A" w14:textId="5ED51EAB" w:rsidR="00462F16" w:rsidRPr="00B2081B" w:rsidRDefault="00B2081B">
      <w:r w:rsidRPr="00B2081B">
        <w:rPr>
          <w:b/>
          <w:bCs/>
        </w:rPr>
        <w:t xml:space="preserve">Статистика </w:t>
      </w:r>
      <w:r w:rsidRPr="00B2081B">
        <w:t>(</w:t>
      </w:r>
      <w:r w:rsidRPr="00B2081B">
        <w:t>в широком смысле</w:t>
      </w:r>
      <w:r w:rsidRPr="00B2081B">
        <w:t>)</w:t>
      </w:r>
      <w:r w:rsidRPr="00B2081B">
        <w:t xml:space="preserve"> — это наука, изучающая способы </w:t>
      </w:r>
      <w:r w:rsidRPr="00B2081B">
        <w:rPr>
          <w:b/>
          <w:bCs/>
        </w:rPr>
        <w:t>сбора, обработки, анализа и интерпретации данных</w:t>
      </w:r>
      <w:r w:rsidRPr="00B2081B">
        <w:t xml:space="preserve"> о массовых явлениях, происходящих в природе, обществе и технике.</w:t>
      </w:r>
    </w:p>
    <w:p w14:paraId="50F3691B" w14:textId="77777777" w:rsidR="00B2081B" w:rsidRPr="00B2081B" w:rsidRDefault="00B2081B" w:rsidP="00B2081B">
      <w:r w:rsidRPr="00B2081B">
        <w:rPr>
          <w:b/>
          <w:bCs/>
        </w:rPr>
        <w:t>Статистика</w:t>
      </w:r>
      <w:r w:rsidRPr="00B2081B">
        <w:t xml:space="preserve"> (в узком смысле) — это числовая характеристика, вычисляемая по данным выборки.</w:t>
      </w:r>
      <w:r w:rsidRPr="00B2081B">
        <w:br/>
        <w:t>Это может быть:</w:t>
      </w:r>
    </w:p>
    <w:p w14:paraId="25141A62" w14:textId="77777777" w:rsidR="00B2081B" w:rsidRPr="00B2081B" w:rsidRDefault="00B2081B" w:rsidP="00B2081B">
      <w:pPr>
        <w:numPr>
          <w:ilvl w:val="0"/>
          <w:numId w:val="5"/>
        </w:numPr>
      </w:pPr>
      <w:r w:rsidRPr="00B2081B">
        <w:rPr>
          <w:b/>
          <w:bCs/>
        </w:rPr>
        <w:t>Выборочное среднее</w:t>
      </w:r>
      <w:r w:rsidRPr="00B2081B">
        <w:t xml:space="preserve"> — аналог математического ожидания, отражает «средний» уровень данных.</w:t>
      </w:r>
    </w:p>
    <w:p w14:paraId="0F44F8D2" w14:textId="77777777" w:rsidR="00B2081B" w:rsidRPr="00B2081B" w:rsidRDefault="00B2081B" w:rsidP="00B2081B">
      <w:pPr>
        <w:numPr>
          <w:ilvl w:val="0"/>
          <w:numId w:val="5"/>
        </w:numPr>
      </w:pPr>
      <w:r w:rsidRPr="00B2081B">
        <w:rPr>
          <w:b/>
          <w:bCs/>
        </w:rPr>
        <w:t>Выборочная дисперсия</w:t>
      </w:r>
      <w:r w:rsidRPr="00B2081B">
        <w:t xml:space="preserve"> — мера разброса значений вокруг среднего.</w:t>
      </w:r>
    </w:p>
    <w:p w14:paraId="640A543F" w14:textId="77777777" w:rsidR="00B2081B" w:rsidRPr="00B2081B" w:rsidRDefault="00B2081B" w:rsidP="00B2081B">
      <w:pPr>
        <w:numPr>
          <w:ilvl w:val="0"/>
          <w:numId w:val="5"/>
        </w:numPr>
      </w:pPr>
      <w:r w:rsidRPr="00B2081B">
        <w:rPr>
          <w:b/>
          <w:bCs/>
        </w:rPr>
        <w:t>Медиана</w:t>
      </w:r>
      <w:r w:rsidRPr="00B2081B">
        <w:t xml:space="preserve"> — значение, делящее выборку пополам.</w:t>
      </w:r>
    </w:p>
    <w:p w14:paraId="7B4EEB6C" w14:textId="77777777" w:rsidR="00B2081B" w:rsidRPr="00B2081B" w:rsidRDefault="00B2081B" w:rsidP="00B2081B">
      <w:pPr>
        <w:numPr>
          <w:ilvl w:val="0"/>
          <w:numId w:val="5"/>
        </w:numPr>
      </w:pPr>
      <w:r w:rsidRPr="00B2081B">
        <w:rPr>
          <w:b/>
          <w:bCs/>
        </w:rPr>
        <w:t>Мода</w:t>
      </w:r>
      <w:r w:rsidRPr="00B2081B">
        <w:t xml:space="preserve"> — наиболее часто встречающееся значение.</w:t>
      </w:r>
    </w:p>
    <w:p w14:paraId="6E85492B" w14:textId="2AE4C985" w:rsidR="00B2081B" w:rsidRPr="00B2081B" w:rsidRDefault="00B2081B">
      <w:pPr>
        <w:rPr>
          <w:lang w:val="en-US"/>
        </w:rPr>
      </w:pPr>
      <w:r w:rsidRPr="00B2081B">
        <w:t xml:space="preserve">Важно: статистика зависит </w:t>
      </w:r>
      <w:r w:rsidRPr="00B2081B">
        <w:rPr>
          <w:b/>
          <w:bCs/>
        </w:rPr>
        <w:t>только от данных</w:t>
      </w:r>
      <w:r w:rsidRPr="00B2081B">
        <w:t xml:space="preserve">, но </w:t>
      </w:r>
      <w:r w:rsidRPr="00B2081B">
        <w:rPr>
          <w:b/>
          <w:bCs/>
        </w:rPr>
        <w:t>не зависит от неизвестных параметров</w:t>
      </w:r>
      <w:r w:rsidRPr="00B2081B">
        <w:t xml:space="preserve"> самого распределения. Она используется для построения оценок этих параметров.</w:t>
      </w:r>
    </w:p>
    <w:p w14:paraId="3C4D4AC2" w14:textId="77777777" w:rsidR="00B2081B" w:rsidRDefault="00B2081B"/>
    <w:p w14:paraId="5FAF9617" w14:textId="77777777" w:rsidR="00462F16" w:rsidRPr="00B2081B" w:rsidRDefault="00462F16">
      <w:pPr>
        <w:rPr>
          <w:b/>
          <w:bCs/>
          <w:sz w:val="28"/>
          <w:szCs w:val="28"/>
        </w:rPr>
      </w:pPr>
      <w:r w:rsidRPr="00B2081B">
        <w:rPr>
          <w:b/>
          <w:bCs/>
          <w:sz w:val="28"/>
          <w:szCs w:val="28"/>
        </w:rPr>
        <w:t xml:space="preserve">3. Почему результаты полученные по элементам выборки можно считать близкими к истинным значениям распределения? </w:t>
      </w:r>
    </w:p>
    <w:p w14:paraId="54C129AC" w14:textId="77777777" w:rsidR="00B2081B" w:rsidRPr="00B2081B" w:rsidRDefault="00B2081B" w:rsidP="00B2081B">
      <w:r w:rsidRPr="00B2081B">
        <w:t xml:space="preserve">Потому что действует </w:t>
      </w:r>
      <w:r w:rsidRPr="00B2081B">
        <w:rPr>
          <w:b/>
          <w:bCs/>
        </w:rPr>
        <w:t>закон больших чисел</w:t>
      </w:r>
      <w:r w:rsidRPr="00B2081B">
        <w:t xml:space="preserve">: при увеличении числа наблюдений (размера выборки) выборочные характеристики </w:t>
      </w:r>
      <w:r w:rsidRPr="00B2081B">
        <w:rPr>
          <w:b/>
          <w:bCs/>
        </w:rPr>
        <w:t>сходятся к теоретическим (истинным) параметрам</w:t>
      </w:r>
      <w:r w:rsidRPr="00B2081B">
        <w:t>.</w:t>
      </w:r>
    </w:p>
    <w:p w14:paraId="116881F4" w14:textId="77777777" w:rsidR="00B2081B" w:rsidRPr="00B2081B" w:rsidRDefault="00B2081B" w:rsidP="00B2081B">
      <w:r w:rsidRPr="00B2081B">
        <w:t>Например:</w:t>
      </w:r>
    </w:p>
    <w:p w14:paraId="714E38A4" w14:textId="77777777" w:rsidR="00B2081B" w:rsidRPr="00B2081B" w:rsidRDefault="00B2081B" w:rsidP="00B2081B">
      <w:pPr>
        <w:numPr>
          <w:ilvl w:val="0"/>
          <w:numId w:val="2"/>
        </w:numPr>
      </w:pPr>
      <w:r w:rsidRPr="00B2081B">
        <w:t>Среднее значение по выборке приближается к математическому ожиданию.</w:t>
      </w:r>
    </w:p>
    <w:p w14:paraId="60DFE4F6" w14:textId="77777777" w:rsidR="00B2081B" w:rsidRPr="00B2081B" w:rsidRDefault="00B2081B" w:rsidP="00B2081B">
      <w:pPr>
        <w:numPr>
          <w:ilvl w:val="0"/>
          <w:numId w:val="2"/>
        </w:numPr>
      </w:pPr>
      <w:r w:rsidRPr="00B2081B">
        <w:t>Выборочная дисперсия приближается к истинной дисперсии распределения.</w:t>
      </w:r>
    </w:p>
    <w:p w14:paraId="56E899B0" w14:textId="4A609CFF" w:rsidR="00462F16" w:rsidRDefault="00B2081B">
      <w:r w:rsidRPr="00B2081B">
        <w:t>Это означает, что достаточно большая выборка даёт статистику, близкую к «истине» — даже если мы не знаем сам закон распределения.</w:t>
      </w:r>
    </w:p>
    <w:p w14:paraId="4EFD9E7F" w14:textId="77777777" w:rsidR="00B2081B" w:rsidRDefault="00B2081B"/>
    <w:p w14:paraId="075E77CA" w14:textId="77777777" w:rsidR="00462F16" w:rsidRPr="00B2081B" w:rsidRDefault="00462F16">
      <w:pPr>
        <w:rPr>
          <w:b/>
          <w:bCs/>
          <w:sz w:val="28"/>
          <w:szCs w:val="28"/>
        </w:rPr>
      </w:pPr>
      <w:r w:rsidRPr="00B2081B">
        <w:rPr>
          <w:b/>
          <w:bCs/>
          <w:sz w:val="28"/>
          <w:szCs w:val="28"/>
        </w:rPr>
        <w:lastRenderedPageBreak/>
        <w:t xml:space="preserve">4. Что такое вариационный ряд? </w:t>
      </w:r>
    </w:p>
    <w:p w14:paraId="31B46B90" w14:textId="77777777" w:rsidR="00B2081B" w:rsidRPr="00B2081B" w:rsidRDefault="00B2081B" w:rsidP="00B2081B">
      <w:r w:rsidRPr="00B2081B">
        <w:rPr>
          <w:b/>
          <w:bCs/>
        </w:rPr>
        <w:t>Вариационный ряд</w:t>
      </w:r>
      <w:r w:rsidRPr="00B2081B">
        <w:t xml:space="preserve"> — это </w:t>
      </w:r>
      <w:r w:rsidRPr="00B2081B">
        <w:rPr>
          <w:b/>
          <w:bCs/>
        </w:rPr>
        <w:t>упорядоченный</w:t>
      </w:r>
      <w:r w:rsidRPr="00B2081B">
        <w:t xml:space="preserve"> (обычно по возрастанию) список всех наблюдаемых значений в выборке. Если значение повторяется, оно включается столько раз, сколько встретилось.</w:t>
      </w:r>
    </w:p>
    <w:p w14:paraId="718F3818" w14:textId="77777777" w:rsidR="00B2081B" w:rsidRPr="00B2081B" w:rsidRDefault="00B2081B" w:rsidP="00B2081B">
      <w:r w:rsidRPr="00B2081B">
        <w:t>Пример: для выборки [3, 1, 2, 2], вариационный ряд будет: [1, 2, 2, 3].</w:t>
      </w:r>
    </w:p>
    <w:p w14:paraId="1E67E72F" w14:textId="77777777" w:rsidR="00B2081B" w:rsidRPr="00B2081B" w:rsidRDefault="00B2081B" w:rsidP="00B2081B">
      <w:r w:rsidRPr="00B2081B">
        <w:t xml:space="preserve">Иногда рядом указывают </w:t>
      </w:r>
      <w:r w:rsidRPr="00B2081B">
        <w:rPr>
          <w:b/>
          <w:bCs/>
        </w:rPr>
        <w:t>частоту</w:t>
      </w:r>
      <w:r w:rsidRPr="00B2081B">
        <w:t xml:space="preserve"> (сколько раз встречается каждое значение) или </w:t>
      </w:r>
      <w:r w:rsidRPr="00B2081B">
        <w:rPr>
          <w:b/>
          <w:bCs/>
        </w:rPr>
        <w:t>относительную частоту</w:t>
      </w:r>
      <w:r w:rsidRPr="00B2081B">
        <w:t xml:space="preserve"> (доля от общего числа).</w:t>
      </w:r>
    </w:p>
    <w:p w14:paraId="131CB04C" w14:textId="77777777" w:rsidR="00B2081B" w:rsidRPr="00B2081B" w:rsidRDefault="00B2081B" w:rsidP="00B2081B">
      <w:r w:rsidRPr="00B2081B">
        <w:t>Вариационный ряд позволяет:</w:t>
      </w:r>
    </w:p>
    <w:p w14:paraId="4EA40C41" w14:textId="77777777" w:rsidR="00B2081B" w:rsidRPr="00B2081B" w:rsidRDefault="00B2081B" w:rsidP="00B2081B">
      <w:pPr>
        <w:numPr>
          <w:ilvl w:val="0"/>
          <w:numId w:val="3"/>
        </w:numPr>
      </w:pPr>
      <w:r w:rsidRPr="00B2081B">
        <w:t>наглядно видеть распределение данных,</w:t>
      </w:r>
    </w:p>
    <w:p w14:paraId="0676FFBF" w14:textId="77777777" w:rsidR="00B2081B" w:rsidRPr="00B2081B" w:rsidRDefault="00B2081B" w:rsidP="00B2081B">
      <w:pPr>
        <w:numPr>
          <w:ilvl w:val="0"/>
          <w:numId w:val="3"/>
        </w:numPr>
      </w:pPr>
      <w:r w:rsidRPr="00B2081B">
        <w:t>находить медиану, моду, размах (макс − мин),</w:t>
      </w:r>
    </w:p>
    <w:p w14:paraId="1E3DE59B" w14:textId="77777777" w:rsidR="00B2081B" w:rsidRPr="00B2081B" w:rsidRDefault="00B2081B" w:rsidP="00B2081B">
      <w:pPr>
        <w:numPr>
          <w:ilvl w:val="0"/>
          <w:numId w:val="3"/>
        </w:numPr>
      </w:pPr>
      <w:r w:rsidRPr="00B2081B">
        <w:t>строить диаграммы (гистограммы, полигоны и др.).</w:t>
      </w:r>
    </w:p>
    <w:p w14:paraId="1C547333" w14:textId="77777777" w:rsidR="00B2081B" w:rsidRDefault="00B2081B"/>
    <w:p w14:paraId="2A38D540" w14:textId="77777777" w:rsidR="00462F16" w:rsidRPr="00B2081B" w:rsidRDefault="00462F16">
      <w:pPr>
        <w:rPr>
          <w:b/>
          <w:bCs/>
          <w:sz w:val="28"/>
          <w:szCs w:val="28"/>
        </w:rPr>
      </w:pPr>
      <w:r w:rsidRPr="00B2081B">
        <w:rPr>
          <w:b/>
          <w:bCs/>
          <w:sz w:val="28"/>
          <w:szCs w:val="28"/>
        </w:rPr>
        <w:t xml:space="preserve">5. Как строится группированная выборка? </w:t>
      </w:r>
    </w:p>
    <w:p w14:paraId="258F5BEB" w14:textId="77777777" w:rsidR="00B2081B" w:rsidRPr="00B2081B" w:rsidRDefault="00B2081B" w:rsidP="00B2081B">
      <w:r w:rsidRPr="00B2081B">
        <w:rPr>
          <w:b/>
          <w:bCs/>
        </w:rPr>
        <w:t>Группированная выборка</w:t>
      </w:r>
      <w:r w:rsidRPr="00B2081B">
        <w:t xml:space="preserve"> — это представление данных, где значения не перечисляются поштучно, а </w:t>
      </w:r>
      <w:r w:rsidRPr="00B2081B">
        <w:rPr>
          <w:b/>
          <w:bCs/>
        </w:rPr>
        <w:t>разбиваются на интервалы</w:t>
      </w:r>
      <w:r w:rsidRPr="00B2081B">
        <w:t>, и для каждого интервала считается, сколько значений в него попало (</w:t>
      </w:r>
      <w:r w:rsidRPr="00B2081B">
        <w:rPr>
          <w:b/>
          <w:bCs/>
        </w:rPr>
        <w:t>частота</w:t>
      </w:r>
      <w:r w:rsidRPr="00B2081B">
        <w:t>). Это особенно полезно при большом объеме данных.</w:t>
      </w:r>
    </w:p>
    <w:p w14:paraId="07C5FF8C" w14:textId="77777777" w:rsidR="00B2081B" w:rsidRPr="00B2081B" w:rsidRDefault="00B2081B" w:rsidP="00B2081B">
      <w:r w:rsidRPr="00B2081B">
        <w:t>Пошагово:</w:t>
      </w:r>
    </w:p>
    <w:p w14:paraId="51E941AD" w14:textId="77777777" w:rsidR="00B2081B" w:rsidRPr="00B2081B" w:rsidRDefault="00B2081B" w:rsidP="00B2081B">
      <w:pPr>
        <w:numPr>
          <w:ilvl w:val="0"/>
          <w:numId w:val="4"/>
        </w:numPr>
      </w:pPr>
      <w:r w:rsidRPr="00B2081B">
        <w:rPr>
          <w:b/>
          <w:bCs/>
        </w:rPr>
        <w:t>Находим минимум и максимум выборки</w:t>
      </w:r>
      <w:r w:rsidRPr="00B2081B">
        <w:t xml:space="preserve"> — определяем диапазон значений.</w:t>
      </w:r>
    </w:p>
    <w:p w14:paraId="7C895CF1" w14:textId="4CA0E920" w:rsidR="00B2081B" w:rsidRPr="00B2081B" w:rsidRDefault="00B2081B" w:rsidP="00B2081B">
      <w:pPr>
        <w:numPr>
          <w:ilvl w:val="0"/>
          <w:numId w:val="4"/>
        </w:numPr>
      </w:pPr>
      <w:r w:rsidRPr="00B2081B">
        <w:rPr>
          <w:b/>
          <w:bCs/>
        </w:rPr>
        <w:t>Определяем число интервалов</w:t>
      </w:r>
      <w:r w:rsidRPr="00B2081B">
        <w:t xml:space="preserve"> kkk, обычно по формуле </w:t>
      </w:r>
      <w:r w:rsidRPr="00B2081B">
        <w:rPr>
          <w:b/>
          <w:bCs/>
        </w:rPr>
        <w:t>Стерджеса</w:t>
      </w:r>
      <w:r w:rsidRPr="00B2081B">
        <w:t>:</w:t>
      </w:r>
      <w:r w:rsidRPr="00B2081B">
        <w:t xml:space="preserve"> </w:t>
      </w:r>
      <w:r>
        <w:rPr>
          <w:lang w:val="en-US"/>
        </w:rPr>
        <w:t>k</w:t>
      </w:r>
      <w:r w:rsidRPr="00B2081B">
        <w:t xml:space="preserve"> = </w:t>
      </w:r>
      <w:r>
        <w:rPr>
          <w:lang w:val="en-US"/>
        </w:rPr>
        <w:t>ln</w:t>
      </w:r>
      <w:r w:rsidRPr="00B2081B">
        <w:t>(</w:t>
      </w:r>
      <w:r>
        <w:rPr>
          <w:lang w:val="en-US"/>
        </w:rPr>
        <w:t>n</w:t>
      </w:r>
      <w:r w:rsidRPr="00B2081B">
        <w:t>) + 1</w:t>
      </w:r>
    </w:p>
    <w:p w14:paraId="17DB87E8" w14:textId="5887EEF3" w:rsidR="00B2081B" w:rsidRPr="00B2081B" w:rsidRDefault="00B2081B" w:rsidP="00B2081B">
      <w:pPr>
        <w:ind w:firstLine="708"/>
      </w:pPr>
      <w:r w:rsidRPr="00B2081B">
        <w:t>где n — размер выборки.</w:t>
      </w:r>
    </w:p>
    <w:p w14:paraId="5BF97BCA" w14:textId="139FFCA2" w:rsidR="00B2081B" w:rsidRPr="00B2081B" w:rsidRDefault="00B2081B" w:rsidP="00B2081B">
      <w:pPr>
        <w:numPr>
          <w:ilvl w:val="0"/>
          <w:numId w:val="4"/>
        </w:numPr>
      </w:pPr>
      <w:r w:rsidRPr="00B2081B">
        <w:rPr>
          <w:b/>
          <w:bCs/>
        </w:rPr>
        <w:t>Делим диапазон на k равных интервалов</w:t>
      </w:r>
      <w:r w:rsidRPr="00B2081B">
        <w:t xml:space="preserve"> — рассчитываем ширину</w:t>
      </w:r>
      <w:r>
        <w:t>.</w:t>
      </w:r>
    </w:p>
    <w:p w14:paraId="0D0ECA2E" w14:textId="5F5866C2" w:rsidR="00B2081B" w:rsidRPr="00B2081B" w:rsidRDefault="00B2081B" w:rsidP="00B2081B">
      <w:pPr>
        <w:numPr>
          <w:ilvl w:val="0"/>
          <w:numId w:val="4"/>
        </w:numPr>
      </w:pPr>
      <w:r w:rsidRPr="00B2081B">
        <w:rPr>
          <w:b/>
          <w:bCs/>
        </w:rPr>
        <w:t>Строим интервалы</w:t>
      </w:r>
      <w:r w:rsidRPr="00B2081B">
        <w:t xml:space="preserve"> вида: </w:t>
      </w:r>
      <w:r>
        <w:rPr>
          <w:lang w:val="en-US"/>
        </w:rPr>
        <w:t>[ ; )</w:t>
      </w:r>
    </w:p>
    <w:p w14:paraId="0B6EF95E" w14:textId="77777777" w:rsidR="00B2081B" w:rsidRPr="00B2081B" w:rsidRDefault="00B2081B" w:rsidP="00B2081B">
      <w:pPr>
        <w:numPr>
          <w:ilvl w:val="0"/>
          <w:numId w:val="4"/>
        </w:numPr>
      </w:pPr>
      <w:r w:rsidRPr="00B2081B">
        <w:rPr>
          <w:b/>
          <w:bCs/>
        </w:rPr>
        <w:t>Считаем частоту</w:t>
      </w:r>
      <w:r w:rsidRPr="00B2081B">
        <w:t xml:space="preserve"> попадания значений выборки в каждый интервал.</w:t>
      </w:r>
    </w:p>
    <w:p w14:paraId="1E221503" w14:textId="4EFBE260" w:rsidR="00462F16" w:rsidRDefault="00B2081B">
      <w:r w:rsidRPr="00B2081B">
        <w:t xml:space="preserve">Результат — таблица с интервалами и соответствующими частотами, которая показывает </w:t>
      </w:r>
      <w:r w:rsidRPr="00B2081B">
        <w:rPr>
          <w:b/>
          <w:bCs/>
        </w:rPr>
        <w:t>структуру распределения данных в обобщенном виде</w:t>
      </w:r>
      <w:r w:rsidRPr="00B2081B">
        <w:t>.</w:t>
      </w:r>
    </w:p>
    <w:p w14:paraId="5B31D579" w14:textId="77777777" w:rsidR="00B2081B" w:rsidRDefault="00B2081B"/>
    <w:p w14:paraId="4D08D799" w14:textId="77777777" w:rsidR="00462F16" w:rsidRPr="00B2081B" w:rsidRDefault="00462F16">
      <w:pPr>
        <w:rPr>
          <w:b/>
          <w:bCs/>
          <w:sz w:val="28"/>
          <w:szCs w:val="28"/>
        </w:rPr>
      </w:pPr>
      <w:r w:rsidRPr="00B2081B">
        <w:rPr>
          <w:b/>
          <w:bCs/>
          <w:sz w:val="28"/>
          <w:szCs w:val="28"/>
        </w:rPr>
        <w:t xml:space="preserve">6. Как получить оценку функции распределения СВ (эмпирическую функцию распределения)? </w:t>
      </w:r>
    </w:p>
    <w:p w14:paraId="14C41EC9" w14:textId="3061FB06" w:rsidR="00185D39" w:rsidRPr="00185D39" w:rsidRDefault="00185D39" w:rsidP="00185D39">
      <w:r w:rsidRPr="00185D39">
        <w:rPr>
          <w:b/>
          <w:bCs/>
        </w:rPr>
        <w:t>Эмпирическая функция распределения (ЭФР)</w:t>
      </w:r>
      <w:r w:rsidRPr="00185D39">
        <w:t xml:space="preserve"> строится по выборке и показывает долю значений, не превышающих заданное число x. Формально:</w:t>
      </w:r>
    </w:p>
    <w:p w14:paraId="5231CCD2" w14:textId="01AF20F5" w:rsidR="00185D39" w:rsidRPr="00185D39" w:rsidRDefault="00185D39" w:rsidP="00185D39">
      <w:r>
        <w:rPr>
          <w:noProof/>
        </w:rPr>
        <w:drawing>
          <wp:inline distT="0" distB="0" distL="0" distR="0" wp14:anchorId="36900B4E" wp14:editId="0773D70A">
            <wp:extent cx="5940425" cy="959485"/>
            <wp:effectExtent l="0" t="0" r="3175" b="0"/>
            <wp:docPr id="1097408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08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D39">
        <w:br/>
        <w:t>То есть F</w:t>
      </w:r>
      <w:r w:rsidRPr="00185D39">
        <w:rPr>
          <w:vertAlign w:val="subscript"/>
        </w:rPr>
        <w:t>n</w:t>
      </w:r>
      <w:r w:rsidRPr="00185D39">
        <w:t>(x</w:t>
      </w:r>
      <w:r>
        <w:t>)</w:t>
      </w:r>
      <w:r w:rsidRPr="00185D39">
        <w:t xml:space="preserve"> — это </w:t>
      </w:r>
      <w:r w:rsidRPr="00185D39">
        <w:rPr>
          <w:b/>
          <w:bCs/>
        </w:rPr>
        <w:t>доля наблюдений</w:t>
      </w:r>
      <w:r w:rsidRPr="00185D39">
        <w:t>, меньших или равных x. ЭФР всегда неубывающая, ступенчатая функция. Она приближает истинную функцию распределения.</w:t>
      </w:r>
    </w:p>
    <w:p w14:paraId="5FB9D861" w14:textId="77777777" w:rsidR="00462F16" w:rsidRDefault="00462F16"/>
    <w:p w14:paraId="31F61F0C" w14:textId="77777777" w:rsidR="00462F16" w:rsidRPr="00B2081B" w:rsidRDefault="00462F16">
      <w:pPr>
        <w:rPr>
          <w:b/>
          <w:bCs/>
          <w:sz w:val="28"/>
          <w:szCs w:val="28"/>
        </w:rPr>
      </w:pPr>
      <w:r w:rsidRPr="00B2081B">
        <w:rPr>
          <w:b/>
          <w:bCs/>
          <w:sz w:val="28"/>
          <w:szCs w:val="28"/>
        </w:rPr>
        <w:t xml:space="preserve">7. Что такое полигон? </w:t>
      </w:r>
    </w:p>
    <w:p w14:paraId="1EE4E4D5" w14:textId="77777777" w:rsidR="00185D39" w:rsidRPr="00185D39" w:rsidRDefault="00185D39" w:rsidP="00185D39">
      <w:r w:rsidRPr="00185D39">
        <w:rPr>
          <w:b/>
          <w:bCs/>
        </w:rPr>
        <w:t>Полигон частот</w:t>
      </w:r>
      <w:r w:rsidRPr="00185D39">
        <w:t xml:space="preserve"> — это </w:t>
      </w:r>
      <w:r w:rsidRPr="00185D39">
        <w:rPr>
          <w:b/>
          <w:bCs/>
        </w:rPr>
        <w:t>ломаная линия</w:t>
      </w:r>
      <w:r w:rsidRPr="00185D39">
        <w:t>, соединяющая середины оснований соседних столбцов гистограммы, по оси абсцисс откладываются середины интервалов, а по оси ординат — частоты или относительные частоты.</w:t>
      </w:r>
    </w:p>
    <w:p w14:paraId="4E2B94F2" w14:textId="77777777" w:rsidR="00185D39" w:rsidRPr="00185D39" w:rsidRDefault="00185D39" w:rsidP="00185D39">
      <w:r w:rsidRPr="00185D39">
        <w:t xml:space="preserve">Если использовать </w:t>
      </w:r>
      <w:r w:rsidRPr="00185D39">
        <w:rPr>
          <w:b/>
          <w:bCs/>
        </w:rPr>
        <w:t>относительные частоты</w:t>
      </w:r>
      <w:r w:rsidRPr="00185D39">
        <w:t xml:space="preserve">, получается </w:t>
      </w:r>
      <w:r w:rsidRPr="00185D39">
        <w:rPr>
          <w:b/>
          <w:bCs/>
        </w:rPr>
        <w:t>полигон относительных частот</w:t>
      </w:r>
      <w:r w:rsidRPr="00185D39">
        <w:t>. Он служит наглядной оценкой формы распределения и является более плавным аналогом гистограммы.</w:t>
      </w:r>
    </w:p>
    <w:p w14:paraId="0EF6E7D0" w14:textId="77777777" w:rsidR="00462F16" w:rsidRDefault="00462F16"/>
    <w:p w14:paraId="28DF0139" w14:textId="77777777" w:rsidR="00462F16" w:rsidRPr="00B2081B" w:rsidRDefault="00462F16">
      <w:pPr>
        <w:rPr>
          <w:b/>
          <w:bCs/>
          <w:sz w:val="28"/>
          <w:szCs w:val="28"/>
        </w:rPr>
      </w:pPr>
      <w:r w:rsidRPr="00B2081B">
        <w:rPr>
          <w:b/>
          <w:bCs/>
          <w:sz w:val="28"/>
          <w:szCs w:val="28"/>
        </w:rPr>
        <w:t xml:space="preserve">8. Оценкой какой функции является гистограмма? </w:t>
      </w:r>
    </w:p>
    <w:p w14:paraId="116522B5" w14:textId="77777777" w:rsidR="00185D39" w:rsidRPr="00185D39" w:rsidRDefault="00185D39" w:rsidP="00185D39">
      <w:r w:rsidRPr="00185D39">
        <w:rPr>
          <w:b/>
          <w:bCs/>
        </w:rPr>
        <w:t>Гистограмма</w:t>
      </w:r>
      <w:r w:rsidRPr="00185D39">
        <w:t xml:space="preserve"> является </w:t>
      </w:r>
      <w:r w:rsidRPr="00185D39">
        <w:rPr>
          <w:b/>
          <w:bCs/>
        </w:rPr>
        <w:t>оценкой функции плотности вероятности</w:t>
      </w:r>
      <w:r w:rsidRPr="00185D39">
        <w:t xml:space="preserve"> непрерывной случайной величины.</w:t>
      </w:r>
      <w:r w:rsidRPr="00185D39">
        <w:br/>
        <w:t xml:space="preserve">Она показывает, как часто значения выборки попадают в заданные интервалы, и при нормировке (делении на ширину интервалов и число наблюдений) приближает </w:t>
      </w:r>
      <w:r w:rsidRPr="00185D39">
        <w:rPr>
          <w:b/>
          <w:bCs/>
        </w:rPr>
        <w:t>плотность распределения</w:t>
      </w:r>
      <w:r w:rsidRPr="00185D39">
        <w:t>.</w:t>
      </w:r>
    </w:p>
    <w:p w14:paraId="609B1AFD" w14:textId="77777777" w:rsidR="00462F16" w:rsidRDefault="00462F16"/>
    <w:p w14:paraId="161B85FC" w14:textId="77777777" w:rsidR="00462F16" w:rsidRPr="00B2081B" w:rsidRDefault="00462F16">
      <w:pPr>
        <w:rPr>
          <w:b/>
          <w:bCs/>
          <w:sz w:val="28"/>
          <w:szCs w:val="28"/>
        </w:rPr>
      </w:pPr>
      <w:r w:rsidRPr="00B2081B">
        <w:rPr>
          <w:b/>
          <w:bCs/>
          <w:sz w:val="28"/>
          <w:szCs w:val="28"/>
        </w:rPr>
        <w:t xml:space="preserve">9. В чем состоит задача оценивания? </w:t>
      </w:r>
    </w:p>
    <w:p w14:paraId="0CF853D1" w14:textId="77777777" w:rsidR="00185D39" w:rsidRPr="00185D39" w:rsidRDefault="00185D39" w:rsidP="00185D39">
      <w:r w:rsidRPr="00185D39">
        <w:rPr>
          <w:b/>
          <w:bCs/>
        </w:rPr>
        <w:t>Задача оценивания</w:t>
      </w:r>
      <w:r w:rsidRPr="00185D39">
        <w:t xml:space="preserve"> состоит в том, чтобы по результатам выборки получить приближённое значение </w:t>
      </w:r>
      <w:r w:rsidRPr="00185D39">
        <w:rPr>
          <w:b/>
          <w:bCs/>
        </w:rPr>
        <w:t>неизвестного параметра</w:t>
      </w:r>
      <w:r w:rsidRPr="00185D39">
        <w:t xml:space="preserve"> генерального распределения.</w:t>
      </w:r>
      <w:r w:rsidRPr="00185D39">
        <w:br/>
        <w:t xml:space="preserve">Цель — построить </w:t>
      </w:r>
      <w:r w:rsidRPr="00185D39">
        <w:rPr>
          <w:b/>
          <w:bCs/>
        </w:rPr>
        <w:t>оценку параметра</w:t>
      </w:r>
      <w:r w:rsidRPr="00185D39">
        <w:t xml:space="preserve"> (например, математического ожидания, дисперсии, вероятности и т.д.) с помощью статистик, вычисленных из данных.</w:t>
      </w:r>
    </w:p>
    <w:p w14:paraId="2DB41F24" w14:textId="77777777" w:rsidR="00185D39" w:rsidRPr="00185D39" w:rsidRDefault="00185D39" w:rsidP="00185D39">
      <w:r w:rsidRPr="00185D39">
        <w:t>Оценка должна быть:</w:t>
      </w:r>
    </w:p>
    <w:p w14:paraId="721B73FA" w14:textId="77777777" w:rsidR="00185D39" w:rsidRPr="00185D39" w:rsidRDefault="00185D39" w:rsidP="00185D39">
      <w:pPr>
        <w:numPr>
          <w:ilvl w:val="0"/>
          <w:numId w:val="6"/>
        </w:numPr>
      </w:pPr>
      <w:r w:rsidRPr="00185D39">
        <w:rPr>
          <w:b/>
          <w:bCs/>
        </w:rPr>
        <w:t>Несмещённой</w:t>
      </w:r>
      <w:r w:rsidRPr="00185D39">
        <w:t xml:space="preserve"> (в среднем правильной),</w:t>
      </w:r>
    </w:p>
    <w:p w14:paraId="223D3E1A" w14:textId="3B05952D" w:rsidR="00185D39" w:rsidRPr="00185D39" w:rsidRDefault="00185D39" w:rsidP="00185D39">
      <w:pPr>
        <w:numPr>
          <w:ilvl w:val="0"/>
          <w:numId w:val="6"/>
        </w:numPr>
      </w:pPr>
      <w:r w:rsidRPr="00185D39">
        <w:rPr>
          <w:b/>
          <w:bCs/>
        </w:rPr>
        <w:t>Состоятельной</w:t>
      </w:r>
      <w:r w:rsidRPr="00185D39">
        <w:t xml:space="preserve"> (приближается к истинному значению при n</w:t>
      </w:r>
      <w:r>
        <w:t xml:space="preserve"> стремящемся к беск.</w:t>
      </w:r>
      <w:r w:rsidRPr="00185D39">
        <w:t>),</w:t>
      </w:r>
    </w:p>
    <w:p w14:paraId="22841DB9" w14:textId="77777777" w:rsidR="00185D39" w:rsidRPr="00185D39" w:rsidRDefault="00185D39" w:rsidP="00185D39">
      <w:pPr>
        <w:numPr>
          <w:ilvl w:val="0"/>
          <w:numId w:val="6"/>
        </w:numPr>
      </w:pPr>
      <w:r w:rsidRPr="00185D39">
        <w:rPr>
          <w:b/>
          <w:bCs/>
        </w:rPr>
        <w:t>Эффективной</w:t>
      </w:r>
      <w:r w:rsidRPr="00185D39">
        <w:t xml:space="preserve"> (имеет минимальную возможную дисперсию).</w:t>
      </w:r>
    </w:p>
    <w:p w14:paraId="22808CA9" w14:textId="77777777" w:rsidR="00185D39" w:rsidRDefault="00185D39"/>
    <w:p w14:paraId="656B76B9" w14:textId="77777777" w:rsidR="00462F16" w:rsidRPr="00B2081B" w:rsidRDefault="00462F16">
      <w:pPr>
        <w:rPr>
          <w:b/>
          <w:bCs/>
          <w:sz w:val="28"/>
          <w:szCs w:val="28"/>
        </w:rPr>
      </w:pPr>
      <w:r w:rsidRPr="00B2081B">
        <w:rPr>
          <w:b/>
          <w:bCs/>
          <w:sz w:val="28"/>
          <w:szCs w:val="28"/>
        </w:rPr>
        <w:t xml:space="preserve">10. Что такое оценка параметра? </w:t>
      </w:r>
    </w:p>
    <w:p w14:paraId="23F5F068" w14:textId="77777777" w:rsidR="00185D39" w:rsidRPr="00185D39" w:rsidRDefault="00185D39" w:rsidP="00185D39">
      <w:r w:rsidRPr="00185D39">
        <w:rPr>
          <w:b/>
          <w:bCs/>
        </w:rPr>
        <w:t>Оценка параметра</w:t>
      </w:r>
      <w:r w:rsidRPr="00185D39">
        <w:t xml:space="preserve"> — это числовое значение, вычисленное по выборке, которое приближённо характеризует неизвестный параметр распределения (например, среднее, дисперсию, вероятность успеха и т.д.).</w:t>
      </w:r>
    </w:p>
    <w:p w14:paraId="2D148D0A" w14:textId="77777777" w:rsidR="00185D39" w:rsidRPr="00185D39" w:rsidRDefault="00185D39" w:rsidP="00185D39">
      <w:r w:rsidRPr="00185D39">
        <w:t>Бывает:</w:t>
      </w:r>
    </w:p>
    <w:p w14:paraId="087396E5" w14:textId="1A8F6D4F" w:rsidR="00185D39" w:rsidRPr="00185D39" w:rsidRDefault="00185D39" w:rsidP="00185D39">
      <w:pPr>
        <w:numPr>
          <w:ilvl w:val="0"/>
          <w:numId w:val="7"/>
        </w:numPr>
      </w:pPr>
      <w:r w:rsidRPr="00185D39">
        <w:rPr>
          <w:b/>
          <w:bCs/>
        </w:rPr>
        <w:t>Точечная оценка</w:t>
      </w:r>
      <w:r w:rsidRPr="00185D39">
        <w:t xml:space="preserve"> — одно число, например: μ^=5.2,</w:t>
      </w:r>
    </w:p>
    <w:p w14:paraId="557095FF" w14:textId="69B38984" w:rsidR="00185D39" w:rsidRPr="00185D39" w:rsidRDefault="00185D39" w:rsidP="00185D39">
      <w:pPr>
        <w:numPr>
          <w:ilvl w:val="0"/>
          <w:numId w:val="7"/>
        </w:numPr>
      </w:pPr>
      <w:r w:rsidRPr="00185D39">
        <w:rPr>
          <w:b/>
          <w:bCs/>
        </w:rPr>
        <w:t>Интервальная оценка</w:t>
      </w:r>
      <w:r w:rsidRPr="00185D39">
        <w:t xml:space="preserve"> — диапазон, в котором с заданной вероятностью находится параметр, например: μ</w:t>
      </w:r>
      <w:r w:rsidRPr="00185D39">
        <w:rPr>
          <w:rFonts w:ascii="Cambria Math" w:hAnsi="Cambria Math" w:cs="Cambria Math"/>
        </w:rPr>
        <w:t>∈</w:t>
      </w:r>
      <w:r w:rsidRPr="00185D39">
        <w:t>[4.9;5.5] при доверии 95%.</w:t>
      </w:r>
    </w:p>
    <w:p w14:paraId="1F767AAD" w14:textId="4578965A" w:rsidR="00462F16" w:rsidRPr="00185D39" w:rsidRDefault="00185D39">
      <w:r w:rsidRPr="00185D39">
        <w:t xml:space="preserve">Оценка параметра должна быть построена из </w:t>
      </w:r>
      <w:r w:rsidRPr="00185D39">
        <w:rPr>
          <w:b/>
          <w:bCs/>
        </w:rPr>
        <w:t>статистики</w:t>
      </w:r>
      <w:r w:rsidRPr="00185D39">
        <w:t>, то есть зависеть только от выборки.</w:t>
      </w:r>
    </w:p>
    <w:p w14:paraId="61537BB8" w14:textId="77777777" w:rsidR="00B2081B" w:rsidRPr="00185D39" w:rsidRDefault="00B2081B"/>
    <w:p w14:paraId="04DE7433" w14:textId="77777777" w:rsidR="00462F16" w:rsidRPr="00B2081B" w:rsidRDefault="00462F16">
      <w:pPr>
        <w:rPr>
          <w:b/>
          <w:bCs/>
          <w:sz w:val="28"/>
          <w:szCs w:val="28"/>
        </w:rPr>
      </w:pPr>
      <w:r w:rsidRPr="00B2081B">
        <w:rPr>
          <w:b/>
          <w:bCs/>
          <w:sz w:val="28"/>
          <w:szCs w:val="28"/>
        </w:rPr>
        <w:t xml:space="preserve">11. Дать определение несмещенной оценки </w:t>
      </w:r>
    </w:p>
    <w:p w14:paraId="680FD3C4" w14:textId="39148535" w:rsidR="00462F16" w:rsidRDefault="008B50FF">
      <w:r w:rsidRPr="008B50FF">
        <w:rPr>
          <w:b/>
          <w:bCs/>
        </w:rPr>
        <w:lastRenderedPageBreak/>
        <w:t>Несмещённой оценкой</w:t>
      </w:r>
      <w:r w:rsidRPr="008B50FF">
        <w:t xml:space="preserve"> параметра называется такая статистика, </w:t>
      </w:r>
      <w:r w:rsidRPr="008B50FF">
        <w:rPr>
          <w:b/>
          <w:bCs/>
        </w:rPr>
        <w:t>математическое ожидание которой равно истинному значению параметра</w:t>
      </w:r>
      <w:r w:rsidRPr="008B50FF">
        <w:t>.</w:t>
      </w:r>
    </w:p>
    <w:p w14:paraId="134FA89C" w14:textId="31DB7C8F" w:rsidR="008B50FF" w:rsidRDefault="008B50FF">
      <w:r>
        <w:rPr>
          <w:noProof/>
        </w:rPr>
        <w:drawing>
          <wp:inline distT="0" distB="0" distL="0" distR="0" wp14:anchorId="4C4646D3" wp14:editId="31D52C03">
            <wp:extent cx="5940425" cy="1065530"/>
            <wp:effectExtent l="0" t="0" r="3175" b="1270"/>
            <wp:docPr id="963349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49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5A90" w14:textId="77777777" w:rsidR="008B50FF" w:rsidRDefault="008B50FF"/>
    <w:p w14:paraId="1357A6CF" w14:textId="77777777" w:rsidR="00462F16" w:rsidRPr="00B2081B" w:rsidRDefault="00462F16">
      <w:pPr>
        <w:rPr>
          <w:b/>
          <w:bCs/>
          <w:sz w:val="28"/>
          <w:szCs w:val="28"/>
        </w:rPr>
      </w:pPr>
      <w:r w:rsidRPr="00B2081B">
        <w:rPr>
          <w:b/>
          <w:bCs/>
          <w:sz w:val="28"/>
          <w:szCs w:val="28"/>
        </w:rPr>
        <w:t xml:space="preserve">12. Дать определение асимптотически несмещенной оценки </w:t>
      </w:r>
    </w:p>
    <w:p w14:paraId="50A59DE3" w14:textId="2D9B3F09" w:rsidR="008B50FF" w:rsidRDefault="008B50FF">
      <w:pPr>
        <w:rPr>
          <w:b/>
          <w:bCs/>
          <w:lang w:val="en-US"/>
        </w:rPr>
      </w:pPr>
      <w:r w:rsidRPr="008B50FF">
        <w:rPr>
          <w:b/>
          <w:bCs/>
        </w:rPr>
        <w:t>Асимптотически несмещённая оценка</w:t>
      </w:r>
      <w:r w:rsidRPr="008B50FF">
        <w:t xml:space="preserve"> — это такая оценка, у которой </w:t>
      </w:r>
      <w:r w:rsidRPr="008B50FF">
        <w:rPr>
          <w:b/>
          <w:bCs/>
        </w:rPr>
        <w:t>смещение стремится к нулю при увеличении объема выборки</w:t>
      </w:r>
      <w:r w:rsidRPr="008B50FF">
        <w:rPr>
          <w:b/>
          <w:bCs/>
        </w:rPr>
        <w:t>.</w:t>
      </w:r>
    </w:p>
    <w:p w14:paraId="77BD2725" w14:textId="53FB0C40" w:rsidR="008B50FF" w:rsidRPr="008B50FF" w:rsidRDefault="008B50F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111D69A" wp14:editId="478D4ABA">
            <wp:extent cx="5940425" cy="501015"/>
            <wp:effectExtent l="0" t="0" r="3175" b="0"/>
            <wp:docPr id="1796322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22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B3C1" w14:textId="77B240B1" w:rsidR="008B50FF" w:rsidRDefault="008B50FF">
      <w:r w:rsidRPr="008B50FF">
        <w:t>То есть она приближается к истинному значению при n</w:t>
      </w:r>
      <w:r w:rsidRPr="008B50FF">
        <w:t xml:space="preserve"> </w:t>
      </w:r>
      <w:r>
        <w:t>-</w:t>
      </w:r>
      <w:r w:rsidRPr="008B50FF">
        <w:t xml:space="preserve">&gt; </w:t>
      </w:r>
      <w:r>
        <w:rPr>
          <w:lang w:val="en-US"/>
        </w:rPr>
        <w:t>inf</w:t>
      </w:r>
      <w:r w:rsidRPr="008B50FF">
        <w:t>, даже если при конечном n может быть смещённой.</w:t>
      </w:r>
    </w:p>
    <w:p w14:paraId="3ACE3D72" w14:textId="77777777" w:rsidR="00462F16" w:rsidRPr="00B2081B" w:rsidRDefault="00462F16">
      <w:pPr>
        <w:rPr>
          <w:b/>
          <w:bCs/>
          <w:sz w:val="28"/>
          <w:szCs w:val="28"/>
        </w:rPr>
      </w:pPr>
      <w:r w:rsidRPr="00B2081B">
        <w:rPr>
          <w:b/>
          <w:bCs/>
          <w:sz w:val="28"/>
          <w:szCs w:val="28"/>
        </w:rPr>
        <w:t xml:space="preserve">13. Дать определение состоятельной оценки </w:t>
      </w:r>
    </w:p>
    <w:p w14:paraId="3B43DC71" w14:textId="1DC45A68" w:rsidR="00462F16" w:rsidRDefault="008B50FF">
      <w:pPr>
        <w:rPr>
          <w:lang w:val="en-US"/>
        </w:rPr>
      </w:pPr>
      <w:r w:rsidRPr="008B50FF">
        <w:rPr>
          <w:b/>
          <w:bCs/>
        </w:rPr>
        <w:t>Состоятельной</w:t>
      </w:r>
      <w:r w:rsidRPr="008B50FF">
        <w:t xml:space="preserve"> называется оценка, которая </w:t>
      </w:r>
      <w:r w:rsidRPr="008B50FF">
        <w:rPr>
          <w:b/>
          <w:bCs/>
        </w:rPr>
        <w:t>с вероятностью 1</w:t>
      </w:r>
      <w:r w:rsidRPr="008B50FF">
        <w:t xml:space="preserve"> стремится к истинному значению параметра при n→</w:t>
      </w:r>
      <w:r>
        <w:rPr>
          <w:lang w:val="en-US"/>
        </w:rPr>
        <w:t>inf</w:t>
      </w:r>
      <w:r w:rsidRPr="008B50FF">
        <w:t>:</w:t>
      </w:r>
    </w:p>
    <w:p w14:paraId="121F057A" w14:textId="6F509F07" w:rsidR="008B50FF" w:rsidRPr="009C2829" w:rsidRDefault="009C2829">
      <w:r>
        <w:rPr>
          <w:noProof/>
        </w:rPr>
        <w:drawing>
          <wp:inline distT="0" distB="0" distL="0" distR="0" wp14:anchorId="02F1B5C0" wp14:editId="41CB905B">
            <wp:extent cx="5940425" cy="434975"/>
            <wp:effectExtent l="0" t="0" r="3175" b="3175"/>
            <wp:docPr id="986388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88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2B9E" w14:textId="6B410E5B" w:rsidR="008B50FF" w:rsidRDefault="008B50FF">
      <w:pPr>
        <w:rPr>
          <w:lang w:val="en-US"/>
        </w:rPr>
      </w:pPr>
      <w:r w:rsidRPr="008B50FF">
        <w:t>Это означает, что с ростом выборки оценка «почти наверняка» становится всё ближе к параметру</w:t>
      </w:r>
    </w:p>
    <w:p w14:paraId="0FBDE4B6" w14:textId="77777777" w:rsidR="008B50FF" w:rsidRPr="008B50FF" w:rsidRDefault="008B50FF">
      <w:pPr>
        <w:rPr>
          <w:lang w:val="en-US"/>
        </w:rPr>
      </w:pPr>
    </w:p>
    <w:p w14:paraId="57C08EC9" w14:textId="77777777" w:rsidR="00462F16" w:rsidRPr="00B2081B" w:rsidRDefault="00462F16">
      <w:pPr>
        <w:rPr>
          <w:b/>
          <w:bCs/>
          <w:sz w:val="28"/>
          <w:szCs w:val="28"/>
        </w:rPr>
      </w:pPr>
      <w:r w:rsidRPr="00B2081B">
        <w:rPr>
          <w:b/>
          <w:bCs/>
          <w:sz w:val="28"/>
          <w:szCs w:val="28"/>
        </w:rPr>
        <w:t xml:space="preserve">14. Дать определение эффективной оценки </w:t>
      </w:r>
    </w:p>
    <w:p w14:paraId="27EB4EEA" w14:textId="5CB763D0" w:rsidR="00462F16" w:rsidRDefault="009C2829">
      <w:pPr>
        <w:rPr>
          <w:lang w:val="en-US"/>
        </w:rPr>
      </w:pPr>
      <w:r w:rsidRPr="009C2829">
        <w:rPr>
          <w:b/>
          <w:bCs/>
        </w:rPr>
        <w:t>Эффективная оценка</w:t>
      </w:r>
      <w:r w:rsidRPr="009C2829">
        <w:t xml:space="preserve"> — это несмещённая оценка, имеющая </w:t>
      </w:r>
      <w:r w:rsidRPr="009C2829">
        <w:rPr>
          <w:b/>
          <w:bCs/>
        </w:rPr>
        <w:t>наименьшую возможную дисперсию</w:t>
      </w:r>
      <w:r w:rsidRPr="009C2829">
        <w:t xml:space="preserve"> среди всех несмещённых оценок параметра.</w:t>
      </w:r>
      <w:r w:rsidRPr="009C2829">
        <w:br/>
        <w:t xml:space="preserve">Если оценка достигает </w:t>
      </w:r>
      <w:r w:rsidRPr="009C2829">
        <w:rPr>
          <w:b/>
          <w:bCs/>
        </w:rPr>
        <w:t>границы Крамера–Рао</w:t>
      </w:r>
      <w:r w:rsidRPr="009C2829">
        <w:t>, она считается эффективной:</w:t>
      </w:r>
    </w:p>
    <w:p w14:paraId="2622F79F" w14:textId="61D70629" w:rsidR="008B50FF" w:rsidRDefault="009C2829">
      <w:r>
        <w:rPr>
          <w:noProof/>
        </w:rPr>
        <w:drawing>
          <wp:inline distT="0" distB="0" distL="0" distR="0" wp14:anchorId="11144324" wp14:editId="17DF8E52">
            <wp:extent cx="5940425" cy="986155"/>
            <wp:effectExtent l="0" t="0" r="3175" b="4445"/>
            <wp:docPr id="2084368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683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D006" w14:textId="77777777" w:rsidR="009C2829" w:rsidRPr="009C2829" w:rsidRDefault="009C2829"/>
    <w:p w14:paraId="5CE1511C" w14:textId="77777777" w:rsidR="00462F16" w:rsidRPr="00B2081B" w:rsidRDefault="00462F16">
      <w:pPr>
        <w:rPr>
          <w:b/>
          <w:bCs/>
          <w:sz w:val="28"/>
          <w:szCs w:val="28"/>
        </w:rPr>
      </w:pPr>
      <w:r w:rsidRPr="00B2081B">
        <w:rPr>
          <w:b/>
          <w:bCs/>
          <w:sz w:val="28"/>
          <w:szCs w:val="28"/>
        </w:rPr>
        <w:t xml:space="preserve">15. Что является несмещенной, эффективной и состоятельной оценкой вероятности (доказать)? </w:t>
      </w:r>
    </w:p>
    <w:p w14:paraId="57157FA1" w14:textId="52707790" w:rsidR="00462F16" w:rsidRDefault="00BC3FFE">
      <w:r>
        <w:rPr>
          <w:noProof/>
        </w:rPr>
        <w:lastRenderedPageBreak/>
        <w:drawing>
          <wp:inline distT="0" distB="0" distL="0" distR="0" wp14:anchorId="3FA79F7C" wp14:editId="6C9ADCF6">
            <wp:extent cx="5940425" cy="2553970"/>
            <wp:effectExtent l="0" t="0" r="3175" b="0"/>
            <wp:docPr id="379639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39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1D4B" w14:textId="0D8C0C4E" w:rsidR="00BC3FFE" w:rsidRDefault="00BC3FFE">
      <w:r>
        <w:rPr>
          <w:noProof/>
        </w:rPr>
        <w:drawing>
          <wp:inline distT="0" distB="0" distL="0" distR="0" wp14:anchorId="50C0C6B4" wp14:editId="6073ACCC">
            <wp:extent cx="5940425" cy="2525395"/>
            <wp:effectExtent l="0" t="0" r="3175" b="8255"/>
            <wp:docPr id="1020450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503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1A97" w14:textId="6FC0176D" w:rsidR="00BC3FFE" w:rsidRDefault="00BC3FFE">
      <w:r>
        <w:rPr>
          <w:noProof/>
        </w:rPr>
        <w:drawing>
          <wp:inline distT="0" distB="0" distL="0" distR="0" wp14:anchorId="374F9A06" wp14:editId="50AA4FA6">
            <wp:extent cx="5940425" cy="3140710"/>
            <wp:effectExtent l="0" t="0" r="3175" b="2540"/>
            <wp:docPr id="356118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188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45E5" w14:textId="2ED7C344" w:rsidR="00BC3FFE" w:rsidRDefault="00BC3FFE">
      <w:r>
        <w:rPr>
          <w:noProof/>
        </w:rPr>
        <w:lastRenderedPageBreak/>
        <w:drawing>
          <wp:inline distT="0" distB="0" distL="0" distR="0" wp14:anchorId="266AC7FE" wp14:editId="166D65D4">
            <wp:extent cx="5940425" cy="3060700"/>
            <wp:effectExtent l="0" t="0" r="3175" b="6350"/>
            <wp:docPr id="714118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185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2DB6" w14:textId="6311AAD2" w:rsidR="00BC3FFE" w:rsidRDefault="00BC3FFE">
      <w:r>
        <w:rPr>
          <w:noProof/>
        </w:rPr>
        <w:drawing>
          <wp:inline distT="0" distB="0" distL="0" distR="0" wp14:anchorId="37D3365F" wp14:editId="34C96B06">
            <wp:extent cx="5940425" cy="1644015"/>
            <wp:effectExtent l="0" t="0" r="3175" b="0"/>
            <wp:docPr id="1689117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178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F9E9" w14:textId="27DC750A" w:rsidR="00185D39" w:rsidRDefault="00BC3FFE">
      <w:r>
        <w:rPr>
          <w:noProof/>
        </w:rPr>
        <w:drawing>
          <wp:inline distT="0" distB="0" distL="0" distR="0" wp14:anchorId="4F82C0FF" wp14:editId="30DAD549">
            <wp:extent cx="5940425" cy="1915795"/>
            <wp:effectExtent l="0" t="0" r="3175" b="8255"/>
            <wp:docPr id="1482026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269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912B" w14:textId="77777777" w:rsidR="00BC3FFE" w:rsidRDefault="00BC3FFE"/>
    <w:p w14:paraId="2C7CFC9C" w14:textId="77777777" w:rsidR="00462F16" w:rsidRPr="009C2829" w:rsidRDefault="00462F16">
      <w:pPr>
        <w:rPr>
          <w:b/>
          <w:bCs/>
          <w:sz w:val="28"/>
          <w:szCs w:val="28"/>
        </w:rPr>
      </w:pPr>
      <w:r w:rsidRPr="009C2829">
        <w:rPr>
          <w:b/>
          <w:bCs/>
          <w:sz w:val="28"/>
          <w:szCs w:val="28"/>
        </w:rPr>
        <w:t xml:space="preserve">16. Закон больших чисел (теорема Бернулли) </w:t>
      </w:r>
    </w:p>
    <w:p w14:paraId="7522675B" w14:textId="6D8EC8E2" w:rsidR="00462F16" w:rsidRDefault="00BC3FFE">
      <w:r w:rsidRPr="00BC3FFE">
        <w:t>О</w:t>
      </w:r>
      <w:r w:rsidRPr="00BC3FFE">
        <w:t>тносительная частота успехов в серии испытаний сходится к вероятности успеха p по мере роста числа испытаний.</w:t>
      </w:r>
    </w:p>
    <w:p w14:paraId="3C335E8E" w14:textId="28B286C5" w:rsidR="00BC3FFE" w:rsidRDefault="00BC3FFE">
      <w:r>
        <w:rPr>
          <w:noProof/>
        </w:rPr>
        <w:drawing>
          <wp:inline distT="0" distB="0" distL="0" distR="0" wp14:anchorId="63E8F068" wp14:editId="7FA8FC64">
            <wp:extent cx="5940425" cy="1168400"/>
            <wp:effectExtent l="0" t="0" r="3175" b="0"/>
            <wp:docPr id="286572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728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70D7" w14:textId="77777777" w:rsidR="00462F16" w:rsidRPr="009C2829" w:rsidRDefault="00462F16">
      <w:pPr>
        <w:rPr>
          <w:b/>
          <w:bCs/>
          <w:sz w:val="28"/>
          <w:szCs w:val="28"/>
        </w:rPr>
      </w:pPr>
      <w:r w:rsidRPr="009C2829">
        <w:rPr>
          <w:b/>
          <w:bCs/>
          <w:sz w:val="28"/>
          <w:szCs w:val="28"/>
        </w:rPr>
        <w:lastRenderedPageBreak/>
        <w:t xml:space="preserve">17. Оценивание математического ожидания (обосновать несмещенность и состоятельность) </w:t>
      </w:r>
    </w:p>
    <w:p w14:paraId="1E06FD78" w14:textId="1B1C4CBD" w:rsidR="00462F16" w:rsidRDefault="00BC3FFE">
      <w:r>
        <w:rPr>
          <w:noProof/>
        </w:rPr>
        <w:drawing>
          <wp:inline distT="0" distB="0" distL="0" distR="0" wp14:anchorId="27B89DDE" wp14:editId="460207E6">
            <wp:extent cx="5648325" cy="3079258"/>
            <wp:effectExtent l="0" t="0" r="0" b="6985"/>
            <wp:docPr id="1481562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626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6270" cy="308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7289" w14:textId="77777777" w:rsidR="00BC3FFE" w:rsidRDefault="00BC3FFE"/>
    <w:p w14:paraId="0C590C34" w14:textId="4F35CD07" w:rsidR="00462F16" w:rsidRPr="009C2829" w:rsidRDefault="00462F16">
      <w:pPr>
        <w:rPr>
          <w:b/>
          <w:bCs/>
          <w:sz w:val="28"/>
          <w:szCs w:val="28"/>
        </w:rPr>
      </w:pPr>
      <w:r w:rsidRPr="009C2829">
        <w:rPr>
          <w:b/>
          <w:bCs/>
          <w:sz w:val="28"/>
          <w:szCs w:val="28"/>
        </w:rPr>
        <w:t xml:space="preserve">18. Закон больших чисел (теорема Чебышева) </w:t>
      </w:r>
    </w:p>
    <w:p w14:paraId="0609B2F6" w14:textId="15A8F987" w:rsidR="00462F16" w:rsidRDefault="00BC3FFE">
      <w:r>
        <w:t>В</w:t>
      </w:r>
      <w:r w:rsidRPr="00BC3FFE">
        <w:t>ероятность того, что среднее сильно отклоняется от ожидания, убывает при росте nnn. Это обоснование сходимости средней к ожиданию.</w:t>
      </w:r>
    </w:p>
    <w:p w14:paraId="61AC79D5" w14:textId="42F715D6" w:rsidR="00BC3FFE" w:rsidRDefault="00BC3FFE">
      <w:r>
        <w:rPr>
          <w:noProof/>
        </w:rPr>
        <w:drawing>
          <wp:inline distT="0" distB="0" distL="0" distR="0" wp14:anchorId="1C0D785A" wp14:editId="516C6CD4">
            <wp:extent cx="5581650" cy="1020866"/>
            <wp:effectExtent l="0" t="0" r="0" b="8255"/>
            <wp:docPr id="995748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485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0001" cy="102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30BC" w14:textId="77777777" w:rsidR="00BC3FFE" w:rsidRDefault="00BC3FFE"/>
    <w:p w14:paraId="09FA34A3" w14:textId="77777777" w:rsidR="00462F16" w:rsidRPr="009C2829" w:rsidRDefault="00462F16">
      <w:pPr>
        <w:rPr>
          <w:b/>
          <w:bCs/>
          <w:sz w:val="28"/>
          <w:szCs w:val="28"/>
        </w:rPr>
      </w:pPr>
      <w:r w:rsidRPr="009C2829">
        <w:rPr>
          <w:b/>
          <w:bCs/>
          <w:sz w:val="28"/>
          <w:szCs w:val="28"/>
        </w:rPr>
        <w:t>19. Оценивание дисперсии. Несмещенная оценка дисперсии с выводом</w:t>
      </w:r>
    </w:p>
    <w:p w14:paraId="0D3E2B59" w14:textId="6A68AAB5" w:rsidR="00462F16" w:rsidRDefault="00780BD5">
      <w:r>
        <w:rPr>
          <w:noProof/>
        </w:rPr>
        <w:drawing>
          <wp:inline distT="0" distB="0" distL="0" distR="0" wp14:anchorId="4C69DDC3" wp14:editId="051EC250">
            <wp:extent cx="5343525" cy="2520110"/>
            <wp:effectExtent l="0" t="0" r="0" b="0"/>
            <wp:docPr id="237239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392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0027" cy="252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F16" w:rsidRPr="00462F16">
        <w:t xml:space="preserve"> </w:t>
      </w:r>
    </w:p>
    <w:p w14:paraId="78537566" w14:textId="77777777" w:rsidR="00780BD5" w:rsidRDefault="00780BD5"/>
    <w:p w14:paraId="315DA0AF" w14:textId="77777777" w:rsidR="00462F16" w:rsidRPr="009C2829" w:rsidRDefault="00462F16">
      <w:pPr>
        <w:rPr>
          <w:b/>
          <w:bCs/>
          <w:sz w:val="28"/>
          <w:szCs w:val="28"/>
        </w:rPr>
      </w:pPr>
      <w:r w:rsidRPr="009C2829">
        <w:rPr>
          <w:b/>
          <w:bCs/>
          <w:sz w:val="28"/>
          <w:szCs w:val="28"/>
        </w:rPr>
        <w:t xml:space="preserve">20. Оценивание начальных и центральных моментов СВ по выборке </w:t>
      </w:r>
    </w:p>
    <w:p w14:paraId="563D54D2" w14:textId="661FEBE5" w:rsidR="00462F16" w:rsidRDefault="00780BD5">
      <w:r>
        <w:rPr>
          <w:noProof/>
        </w:rPr>
        <w:drawing>
          <wp:inline distT="0" distB="0" distL="0" distR="0" wp14:anchorId="71A99006" wp14:editId="208B4F8F">
            <wp:extent cx="5940425" cy="3352165"/>
            <wp:effectExtent l="0" t="0" r="3175" b="635"/>
            <wp:docPr id="2085038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382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F77B" w14:textId="77777777" w:rsidR="00780BD5" w:rsidRDefault="00780BD5"/>
    <w:p w14:paraId="03D7DCCF" w14:textId="77777777" w:rsidR="00462F16" w:rsidRPr="009C2829" w:rsidRDefault="00462F16">
      <w:pPr>
        <w:rPr>
          <w:b/>
          <w:bCs/>
          <w:sz w:val="28"/>
          <w:szCs w:val="28"/>
        </w:rPr>
      </w:pPr>
      <w:r w:rsidRPr="009C2829">
        <w:rPr>
          <w:b/>
          <w:bCs/>
          <w:sz w:val="28"/>
          <w:szCs w:val="28"/>
        </w:rPr>
        <w:t xml:space="preserve">21. Суть метода моментов и его формальное описание </w:t>
      </w:r>
    </w:p>
    <w:p w14:paraId="3BE0AF5A" w14:textId="5B859472" w:rsidR="00462F16" w:rsidRDefault="00855471">
      <w:r w:rsidRPr="00855471">
        <w:t xml:space="preserve">Метод моментов заключается в том, чтобы </w:t>
      </w:r>
      <w:r w:rsidRPr="00855471">
        <w:rPr>
          <w:b/>
          <w:bCs/>
        </w:rPr>
        <w:t>приравнять теоретические моменты</w:t>
      </w:r>
      <w:r w:rsidRPr="00855471">
        <w:t xml:space="preserve"> (выраженные через параметры) к </w:t>
      </w:r>
      <w:r w:rsidRPr="00855471">
        <w:rPr>
          <w:b/>
          <w:bCs/>
        </w:rPr>
        <w:t>выборочным</w:t>
      </w:r>
      <w:r w:rsidRPr="00855471">
        <w:t xml:space="preserve"> и решить полученную систему уравнений для оценки параметров распределения.</w:t>
      </w:r>
    </w:p>
    <w:p w14:paraId="2A9C0A46" w14:textId="1F953538" w:rsidR="00855471" w:rsidRDefault="00855471">
      <w:r>
        <w:rPr>
          <w:noProof/>
        </w:rPr>
        <w:drawing>
          <wp:inline distT="0" distB="0" distL="0" distR="0" wp14:anchorId="3A2773CB" wp14:editId="34976C0D">
            <wp:extent cx="5940425" cy="2827020"/>
            <wp:effectExtent l="0" t="0" r="3175" b="0"/>
            <wp:docPr id="72093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33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6F26" w14:textId="77777777" w:rsidR="00855471" w:rsidRDefault="00855471"/>
    <w:p w14:paraId="065C1497" w14:textId="5BCE92CE" w:rsidR="00855471" w:rsidRPr="009C2829" w:rsidRDefault="00462F16">
      <w:pPr>
        <w:rPr>
          <w:b/>
          <w:bCs/>
          <w:sz w:val="28"/>
          <w:szCs w:val="28"/>
        </w:rPr>
      </w:pPr>
      <w:r w:rsidRPr="009C2829">
        <w:rPr>
          <w:b/>
          <w:bCs/>
          <w:sz w:val="28"/>
          <w:szCs w:val="28"/>
        </w:rPr>
        <w:t xml:space="preserve">22. Пример оценки параметров по методу моментов для ДСВ и для НСВ (можно из своей РГР) </w:t>
      </w:r>
    </w:p>
    <w:p w14:paraId="00BF28DF" w14:textId="79A9C07B" w:rsidR="009C2829" w:rsidRDefault="00855471">
      <w:r>
        <w:lastRenderedPageBreak/>
        <w:t xml:space="preserve">Дискретная случайная величина – смотреть п. 3. Непрерывная случайная величина – смотреть п.5. </w:t>
      </w:r>
    </w:p>
    <w:p w14:paraId="51B812F1" w14:textId="77777777" w:rsidR="00462F16" w:rsidRPr="009C2829" w:rsidRDefault="00462F16">
      <w:pPr>
        <w:rPr>
          <w:b/>
          <w:bCs/>
          <w:sz w:val="28"/>
          <w:szCs w:val="28"/>
        </w:rPr>
      </w:pPr>
      <w:r w:rsidRPr="009C2829">
        <w:rPr>
          <w:b/>
          <w:bCs/>
          <w:sz w:val="28"/>
          <w:szCs w:val="28"/>
        </w:rPr>
        <w:t xml:space="preserve">23. Суть метода максимального правдоподобия и его формальное описание </w:t>
      </w:r>
    </w:p>
    <w:p w14:paraId="2CC3182A" w14:textId="030C96BB" w:rsidR="00462F16" w:rsidRDefault="004B6E1A">
      <w:r w:rsidRPr="004B6E1A">
        <w:t xml:space="preserve">Метод максимального правдоподобия заключается в выборе таких значений параметров, </w:t>
      </w:r>
      <w:r w:rsidRPr="004B6E1A">
        <w:rPr>
          <w:b/>
          <w:bCs/>
        </w:rPr>
        <w:t>при которых вероятность наблюдать именно эту выборку максимальна</w:t>
      </w:r>
      <w:r w:rsidRPr="004B6E1A">
        <w:t>.</w:t>
      </w:r>
    </w:p>
    <w:p w14:paraId="2B41BFEF" w14:textId="2E084C44" w:rsidR="004B6E1A" w:rsidRDefault="004B6E1A">
      <w:r>
        <w:rPr>
          <w:noProof/>
        </w:rPr>
        <w:drawing>
          <wp:inline distT="0" distB="0" distL="0" distR="0" wp14:anchorId="0F628624" wp14:editId="6D89188C">
            <wp:extent cx="5940425" cy="2910205"/>
            <wp:effectExtent l="0" t="0" r="3175" b="4445"/>
            <wp:docPr id="1460969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692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7354" w14:textId="77777777" w:rsidR="004B6E1A" w:rsidRDefault="004B6E1A"/>
    <w:p w14:paraId="41348E78" w14:textId="6CAA0614" w:rsidR="007D6684" w:rsidRPr="009C2829" w:rsidRDefault="00462F16">
      <w:pPr>
        <w:rPr>
          <w:b/>
          <w:bCs/>
          <w:sz w:val="28"/>
          <w:szCs w:val="28"/>
        </w:rPr>
      </w:pPr>
      <w:r w:rsidRPr="009C2829">
        <w:rPr>
          <w:b/>
          <w:bCs/>
          <w:sz w:val="28"/>
          <w:szCs w:val="28"/>
        </w:rPr>
        <w:t>24. Пример оценки параметров по методу максимального правдоподобия для ДСВ и для НСВ (можно из своей РГР)</w:t>
      </w:r>
    </w:p>
    <w:p w14:paraId="3596006A" w14:textId="076C88B3" w:rsidR="004B6E1A" w:rsidRDefault="004B6E1A" w:rsidP="004B6E1A">
      <w:r>
        <w:t>Дискретная случайная величина – смотреть п. 3. Непрерывная случайная величина – смотреть п.</w:t>
      </w:r>
      <w:r>
        <w:t>6</w:t>
      </w:r>
      <w:r>
        <w:t xml:space="preserve">. </w:t>
      </w:r>
    </w:p>
    <w:p w14:paraId="59AEB033" w14:textId="77777777" w:rsidR="00462F16" w:rsidRDefault="00462F16"/>
    <w:sectPr w:rsidR="00462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21FF7"/>
    <w:multiLevelType w:val="multilevel"/>
    <w:tmpl w:val="E940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95019"/>
    <w:multiLevelType w:val="multilevel"/>
    <w:tmpl w:val="1396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02056"/>
    <w:multiLevelType w:val="multilevel"/>
    <w:tmpl w:val="7670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E6AC7"/>
    <w:multiLevelType w:val="multilevel"/>
    <w:tmpl w:val="5214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4B00F9"/>
    <w:multiLevelType w:val="multilevel"/>
    <w:tmpl w:val="DB00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0B53E2"/>
    <w:multiLevelType w:val="multilevel"/>
    <w:tmpl w:val="9BBC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C0335E"/>
    <w:multiLevelType w:val="multilevel"/>
    <w:tmpl w:val="AFECA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8879510">
    <w:abstractNumId w:val="0"/>
  </w:num>
  <w:num w:numId="2" w16cid:durableId="1111701878">
    <w:abstractNumId w:val="3"/>
  </w:num>
  <w:num w:numId="3" w16cid:durableId="564489792">
    <w:abstractNumId w:val="5"/>
  </w:num>
  <w:num w:numId="4" w16cid:durableId="1862041081">
    <w:abstractNumId w:val="6"/>
  </w:num>
  <w:num w:numId="5" w16cid:durableId="1410886262">
    <w:abstractNumId w:val="1"/>
  </w:num>
  <w:num w:numId="6" w16cid:durableId="46296413">
    <w:abstractNumId w:val="4"/>
  </w:num>
  <w:num w:numId="7" w16cid:durableId="1112289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16"/>
    <w:rsid w:val="00062931"/>
    <w:rsid w:val="00185D39"/>
    <w:rsid w:val="001C586C"/>
    <w:rsid w:val="00462F16"/>
    <w:rsid w:val="004B6E1A"/>
    <w:rsid w:val="00780BD5"/>
    <w:rsid w:val="007D6684"/>
    <w:rsid w:val="00837E08"/>
    <w:rsid w:val="00855471"/>
    <w:rsid w:val="008B50FF"/>
    <w:rsid w:val="009C2829"/>
    <w:rsid w:val="00AF046B"/>
    <w:rsid w:val="00B2081B"/>
    <w:rsid w:val="00BC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51FD7"/>
  <w15:chartTrackingRefBased/>
  <w15:docId w15:val="{43C7815A-0F94-4165-B427-6D17EA33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2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2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2F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2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2F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2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2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2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2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2F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2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2F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2F1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2F1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2F1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2F1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2F1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2F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2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2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2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2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2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2F1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2F1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2F1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2F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2F1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62F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4</cp:revision>
  <dcterms:created xsi:type="dcterms:W3CDTF">2025-03-22T19:07:00Z</dcterms:created>
  <dcterms:modified xsi:type="dcterms:W3CDTF">2025-03-22T20:35:00Z</dcterms:modified>
</cp:coreProperties>
</file>