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 table:</w:t>
        <w:br w:type="textWrapping"/>
        <w:t xml:space="preserve"> ..</w:t>
      </w:r>
      <w:r w:rsidDel="00000000" w:rsidR="00000000" w:rsidRPr="00000000">
        <w:rPr>
          <w:rtl w:val="0"/>
        </w:rPr>
        <w:t xml:space="preserve">The main source table where data is first stored.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Cloned table:</w:t>
        <w:br w:type="textWrapping"/>
        <w:t xml:space="preserve">..</w:t>
      </w:r>
      <w:r w:rsidDel="00000000" w:rsidR="00000000" w:rsidRPr="00000000">
        <w:rPr>
          <w:rtl w:val="0"/>
        </w:rPr>
        <w:t xml:space="preserve"> A copy created instantly using zero-copy cloning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1: Base Table Analysis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both datasets into Snowflake tables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Employee table: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3555825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5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Department table: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row counts and data distribution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   Employee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Department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candidate tables for cloning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Candidate Tables - source table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1.Employees 2.Departments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why these tables are suitable for cloning experiments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and manageable size</w:t>
        <w:br w:type="textWrapping"/>
      </w:r>
      <w:r w:rsidDel="00000000" w:rsidR="00000000" w:rsidRPr="00000000">
        <w:rPr>
          <w:rtl w:val="0"/>
        </w:rPr>
        <w:t xml:space="preserve">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tables have a limited number of rows, making them ideal for quick cloning and easy observation of changes.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base data</w:t>
        <w:br w:type="textWrapping"/>
      </w:r>
      <w:r w:rsidDel="00000000" w:rsidR="00000000" w:rsidRPr="00000000">
        <w:rPr>
          <w:rtl w:val="0"/>
        </w:rPr>
        <w:t xml:space="preserve"> The data does not change frequently, which is perfect for testing clone behavior without constant data modifications.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Well-structured schema</w:t>
        <w:br w:type="textWrapping"/>
      </w:r>
      <w:r w:rsidDel="00000000" w:rsidR="00000000" w:rsidRPr="00000000">
        <w:rPr>
          <w:rtl w:val="0"/>
        </w:rPr>
        <w:t xml:space="preserve"> Clearly defined columns (IDs, names, departments, locations) help in easily validating cloned data.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complex transformations</w:t>
        <w:br w:type="textWrapping"/>
      </w:r>
      <w:r w:rsidDel="00000000" w:rsidR="00000000" w:rsidRPr="00000000">
        <w:rPr>
          <w:rtl w:val="0"/>
        </w:rPr>
        <w:t xml:space="preserve"> These are base tables (not views or CTAS outputs), fully aligned with the rule of using </w:t>
      </w:r>
      <w:r w:rsidDel="00000000" w:rsidR="00000000" w:rsidRPr="00000000">
        <w:rPr>
          <w:b w:val="1"/>
          <w:bCs w:val="1"/>
          <w:rtl w:val="0"/>
        </w:rPr>
        <w:t xml:space="preserve">only cloning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Ideal for zero-copy cloning demonstration</w:t>
        <w:br w:type="textWrapping"/>
      </w:r>
      <w:r w:rsidDel="00000000" w:rsidR="00000000" w:rsidRPr="00000000">
        <w:rPr>
          <w:rtl w:val="0"/>
        </w:rPr>
        <w:t xml:space="preserve"> Snowflake clones share underlying storage initially, allowing students to observe how storage is saved until DML operations occur.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2: Table-Level Cloning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employee table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009487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9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Row count : </w:t>
      </w:r>
      <w:r w:rsidDel="00000000" w:rsidR="00000000" w:rsidRPr="00000000">
        <w:rPr>
          <w:rtl w:val="0"/>
        </w:rPr>
        <w:t xml:space="preserve">Between clone and original</w:t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...Both tables return </w:t>
      </w:r>
      <w:r w:rsidDel="00000000" w:rsidR="00000000" w:rsidRPr="00000000">
        <w:rPr>
          <w:b w:val="1"/>
          <w:bCs w:val="1"/>
          <w:rtl w:val="0"/>
        </w:rPr>
        <w:t xml:space="preserve">10 rows</w:t>
        <w:br w:type="textWrapping"/>
        <w:t xml:space="preserve">                 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  <w:t xml:space="preserve">Confirms data consistency between original and clone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performance: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   ..Query execution time is nearly identical</w:t>
        <w:br w:type="textWrapping"/>
        <w:t xml:space="preserve">      ..Clone uses the same underlying micro-partitions as the original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usage: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BYTES</w:t>
      </w:r>
      <w:r w:rsidDel="00000000" w:rsidR="00000000" w:rsidRPr="00000000">
        <w:rPr>
          <w:rtl w:val="0"/>
        </w:rPr>
        <w:t xml:space="preserve"> shows how much physical storage the table is using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4780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why clone creation is instantaneous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..Snowflake uses </w:t>
      </w:r>
      <w:r w:rsidDel="00000000" w:rsidR="00000000" w:rsidRPr="00000000">
        <w:rPr>
          <w:b w:val="1"/>
          <w:bCs w:val="1"/>
          <w:rtl w:val="0"/>
        </w:rPr>
        <w:t xml:space="preserve">zero-copy cloning</w:t>
        <w:br w:type="textWrapping"/>
        <w:t xml:space="preserve">             </w:t>
      </w:r>
      <w:r w:rsidDel="00000000" w:rsidR="00000000" w:rsidRPr="00000000">
        <w:rPr>
          <w:rtl w:val="0"/>
        </w:rPr>
        <w:t xml:space="preserve"> ..</w:t>
      </w:r>
      <w:r w:rsidDel="00000000" w:rsidR="00000000" w:rsidRPr="00000000">
        <w:rPr>
          <w:rtl w:val="0"/>
        </w:rPr>
        <w:t xml:space="preserve">No physical data is copied during clone creation</w:t>
        <w:br w:type="textWrapping"/>
        <w:t xml:space="preserve">              ..Only metadata pointers are created 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3: Change Isolation Testing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.…Checking that changes made in one table do NOT affect another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salary data in the original employee table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records in the cloned table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new records in the clone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isolation between original and clone</w:t>
      </w:r>
    </w:p>
    <w:p w:rsidR="00000000" w:rsidDel="00000000" w:rsidP="00000000" w:rsidRDefault="00000000" w:rsidRPr="00000000" w14:paraId="0000003F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Original table: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Clone table: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525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2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data in the </w:t>
      </w:r>
      <w:r w:rsidDel="00000000" w:rsidR="00000000" w:rsidRPr="00000000">
        <w:rPr>
          <w:b w:val="1"/>
          <w:bCs w:val="1"/>
          <w:rtl w:val="0"/>
        </w:rPr>
        <w:t xml:space="preserve">original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clone data remains </w:t>
      </w:r>
      <w:r w:rsidDel="00000000" w:rsidR="00000000" w:rsidRPr="00000000">
        <w:rPr>
          <w:b w:val="1"/>
          <w:bCs w:val="1"/>
          <w:rtl w:val="0"/>
        </w:rPr>
        <w:t xml:space="preserve">unchanged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or delete data in the </w:t>
      </w:r>
      <w:r w:rsidDel="00000000" w:rsidR="00000000" w:rsidRPr="00000000">
        <w:rPr>
          <w:b w:val="1"/>
          <w:bCs w:val="1"/>
          <w:rtl w:val="0"/>
        </w:rPr>
        <w:t xml:space="preserve">clone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original table remains </w:t>
      </w:r>
      <w:r w:rsidDel="00000000" w:rsidR="00000000" w:rsidRPr="00000000">
        <w:rPr>
          <w:b w:val="1"/>
          <w:bCs w:val="1"/>
          <w:rtl w:val="0"/>
        </w:rPr>
        <w:t xml:space="preserve">unchanged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tables show </w:t>
      </w:r>
      <w:r w:rsidDel="00000000" w:rsidR="00000000" w:rsidRPr="00000000">
        <w:rPr>
          <w:b w:val="1"/>
          <w:bCs w:val="1"/>
          <w:rtl w:val="0"/>
        </w:rPr>
        <w:t xml:space="preserve">different results after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backend copy-on-write behavior</w:t>
      </w:r>
    </w:p>
    <w:p w:rsidR="00000000" w:rsidDel="00000000" w:rsidP="00000000" w:rsidRDefault="00000000" w:rsidRPr="00000000" w14:paraId="0000004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Copy-on-write means Snowflake copies data only when changes happen, not when the clone is created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 table and clone </w:t>
      </w:r>
      <w:r w:rsidDel="00000000" w:rsidR="00000000" w:rsidRPr="00000000">
        <w:rPr>
          <w:b w:val="1"/>
          <w:bCs w:val="1"/>
          <w:rtl w:val="0"/>
        </w:rPr>
        <w:t xml:space="preserve">initially share the same data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data is copied</w:t>
      </w:r>
      <w:r w:rsidDel="00000000" w:rsidR="00000000" w:rsidRPr="00000000">
        <w:rPr>
          <w:rtl w:val="0"/>
        </w:rPr>
        <w:t xml:space="preserve"> at clone creation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row is </w:t>
      </w:r>
      <w:r w:rsidDel="00000000" w:rsidR="00000000" w:rsidRPr="00000000">
        <w:rPr>
          <w:b w:val="1"/>
          <w:bCs w:val="1"/>
          <w:rtl w:val="0"/>
        </w:rPr>
        <w:t xml:space="preserve">updated, deleted, or inserted</w:t>
      </w:r>
      <w:r w:rsidDel="00000000" w:rsidR="00000000" w:rsidRPr="00000000">
        <w:rPr>
          <w:rtl w:val="0"/>
        </w:rPr>
        <w:t xml:space="preserve">:</w:t>
        <w:br w:type="textWrapping"/>
        <w:t xml:space="preserve">         Snowflake </w:t>
      </w:r>
      <w:r w:rsidDel="00000000" w:rsidR="00000000" w:rsidRPr="00000000">
        <w:rPr>
          <w:b w:val="1"/>
          <w:bCs w:val="1"/>
          <w:rtl w:val="0"/>
        </w:rPr>
        <w:t xml:space="preserve">creates a new copy only for the changed data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Unchanged data remains shared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data isolation with minimal storage usage</w:t>
      </w:r>
    </w:p>
    <w:p w:rsidR="00000000" w:rsidDel="00000000" w:rsidP="00000000" w:rsidRDefault="00000000" w:rsidRPr="00000000" w14:paraId="00000052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 4: </w:t>
      </w:r>
      <w:r w:rsidDel="00000000" w:rsidR="00000000" w:rsidRPr="00000000">
        <w:rPr>
          <w:rtl w:val="0"/>
        </w:rPr>
        <w:t xml:space="preserve">Storage Growth Exploration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Storage Growth Exploration means checking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when and why storage increases</w:t>
      </w:r>
      <w:r w:rsidDel="00000000" w:rsidR="00000000" w:rsidRPr="00000000">
        <w:rPr>
          <w:i w:val="1"/>
          <w:iCs w:val="1"/>
          <w:rtl w:val="0"/>
        </w:rPr>
        <w:t xml:space="preserve"> while working with cloned tables.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Perform DML operations incrementally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 Do data changes </w:t>
      </w:r>
      <w:r w:rsidDel="00000000" w:rsidR="00000000" w:rsidRPr="00000000">
        <w:rPr>
          <w:b w:val="1"/>
          <w:bCs w:val="1"/>
          <w:rtl w:val="0"/>
        </w:rPr>
        <w:t xml:space="preserve">one by one</w:t>
      </w:r>
      <w:r w:rsidDel="00000000" w:rsidR="00000000" w:rsidRPr="00000000">
        <w:rPr>
          <w:rtl w:val="0"/>
        </w:rPr>
        <w:t xml:space="preserve">, not all at once.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do </w:t>
      </w:r>
      <w:r w:rsidDel="00000000" w:rsidR="00000000" w:rsidRPr="00000000">
        <w:rPr>
          <w:b w:val="1"/>
          <w:bCs w:val="1"/>
          <w:rtl w:val="0"/>
        </w:rPr>
        <w:t xml:space="preserve">UPDATE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check storage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do </w:t>
      </w:r>
      <w:r w:rsidDel="00000000" w:rsidR="00000000" w:rsidRPr="00000000">
        <w:rPr>
          <w:b w:val="1"/>
          <w:bCs w:val="1"/>
          <w:rtl w:val="0"/>
        </w:rPr>
        <w:t xml:space="preserve">INSERT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check storage again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Output: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100263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Track storage before and after each operation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Before any DML (UPDATE / INSERT / DELETE):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Check storage → </w:t>
      </w:r>
      <w:r w:rsidDel="00000000" w:rsidR="00000000" w:rsidRPr="00000000">
        <w:rPr>
          <w:b w:val="1"/>
          <w:bCs w:val="1"/>
          <w:rtl w:val="0"/>
        </w:rPr>
        <w:t xml:space="preserve">no increase</w:t>
        <w:br w:type="textWrapping"/>
        <w:t xml:space="preserve">                             After UPDATE:</w:t>
        <w:br w:type="textWrapping"/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Check storage again → </w:t>
      </w:r>
      <w:r w:rsidDel="00000000" w:rsidR="00000000" w:rsidRPr="00000000">
        <w:rPr>
          <w:b w:val="1"/>
          <w:bCs w:val="1"/>
          <w:rtl w:val="0"/>
        </w:rPr>
        <w:t xml:space="preserve">storage increases slightly</w:t>
        <w:br w:type="textWrapping"/>
        <w:t xml:space="preserve">                             After INSERT: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Check storage again → </w:t>
      </w:r>
      <w:r w:rsidDel="00000000" w:rsidR="00000000" w:rsidRPr="00000000">
        <w:rPr>
          <w:b w:val="1"/>
          <w:bCs w:val="1"/>
          <w:rtl w:val="0"/>
        </w:rPr>
        <w:t xml:space="preserve">storage increases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exact moment storage increases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Storage increases at the moment when a DML operation is executed</w:t>
        <w:br w:type="textWrapping"/>
        <w:t xml:space="preserve">                      (UPDATE, INSERT, or DELETE).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Creating a clone → </w:t>
      </w:r>
      <w:r w:rsidDel="00000000" w:rsidR="00000000" w:rsidRPr="00000000">
        <w:rPr>
          <w:b w:val="1"/>
          <w:bCs w:val="1"/>
          <w:rtl w:val="0"/>
        </w:rPr>
        <w:t xml:space="preserve">no storage increase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Running SELECT queries → </w:t>
      </w:r>
      <w:r w:rsidDel="00000000" w:rsidR="00000000" w:rsidRPr="00000000">
        <w:rPr>
          <w:b w:val="1"/>
          <w:bCs w:val="1"/>
          <w:rtl w:val="0"/>
        </w:rPr>
        <w:t xml:space="preserve">no storage increase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UPDATE / INSERT / DELETE → </w:t>
      </w:r>
      <w:r w:rsidDel="00000000" w:rsidR="00000000" w:rsidRPr="00000000">
        <w:rPr>
          <w:b w:val="1"/>
          <w:bCs w:val="1"/>
          <w:rtl w:val="0"/>
        </w:rPr>
        <w:t xml:space="preserve">storage increases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Snowflake’s physical storage strategy</w:t>
      </w:r>
    </w:p>
    <w:p w:rsidR="00000000" w:rsidDel="00000000" w:rsidP="00000000" w:rsidRDefault="00000000" w:rsidRPr="00000000" w14:paraId="0000006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Snowflake stores data in </w:t>
      </w:r>
      <w:r w:rsidDel="00000000" w:rsidR="00000000" w:rsidRPr="00000000">
        <w:rPr>
          <w:b w:val="1"/>
          <w:bCs w:val="1"/>
          <w:rtl w:val="0"/>
        </w:rPr>
        <w:t xml:space="preserve">small read-only blocks</w:t>
      </w:r>
      <w:r w:rsidDel="00000000" w:rsidR="00000000" w:rsidRPr="00000000">
        <w:rPr>
          <w:rtl w:val="0"/>
        </w:rPr>
        <w:t xml:space="preserve"> called </w:t>
      </w:r>
      <w:r w:rsidDel="00000000" w:rsidR="00000000" w:rsidRPr="00000000">
        <w:rPr>
          <w:b w:val="1"/>
          <w:bCs w:val="1"/>
          <w:rtl w:val="0"/>
        </w:rPr>
        <w:t xml:space="preserve">micro-partitions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micro-partitions are </w:t>
      </w:r>
      <w:r w:rsidDel="00000000" w:rsidR="00000000" w:rsidRPr="00000000">
        <w:rPr>
          <w:b w:val="1"/>
          <w:bCs w:val="1"/>
          <w:rtl w:val="0"/>
        </w:rPr>
        <w:t xml:space="preserve">compressed and optimized</w:t>
      </w:r>
      <w:r w:rsidDel="00000000" w:rsidR="00000000" w:rsidRPr="00000000">
        <w:rPr>
          <w:rtl w:val="0"/>
        </w:rPr>
        <w:t xml:space="preserve"> automatically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table is cloned, </w:t>
      </w:r>
      <w:r w:rsidDel="00000000" w:rsidR="00000000" w:rsidRPr="00000000">
        <w:rPr>
          <w:b w:val="1"/>
          <w:bCs w:val="1"/>
          <w:rtl w:val="0"/>
        </w:rPr>
        <w:t xml:space="preserve">data is shared</w:t>
      </w:r>
      <w:r w:rsidDel="00000000" w:rsidR="00000000" w:rsidRPr="00000000">
        <w:rPr>
          <w:rtl w:val="0"/>
        </w:rPr>
        <w:t xml:space="preserve">, not copied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blocks are </w:t>
      </w:r>
      <w:r w:rsidDel="00000000" w:rsidR="00000000" w:rsidRPr="00000000">
        <w:rPr>
          <w:b w:val="1"/>
          <w:bCs w:val="1"/>
          <w:rtl w:val="0"/>
        </w:rPr>
        <w:t xml:space="preserve">never changed directly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data is updated, inserted, or deleted:</w:t>
        <w:br w:type="textWrapping"/>
        <w:t xml:space="preserve">     ..Snowflake </w:t>
      </w:r>
      <w:r w:rsidDel="00000000" w:rsidR="00000000" w:rsidRPr="00000000">
        <w:rPr>
          <w:b w:val="1"/>
          <w:bCs w:val="1"/>
          <w:rtl w:val="0"/>
        </w:rPr>
        <w:t xml:space="preserve">creates new micro-partitions</w:t>
      </w:r>
      <w:r w:rsidDel="00000000" w:rsidR="00000000" w:rsidRPr="00000000">
        <w:rPr>
          <w:rtl w:val="0"/>
        </w:rPr>
        <w:t xml:space="preserve"> for the changed data</w:t>
        <w:br w:type="textWrapping"/>
        <w:t xml:space="preserve">     ..Old micro-partitions remain unchanged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method is called </w:t>
      </w:r>
      <w:r w:rsidDel="00000000" w:rsidR="00000000" w:rsidRPr="00000000">
        <w:rPr>
          <w:b w:val="1"/>
          <w:bCs w:val="1"/>
          <w:rtl w:val="0"/>
        </w:rPr>
        <w:t xml:space="preserve">copy-on-write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5: Time Travel Cloning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 multiple updates on the original table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0222" cy="102801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22" cy="102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Output:</w:t>
      </w:r>
    </w:p>
    <w:p w:rsidR="00000000" w:rsidDel="00000000" w:rsidP="00000000" w:rsidRDefault="00000000" w:rsidRPr="00000000" w14:paraId="0000007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2057774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clones from: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977373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77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Past state (Time Travel)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862013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data across versions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real-world recovery use cases</w:t>
      </w:r>
    </w:p>
    <w:p w:rsidR="00000000" w:rsidDel="00000000" w:rsidP="00000000" w:rsidRDefault="00000000" w:rsidRPr="00000000" w14:paraId="0000008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 data after </w:t>
      </w:r>
      <w:r w:rsidDel="00000000" w:rsidR="00000000" w:rsidRPr="00000000">
        <w:rPr>
          <w:b w:val="1"/>
          <w:bCs w:val="1"/>
          <w:rtl w:val="0"/>
        </w:rPr>
        <w:t xml:space="preserve">accidental UPDATE or DELETE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a table to a </w:t>
      </w:r>
      <w:r w:rsidDel="00000000" w:rsidR="00000000" w:rsidRPr="00000000">
        <w:rPr>
          <w:b w:val="1"/>
          <w:bCs w:val="1"/>
          <w:rtl w:val="0"/>
        </w:rPr>
        <w:t xml:space="preserve">previous correct version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data </w:t>
      </w:r>
      <w:r w:rsidDel="00000000" w:rsidR="00000000" w:rsidRPr="00000000">
        <w:rPr>
          <w:b w:val="1"/>
          <w:bCs w:val="1"/>
          <w:rtl w:val="0"/>
        </w:rPr>
        <w:t xml:space="preserve">before and after a mistake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Quickly fix </w:t>
      </w:r>
      <w:r w:rsidDel="00000000" w:rsidR="00000000" w:rsidRPr="00000000">
        <w:rPr>
          <w:b w:val="1"/>
          <w:bCs w:val="1"/>
          <w:rtl w:val="0"/>
        </w:rPr>
        <w:t xml:space="preserve">production issues</w:t>
      </w:r>
      <w:r w:rsidDel="00000000" w:rsidR="00000000" w:rsidRPr="00000000">
        <w:rPr>
          <w:rtl w:val="0"/>
        </w:rPr>
        <w:t xml:space="preserve"> without reloading data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audit and investigation</w:t>
      </w:r>
      <w:r w:rsidDel="00000000" w:rsidR="00000000" w:rsidRPr="00000000">
        <w:rPr>
          <w:rtl w:val="0"/>
        </w:rPr>
        <w:t xml:space="preserve"> needs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6: Schema-Level Cloning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a schema containing employee and department tables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tables in cloned schema</w:t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table: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711111"/>
            <wp:effectExtent b="0" l="0" r="0" t="0"/>
            <wp:docPr id="1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11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table: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3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45256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 tables in original schema</w:t>
      </w:r>
    </w:p>
    <w:p w:rsidR="00000000" w:rsidDel="00000000" w:rsidP="00000000" w:rsidRDefault="00000000" w:rsidRPr="00000000" w14:paraId="000000A6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Departments table: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4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Employees table: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behavior and explain metadata inheritance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Metadata inheritance means the clone gets its own metadata while sharing data blocks until changes occur.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behavior: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Changes made in the cloned schema do not affect the original schema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Dropping tables in the original schema does not delete tables in the clone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Both schemas work independently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inheritance (meaning):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a schema is cloned, Snowflake copies metadata only, not the actual data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Both schemas initially point to the same underlying data blocks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schema has its own metadata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 change creates new data using copy-on-write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7: Database-Level Cloning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entire database</w:t>
      </w:r>
    </w:p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query access and object availability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schemas and tables are available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can be queried normally</w:t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DML on cloned database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 apply </w:t>
      </w:r>
      <w:r w:rsidDel="00000000" w:rsidR="00000000" w:rsidRPr="00000000">
        <w:rPr>
          <w:b w:val="1"/>
          <w:bCs w:val="1"/>
          <w:rtl w:val="0"/>
        </w:rPr>
        <w:t xml:space="preserve">only to the cloned database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 database remains unchanged</w:t>
      </w:r>
    </w:p>
    <w:p w:rsidR="00000000" w:rsidDel="00000000" w:rsidP="00000000" w:rsidRDefault="00000000" w:rsidRPr="00000000" w14:paraId="000000C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Snowflake isolates environments (Dev/Test/Prod)\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Snowflake uses </w:t>
      </w:r>
      <w:r w:rsidDel="00000000" w:rsidR="00000000" w:rsidRPr="00000000">
        <w:rPr>
          <w:b w:val="1"/>
          <w:bCs w:val="1"/>
          <w:rtl w:val="0"/>
        </w:rPr>
        <w:t xml:space="preserve">zero-copy database cloning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Dev, Test, and Prod databases start by </w:t>
      </w:r>
      <w:r w:rsidDel="00000000" w:rsidR="00000000" w:rsidRPr="00000000">
        <w:rPr>
          <w:b w:val="1"/>
          <w:bCs w:val="1"/>
          <w:rtl w:val="0"/>
        </w:rPr>
        <w:t xml:space="preserve">sharing the same data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environment has </w:t>
      </w:r>
      <w:r w:rsidDel="00000000" w:rsidR="00000000" w:rsidRPr="00000000">
        <w:rPr>
          <w:b w:val="1"/>
          <w:bCs w:val="1"/>
          <w:rtl w:val="0"/>
        </w:rPr>
        <w:t xml:space="preserve">independent metadata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 in Dev/Test do </w:t>
      </w:r>
      <w:r w:rsidDel="00000000" w:rsidR="00000000" w:rsidRPr="00000000">
        <w:rPr>
          <w:b w:val="1"/>
          <w:bCs w:val="1"/>
          <w:rtl w:val="0"/>
        </w:rPr>
        <w:t xml:space="preserve">not affect Prod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data is created only when changes happen (</w:t>
      </w:r>
      <w:r w:rsidDel="00000000" w:rsidR="00000000" w:rsidRPr="00000000">
        <w:rPr>
          <w:b w:val="1"/>
          <w:bCs w:val="1"/>
          <w:rtl w:val="0"/>
        </w:rPr>
        <w:t xml:space="preserve">copy-on-write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9: Performance Comparison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identical analytical queries on: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Original tables</w:t>
      </w:r>
    </w:p>
    <w:p w:rsidR="00000000" w:rsidDel="00000000" w:rsidP="00000000" w:rsidRDefault="00000000" w:rsidRPr="00000000" w14:paraId="000000D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390048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0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Cloned tables</w:t>
      </w:r>
    </w:p>
    <w:p w:rsidR="00000000" w:rsidDel="00000000" w:rsidP="00000000" w:rsidRDefault="00000000" w:rsidRPr="00000000" w14:paraId="000000D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237335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3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i w:val="1"/>
          <w:iCs w:val="1"/>
          <w:rtl w:val="0"/>
        </w:rPr>
        <w:t xml:space="preserve">        Both queries return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same result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execution plans</w:t>
      </w:r>
    </w:p>
    <w:p w:rsidR="00000000" w:rsidDel="00000000" w:rsidP="00000000" w:rsidRDefault="00000000" w:rsidRPr="00000000" w14:paraId="000000DB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Explain using text - we can identify the query performance.</w:t>
      </w:r>
    </w:p>
    <w:p w:rsidR="00000000" w:rsidDel="00000000" w:rsidP="00000000" w:rsidRDefault="00000000" w:rsidRPr="00000000" w14:paraId="000000D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table:</w:t>
      </w:r>
    </w:p>
    <w:p w:rsidR="00000000" w:rsidDel="00000000" w:rsidP="00000000" w:rsidRDefault="00000000" w:rsidRPr="00000000" w14:paraId="000000D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43000"/>
            <wp:effectExtent b="0" l="0" r="0" t="0"/>
            <wp:docPr id="3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Clone table:</w:t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4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 plans are </w:t>
      </w:r>
      <w:r w:rsidDel="00000000" w:rsidR="00000000" w:rsidRPr="00000000">
        <w:rPr>
          <w:b w:val="1"/>
          <w:bCs w:val="1"/>
          <w:rtl w:val="0"/>
        </w:rPr>
        <w:t xml:space="preserve">nearly identical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micro-partitions are scanned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query optimization is applied</w:t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3.  Explain performance similarities/differences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is almost the same because original and cloned tables share the same data and execution plan; differences appear only after data changes or cache effects.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10: Cleanup &amp; Retention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 original objects</w:t>
      </w:r>
    </w:p>
    <w:p w:rsidR="00000000" w:rsidDel="00000000" w:rsidP="00000000" w:rsidRDefault="00000000" w:rsidRPr="00000000" w14:paraId="000000E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Employees:</w:t>
      </w:r>
    </w:p>
    <w:p w:rsidR="00000000" w:rsidDel="00000000" w:rsidP="00000000" w:rsidRDefault="00000000" w:rsidRPr="00000000" w14:paraId="000000ED">
      <w:pPr>
        <w:spacing w:after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Departments:</w:t>
      </w:r>
    </w:p>
    <w:p w:rsidR="00000000" w:rsidDel="00000000" w:rsidP="00000000" w:rsidRDefault="00000000" w:rsidRPr="00000000" w14:paraId="000000E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cloned object availability</w:t>
      </w:r>
    </w:p>
    <w:p w:rsidR="00000000" w:rsidDel="00000000" w:rsidP="00000000" w:rsidRDefault="00000000" w:rsidRPr="00000000" w14:paraId="000000F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 clone and analyze Time Travel behavior</w:t>
      </w:r>
    </w:p>
    <w:p w:rsidR="00000000" w:rsidDel="00000000" w:rsidP="00000000" w:rsidRDefault="00000000" w:rsidRPr="00000000" w14:paraId="000000F9">
      <w:pPr>
        <w:spacing w:after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</w:t>
      </w: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Drop employees_clone / By using time travel the data is available.After retention period ends, data is permanently removed:</w:t>
      </w:r>
    </w:p>
    <w:p w:rsidR="00000000" w:rsidDel="00000000" w:rsidP="00000000" w:rsidRDefault="00000000" w:rsidRPr="00000000" w14:paraId="000000F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lifecycle and retention rules</w:t>
      </w:r>
    </w:p>
    <w:p w:rsidR="00000000" w:rsidDel="00000000" w:rsidP="00000000" w:rsidRDefault="00000000" w:rsidRPr="00000000" w14:paraId="000000F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Dropped objects go into </w:t>
      </w:r>
      <w:r w:rsidDel="00000000" w:rsidR="00000000" w:rsidRPr="00000000">
        <w:rPr>
          <w:b w:val="1"/>
          <w:bCs w:val="1"/>
          <w:rtl w:val="0"/>
        </w:rPr>
        <w:t xml:space="preserve">Time Travel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can be recovered within </w:t>
      </w:r>
      <w:r w:rsidDel="00000000" w:rsidR="00000000" w:rsidRPr="00000000">
        <w:rPr>
          <w:b w:val="1"/>
          <w:bCs w:val="1"/>
          <w:rtl w:val="0"/>
        </w:rPr>
        <w:t xml:space="preserve">retention period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Time Travel → data moves to </w:t>
      </w:r>
      <w:r w:rsidDel="00000000" w:rsidR="00000000" w:rsidRPr="00000000">
        <w:rPr>
          <w:b w:val="1"/>
          <w:bCs w:val="1"/>
          <w:rtl w:val="0"/>
        </w:rPr>
        <w:t xml:space="preserve">Fail-safe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Fail-safe → data is </w:t>
      </w:r>
      <w:r w:rsidDel="00000000" w:rsidR="00000000" w:rsidRPr="00000000">
        <w:rPr>
          <w:b w:val="1"/>
          <w:bCs w:val="1"/>
          <w:rtl w:val="0"/>
        </w:rPr>
        <w:t xml:space="preserve">permanently deleted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Retention period depends on </w:t>
      </w:r>
      <w:r w:rsidDel="00000000" w:rsidR="00000000" w:rsidRPr="00000000">
        <w:rPr>
          <w:b w:val="1"/>
          <w:bCs w:val="1"/>
          <w:rtl w:val="0"/>
        </w:rPr>
        <w:t xml:space="preserve">Snowflake edition</w:t>
      </w:r>
    </w:p>
    <w:p w:rsidR="00000000" w:rsidDel="00000000" w:rsidP="00000000" w:rsidRDefault="00000000" w:rsidRPr="00000000" w14:paraId="000001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headerReference r:id="rId5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30.png"/><Relationship Id="rId41" Type="http://schemas.openxmlformats.org/officeDocument/2006/relationships/image" Target="media/image52.png"/><Relationship Id="rId44" Type="http://schemas.openxmlformats.org/officeDocument/2006/relationships/image" Target="media/image28.png"/><Relationship Id="rId43" Type="http://schemas.openxmlformats.org/officeDocument/2006/relationships/image" Target="media/image4.png"/><Relationship Id="rId46" Type="http://schemas.openxmlformats.org/officeDocument/2006/relationships/image" Target="media/image43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48" Type="http://schemas.openxmlformats.org/officeDocument/2006/relationships/image" Target="media/image49.png"/><Relationship Id="rId47" Type="http://schemas.openxmlformats.org/officeDocument/2006/relationships/image" Target="media/image26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7.png"/><Relationship Id="rId8" Type="http://schemas.openxmlformats.org/officeDocument/2006/relationships/image" Target="media/image32.png"/><Relationship Id="rId31" Type="http://schemas.openxmlformats.org/officeDocument/2006/relationships/image" Target="media/image12.png"/><Relationship Id="rId30" Type="http://schemas.openxmlformats.org/officeDocument/2006/relationships/image" Target="media/image17.png"/><Relationship Id="rId33" Type="http://schemas.openxmlformats.org/officeDocument/2006/relationships/image" Target="media/image23.png"/><Relationship Id="rId32" Type="http://schemas.openxmlformats.org/officeDocument/2006/relationships/image" Target="media/image39.png"/><Relationship Id="rId35" Type="http://schemas.openxmlformats.org/officeDocument/2006/relationships/image" Target="media/image29.png"/><Relationship Id="rId34" Type="http://schemas.openxmlformats.org/officeDocument/2006/relationships/image" Target="media/image47.png"/><Relationship Id="rId37" Type="http://schemas.openxmlformats.org/officeDocument/2006/relationships/image" Target="media/image36.png"/><Relationship Id="rId36" Type="http://schemas.openxmlformats.org/officeDocument/2006/relationships/image" Target="media/image9.png"/><Relationship Id="rId39" Type="http://schemas.openxmlformats.org/officeDocument/2006/relationships/image" Target="media/image48.png"/><Relationship Id="rId38" Type="http://schemas.openxmlformats.org/officeDocument/2006/relationships/image" Target="media/image34.png"/><Relationship Id="rId20" Type="http://schemas.openxmlformats.org/officeDocument/2006/relationships/image" Target="media/image19.png"/><Relationship Id="rId22" Type="http://schemas.openxmlformats.org/officeDocument/2006/relationships/image" Target="media/image50.png"/><Relationship Id="rId21" Type="http://schemas.openxmlformats.org/officeDocument/2006/relationships/image" Target="media/image40.png"/><Relationship Id="rId24" Type="http://schemas.openxmlformats.org/officeDocument/2006/relationships/image" Target="media/image11.png"/><Relationship Id="rId23" Type="http://schemas.openxmlformats.org/officeDocument/2006/relationships/image" Target="media/image13.png"/><Relationship Id="rId26" Type="http://schemas.openxmlformats.org/officeDocument/2006/relationships/image" Target="media/image35.png"/><Relationship Id="rId25" Type="http://schemas.openxmlformats.org/officeDocument/2006/relationships/image" Target="media/image16.png"/><Relationship Id="rId28" Type="http://schemas.openxmlformats.org/officeDocument/2006/relationships/image" Target="media/image31.png"/><Relationship Id="rId27" Type="http://schemas.openxmlformats.org/officeDocument/2006/relationships/image" Target="media/image42.png"/><Relationship Id="rId29" Type="http://schemas.openxmlformats.org/officeDocument/2006/relationships/image" Target="media/image38.png"/><Relationship Id="rId51" Type="http://schemas.openxmlformats.org/officeDocument/2006/relationships/image" Target="media/image44.png"/><Relationship Id="rId50" Type="http://schemas.openxmlformats.org/officeDocument/2006/relationships/image" Target="media/image22.png"/><Relationship Id="rId53" Type="http://schemas.openxmlformats.org/officeDocument/2006/relationships/image" Target="media/image15.png"/><Relationship Id="rId52" Type="http://schemas.openxmlformats.org/officeDocument/2006/relationships/image" Target="media/image53.png"/><Relationship Id="rId11" Type="http://schemas.openxmlformats.org/officeDocument/2006/relationships/image" Target="media/image6.png"/><Relationship Id="rId55" Type="http://schemas.openxmlformats.org/officeDocument/2006/relationships/image" Target="media/image10.png"/><Relationship Id="rId10" Type="http://schemas.openxmlformats.org/officeDocument/2006/relationships/image" Target="media/image25.png"/><Relationship Id="rId54" Type="http://schemas.openxmlformats.org/officeDocument/2006/relationships/image" Target="media/image1.png"/><Relationship Id="rId13" Type="http://schemas.openxmlformats.org/officeDocument/2006/relationships/image" Target="media/image45.png"/><Relationship Id="rId57" Type="http://schemas.openxmlformats.org/officeDocument/2006/relationships/image" Target="media/image14.png"/><Relationship Id="rId12" Type="http://schemas.openxmlformats.org/officeDocument/2006/relationships/image" Target="media/image37.png"/><Relationship Id="rId56" Type="http://schemas.openxmlformats.org/officeDocument/2006/relationships/image" Target="media/image24.png"/><Relationship Id="rId15" Type="http://schemas.openxmlformats.org/officeDocument/2006/relationships/image" Target="media/image46.png"/><Relationship Id="rId59" Type="http://schemas.openxmlformats.org/officeDocument/2006/relationships/header" Target="header1.xml"/><Relationship Id="rId14" Type="http://schemas.openxmlformats.org/officeDocument/2006/relationships/image" Target="media/image5.png"/><Relationship Id="rId58" Type="http://schemas.openxmlformats.org/officeDocument/2006/relationships/image" Target="media/image33.png"/><Relationship Id="rId17" Type="http://schemas.openxmlformats.org/officeDocument/2006/relationships/image" Target="media/image51.png"/><Relationship Id="rId16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