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147567D4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EF5146">
        <w:rPr>
          <w:rFonts w:ascii="Times New Roman" w:eastAsia="宋体" w:hAnsi="Times New Roman"/>
          <w:b/>
          <w:sz w:val="24"/>
        </w:rPr>
        <w:t>8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EF5146">
        <w:rPr>
          <w:rFonts w:ascii="Times New Roman" w:eastAsia="宋体" w:hAnsi="Times New Roman"/>
          <w:b/>
          <w:sz w:val="24"/>
        </w:rPr>
        <w:t>6</w:t>
      </w:r>
      <w:r w:rsidRPr="005032DF">
        <w:rPr>
          <w:rFonts w:ascii="Times New Roman" w:eastAsia="宋体" w:hAnsi="Times New Roman" w:hint="eastAsia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2ADFE3FB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2</w:t>
      </w:r>
      <w:r w:rsidR="00EF5146">
        <w:rPr>
          <w:rFonts w:ascii="Times New Roman" w:eastAsia="宋体" w:hAnsi="Times New Roman"/>
          <w:b/>
          <w:sz w:val="28"/>
          <w:szCs w:val="28"/>
          <w:u w:val="single"/>
        </w:rPr>
        <w:t>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0FFA4A7F" w:rsidR="00ED63C4" w:rsidRPr="005032DF" w:rsidRDefault="00ED63C4" w:rsidP="00F35B3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="00F35B31" w:rsidRPr="00F35B31">
        <w:rPr>
          <w:rFonts w:ascii="Times New Roman" w:eastAsia="宋体" w:hAnsi="Times New Roman"/>
          <w:color w:val="000000"/>
          <w:sz w:val="24"/>
          <w:shd w:val="clear" w:color="auto" w:fill="FFFFFF"/>
        </w:rPr>
        <w:t>http://47.103.208.54/mytest/index.htm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FF6BE22" w:rsidR="00ED63C4" w:rsidRPr="005032DF" w:rsidRDefault="00D15550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按要求输入两遍自己的学号，考场号为所在机房号码。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489BCB04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题注意</w:t>
      </w:r>
      <w:proofErr w:type="gramEnd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事项与提交方式（</w:t>
      </w:r>
      <w:r w:rsidR="00EF5146">
        <w:rPr>
          <w:rFonts w:ascii="Times New Roman" w:eastAsia="宋体" w:hAnsi="Times New Roman"/>
          <w:b/>
          <w:sz w:val="28"/>
          <w:szCs w:val="28"/>
          <w:u w:val="single"/>
        </w:rPr>
        <w:t>75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3D42A703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="001D049F">
        <w:rPr>
          <w:rFonts w:ascii="Times New Roman" w:eastAsia="宋体" w:hAnsi="Times New Roman" w:hint="eastAsia"/>
          <w:b/>
          <w:color w:val="FF0000"/>
          <w:sz w:val="24"/>
        </w:rPr>
        <w:t>合适的位置。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009DFC62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proofErr w:type="spellEnd"/>
      <w:r w:rsidR="00A677FC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="00A677FC">
        <w:rPr>
          <w:rFonts w:ascii="Times New Roman" w:eastAsia="宋体" w:hAnsi="Times New Roman" w:hint="eastAsia"/>
          <w:b/>
          <w:color w:val="FF0000"/>
          <w:sz w:val="24"/>
        </w:rPr>
        <w:t>VS</w:t>
      </w:r>
      <w:r w:rsidR="00A677FC">
        <w:rPr>
          <w:rFonts w:ascii="Times New Roman" w:eastAsia="宋体" w:hAnsi="Times New Roman"/>
          <w:b/>
          <w:color w:val="FF0000"/>
          <w:sz w:val="24"/>
        </w:rPr>
        <w:t xml:space="preserve"> </w:t>
      </w:r>
      <w:r w:rsidR="00A677FC">
        <w:rPr>
          <w:rFonts w:ascii="Times New Roman" w:eastAsia="宋体" w:hAnsi="Times New Roman" w:hint="eastAsia"/>
          <w:b/>
          <w:color w:val="FF0000"/>
          <w:sz w:val="24"/>
        </w:rPr>
        <w:t>Code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20F8FA9B" w:rsidR="00ED63C4" w:rsidRPr="005032DF" w:rsidRDefault="00ED63C4" w:rsidP="00F35B3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="00F35B31" w:rsidRPr="00F35B31">
        <w:rPr>
          <w:rFonts w:ascii="Times New Roman" w:eastAsia="宋体" w:hAnsi="Times New Roman"/>
          <w:color w:val="000000"/>
          <w:sz w:val="24"/>
          <w:shd w:val="clear" w:color="auto" w:fill="FFFFFF"/>
        </w:rPr>
        <w:t>http://47.103.208.54/mytest/index.htm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proofErr w:type="gramStart"/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  <w:proofErr w:type="gramEnd"/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4E8A8C83" w:rsidR="00F2163F" w:rsidRPr="005032DF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766D98ED" w14:textId="77777777" w:rsidR="007568EE" w:rsidRPr="006A10C5" w:rsidRDefault="007568EE" w:rsidP="007568EE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给定两个字符串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，请编写程序判断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是否是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proofErr w:type="gramStart"/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子串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不区分大小写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，如果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的子串，则返回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s2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的长度，否则返回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的长度。例如：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1) 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1=</w:t>
      </w:r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cab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C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da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BC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e</w:t>
      </w:r>
      <w:proofErr w:type="spellEnd"/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, s2=</w:t>
      </w:r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bc</w:t>
      </w:r>
      <w:proofErr w:type="spellEnd"/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2)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s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1=</w:t>
      </w:r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abcabcdabce</w:t>
      </w:r>
      <w:proofErr w:type="spellEnd"/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, s2=</w:t>
      </w:r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abd</w:t>
      </w:r>
      <w:proofErr w:type="spellEnd"/>
      <w:proofErr w:type="gramStart"/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，则返回</w:t>
      </w:r>
      <w:r w:rsidRPr="006A10C5">
        <w:rPr>
          <w:rFonts w:ascii="Times New Roman" w:hAnsi="Times New Roman" w:cs="Calibri"/>
          <w:color w:val="000000"/>
          <w:kern w:val="0"/>
          <w:sz w:val="24"/>
          <w:szCs w:val="24"/>
        </w:rPr>
        <w:t>11</w:t>
      </w:r>
      <w:r w:rsidRPr="006A10C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7568EE" w14:paraId="79F9C5B8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0AAEA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7568EE" w14:paraId="30EFE6F9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2790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1CC1B" w14:textId="77777777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两个字符串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568EE" w14:paraId="59D96BB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CBD03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C2523" w14:textId="2EF630EA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的子串，则返回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</w:t>
            </w:r>
            <w:r w:rsidR="00F42758" w:rsidRPr="00F42758">
              <w:rPr>
                <w:rFonts w:ascii="Times New Roman" w:eastAsia="宋体" w:hAnsi="Times New Roman" w:cs="Calibri" w:hint="eastAsia"/>
                <w:color w:val="FF0000"/>
                <w:kern w:val="0"/>
                <w:sz w:val="24"/>
                <w:szCs w:val="24"/>
              </w:rPr>
              <w:t>长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度；否则返回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的长度</w:t>
            </w:r>
          </w:p>
        </w:tc>
      </w:tr>
      <w:tr w:rsidR="007568EE" w14:paraId="72492AA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6D1BC" w14:textId="77777777" w:rsidR="007568EE" w:rsidRDefault="007568EE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8C2E1" w14:textId="77777777" w:rsidR="007568EE" w:rsidRDefault="007568EE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BF6E8EA" w14:textId="77777777" w:rsidR="007568EE" w:rsidRDefault="007568EE" w:rsidP="007568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568EE" w14:paraId="21BE5AD4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5085" w14:textId="77777777" w:rsidR="007568EE" w:rsidRDefault="007568EE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CD5D" w14:textId="77777777" w:rsidR="007568EE" w:rsidRDefault="007568EE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7568EE" w14:paraId="361ABA3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3C07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proofErr w:type="spellStart"/>
            <w:r w:rsidRPr="00BB66EA">
              <w:rPr>
                <w:rFonts w:ascii="Times New Roman" w:eastAsia="宋体" w:hAnsi="Times New Roman"/>
                <w:sz w:val="24"/>
                <w:szCs w:val="24"/>
              </w:rPr>
              <w:t>abcabdces</w:t>
            </w:r>
            <w:proofErr w:type="spellEnd"/>
            <w:r w:rsidRPr="00BB66EA">
              <w:rPr>
                <w:rFonts w:ascii="Times New Roman" w:eastAsia="宋体" w:hAnsi="Times New Roman"/>
                <w:sz w:val="24"/>
                <w:szCs w:val="24"/>
              </w:rPr>
              <w:t>','</w:t>
            </w:r>
            <w:proofErr w:type="spellStart"/>
            <w:r w:rsidRPr="00BB66EA">
              <w:rPr>
                <w:rFonts w:ascii="Times New Roman" w:eastAsia="宋体" w:hAnsi="Times New Roman"/>
                <w:sz w:val="24"/>
                <w:szCs w:val="24"/>
              </w:rPr>
              <w:t>bc</w:t>
            </w:r>
            <w:proofErr w:type="spellEnd"/>
            <w:r w:rsidRPr="00BB66EA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972F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7568EE" w14:paraId="75D7FBC2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F82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proofErr w:type="spellStart"/>
            <w:r w:rsidRPr="00BB66EA">
              <w:rPr>
                <w:rFonts w:ascii="Times New Roman" w:eastAsia="宋体" w:hAnsi="Times New Roman"/>
                <w:sz w:val="24"/>
                <w:szCs w:val="24"/>
              </w:rPr>
              <w:t>abcabdces</w:t>
            </w:r>
            <w:proofErr w:type="spellEnd"/>
            <w:r w:rsidRPr="00BB66EA">
              <w:rPr>
                <w:rFonts w:ascii="Times New Roman" w:eastAsia="宋体" w:hAnsi="Times New Roman"/>
                <w:sz w:val="24"/>
                <w:szCs w:val="24"/>
              </w:rPr>
              <w:t>','cd'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8DEA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</w:tr>
      <w:tr w:rsidR="007568EE" w14:paraId="52C9BA4E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2B1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proofErr w:type="spellStart"/>
            <w:r w:rsidRPr="00BB66EA">
              <w:rPr>
                <w:rFonts w:ascii="Times New Roman" w:eastAsia="宋体" w:hAnsi="Times New Roman"/>
                <w:sz w:val="24"/>
                <w:szCs w:val="24"/>
              </w:rPr>
              <w:t>aBcabbCes</w:t>
            </w:r>
            <w:proofErr w:type="spellEnd"/>
            <w:r w:rsidRPr="00BB66EA">
              <w:rPr>
                <w:rFonts w:ascii="Times New Roman" w:eastAsia="宋体" w:hAnsi="Times New Roman"/>
                <w:sz w:val="24"/>
                <w:szCs w:val="24"/>
              </w:rPr>
              <w:t>',''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9BD2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  <w:tr w:rsidR="007568EE" w14:paraId="16A1D745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1549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BB66EA">
              <w:rPr>
                <w:rFonts w:ascii="Times New Roman" w:eastAsia="宋体" w:hAnsi="Times New Roman"/>
                <w:sz w:val="24"/>
                <w:szCs w:val="24"/>
              </w:rPr>
              <w:t>'','ac'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47EB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  <w:tr w:rsidR="007568EE" w14:paraId="6A360B45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1DD3" w14:textId="77777777" w:rsidR="007568EE" w:rsidRPr="00BB66EA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aBcabbCes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','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047E" w14:textId="77777777" w:rsidR="007568EE" w:rsidRDefault="007568EE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</w:tr>
    </w:tbl>
    <w:p w14:paraId="716BC6EE" w14:textId="44EE0E0E" w:rsidR="00B814A9" w:rsidRDefault="00B814A9">
      <w:pPr>
        <w:widowControl/>
        <w:jc w:val="left"/>
        <w:rPr>
          <w:rFonts w:ascii="Times New Roman" w:eastAsia="宋体" w:hAnsi="Times New Roman"/>
        </w:rPr>
      </w:pPr>
    </w:p>
    <w:p w14:paraId="2B0CFAEC" w14:textId="045B9385" w:rsidR="002C0F16" w:rsidRPr="004310A1" w:rsidRDefault="002C0F16" w:rsidP="002C0F16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英文字符串的权重值定义为其所有小写字母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值之</w:t>
      </w:r>
      <w:r w:rsidR="00F42758" w:rsidRPr="00F42758">
        <w:rPr>
          <w:rFonts w:ascii="Times New Roman" w:hAnsi="Times New Roman" w:cs="Calibri" w:hint="eastAsia"/>
          <w:color w:val="FF0000"/>
          <w:kern w:val="0"/>
          <w:sz w:val="24"/>
          <w:szCs w:val="24"/>
        </w:rPr>
        <w:t>和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除以整个字符串的长度的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整数部分。例如：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proofErr w:type="gramStart"/>
      <w:r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>
        <w:rPr>
          <w:rFonts w:ascii="Times New Roman" w:hAnsi="Times New Roman" w:cs="Calibri"/>
          <w:color w:val="000000"/>
          <w:kern w:val="0"/>
          <w:sz w:val="24"/>
          <w:szCs w:val="24"/>
        </w:rPr>
        <w:t>aBc12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D</w:t>
      </w:r>
      <w:proofErr w:type="gramStart"/>
      <w:r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其中有小写字母</w:t>
      </w:r>
      <w:proofErr w:type="gramStart"/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proofErr w:type="gramStart"/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proofErr w:type="gramStart"/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c</w:t>
      </w:r>
      <w:proofErr w:type="gramStart"/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’</w:t>
      </w:r>
      <w:proofErr w:type="gramEnd"/>
      <w:r w:rsidR="00A76BB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则其权重值为：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97+99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)//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6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 w:rsidR="00A76BBA">
        <w:rPr>
          <w:rFonts w:ascii="Times New Roman" w:hAnsi="Times New Roman" w:cs="Calibri"/>
          <w:color w:val="000000"/>
          <w:kern w:val="0"/>
          <w:sz w:val="24"/>
          <w:szCs w:val="24"/>
        </w:rPr>
        <w:t>32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。现给定一个英文字符串，请计算该字符串的权重值。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2C0F16" w14:paraId="09A1D474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FC9D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C0F16" w14:paraId="10D7B9E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00936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E1065" w14:textId="77777777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英文字符串</w:t>
            </w:r>
          </w:p>
        </w:tc>
      </w:tr>
      <w:tr w:rsidR="002C0F16" w14:paraId="010C77C6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28F48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F8CE1" w14:textId="40134D6F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返回字符串的权重值</w:t>
            </w:r>
            <w:r w:rsidR="00A76BBA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，空字符串的权重值为</w:t>
            </w:r>
            <w:r w:rsidR="00A76BBA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C0F16" w14:paraId="128DA689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B86D9" w14:textId="77777777" w:rsidR="002C0F16" w:rsidRDefault="002C0F1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11B36" w14:textId="77777777" w:rsidR="002C0F16" w:rsidRDefault="002C0F1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F3A86EC" w14:textId="77777777" w:rsidR="002C0F16" w:rsidRDefault="002C0F16" w:rsidP="002C0F1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C0F16" w14:paraId="1A3A6B8C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EB91" w14:textId="77777777" w:rsidR="002C0F16" w:rsidRDefault="002C0F1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FFBB" w14:textId="77777777" w:rsidR="002C0F16" w:rsidRDefault="002C0F1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C0F16" w14:paraId="22455A9D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9FB1" w14:textId="3B523831" w:rsidR="002C0F16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proofErr w:type="spellStart"/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aBCAbdcES</w:t>
            </w:r>
            <w:proofErr w:type="spellEnd"/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2E3C" w14:textId="5C486152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43</w:t>
            </w:r>
          </w:p>
        </w:tc>
      </w:tr>
      <w:tr w:rsidR="002C0F16" w14:paraId="7387FDB2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EFF5" w14:textId="3B1530E1" w:rsidR="002C0F16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aBCA1d2ES</w:t>
            </w: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6951" w14:textId="124CA9FB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21</w:t>
            </w:r>
          </w:p>
        </w:tc>
      </w:tr>
      <w:tr w:rsidR="002C0F16" w14:paraId="1733E3B9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9B7C" w14:textId="6E1A7B30" w:rsidR="002C0F16" w:rsidRPr="00A00512" w:rsidRDefault="002C0F1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  <w:r w:rsidR="00F42758" w:rsidRPr="00F42758">
              <w:rPr>
                <w:rFonts w:ascii="Times New Roman" w:eastAsia="宋体" w:hAnsi="Times New Roman"/>
                <w:sz w:val="24"/>
                <w:szCs w:val="24"/>
              </w:rPr>
              <w:t>aBCA;b,56ES</w:t>
            </w:r>
            <w:r w:rsidRPr="00A00512">
              <w:rPr>
                <w:rFonts w:ascii="Times New Roman" w:eastAsia="宋体" w:hAnsi="Times New Roman"/>
                <w:sz w:val="24"/>
                <w:szCs w:val="24"/>
              </w:rPr>
              <w:t>'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CDC5" w14:textId="58DF60DC" w:rsidR="002C0F16" w:rsidRDefault="00A76BBA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17</w:t>
            </w:r>
          </w:p>
        </w:tc>
      </w:tr>
    </w:tbl>
    <w:p w14:paraId="2424EB72" w14:textId="77777777" w:rsidR="00BD780F" w:rsidRPr="0025648E" w:rsidRDefault="00BD780F" w:rsidP="00BD780F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已知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</w:t>
      </w: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正整数列表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中的元素均大于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。找到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中所有可以用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中的元素的和表示的数。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中的任何一个元素最多用一次。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:rsidRPr="0025648E" w14:paraId="5A374FF6" w14:textId="77777777" w:rsidTr="007E5773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93587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:rsidRPr="0025648E" w14:paraId="5CACE421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37AF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227F4" w14:textId="77777777" w:rsidR="00BD780F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两个正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列表，且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不为空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113B8FF" w14:textId="77777777" w:rsidR="00BD780F" w:rsidRPr="00B90CB1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中都没有重复值。</w:t>
            </w:r>
          </w:p>
        </w:tc>
      </w:tr>
      <w:tr w:rsidR="00BD780F" w:rsidRPr="0025648E" w14:paraId="16D944C5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A97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2902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满足条件的整数的列表，元素顺序保持不变。</w:t>
            </w:r>
          </w:p>
          <w:p w14:paraId="5070EA4C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为空或不存在满足条件的元素，则返回空列表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BD780F" w:rsidRPr="0025648E" w14:paraId="1BF08F3F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00745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A367" w14:textId="77777777" w:rsidR="00BD780F" w:rsidRPr="0025648E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6B41BC8" w14:textId="77777777" w:rsidR="00BD780F" w:rsidRPr="0025648E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:rsidRPr="0025648E" w14:paraId="3A32B453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769AB4D3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2817F585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:rsidRPr="0025648E" w14:paraId="3D6B5103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63CB928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], [1, 2, 3]</w:t>
            </w:r>
          </w:p>
        </w:tc>
        <w:tc>
          <w:tcPr>
            <w:tcW w:w="4145" w:type="dxa"/>
            <w:shd w:val="clear" w:color="auto" w:fill="auto"/>
          </w:tcPr>
          <w:p w14:paraId="229807AE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  <w:tr w:rsidR="00BD780F" w:rsidRPr="0025648E" w14:paraId="57788236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590FBFC6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8, 9], [1, 2, 3]</w:t>
            </w:r>
          </w:p>
        </w:tc>
        <w:tc>
          <w:tcPr>
            <w:tcW w:w="4145" w:type="dxa"/>
            <w:shd w:val="clear" w:color="auto" w:fill="auto"/>
          </w:tcPr>
          <w:p w14:paraId="4C3CE70C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BD780F" w:rsidRPr="0025648E" w14:paraId="3A62410B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5283D10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11, 6, 5, 7, 8], [1,2,3]</w:t>
            </w:r>
          </w:p>
        </w:tc>
        <w:tc>
          <w:tcPr>
            <w:tcW w:w="4145" w:type="dxa"/>
            <w:shd w:val="clear" w:color="auto" w:fill="auto"/>
          </w:tcPr>
          <w:p w14:paraId="33BB7AC9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5]</w:t>
            </w:r>
          </w:p>
        </w:tc>
      </w:tr>
    </w:tbl>
    <w:p w14:paraId="66661C89" w14:textId="77777777" w:rsidR="00BD780F" w:rsidRDefault="00BD780F" w:rsidP="00BD780F">
      <w:pPr>
        <w:spacing w:line="360" w:lineRule="auto"/>
        <w:rPr>
          <w:rFonts w:ascii="Times New Roman" w:eastAsia="宋体" w:hAnsi="Times New Roman"/>
        </w:rPr>
      </w:pPr>
    </w:p>
    <w:p w14:paraId="76618FEE" w14:textId="77777777" w:rsidR="00BD780F" w:rsidRPr="0025648E" w:rsidRDefault="00BD780F" w:rsidP="00BD780F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3D36E7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已知一个整数列表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，求列表众数。众数</w:t>
      </w:r>
      <w:r w:rsidRPr="005E2C2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是一组数据中出现次数最多的</w:t>
      </w:r>
      <w:hyperlink r:id="rId11" w:tgtFrame="_blank" w:history="1">
        <w:r w:rsidRPr="005E2C2A">
          <w:rPr>
            <w:rFonts w:ascii="Times New Roman" w:hAnsi="Times New Roman" w:cs="Calibri" w:hint="eastAsia"/>
            <w:color w:val="000000"/>
            <w:kern w:val="0"/>
            <w:sz w:val="24"/>
            <w:szCs w:val="24"/>
          </w:rPr>
          <w:t>数值</w:t>
        </w:r>
      </w:hyperlink>
      <w:r w:rsidRPr="005E2C2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，众数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可能有多个。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:rsidRPr="0025648E" w14:paraId="5BE3BB0B" w14:textId="77777777" w:rsidTr="007E5773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B8756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:rsidRPr="0025648E" w14:paraId="3D6108BB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75CE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32D63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proofErr w:type="spellStart"/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25648E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是一个整数列表。</w:t>
            </w:r>
          </w:p>
        </w:tc>
      </w:tr>
      <w:tr w:rsidR="00BD780F" w:rsidRPr="0025648E" w14:paraId="744620CE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8B8A3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022B9" w14:textId="77777777" w:rsidR="00BD780F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如输入为空列表，则返回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3E71076C" w14:textId="77777777" w:rsidR="00BD780F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如只有一个众数，返回这个众数。</w:t>
            </w:r>
          </w:p>
          <w:p w14:paraId="11368983" w14:textId="77777777" w:rsidR="00BD780F" w:rsidRPr="0025648E" w:rsidRDefault="00BD780F" w:rsidP="007E5773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如有多个众数，返回这些众数构成的增序列表。</w:t>
            </w:r>
          </w:p>
        </w:tc>
      </w:tr>
      <w:tr w:rsidR="00BD780F" w:rsidRPr="0025648E" w14:paraId="50C0382E" w14:textId="77777777" w:rsidTr="007E5773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8435" w14:textId="77777777" w:rsidR="00BD780F" w:rsidRPr="0025648E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DCB61" w14:textId="77777777" w:rsidR="00BD780F" w:rsidRPr="0025648E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4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93824EF" w14:textId="77777777" w:rsidR="00BD780F" w:rsidRPr="0025648E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:rsidRPr="0025648E" w14:paraId="315CBB1A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79EDD810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3486C5BD" w14:textId="77777777" w:rsidR="00BD780F" w:rsidRPr="0025648E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:rsidRPr="0025648E" w14:paraId="07FEE89E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4D82AD4F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  <w:tc>
          <w:tcPr>
            <w:tcW w:w="4145" w:type="dxa"/>
            <w:shd w:val="clear" w:color="auto" w:fill="auto"/>
          </w:tcPr>
          <w:p w14:paraId="293F99E0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BD780F" w:rsidRPr="0025648E" w14:paraId="68C184CD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592E9864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[56, 56, 2, 1, 2, 3, 2, 3, 4]</w:t>
            </w:r>
          </w:p>
        </w:tc>
        <w:tc>
          <w:tcPr>
            <w:tcW w:w="4145" w:type="dxa"/>
            <w:shd w:val="clear" w:color="auto" w:fill="auto"/>
          </w:tcPr>
          <w:p w14:paraId="6B99077F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BD780F" w:rsidRPr="0025648E" w14:paraId="1037B6DB" w14:textId="77777777" w:rsidTr="007E5773">
        <w:trPr>
          <w:jc w:val="center"/>
        </w:trPr>
        <w:tc>
          <w:tcPr>
            <w:tcW w:w="4145" w:type="dxa"/>
            <w:shd w:val="clear" w:color="auto" w:fill="auto"/>
          </w:tcPr>
          <w:p w14:paraId="63109B71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3650E2">
              <w:rPr>
                <w:rFonts w:ascii="Times New Roman" w:eastAsia="宋体" w:hAnsi="Times New Roman"/>
                <w:sz w:val="24"/>
                <w:szCs w:val="24"/>
              </w:rPr>
              <w:t>[56, 56, 2, 1, 2, 3, 2, 3, 4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56</w:t>
            </w:r>
            <w:r w:rsidRPr="003650E2"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0F281845" w14:textId="77777777" w:rsidR="00BD780F" w:rsidRPr="0025648E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2, 56]</w:t>
            </w:r>
          </w:p>
        </w:tc>
      </w:tr>
    </w:tbl>
    <w:p w14:paraId="7B9DF930" w14:textId="1757215C" w:rsidR="007568EE" w:rsidRDefault="007568EE">
      <w:pPr>
        <w:widowControl/>
        <w:jc w:val="left"/>
        <w:rPr>
          <w:rFonts w:ascii="Times New Roman" w:eastAsia="宋体" w:hAnsi="Times New Roman"/>
        </w:rPr>
      </w:pPr>
    </w:p>
    <w:p w14:paraId="04A78E5B" w14:textId="71FDF14B" w:rsidR="002C0F16" w:rsidRDefault="002C0F16">
      <w:pPr>
        <w:widowControl/>
        <w:jc w:val="left"/>
        <w:rPr>
          <w:rFonts w:ascii="Times New Roman" w:eastAsia="宋体" w:hAnsi="Times New Roman"/>
        </w:rPr>
      </w:pPr>
    </w:p>
    <w:p w14:paraId="56DEF72F" w14:textId="77777777" w:rsidR="00BD780F" w:rsidRPr="00136C36" w:rsidRDefault="00BD780F" w:rsidP="00BD780F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在工业生产中，有这样一种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异常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判定方法：给定一组样本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proofErr w:type="spellEnd"/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和中心线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center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，如果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中有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连续</w:t>
      </w:r>
      <w:r w:rsidRPr="00136C36">
        <w:rPr>
          <w:rFonts w:ascii="Times New Roman" w:hAnsi="Times New Roman" w:cs="Calibri"/>
          <w:color w:val="000000"/>
          <w:kern w:val="0"/>
          <w:sz w:val="24"/>
          <w:szCs w:val="24"/>
        </w:rPr>
        <w:t>K</w:t>
      </w:r>
      <w:proofErr w:type="gramStart"/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样本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在中心线同一侧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连续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K</w:t>
      </w:r>
      <w:proofErr w:type="gram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样本大于中心线或小于中心线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，则认为该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样本组是异常样本组</w:t>
      </w:r>
      <w:r w:rsidRPr="00136C3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案例：给定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proofErr w:type="spellEnd"/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 w:hint="eastAsia"/>
          <w:sz w:val="24"/>
          <w:szCs w:val="24"/>
        </w:rPr>
        <w:t>2,</w:t>
      </w:r>
      <w:r>
        <w:rPr>
          <w:rFonts w:ascii="Times New Roman" w:hAnsi="Times New Roman"/>
          <w:sz w:val="24"/>
          <w:szCs w:val="24"/>
        </w:rPr>
        <w:t xml:space="preserve"> 5, 5, 5, 5, 5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, 6, 7]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enter=3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=4</w:t>
      </w:r>
      <w:r>
        <w:rPr>
          <w:rFonts w:ascii="Times New Roman" w:hAnsi="Times New Roman" w:hint="eastAsia"/>
          <w:sz w:val="24"/>
          <w:szCs w:val="24"/>
        </w:rPr>
        <w:t>，</w:t>
      </w:r>
      <w:proofErr w:type="spellStart"/>
      <w:r>
        <w:rPr>
          <w:rFonts w:ascii="Times New Roman" w:hAnsi="Times New Roman" w:hint="eastAsia"/>
          <w:sz w:val="24"/>
          <w:szCs w:val="24"/>
        </w:rPr>
        <w:t>lst</w:t>
      </w:r>
      <w:proofErr w:type="spellEnd"/>
      <w:r>
        <w:rPr>
          <w:rFonts w:ascii="Times New Roman" w:hAnsi="Times New Roman" w:hint="eastAsia"/>
          <w:sz w:val="24"/>
          <w:szCs w:val="24"/>
        </w:rPr>
        <w:t>中存在连续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个样本在中心线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同一侧的现象，所以程序返回</w:t>
      </w:r>
      <w:r>
        <w:rPr>
          <w:rFonts w:ascii="Times New Roman" w:hAnsi="Times New Roman" w:hint="eastAsia"/>
          <w:sz w:val="24"/>
          <w:szCs w:val="24"/>
        </w:rPr>
        <w:t>Tr</w:t>
      </w: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 w:hint="eastAsia"/>
          <w:sz w:val="24"/>
          <w:szCs w:val="24"/>
        </w:rPr>
        <w:t>；如果令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=777</w:t>
      </w:r>
      <w:r>
        <w:rPr>
          <w:rFonts w:ascii="Times New Roman" w:hAnsi="Times New Roman" w:hint="eastAsia"/>
          <w:sz w:val="24"/>
          <w:szCs w:val="24"/>
        </w:rPr>
        <w:t>，则返回</w:t>
      </w:r>
      <w:r>
        <w:rPr>
          <w:rFonts w:ascii="Times New Roman" w:hAnsi="Times New Roman" w:hint="eastAsia"/>
          <w:sz w:val="24"/>
          <w:szCs w:val="24"/>
        </w:rPr>
        <w:t>Fal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 w:hint="eastAsia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14:paraId="0250274B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DB186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14:paraId="7CB6BBF2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011E8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BCAD3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样本列表</w:t>
            </w: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由正整数组成，</w:t>
            </w: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长度大于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</w:p>
          <w:p w14:paraId="6060CD74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中心线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ce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nter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是正整数，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也是正整数</w:t>
            </w:r>
          </w:p>
        </w:tc>
      </w:tr>
      <w:tr w:rsidR="00BD780F" w14:paraId="24BFDF3C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526D5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F6CDB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如果是异常样本组，则返回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；否则返回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D780F" w14:paraId="14484A7E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E3B3D2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673E2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func5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45E8FC0" w14:textId="77777777" w:rsidR="00BD780F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14:paraId="296A022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99A2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B05F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14:paraId="35B2200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839C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2, 5, 5, 5, 5, 5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5,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6,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7], 3, 4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D1AA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True</w:t>
            </w:r>
          </w:p>
        </w:tc>
      </w:tr>
      <w:tr w:rsidR="00BD780F" w14:paraId="76468A9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9784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2, 5, 5, 5, 5, 5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5,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6,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7], 3, 777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5707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False</w:t>
            </w:r>
          </w:p>
        </w:tc>
      </w:tr>
    </w:tbl>
    <w:p w14:paraId="0B3FEE5F" w14:textId="77777777" w:rsidR="00BD780F" w:rsidRDefault="00BD780F" w:rsidP="00BD780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2EA85D72" w14:textId="77777777" w:rsidR="00BD780F" w:rsidRPr="00136C36" w:rsidRDefault="00BD780F" w:rsidP="00BD780F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学期结束以后需要分析学生成绩，请根据如下规则对学生进行排序：首先根据分数进行降序排序，分数相同则根据学号进行升序排序。其中，分数保存在列表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Score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中，学号保存在列表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ID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中。最终，以列表形式返回排序后的学号。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BD780F" w14:paraId="38C041FC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5BB54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BD780F" w14:paraId="5655FC58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02A6D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8752E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列表长度大于等于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，即至少有一个学生</w:t>
            </w:r>
          </w:p>
          <w:p w14:paraId="0B9460E6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分数为正整数，学号为由数字组成的字符串，且没有重复学号</w:t>
            </w:r>
          </w:p>
        </w:tc>
      </w:tr>
      <w:tr w:rsidR="00BD780F" w14:paraId="2FA44B04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9CED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70B96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排序后的学号列表</w:t>
            </w:r>
          </w:p>
        </w:tc>
      </w:tr>
      <w:tr w:rsidR="00BD780F" w14:paraId="62757DC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EA3E8" w14:textId="77777777" w:rsidR="00BD780F" w:rsidRDefault="00BD780F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D1C0" w14:textId="77777777" w:rsidR="00BD780F" w:rsidRDefault="00BD780F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func6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50662822" w14:textId="77777777" w:rsidR="00BD780F" w:rsidRDefault="00BD780F" w:rsidP="00BD780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D780F" w14:paraId="33D6441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8414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EA66" w14:textId="77777777" w:rsidR="00BD780F" w:rsidRDefault="00BD780F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BD780F" w14:paraId="15369A51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0124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80, 80, 90], [“2201”, “2202”, “2203”]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880F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[“2203”, “2201”, “2202”]</w:t>
            </w:r>
          </w:p>
        </w:tc>
      </w:tr>
      <w:tr w:rsidR="00BD780F" w14:paraId="2ACE35D9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DA5C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70, 85, 70], [“2201”, “2202”, “2203”]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D976" w14:textId="77777777" w:rsidR="00BD780F" w:rsidRDefault="00BD780F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[“2202”, “2201”, “2203”]</w:t>
            </w:r>
          </w:p>
        </w:tc>
      </w:tr>
    </w:tbl>
    <w:p w14:paraId="43F47F3B" w14:textId="77777777" w:rsidR="00BD780F" w:rsidRDefault="00BD780F" w:rsidP="00BD780F"/>
    <w:p w14:paraId="7809AB62" w14:textId="06C7589F" w:rsidR="003A4EF6" w:rsidRPr="003A4EF6" w:rsidRDefault="003A4EF6" w:rsidP="003A4EF6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给定一个列表，其中包含了若干个单词字符串，请找出可以使用</w:t>
      </w:r>
      <w:r w:rsidRPr="003A4EF6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美式键盘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r w:rsidRPr="003A4EF6">
        <w:rPr>
          <w:rFonts w:ascii="Times New Roman" w:hAnsi="Times New Roman" w:cs="Calibri"/>
          <w:color w:val="000000"/>
          <w:kern w:val="0"/>
          <w:sz w:val="24"/>
          <w:szCs w:val="24"/>
        </w:rPr>
        <w:t>同一行的字母打印出来的单词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，美式键盘如下图所示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78BA2311" wp14:editId="17E04D45">
            <wp:extent cx="4971600" cy="1659600"/>
            <wp:effectExtent l="0" t="0" r="635" b="0"/>
            <wp:docPr id="13" name="图片 13" descr="American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key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3A4EF6" w14:paraId="096E966A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60A1B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A4EF6" w14:paraId="7EDB49EF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D037F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C18AC" w14:textId="27B1D07B" w:rsidR="003A4EF6" w:rsidRDefault="003A4EF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单词中的字符只可能是大小写字母，</w:t>
            </w:r>
          </w:p>
        </w:tc>
      </w:tr>
      <w:tr w:rsidR="003A4EF6" w14:paraId="64A96608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052A8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FC230" w14:textId="2DB60963" w:rsidR="003A4EF6" w:rsidRDefault="003A4EF6" w:rsidP="003A4EF6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结果列表中单词之间的先后顺序需要保持和输入列表一致</w:t>
            </w:r>
          </w:p>
        </w:tc>
      </w:tr>
      <w:tr w:rsidR="003A4EF6" w14:paraId="0BD2A970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C1C65" w14:textId="77777777" w:rsidR="003A4EF6" w:rsidRDefault="003A4EF6" w:rsidP="007E577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2037" w14:textId="77777777" w:rsidR="003A4EF6" w:rsidRDefault="003A4EF6" w:rsidP="007E577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func7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BBADDCB" w14:textId="77777777" w:rsidR="003A4EF6" w:rsidRDefault="003A4EF6" w:rsidP="003A4EF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67"/>
      </w:tblGrid>
      <w:tr w:rsidR="003A4EF6" w14:paraId="29F0584C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7FC0" w14:textId="77777777" w:rsidR="003A4EF6" w:rsidRDefault="003A4EF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BBC6" w14:textId="77777777" w:rsidR="003A4EF6" w:rsidRDefault="003A4EF6" w:rsidP="007E577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A4EF6" w14:paraId="18315E66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2C63" w14:textId="5423C040" w:rsidR="003A4EF6" w:rsidRDefault="003A4EF6" w:rsidP="003A4EF6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Dad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boy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wet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pot</w:t>
            </w:r>
            <w:proofErr w:type="spellEnd"/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7E1A" w14:textId="177593C1" w:rsidR="003A4EF6" w:rsidRDefault="003A4EF6" w:rsidP="003A4EF6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Dad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wet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pot</w:t>
            </w:r>
            <w:proofErr w:type="spellEnd"/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3A4EF6" w14:paraId="16BA44CB" w14:textId="77777777" w:rsidTr="007E5773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3650" w14:textId="7FB25C75" w:rsidR="003A4EF6" w:rsidRDefault="003A4EF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apple</w:t>
            </w:r>
            <w:r w:rsidRPr="00983F1E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6AF0" w14:textId="013824F7" w:rsidR="003A4EF6" w:rsidRPr="00983F1E" w:rsidRDefault="003A4EF6" w:rsidP="007E577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</w:tbl>
    <w:p w14:paraId="76C19093" w14:textId="43E9314B" w:rsidR="00902291" w:rsidRPr="00902291" w:rsidRDefault="00902291" w:rsidP="00902291"/>
    <w:p w14:paraId="6414DC37" w14:textId="77777777" w:rsidR="00902291" w:rsidRDefault="00902291">
      <w:pPr>
        <w:widowControl/>
        <w:jc w:val="left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/>
          <w:color w:val="000000"/>
          <w:kern w:val="0"/>
          <w:sz w:val="24"/>
          <w:szCs w:val="24"/>
        </w:rPr>
        <w:br w:type="page"/>
      </w:r>
    </w:p>
    <w:p w14:paraId="626859F9" w14:textId="139079B0" w:rsidR="00F41DA5" w:rsidRPr="00983F1E" w:rsidRDefault="00F41DA5" w:rsidP="00983F1E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有一个字符串中包含若干个用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单个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空格分开的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“单词”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，其中部分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“单词”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为数字字符串，编写程序计算这些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去</w:t>
      </w:r>
      <w:proofErr w:type="gramStart"/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重之后</w:t>
      </w:r>
      <w:proofErr w:type="gramEnd"/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proofErr w:type="gramStart"/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proofErr w:type="gramEnd"/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数字字符串，一定是正整数，有如下</w:t>
      </w:r>
      <w:r w:rsidR="0024780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种形式：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10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进制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整数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以非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数字开头，后面可以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-9)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="0024780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）英文单词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-9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。（</w:t>
      </w:r>
      <w:r w:rsidR="00480C2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可能大写、</w:t>
      </w:r>
      <w:r w:rsidR="00E556F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小写</w:t>
      </w:r>
      <w:r w:rsidR="00480C2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或大小写混合</w:t>
      </w:r>
      <w:bookmarkStart w:id="0" w:name="_GoBack"/>
      <w:bookmarkEnd w:id="0"/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br/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例如：“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We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have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one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887C1C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snake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turtles</w:t>
      </w:r>
      <w:r w:rsidR="00887C1C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dogs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chickens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and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3</w:t>
      </w:r>
      <w:r w:rsidR="00902291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cats</w:t>
      </w:r>
      <w:r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</w:t>
      </w:r>
      <w:r w:rsidR="00427DB2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，其中数字字符串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为</w:t>
      </w:r>
      <w:r w:rsidR="00902291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</w:t>
      </w:r>
      <w:r w:rsidR="004B2A1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</w:t>
      </w:r>
      <w:r w:rsidR="004B2A1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ne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”、“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”和“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”，其中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重复出现，只算一次，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o</w:t>
      </w:r>
      <w:r w:rsidR="00872CFB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ne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”代表数字</w:t>
      </w:r>
      <w:r w:rsidR="00872CFB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，因此最后结果为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+2+3+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5</w:t>
      </w:r>
      <w:r w:rsidR="009B0976" w:rsidRPr="00983F1E"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 w:rsidR="00247804">
        <w:rPr>
          <w:rFonts w:ascii="Times New Roman" w:hAnsi="Times New Roman" w:cs="Calibri"/>
          <w:color w:val="000000"/>
          <w:kern w:val="0"/>
          <w:sz w:val="24"/>
          <w:szCs w:val="24"/>
        </w:rPr>
        <w:t>11</w:t>
      </w:r>
      <w:r w:rsidR="009B0976" w:rsidRPr="00983F1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3B67E99F" w14:textId="77777777" w:rsidR="00D15550" w:rsidRPr="00DC7388" w:rsidRDefault="00D15550" w:rsidP="00D15550">
      <w:pPr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D15550" w:rsidRPr="005032DF" w14:paraId="19418C55" w14:textId="77777777" w:rsidTr="00902291">
        <w:trPr>
          <w:jc w:val="center"/>
        </w:trPr>
        <w:tc>
          <w:tcPr>
            <w:tcW w:w="835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A41F8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D15550" w:rsidRPr="005032DF" w14:paraId="0541975A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14611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A5DAC" w14:textId="77777777" w:rsidR="003C4800" w:rsidRDefault="00D15550" w:rsidP="004B2A16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 w:rsidR="00427DB2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string</w:t>
            </w:r>
            <w:r w:rsidR="00427DB2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是空格分开的包含若干个单词的</w:t>
            </w:r>
            <w:r w:rsidR="000C2068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字符串，单词之间只有一个空格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832F082" w14:textId="6E871916" w:rsidR="00427DB2" w:rsidRPr="004B2A16" w:rsidRDefault="00887C1C" w:rsidP="004B2A16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中只有英文字母、数字和空格，无其余符号</w:t>
            </w:r>
          </w:p>
        </w:tc>
      </w:tr>
      <w:tr w:rsidR="00D15550" w:rsidRPr="005032DF" w14:paraId="5B490E9C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80F4B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98E68" w14:textId="0D39906C" w:rsidR="00D15550" w:rsidRPr="00365E33" w:rsidRDefault="00427DB2" w:rsidP="00AB1F6C">
            <w:pPr>
              <w:pStyle w:val="a3"/>
              <w:widowControl/>
              <w:numPr>
                <w:ilvl w:val="0"/>
                <w:numId w:val="14"/>
              </w:numPr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返回一个整数</w:t>
            </w:r>
          </w:p>
        </w:tc>
      </w:tr>
      <w:tr w:rsidR="00D15550" w:rsidRPr="005032DF" w14:paraId="4CD1280A" w14:textId="77777777" w:rsidTr="00902291">
        <w:trPr>
          <w:jc w:val="center"/>
        </w:trPr>
        <w:tc>
          <w:tcPr>
            <w:tcW w:w="1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266EB" w14:textId="77777777" w:rsidR="00D15550" w:rsidRPr="005032DF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2FC97" w14:textId="7DFF10A2" w:rsidR="00D15550" w:rsidRPr="005032DF" w:rsidRDefault="00D15550" w:rsidP="00AB1F6C">
            <w:pPr>
              <w:widowControl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983F1E" w:rsidRPr="0090229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8</w:t>
            </w:r>
          </w:p>
        </w:tc>
      </w:tr>
    </w:tbl>
    <w:p w14:paraId="0EF9D2CA" w14:textId="77777777" w:rsidR="00D15550" w:rsidRPr="005032DF" w:rsidRDefault="00D15550" w:rsidP="00D15550">
      <w:pPr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2347"/>
      </w:tblGrid>
      <w:tr w:rsidR="00D15550" w:rsidRPr="005032DF" w14:paraId="5582C338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211849FB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2347" w:type="dxa"/>
            <w:shd w:val="clear" w:color="auto" w:fill="auto"/>
          </w:tcPr>
          <w:p w14:paraId="3BDAD74F" w14:textId="77777777" w:rsidR="00D15550" w:rsidRPr="00902291" w:rsidRDefault="00D15550" w:rsidP="00902291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902291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</w:p>
        </w:tc>
      </w:tr>
      <w:tr w:rsidR="00D15550" w:rsidRPr="005032DF" w14:paraId="7D663EC9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14882D2A" w14:textId="3B3A0DF2" w:rsidR="00D15550" w:rsidRPr="005032DF" w:rsidRDefault="009B0976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4B2A16" w:rsidRPr="00902291">
              <w:rPr>
                <w:rFonts w:ascii="Times New Roman" w:eastAsia="宋体" w:hAnsi="Times New Roman" w:hint="eastAsia"/>
                <w:sz w:val="24"/>
                <w:szCs w:val="24"/>
              </w:rPr>
              <w:t>one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887C1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4739545D" w14:textId="5AD6411F" w:rsidR="00D15550" w:rsidRPr="005032DF" w:rsidRDefault="009B0976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  <w:tr w:rsidR="00D15550" w:rsidRPr="005032DF" w14:paraId="23ABB794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56839E67" w14:textId="3C1735DF" w:rsidR="00D15550" w:rsidRPr="005032DF" w:rsidRDefault="009B0976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1260B927" w14:textId="53FB27D8" w:rsidR="00D15550" w:rsidRPr="009B0976" w:rsidRDefault="009B0976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</w:tr>
      <w:tr w:rsidR="00D15550" w:rsidRPr="005032DF" w14:paraId="2BF5FE4A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0DAE7B44" w14:textId="020CC560" w:rsidR="00D15550" w:rsidRPr="005032DF" w:rsidRDefault="00902291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2347" w:type="dxa"/>
            <w:shd w:val="clear" w:color="auto" w:fill="auto"/>
          </w:tcPr>
          <w:p w14:paraId="79BB92A7" w14:textId="185ECD4F" w:rsidR="00D15550" w:rsidRPr="005032DF" w:rsidRDefault="00427DB2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872CFB" w:rsidRPr="005032DF" w14:paraId="299229C2" w14:textId="77777777" w:rsidTr="00872CFB">
        <w:trPr>
          <w:jc w:val="center"/>
        </w:trPr>
        <w:tc>
          <w:tcPr>
            <w:tcW w:w="5949" w:type="dxa"/>
            <w:shd w:val="clear" w:color="auto" w:fill="auto"/>
          </w:tcPr>
          <w:p w14:paraId="3F260F6D" w14:textId="2FA1357A" w:rsidR="00872CFB" w:rsidRPr="005032DF" w:rsidRDefault="00872CFB" w:rsidP="00887C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02291">
              <w:rPr>
                <w:rFonts w:ascii="Times New Roman" w:eastAsia="宋体" w:hAnsi="Times New Roman"/>
                <w:sz w:val="24"/>
                <w:szCs w:val="24"/>
              </w:rPr>
              <w:t>“We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have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snake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turtles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dogs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and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 w:rsidR="00902291" w:rsidRPr="00902291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02291">
              <w:rPr>
                <w:rFonts w:ascii="Times New Roman" w:eastAsia="宋体" w:hAnsi="Times New Roman"/>
                <w:sz w:val="24"/>
                <w:szCs w:val="24"/>
              </w:rPr>
              <w:t>cats”</w:t>
            </w:r>
          </w:p>
        </w:tc>
        <w:tc>
          <w:tcPr>
            <w:tcW w:w="2347" w:type="dxa"/>
            <w:shd w:val="clear" w:color="auto" w:fill="auto"/>
          </w:tcPr>
          <w:p w14:paraId="322AA895" w14:textId="46CD71D9" w:rsidR="00872CFB" w:rsidRPr="00872CFB" w:rsidRDefault="00872CFB" w:rsidP="00902291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</w:tr>
    </w:tbl>
    <w:p w14:paraId="6D11F6A4" w14:textId="5AAC451F" w:rsidR="00566C4A" w:rsidRPr="00B814A9" w:rsidRDefault="00566C4A" w:rsidP="00B814A9">
      <w:pPr>
        <w:widowControl/>
        <w:jc w:val="left"/>
        <w:rPr>
          <w:rFonts w:ascii="Times New Roman" w:eastAsia="宋体" w:hAnsi="Times New Roman"/>
        </w:rPr>
      </w:pPr>
    </w:p>
    <w:p w14:paraId="3F623D51" w14:textId="77777777" w:rsidR="00F7415B" w:rsidRPr="005032DF" w:rsidRDefault="00F7415B" w:rsidP="00E943DC">
      <w:pPr>
        <w:rPr>
          <w:rFonts w:ascii="Times New Roman" w:eastAsia="宋体" w:hAnsi="Times New Roman"/>
        </w:rPr>
      </w:pPr>
    </w:p>
    <w:sectPr w:rsidR="00F7415B" w:rsidRPr="005032DF" w:rsidSect="00B814A9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A266" w16cex:dateUtc="2021-11-16T13:34:00Z"/>
  <w16cex:commentExtensible w16cex:durableId="253EA2D4" w16cex:dateUtc="2021-11-16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22F69" w16cid:durableId="253EA266"/>
  <w16cid:commentId w16cid:paraId="03B21E8C" w16cid:durableId="253EA2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7F2F4" w14:textId="77777777" w:rsidR="00E034E6" w:rsidRDefault="00E034E6" w:rsidP="00B06B8E">
      <w:r>
        <w:separator/>
      </w:r>
    </w:p>
  </w:endnote>
  <w:endnote w:type="continuationSeparator" w:id="0">
    <w:p w14:paraId="239F079B" w14:textId="77777777" w:rsidR="00E034E6" w:rsidRDefault="00E034E6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086886"/>
      <w:docPartObj>
        <w:docPartGallery w:val="Page Numbers (Bottom of Page)"/>
        <w:docPartUnique/>
      </w:docPartObj>
    </w:sdtPr>
    <w:sdtEndPr/>
    <w:sdtContent>
      <w:p w14:paraId="134D9961" w14:textId="001CDD12" w:rsidR="00902291" w:rsidRDefault="009022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C20" w:rsidRPr="00480C20">
          <w:rPr>
            <w:noProof/>
            <w:lang w:val="zh-CN"/>
          </w:rPr>
          <w:t>10</w:t>
        </w:r>
        <w:r>
          <w:fldChar w:fldCharType="end"/>
        </w:r>
      </w:p>
    </w:sdtContent>
  </w:sdt>
  <w:p w14:paraId="176EBB70" w14:textId="77777777" w:rsidR="00902291" w:rsidRDefault="00902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455D2" w14:textId="77777777" w:rsidR="00E034E6" w:rsidRDefault="00E034E6" w:rsidP="00B06B8E">
      <w:r>
        <w:separator/>
      </w:r>
    </w:p>
  </w:footnote>
  <w:footnote w:type="continuationSeparator" w:id="0">
    <w:p w14:paraId="323CFDE0" w14:textId="77777777" w:rsidR="00E034E6" w:rsidRDefault="00E034E6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2E6B0C"/>
    <w:multiLevelType w:val="hybridMultilevel"/>
    <w:tmpl w:val="995C0A58"/>
    <w:lvl w:ilvl="0" w:tplc="9D4600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1B5A13"/>
    <w:multiLevelType w:val="hybridMultilevel"/>
    <w:tmpl w:val="A786674E"/>
    <w:lvl w:ilvl="0" w:tplc="EB6075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586288"/>
    <w:multiLevelType w:val="hybridMultilevel"/>
    <w:tmpl w:val="757A663C"/>
    <w:lvl w:ilvl="0" w:tplc="AE34A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2"/>
  </w:num>
  <w:num w:numId="5">
    <w:abstractNumId w:val="5"/>
  </w:num>
  <w:num w:numId="6">
    <w:abstractNumId w:val="0"/>
  </w:num>
  <w:num w:numId="7">
    <w:abstractNumId w:val="17"/>
  </w:num>
  <w:num w:numId="8">
    <w:abstractNumId w:val="18"/>
  </w:num>
  <w:num w:numId="9">
    <w:abstractNumId w:val="3"/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2"/>
  </w:num>
  <w:num w:numId="15">
    <w:abstractNumId w:val="19"/>
  </w:num>
  <w:num w:numId="16">
    <w:abstractNumId w:val="13"/>
  </w:num>
  <w:num w:numId="17">
    <w:abstractNumId w:val="11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46861"/>
    <w:rsid w:val="000565B5"/>
    <w:rsid w:val="00057126"/>
    <w:rsid w:val="00062D08"/>
    <w:rsid w:val="00076D27"/>
    <w:rsid w:val="00077614"/>
    <w:rsid w:val="00080068"/>
    <w:rsid w:val="0008306C"/>
    <w:rsid w:val="000A2BEB"/>
    <w:rsid w:val="000B06E1"/>
    <w:rsid w:val="000B2167"/>
    <w:rsid w:val="000B3006"/>
    <w:rsid w:val="000B35BD"/>
    <w:rsid w:val="000C0AC3"/>
    <w:rsid w:val="000C2068"/>
    <w:rsid w:val="000C3D1A"/>
    <w:rsid w:val="000C53F8"/>
    <w:rsid w:val="000C708F"/>
    <w:rsid w:val="000D12D1"/>
    <w:rsid w:val="000D5CA9"/>
    <w:rsid w:val="000F54E5"/>
    <w:rsid w:val="000F7B55"/>
    <w:rsid w:val="001179F2"/>
    <w:rsid w:val="00124A0F"/>
    <w:rsid w:val="00137012"/>
    <w:rsid w:val="00142195"/>
    <w:rsid w:val="001768D1"/>
    <w:rsid w:val="00186C55"/>
    <w:rsid w:val="00192FA9"/>
    <w:rsid w:val="001B6449"/>
    <w:rsid w:val="001D049F"/>
    <w:rsid w:val="001E5848"/>
    <w:rsid w:val="001F4126"/>
    <w:rsid w:val="002109A1"/>
    <w:rsid w:val="002214C8"/>
    <w:rsid w:val="00247804"/>
    <w:rsid w:val="00250AC5"/>
    <w:rsid w:val="00264CF9"/>
    <w:rsid w:val="00274495"/>
    <w:rsid w:val="002836FB"/>
    <w:rsid w:val="00284DC3"/>
    <w:rsid w:val="00285E88"/>
    <w:rsid w:val="00294150"/>
    <w:rsid w:val="002A7484"/>
    <w:rsid w:val="002B0AB6"/>
    <w:rsid w:val="002C0F16"/>
    <w:rsid w:val="002F3CD1"/>
    <w:rsid w:val="00333A69"/>
    <w:rsid w:val="0035084D"/>
    <w:rsid w:val="003608AA"/>
    <w:rsid w:val="0036290A"/>
    <w:rsid w:val="00363404"/>
    <w:rsid w:val="00365E33"/>
    <w:rsid w:val="0037548E"/>
    <w:rsid w:val="003839A3"/>
    <w:rsid w:val="00386672"/>
    <w:rsid w:val="0039079F"/>
    <w:rsid w:val="003912BA"/>
    <w:rsid w:val="00392691"/>
    <w:rsid w:val="003A03FD"/>
    <w:rsid w:val="003A4EF6"/>
    <w:rsid w:val="003A5B62"/>
    <w:rsid w:val="003C4800"/>
    <w:rsid w:val="003C7D02"/>
    <w:rsid w:val="003C7FA1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27DB2"/>
    <w:rsid w:val="00432725"/>
    <w:rsid w:val="00443D27"/>
    <w:rsid w:val="0045254B"/>
    <w:rsid w:val="004576FE"/>
    <w:rsid w:val="0047028B"/>
    <w:rsid w:val="004714DE"/>
    <w:rsid w:val="00480287"/>
    <w:rsid w:val="00480C20"/>
    <w:rsid w:val="004812EE"/>
    <w:rsid w:val="00482E86"/>
    <w:rsid w:val="0049710F"/>
    <w:rsid w:val="004A47E1"/>
    <w:rsid w:val="004B2A16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34BA"/>
    <w:rsid w:val="005032DF"/>
    <w:rsid w:val="005062BF"/>
    <w:rsid w:val="00507B4E"/>
    <w:rsid w:val="00517A3A"/>
    <w:rsid w:val="00537FB2"/>
    <w:rsid w:val="0054061A"/>
    <w:rsid w:val="005467F8"/>
    <w:rsid w:val="00550974"/>
    <w:rsid w:val="0055136F"/>
    <w:rsid w:val="005543EF"/>
    <w:rsid w:val="00565B75"/>
    <w:rsid w:val="00566C4A"/>
    <w:rsid w:val="00567D4D"/>
    <w:rsid w:val="00593953"/>
    <w:rsid w:val="005B540E"/>
    <w:rsid w:val="005C7D21"/>
    <w:rsid w:val="005D6427"/>
    <w:rsid w:val="005E547C"/>
    <w:rsid w:val="006265C6"/>
    <w:rsid w:val="00630789"/>
    <w:rsid w:val="006470FA"/>
    <w:rsid w:val="006602EA"/>
    <w:rsid w:val="006631A6"/>
    <w:rsid w:val="006721C9"/>
    <w:rsid w:val="006951C0"/>
    <w:rsid w:val="00695296"/>
    <w:rsid w:val="006A11DE"/>
    <w:rsid w:val="006A3941"/>
    <w:rsid w:val="006A6339"/>
    <w:rsid w:val="006D5554"/>
    <w:rsid w:val="006F2301"/>
    <w:rsid w:val="006F40DD"/>
    <w:rsid w:val="00702458"/>
    <w:rsid w:val="00703817"/>
    <w:rsid w:val="00703AF4"/>
    <w:rsid w:val="00731BF5"/>
    <w:rsid w:val="007568EE"/>
    <w:rsid w:val="00756F0E"/>
    <w:rsid w:val="0076106B"/>
    <w:rsid w:val="0076729D"/>
    <w:rsid w:val="007818BA"/>
    <w:rsid w:val="007A238F"/>
    <w:rsid w:val="007B6958"/>
    <w:rsid w:val="007B7B86"/>
    <w:rsid w:val="007C0F2E"/>
    <w:rsid w:val="007C2592"/>
    <w:rsid w:val="007C2F15"/>
    <w:rsid w:val="007E225F"/>
    <w:rsid w:val="007F032D"/>
    <w:rsid w:val="007F50B2"/>
    <w:rsid w:val="007F7891"/>
    <w:rsid w:val="00800795"/>
    <w:rsid w:val="00800DFD"/>
    <w:rsid w:val="008074D9"/>
    <w:rsid w:val="00811C9F"/>
    <w:rsid w:val="008134D3"/>
    <w:rsid w:val="00821352"/>
    <w:rsid w:val="00825647"/>
    <w:rsid w:val="00833EA1"/>
    <w:rsid w:val="0084313F"/>
    <w:rsid w:val="008452A9"/>
    <w:rsid w:val="008464A3"/>
    <w:rsid w:val="00872405"/>
    <w:rsid w:val="00872CFB"/>
    <w:rsid w:val="00881CB9"/>
    <w:rsid w:val="00885BD5"/>
    <w:rsid w:val="00887C1C"/>
    <w:rsid w:val="00891F9E"/>
    <w:rsid w:val="008922A0"/>
    <w:rsid w:val="008B49FF"/>
    <w:rsid w:val="008B7B4F"/>
    <w:rsid w:val="008F5EF4"/>
    <w:rsid w:val="00900E33"/>
    <w:rsid w:val="00902291"/>
    <w:rsid w:val="009056DB"/>
    <w:rsid w:val="00905CE0"/>
    <w:rsid w:val="00910BBF"/>
    <w:rsid w:val="009233DA"/>
    <w:rsid w:val="009234BE"/>
    <w:rsid w:val="00961C66"/>
    <w:rsid w:val="00963AD5"/>
    <w:rsid w:val="00971A45"/>
    <w:rsid w:val="00975A03"/>
    <w:rsid w:val="009760DF"/>
    <w:rsid w:val="009803FF"/>
    <w:rsid w:val="00983F1E"/>
    <w:rsid w:val="00992F0F"/>
    <w:rsid w:val="00993F5C"/>
    <w:rsid w:val="009A62BE"/>
    <w:rsid w:val="009B0976"/>
    <w:rsid w:val="009E2063"/>
    <w:rsid w:val="009F4216"/>
    <w:rsid w:val="009F7B80"/>
    <w:rsid w:val="00A05E98"/>
    <w:rsid w:val="00A13C5F"/>
    <w:rsid w:val="00A1795C"/>
    <w:rsid w:val="00A254E9"/>
    <w:rsid w:val="00A33530"/>
    <w:rsid w:val="00A34BE4"/>
    <w:rsid w:val="00A418EB"/>
    <w:rsid w:val="00A43D4C"/>
    <w:rsid w:val="00A54003"/>
    <w:rsid w:val="00A60838"/>
    <w:rsid w:val="00A64143"/>
    <w:rsid w:val="00A677FC"/>
    <w:rsid w:val="00A76BBA"/>
    <w:rsid w:val="00A907EE"/>
    <w:rsid w:val="00AA278D"/>
    <w:rsid w:val="00AA31B0"/>
    <w:rsid w:val="00AA3F01"/>
    <w:rsid w:val="00AA7EF6"/>
    <w:rsid w:val="00AB34D3"/>
    <w:rsid w:val="00AC0218"/>
    <w:rsid w:val="00AC0A5E"/>
    <w:rsid w:val="00AC1568"/>
    <w:rsid w:val="00AC512E"/>
    <w:rsid w:val="00AE2DDF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40765"/>
    <w:rsid w:val="00B518A6"/>
    <w:rsid w:val="00B66023"/>
    <w:rsid w:val="00B8030F"/>
    <w:rsid w:val="00B814A9"/>
    <w:rsid w:val="00B82AE2"/>
    <w:rsid w:val="00B82CA2"/>
    <w:rsid w:val="00B841E0"/>
    <w:rsid w:val="00B85013"/>
    <w:rsid w:val="00B86EFE"/>
    <w:rsid w:val="00B93C5D"/>
    <w:rsid w:val="00BA1260"/>
    <w:rsid w:val="00BB38F7"/>
    <w:rsid w:val="00BC05EA"/>
    <w:rsid w:val="00BC4C83"/>
    <w:rsid w:val="00BD780F"/>
    <w:rsid w:val="00BE6A8D"/>
    <w:rsid w:val="00C20A5D"/>
    <w:rsid w:val="00C279DF"/>
    <w:rsid w:val="00C31CBE"/>
    <w:rsid w:val="00C33340"/>
    <w:rsid w:val="00C45F52"/>
    <w:rsid w:val="00C5248A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A00C6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15550"/>
    <w:rsid w:val="00D22C61"/>
    <w:rsid w:val="00D3707D"/>
    <w:rsid w:val="00D4245D"/>
    <w:rsid w:val="00D42942"/>
    <w:rsid w:val="00D57406"/>
    <w:rsid w:val="00D63427"/>
    <w:rsid w:val="00D63B97"/>
    <w:rsid w:val="00D711DB"/>
    <w:rsid w:val="00D806AA"/>
    <w:rsid w:val="00D84018"/>
    <w:rsid w:val="00D876AB"/>
    <w:rsid w:val="00D942BC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58B"/>
    <w:rsid w:val="00DF1C07"/>
    <w:rsid w:val="00E0194D"/>
    <w:rsid w:val="00E027E3"/>
    <w:rsid w:val="00E034E6"/>
    <w:rsid w:val="00E05E4A"/>
    <w:rsid w:val="00E260BB"/>
    <w:rsid w:val="00E31627"/>
    <w:rsid w:val="00E34292"/>
    <w:rsid w:val="00E379F7"/>
    <w:rsid w:val="00E5048F"/>
    <w:rsid w:val="00E5243B"/>
    <w:rsid w:val="00E5297A"/>
    <w:rsid w:val="00E556FA"/>
    <w:rsid w:val="00E7097B"/>
    <w:rsid w:val="00E70ABE"/>
    <w:rsid w:val="00E82386"/>
    <w:rsid w:val="00E85B20"/>
    <w:rsid w:val="00E85D98"/>
    <w:rsid w:val="00E943DC"/>
    <w:rsid w:val="00E96D3A"/>
    <w:rsid w:val="00EA32A4"/>
    <w:rsid w:val="00EA442B"/>
    <w:rsid w:val="00EC7273"/>
    <w:rsid w:val="00ED5AEC"/>
    <w:rsid w:val="00ED63C4"/>
    <w:rsid w:val="00EE422D"/>
    <w:rsid w:val="00EE49EB"/>
    <w:rsid w:val="00EE5D1E"/>
    <w:rsid w:val="00EE6C89"/>
    <w:rsid w:val="00EF5146"/>
    <w:rsid w:val="00EF68BF"/>
    <w:rsid w:val="00F061F2"/>
    <w:rsid w:val="00F11BC3"/>
    <w:rsid w:val="00F2163F"/>
    <w:rsid w:val="00F314E0"/>
    <w:rsid w:val="00F35B31"/>
    <w:rsid w:val="00F41DA5"/>
    <w:rsid w:val="00F42758"/>
    <w:rsid w:val="00F51996"/>
    <w:rsid w:val="00F62CD1"/>
    <w:rsid w:val="00F64BF8"/>
    <w:rsid w:val="00F7415B"/>
    <w:rsid w:val="00F863DE"/>
    <w:rsid w:val="00FA7CF3"/>
    <w:rsid w:val="00FB6639"/>
    <w:rsid w:val="00FB6ADB"/>
    <w:rsid w:val="00FC0074"/>
    <w:rsid w:val="00FC16AA"/>
    <w:rsid w:val="00FD2F26"/>
    <w:rsid w:val="00FD4A42"/>
    <w:rsid w:val="00FE489D"/>
    <w:rsid w:val="00FF08E9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zhihu.com/?target=https%3A//baike.baidu.com/item/%25E6%2595%25B0%25E5%2580%25BC/201385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83DE-A8F2-40BF-A990-B4B8724A8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zhuxiaoxu</cp:lastModifiedBy>
  <cp:revision>5</cp:revision>
  <dcterms:created xsi:type="dcterms:W3CDTF">2022-12-28T03:35:00Z</dcterms:created>
  <dcterms:modified xsi:type="dcterms:W3CDTF">2022-12-30T08:09:00Z</dcterms:modified>
</cp:coreProperties>
</file>