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2765D" w14:textId="01D3CECC" w:rsidR="00257BE7" w:rsidRDefault="00257BE7" w:rsidP="00257BE7">
      <w:pPr>
        <w:spacing w:afterLines="50" w:after="156"/>
        <w:rPr>
          <w:rFonts w:ascii="宋体" w:eastAsia="宋体" w:hAnsi="宋体"/>
          <w:b/>
          <w:bCs/>
        </w:rPr>
      </w:pPr>
      <w:r>
        <w:rPr>
          <w:rFonts w:ascii="宋体" w:eastAsia="宋体" w:hAnsi="宋体" w:hint="eastAsia"/>
          <w:b/>
          <w:bCs/>
        </w:rPr>
        <w:t xml:space="preserve">2030416018 高歌  </w:t>
      </w:r>
      <w:r>
        <w:rPr>
          <w:rFonts w:ascii="宋体" w:eastAsia="宋体" w:hAnsi="宋体"/>
          <w:b/>
          <w:noProof/>
        </w:rPr>
        <w:drawing>
          <wp:inline distT="0" distB="0" distL="0" distR="0" wp14:anchorId="6DB37D80" wp14:editId="1ABDE3AB">
            <wp:extent cx="775335" cy="387985"/>
            <wp:effectExtent l="0" t="0" r="5715" b="0"/>
            <wp:docPr id="182311745" name="图片 1"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卡通人物&#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335" cy="387985"/>
                    </a:xfrm>
                    <a:prstGeom prst="rect">
                      <a:avLst/>
                    </a:prstGeom>
                    <a:noFill/>
                    <a:ln>
                      <a:noFill/>
                    </a:ln>
                  </pic:spPr>
                </pic:pic>
              </a:graphicData>
            </a:graphic>
          </wp:inline>
        </w:drawing>
      </w:r>
    </w:p>
    <w:p w14:paraId="69F8B07A" w14:textId="77777777" w:rsidR="00893E87" w:rsidRDefault="00893E87" w:rsidP="00C34F32">
      <w:pPr>
        <w:spacing w:afterLines="50" w:after="156"/>
        <w:rPr>
          <w:rFonts w:ascii="宋体" w:eastAsia="宋体" w:hAnsi="宋体"/>
          <w:b/>
          <w:bCs/>
        </w:rPr>
      </w:pPr>
    </w:p>
    <w:p w14:paraId="6CCDE374" w14:textId="629785E6" w:rsidR="00C34F32" w:rsidRPr="001751ED" w:rsidRDefault="00C34F32" w:rsidP="00C34F32">
      <w:pPr>
        <w:spacing w:afterLines="50" w:after="156"/>
        <w:rPr>
          <w:rFonts w:ascii="宋体" w:eastAsia="宋体" w:hAnsi="宋体"/>
          <w:b/>
          <w:bCs/>
        </w:rPr>
      </w:pPr>
      <w:r w:rsidRPr="001751ED">
        <w:rPr>
          <w:rFonts w:ascii="宋体" w:eastAsia="宋体" w:hAnsi="宋体"/>
          <w:b/>
          <w:bCs/>
        </w:rPr>
        <w:t>1. </w:t>
      </w:r>
      <w:r w:rsidR="00166CE3" w:rsidRPr="00166CE3">
        <w:rPr>
          <w:rFonts w:ascii="宋体" w:eastAsia="宋体" w:hAnsi="宋体"/>
          <w:b/>
          <w:bCs/>
        </w:rPr>
        <w:t>结合实例撰写一份项目建议书</w:t>
      </w:r>
      <w:r w:rsidR="00166CE3">
        <w:rPr>
          <w:rFonts w:ascii="宋体" w:eastAsia="宋体" w:hAnsi="宋体" w:hint="eastAsia"/>
          <w:b/>
          <w:bCs/>
        </w:rPr>
        <w:t>。</w:t>
      </w:r>
    </w:p>
    <w:p w14:paraId="40CF5849" w14:textId="3CB5A6E6" w:rsidR="00D7328D" w:rsidRDefault="009C1440" w:rsidP="000671FF">
      <w:pPr>
        <w:spacing w:afterLines="50" w:after="156"/>
        <w:jc w:val="center"/>
        <w:rPr>
          <w:rFonts w:ascii="宋体" w:eastAsia="宋体" w:hAnsi="宋体"/>
        </w:rPr>
      </w:pPr>
      <w:r>
        <w:rPr>
          <w:rFonts w:ascii="宋体" w:eastAsia="宋体" w:hAnsi="宋体" w:hint="eastAsia"/>
        </w:rPr>
        <w:t>“AI问答</w:t>
      </w:r>
      <w:r w:rsidR="009D125F">
        <w:rPr>
          <w:rFonts w:ascii="宋体" w:eastAsia="宋体" w:hAnsi="宋体" w:hint="eastAsia"/>
        </w:rPr>
        <w:t>社区</w:t>
      </w:r>
      <w:r>
        <w:rPr>
          <w:rFonts w:ascii="宋体" w:eastAsia="宋体" w:hAnsi="宋体" w:hint="eastAsia"/>
        </w:rPr>
        <w:t>”项目建议书</w:t>
      </w:r>
    </w:p>
    <w:p w14:paraId="55690737" w14:textId="28BB0929" w:rsidR="009C1440" w:rsidRPr="009C1440" w:rsidRDefault="009C1440" w:rsidP="009C1440">
      <w:pPr>
        <w:spacing w:afterLines="50" w:after="156"/>
        <w:rPr>
          <w:rFonts w:ascii="宋体" w:eastAsia="宋体" w:hAnsi="宋体"/>
          <w:b/>
          <w:bCs/>
        </w:rPr>
      </w:pPr>
      <w:r w:rsidRPr="009C1440">
        <w:rPr>
          <w:rFonts w:ascii="宋体" w:eastAsia="宋体" w:hAnsi="宋体" w:hint="eastAsia"/>
          <w:b/>
          <w:bCs/>
        </w:rPr>
        <w:t>背景介绍：</w:t>
      </w:r>
    </w:p>
    <w:p w14:paraId="11E95975" w14:textId="41E684DC" w:rsidR="000671FF" w:rsidRDefault="000F4B43" w:rsidP="00E73928">
      <w:pPr>
        <w:spacing w:afterLines="50" w:after="156"/>
        <w:ind w:firstLineChars="200" w:firstLine="420"/>
        <w:rPr>
          <w:rFonts w:ascii="宋体" w:eastAsia="宋体" w:hAnsi="宋体"/>
        </w:rPr>
      </w:pPr>
      <w:r w:rsidRPr="000F4B43">
        <w:rPr>
          <w:rFonts w:ascii="宋体" w:eastAsia="宋体" w:hAnsi="宋体"/>
        </w:rPr>
        <w:t>本项目旨在创建一个基于人工智能的问答网站，通过整合最新的大型语言模型API及针对性训练，提供高效、智能、便捷的问答服务。该平台还提供搜索和个性化推荐功能，方便用户快速检索感兴趣的问题和答案。此外，平台也提供了一套严格的内容审核机制，确保用户提问及AI回答的内容不会违反道德规范。</w:t>
      </w:r>
    </w:p>
    <w:p w14:paraId="2EE2570F" w14:textId="4CF1CB00" w:rsidR="000F4B43" w:rsidRPr="00F25BA1" w:rsidRDefault="00F25BA1" w:rsidP="000F4B43">
      <w:pPr>
        <w:spacing w:afterLines="50" w:after="156"/>
        <w:rPr>
          <w:rFonts w:ascii="宋体" w:eastAsia="宋体" w:hAnsi="宋体"/>
          <w:b/>
          <w:bCs/>
        </w:rPr>
      </w:pPr>
      <w:r w:rsidRPr="00F25BA1">
        <w:rPr>
          <w:rFonts w:ascii="宋体" w:eastAsia="宋体" w:hAnsi="宋体"/>
          <w:b/>
          <w:bCs/>
        </w:rPr>
        <w:t>项目意义和必要性</w:t>
      </w:r>
      <w:r w:rsidRPr="00F25BA1">
        <w:rPr>
          <w:rFonts w:ascii="宋体" w:eastAsia="宋体" w:hAnsi="宋体" w:hint="eastAsia"/>
          <w:b/>
          <w:bCs/>
        </w:rPr>
        <w:t>：</w:t>
      </w:r>
    </w:p>
    <w:p w14:paraId="7F7AB537" w14:textId="3B6BA09C" w:rsidR="000F4B43" w:rsidRDefault="00AA0C9C" w:rsidP="00E73928">
      <w:pPr>
        <w:spacing w:afterLines="50" w:after="156"/>
        <w:ind w:firstLineChars="200" w:firstLine="420"/>
        <w:rPr>
          <w:rFonts w:ascii="宋体" w:eastAsia="宋体" w:hAnsi="宋体"/>
        </w:rPr>
      </w:pPr>
      <w:r w:rsidRPr="00AA0C9C">
        <w:rPr>
          <w:rFonts w:ascii="宋体" w:eastAsia="宋体" w:hAnsi="宋体"/>
        </w:rPr>
        <w:t>目前尽管有许多的问答社区，并且这些问答社区大都采用了人工智能技术作为辅助，但是缺乏基于人工智能的问答网站。此外，在问题分类和搜索方面，目前很多问答网站都没有实现有效的问题分类和回答匹配，这导致用户在提问时难以得到高质量的答案，同时也影响了回答者的积极性。而本项目充分利用 AI 技术，通过对每个问题通过标签形式自动分类，可以快速、高效地为用户提供满足需求的解答</w:t>
      </w:r>
      <w:r>
        <w:rPr>
          <w:rFonts w:ascii="宋体" w:eastAsia="宋体" w:hAnsi="宋体" w:hint="eastAsia"/>
        </w:rPr>
        <w:t>。</w:t>
      </w:r>
    </w:p>
    <w:p w14:paraId="1DFCB544" w14:textId="6C978C55" w:rsidR="00AA0C9C" w:rsidRPr="004A2DE5" w:rsidRDefault="004A2DE5" w:rsidP="00AA0C9C">
      <w:pPr>
        <w:spacing w:afterLines="50" w:after="156"/>
        <w:rPr>
          <w:rFonts w:ascii="宋体" w:eastAsia="宋体" w:hAnsi="宋体"/>
          <w:b/>
          <w:bCs/>
        </w:rPr>
      </w:pPr>
      <w:r w:rsidRPr="004A2DE5">
        <w:rPr>
          <w:rFonts w:ascii="宋体" w:eastAsia="宋体" w:hAnsi="宋体" w:hint="eastAsia"/>
          <w:b/>
          <w:bCs/>
        </w:rPr>
        <w:t>市场预测：</w:t>
      </w:r>
    </w:p>
    <w:p w14:paraId="6F8F9588" w14:textId="77777777" w:rsidR="004A2DE5" w:rsidRPr="004A2DE5" w:rsidRDefault="004A2DE5" w:rsidP="004A2DE5">
      <w:pPr>
        <w:spacing w:afterLines="50" w:after="156"/>
        <w:ind w:firstLineChars="200" w:firstLine="420"/>
        <w:rPr>
          <w:rFonts w:ascii="宋体" w:eastAsia="宋体" w:hAnsi="宋体"/>
        </w:rPr>
      </w:pPr>
      <w:r w:rsidRPr="004A2DE5">
        <w:rPr>
          <w:rFonts w:ascii="宋体" w:eastAsia="宋体" w:hAnsi="宋体"/>
        </w:rPr>
        <w:t xml:space="preserve">目前，随着人工智能技术的不断成熟，人工智能应用的领域呈现爆发式增长。根据Market </w:t>
      </w:r>
      <w:proofErr w:type="spellStart"/>
      <w:r w:rsidRPr="004A2DE5">
        <w:rPr>
          <w:rFonts w:ascii="宋体" w:eastAsia="宋体" w:hAnsi="宋体"/>
        </w:rPr>
        <w:t>sandmarkets</w:t>
      </w:r>
      <w:proofErr w:type="spellEnd"/>
      <w:r w:rsidRPr="004A2DE5">
        <w:rPr>
          <w:rFonts w:ascii="宋体" w:eastAsia="宋体" w:hAnsi="宋体"/>
        </w:rPr>
        <w:t>发布的报告显示，到2025年全球人工智能市场规模将达到1900多亿美元。</w:t>
      </w:r>
    </w:p>
    <w:p w14:paraId="726886D7" w14:textId="77777777" w:rsidR="004A2DE5" w:rsidRPr="004A2DE5" w:rsidRDefault="004A2DE5" w:rsidP="004A2DE5">
      <w:pPr>
        <w:spacing w:afterLines="50" w:after="156"/>
        <w:ind w:firstLineChars="200" w:firstLine="420"/>
        <w:rPr>
          <w:rFonts w:ascii="宋体" w:eastAsia="宋体" w:hAnsi="宋体"/>
        </w:rPr>
      </w:pPr>
      <w:r w:rsidRPr="004A2DE5">
        <w:rPr>
          <w:rFonts w:ascii="宋体" w:eastAsia="宋体" w:hAnsi="宋体"/>
        </w:rPr>
        <w:t>其中，自然语言处理部分将占据相当大的份额，而基于自然语言处理的问答系统正是其中的重要组成部分。在此背景下，建立一个基于人工智能的问答网站是非常具有前瞻性的。</w:t>
      </w:r>
    </w:p>
    <w:p w14:paraId="2F09D513" w14:textId="77777777" w:rsidR="004A2DE5" w:rsidRPr="004A2DE5" w:rsidRDefault="004A2DE5" w:rsidP="004A2DE5">
      <w:pPr>
        <w:spacing w:afterLines="50" w:after="156"/>
        <w:ind w:firstLineChars="200" w:firstLine="420"/>
        <w:rPr>
          <w:rFonts w:ascii="宋体" w:eastAsia="宋体" w:hAnsi="宋体"/>
        </w:rPr>
      </w:pPr>
      <w:r w:rsidRPr="004A2DE5">
        <w:rPr>
          <w:rFonts w:ascii="宋体" w:eastAsia="宋体" w:hAnsi="宋体"/>
        </w:rPr>
        <w:t>而在问答社区领域，其报告也估计到2023年末全球在线问答市场将达到157亿美元。该行业的预测增长率是20.9％。</w:t>
      </w:r>
    </w:p>
    <w:p w14:paraId="27401431" w14:textId="77777777" w:rsidR="004A2DE5" w:rsidRPr="004A2DE5" w:rsidRDefault="004A2DE5" w:rsidP="004A2DE5">
      <w:pPr>
        <w:spacing w:afterLines="50" w:after="156"/>
        <w:ind w:firstLineChars="200" w:firstLine="420"/>
        <w:rPr>
          <w:rFonts w:ascii="宋体" w:eastAsia="宋体" w:hAnsi="宋体"/>
        </w:rPr>
      </w:pPr>
      <w:r w:rsidRPr="004A2DE5">
        <w:rPr>
          <w:rFonts w:ascii="宋体" w:eastAsia="宋体" w:hAnsi="宋体"/>
        </w:rPr>
        <w:t>在这个庞大的市场中，人工智能被视为具有潜力和创新性的技术。随着自然语言处理、机器学习和深度学习领域的发展，人工智能应用在问答系统上的发展前景非常广阔。</w:t>
      </w:r>
    </w:p>
    <w:p w14:paraId="1DBD1529" w14:textId="77777777" w:rsidR="004A2DE5" w:rsidRPr="004A2DE5" w:rsidRDefault="004A2DE5" w:rsidP="004A2DE5">
      <w:pPr>
        <w:spacing w:afterLines="50" w:after="156"/>
        <w:ind w:firstLineChars="200" w:firstLine="420"/>
        <w:rPr>
          <w:rFonts w:ascii="宋体" w:eastAsia="宋体" w:hAnsi="宋体"/>
        </w:rPr>
      </w:pPr>
      <w:r w:rsidRPr="004A2DE5">
        <w:rPr>
          <w:rFonts w:ascii="宋体" w:eastAsia="宋体" w:hAnsi="宋体"/>
        </w:rPr>
        <w:t>从潜在用户的角度出发，我们可以发现，目前大量的问题无法得到有效解决，回复缓慢、匹配效果低等问题是用户使用问答服务时最为头疼的事情。</w:t>
      </w:r>
    </w:p>
    <w:p w14:paraId="79E18A60" w14:textId="77777777" w:rsidR="004A2DE5" w:rsidRPr="004A2DE5" w:rsidRDefault="004A2DE5" w:rsidP="004A2DE5">
      <w:pPr>
        <w:spacing w:afterLines="50" w:after="156"/>
        <w:ind w:firstLineChars="200" w:firstLine="420"/>
        <w:rPr>
          <w:rFonts w:ascii="宋体" w:eastAsia="宋体" w:hAnsi="宋体"/>
        </w:rPr>
      </w:pPr>
      <w:r w:rsidRPr="004A2DE5">
        <w:rPr>
          <w:rFonts w:ascii="宋体" w:eastAsia="宋体" w:hAnsi="宋体"/>
        </w:rPr>
        <w:t>因此，如果我们的平台可以有AI智能快速匹配问题和高质量的回答，提高用户反馈和评价的及时性，定制化个性化推荐等功能，就能够很好地吸引用户。</w:t>
      </w:r>
    </w:p>
    <w:p w14:paraId="5C8685D3" w14:textId="77777777" w:rsidR="004A2DE5" w:rsidRPr="004A2DE5" w:rsidRDefault="004A2DE5" w:rsidP="004A2DE5">
      <w:pPr>
        <w:spacing w:afterLines="50" w:after="156"/>
        <w:ind w:firstLineChars="200" w:firstLine="420"/>
        <w:rPr>
          <w:rFonts w:ascii="宋体" w:eastAsia="宋体" w:hAnsi="宋体"/>
        </w:rPr>
      </w:pPr>
      <w:r w:rsidRPr="004A2DE5">
        <w:rPr>
          <w:rFonts w:ascii="宋体" w:eastAsia="宋体" w:hAnsi="宋体"/>
        </w:rPr>
        <w:t>同时，为了满足用户的需求，我们还应该考虑加入广告收益、数据销售等多种商业化方式，打造有营收模式的问答社区，让我们的平台更具有吸引力。</w:t>
      </w:r>
    </w:p>
    <w:p w14:paraId="371D16DB" w14:textId="2FC8E0B8" w:rsidR="00AA0C9C" w:rsidRDefault="004A2DE5" w:rsidP="004A2DE5">
      <w:pPr>
        <w:spacing w:afterLines="50" w:after="156"/>
        <w:ind w:firstLineChars="200" w:firstLine="420"/>
        <w:rPr>
          <w:rFonts w:ascii="宋体" w:eastAsia="宋体" w:hAnsi="宋体"/>
        </w:rPr>
      </w:pPr>
      <w:r w:rsidRPr="004A2DE5">
        <w:rPr>
          <w:rFonts w:ascii="宋体" w:eastAsia="宋体" w:hAnsi="宋体"/>
        </w:rPr>
        <w:t>可以看到，随着人工智能技术的不断发展，以及社会对于智能化服务需求的增加，建立一个基于人工智能的问答网站是具有广阔的发展空间和前景的。但是，市场竞争激烈，我们需要在创新性、实用性、质量保证以及差异化竞争等方面不落下风。</w:t>
      </w:r>
    </w:p>
    <w:p w14:paraId="03AEDB4E" w14:textId="3C7B6923" w:rsidR="004A2DE5" w:rsidRPr="000A0624" w:rsidRDefault="000A0624" w:rsidP="004A2DE5">
      <w:pPr>
        <w:spacing w:afterLines="50" w:after="156"/>
        <w:rPr>
          <w:rFonts w:ascii="宋体" w:eastAsia="宋体" w:hAnsi="宋体"/>
          <w:b/>
          <w:bCs/>
        </w:rPr>
      </w:pPr>
      <w:r w:rsidRPr="000A0624">
        <w:rPr>
          <w:rFonts w:ascii="宋体" w:eastAsia="宋体" w:hAnsi="宋体" w:hint="eastAsia"/>
          <w:b/>
          <w:bCs/>
        </w:rPr>
        <w:lastRenderedPageBreak/>
        <w:t>项目期限：</w:t>
      </w:r>
    </w:p>
    <w:p w14:paraId="6FDE87D2" w14:textId="16180B4D" w:rsidR="004A2DE5" w:rsidRDefault="000A0624" w:rsidP="000A0624">
      <w:pPr>
        <w:spacing w:afterLines="50" w:after="156"/>
        <w:ind w:firstLineChars="200" w:firstLine="420"/>
        <w:rPr>
          <w:rFonts w:ascii="宋体" w:eastAsia="宋体" w:hAnsi="宋体"/>
        </w:rPr>
      </w:pPr>
      <w:r w:rsidRPr="000A0624">
        <w:rPr>
          <w:rFonts w:ascii="宋体" w:eastAsia="宋体" w:hAnsi="宋体"/>
        </w:rPr>
        <w:t>在项目期限内，应该设定一些关键节点，以检查项目进展并确保按时完成每个阶段的工作。每个节点应该有具体的可测量目标，例如功能实现的百分比，测试覆盖率，用户满意度等等。同时，应该建立有效的沟通渠道和协作工具，以确保整个团队都能顺畅地协作和合作。最终项目期限应该在90-120周之间，这将为团队提供足够的时间来完成所有任务并推出功能完整的问答平台</w:t>
      </w:r>
      <w:r>
        <w:rPr>
          <w:rFonts w:ascii="宋体" w:eastAsia="宋体" w:hAnsi="宋体" w:hint="eastAsia"/>
        </w:rPr>
        <w:t>。</w:t>
      </w:r>
    </w:p>
    <w:p w14:paraId="59B1FCAE" w14:textId="519D6B98" w:rsidR="000A0624" w:rsidRPr="00D475DF" w:rsidRDefault="00D475DF" w:rsidP="00D475DF">
      <w:pPr>
        <w:spacing w:afterLines="50" w:after="156"/>
        <w:rPr>
          <w:rFonts w:ascii="宋体" w:eastAsia="宋体" w:hAnsi="宋体"/>
          <w:b/>
          <w:bCs/>
        </w:rPr>
      </w:pPr>
      <w:r w:rsidRPr="00D475DF">
        <w:rPr>
          <w:rFonts w:ascii="宋体" w:eastAsia="宋体" w:hAnsi="宋体" w:hint="eastAsia"/>
          <w:b/>
          <w:bCs/>
        </w:rPr>
        <w:t>投资估算：</w:t>
      </w:r>
    </w:p>
    <w:p w14:paraId="7CC14E1E" w14:textId="77777777" w:rsidR="00D475DF" w:rsidRPr="00D475DF" w:rsidRDefault="00D475DF" w:rsidP="00D475DF">
      <w:pPr>
        <w:spacing w:afterLines="50" w:after="156"/>
        <w:ind w:firstLineChars="200" w:firstLine="420"/>
        <w:rPr>
          <w:rFonts w:ascii="宋体" w:eastAsia="宋体" w:hAnsi="宋体"/>
        </w:rPr>
      </w:pPr>
      <w:r w:rsidRPr="00D475DF">
        <w:rPr>
          <w:rFonts w:ascii="宋体" w:eastAsia="宋体" w:hAnsi="宋体"/>
        </w:rPr>
        <w:t>本项目的预算将覆盖平台开发、测试、部署和维护等方面的成本。预算将包括开发团队的工资和福利、硬件和软件成本以及其他运营费用。</w:t>
      </w:r>
    </w:p>
    <w:p w14:paraId="7A1887EB" w14:textId="6965CF37" w:rsidR="00D475DF" w:rsidRDefault="00D475DF" w:rsidP="00D475DF">
      <w:pPr>
        <w:spacing w:afterLines="50" w:after="156"/>
        <w:ind w:firstLineChars="200" w:firstLine="420"/>
        <w:rPr>
          <w:rFonts w:ascii="宋体" w:eastAsia="宋体" w:hAnsi="宋体"/>
        </w:rPr>
      </w:pPr>
      <w:r w:rsidRPr="00D475DF">
        <w:rPr>
          <w:rFonts w:ascii="宋体" w:eastAsia="宋体" w:hAnsi="宋体"/>
        </w:rPr>
        <w:t>根据我们的估计，本项目的总预算约为402万美元</w:t>
      </w:r>
      <w:r w:rsidR="00552DFF">
        <w:rPr>
          <w:rFonts w:ascii="宋体" w:eastAsia="宋体" w:hAnsi="宋体" w:hint="eastAsia"/>
        </w:rPr>
        <w:t>。</w:t>
      </w:r>
      <w:r w:rsidRPr="00D475DF">
        <w:rPr>
          <w:rFonts w:ascii="宋体" w:eastAsia="宋体" w:hAnsi="宋体"/>
        </w:rPr>
        <w:t>在假定项目周期为1年的情况下，AI问答社区的总成本为：192 + 40 + 10 + 60 + 50 + 20 + 30 = 402 万美元。</w:t>
      </w:r>
    </w:p>
    <w:p w14:paraId="1B0B6CC8" w14:textId="6EE7FF1F" w:rsidR="000A0624" w:rsidRPr="009720B0" w:rsidRDefault="009720B0" w:rsidP="009720B0">
      <w:pPr>
        <w:spacing w:afterLines="50" w:after="156"/>
        <w:rPr>
          <w:rFonts w:ascii="宋体" w:eastAsia="宋体" w:hAnsi="宋体"/>
          <w:b/>
          <w:bCs/>
        </w:rPr>
      </w:pPr>
      <w:r w:rsidRPr="009720B0">
        <w:rPr>
          <w:rFonts w:ascii="宋体" w:eastAsia="宋体" w:hAnsi="宋体"/>
          <w:b/>
          <w:bCs/>
        </w:rPr>
        <w:t>市场前景及经济效益的初步分析</w:t>
      </w:r>
      <w:r w:rsidRPr="009720B0">
        <w:rPr>
          <w:rFonts w:ascii="宋体" w:eastAsia="宋体" w:hAnsi="宋体" w:hint="eastAsia"/>
          <w:b/>
          <w:bCs/>
        </w:rPr>
        <w:t>：</w:t>
      </w:r>
    </w:p>
    <w:p w14:paraId="08146846" w14:textId="5F702A49" w:rsidR="009720B0" w:rsidRPr="00166CE3" w:rsidRDefault="001D46E3" w:rsidP="000A0624">
      <w:pPr>
        <w:spacing w:afterLines="50" w:after="156"/>
        <w:ind w:firstLineChars="200" w:firstLine="420"/>
        <w:rPr>
          <w:rFonts w:ascii="宋体" w:eastAsia="宋体" w:hAnsi="宋体"/>
        </w:rPr>
      </w:pPr>
      <w:r w:rsidRPr="001D46E3">
        <w:rPr>
          <w:rFonts w:ascii="宋体" w:eastAsia="宋体" w:hAnsi="宋体"/>
        </w:rPr>
        <w:t>随着人工智能技术的发展，越来越多的企业开始将人工智能技术应用到不同领域，从而提高业务效率和创新能力。人工智能技术的应用涵盖了许多领域，如医疗保健、金融、教育、零售和物流等，这些领域都需要AI技术的支持来提高效率、降低成本和改善服务。因此，该AI问答社区项目具有广阔的市场前景。</w:t>
      </w:r>
    </w:p>
    <w:p w14:paraId="15DFDE9F" w14:textId="77777777" w:rsidR="00C34F32" w:rsidRDefault="00C34F32" w:rsidP="00C34F32">
      <w:pPr>
        <w:spacing w:afterLines="50" w:after="156"/>
        <w:rPr>
          <w:rFonts w:ascii="宋体" w:eastAsia="宋体" w:hAnsi="宋体"/>
        </w:rPr>
      </w:pPr>
    </w:p>
    <w:p w14:paraId="1EF9C0D0" w14:textId="77777777" w:rsidR="00533E49" w:rsidRPr="00E14332" w:rsidRDefault="00533E49" w:rsidP="00C34F32">
      <w:pPr>
        <w:spacing w:afterLines="50" w:after="156"/>
        <w:rPr>
          <w:rFonts w:ascii="宋体" w:eastAsia="宋体" w:hAnsi="宋体"/>
        </w:rPr>
      </w:pPr>
    </w:p>
    <w:p w14:paraId="486C449D" w14:textId="1500D5A6" w:rsidR="00C34F32" w:rsidRPr="001751ED" w:rsidRDefault="00C34F32" w:rsidP="00C34F32">
      <w:pPr>
        <w:spacing w:afterLines="50" w:after="156"/>
        <w:rPr>
          <w:rFonts w:ascii="宋体" w:eastAsia="宋体" w:hAnsi="宋体"/>
          <w:b/>
          <w:bCs/>
        </w:rPr>
      </w:pPr>
      <w:r w:rsidRPr="001751ED">
        <w:rPr>
          <w:rFonts w:ascii="宋体" w:eastAsia="宋体" w:hAnsi="宋体"/>
          <w:b/>
          <w:bCs/>
        </w:rPr>
        <w:t>2. </w:t>
      </w:r>
      <w:r w:rsidR="00FA6239" w:rsidRPr="00FA6239">
        <w:rPr>
          <w:rFonts w:ascii="宋体" w:eastAsia="宋体" w:hAnsi="宋体"/>
          <w:b/>
          <w:bCs/>
        </w:rPr>
        <w:t>结合实例撰写一份项目可行性分析报告</w:t>
      </w:r>
      <w:r w:rsidR="00FA6239">
        <w:rPr>
          <w:rFonts w:ascii="宋体" w:eastAsia="宋体" w:hAnsi="宋体" w:hint="eastAsia"/>
          <w:b/>
          <w:bCs/>
        </w:rPr>
        <w:t>。</w:t>
      </w:r>
    </w:p>
    <w:p w14:paraId="0466B00C" w14:textId="058FB711" w:rsidR="00D43B73" w:rsidRPr="00140682" w:rsidRDefault="00140682" w:rsidP="00140682">
      <w:pPr>
        <w:spacing w:afterLines="50" w:after="156"/>
        <w:jc w:val="center"/>
        <w:rPr>
          <w:rFonts w:ascii="宋体" w:eastAsia="宋体" w:hAnsi="宋体"/>
        </w:rPr>
      </w:pPr>
      <w:r>
        <w:rPr>
          <w:rFonts w:ascii="宋体" w:eastAsia="宋体" w:hAnsi="宋体" w:hint="eastAsia"/>
        </w:rPr>
        <w:t>“AI问答社区”项目可行性分析报告</w:t>
      </w:r>
    </w:p>
    <w:p w14:paraId="33D541B1" w14:textId="7E569FEB" w:rsidR="00140682" w:rsidRPr="00C73199" w:rsidRDefault="00C73199" w:rsidP="00C73199">
      <w:pPr>
        <w:spacing w:afterLines="50" w:after="156"/>
        <w:rPr>
          <w:rFonts w:ascii="宋体" w:eastAsia="宋体" w:hAnsi="宋体"/>
          <w:b/>
          <w:bCs/>
        </w:rPr>
      </w:pPr>
      <w:r w:rsidRPr="00C73199">
        <w:rPr>
          <w:rFonts w:ascii="宋体" w:eastAsia="宋体" w:hAnsi="宋体" w:hint="eastAsia"/>
          <w:b/>
          <w:bCs/>
        </w:rPr>
        <w:t>项目简介：</w:t>
      </w:r>
    </w:p>
    <w:p w14:paraId="6777C3E3" w14:textId="10A433B7" w:rsidR="00C73199" w:rsidRDefault="00C73199" w:rsidP="00C34F32">
      <w:pPr>
        <w:spacing w:afterLines="50" w:after="156"/>
        <w:ind w:firstLineChars="200" w:firstLine="420"/>
        <w:rPr>
          <w:rFonts w:ascii="宋体" w:eastAsia="宋体" w:hAnsi="宋体"/>
        </w:rPr>
      </w:pPr>
      <w:r w:rsidRPr="00C73199">
        <w:rPr>
          <w:rFonts w:ascii="宋体" w:eastAsia="宋体" w:hAnsi="宋体"/>
        </w:rPr>
        <w:t>本项目旨在创建一个基于人工智能的问答网站，通过整合最新的大型语言模型API及针对性训练，提供高效、智能、便捷的问答服务。该平台还提供搜索和个性化推荐功能，方便用户快速检索感兴趣的问题和答案。此外，平台也提供了一套严格的内容审核机制，确保用户提问及AI回答的内容不会违反道德规范</w:t>
      </w:r>
      <w:r>
        <w:rPr>
          <w:rFonts w:ascii="宋体" w:eastAsia="宋体" w:hAnsi="宋体" w:hint="eastAsia"/>
        </w:rPr>
        <w:t>。</w:t>
      </w:r>
    </w:p>
    <w:p w14:paraId="20AF754B" w14:textId="3637093D" w:rsidR="00481AC7" w:rsidRPr="00481AC7" w:rsidRDefault="00481AC7" w:rsidP="00481AC7">
      <w:pPr>
        <w:spacing w:afterLines="50" w:after="156"/>
        <w:rPr>
          <w:rFonts w:ascii="宋体" w:eastAsia="宋体" w:hAnsi="宋体"/>
          <w:b/>
          <w:bCs/>
        </w:rPr>
      </w:pPr>
      <w:r w:rsidRPr="00481AC7">
        <w:rPr>
          <w:rFonts w:ascii="宋体" w:eastAsia="宋体" w:hAnsi="宋体" w:hint="eastAsia"/>
          <w:b/>
          <w:bCs/>
        </w:rPr>
        <w:t>需求分析：</w:t>
      </w:r>
    </w:p>
    <w:p w14:paraId="03D17C01" w14:textId="57DAFF1F" w:rsidR="00481AC7" w:rsidRDefault="00BB727D" w:rsidP="00BB727D">
      <w:pPr>
        <w:spacing w:afterLines="50" w:after="156"/>
        <w:ind w:firstLineChars="200" w:firstLine="420"/>
        <w:rPr>
          <w:rFonts w:ascii="宋体" w:eastAsia="宋体" w:hAnsi="宋体"/>
        </w:rPr>
      </w:pPr>
      <w:r>
        <w:rPr>
          <w:rFonts w:ascii="宋体" w:eastAsia="宋体" w:hAnsi="宋体" w:hint="eastAsia"/>
        </w:rPr>
        <w:t>本系统需要实现如下需求：</w:t>
      </w:r>
      <w:r w:rsidRPr="00BB727D">
        <w:rPr>
          <w:rFonts w:ascii="宋体" w:eastAsia="宋体" w:hAnsi="宋体"/>
        </w:rPr>
        <w:t>问答功能</w:t>
      </w:r>
      <w:r>
        <w:rPr>
          <w:rFonts w:ascii="宋体" w:eastAsia="宋体" w:hAnsi="宋体" w:hint="eastAsia"/>
        </w:rPr>
        <w:t>、</w:t>
      </w:r>
      <w:r w:rsidRPr="00BB727D">
        <w:rPr>
          <w:rFonts w:ascii="宋体" w:eastAsia="宋体" w:hAnsi="宋体"/>
        </w:rPr>
        <w:t>搜索和推荐功能</w:t>
      </w:r>
      <w:r>
        <w:rPr>
          <w:rFonts w:ascii="宋体" w:eastAsia="宋体" w:hAnsi="宋体" w:hint="eastAsia"/>
        </w:rPr>
        <w:t>、</w:t>
      </w:r>
      <w:r w:rsidRPr="00BB727D">
        <w:rPr>
          <w:rFonts w:ascii="宋体" w:eastAsia="宋体" w:hAnsi="宋体"/>
        </w:rPr>
        <w:t>问题分类和回答的专业性</w:t>
      </w:r>
      <w:r>
        <w:rPr>
          <w:rFonts w:ascii="宋体" w:eastAsia="宋体" w:hAnsi="宋体" w:hint="eastAsia"/>
        </w:rPr>
        <w:t>、</w:t>
      </w:r>
      <w:r w:rsidRPr="00BB727D">
        <w:rPr>
          <w:rFonts w:ascii="宋体" w:eastAsia="宋体" w:hAnsi="宋体"/>
        </w:rPr>
        <w:t>用户互动和推广</w:t>
      </w:r>
      <w:r>
        <w:rPr>
          <w:rFonts w:ascii="宋体" w:eastAsia="宋体" w:hAnsi="宋体" w:hint="eastAsia"/>
        </w:rPr>
        <w:t>、</w:t>
      </w:r>
      <w:r w:rsidRPr="00BB727D">
        <w:rPr>
          <w:rFonts w:ascii="宋体" w:eastAsia="宋体" w:hAnsi="宋体"/>
        </w:rPr>
        <w:t>内容审核机制</w:t>
      </w:r>
      <w:r>
        <w:rPr>
          <w:rFonts w:ascii="宋体" w:eastAsia="宋体" w:hAnsi="宋体" w:hint="eastAsia"/>
        </w:rPr>
        <w:t>、</w:t>
      </w:r>
      <w:r w:rsidRPr="00BB727D">
        <w:rPr>
          <w:rFonts w:ascii="宋体" w:eastAsia="宋体" w:hAnsi="宋体"/>
        </w:rPr>
        <w:t>AI多样性和个性化</w:t>
      </w:r>
      <w:r>
        <w:rPr>
          <w:rFonts w:ascii="宋体" w:eastAsia="宋体" w:hAnsi="宋体" w:hint="eastAsia"/>
        </w:rPr>
        <w:t>、</w:t>
      </w:r>
      <w:r w:rsidRPr="00BB727D">
        <w:rPr>
          <w:rFonts w:ascii="宋体" w:eastAsia="宋体" w:hAnsi="宋体"/>
        </w:rPr>
        <w:t>面向多领域的服务</w:t>
      </w:r>
      <w:r>
        <w:rPr>
          <w:rFonts w:ascii="宋体" w:eastAsia="宋体" w:hAnsi="宋体" w:hint="eastAsia"/>
        </w:rPr>
        <w:t>、</w:t>
      </w:r>
      <w:r w:rsidRPr="00BB727D">
        <w:rPr>
          <w:rFonts w:ascii="宋体" w:eastAsia="宋体" w:hAnsi="宋体"/>
        </w:rPr>
        <w:t>可持续的发展。</w:t>
      </w:r>
    </w:p>
    <w:p w14:paraId="5B53BEF0" w14:textId="7F54094E" w:rsidR="00BB727D" w:rsidRPr="004E5673" w:rsidRDefault="004E5673" w:rsidP="00BB727D">
      <w:pPr>
        <w:spacing w:afterLines="50" w:after="156"/>
        <w:rPr>
          <w:rFonts w:ascii="宋体" w:eastAsia="宋体" w:hAnsi="宋体"/>
          <w:b/>
          <w:bCs/>
        </w:rPr>
      </w:pPr>
      <w:r w:rsidRPr="004E5673">
        <w:rPr>
          <w:rFonts w:ascii="宋体" w:eastAsia="宋体" w:hAnsi="宋体" w:hint="eastAsia"/>
          <w:b/>
          <w:bCs/>
        </w:rPr>
        <w:t>总体设计方案：</w:t>
      </w:r>
    </w:p>
    <w:p w14:paraId="4B9BD3DD" w14:textId="77777777" w:rsidR="0000741F" w:rsidRPr="0000741F" w:rsidRDefault="0000741F" w:rsidP="0000741F">
      <w:pPr>
        <w:spacing w:afterLines="50" w:after="156"/>
        <w:ind w:firstLineChars="200" w:firstLine="420"/>
        <w:rPr>
          <w:rFonts w:ascii="宋体" w:eastAsia="宋体" w:hAnsi="宋体"/>
        </w:rPr>
      </w:pPr>
      <w:r w:rsidRPr="0000741F">
        <w:rPr>
          <w:rFonts w:ascii="宋体" w:eastAsia="宋体" w:hAnsi="宋体"/>
        </w:rPr>
        <w:t>该AI问答社区项目的架构包含以下几个方面：</w:t>
      </w:r>
    </w:p>
    <w:p w14:paraId="341BADBC" w14:textId="3097C6A4" w:rsidR="0000741F" w:rsidRPr="0000741F" w:rsidRDefault="0000741F" w:rsidP="0000741F">
      <w:pPr>
        <w:spacing w:afterLines="50" w:after="156"/>
        <w:ind w:firstLineChars="200" w:firstLine="420"/>
        <w:rPr>
          <w:rFonts w:ascii="宋体" w:eastAsia="宋体" w:hAnsi="宋体"/>
        </w:rPr>
      </w:pPr>
      <w:r w:rsidRPr="0000741F">
        <w:rPr>
          <w:rFonts w:ascii="宋体" w:eastAsia="宋体" w:hAnsi="宋体"/>
        </w:rPr>
        <w:t>1.前端：用户与系统交互的界面，负责向后台发送请求，接收和显示数据。</w:t>
      </w:r>
    </w:p>
    <w:p w14:paraId="24E4E715" w14:textId="734A7467" w:rsidR="0000741F" w:rsidRPr="0000741F" w:rsidRDefault="0000741F" w:rsidP="0000741F">
      <w:pPr>
        <w:spacing w:afterLines="50" w:after="156"/>
        <w:ind w:firstLineChars="200" w:firstLine="420"/>
        <w:rPr>
          <w:rFonts w:ascii="宋体" w:eastAsia="宋体" w:hAnsi="宋体"/>
        </w:rPr>
      </w:pPr>
      <w:r w:rsidRPr="0000741F">
        <w:rPr>
          <w:rFonts w:ascii="宋体" w:eastAsia="宋体" w:hAnsi="宋体"/>
        </w:rPr>
        <w:t>2.后端：处理前端发送的请求，负责数据的处理、存储、调用AI接口，并将处理后的数据返回给前端。</w:t>
      </w:r>
    </w:p>
    <w:p w14:paraId="7C81C5AD" w14:textId="0A609413" w:rsidR="0000741F" w:rsidRPr="0000741F" w:rsidRDefault="0000741F" w:rsidP="0000741F">
      <w:pPr>
        <w:spacing w:afterLines="50" w:after="156"/>
        <w:ind w:firstLineChars="200" w:firstLine="420"/>
        <w:rPr>
          <w:rFonts w:ascii="宋体" w:eastAsia="宋体" w:hAnsi="宋体"/>
        </w:rPr>
      </w:pPr>
      <w:r w:rsidRPr="0000741F">
        <w:rPr>
          <w:rFonts w:ascii="宋体" w:eastAsia="宋体" w:hAnsi="宋体"/>
        </w:rPr>
        <w:t>(1)</w:t>
      </w:r>
      <w:r w:rsidRPr="0000741F">
        <w:rPr>
          <w:rFonts w:ascii="宋体" w:eastAsia="宋体" w:hAnsi="宋体"/>
        </w:rPr>
        <w:tab/>
        <w:t>AI模型调用和训练能力：后端需要与AI模型API进行对接，以实现问题分类和答案推荐功能。</w:t>
      </w:r>
    </w:p>
    <w:p w14:paraId="19896EC4" w14:textId="361D4BBC" w:rsidR="0000741F" w:rsidRPr="0000741F" w:rsidRDefault="0000741F" w:rsidP="0000741F">
      <w:pPr>
        <w:spacing w:afterLines="50" w:after="156"/>
        <w:ind w:firstLineChars="200" w:firstLine="420"/>
        <w:rPr>
          <w:rFonts w:ascii="宋体" w:eastAsia="宋体" w:hAnsi="宋体"/>
        </w:rPr>
      </w:pPr>
      <w:r w:rsidRPr="0000741F">
        <w:rPr>
          <w:rFonts w:ascii="宋体" w:eastAsia="宋体" w:hAnsi="宋体"/>
        </w:rPr>
        <w:lastRenderedPageBreak/>
        <w:t>(2)</w:t>
      </w:r>
      <w:r w:rsidRPr="0000741F">
        <w:rPr>
          <w:rFonts w:ascii="宋体" w:eastAsia="宋体" w:hAnsi="宋体"/>
        </w:rPr>
        <w:tab/>
        <w:t>内容审核和管理能力：为了保证平台上的内容符合道德规范，后端需要设计并实现一套内容审核机制，包括敏感词过滤、人工审核等。</w:t>
      </w:r>
    </w:p>
    <w:p w14:paraId="486B24DA" w14:textId="77777777" w:rsidR="0000741F" w:rsidRPr="0000741F" w:rsidRDefault="0000741F" w:rsidP="0000741F">
      <w:pPr>
        <w:spacing w:afterLines="50" w:after="156"/>
        <w:ind w:firstLineChars="200" w:firstLine="420"/>
        <w:rPr>
          <w:rFonts w:ascii="宋体" w:eastAsia="宋体" w:hAnsi="宋体"/>
        </w:rPr>
      </w:pPr>
      <w:r w:rsidRPr="0000741F">
        <w:rPr>
          <w:rFonts w:ascii="宋体" w:eastAsia="宋体" w:hAnsi="宋体"/>
        </w:rPr>
        <w:t>(3)</w:t>
      </w:r>
      <w:r w:rsidRPr="0000741F">
        <w:rPr>
          <w:rFonts w:ascii="宋体" w:eastAsia="宋体" w:hAnsi="宋体"/>
        </w:rPr>
        <w:tab/>
        <w:t>搜索和推荐能力：后端需要设计并实现一套高效的搜索和推荐算法，以快速定位用户感兴趣的问题和答案，并为用户推荐个性化信息。</w:t>
      </w:r>
    </w:p>
    <w:p w14:paraId="51719C41" w14:textId="77777777" w:rsidR="0000741F" w:rsidRPr="0000741F" w:rsidRDefault="0000741F" w:rsidP="0000741F">
      <w:pPr>
        <w:spacing w:afterLines="50" w:after="156"/>
        <w:ind w:firstLineChars="200" w:firstLine="420"/>
        <w:rPr>
          <w:rFonts w:ascii="宋体" w:eastAsia="宋体" w:hAnsi="宋体"/>
        </w:rPr>
      </w:pPr>
      <w:r w:rsidRPr="0000741F">
        <w:rPr>
          <w:rFonts w:ascii="宋体" w:eastAsia="宋体" w:hAnsi="宋体"/>
        </w:rPr>
        <w:t>(4)</w:t>
      </w:r>
      <w:r w:rsidRPr="0000741F">
        <w:rPr>
          <w:rFonts w:ascii="宋体" w:eastAsia="宋体" w:hAnsi="宋体"/>
        </w:rPr>
        <w:tab/>
        <w:t>扩展和性能优化能力：为了支持高并发访问和大量数据的处理，后端需要具备一定的扩展和性能优化能力，包括负载均衡、缓存、异步处理等。</w:t>
      </w:r>
    </w:p>
    <w:p w14:paraId="0E845A62" w14:textId="351DDDA7" w:rsidR="0000741F" w:rsidRPr="0000741F" w:rsidRDefault="0000741F" w:rsidP="0000741F">
      <w:pPr>
        <w:spacing w:afterLines="50" w:after="156"/>
        <w:ind w:firstLineChars="200" w:firstLine="420"/>
        <w:rPr>
          <w:rFonts w:ascii="宋体" w:eastAsia="宋体" w:hAnsi="宋体"/>
        </w:rPr>
      </w:pPr>
      <w:r w:rsidRPr="0000741F">
        <w:rPr>
          <w:rFonts w:ascii="宋体" w:eastAsia="宋体" w:hAnsi="宋体"/>
        </w:rPr>
        <w:t>3.数据库：存储用户的提问、回答、评价、收藏等数据，同时也存储AI模型的数据，如训练数据、预测数据等。</w:t>
      </w:r>
    </w:p>
    <w:p w14:paraId="068C233E" w14:textId="55CD2409" w:rsidR="0000741F" w:rsidRPr="0000741F" w:rsidRDefault="0000741F" w:rsidP="0000741F">
      <w:pPr>
        <w:spacing w:afterLines="50" w:after="156"/>
        <w:ind w:firstLineChars="200" w:firstLine="420"/>
        <w:rPr>
          <w:rFonts w:ascii="宋体" w:eastAsia="宋体" w:hAnsi="宋体"/>
        </w:rPr>
      </w:pPr>
      <w:r w:rsidRPr="0000741F">
        <w:rPr>
          <w:rFonts w:ascii="宋体" w:eastAsia="宋体" w:hAnsi="宋体"/>
        </w:rPr>
        <w:t>4.大型语言模型API：该平台需要调用大型语言模型API来进行问答和推荐等功能。</w:t>
      </w:r>
    </w:p>
    <w:p w14:paraId="772FA670" w14:textId="39EC5B57" w:rsidR="00BB727D" w:rsidRDefault="0000741F" w:rsidP="0000741F">
      <w:pPr>
        <w:spacing w:afterLines="50" w:after="156"/>
        <w:ind w:firstLineChars="200" w:firstLine="420"/>
        <w:rPr>
          <w:rFonts w:ascii="宋体" w:eastAsia="宋体" w:hAnsi="宋体"/>
        </w:rPr>
      </w:pPr>
      <w:r w:rsidRPr="0000741F">
        <w:rPr>
          <w:rFonts w:ascii="宋体" w:eastAsia="宋体" w:hAnsi="宋体"/>
        </w:rPr>
        <w:t>5.系统架构：为了保证整个系统的高可用性、高性能和可扩展性，需要采用合适的系统架构，如微服务架构、容器化部署等。</w:t>
      </w:r>
    </w:p>
    <w:p w14:paraId="1E47D271" w14:textId="419196F6" w:rsidR="0000741F" w:rsidRPr="00375E48" w:rsidRDefault="00375E48" w:rsidP="00375E48">
      <w:pPr>
        <w:spacing w:afterLines="50" w:after="156"/>
        <w:rPr>
          <w:rFonts w:ascii="宋体" w:eastAsia="宋体" w:hAnsi="宋体"/>
          <w:b/>
          <w:bCs/>
        </w:rPr>
      </w:pPr>
      <w:r w:rsidRPr="00375E48">
        <w:rPr>
          <w:rFonts w:ascii="宋体" w:eastAsia="宋体" w:hAnsi="宋体" w:hint="eastAsia"/>
          <w:b/>
          <w:bCs/>
        </w:rPr>
        <w:t>系统可行性分析：</w:t>
      </w:r>
    </w:p>
    <w:p w14:paraId="26F8001A" w14:textId="77777777" w:rsidR="00B9394B" w:rsidRDefault="00B9394B" w:rsidP="00B9394B">
      <w:pPr>
        <w:spacing w:afterLines="50" w:after="156"/>
        <w:ind w:firstLineChars="200" w:firstLine="420"/>
        <w:rPr>
          <w:rFonts w:ascii="宋体" w:eastAsia="宋体" w:hAnsi="宋体"/>
        </w:rPr>
      </w:pPr>
      <w:r w:rsidRPr="00B9394B">
        <w:rPr>
          <w:rFonts w:ascii="宋体" w:eastAsia="宋体" w:hAnsi="宋体"/>
        </w:rPr>
        <w:t>在假定项目周期为1年的情况下，AI问答社区的总成本为：192 + 40 + 10 + 60 + 50 + 20 + 30 = 402 万美元。</w:t>
      </w:r>
    </w:p>
    <w:p w14:paraId="4CD0D835" w14:textId="77777777" w:rsidR="00B05905" w:rsidRPr="00B05905" w:rsidRDefault="00B05905" w:rsidP="00B05905">
      <w:pPr>
        <w:spacing w:after="120"/>
        <w:ind w:firstLineChars="200" w:firstLine="420"/>
        <w:rPr>
          <w:rFonts w:ascii="宋体" w:eastAsia="宋体" w:hAnsi="宋体"/>
        </w:rPr>
      </w:pPr>
      <w:r w:rsidRPr="00B05905">
        <w:rPr>
          <w:rFonts w:ascii="宋体" w:eastAsia="宋体" w:hAnsi="宋体" w:hint="eastAsia"/>
        </w:rPr>
        <w:t>根据以上预估及计算，本项目的初始投资</w:t>
      </w:r>
      <m:oMath>
        <m:sSub>
          <m:sSubPr>
            <m:ctrlPr>
              <w:rPr>
                <w:rFonts w:ascii="Cambria Math" w:eastAsia="宋体" w:hAnsi="Cambria Math"/>
                <w:i/>
              </w:rPr>
            </m:ctrlPr>
          </m:sSubPr>
          <m:e>
            <m:r>
              <w:rPr>
                <w:rFonts w:ascii="Cambria Math" w:eastAsia="宋体" w:hAnsi="Cambria Math"/>
              </w:rPr>
              <m:t xml:space="preserve"> p</m:t>
            </m:r>
          </m:e>
          <m:sub>
            <m:r>
              <w:rPr>
                <w:rFonts w:ascii="Cambria Math" w:eastAsia="宋体" w:hAnsi="Cambria Math"/>
              </w:rPr>
              <m:t xml:space="preserve">0 </m:t>
            </m:r>
          </m:sub>
        </m:sSub>
      </m:oMath>
      <w:r w:rsidRPr="00B05905">
        <w:rPr>
          <w:rFonts w:ascii="宋体" w:eastAsia="宋体" w:hAnsi="宋体" w:hint="eastAsia"/>
        </w:rPr>
        <w:t>为402万美元。预计贴现率</w:t>
      </w:r>
      <m:oMath>
        <m:r>
          <m:rPr>
            <m:sty m:val="p"/>
          </m:rPr>
          <w:rPr>
            <w:rFonts w:ascii="Cambria Math" w:eastAsia="宋体" w:hAnsi="Cambria Math"/>
          </w:rPr>
          <m:t xml:space="preserve"> </m:t>
        </m:r>
        <m:r>
          <w:rPr>
            <w:rFonts w:ascii="Cambria Math" w:eastAsia="宋体" w:hAnsi="Cambria Math"/>
          </w:rPr>
          <m:t xml:space="preserve">k </m:t>
        </m:r>
      </m:oMath>
      <w:r w:rsidRPr="00B05905">
        <w:rPr>
          <w:rFonts w:ascii="宋体" w:eastAsia="宋体" w:hAnsi="宋体" w:hint="eastAsia"/>
        </w:rPr>
        <w:t>为5%；通货膨胀率</w:t>
      </w:r>
      <m:oMath>
        <m:r>
          <m:rPr>
            <m:sty m:val="p"/>
          </m:rPr>
          <w:rPr>
            <w:rFonts w:ascii="Cambria Math" w:eastAsia="宋体" w:hAnsi="Cambria Math"/>
          </w:rPr>
          <m:t xml:space="preserve"> </m:t>
        </m:r>
        <m:r>
          <w:rPr>
            <w:rFonts w:ascii="Cambria Math" w:eastAsia="宋体" w:hAnsi="Cambria Math" w:hint="eastAsia"/>
          </w:rPr>
          <m:t>r</m:t>
        </m:r>
        <m:r>
          <w:rPr>
            <w:rFonts w:ascii="Cambria Math" w:eastAsia="宋体" w:hAnsi="Cambria Math"/>
          </w:rPr>
          <m:t xml:space="preserve"> </m:t>
        </m:r>
      </m:oMath>
      <w:r w:rsidRPr="00B05905">
        <w:rPr>
          <w:rFonts w:ascii="宋体" w:eastAsia="宋体" w:hAnsi="宋体" w:hint="eastAsia"/>
        </w:rPr>
        <w:t>为3%；未来5年净现金流入如下：</w:t>
      </w:r>
    </w:p>
    <w:tbl>
      <w:tblPr>
        <w:tblStyle w:val="a7"/>
        <w:tblW w:w="0" w:type="auto"/>
        <w:tblLook w:val="04A0" w:firstRow="1" w:lastRow="0" w:firstColumn="1" w:lastColumn="0" w:noHBand="0" w:noVBand="1"/>
      </w:tblPr>
      <w:tblGrid>
        <w:gridCol w:w="4148"/>
        <w:gridCol w:w="4148"/>
      </w:tblGrid>
      <w:tr w:rsidR="00B05905" w:rsidRPr="00B05905" w14:paraId="245E7F77" w14:textId="77777777" w:rsidTr="002A08AB">
        <w:tc>
          <w:tcPr>
            <w:tcW w:w="4148" w:type="dxa"/>
          </w:tcPr>
          <w:p w14:paraId="03035468" w14:textId="77777777" w:rsidR="00B05905" w:rsidRPr="00B05905" w:rsidRDefault="00B05905" w:rsidP="002A08AB">
            <w:pPr>
              <w:spacing w:after="120"/>
              <w:jc w:val="center"/>
              <w:rPr>
                <w:rFonts w:ascii="宋体" w:eastAsia="宋体" w:hAnsi="宋体"/>
              </w:rPr>
            </w:pPr>
            <w:r w:rsidRPr="00B05905">
              <w:rPr>
                <w:rFonts w:ascii="宋体" w:eastAsia="宋体" w:hAnsi="宋体" w:hint="eastAsia"/>
              </w:rPr>
              <w:t>年份</w:t>
            </w:r>
          </w:p>
        </w:tc>
        <w:tc>
          <w:tcPr>
            <w:tcW w:w="4148" w:type="dxa"/>
          </w:tcPr>
          <w:p w14:paraId="31C9C384" w14:textId="77777777" w:rsidR="00B05905" w:rsidRPr="00B05905" w:rsidRDefault="00B05905" w:rsidP="002A08AB">
            <w:pPr>
              <w:spacing w:after="120"/>
              <w:jc w:val="center"/>
              <w:rPr>
                <w:rFonts w:ascii="宋体" w:eastAsia="宋体" w:hAnsi="宋体"/>
              </w:rPr>
            </w:pPr>
            <w:r w:rsidRPr="00B05905">
              <w:rPr>
                <w:rFonts w:ascii="宋体" w:eastAsia="宋体" w:hAnsi="宋体" w:hint="eastAsia"/>
              </w:rPr>
              <w:t>净现金流入/（万美元）</w:t>
            </w:r>
          </w:p>
        </w:tc>
      </w:tr>
      <w:tr w:rsidR="00B05905" w:rsidRPr="00B05905" w14:paraId="51AE0E0B" w14:textId="77777777" w:rsidTr="002A08AB">
        <w:tc>
          <w:tcPr>
            <w:tcW w:w="4148" w:type="dxa"/>
          </w:tcPr>
          <w:p w14:paraId="584CC0E9" w14:textId="77777777" w:rsidR="00B05905" w:rsidRPr="00B05905" w:rsidRDefault="00B05905" w:rsidP="002A08AB">
            <w:pPr>
              <w:spacing w:after="120"/>
              <w:jc w:val="center"/>
              <w:rPr>
                <w:rFonts w:ascii="宋体" w:eastAsia="宋体" w:hAnsi="宋体"/>
              </w:rPr>
            </w:pPr>
            <w:r w:rsidRPr="00B05905">
              <w:rPr>
                <w:rFonts w:ascii="宋体" w:eastAsia="宋体" w:hAnsi="宋体" w:hint="eastAsia"/>
              </w:rPr>
              <w:t>2024</w:t>
            </w:r>
          </w:p>
        </w:tc>
        <w:tc>
          <w:tcPr>
            <w:tcW w:w="4148" w:type="dxa"/>
          </w:tcPr>
          <w:p w14:paraId="13918BD4" w14:textId="77777777" w:rsidR="00B05905" w:rsidRPr="00B05905" w:rsidRDefault="00B05905" w:rsidP="002A08AB">
            <w:pPr>
              <w:spacing w:after="120"/>
              <w:jc w:val="center"/>
              <w:rPr>
                <w:rFonts w:ascii="宋体" w:eastAsia="宋体" w:hAnsi="宋体"/>
              </w:rPr>
            </w:pPr>
            <w:r w:rsidRPr="00B05905">
              <w:rPr>
                <w:rFonts w:ascii="宋体" w:eastAsia="宋体" w:hAnsi="宋体" w:hint="eastAsia"/>
              </w:rPr>
              <w:t>200</w:t>
            </w:r>
          </w:p>
        </w:tc>
      </w:tr>
      <w:tr w:rsidR="00B05905" w:rsidRPr="00B05905" w14:paraId="1D81CE19" w14:textId="77777777" w:rsidTr="002A08AB">
        <w:tc>
          <w:tcPr>
            <w:tcW w:w="4148" w:type="dxa"/>
          </w:tcPr>
          <w:p w14:paraId="1D5DA785" w14:textId="77777777" w:rsidR="00B05905" w:rsidRPr="00B05905" w:rsidRDefault="00B05905" w:rsidP="002A08AB">
            <w:pPr>
              <w:spacing w:after="120"/>
              <w:jc w:val="center"/>
              <w:rPr>
                <w:rFonts w:ascii="宋体" w:eastAsia="宋体" w:hAnsi="宋体"/>
              </w:rPr>
            </w:pPr>
            <w:r w:rsidRPr="00B05905">
              <w:rPr>
                <w:rFonts w:ascii="宋体" w:eastAsia="宋体" w:hAnsi="宋体" w:hint="eastAsia"/>
              </w:rPr>
              <w:t>2025</w:t>
            </w:r>
          </w:p>
        </w:tc>
        <w:tc>
          <w:tcPr>
            <w:tcW w:w="4148" w:type="dxa"/>
          </w:tcPr>
          <w:p w14:paraId="2CF065E5" w14:textId="77777777" w:rsidR="00B05905" w:rsidRPr="00B05905" w:rsidRDefault="00B05905" w:rsidP="002A08AB">
            <w:pPr>
              <w:spacing w:after="120"/>
              <w:jc w:val="center"/>
              <w:rPr>
                <w:rFonts w:ascii="宋体" w:eastAsia="宋体" w:hAnsi="宋体"/>
              </w:rPr>
            </w:pPr>
            <w:r w:rsidRPr="00B05905">
              <w:rPr>
                <w:rFonts w:ascii="宋体" w:eastAsia="宋体" w:hAnsi="宋体" w:hint="eastAsia"/>
              </w:rPr>
              <w:t>350</w:t>
            </w:r>
          </w:p>
        </w:tc>
      </w:tr>
      <w:tr w:rsidR="00B05905" w:rsidRPr="00B05905" w14:paraId="32C2820B" w14:textId="77777777" w:rsidTr="002A08AB">
        <w:tc>
          <w:tcPr>
            <w:tcW w:w="4148" w:type="dxa"/>
          </w:tcPr>
          <w:p w14:paraId="17CC48A3" w14:textId="77777777" w:rsidR="00B05905" w:rsidRPr="00B05905" w:rsidRDefault="00B05905" w:rsidP="002A08AB">
            <w:pPr>
              <w:spacing w:after="120"/>
              <w:jc w:val="center"/>
              <w:rPr>
                <w:rFonts w:ascii="宋体" w:eastAsia="宋体" w:hAnsi="宋体"/>
              </w:rPr>
            </w:pPr>
            <w:r w:rsidRPr="00B05905">
              <w:rPr>
                <w:rFonts w:ascii="宋体" w:eastAsia="宋体" w:hAnsi="宋体" w:hint="eastAsia"/>
              </w:rPr>
              <w:t>2026</w:t>
            </w:r>
          </w:p>
        </w:tc>
        <w:tc>
          <w:tcPr>
            <w:tcW w:w="4148" w:type="dxa"/>
          </w:tcPr>
          <w:p w14:paraId="130B477F" w14:textId="77777777" w:rsidR="00B05905" w:rsidRPr="00B05905" w:rsidRDefault="00B05905" w:rsidP="002A08AB">
            <w:pPr>
              <w:spacing w:after="120"/>
              <w:jc w:val="center"/>
              <w:rPr>
                <w:rFonts w:ascii="宋体" w:eastAsia="宋体" w:hAnsi="宋体"/>
              </w:rPr>
            </w:pPr>
            <w:r w:rsidRPr="00B05905">
              <w:rPr>
                <w:rFonts w:ascii="宋体" w:eastAsia="宋体" w:hAnsi="宋体" w:hint="eastAsia"/>
              </w:rPr>
              <w:t>400</w:t>
            </w:r>
          </w:p>
        </w:tc>
      </w:tr>
      <w:tr w:rsidR="00B05905" w:rsidRPr="00B05905" w14:paraId="535C684C" w14:textId="77777777" w:rsidTr="002A08AB">
        <w:tc>
          <w:tcPr>
            <w:tcW w:w="4148" w:type="dxa"/>
          </w:tcPr>
          <w:p w14:paraId="6B03AE98" w14:textId="77777777" w:rsidR="00B05905" w:rsidRPr="00B05905" w:rsidRDefault="00B05905" w:rsidP="002A08AB">
            <w:pPr>
              <w:spacing w:after="120"/>
              <w:jc w:val="center"/>
              <w:rPr>
                <w:rFonts w:ascii="宋体" w:eastAsia="宋体" w:hAnsi="宋体"/>
              </w:rPr>
            </w:pPr>
            <w:r w:rsidRPr="00B05905">
              <w:rPr>
                <w:rFonts w:ascii="宋体" w:eastAsia="宋体" w:hAnsi="宋体" w:hint="eastAsia"/>
              </w:rPr>
              <w:t>2027</w:t>
            </w:r>
          </w:p>
        </w:tc>
        <w:tc>
          <w:tcPr>
            <w:tcW w:w="4148" w:type="dxa"/>
          </w:tcPr>
          <w:p w14:paraId="074DEBD1" w14:textId="77777777" w:rsidR="00B05905" w:rsidRPr="00B05905" w:rsidRDefault="00B05905" w:rsidP="002A08AB">
            <w:pPr>
              <w:spacing w:after="120"/>
              <w:jc w:val="center"/>
              <w:rPr>
                <w:rFonts w:ascii="宋体" w:eastAsia="宋体" w:hAnsi="宋体"/>
              </w:rPr>
            </w:pPr>
            <w:r w:rsidRPr="00B05905">
              <w:rPr>
                <w:rFonts w:ascii="宋体" w:eastAsia="宋体" w:hAnsi="宋体" w:hint="eastAsia"/>
              </w:rPr>
              <w:t>450</w:t>
            </w:r>
          </w:p>
        </w:tc>
      </w:tr>
      <w:tr w:rsidR="00B05905" w:rsidRPr="00B05905" w14:paraId="65D0F427" w14:textId="77777777" w:rsidTr="002A08AB">
        <w:tc>
          <w:tcPr>
            <w:tcW w:w="4148" w:type="dxa"/>
          </w:tcPr>
          <w:p w14:paraId="1B1A0E5E" w14:textId="77777777" w:rsidR="00B05905" w:rsidRPr="00B05905" w:rsidRDefault="00B05905" w:rsidP="002A08AB">
            <w:pPr>
              <w:spacing w:after="120"/>
              <w:jc w:val="center"/>
              <w:rPr>
                <w:rFonts w:ascii="宋体" w:eastAsia="宋体" w:hAnsi="宋体"/>
              </w:rPr>
            </w:pPr>
            <w:r w:rsidRPr="00B05905">
              <w:rPr>
                <w:rFonts w:ascii="宋体" w:eastAsia="宋体" w:hAnsi="宋体" w:hint="eastAsia"/>
              </w:rPr>
              <w:t>2028</w:t>
            </w:r>
          </w:p>
        </w:tc>
        <w:tc>
          <w:tcPr>
            <w:tcW w:w="4148" w:type="dxa"/>
          </w:tcPr>
          <w:p w14:paraId="51A5EF0F" w14:textId="77777777" w:rsidR="00B05905" w:rsidRPr="00B05905" w:rsidRDefault="00B05905" w:rsidP="002A08AB">
            <w:pPr>
              <w:spacing w:after="120"/>
              <w:jc w:val="center"/>
              <w:rPr>
                <w:rFonts w:ascii="宋体" w:eastAsia="宋体" w:hAnsi="宋体"/>
              </w:rPr>
            </w:pPr>
            <w:r w:rsidRPr="00B05905">
              <w:rPr>
                <w:rFonts w:ascii="宋体" w:eastAsia="宋体" w:hAnsi="宋体" w:hint="eastAsia"/>
              </w:rPr>
              <w:t>500</w:t>
            </w:r>
          </w:p>
        </w:tc>
      </w:tr>
    </w:tbl>
    <w:p w14:paraId="1C3376FA" w14:textId="77777777" w:rsidR="00B05905" w:rsidRPr="00B05905" w:rsidRDefault="00B05905" w:rsidP="00B05905">
      <w:pPr>
        <w:spacing w:after="120"/>
        <w:rPr>
          <w:rFonts w:ascii="宋体" w:eastAsia="宋体" w:hAnsi="宋体"/>
        </w:rPr>
      </w:pPr>
      <w:r w:rsidRPr="00B05905">
        <w:rPr>
          <w:rFonts w:ascii="宋体" w:eastAsia="宋体" w:hAnsi="宋体" w:hint="eastAsia"/>
        </w:rPr>
        <w:t>根据以上数据，算得：</w:t>
      </w:r>
    </w:p>
    <w:p w14:paraId="7D68237E" w14:textId="77777777" w:rsidR="00B05905" w:rsidRPr="00B05905" w:rsidRDefault="00B05905" w:rsidP="00B05905">
      <w:pPr>
        <w:spacing w:after="120"/>
        <w:ind w:firstLine="482"/>
        <w:rPr>
          <w:rFonts w:ascii="宋体" w:eastAsia="宋体" w:hAnsi="宋体"/>
          <w:b/>
        </w:rPr>
      </w:pPr>
      <m:oMath>
        <m:r>
          <m:rPr>
            <m:sty m:val="bi"/>
          </m:rPr>
          <w:rPr>
            <w:rFonts w:ascii="Cambria Math" w:eastAsia="宋体" w:hAnsi="Cambria Math"/>
          </w:rPr>
          <m:t>NPV=</m:t>
        </m:r>
        <m:f>
          <m:fPr>
            <m:ctrlPr>
              <w:rPr>
                <w:rFonts w:ascii="Cambria Math" w:eastAsia="宋体" w:hAnsi="Cambria Math"/>
                <w:b/>
                <w:i/>
              </w:rPr>
            </m:ctrlPr>
          </m:fPr>
          <m:num>
            <m:r>
              <m:rPr>
                <m:sty m:val="bi"/>
              </m:rPr>
              <w:rPr>
                <w:rFonts w:ascii="Cambria Math" w:eastAsia="宋体" w:hAnsi="Cambria Math"/>
              </w:rPr>
              <m:t>200</m:t>
            </m:r>
          </m:num>
          <m:den>
            <m:sSup>
              <m:sSupPr>
                <m:ctrlPr>
                  <w:rPr>
                    <w:rFonts w:ascii="Cambria Math" w:eastAsia="宋体" w:hAnsi="Cambria Math"/>
                    <w:b/>
                    <w:i/>
                  </w:rPr>
                </m:ctrlPr>
              </m:sSupPr>
              <m:e>
                <m:d>
                  <m:dPr>
                    <m:ctrlPr>
                      <w:rPr>
                        <w:rFonts w:ascii="Cambria Math" w:eastAsia="宋体" w:hAnsi="Cambria Math"/>
                        <w:b/>
                        <w:i/>
                      </w:rPr>
                    </m:ctrlPr>
                  </m:dPr>
                  <m:e>
                    <m:r>
                      <m:rPr>
                        <m:sty m:val="bi"/>
                      </m:rPr>
                      <w:rPr>
                        <w:rFonts w:ascii="Cambria Math" w:eastAsia="宋体" w:hAnsi="Cambria Math"/>
                      </w:rPr>
                      <m:t>1+0.05+0.03</m:t>
                    </m:r>
                  </m:e>
                </m:d>
              </m:e>
              <m:sup>
                <m:r>
                  <m:rPr>
                    <m:sty m:val="bi"/>
                  </m:rPr>
                  <w:rPr>
                    <w:rFonts w:ascii="Cambria Math" w:eastAsia="宋体" w:hAnsi="Cambria Math"/>
                  </w:rPr>
                  <m:t>1</m:t>
                </m:r>
              </m:sup>
            </m:sSup>
          </m:den>
        </m:f>
        <m:r>
          <m:rPr>
            <m:sty m:val="bi"/>
          </m:rPr>
          <w:rPr>
            <w:rFonts w:ascii="Cambria Math" w:eastAsia="宋体" w:hAnsi="Cambria Math"/>
          </w:rPr>
          <m:t>+</m:t>
        </m:r>
        <m:f>
          <m:fPr>
            <m:ctrlPr>
              <w:rPr>
                <w:rFonts w:ascii="Cambria Math" w:eastAsia="宋体" w:hAnsi="Cambria Math"/>
                <w:b/>
                <w:i/>
              </w:rPr>
            </m:ctrlPr>
          </m:fPr>
          <m:num>
            <m:r>
              <m:rPr>
                <m:sty m:val="bi"/>
              </m:rPr>
              <w:rPr>
                <w:rFonts w:ascii="Cambria Math" w:eastAsia="宋体" w:hAnsi="Cambria Math" w:hint="eastAsia"/>
              </w:rPr>
              <m:t>350</m:t>
            </m:r>
          </m:num>
          <m:den>
            <m:sSup>
              <m:sSupPr>
                <m:ctrlPr>
                  <w:rPr>
                    <w:rFonts w:ascii="Cambria Math" w:eastAsia="宋体" w:hAnsi="Cambria Math"/>
                    <w:b/>
                    <w:i/>
                  </w:rPr>
                </m:ctrlPr>
              </m:sSupPr>
              <m:e>
                <m:d>
                  <m:dPr>
                    <m:ctrlPr>
                      <w:rPr>
                        <w:rFonts w:ascii="Cambria Math" w:eastAsia="宋体" w:hAnsi="Cambria Math"/>
                        <w:b/>
                        <w:i/>
                      </w:rPr>
                    </m:ctrlPr>
                  </m:dPr>
                  <m:e>
                    <m:r>
                      <m:rPr>
                        <m:sty m:val="bi"/>
                      </m:rPr>
                      <w:rPr>
                        <w:rFonts w:ascii="Cambria Math" w:eastAsia="宋体" w:hAnsi="Cambria Math"/>
                      </w:rPr>
                      <m:t>1+0.05+0.03</m:t>
                    </m:r>
                  </m:e>
                </m:d>
              </m:e>
              <m:sup>
                <m:r>
                  <m:rPr>
                    <m:sty m:val="bi"/>
                  </m:rPr>
                  <w:rPr>
                    <w:rFonts w:ascii="Cambria Math" w:eastAsia="宋体" w:hAnsi="Cambria Math" w:hint="eastAsia"/>
                  </w:rPr>
                  <m:t>2</m:t>
                </m:r>
              </m:sup>
            </m:sSup>
          </m:den>
        </m:f>
        <m:r>
          <m:rPr>
            <m:sty m:val="bi"/>
          </m:rPr>
          <w:rPr>
            <w:rFonts w:ascii="Cambria Math" w:eastAsia="宋体" w:hAnsi="Cambria Math"/>
          </w:rPr>
          <m:t>+</m:t>
        </m:r>
        <m:f>
          <m:fPr>
            <m:ctrlPr>
              <w:rPr>
                <w:rFonts w:ascii="Cambria Math" w:eastAsia="宋体" w:hAnsi="Cambria Math"/>
                <w:b/>
                <w:i/>
              </w:rPr>
            </m:ctrlPr>
          </m:fPr>
          <m:num>
            <m:r>
              <m:rPr>
                <m:sty m:val="bi"/>
              </m:rPr>
              <w:rPr>
                <w:rFonts w:ascii="Cambria Math" w:eastAsia="宋体" w:hAnsi="Cambria Math" w:hint="eastAsia"/>
              </w:rPr>
              <m:t>400</m:t>
            </m:r>
          </m:num>
          <m:den>
            <m:sSup>
              <m:sSupPr>
                <m:ctrlPr>
                  <w:rPr>
                    <w:rFonts w:ascii="Cambria Math" w:eastAsia="宋体" w:hAnsi="Cambria Math"/>
                    <w:b/>
                    <w:i/>
                  </w:rPr>
                </m:ctrlPr>
              </m:sSupPr>
              <m:e>
                <m:d>
                  <m:dPr>
                    <m:ctrlPr>
                      <w:rPr>
                        <w:rFonts w:ascii="Cambria Math" w:eastAsia="宋体" w:hAnsi="Cambria Math"/>
                        <w:b/>
                        <w:i/>
                      </w:rPr>
                    </m:ctrlPr>
                  </m:dPr>
                  <m:e>
                    <m:r>
                      <m:rPr>
                        <m:sty m:val="bi"/>
                      </m:rPr>
                      <w:rPr>
                        <w:rFonts w:ascii="Cambria Math" w:eastAsia="宋体" w:hAnsi="Cambria Math"/>
                      </w:rPr>
                      <m:t>1+0.05+0.03</m:t>
                    </m:r>
                  </m:e>
                </m:d>
              </m:e>
              <m:sup>
                <m:r>
                  <m:rPr>
                    <m:sty m:val="bi"/>
                  </m:rPr>
                  <w:rPr>
                    <w:rFonts w:ascii="Cambria Math" w:eastAsia="宋体" w:hAnsi="Cambria Math" w:hint="eastAsia"/>
                  </w:rPr>
                  <m:t>3</m:t>
                </m:r>
              </m:sup>
            </m:sSup>
          </m:den>
        </m:f>
        <m:r>
          <m:rPr>
            <m:sty m:val="bi"/>
          </m:rPr>
          <w:rPr>
            <w:rFonts w:ascii="Cambria Math" w:eastAsia="宋体" w:hAnsi="Cambria Math"/>
          </w:rPr>
          <m:t>+</m:t>
        </m:r>
        <m:f>
          <m:fPr>
            <m:ctrlPr>
              <w:rPr>
                <w:rFonts w:ascii="Cambria Math" w:eastAsia="宋体" w:hAnsi="Cambria Math"/>
                <w:b/>
                <w:i/>
              </w:rPr>
            </m:ctrlPr>
          </m:fPr>
          <m:num>
            <m:r>
              <m:rPr>
                <m:sty m:val="bi"/>
              </m:rPr>
              <w:rPr>
                <w:rFonts w:ascii="Cambria Math" w:eastAsia="宋体" w:hAnsi="Cambria Math" w:hint="eastAsia"/>
              </w:rPr>
              <m:t>450</m:t>
            </m:r>
          </m:num>
          <m:den>
            <m:sSup>
              <m:sSupPr>
                <m:ctrlPr>
                  <w:rPr>
                    <w:rFonts w:ascii="Cambria Math" w:eastAsia="宋体" w:hAnsi="Cambria Math"/>
                    <w:b/>
                    <w:i/>
                  </w:rPr>
                </m:ctrlPr>
              </m:sSupPr>
              <m:e>
                <m:d>
                  <m:dPr>
                    <m:ctrlPr>
                      <w:rPr>
                        <w:rFonts w:ascii="Cambria Math" w:eastAsia="宋体" w:hAnsi="Cambria Math"/>
                        <w:b/>
                        <w:i/>
                      </w:rPr>
                    </m:ctrlPr>
                  </m:dPr>
                  <m:e>
                    <m:r>
                      <m:rPr>
                        <m:sty m:val="bi"/>
                      </m:rPr>
                      <w:rPr>
                        <w:rFonts w:ascii="Cambria Math" w:eastAsia="宋体" w:hAnsi="Cambria Math"/>
                      </w:rPr>
                      <m:t>1+0.05+0.03</m:t>
                    </m:r>
                  </m:e>
                </m:d>
              </m:e>
              <m:sup>
                <m:r>
                  <m:rPr>
                    <m:sty m:val="bi"/>
                  </m:rPr>
                  <w:rPr>
                    <w:rFonts w:ascii="Cambria Math" w:eastAsia="宋体" w:hAnsi="Cambria Math" w:hint="eastAsia"/>
                  </w:rPr>
                  <m:t>4</m:t>
                </m:r>
              </m:sup>
            </m:sSup>
          </m:den>
        </m:f>
        <m:r>
          <m:rPr>
            <m:sty m:val="bi"/>
          </m:rPr>
          <w:rPr>
            <w:rFonts w:ascii="Cambria Math" w:eastAsia="宋体" w:hAnsi="Cambria Math"/>
          </w:rPr>
          <m:t>+</m:t>
        </m:r>
        <m:f>
          <m:fPr>
            <m:ctrlPr>
              <w:rPr>
                <w:rFonts w:ascii="Cambria Math" w:eastAsia="宋体" w:hAnsi="Cambria Math"/>
                <w:b/>
                <w:i/>
              </w:rPr>
            </m:ctrlPr>
          </m:fPr>
          <m:num>
            <m:r>
              <m:rPr>
                <m:sty m:val="bi"/>
              </m:rPr>
              <w:rPr>
                <w:rFonts w:ascii="Cambria Math" w:eastAsia="宋体" w:hAnsi="Cambria Math" w:hint="eastAsia"/>
              </w:rPr>
              <m:t>500</m:t>
            </m:r>
          </m:num>
          <m:den>
            <m:sSup>
              <m:sSupPr>
                <m:ctrlPr>
                  <w:rPr>
                    <w:rFonts w:ascii="Cambria Math" w:eastAsia="宋体" w:hAnsi="Cambria Math"/>
                    <w:b/>
                    <w:i/>
                  </w:rPr>
                </m:ctrlPr>
              </m:sSupPr>
              <m:e>
                <m:d>
                  <m:dPr>
                    <m:ctrlPr>
                      <w:rPr>
                        <w:rFonts w:ascii="Cambria Math" w:eastAsia="宋体" w:hAnsi="Cambria Math"/>
                        <w:b/>
                        <w:i/>
                      </w:rPr>
                    </m:ctrlPr>
                  </m:dPr>
                  <m:e>
                    <m:r>
                      <m:rPr>
                        <m:sty m:val="bi"/>
                      </m:rPr>
                      <w:rPr>
                        <w:rFonts w:ascii="Cambria Math" w:eastAsia="宋体" w:hAnsi="Cambria Math"/>
                      </w:rPr>
                      <m:t>1+0.05+0.03</m:t>
                    </m:r>
                  </m:e>
                </m:d>
              </m:e>
              <m:sup>
                <m:r>
                  <m:rPr>
                    <m:sty m:val="bi"/>
                  </m:rPr>
                  <w:rPr>
                    <w:rFonts w:ascii="Cambria Math" w:eastAsia="宋体" w:hAnsi="Cambria Math" w:hint="eastAsia"/>
                  </w:rPr>
                  <m:t>5</m:t>
                </m:r>
              </m:sup>
            </m:sSup>
          </m:den>
        </m:f>
      </m:oMath>
      <w:r w:rsidRPr="00B05905">
        <w:rPr>
          <w:rFonts w:ascii="宋体" w:eastAsia="宋体" w:hAnsi="宋体" w:hint="eastAsia"/>
          <w:b/>
        </w:rPr>
        <w:t xml:space="preserve"> </w:t>
      </w:r>
      <w:r w:rsidRPr="00B05905">
        <w:rPr>
          <w:rFonts w:ascii="宋体" w:eastAsia="宋体" w:hAnsi="宋体"/>
          <w:b/>
        </w:rPr>
        <w:t xml:space="preserve">– </w:t>
      </w:r>
      <w:r w:rsidRPr="00B05905">
        <w:rPr>
          <w:rFonts w:ascii="宋体" w:eastAsia="宋体" w:hAnsi="宋体" w:hint="eastAsia"/>
          <w:b/>
        </w:rPr>
        <w:t>402</w:t>
      </w:r>
      <w:r w:rsidRPr="00B05905">
        <w:rPr>
          <w:rFonts w:ascii="宋体" w:eastAsia="宋体" w:hAnsi="宋体"/>
          <w:b/>
        </w:rPr>
        <w:t xml:space="preserve"> </w:t>
      </w:r>
      <w:r w:rsidRPr="00B05905">
        <w:rPr>
          <w:rFonts w:ascii="宋体" w:eastAsia="宋体" w:hAnsi="宋体" w:hint="eastAsia"/>
          <w:b/>
        </w:rPr>
        <w:t>=</w:t>
      </w:r>
      <w:r w:rsidRPr="00B05905">
        <w:rPr>
          <w:rFonts w:ascii="宋体" w:eastAsia="宋体" w:hAnsi="宋体"/>
          <w:b/>
        </w:rPr>
        <w:t xml:space="preserve"> </w:t>
      </w:r>
      <w:r w:rsidRPr="00B05905">
        <w:rPr>
          <w:rFonts w:ascii="宋体" w:eastAsia="宋体" w:hAnsi="宋体" w:hint="eastAsia"/>
          <w:b/>
        </w:rPr>
        <w:t>1071.84（万美元）</w:t>
      </w:r>
    </w:p>
    <w:p w14:paraId="1F268E57" w14:textId="77777777" w:rsidR="00B05905" w:rsidRPr="00B05905" w:rsidRDefault="00B05905" w:rsidP="00B05905">
      <w:pPr>
        <w:spacing w:after="120"/>
        <w:ind w:firstLineChars="200" w:firstLine="420"/>
        <w:rPr>
          <w:rFonts w:ascii="宋体" w:eastAsia="宋体" w:hAnsi="宋体"/>
        </w:rPr>
      </w:pPr>
      <w:r w:rsidRPr="00B05905">
        <w:rPr>
          <w:rFonts w:ascii="宋体" w:eastAsia="宋体" w:hAnsi="宋体" w:hint="eastAsia"/>
        </w:rPr>
        <w:t>根据净现值的定义，如果</w:t>
      </w:r>
      <w:r w:rsidRPr="00B05905">
        <w:rPr>
          <w:rFonts w:ascii="宋体" w:eastAsia="宋体" w:hAnsi="宋体"/>
        </w:rPr>
        <w:t>NPV大于0，则表示该项目具有经济价值，应该被接受。反之，如果NPV小于0，则表示该项目没有经济价值，应该被拒绝。</w:t>
      </w:r>
    </w:p>
    <w:p w14:paraId="463F2EBE" w14:textId="563BE34C" w:rsidR="00B9394B" w:rsidRPr="00BB727D" w:rsidRDefault="00B05905" w:rsidP="00B66E9F">
      <w:pPr>
        <w:spacing w:after="120"/>
        <w:ind w:firstLineChars="200" w:firstLine="420"/>
        <w:rPr>
          <w:rFonts w:ascii="宋体" w:eastAsia="宋体" w:hAnsi="宋体"/>
        </w:rPr>
      </w:pPr>
      <w:r w:rsidRPr="00B05905">
        <w:rPr>
          <w:rFonts w:ascii="宋体" w:eastAsia="宋体" w:hAnsi="宋体" w:hint="eastAsia"/>
        </w:rPr>
        <w:t>综上所述，基于净现值法进行的经济可行性分析显示出该项目的潜在收益，证明该项目具有可行性。</w:t>
      </w:r>
    </w:p>
    <w:p w14:paraId="677E28A7" w14:textId="77777777" w:rsidR="00C34F32" w:rsidRDefault="00C34F32" w:rsidP="00C34F32">
      <w:pPr>
        <w:spacing w:afterLines="50" w:after="156"/>
        <w:rPr>
          <w:rFonts w:ascii="宋体" w:eastAsia="宋体" w:hAnsi="宋体"/>
        </w:rPr>
      </w:pPr>
    </w:p>
    <w:p w14:paraId="720FB2E1" w14:textId="77777777" w:rsidR="00533E49" w:rsidRDefault="00533E49" w:rsidP="00C34F32">
      <w:pPr>
        <w:spacing w:afterLines="50" w:after="156"/>
        <w:rPr>
          <w:rFonts w:ascii="宋体" w:eastAsia="宋体" w:hAnsi="宋体"/>
        </w:rPr>
      </w:pPr>
    </w:p>
    <w:p w14:paraId="6DEA8521" w14:textId="67ACCBFF" w:rsidR="00C34F32" w:rsidRPr="001751ED" w:rsidRDefault="00C34F32" w:rsidP="00C34F32">
      <w:pPr>
        <w:spacing w:afterLines="50" w:after="156"/>
        <w:rPr>
          <w:rFonts w:ascii="宋体" w:eastAsia="宋体" w:hAnsi="宋体"/>
          <w:b/>
          <w:bCs/>
        </w:rPr>
      </w:pPr>
      <w:r w:rsidRPr="001751ED">
        <w:rPr>
          <w:rFonts w:ascii="宋体" w:eastAsia="宋体" w:hAnsi="宋体"/>
          <w:b/>
          <w:bCs/>
        </w:rPr>
        <w:t>3. </w:t>
      </w:r>
      <w:r w:rsidR="00E21DFD" w:rsidRPr="00E21DFD">
        <w:rPr>
          <w:rFonts w:ascii="宋体" w:eastAsia="宋体" w:hAnsi="宋体"/>
          <w:b/>
          <w:bCs/>
        </w:rPr>
        <w:t>可行性分析因素有哪些</w:t>
      </w:r>
      <w:r w:rsidR="00104366" w:rsidRPr="00104366">
        <w:rPr>
          <w:rFonts w:ascii="宋体" w:eastAsia="宋体" w:hAnsi="宋体"/>
          <w:b/>
          <w:bCs/>
        </w:rPr>
        <w:t>？</w:t>
      </w:r>
    </w:p>
    <w:p w14:paraId="46587325" w14:textId="3712BD90" w:rsidR="007B0B04" w:rsidRPr="00E21DFD" w:rsidRDefault="007B0B04" w:rsidP="007B0B04">
      <w:pPr>
        <w:spacing w:afterLines="50" w:after="156"/>
        <w:jc w:val="center"/>
        <w:rPr>
          <w:rFonts w:ascii="宋体" w:eastAsia="宋体" w:hAnsi="宋体"/>
        </w:rPr>
      </w:pPr>
      <w:r w:rsidRPr="007B0B04">
        <w:rPr>
          <w:rFonts w:ascii="宋体" w:eastAsia="宋体" w:hAnsi="宋体"/>
          <w:noProof/>
        </w:rPr>
        <w:lastRenderedPageBreak/>
        <w:drawing>
          <wp:inline distT="0" distB="0" distL="0" distR="0" wp14:anchorId="20B36701" wp14:editId="6ACA370A">
            <wp:extent cx="5274310" cy="3185795"/>
            <wp:effectExtent l="0" t="0" r="2540" b="0"/>
            <wp:docPr id="33794" name="Picture 28" descr="2-1">
              <a:extLst xmlns:a="http://schemas.openxmlformats.org/drawingml/2006/main">
                <a:ext uri="{FF2B5EF4-FFF2-40B4-BE49-F238E27FC236}">
                  <a16:creationId xmlns:a16="http://schemas.microsoft.com/office/drawing/2014/main" id="{0CB910FF-FF1C-05D8-DF81-95A65705B7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4" name="Picture 28" descr="2-1">
                      <a:extLst>
                        <a:ext uri="{FF2B5EF4-FFF2-40B4-BE49-F238E27FC236}">
                          <a16:creationId xmlns:a16="http://schemas.microsoft.com/office/drawing/2014/main" id="{0CB910FF-FF1C-05D8-DF81-95A65705B70F}"/>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85795"/>
                    </a:xfrm>
                    <a:prstGeom prst="rect">
                      <a:avLst/>
                    </a:prstGeom>
                    <a:noFill/>
                    <a:ln>
                      <a:noFill/>
                    </a:ln>
                  </pic:spPr>
                </pic:pic>
              </a:graphicData>
            </a:graphic>
          </wp:inline>
        </w:drawing>
      </w:r>
    </w:p>
    <w:p w14:paraId="6CCA5E80" w14:textId="77777777" w:rsidR="00C34F32" w:rsidRDefault="00C34F32" w:rsidP="00C34F32">
      <w:pPr>
        <w:spacing w:afterLines="50" w:after="156"/>
        <w:rPr>
          <w:rFonts w:ascii="宋体" w:eastAsia="宋体" w:hAnsi="宋体"/>
        </w:rPr>
      </w:pPr>
    </w:p>
    <w:p w14:paraId="5BF678F8" w14:textId="77777777" w:rsidR="00533E49" w:rsidRDefault="00533E49" w:rsidP="00C34F32">
      <w:pPr>
        <w:spacing w:afterLines="50" w:after="156"/>
        <w:rPr>
          <w:rFonts w:ascii="宋体" w:eastAsia="宋体" w:hAnsi="宋体"/>
        </w:rPr>
      </w:pPr>
    </w:p>
    <w:p w14:paraId="2A984B57" w14:textId="53A495F8" w:rsidR="00C34F32" w:rsidRDefault="00C34F32" w:rsidP="00C34F32">
      <w:pPr>
        <w:spacing w:afterLines="50" w:after="156"/>
        <w:rPr>
          <w:rFonts w:ascii="宋体" w:eastAsia="宋体" w:hAnsi="宋体"/>
          <w:b/>
          <w:bCs/>
        </w:rPr>
      </w:pPr>
      <w:r w:rsidRPr="001751ED">
        <w:rPr>
          <w:rFonts w:ascii="宋体" w:eastAsia="宋体" w:hAnsi="宋体"/>
          <w:b/>
          <w:bCs/>
        </w:rPr>
        <w:t>4. </w:t>
      </w:r>
      <w:r w:rsidR="00637030">
        <w:rPr>
          <w:rFonts w:ascii="宋体" w:eastAsia="宋体" w:hAnsi="宋体" w:hint="eastAsia"/>
          <w:b/>
          <w:bCs/>
        </w:rPr>
        <w:t>结合</w:t>
      </w:r>
      <w:r w:rsidR="00637030" w:rsidRPr="00637030">
        <w:rPr>
          <w:rFonts w:ascii="宋体" w:eastAsia="宋体" w:hAnsi="宋体"/>
          <w:b/>
          <w:bCs/>
        </w:rPr>
        <w:t>实例撰写一份项目合同</w:t>
      </w:r>
      <w:r w:rsidR="00637030">
        <w:rPr>
          <w:rFonts w:ascii="宋体" w:eastAsia="宋体" w:hAnsi="宋体" w:hint="eastAsia"/>
          <w:b/>
          <w:bCs/>
        </w:rPr>
        <w:t>书。</w:t>
      </w:r>
    </w:p>
    <w:p w14:paraId="329BC1B6" w14:textId="4B98F7A1" w:rsidR="00962A62" w:rsidRPr="00962A62" w:rsidRDefault="003F3845" w:rsidP="00962A62">
      <w:pPr>
        <w:spacing w:afterLines="50" w:after="156"/>
        <w:jc w:val="center"/>
        <w:rPr>
          <w:rFonts w:ascii="宋体" w:eastAsia="宋体" w:hAnsi="宋体"/>
        </w:rPr>
      </w:pPr>
      <w:r>
        <w:rPr>
          <w:rFonts w:ascii="宋体" w:eastAsia="宋体" w:hAnsi="宋体" w:hint="eastAsia"/>
        </w:rPr>
        <w:t>“AI问答社区”</w:t>
      </w:r>
      <w:r w:rsidR="00962A62" w:rsidRPr="00962A62">
        <w:rPr>
          <w:rFonts w:ascii="宋体" w:eastAsia="宋体" w:hAnsi="宋体"/>
        </w:rPr>
        <w:t>项目合同书</w:t>
      </w:r>
    </w:p>
    <w:p w14:paraId="26E40C24" w14:textId="6FADBA04" w:rsidR="00962A62" w:rsidRPr="00962A62" w:rsidRDefault="00962A62" w:rsidP="00962A62">
      <w:pPr>
        <w:spacing w:afterLines="50" w:after="156"/>
        <w:rPr>
          <w:rFonts w:ascii="宋体" w:eastAsia="宋体" w:hAnsi="宋体"/>
          <w:b/>
          <w:bCs/>
        </w:rPr>
      </w:pPr>
      <w:r w:rsidRPr="00962A62">
        <w:rPr>
          <w:rFonts w:ascii="宋体" w:eastAsia="宋体" w:hAnsi="宋体"/>
          <w:b/>
          <w:bCs/>
        </w:rPr>
        <w:t>合同双方：</w:t>
      </w:r>
    </w:p>
    <w:p w14:paraId="15B29706" w14:textId="77777777" w:rsidR="00962A62" w:rsidRPr="00962A62" w:rsidRDefault="00962A62" w:rsidP="00962A62">
      <w:pPr>
        <w:spacing w:afterLines="50" w:after="156"/>
        <w:rPr>
          <w:rFonts w:ascii="宋体" w:eastAsia="宋体" w:hAnsi="宋体"/>
        </w:rPr>
      </w:pPr>
      <w:r w:rsidRPr="00962A62">
        <w:rPr>
          <w:rFonts w:ascii="宋体" w:eastAsia="宋体" w:hAnsi="宋体"/>
        </w:rPr>
        <w:t>甲方：[甲方名称]</w:t>
      </w:r>
    </w:p>
    <w:p w14:paraId="01772C13" w14:textId="0DA0EF63" w:rsidR="00962A62" w:rsidRDefault="00962A62" w:rsidP="00962A62">
      <w:pPr>
        <w:spacing w:afterLines="50" w:after="156"/>
        <w:rPr>
          <w:rFonts w:ascii="宋体" w:eastAsia="宋体" w:hAnsi="宋体"/>
        </w:rPr>
      </w:pPr>
      <w:r w:rsidRPr="00962A62">
        <w:rPr>
          <w:rFonts w:ascii="宋体" w:eastAsia="宋体" w:hAnsi="宋体"/>
        </w:rPr>
        <w:t>乙方：[乙方名称]</w:t>
      </w:r>
    </w:p>
    <w:p w14:paraId="75674A50" w14:textId="77777777" w:rsidR="00962A62" w:rsidRPr="00962A62" w:rsidRDefault="00962A62" w:rsidP="00962A62">
      <w:pPr>
        <w:spacing w:afterLines="50" w:after="156"/>
        <w:rPr>
          <w:rFonts w:ascii="宋体" w:eastAsia="宋体" w:hAnsi="宋体"/>
        </w:rPr>
      </w:pPr>
    </w:p>
    <w:p w14:paraId="35B0763D" w14:textId="48908BC8" w:rsidR="00962A62" w:rsidRPr="00962A62" w:rsidRDefault="00962A62" w:rsidP="00962A62">
      <w:pPr>
        <w:spacing w:afterLines="50" w:after="156"/>
        <w:rPr>
          <w:rFonts w:ascii="宋体" w:eastAsia="宋体" w:hAnsi="宋体"/>
        </w:rPr>
      </w:pPr>
      <w:r w:rsidRPr="00962A62">
        <w:rPr>
          <w:rFonts w:ascii="宋体" w:eastAsia="宋体" w:hAnsi="宋体"/>
        </w:rPr>
        <w:t>鉴于乙方愿意为甲方提供基于人工智能的问答网站开发服务，双方在平等自愿的基础上，根据《中华人民共和国合同法》及相关法律法规的规定，就乙方为甲方提供的服务事项达成以下协议，以资遵守。</w:t>
      </w:r>
    </w:p>
    <w:p w14:paraId="2D072D95" w14:textId="08EC8DED" w:rsidR="00962A62" w:rsidRPr="00962A62" w:rsidRDefault="00962A62" w:rsidP="00962A62">
      <w:pPr>
        <w:spacing w:afterLines="50" w:after="156"/>
        <w:rPr>
          <w:rFonts w:ascii="宋体" w:eastAsia="宋体" w:hAnsi="宋体"/>
          <w:b/>
          <w:bCs/>
        </w:rPr>
      </w:pPr>
      <w:r w:rsidRPr="00962A62">
        <w:rPr>
          <w:rFonts w:ascii="宋体" w:eastAsia="宋体" w:hAnsi="宋体"/>
          <w:b/>
          <w:bCs/>
        </w:rPr>
        <w:t>一、项目内容</w:t>
      </w:r>
    </w:p>
    <w:p w14:paraId="64EAFEA8" w14:textId="4B0057EB" w:rsidR="00962A62" w:rsidRPr="00962A62" w:rsidRDefault="00962A62" w:rsidP="00962A62">
      <w:pPr>
        <w:spacing w:afterLines="50" w:after="156"/>
        <w:rPr>
          <w:rFonts w:ascii="宋体" w:eastAsia="宋体" w:hAnsi="宋体"/>
        </w:rPr>
      </w:pPr>
      <w:r w:rsidRPr="00962A62">
        <w:rPr>
          <w:rFonts w:ascii="宋体" w:eastAsia="宋体" w:hAnsi="宋体"/>
        </w:rPr>
        <w:t>乙方为甲方提供一个基于人工智能的问答网站，具备如下功能：</w:t>
      </w:r>
    </w:p>
    <w:p w14:paraId="26387050" w14:textId="77777777" w:rsidR="00962A62" w:rsidRPr="00962A62" w:rsidRDefault="00962A62" w:rsidP="00962A62">
      <w:pPr>
        <w:spacing w:afterLines="50" w:after="156"/>
        <w:rPr>
          <w:rFonts w:ascii="宋体" w:eastAsia="宋体" w:hAnsi="宋体"/>
        </w:rPr>
      </w:pPr>
      <w:r w:rsidRPr="00962A62">
        <w:rPr>
          <w:rFonts w:ascii="宋体" w:eastAsia="宋体" w:hAnsi="宋体"/>
        </w:rPr>
        <w:t>用户提问，AI回答；</w:t>
      </w:r>
    </w:p>
    <w:p w14:paraId="5E397B83" w14:textId="77777777" w:rsidR="00962A62" w:rsidRPr="00962A62" w:rsidRDefault="00962A62" w:rsidP="00962A62">
      <w:pPr>
        <w:spacing w:afterLines="50" w:after="156"/>
        <w:rPr>
          <w:rFonts w:ascii="宋体" w:eastAsia="宋体" w:hAnsi="宋体"/>
        </w:rPr>
      </w:pPr>
      <w:r w:rsidRPr="00962A62">
        <w:rPr>
          <w:rFonts w:ascii="宋体" w:eastAsia="宋体" w:hAnsi="宋体"/>
        </w:rPr>
        <w:t>用户互动与推广；</w:t>
      </w:r>
    </w:p>
    <w:p w14:paraId="5E44313F" w14:textId="77777777" w:rsidR="00962A62" w:rsidRPr="00962A62" w:rsidRDefault="00962A62" w:rsidP="00962A62">
      <w:pPr>
        <w:spacing w:afterLines="50" w:after="156"/>
        <w:rPr>
          <w:rFonts w:ascii="宋体" w:eastAsia="宋体" w:hAnsi="宋体"/>
        </w:rPr>
      </w:pPr>
      <w:r w:rsidRPr="00962A62">
        <w:rPr>
          <w:rFonts w:ascii="宋体" w:eastAsia="宋体" w:hAnsi="宋体"/>
        </w:rPr>
        <w:t>内容审核机制；</w:t>
      </w:r>
    </w:p>
    <w:p w14:paraId="792223DC" w14:textId="77777777" w:rsidR="00962A62" w:rsidRPr="00962A62" w:rsidRDefault="00962A62" w:rsidP="00962A62">
      <w:pPr>
        <w:spacing w:afterLines="50" w:after="156"/>
        <w:rPr>
          <w:rFonts w:ascii="宋体" w:eastAsia="宋体" w:hAnsi="宋体"/>
        </w:rPr>
      </w:pPr>
      <w:r w:rsidRPr="00962A62">
        <w:rPr>
          <w:rFonts w:ascii="宋体" w:eastAsia="宋体" w:hAnsi="宋体"/>
        </w:rPr>
        <w:t>广告及其他收入来源。</w:t>
      </w:r>
    </w:p>
    <w:p w14:paraId="3B728233" w14:textId="181800AF" w:rsidR="00962A62" w:rsidRPr="00962A62" w:rsidRDefault="00962A62" w:rsidP="00962A62">
      <w:pPr>
        <w:spacing w:afterLines="50" w:after="156"/>
        <w:rPr>
          <w:rFonts w:ascii="宋体" w:eastAsia="宋体" w:hAnsi="宋体"/>
          <w:b/>
          <w:bCs/>
        </w:rPr>
      </w:pPr>
      <w:r w:rsidRPr="00962A62">
        <w:rPr>
          <w:rFonts w:ascii="宋体" w:eastAsia="宋体" w:hAnsi="宋体"/>
          <w:b/>
          <w:bCs/>
        </w:rPr>
        <w:t>二、服务期限</w:t>
      </w:r>
    </w:p>
    <w:p w14:paraId="32F9C315" w14:textId="77777777" w:rsidR="00962A62" w:rsidRPr="00962A62" w:rsidRDefault="00962A62" w:rsidP="00962A62">
      <w:pPr>
        <w:spacing w:afterLines="50" w:after="156"/>
        <w:rPr>
          <w:rFonts w:ascii="宋体" w:eastAsia="宋体" w:hAnsi="宋体"/>
        </w:rPr>
      </w:pPr>
      <w:r w:rsidRPr="00962A62">
        <w:rPr>
          <w:rFonts w:ascii="宋体" w:eastAsia="宋体" w:hAnsi="宋体"/>
        </w:rPr>
        <w:t>乙方应于 [起始日期] 开始开发服务，预计于 [结束日期] 前完成项目。</w:t>
      </w:r>
    </w:p>
    <w:p w14:paraId="32BDCD54" w14:textId="77777777" w:rsidR="00962A62" w:rsidRPr="00962A62" w:rsidRDefault="00962A62" w:rsidP="00962A62">
      <w:pPr>
        <w:spacing w:afterLines="50" w:after="156"/>
        <w:rPr>
          <w:rFonts w:ascii="宋体" w:eastAsia="宋体" w:hAnsi="宋体"/>
        </w:rPr>
      </w:pPr>
    </w:p>
    <w:p w14:paraId="2232126F" w14:textId="6BB30524" w:rsidR="00962A62" w:rsidRPr="00962A62" w:rsidRDefault="00962A62" w:rsidP="00962A62">
      <w:pPr>
        <w:spacing w:afterLines="50" w:after="156"/>
        <w:rPr>
          <w:rFonts w:ascii="宋体" w:eastAsia="宋体" w:hAnsi="宋体"/>
          <w:b/>
          <w:bCs/>
        </w:rPr>
      </w:pPr>
      <w:r w:rsidRPr="00962A62">
        <w:rPr>
          <w:rFonts w:ascii="宋体" w:eastAsia="宋体" w:hAnsi="宋体"/>
          <w:b/>
          <w:bCs/>
        </w:rPr>
        <w:t>三、服务费用</w:t>
      </w:r>
    </w:p>
    <w:p w14:paraId="10F40BA7" w14:textId="6DEDA618" w:rsidR="00962A62" w:rsidRPr="00962A62" w:rsidRDefault="00962A62" w:rsidP="00962A62">
      <w:pPr>
        <w:spacing w:afterLines="50" w:after="156"/>
        <w:rPr>
          <w:rFonts w:ascii="宋体" w:eastAsia="宋体" w:hAnsi="宋体"/>
        </w:rPr>
      </w:pPr>
      <w:r w:rsidRPr="00962A62">
        <w:rPr>
          <w:rFonts w:ascii="宋体" w:eastAsia="宋体" w:hAnsi="宋体"/>
        </w:rPr>
        <w:t>服务费用由甲方支付给乙方，总计 [费用总数] 元。</w:t>
      </w:r>
    </w:p>
    <w:p w14:paraId="4315C6FE" w14:textId="10D2D082" w:rsidR="00962A62" w:rsidRPr="00962A62" w:rsidRDefault="00962A62" w:rsidP="00962A62">
      <w:pPr>
        <w:spacing w:afterLines="50" w:after="156"/>
        <w:rPr>
          <w:rFonts w:ascii="宋体" w:eastAsia="宋体" w:hAnsi="宋体"/>
          <w:b/>
          <w:bCs/>
        </w:rPr>
      </w:pPr>
      <w:r w:rsidRPr="00962A62">
        <w:rPr>
          <w:rFonts w:ascii="宋体" w:eastAsia="宋体" w:hAnsi="宋体"/>
          <w:b/>
          <w:bCs/>
        </w:rPr>
        <w:t>四、合同的履行</w:t>
      </w:r>
    </w:p>
    <w:p w14:paraId="357FCE86" w14:textId="77777777" w:rsidR="00962A62" w:rsidRPr="00962A62" w:rsidRDefault="00962A62" w:rsidP="00962A62">
      <w:pPr>
        <w:spacing w:afterLines="50" w:after="156"/>
        <w:rPr>
          <w:rFonts w:ascii="宋体" w:eastAsia="宋体" w:hAnsi="宋体"/>
        </w:rPr>
      </w:pPr>
      <w:r w:rsidRPr="00962A62">
        <w:rPr>
          <w:rFonts w:ascii="宋体" w:eastAsia="宋体" w:hAnsi="宋体"/>
        </w:rPr>
        <w:t>乙方应按照合同的要求，提供相应的服务，并确保服务质量；</w:t>
      </w:r>
    </w:p>
    <w:p w14:paraId="0322B2C4" w14:textId="77777777" w:rsidR="00962A62" w:rsidRPr="00962A62" w:rsidRDefault="00962A62" w:rsidP="00962A62">
      <w:pPr>
        <w:spacing w:afterLines="50" w:after="156"/>
        <w:rPr>
          <w:rFonts w:ascii="宋体" w:eastAsia="宋体" w:hAnsi="宋体"/>
        </w:rPr>
      </w:pPr>
      <w:r w:rsidRPr="00962A62">
        <w:rPr>
          <w:rFonts w:ascii="宋体" w:eastAsia="宋体" w:hAnsi="宋体"/>
        </w:rPr>
        <w:t>甲方应配合乙方的工作，按照合同的约定支付服务费用。</w:t>
      </w:r>
    </w:p>
    <w:p w14:paraId="18420238" w14:textId="560D91D2" w:rsidR="00962A62" w:rsidRPr="00962A62" w:rsidRDefault="00962A62" w:rsidP="00962A62">
      <w:pPr>
        <w:spacing w:afterLines="50" w:after="156"/>
        <w:rPr>
          <w:rFonts w:ascii="宋体" w:eastAsia="宋体" w:hAnsi="宋体"/>
          <w:b/>
          <w:bCs/>
        </w:rPr>
      </w:pPr>
      <w:r w:rsidRPr="00962A62">
        <w:rPr>
          <w:rFonts w:ascii="宋体" w:eastAsia="宋体" w:hAnsi="宋体"/>
          <w:b/>
          <w:bCs/>
        </w:rPr>
        <w:t>五、违约责任</w:t>
      </w:r>
    </w:p>
    <w:p w14:paraId="375BD125" w14:textId="77777777" w:rsidR="00962A62" w:rsidRPr="00962A62" w:rsidRDefault="00962A62" w:rsidP="00962A62">
      <w:pPr>
        <w:spacing w:afterLines="50" w:after="156"/>
        <w:rPr>
          <w:rFonts w:ascii="宋体" w:eastAsia="宋体" w:hAnsi="宋体"/>
        </w:rPr>
      </w:pPr>
      <w:r w:rsidRPr="00962A62">
        <w:rPr>
          <w:rFonts w:ascii="宋体" w:eastAsia="宋体" w:hAnsi="宋体"/>
        </w:rPr>
        <w:t>如果任何一方违反合同，违约方应承担违约责任，对另一方的损失进行赔偿；</w:t>
      </w:r>
    </w:p>
    <w:p w14:paraId="58735820" w14:textId="77777777" w:rsidR="00962A62" w:rsidRPr="00962A62" w:rsidRDefault="00962A62" w:rsidP="00962A62">
      <w:pPr>
        <w:spacing w:afterLines="50" w:after="156"/>
        <w:rPr>
          <w:rFonts w:ascii="宋体" w:eastAsia="宋体" w:hAnsi="宋体"/>
        </w:rPr>
      </w:pPr>
      <w:r w:rsidRPr="00962A62">
        <w:rPr>
          <w:rFonts w:ascii="宋体" w:eastAsia="宋体" w:hAnsi="宋体"/>
        </w:rPr>
        <w:t>如果乙方无法按期完成项目，应承担逾期责任，每逾期一天，乙方需支付合同总金额的 [百分比] 作为违约金。</w:t>
      </w:r>
    </w:p>
    <w:p w14:paraId="514B92E0" w14:textId="3F2CB988" w:rsidR="00962A62" w:rsidRPr="00962A62" w:rsidRDefault="00962A62" w:rsidP="00962A62">
      <w:pPr>
        <w:spacing w:afterLines="50" w:after="156"/>
        <w:rPr>
          <w:rFonts w:ascii="宋体" w:eastAsia="宋体" w:hAnsi="宋体"/>
          <w:b/>
          <w:bCs/>
        </w:rPr>
      </w:pPr>
      <w:r w:rsidRPr="00962A62">
        <w:rPr>
          <w:rFonts w:ascii="宋体" w:eastAsia="宋体" w:hAnsi="宋体"/>
          <w:b/>
          <w:bCs/>
        </w:rPr>
        <w:t>六、争议解决</w:t>
      </w:r>
    </w:p>
    <w:p w14:paraId="6E971242" w14:textId="0EAD35F9" w:rsidR="00962A62" w:rsidRPr="00962A62" w:rsidRDefault="00962A62" w:rsidP="00962A62">
      <w:pPr>
        <w:spacing w:afterLines="50" w:after="156"/>
        <w:rPr>
          <w:rFonts w:ascii="宋体" w:eastAsia="宋体" w:hAnsi="宋体"/>
        </w:rPr>
      </w:pPr>
      <w:r w:rsidRPr="00962A62">
        <w:rPr>
          <w:rFonts w:ascii="宋体" w:eastAsia="宋体" w:hAnsi="宋体"/>
        </w:rPr>
        <w:t>如双方在合同执行过程中发生争议，应首先通过友好协商解决；如协商不成，任何一方均可向合同签订地的人民法院提起诉讼。</w:t>
      </w:r>
    </w:p>
    <w:p w14:paraId="21AB1D54" w14:textId="2EAD519A" w:rsidR="00962A62" w:rsidRPr="00962A62" w:rsidRDefault="00962A62" w:rsidP="00962A62">
      <w:pPr>
        <w:spacing w:afterLines="50" w:after="156"/>
        <w:rPr>
          <w:rFonts w:ascii="宋体" w:eastAsia="宋体" w:hAnsi="宋体"/>
          <w:b/>
          <w:bCs/>
        </w:rPr>
      </w:pPr>
      <w:r w:rsidRPr="00962A62">
        <w:rPr>
          <w:rFonts w:ascii="宋体" w:eastAsia="宋体" w:hAnsi="宋体"/>
          <w:b/>
          <w:bCs/>
        </w:rPr>
        <w:t>七、合同的效力</w:t>
      </w:r>
    </w:p>
    <w:p w14:paraId="3C90D551" w14:textId="77777777" w:rsidR="00962A62" w:rsidRPr="00962A62" w:rsidRDefault="00962A62" w:rsidP="00962A62">
      <w:pPr>
        <w:spacing w:afterLines="50" w:after="156"/>
        <w:rPr>
          <w:rFonts w:ascii="宋体" w:eastAsia="宋体" w:hAnsi="宋体"/>
        </w:rPr>
      </w:pPr>
      <w:r w:rsidRPr="00962A62">
        <w:rPr>
          <w:rFonts w:ascii="宋体" w:eastAsia="宋体" w:hAnsi="宋体"/>
        </w:rPr>
        <w:t>本合同自双方代表签字并盖章之日起生效，合同份数为二份，甲乙双方各执一份，具有同等法律效力。</w:t>
      </w:r>
    </w:p>
    <w:p w14:paraId="1B5447F0" w14:textId="77777777" w:rsidR="00962A62" w:rsidRPr="00962A62" w:rsidRDefault="00962A62" w:rsidP="00962A62">
      <w:pPr>
        <w:spacing w:afterLines="50" w:after="156"/>
        <w:rPr>
          <w:rFonts w:ascii="宋体" w:eastAsia="宋体" w:hAnsi="宋体"/>
        </w:rPr>
      </w:pPr>
    </w:p>
    <w:p w14:paraId="0B588EEB" w14:textId="77777777" w:rsidR="00962A62" w:rsidRPr="00962A62" w:rsidRDefault="00962A62" w:rsidP="00962A62">
      <w:pPr>
        <w:spacing w:afterLines="50" w:after="156"/>
        <w:rPr>
          <w:rFonts w:ascii="宋体" w:eastAsia="宋体" w:hAnsi="宋体"/>
        </w:rPr>
      </w:pPr>
      <w:r w:rsidRPr="00962A62">
        <w:rPr>
          <w:rFonts w:ascii="宋体" w:eastAsia="宋体" w:hAnsi="宋体"/>
        </w:rPr>
        <w:t>甲方： [甲方名称]</w:t>
      </w:r>
    </w:p>
    <w:p w14:paraId="5F6F80D8" w14:textId="77777777" w:rsidR="00962A62" w:rsidRPr="00962A62" w:rsidRDefault="00962A62" w:rsidP="00962A62">
      <w:pPr>
        <w:spacing w:afterLines="50" w:after="156"/>
        <w:rPr>
          <w:rFonts w:ascii="宋体" w:eastAsia="宋体" w:hAnsi="宋体"/>
        </w:rPr>
      </w:pPr>
      <w:r w:rsidRPr="00962A62">
        <w:rPr>
          <w:rFonts w:ascii="宋体" w:eastAsia="宋体" w:hAnsi="宋体"/>
        </w:rPr>
        <w:t>乙方： [乙方名称]</w:t>
      </w:r>
    </w:p>
    <w:p w14:paraId="53AED681" w14:textId="77777777" w:rsidR="00962A62" w:rsidRPr="00962A62" w:rsidRDefault="00962A62" w:rsidP="00962A62">
      <w:pPr>
        <w:spacing w:afterLines="50" w:after="156"/>
        <w:rPr>
          <w:rFonts w:ascii="宋体" w:eastAsia="宋体" w:hAnsi="宋体"/>
        </w:rPr>
      </w:pPr>
    </w:p>
    <w:p w14:paraId="40BD98B0" w14:textId="4140DF05" w:rsidR="00962A62" w:rsidRPr="003E3E93" w:rsidRDefault="00962A62" w:rsidP="00962A62">
      <w:pPr>
        <w:spacing w:afterLines="50" w:after="156"/>
        <w:rPr>
          <w:rFonts w:ascii="宋体" w:eastAsia="宋体" w:hAnsi="宋体"/>
        </w:rPr>
      </w:pPr>
      <w:r w:rsidRPr="00962A62">
        <w:rPr>
          <w:rFonts w:ascii="宋体" w:eastAsia="宋体" w:hAnsi="宋体"/>
        </w:rPr>
        <w:t>日期： [日期]</w:t>
      </w:r>
    </w:p>
    <w:sectPr w:rsidR="00962A62" w:rsidRPr="003E3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A5F28" w14:textId="77777777" w:rsidR="00166CE3" w:rsidRDefault="00166CE3" w:rsidP="00166CE3">
      <w:r>
        <w:separator/>
      </w:r>
    </w:p>
  </w:endnote>
  <w:endnote w:type="continuationSeparator" w:id="0">
    <w:p w14:paraId="21251AB9" w14:textId="77777777" w:rsidR="00166CE3" w:rsidRDefault="00166CE3" w:rsidP="0016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4A5B1" w14:textId="77777777" w:rsidR="00166CE3" w:rsidRDefault="00166CE3" w:rsidP="00166CE3">
      <w:r>
        <w:separator/>
      </w:r>
    </w:p>
  </w:footnote>
  <w:footnote w:type="continuationSeparator" w:id="0">
    <w:p w14:paraId="248E7158" w14:textId="77777777" w:rsidR="00166CE3" w:rsidRDefault="00166CE3" w:rsidP="0016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01"/>
    <w:rsid w:val="00003B43"/>
    <w:rsid w:val="0000741F"/>
    <w:rsid w:val="000671FF"/>
    <w:rsid w:val="0007120B"/>
    <w:rsid w:val="000A0624"/>
    <w:rsid w:val="000A7295"/>
    <w:rsid w:val="000F4B43"/>
    <w:rsid w:val="00101EB1"/>
    <w:rsid w:val="00104366"/>
    <w:rsid w:val="00140682"/>
    <w:rsid w:val="00166CE3"/>
    <w:rsid w:val="00173B09"/>
    <w:rsid w:val="00176D77"/>
    <w:rsid w:val="001D46E3"/>
    <w:rsid w:val="00224262"/>
    <w:rsid w:val="00257BE7"/>
    <w:rsid w:val="00283A3A"/>
    <w:rsid w:val="002926DB"/>
    <w:rsid w:val="002E28DD"/>
    <w:rsid w:val="002F4BF2"/>
    <w:rsid w:val="00375E48"/>
    <w:rsid w:val="003E3E93"/>
    <w:rsid w:val="003F3845"/>
    <w:rsid w:val="00414B0A"/>
    <w:rsid w:val="004262EC"/>
    <w:rsid w:val="00452F5C"/>
    <w:rsid w:val="00461F0F"/>
    <w:rsid w:val="00481AC7"/>
    <w:rsid w:val="00495200"/>
    <w:rsid w:val="004A2DE5"/>
    <w:rsid w:val="004C57E0"/>
    <w:rsid w:val="004C6712"/>
    <w:rsid w:val="004E5673"/>
    <w:rsid w:val="00507EC9"/>
    <w:rsid w:val="00533E49"/>
    <w:rsid w:val="00552DFF"/>
    <w:rsid w:val="00586313"/>
    <w:rsid w:val="005A5F80"/>
    <w:rsid w:val="005D3B4B"/>
    <w:rsid w:val="005D70E0"/>
    <w:rsid w:val="00616906"/>
    <w:rsid w:val="00637030"/>
    <w:rsid w:val="00640BB3"/>
    <w:rsid w:val="00651CDB"/>
    <w:rsid w:val="007B0B04"/>
    <w:rsid w:val="008448F9"/>
    <w:rsid w:val="00862240"/>
    <w:rsid w:val="00893E87"/>
    <w:rsid w:val="00922AC3"/>
    <w:rsid w:val="00962A62"/>
    <w:rsid w:val="009720B0"/>
    <w:rsid w:val="009C1440"/>
    <w:rsid w:val="009C64AA"/>
    <w:rsid w:val="009D125F"/>
    <w:rsid w:val="00AA0C9C"/>
    <w:rsid w:val="00AE66C5"/>
    <w:rsid w:val="00B05905"/>
    <w:rsid w:val="00B66E9F"/>
    <w:rsid w:val="00B9394B"/>
    <w:rsid w:val="00BB727D"/>
    <w:rsid w:val="00BC52C5"/>
    <w:rsid w:val="00BE6A2F"/>
    <w:rsid w:val="00C34F32"/>
    <w:rsid w:val="00C564DA"/>
    <w:rsid w:val="00C73199"/>
    <w:rsid w:val="00D31ECE"/>
    <w:rsid w:val="00D43B73"/>
    <w:rsid w:val="00D475DF"/>
    <w:rsid w:val="00D54B01"/>
    <w:rsid w:val="00D7328D"/>
    <w:rsid w:val="00E13439"/>
    <w:rsid w:val="00E16E1A"/>
    <w:rsid w:val="00E21DFD"/>
    <w:rsid w:val="00E233B7"/>
    <w:rsid w:val="00E73928"/>
    <w:rsid w:val="00EE461F"/>
    <w:rsid w:val="00EE603E"/>
    <w:rsid w:val="00F25BA1"/>
    <w:rsid w:val="00F26B8F"/>
    <w:rsid w:val="00F626A1"/>
    <w:rsid w:val="00F70F81"/>
    <w:rsid w:val="00FA6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9636A7"/>
  <w15:chartTrackingRefBased/>
  <w15:docId w15:val="{E55E7DB5-9F35-48CC-ADA2-C161FED9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4F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6CE3"/>
    <w:pPr>
      <w:tabs>
        <w:tab w:val="center" w:pos="4153"/>
        <w:tab w:val="right" w:pos="8306"/>
      </w:tabs>
      <w:snapToGrid w:val="0"/>
      <w:jc w:val="center"/>
    </w:pPr>
    <w:rPr>
      <w:sz w:val="18"/>
      <w:szCs w:val="18"/>
    </w:rPr>
  </w:style>
  <w:style w:type="character" w:customStyle="1" w:styleId="a4">
    <w:name w:val="页眉 字符"/>
    <w:basedOn w:val="a0"/>
    <w:link w:val="a3"/>
    <w:uiPriority w:val="99"/>
    <w:rsid w:val="00166CE3"/>
    <w:rPr>
      <w:sz w:val="18"/>
      <w:szCs w:val="18"/>
    </w:rPr>
  </w:style>
  <w:style w:type="paragraph" w:styleId="a5">
    <w:name w:val="footer"/>
    <w:basedOn w:val="a"/>
    <w:link w:val="a6"/>
    <w:uiPriority w:val="99"/>
    <w:unhideWhenUsed/>
    <w:rsid w:val="00166CE3"/>
    <w:pPr>
      <w:tabs>
        <w:tab w:val="center" w:pos="4153"/>
        <w:tab w:val="right" w:pos="8306"/>
      </w:tabs>
      <w:snapToGrid w:val="0"/>
      <w:jc w:val="left"/>
    </w:pPr>
    <w:rPr>
      <w:sz w:val="18"/>
      <w:szCs w:val="18"/>
    </w:rPr>
  </w:style>
  <w:style w:type="character" w:customStyle="1" w:styleId="a6">
    <w:name w:val="页脚 字符"/>
    <w:basedOn w:val="a0"/>
    <w:link w:val="a5"/>
    <w:uiPriority w:val="99"/>
    <w:rsid w:val="00166CE3"/>
    <w:rPr>
      <w:sz w:val="18"/>
      <w:szCs w:val="18"/>
    </w:rPr>
  </w:style>
  <w:style w:type="table" w:styleId="a7">
    <w:name w:val="Table Grid"/>
    <w:basedOn w:val="a1"/>
    <w:uiPriority w:val="39"/>
    <w:rsid w:val="00B05905"/>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853672">
      <w:bodyDiv w:val="1"/>
      <w:marLeft w:val="0"/>
      <w:marRight w:val="0"/>
      <w:marTop w:val="0"/>
      <w:marBottom w:val="0"/>
      <w:divBdr>
        <w:top w:val="none" w:sz="0" w:space="0" w:color="auto"/>
        <w:left w:val="none" w:sz="0" w:space="0" w:color="auto"/>
        <w:bottom w:val="none" w:sz="0" w:space="0" w:color="auto"/>
        <w:right w:val="none" w:sz="0" w:space="0" w:color="auto"/>
      </w:divBdr>
    </w:div>
    <w:div w:id="125528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歌 高</dc:creator>
  <cp:keywords/>
  <dc:description/>
  <cp:lastModifiedBy>歌 高</cp:lastModifiedBy>
  <cp:revision>81</cp:revision>
  <dcterms:created xsi:type="dcterms:W3CDTF">2023-05-31T13:58:00Z</dcterms:created>
  <dcterms:modified xsi:type="dcterms:W3CDTF">2023-06-19T03:56:00Z</dcterms:modified>
</cp:coreProperties>
</file>