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7ACD6" w14:textId="30616314" w:rsidR="0078670E" w:rsidRDefault="0078670E" w:rsidP="0078670E">
      <w:pPr>
        <w:spacing w:afterLines="50" w:after="156"/>
        <w:rPr>
          <w:rFonts w:ascii="宋体" w:eastAsia="宋体" w:hAnsi="宋体"/>
          <w:b/>
          <w:bCs/>
        </w:rPr>
      </w:pPr>
      <w:r>
        <w:rPr>
          <w:rFonts w:ascii="宋体" w:eastAsia="宋体" w:hAnsi="宋体" w:hint="eastAsia"/>
          <w:b/>
          <w:bCs/>
        </w:rPr>
        <w:t xml:space="preserve">2030416018 高歌  </w:t>
      </w:r>
      <w:r>
        <w:rPr>
          <w:rFonts w:ascii="宋体" w:eastAsia="宋体" w:hAnsi="宋体"/>
          <w:b/>
          <w:noProof/>
        </w:rPr>
        <w:drawing>
          <wp:inline distT="0" distB="0" distL="0" distR="0" wp14:anchorId="5CD221CD" wp14:editId="3D6D97B2">
            <wp:extent cx="775335" cy="387985"/>
            <wp:effectExtent l="0" t="0" r="5715" b="0"/>
            <wp:docPr id="302074374" name="图片 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卡通人物&#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 cy="387985"/>
                    </a:xfrm>
                    <a:prstGeom prst="rect">
                      <a:avLst/>
                    </a:prstGeom>
                    <a:noFill/>
                    <a:ln>
                      <a:noFill/>
                    </a:ln>
                  </pic:spPr>
                </pic:pic>
              </a:graphicData>
            </a:graphic>
          </wp:inline>
        </w:drawing>
      </w:r>
    </w:p>
    <w:p w14:paraId="088292B0" w14:textId="77777777" w:rsidR="0078670E" w:rsidRPr="0078670E" w:rsidRDefault="0078670E" w:rsidP="00C34F32">
      <w:pPr>
        <w:spacing w:afterLines="50" w:after="156"/>
        <w:rPr>
          <w:rFonts w:ascii="宋体" w:eastAsia="宋体" w:hAnsi="宋体"/>
          <w:b/>
          <w:bCs/>
        </w:rPr>
      </w:pPr>
    </w:p>
    <w:p w14:paraId="6CCDE374" w14:textId="0E5C5DAE" w:rsidR="00C34F32" w:rsidRPr="001751ED" w:rsidRDefault="00C34F32" w:rsidP="00C34F32">
      <w:pPr>
        <w:spacing w:afterLines="50" w:after="156"/>
        <w:rPr>
          <w:rFonts w:ascii="宋体" w:eastAsia="宋体" w:hAnsi="宋体"/>
          <w:b/>
          <w:bCs/>
        </w:rPr>
      </w:pPr>
      <w:r w:rsidRPr="001751ED">
        <w:rPr>
          <w:rFonts w:ascii="宋体" w:eastAsia="宋体" w:hAnsi="宋体"/>
          <w:b/>
          <w:bCs/>
        </w:rPr>
        <w:t>1. </w:t>
      </w:r>
      <w:r w:rsidR="00213112" w:rsidRPr="00213112">
        <w:rPr>
          <w:rFonts w:ascii="宋体" w:eastAsia="宋体" w:hAnsi="宋体"/>
          <w:b/>
          <w:bCs/>
        </w:rPr>
        <w:t>结合实例撰写一份项目质量管理计划</w:t>
      </w:r>
      <w:r w:rsidR="00213112">
        <w:rPr>
          <w:rFonts w:ascii="宋体" w:eastAsia="宋体" w:hAnsi="宋体" w:hint="eastAsia"/>
          <w:b/>
          <w:bCs/>
        </w:rPr>
        <w:t>。</w:t>
      </w:r>
    </w:p>
    <w:p w14:paraId="40CF5849" w14:textId="1F8582DF" w:rsidR="00D7328D" w:rsidRDefault="00614940" w:rsidP="00614940">
      <w:pPr>
        <w:spacing w:afterLines="50" w:after="156"/>
        <w:jc w:val="center"/>
        <w:rPr>
          <w:rFonts w:ascii="宋体" w:eastAsia="宋体" w:hAnsi="宋体"/>
        </w:rPr>
      </w:pPr>
      <w:r>
        <w:rPr>
          <w:rFonts w:ascii="宋体" w:eastAsia="宋体" w:hAnsi="宋体"/>
        </w:rPr>
        <w:t>“AI</w:t>
      </w:r>
      <w:r>
        <w:rPr>
          <w:rFonts w:ascii="宋体" w:eastAsia="宋体" w:hAnsi="宋体" w:hint="eastAsia"/>
        </w:rPr>
        <w:t>问答社区”项目质量管理计划</w:t>
      </w:r>
    </w:p>
    <w:p w14:paraId="39AD0F7E" w14:textId="77777777" w:rsidR="00614940" w:rsidRPr="00614940" w:rsidRDefault="00614940" w:rsidP="00614940">
      <w:pPr>
        <w:spacing w:afterLines="50" w:after="156"/>
        <w:rPr>
          <w:rFonts w:ascii="宋体" w:eastAsia="宋体" w:hAnsi="宋体"/>
        </w:rPr>
      </w:pPr>
      <w:r w:rsidRPr="00614940">
        <w:rPr>
          <w:rFonts w:ascii="宋体" w:eastAsia="宋体" w:hAnsi="宋体"/>
        </w:rPr>
        <w:t>1.0 质量规划</w:t>
      </w:r>
    </w:p>
    <w:p w14:paraId="687DF8EC" w14:textId="77777777" w:rsidR="00614940" w:rsidRPr="00614940" w:rsidRDefault="00614940" w:rsidP="00614940">
      <w:pPr>
        <w:spacing w:afterLines="50" w:after="156"/>
        <w:rPr>
          <w:rFonts w:ascii="宋体" w:eastAsia="宋体" w:hAnsi="宋体"/>
        </w:rPr>
      </w:pPr>
      <w:r w:rsidRPr="00614940">
        <w:rPr>
          <w:rFonts w:ascii="宋体" w:eastAsia="宋体" w:hAnsi="宋体"/>
        </w:rPr>
        <w:t>1.1 质量目标</w:t>
      </w:r>
    </w:p>
    <w:p w14:paraId="398B0CA6" w14:textId="77777777" w:rsidR="00614940" w:rsidRPr="00614940" w:rsidRDefault="00614940" w:rsidP="00614940">
      <w:pPr>
        <w:spacing w:afterLines="50" w:after="156"/>
        <w:ind w:firstLineChars="200" w:firstLine="420"/>
        <w:rPr>
          <w:rFonts w:ascii="宋体" w:eastAsia="宋体" w:hAnsi="宋体"/>
        </w:rPr>
      </w:pPr>
      <w:r w:rsidRPr="00614940">
        <w:rPr>
          <w:rFonts w:ascii="宋体" w:eastAsia="宋体" w:hAnsi="宋体"/>
        </w:rPr>
        <w:t>此项目的主要质量目标包括：</w:t>
      </w:r>
    </w:p>
    <w:p w14:paraId="5AC1C2BE" w14:textId="77777777" w:rsidR="00614940" w:rsidRPr="00614940" w:rsidRDefault="00614940" w:rsidP="00614940">
      <w:pPr>
        <w:spacing w:afterLines="50" w:after="156"/>
        <w:ind w:firstLineChars="200" w:firstLine="420"/>
        <w:rPr>
          <w:rFonts w:ascii="宋体" w:eastAsia="宋体" w:hAnsi="宋体"/>
        </w:rPr>
      </w:pPr>
      <w:r w:rsidRPr="00614940">
        <w:rPr>
          <w:rFonts w:ascii="宋体" w:eastAsia="宋体" w:hAnsi="宋体"/>
        </w:rPr>
        <w:t>准确性：AI问答系统需能提供准确且有价值的回答。</w:t>
      </w:r>
    </w:p>
    <w:p w14:paraId="5658D960" w14:textId="77777777" w:rsidR="00614940" w:rsidRPr="00614940" w:rsidRDefault="00614940" w:rsidP="00614940">
      <w:pPr>
        <w:spacing w:afterLines="50" w:after="156"/>
        <w:ind w:firstLineChars="200" w:firstLine="420"/>
        <w:rPr>
          <w:rFonts w:ascii="宋体" w:eastAsia="宋体" w:hAnsi="宋体"/>
        </w:rPr>
      </w:pPr>
      <w:r w:rsidRPr="00614940">
        <w:rPr>
          <w:rFonts w:ascii="宋体" w:eastAsia="宋体" w:hAnsi="宋体"/>
        </w:rPr>
        <w:t>界面友好性：提供直观易用的用户界面。</w:t>
      </w:r>
    </w:p>
    <w:p w14:paraId="2998165C" w14:textId="77777777" w:rsidR="00614940" w:rsidRPr="00614940" w:rsidRDefault="00614940" w:rsidP="00614940">
      <w:pPr>
        <w:spacing w:afterLines="50" w:after="156"/>
        <w:ind w:firstLineChars="200" w:firstLine="420"/>
        <w:rPr>
          <w:rFonts w:ascii="宋体" w:eastAsia="宋体" w:hAnsi="宋体"/>
        </w:rPr>
      </w:pPr>
      <w:r w:rsidRPr="00614940">
        <w:rPr>
          <w:rFonts w:ascii="宋体" w:eastAsia="宋体" w:hAnsi="宋体"/>
        </w:rPr>
        <w:t>系统稳定性：保证系统正常运行，无严重错误和漏洞。</w:t>
      </w:r>
    </w:p>
    <w:p w14:paraId="42E535C7" w14:textId="584D319F" w:rsidR="00614940" w:rsidRPr="00614940" w:rsidRDefault="00614940" w:rsidP="00614940">
      <w:pPr>
        <w:spacing w:afterLines="50" w:after="156"/>
        <w:rPr>
          <w:rFonts w:ascii="宋体" w:eastAsia="宋体" w:hAnsi="宋体"/>
        </w:rPr>
      </w:pPr>
      <w:r w:rsidRPr="00614940">
        <w:rPr>
          <w:rFonts w:ascii="宋体" w:eastAsia="宋体" w:hAnsi="宋体"/>
        </w:rPr>
        <w:t>2.0 质量保证</w:t>
      </w:r>
    </w:p>
    <w:p w14:paraId="19EF8EFB" w14:textId="63AE4549" w:rsidR="00614940" w:rsidRPr="00614940" w:rsidRDefault="00614940" w:rsidP="00614940">
      <w:pPr>
        <w:spacing w:afterLines="50" w:after="156"/>
        <w:rPr>
          <w:rFonts w:ascii="宋体" w:eastAsia="宋体" w:hAnsi="宋体"/>
        </w:rPr>
      </w:pPr>
      <w:r w:rsidRPr="00614940">
        <w:rPr>
          <w:rFonts w:ascii="宋体" w:eastAsia="宋体" w:hAnsi="宋体"/>
        </w:rPr>
        <w:t>2.1 质量标准和程序</w:t>
      </w:r>
    </w:p>
    <w:p w14:paraId="212DDC91" w14:textId="460B3092" w:rsidR="00614940" w:rsidRPr="00614940" w:rsidRDefault="00614940" w:rsidP="00614940">
      <w:pPr>
        <w:spacing w:afterLines="50" w:after="156"/>
        <w:ind w:firstLineChars="200" w:firstLine="420"/>
        <w:rPr>
          <w:rFonts w:ascii="宋体" w:eastAsia="宋体" w:hAnsi="宋体"/>
        </w:rPr>
      </w:pPr>
      <w:r w:rsidRPr="00614940">
        <w:rPr>
          <w:rFonts w:ascii="宋体" w:eastAsia="宋体" w:hAnsi="宋体"/>
        </w:rPr>
        <w:t>我们将参照ISO 9001:2015质量管理标准来制定我们的质量管理流程。这包括开发流程、测试流程以及问题反馈和处理流程。</w:t>
      </w:r>
    </w:p>
    <w:p w14:paraId="210B482F" w14:textId="24472F75" w:rsidR="00614940" w:rsidRPr="00614940" w:rsidRDefault="00614940" w:rsidP="00614940">
      <w:pPr>
        <w:spacing w:afterLines="50" w:after="156"/>
        <w:rPr>
          <w:rFonts w:ascii="宋体" w:eastAsia="宋体" w:hAnsi="宋体"/>
        </w:rPr>
      </w:pPr>
      <w:r w:rsidRPr="00614940">
        <w:rPr>
          <w:rFonts w:ascii="宋体" w:eastAsia="宋体" w:hAnsi="宋体"/>
        </w:rPr>
        <w:t>2.2 定期质量审核</w:t>
      </w:r>
    </w:p>
    <w:p w14:paraId="6156D4EC" w14:textId="7021AA3C" w:rsidR="00614940" w:rsidRPr="00614940" w:rsidRDefault="00614940" w:rsidP="00614940">
      <w:pPr>
        <w:spacing w:afterLines="50" w:after="156"/>
        <w:ind w:firstLineChars="200" w:firstLine="420"/>
        <w:rPr>
          <w:rFonts w:ascii="宋体" w:eastAsia="宋体" w:hAnsi="宋体"/>
        </w:rPr>
      </w:pPr>
      <w:r w:rsidRPr="00614940">
        <w:rPr>
          <w:rFonts w:ascii="宋体" w:eastAsia="宋体" w:hAnsi="宋体"/>
        </w:rPr>
        <w:t>我们将定期进行质量审核以确保所有的开发和测试工作都在符合质量标准的情况下进行。质量审核将由专门的质量保证团队进行。</w:t>
      </w:r>
    </w:p>
    <w:p w14:paraId="5A2D694B" w14:textId="17A99634" w:rsidR="00614940" w:rsidRPr="00614940" w:rsidRDefault="00614940" w:rsidP="00614940">
      <w:pPr>
        <w:spacing w:afterLines="50" w:after="156"/>
        <w:rPr>
          <w:rFonts w:ascii="宋体" w:eastAsia="宋体" w:hAnsi="宋体"/>
        </w:rPr>
      </w:pPr>
      <w:r w:rsidRPr="00614940">
        <w:rPr>
          <w:rFonts w:ascii="宋体" w:eastAsia="宋体" w:hAnsi="宋体"/>
        </w:rPr>
        <w:t>3.0 质量控制</w:t>
      </w:r>
    </w:p>
    <w:p w14:paraId="33D3CDBB" w14:textId="4473060E" w:rsidR="00614940" w:rsidRPr="00614940" w:rsidRDefault="00614940" w:rsidP="00614940">
      <w:pPr>
        <w:spacing w:afterLines="50" w:after="156"/>
        <w:rPr>
          <w:rFonts w:ascii="宋体" w:eastAsia="宋体" w:hAnsi="宋体"/>
        </w:rPr>
      </w:pPr>
      <w:r w:rsidRPr="00614940">
        <w:rPr>
          <w:rFonts w:ascii="宋体" w:eastAsia="宋体" w:hAnsi="宋体"/>
        </w:rPr>
        <w:t>3.1 代码审查</w:t>
      </w:r>
    </w:p>
    <w:p w14:paraId="0B8643D5" w14:textId="0F0BE5C9" w:rsidR="00614940" w:rsidRPr="00614940" w:rsidRDefault="00614940" w:rsidP="00614940">
      <w:pPr>
        <w:spacing w:afterLines="50" w:after="156"/>
        <w:ind w:firstLineChars="200" w:firstLine="420"/>
        <w:rPr>
          <w:rFonts w:ascii="宋体" w:eastAsia="宋体" w:hAnsi="宋体"/>
        </w:rPr>
      </w:pPr>
      <w:r w:rsidRPr="00614940">
        <w:rPr>
          <w:rFonts w:ascii="宋体" w:eastAsia="宋体" w:hAnsi="宋体"/>
        </w:rPr>
        <w:t>所有的代码在提交前都需要进行代码审查，以确保代码的质量和可维护性。</w:t>
      </w:r>
    </w:p>
    <w:p w14:paraId="4199312A" w14:textId="0ACF56B1" w:rsidR="00614940" w:rsidRPr="00614940" w:rsidRDefault="00614940" w:rsidP="00614940">
      <w:pPr>
        <w:spacing w:afterLines="50" w:after="156"/>
        <w:rPr>
          <w:rFonts w:ascii="宋体" w:eastAsia="宋体" w:hAnsi="宋体"/>
        </w:rPr>
      </w:pPr>
      <w:r w:rsidRPr="00614940">
        <w:rPr>
          <w:rFonts w:ascii="宋体" w:eastAsia="宋体" w:hAnsi="宋体"/>
        </w:rPr>
        <w:t>3.2 测试</w:t>
      </w:r>
    </w:p>
    <w:p w14:paraId="706ACC99" w14:textId="5BD5068D" w:rsidR="00614940" w:rsidRPr="00614940" w:rsidRDefault="00614940" w:rsidP="00614940">
      <w:pPr>
        <w:spacing w:afterLines="50" w:after="156"/>
        <w:ind w:firstLineChars="200" w:firstLine="420"/>
        <w:rPr>
          <w:rFonts w:ascii="宋体" w:eastAsia="宋体" w:hAnsi="宋体"/>
        </w:rPr>
      </w:pPr>
      <w:r w:rsidRPr="00614940">
        <w:rPr>
          <w:rFonts w:ascii="宋体" w:eastAsia="宋体" w:hAnsi="宋体"/>
        </w:rPr>
        <w:t>我们将进行单元测试、集成测试、系统测试以及用户验收测试，以确保系统的质量。所有的测试用例都将被记录并保存。</w:t>
      </w:r>
    </w:p>
    <w:p w14:paraId="1BC8422F" w14:textId="068D7E81" w:rsidR="00614940" w:rsidRPr="00614940" w:rsidRDefault="00614940" w:rsidP="00614940">
      <w:pPr>
        <w:spacing w:afterLines="50" w:after="156"/>
        <w:rPr>
          <w:rFonts w:ascii="宋体" w:eastAsia="宋体" w:hAnsi="宋体"/>
        </w:rPr>
      </w:pPr>
      <w:r w:rsidRPr="00614940">
        <w:rPr>
          <w:rFonts w:ascii="宋体" w:eastAsia="宋体" w:hAnsi="宋体"/>
        </w:rPr>
        <w:t>3.3 问题跟踪</w:t>
      </w:r>
    </w:p>
    <w:p w14:paraId="493DCAF3" w14:textId="7E202185" w:rsidR="00614940" w:rsidRPr="00614940" w:rsidRDefault="00614940" w:rsidP="00614940">
      <w:pPr>
        <w:spacing w:afterLines="50" w:after="156"/>
        <w:ind w:firstLineChars="200" w:firstLine="420"/>
        <w:rPr>
          <w:rFonts w:ascii="宋体" w:eastAsia="宋体" w:hAnsi="宋体"/>
        </w:rPr>
      </w:pPr>
      <w:r w:rsidRPr="00614940">
        <w:rPr>
          <w:rFonts w:ascii="宋体" w:eastAsia="宋体" w:hAnsi="宋体"/>
        </w:rPr>
        <w:t>我们将使用问题跟踪系统来记录和跟踪所有的问题，包括开发过程中的问题以及用户反馈的问题。所有的问题都将被分类并指派给相应的人员处理。</w:t>
      </w:r>
    </w:p>
    <w:p w14:paraId="2455404F" w14:textId="67C57827" w:rsidR="00614940" w:rsidRPr="00614940" w:rsidRDefault="00614940" w:rsidP="00614940">
      <w:pPr>
        <w:spacing w:afterLines="50" w:after="156"/>
        <w:rPr>
          <w:rFonts w:ascii="宋体" w:eastAsia="宋体" w:hAnsi="宋体"/>
        </w:rPr>
      </w:pPr>
      <w:r w:rsidRPr="00614940">
        <w:rPr>
          <w:rFonts w:ascii="宋体" w:eastAsia="宋体" w:hAnsi="宋体"/>
        </w:rPr>
        <w:t>4.0 连续改进</w:t>
      </w:r>
    </w:p>
    <w:p w14:paraId="358646B1" w14:textId="7590EAD7" w:rsidR="00614940" w:rsidRPr="00614940" w:rsidRDefault="00614940" w:rsidP="00614940">
      <w:pPr>
        <w:spacing w:afterLines="50" w:after="156"/>
        <w:ind w:firstLineChars="200" w:firstLine="420"/>
        <w:rPr>
          <w:rFonts w:ascii="宋体" w:eastAsia="宋体" w:hAnsi="宋体"/>
        </w:rPr>
      </w:pPr>
      <w:r w:rsidRPr="00614940">
        <w:rPr>
          <w:rFonts w:ascii="宋体" w:eastAsia="宋体" w:hAnsi="宋体"/>
        </w:rPr>
        <w:t>我们将持续收集用户反馈以及使用数据，以持续改进我们的系统。我们将定期进行质量管理计划的评审，以便持续改进我们的质量管理流程。</w:t>
      </w:r>
    </w:p>
    <w:p w14:paraId="15DFDE9F" w14:textId="77777777" w:rsidR="00C34F32" w:rsidRDefault="00C34F32" w:rsidP="00C34F32">
      <w:pPr>
        <w:spacing w:afterLines="50" w:after="156"/>
        <w:rPr>
          <w:rFonts w:ascii="宋体" w:eastAsia="宋体" w:hAnsi="宋体"/>
        </w:rPr>
      </w:pPr>
    </w:p>
    <w:p w14:paraId="3787C1EC" w14:textId="77777777" w:rsidR="00C618A8" w:rsidRPr="00E14332" w:rsidRDefault="00C618A8" w:rsidP="00C34F32">
      <w:pPr>
        <w:spacing w:afterLines="50" w:after="156"/>
        <w:rPr>
          <w:rFonts w:ascii="宋体" w:eastAsia="宋体" w:hAnsi="宋体"/>
        </w:rPr>
      </w:pPr>
    </w:p>
    <w:p w14:paraId="486C449D" w14:textId="3343A0F7" w:rsidR="00C34F32" w:rsidRPr="001751ED" w:rsidRDefault="00C34F32" w:rsidP="00C34F32">
      <w:pPr>
        <w:spacing w:afterLines="50" w:after="156"/>
        <w:rPr>
          <w:rFonts w:ascii="宋体" w:eastAsia="宋体" w:hAnsi="宋体"/>
          <w:b/>
          <w:bCs/>
        </w:rPr>
      </w:pPr>
      <w:r w:rsidRPr="001751ED">
        <w:rPr>
          <w:rFonts w:ascii="宋体" w:eastAsia="宋体" w:hAnsi="宋体"/>
          <w:b/>
          <w:bCs/>
        </w:rPr>
        <w:t>2. </w:t>
      </w:r>
      <w:r w:rsidR="001252AF" w:rsidRPr="001252AF">
        <w:rPr>
          <w:rFonts w:ascii="宋体" w:eastAsia="宋体" w:hAnsi="宋体"/>
          <w:b/>
          <w:bCs/>
        </w:rPr>
        <w:t>如何预防缺陷</w:t>
      </w:r>
      <w:r w:rsidR="00507EC9">
        <w:rPr>
          <w:rFonts w:ascii="宋体" w:eastAsia="宋体" w:hAnsi="宋体" w:hint="eastAsia"/>
          <w:b/>
          <w:bCs/>
        </w:rPr>
        <w:t>？</w:t>
      </w:r>
    </w:p>
    <w:p w14:paraId="4A737BFA" w14:textId="502B839D" w:rsidR="000543E7" w:rsidRPr="000543E7" w:rsidRDefault="000543E7" w:rsidP="000543E7">
      <w:pPr>
        <w:spacing w:afterLines="50" w:after="156"/>
        <w:ind w:firstLineChars="200" w:firstLine="420"/>
        <w:rPr>
          <w:rFonts w:ascii="宋体" w:eastAsia="宋体" w:hAnsi="宋体"/>
        </w:rPr>
      </w:pPr>
      <w:r w:rsidRPr="000543E7">
        <w:rPr>
          <w:rFonts w:ascii="宋体" w:eastAsia="宋体" w:hAnsi="宋体"/>
        </w:rPr>
        <w:t>从流程上加强控制</w:t>
      </w:r>
      <w:r>
        <w:rPr>
          <w:rFonts w:ascii="宋体" w:eastAsia="宋体" w:hAnsi="宋体" w:hint="eastAsia"/>
        </w:rPr>
        <w:t>：</w:t>
      </w:r>
      <w:r w:rsidRPr="000543E7">
        <w:rPr>
          <w:rFonts w:ascii="宋体" w:eastAsia="宋体" w:hAnsi="宋体"/>
        </w:rPr>
        <w:t>建立和规范工作流程</w:t>
      </w:r>
      <w:r>
        <w:rPr>
          <w:rFonts w:ascii="宋体" w:eastAsia="宋体" w:hAnsi="宋体" w:hint="eastAsia"/>
        </w:rPr>
        <w:t>；</w:t>
      </w:r>
      <w:r w:rsidRPr="000543E7">
        <w:rPr>
          <w:rFonts w:ascii="宋体" w:eastAsia="宋体" w:hAnsi="宋体"/>
        </w:rPr>
        <w:t>过程改进</w:t>
      </w:r>
      <w:r>
        <w:rPr>
          <w:rFonts w:ascii="宋体" w:eastAsia="宋体" w:hAnsi="宋体" w:hint="eastAsia"/>
        </w:rPr>
        <w:t>。</w:t>
      </w:r>
    </w:p>
    <w:p w14:paraId="56D69A6A" w14:textId="6797C574" w:rsidR="000543E7" w:rsidRPr="000543E7" w:rsidRDefault="000543E7" w:rsidP="000543E7">
      <w:pPr>
        <w:spacing w:afterLines="50" w:after="156"/>
        <w:ind w:firstLineChars="200" w:firstLine="420"/>
        <w:rPr>
          <w:rFonts w:ascii="宋体" w:eastAsia="宋体" w:hAnsi="宋体"/>
        </w:rPr>
      </w:pPr>
      <w:r w:rsidRPr="000543E7">
        <w:rPr>
          <w:rFonts w:ascii="宋体" w:eastAsia="宋体" w:hAnsi="宋体"/>
        </w:rPr>
        <w:t>采用有效的工作方法</w:t>
      </w:r>
      <w:r>
        <w:rPr>
          <w:rFonts w:ascii="宋体" w:eastAsia="宋体" w:hAnsi="宋体" w:hint="eastAsia"/>
        </w:rPr>
        <w:t>：</w:t>
      </w:r>
      <w:r w:rsidRPr="000543E7">
        <w:rPr>
          <w:rFonts w:ascii="宋体" w:eastAsia="宋体" w:hAnsi="宋体"/>
        </w:rPr>
        <w:t>代码评审</w:t>
      </w:r>
      <w:r>
        <w:rPr>
          <w:rFonts w:ascii="宋体" w:eastAsia="宋体" w:hAnsi="宋体" w:hint="eastAsia"/>
        </w:rPr>
        <w:t>；</w:t>
      </w:r>
      <w:r w:rsidRPr="000543E7">
        <w:rPr>
          <w:rFonts w:ascii="宋体" w:eastAsia="宋体" w:hAnsi="宋体"/>
        </w:rPr>
        <w:t>单元测试</w:t>
      </w:r>
      <w:r>
        <w:rPr>
          <w:rFonts w:ascii="宋体" w:eastAsia="宋体" w:hAnsi="宋体" w:hint="eastAsia"/>
        </w:rPr>
        <w:t>。</w:t>
      </w:r>
    </w:p>
    <w:p w14:paraId="0F9BD562" w14:textId="0321219E" w:rsidR="004C57E0" w:rsidRPr="003E3E93" w:rsidRDefault="000543E7" w:rsidP="000543E7">
      <w:pPr>
        <w:spacing w:afterLines="50" w:after="156"/>
        <w:ind w:firstLineChars="200" w:firstLine="420"/>
        <w:rPr>
          <w:rFonts w:ascii="宋体" w:eastAsia="宋体" w:hAnsi="宋体"/>
        </w:rPr>
      </w:pPr>
      <w:r w:rsidRPr="000543E7">
        <w:rPr>
          <w:rFonts w:ascii="宋体" w:eastAsia="宋体" w:hAnsi="宋体"/>
        </w:rPr>
        <w:t>提高个人的技术水平</w:t>
      </w:r>
      <w:r>
        <w:rPr>
          <w:rFonts w:ascii="宋体" w:eastAsia="宋体" w:hAnsi="宋体" w:hint="eastAsia"/>
        </w:rPr>
        <w:t>：</w:t>
      </w:r>
      <w:r w:rsidRPr="000543E7">
        <w:rPr>
          <w:rFonts w:ascii="宋体" w:eastAsia="宋体" w:hAnsi="宋体"/>
        </w:rPr>
        <w:t>自我学习和提高</w:t>
      </w:r>
      <w:r>
        <w:rPr>
          <w:rFonts w:ascii="宋体" w:eastAsia="宋体" w:hAnsi="宋体" w:hint="eastAsia"/>
        </w:rPr>
        <w:t>。</w:t>
      </w:r>
    </w:p>
    <w:sectPr w:rsidR="004C57E0" w:rsidRPr="003E3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DEA77" w14:textId="77777777" w:rsidR="00213112" w:rsidRDefault="00213112" w:rsidP="00213112">
      <w:r>
        <w:separator/>
      </w:r>
    </w:p>
  </w:endnote>
  <w:endnote w:type="continuationSeparator" w:id="0">
    <w:p w14:paraId="74BC6716" w14:textId="77777777" w:rsidR="00213112" w:rsidRDefault="00213112" w:rsidP="00213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62799" w14:textId="77777777" w:rsidR="00213112" w:rsidRDefault="00213112" w:rsidP="00213112">
      <w:r>
        <w:separator/>
      </w:r>
    </w:p>
  </w:footnote>
  <w:footnote w:type="continuationSeparator" w:id="0">
    <w:p w14:paraId="7116D141" w14:textId="77777777" w:rsidR="00213112" w:rsidRDefault="00213112" w:rsidP="002131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01"/>
    <w:rsid w:val="000543E7"/>
    <w:rsid w:val="0007120B"/>
    <w:rsid w:val="000A7295"/>
    <w:rsid w:val="00101EB1"/>
    <w:rsid w:val="00104366"/>
    <w:rsid w:val="001252AF"/>
    <w:rsid w:val="00173B09"/>
    <w:rsid w:val="00176D77"/>
    <w:rsid w:val="00213112"/>
    <w:rsid w:val="00224262"/>
    <w:rsid w:val="00283A3A"/>
    <w:rsid w:val="002926DB"/>
    <w:rsid w:val="002E28DD"/>
    <w:rsid w:val="002F4BF2"/>
    <w:rsid w:val="003E3E93"/>
    <w:rsid w:val="00414B0A"/>
    <w:rsid w:val="004262EC"/>
    <w:rsid w:val="00452F5C"/>
    <w:rsid w:val="00461F0F"/>
    <w:rsid w:val="00495200"/>
    <w:rsid w:val="004C57E0"/>
    <w:rsid w:val="004C6712"/>
    <w:rsid w:val="00507EC9"/>
    <w:rsid w:val="00586313"/>
    <w:rsid w:val="005A5F80"/>
    <w:rsid w:val="005D3B4B"/>
    <w:rsid w:val="005D70E0"/>
    <w:rsid w:val="00614940"/>
    <w:rsid w:val="00616906"/>
    <w:rsid w:val="00640BB3"/>
    <w:rsid w:val="00651CDB"/>
    <w:rsid w:val="0078670E"/>
    <w:rsid w:val="00862240"/>
    <w:rsid w:val="00922AC3"/>
    <w:rsid w:val="009C64AA"/>
    <w:rsid w:val="00AE66C5"/>
    <w:rsid w:val="00BC52C5"/>
    <w:rsid w:val="00BE6A2F"/>
    <w:rsid w:val="00C34F32"/>
    <w:rsid w:val="00C564DA"/>
    <w:rsid w:val="00C618A8"/>
    <w:rsid w:val="00D31ECE"/>
    <w:rsid w:val="00D43B73"/>
    <w:rsid w:val="00D54B01"/>
    <w:rsid w:val="00D7328D"/>
    <w:rsid w:val="00E13439"/>
    <w:rsid w:val="00E16E1A"/>
    <w:rsid w:val="00E233B7"/>
    <w:rsid w:val="00E73928"/>
    <w:rsid w:val="00EE461F"/>
    <w:rsid w:val="00EE603E"/>
    <w:rsid w:val="00F26B8F"/>
    <w:rsid w:val="00F626A1"/>
    <w:rsid w:val="00F70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9636A7"/>
  <w15:chartTrackingRefBased/>
  <w15:docId w15:val="{E55E7DB5-9F35-48CC-ADA2-C161FED9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4F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112"/>
    <w:pPr>
      <w:tabs>
        <w:tab w:val="center" w:pos="4153"/>
        <w:tab w:val="right" w:pos="8306"/>
      </w:tabs>
      <w:snapToGrid w:val="0"/>
      <w:jc w:val="center"/>
    </w:pPr>
    <w:rPr>
      <w:sz w:val="18"/>
      <w:szCs w:val="18"/>
    </w:rPr>
  </w:style>
  <w:style w:type="character" w:customStyle="1" w:styleId="a4">
    <w:name w:val="页眉 字符"/>
    <w:basedOn w:val="a0"/>
    <w:link w:val="a3"/>
    <w:uiPriority w:val="99"/>
    <w:rsid w:val="00213112"/>
    <w:rPr>
      <w:sz w:val="18"/>
      <w:szCs w:val="18"/>
    </w:rPr>
  </w:style>
  <w:style w:type="paragraph" w:styleId="a5">
    <w:name w:val="footer"/>
    <w:basedOn w:val="a"/>
    <w:link w:val="a6"/>
    <w:uiPriority w:val="99"/>
    <w:unhideWhenUsed/>
    <w:rsid w:val="00213112"/>
    <w:pPr>
      <w:tabs>
        <w:tab w:val="center" w:pos="4153"/>
        <w:tab w:val="right" w:pos="8306"/>
      </w:tabs>
      <w:snapToGrid w:val="0"/>
      <w:jc w:val="left"/>
    </w:pPr>
    <w:rPr>
      <w:sz w:val="18"/>
      <w:szCs w:val="18"/>
    </w:rPr>
  </w:style>
  <w:style w:type="character" w:customStyle="1" w:styleId="a6">
    <w:name w:val="页脚 字符"/>
    <w:basedOn w:val="a0"/>
    <w:link w:val="a5"/>
    <w:uiPriority w:val="99"/>
    <w:rsid w:val="002131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歌 高</dc:creator>
  <cp:keywords/>
  <dc:description/>
  <cp:lastModifiedBy>歌 高</cp:lastModifiedBy>
  <cp:revision>52</cp:revision>
  <dcterms:created xsi:type="dcterms:W3CDTF">2023-05-31T13:58:00Z</dcterms:created>
  <dcterms:modified xsi:type="dcterms:W3CDTF">2023-06-19T03:57:00Z</dcterms:modified>
</cp:coreProperties>
</file>