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EC99FD" w14:textId="2C3804F7" w:rsidR="00347BB9" w:rsidRDefault="00347BB9"/>
    <w:p w14:paraId="26F5A0F3" w14:textId="530737C5" w:rsidR="000329C8" w:rsidRPr="000329C8" w:rsidRDefault="00F76229" w:rsidP="000329C8">
      <w:pPr>
        <w:jc w:val="left"/>
        <w:rPr>
          <w:sz w:val="28"/>
          <w:szCs w:val="32"/>
        </w:rPr>
      </w:pPr>
      <w:r w:rsidRPr="00F76229">
        <w:rPr>
          <w:rFonts w:ascii="宋体" w:hAnsi="宋体" w:hint="eastAsia"/>
          <w:b/>
          <w:bCs/>
          <w:sz w:val="28"/>
          <w:szCs w:val="20"/>
        </w:rPr>
        <w:t>苏州大学</w:t>
      </w:r>
      <w:r w:rsidR="000329C8" w:rsidRPr="000329C8">
        <w:rPr>
          <w:sz w:val="28"/>
          <w:szCs w:val="32"/>
        </w:rPr>
        <w:t>2022-2023-1</w:t>
      </w:r>
      <w:r>
        <w:rPr>
          <w:rFonts w:hint="eastAsia"/>
          <w:sz w:val="28"/>
          <w:szCs w:val="32"/>
        </w:rPr>
        <w:t>学期</w:t>
      </w:r>
    </w:p>
    <w:p w14:paraId="147AC497" w14:textId="56F35B0B" w:rsidR="000329C8" w:rsidRDefault="000329C8" w:rsidP="000329C8">
      <w:pPr>
        <w:jc w:val="center"/>
        <w:rPr>
          <w:rFonts w:ascii="宋体" w:hAnsi="宋体"/>
          <w:b/>
          <w:bCs/>
          <w:sz w:val="36"/>
        </w:rPr>
      </w:pPr>
    </w:p>
    <w:p w14:paraId="50F88851" w14:textId="77777777" w:rsidR="00F76229" w:rsidRDefault="00F76229" w:rsidP="000329C8">
      <w:pPr>
        <w:jc w:val="center"/>
        <w:rPr>
          <w:rFonts w:ascii="宋体" w:hAnsi="宋体"/>
          <w:b/>
          <w:bCs/>
          <w:sz w:val="36"/>
        </w:rPr>
      </w:pPr>
    </w:p>
    <w:p w14:paraId="296D8BD2" w14:textId="77777777" w:rsidR="000329C8" w:rsidRDefault="000329C8" w:rsidP="000329C8">
      <w:pPr>
        <w:jc w:val="center"/>
        <w:rPr>
          <w:rFonts w:ascii="宋体" w:hAnsi="宋体"/>
          <w:b/>
          <w:bCs/>
          <w:sz w:val="36"/>
        </w:rPr>
      </w:pPr>
    </w:p>
    <w:p w14:paraId="62738BB5" w14:textId="11A07077" w:rsidR="000329C8" w:rsidRPr="00F76229" w:rsidRDefault="000329C8" w:rsidP="000329C8">
      <w:pPr>
        <w:jc w:val="center"/>
        <w:rPr>
          <w:rFonts w:ascii="宋体" w:hAnsi="宋体"/>
          <w:b/>
          <w:bCs/>
          <w:sz w:val="44"/>
          <w:szCs w:val="28"/>
        </w:rPr>
      </w:pPr>
      <w:r w:rsidRPr="00F76229">
        <w:rPr>
          <w:rFonts w:ascii="宋体" w:hAnsi="宋体" w:hint="eastAsia"/>
          <w:b/>
          <w:bCs/>
          <w:sz w:val="44"/>
          <w:szCs w:val="28"/>
          <w:u w:val="single"/>
        </w:rPr>
        <w:t xml:space="preserve">  WEB</w:t>
      </w:r>
      <w:r w:rsidRPr="00F76229">
        <w:rPr>
          <w:rFonts w:ascii="宋体" w:hAnsi="宋体" w:hint="eastAsia"/>
          <w:b/>
          <w:bCs/>
          <w:sz w:val="44"/>
          <w:szCs w:val="28"/>
          <w:u w:val="single"/>
        </w:rPr>
        <w:t>应用开发</w:t>
      </w:r>
      <w:r w:rsidRPr="00F76229">
        <w:rPr>
          <w:rFonts w:ascii="宋体" w:hAnsi="宋体" w:hint="eastAsia"/>
          <w:b/>
          <w:bCs/>
          <w:sz w:val="44"/>
          <w:szCs w:val="28"/>
          <w:u w:val="single"/>
        </w:rPr>
        <w:t xml:space="preserve"> </w:t>
      </w:r>
      <w:r w:rsidRPr="00F76229">
        <w:rPr>
          <w:rFonts w:ascii="宋体" w:hAnsi="宋体" w:hint="eastAsia"/>
          <w:b/>
          <w:bCs/>
          <w:sz w:val="44"/>
          <w:szCs w:val="28"/>
        </w:rPr>
        <w:t>课程期末考核</w:t>
      </w:r>
      <w:r w:rsidR="00F76229" w:rsidRPr="00F76229">
        <w:rPr>
          <w:rFonts w:ascii="宋体" w:hAnsi="宋体" w:hint="eastAsia"/>
          <w:b/>
          <w:bCs/>
          <w:sz w:val="44"/>
          <w:szCs w:val="28"/>
        </w:rPr>
        <w:t>报告</w:t>
      </w:r>
    </w:p>
    <w:p w14:paraId="0BE3B8C2" w14:textId="3A33A9A4" w:rsidR="000329C8" w:rsidRDefault="000329C8" w:rsidP="000329C8">
      <w:pPr>
        <w:rPr>
          <w:rFonts w:ascii="宋体" w:hAnsi="宋体"/>
          <w:b/>
          <w:bCs/>
          <w:sz w:val="36"/>
        </w:rPr>
      </w:pPr>
    </w:p>
    <w:p w14:paraId="6AFFD723" w14:textId="1B12C7BB" w:rsidR="000329C8" w:rsidRDefault="000329C8" w:rsidP="000329C8">
      <w:pPr>
        <w:rPr>
          <w:rFonts w:ascii="宋体" w:hAnsi="宋体"/>
          <w:b/>
          <w:bCs/>
          <w:sz w:val="36"/>
        </w:rPr>
      </w:pPr>
    </w:p>
    <w:p w14:paraId="3A851E7C" w14:textId="1FEF54D0" w:rsidR="000329C8" w:rsidRDefault="000329C8" w:rsidP="000329C8">
      <w:pPr>
        <w:rPr>
          <w:rFonts w:ascii="宋体" w:hAnsi="宋体"/>
          <w:b/>
          <w:bCs/>
          <w:sz w:val="36"/>
        </w:rPr>
      </w:pPr>
    </w:p>
    <w:p w14:paraId="3B957A44" w14:textId="77777777" w:rsidR="000329C8" w:rsidRDefault="000329C8" w:rsidP="000329C8">
      <w:pPr>
        <w:rPr>
          <w:rFonts w:ascii="宋体" w:hAnsi="宋体"/>
          <w:b/>
          <w:bCs/>
          <w:sz w:val="36"/>
        </w:rPr>
      </w:pPr>
    </w:p>
    <w:p w14:paraId="6F32D112" w14:textId="0B8B8C6A" w:rsidR="000329C8" w:rsidRPr="000329C8" w:rsidRDefault="000329C8" w:rsidP="000329C8">
      <w:pPr>
        <w:rPr>
          <w:rFonts w:ascii="宋体" w:hAnsi="宋体"/>
          <w:b/>
          <w:bCs/>
          <w:sz w:val="36"/>
        </w:rPr>
      </w:pPr>
    </w:p>
    <w:p w14:paraId="27E3AECB" w14:textId="0F4104AC" w:rsidR="000329C8" w:rsidRDefault="000329C8" w:rsidP="000329C8">
      <w:pPr>
        <w:ind w:left="840" w:firstLine="420"/>
        <w:rPr>
          <w:rFonts w:ascii="宋体" w:hAnsi="宋体"/>
          <w:sz w:val="28"/>
          <w:u w:val="single"/>
        </w:rPr>
      </w:pPr>
      <w:r>
        <w:rPr>
          <w:rFonts w:ascii="宋体" w:hAnsi="宋体" w:hint="eastAsia"/>
          <w:sz w:val="28"/>
        </w:rPr>
        <w:t>院系</w:t>
      </w:r>
      <w:r>
        <w:rPr>
          <w:rFonts w:ascii="宋体" w:hAnsi="宋体" w:hint="eastAsia"/>
          <w:sz w:val="28"/>
          <w:u w:val="single"/>
        </w:rPr>
        <w:t xml:space="preserve">  </w:t>
      </w:r>
      <w:r w:rsidR="00D50AC9">
        <w:rPr>
          <w:rFonts w:ascii="宋体" w:hAnsi="宋体" w:hint="eastAsia"/>
          <w:sz w:val="28"/>
          <w:u w:val="single"/>
        </w:rPr>
        <w:t>计算机科学与技术学院</w:t>
      </w:r>
      <w:r>
        <w:rPr>
          <w:rFonts w:ascii="宋体" w:hAnsi="宋体" w:hint="eastAsia"/>
          <w:sz w:val="28"/>
          <w:u w:val="single"/>
        </w:rPr>
        <w:t xml:space="preserve">  </w:t>
      </w:r>
    </w:p>
    <w:p w14:paraId="1ED7B7BF" w14:textId="59BB01FF" w:rsidR="000329C8" w:rsidRDefault="000329C8" w:rsidP="000329C8">
      <w:pPr>
        <w:ind w:left="840" w:firstLine="420"/>
        <w:rPr>
          <w:rFonts w:ascii="宋体" w:hAnsi="宋体"/>
          <w:sz w:val="28"/>
          <w:u w:val="single"/>
        </w:rPr>
      </w:pPr>
      <w:r>
        <w:rPr>
          <w:rFonts w:ascii="宋体" w:hAnsi="宋体" w:hint="eastAsia"/>
          <w:sz w:val="28"/>
        </w:rPr>
        <w:t>年级</w:t>
      </w:r>
      <w:r>
        <w:rPr>
          <w:rFonts w:ascii="宋体" w:hAnsi="宋体" w:hint="eastAsia"/>
          <w:sz w:val="28"/>
          <w:u w:val="single"/>
        </w:rPr>
        <w:t xml:space="preserve">     </w:t>
      </w:r>
      <w:r w:rsidR="00D50AC9">
        <w:rPr>
          <w:rFonts w:ascii="宋体" w:hAnsi="宋体"/>
          <w:sz w:val="28"/>
          <w:u w:val="single"/>
        </w:rPr>
        <w:t xml:space="preserve">   </w:t>
      </w:r>
      <w:r>
        <w:rPr>
          <w:rFonts w:ascii="宋体" w:hAnsi="宋体" w:hint="eastAsia"/>
          <w:sz w:val="28"/>
          <w:u w:val="single"/>
        </w:rPr>
        <w:t xml:space="preserve">  </w:t>
      </w:r>
      <w:r w:rsidR="00D50AC9">
        <w:rPr>
          <w:rFonts w:ascii="宋体" w:hAnsi="宋体"/>
          <w:sz w:val="28"/>
          <w:u w:val="single"/>
        </w:rPr>
        <w:t xml:space="preserve">2020  </w:t>
      </w:r>
      <w:r>
        <w:rPr>
          <w:rFonts w:ascii="宋体" w:hAnsi="宋体"/>
          <w:sz w:val="28"/>
          <w:u w:val="single"/>
        </w:rPr>
        <w:t xml:space="preserve">     </w:t>
      </w:r>
      <w:r>
        <w:rPr>
          <w:rFonts w:ascii="宋体" w:hAnsi="宋体" w:hint="eastAsia"/>
          <w:sz w:val="28"/>
          <w:u w:val="single"/>
        </w:rPr>
        <w:t xml:space="preserve">   </w:t>
      </w:r>
    </w:p>
    <w:p w14:paraId="26A6F798" w14:textId="50C176C7" w:rsidR="000329C8" w:rsidRDefault="000329C8" w:rsidP="000329C8">
      <w:pPr>
        <w:ind w:left="840" w:firstLine="420"/>
        <w:rPr>
          <w:rFonts w:ascii="宋体" w:hAnsi="宋体"/>
          <w:sz w:val="28"/>
          <w:u w:val="single"/>
        </w:rPr>
      </w:pPr>
      <w:r>
        <w:rPr>
          <w:rFonts w:ascii="宋体" w:hAnsi="宋体" w:hint="eastAsia"/>
          <w:sz w:val="28"/>
        </w:rPr>
        <w:t>专业</w:t>
      </w:r>
      <w:r>
        <w:rPr>
          <w:rFonts w:ascii="宋体" w:hAnsi="宋体" w:hint="eastAsia"/>
          <w:sz w:val="28"/>
          <w:u w:val="single"/>
        </w:rPr>
        <w:t xml:space="preserve">        </w:t>
      </w:r>
      <w:r w:rsidR="00D50AC9">
        <w:rPr>
          <w:rFonts w:ascii="宋体" w:hAnsi="宋体" w:hint="eastAsia"/>
          <w:sz w:val="28"/>
          <w:u w:val="single"/>
        </w:rPr>
        <w:t>软件工程</w:t>
      </w:r>
      <w:r>
        <w:rPr>
          <w:rFonts w:ascii="宋体" w:hAnsi="宋体"/>
          <w:sz w:val="28"/>
          <w:u w:val="single"/>
        </w:rPr>
        <w:t xml:space="preserve">    </w:t>
      </w:r>
      <w:r>
        <w:rPr>
          <w:rFonts w:ascii="宋体" w:hAnsi="宋体" w:hint="eastAsia"/>
          <w:sz w:val="28"/>
          <w:u w:val="single"/>
        </w:rPr>
        <w:t xml:space="preserve">    </w:t>
      </w:r>
    </w:p>
    <w:p w14:paraId="220698B8" w14:textId="79CB2709" w:rsidR="000329C8" w:rsidRDefault="000329C8" w:rsidP="000329C8">
      <w:pPr>
        <w:ind w:left="840" w:firstLine="420"/>
        <w:rPr>
          <w:rFonts w:ascii="宋体" w:hAnsi="宋体"/>
          <w:sz w:val="28"/>
          <w:u w:val="single"/>
        </w:rPr>
      </w:pPr>
      <w:r>
        <w:rPr>
          <w:rFonts w:ascii="宋体" w:hAnsi="宋体" w:hint="eastAsia"/>
          <w:sz w:val="28"/>
        </w:rPr>
        <w:t>学号</w:t>
      </w:r>
      <w:r>
        <w:rPr>
          <w:rFonts w:ascii="宋体" w:hAnsi="宋体" w:hint="eastAsia"/>
          <w:sz w:val="28"/>
          <w:u w:val="single"/>
        </w:rPr>
        <w:t xml:space="preserve">       </w:t>
      </w:r>
      <w:r w:rsidR="00D50AC9">
        <w:rPr>
          <w:rFonts w:ascii="宋体" w:hAnsi="宋体"/>
          <w:sz w:val="28"/>
          <w:u w:val="single"/>
        </w:rPr>
        <w:t>2030416018</w:t>
      </w:r>
      <w:r>
        <w:rPr>
          <w:rFonts w:ascii="宋体" w:hAnsi="宋体"/>
          <w:sz w:val="28"/>
          <w:u w:val="single"/>
        </w:rPr>
        <w:t xml:space="preserve">    </w:t>
      </w:r>
      <w:r>
        <w:rPr>
          <w:rFonts w:ascii="宋体" w:hAnsi="宋体" w:hint="eastAsia"/>
          <w:sz w:val="28"/>
          <w:u w:val="single"/>
        </w:rPr>
        <w:t xml:space="preserve">   </w:t>
      </w:r>
    </w:p>
    <w:p w14:paraId="75CDC48C" w14:textId="61431B9C" w:rsidR="000329C8" w:rsidRDefault="000329C8" w:rsidP="000329C8">
      <w:pPr>
        <w:ind w:left="840" w:firstLine="420"/>
        <w:rPr>
          <w:rFonts w:ascii="宋体" w:hAnsi="宋体"/>
          <w:sz w:val="28"/>
          <w:u w:val="single"/>
        </w:rPr>
      </w:pPr>
      <w:r>
        <w:rPr>
          <w:rFonts w:ascii="宋体" w:hAnsi="宋体" w:hint="eastAsia"/>
          <w:sz w:val="28"/>
        </w:rPr>
        <w:t>姓名</w:t>
      </w:r>
      <w:r>
        <w:rPr>
          <w:rFonts w:ascii="宋体" w:hAnsi="宋体" w:hint="eastAsia"/>
          <w:sz w:val="28"/>
          <w:u w:val="single"/>
        </w:rPr>
        <w:t xml:space="preserve">        </w:t>
      </w:r>
      <w:r>
        <w:rPr>
          <w:rFonts w:ascii="宋体" w:hAnsi="宋体"/>
          <w:sz w:val="28"/>
          <w:u w:val="single"/>
        </w:rPr>
        <w:t xml:space="preserve">  </w:t>
      </w:r>
      <w:r w:rsidR="00D50AC9">
        <w:rPr>
          <w:rFonts w:ascii="宋体" w:hAnsi="宋体" w:hint="eastAsia"/>
          <w:sz w:val="28"/>
          <w:u w:val="single"/>
        </w:rPr>
        <w:t>高歌</w:t>
      </w:r>
      <w:r>
        <w:rPr>
          <w:rFonts w:ascii="宋体" w:hAnsi="宋体"/>
          <w:sz w:val="28"/>
          <w:u w:val="single"/>
        </w:rPr>
        <w:t xml:space="preserve">      </w:t>
      </w:r>
      <w:r>
        <w:rPr>
          <w:rFonts w:ascii="宋体" w:hAnsi="宋体" w:hint="eastAsia"/>
          <w:sz w:val="28"/>
          <w:u w:val="single"/>
        </w:rPr>
        <w:t xml:space="preserve">    </w:t>
      </w:r>
    </w:p>
    <w:p w14:paraId="6E7542A8" w14:textId="1507AE7E" w:rsidR="000329C8" w:rsidRDefault="000329C8" w:rsidP="000329C8">
      <w:pPr>
        <w:ind w:left="840" w:firstLine="420"/>
        <w:rPr>
          <w:rFonts w:ascii="宋体" w:hAnsi="宋体"/>
          <w:sz w:val="28"/>
          <w:u w:val="single"/>
        </w:rPr>
      </w:pPr>
      <w:r>
        <w:rPr>
          <w:rFonts w:ascii="宋体" w:hAnsi="宋体" w:hint="eastAsia"/>
          <w:sz w:val="28"/>
        </w:rPr>
        <w:t>成绩</w:t>
      </w:r>
      <w:r>
        <w:rPr>
          <w:rFonts w:ascii="宋体" w:hAnsi="宋体" w:hint="eastAsia"/>
          <w:sz w:val="28"/>
          <w:u w:val="single"/>
        </w:rPr>
        <w:t xml:space="preserve">        </w:t>
      </w:r>
      <w:r>
        <w:rPr>
          <w:rFonts w:ascii="宋体" w:hAnsi="宋体"/>
          <w:sz w:val="28"/>
          <w:u w:val="single"/>
        </w:rPr>
        <w:t xml:space="preserve">           </w:t>
      </w:r>
      <w:r>
        <w:rPr>
          <w:rFonts w:ascii="宋体" w:hAnsi="宋体" w:hint="eastAsia"/>
          <w:sz w:val="28"/>
          <w:u w:val="single"/>
        </w:rPr>
        <w:t xml:space="preserve">     </w:t>
      </w:r>
    </w:p>
    <w:p w14:paraId="62BDDD9B" w14:textId="5F48B072" w:rsidR="00E61FC7" w:rsidRPr="00E61FC7" w:rsidRDefault="00E61FC7" w:rsidP="000329C8">
      <w:pPr>
        <w:ind w:left="840" w:firstLine="420"/>
        <w:rPr>
          <w:rFonts w:ascii="宋体" w:hAnsi="宋体"/>
          <w:sz w:val="28"/>
        </w:rPr>
      </w:pPr>
      <w:r w:rsidRPr="00E61FC7">
        <w:rPr>
          <w:rFonts w:ascii="宋体" w:hAnsi="宋体" w:hint="eastAsia"/>
          <w:sz w:val="28"/>
        </w:rPr>
        <w:t>提交日期</w:t>
      </w:r>
      <w:r w:rsidRPr="00E61FC7">
        <w:rPr>
          <w:rFonts w:ascii="宋体" w:hAnsi="宋体" w:hint="eastAsia"/>
          <w:sz w:val="28"/>
        </w:rPr>
        <w:t xml:space="preserve"> </w:t>
      </w:r>
      <w:r w:rsidRPr="00E61FC7">
        <w:rPr>
          <w:rFonts w:ascii="宋体" w:hAnsi="宋体"/>
          <w:sz w:val="28"/>
          <w:u w:val="single"/>
        </w:rPr>
        <w:t xml:space="preserve">   </w:t>
      </w:r>
      <w:r w:rsidR="00D50AC9">
        <w:rPr>
          <w:rFonts w:ascii="宋体" w:hAnsi="宋体"/>
          <w:sz w:val="28"/>
          <w:u w:val="single"/>
        </w:rPr>
        <w:t>2023/1/8</w:t>
      </w:r>
      <w:r w:rsidRPr="00E61FC7">
        <w:rPr>
          <w:rFonts w:ascii="宋体" w:hAnsi="宋体"/>
          <w:sz w:val="28"/>
          <w:u w:val="single"/>
        </w:rPr>
        <w:t xml:space="preserve">   </w:t>
      </w:r>
      <w:r w:rsidR="00D50AC9">
        <w:rPr>
          <w:rFonts w:ascii="宋体" w:hAnsi="宋体"/>
          <w:sz w:val="28"/>
          <w:u w:val="single"/>
        </w:rPr>
        <w:t xml:space="preserve"> </w:t>
      </w:r>
      <w:r w:rsidRPr="00E61FC7">
        <w:rPr>
          <w:rFonts w:ascii="宋体" w:hAnsi="宋体"/>
          <w:sz w:val="28"/>
          <w:u w:val="single"/>
        </w:rPr>
        <w:t xml:space="preserve">    </w:t>
      </w:r>
    </w:p>
    <w:p w14:paraId="03966F24" w14:textId="699264AA" w:rsidR="00F76229" w:rsidRDefault="00F76229">
      <w:pPr>
        <w:widowControl/>
        <w:jc w:val="left"/>
      </w:pPr>
      <w:r>
        <w:br w:type="page"/>
      </w:r>
    </w:p>
    <w:sdt>
      <w:sdtPr>
        <w:rPr>
          <w:rFonts w:ascii="宋体" w:eastAsia="宋体" w:hAnsi="宋体" w:cstheme="minorBidi"/>
          <w:b/>
          <w:bCs/>
          <w:color w:val="auto"/>
          <w:kern w:val="2"/>
          <w:sz w:val="21"/>
          <w:szCs w:val="22"/>
          <w:lang w:val="zh-CN"/>
        </w:rPr>
        <w:id w:val="-1524932798"/>
        <w:docPartObj>
          <w:docPartGallery w:val="Table of Contents"/>
          <w:docPartUnique/>
        </w:docPartObj>
      </w:sdtPr>
      <w:sdtEndPr>
        <w:rPr>
          <w:rFonts w:asciiTheme="minorHAnsi" w:eastAsiaTheme="minorEastAsia" w:hAnsiTheme="minorHAnsi"/>
        </w:rPr>
      </w:sdtEndPr>
      <w:sdtContent>
        <w:p w14:paraId="758B2E6B" w14:textId="04DECEF0" w:rsidR="008A754E" w:rsidRPr="008A754E" w:rsidRDefault="008A754E" w:rsidP="008A754E">
          <w:pPr>
            <w:pStyle w:val="TOC"/>
            <w:numPr>
              <w:ilvl w:val="0"/>
              <w:numId w:val="0"/>
            </w:numPr>
            <w:ind w:left="425" w:hanging="425"/>
            <w:jc w:val="center"/>
            <w:rPr>
              <w:rFonts w:ascii="宋体" w:eastAsia="宋体" w:hAnsi="宋体"/>
              <w:b/>
              <w:bCs/>
              <w:color w:val="auto"/>
            </w:rPr>
          </w:pPr>
          <w:r w:rsidRPr="008A754E">
            <w:rPr>
              <w:rFonts w:ascii="宋体" w:eastAsia="宋体" w:hAnsi="宋体"/>
              <w:b/>
              <w:bCs/>
              <w:color w:val="auto"/>
              <w:lang w:val="zh-CN"/>
            </w:rPr>
            <w:t>目</w:t>
          </w:r>
          <w:r w:rsidRPr="008A754E">
            <w:rPr>
              <w:rFonts w:ascii="宋体" w:eastAsia="宋体" w:hAnsi="宋体" w:hint="eastAsia"/>
              <w:b/>
              <w:bCs/>
              <w:color w:val="auto"/>
              <w:lang w:val="zh-CN"/>
            </w:rPr>
            <w:t xml:space="preserve"> </w:t>
          </w:r>
          <w:r w:rsidRPr="008A754E">
            <w:rPr>
              <w:rFonts w:ascii="宋体" w:eastAsia="宋体" w:hAnsi="宋体"/>
              <w:b/>
              <w:bCs/>
              <w:color w:val="auto"/>
              <w:lang w:val="zh-CN"/>
            </w:rPr>
            <w:t xml:space="preserve"> 录</w:t>
          </w:r>
        </w:p>
        <w:p w14:paraId="64931966" w14:textId="0DF73A4C" w:rsidR="005B564F" w:rsidRDefault="008A754E">
          <w:pPr>
            <w:pStyle w:val="TOC1"/>
            <w:tabs>
              <w:tab w:val="left" w:pos="420"/>
              <w:tab w:val="right" w:leader="dot" w:pos="8296"/>
            </w:tabs>
            <w:rPr>
              <w:noProof/>
            </w:rPr>
          </w:pPr>
          <w:r>
            <w:fldChar w:fldCharType="begin"/>
          </w:r>
          <w:r>
            <w:instrText xml:space="preserve"> TOC \o "1-3" \h \z \u </w:instrText>
          </w:r>
          <w:r>
            <w:fldChar w:fldCharType="separate"/>
          </w:r>
          <w:hyperlink w:anchor="_Toc124114683" w:history="1">
            <w:r w:rsidR="005B564F" w:rsidRPr="00985024">
              <w:rPr>
                <w:rStyle w:val="ab"/>
                <w:noProof/>
              </w:rPr>
              <w:t>1</w:t>
            </w:r>
            <w:r w:rsidR="005B564F">
              <w:rPr>
                <w:noProof/>
              </w:rPr>
              <w:tab/>
            </w:r>
            <w:r w:rsidR="005B564F" w:rsidRPr="00985024">
              <w:rPr>
                <w:rStyle w:val="ab"/>
                <w:noProof/>
              </w:rPr>
              <w:t>需求分析</w:t>
            </w:r>
            <w:r w:rsidR="005B564F">
              <w:rPr>
                <w:noProof/>
                <w:webHidden/>
              </w:rPr>
              <w:tab/>
            </w:r>
            <w:r w:rsidR="005B564F">
              <w:rPr>
                <w:noProof/>
                <w:webHidden/>
              </w:rPr>
              <w:fldChar w:fldCharType="begin"/>
            </w:r>
            <w:r w:rsidR="005B564F">
              <w:rPr>
                <w:noProof/>
                <w:webHidden/>
              </w:rPr>
              <w:instrText xml:space="preserve"> PAGEREF _Toc124114683 \h </w:instrText>
            </w:r>
            <w:r w:rsidR="005B564F">
              <w:rPr>
                <w:noProof/>
                <w:webHidden/>
              </w:rPr>
            </w:r>
            <w:r w:rsidR="005B564F">
              <w:rPr>
                <w:noProof/>
                <w:webHidden/>
              </w:rPr>
              <w:fldChar w:fldCharType="separate"/>
            </w:r>
            <w:r w:rsidR="005B564F">
              <w:rPr>
                <w:noProof/>
                <w:webHidden/>
              </w:rPr>
              <w:t>3</w:t>
            </w:r>
            <w:r w:rsidR="005B564F">
              <w:rPr>
                <w:noProof/>
                <w:webHidden/>
              </w:rPr>
              <w:fldChar w:fldCharType="end"/>
            </w:r>
          </w:hyperlink>
        </w:p>
        <w:p w14:paraId="7A424FB8" w14:textId="720F7378" w:rsidR="005B564F" w:rsidRDefault="005B564F">
          <w:pPr>
            <w:pStyle w:val="TOC1"/>
            <w:tabs>
              <w:tab w:val="left" w:pos="420"/>
              <w:tab w:val="right" w:leader="dot" w:pos="8296"/>
            </w:tabs>
            <w:rPr>
              <w:noProof/>
            </w:rPr>
          </w:pPr>
          <w:hyperlink w:anchor="_Toc124114684" w:history="1">
            <w:r w:rsidRPr="00985024">
              <w:rPr>
                <w:rStyle w:val="ab"/>
                <w:noProof/>
              </w:rPr>
              <w:t>2</w:t>
            </w:r>
            <w:r>
              <w:rPr>
                <w:noProof/>
              </w:rPr>
              <w:tab/>
            </w:r>
            <w:r w:rsidRPr="00985024">
              <w:rPr>
                <w:rStyle w:val="ab"/>
                <w:noProof/>
              </w:rPr>
              <w:t>数据库设计</w:t>
            </w:r>
            <w:r>
              <w:rPr>
                <w:noProof/>
                <w:webHidden/>
              </w:rPr>
              <w:tab/>
            </w:r>
            <w:r>
              <w:rPr>
                <w:noProof/>
                <w:webHidden/>
              </w:rPr>
              <w:fldChar w:fldCharType="begin"/>
            </w:r>
            <w:r>
              <w:rPr>
                <w:noProof/>
                <w:webHidden/>
              </w:rPr>
              <w:instrText xml:space="preserve"> PAGEREF _Toc124114684 \h </w:instrText>
            </w:r>
            <w:r>
              <w:rPr>
                <w:noProof/>
                <w:webHidden/>
              </w:rPr>
            </w:r>
            <w:r>
              <w:rPr>
                <w:noProof/>
                <w:webHidden/>
              </w:rPr>
              <w:fldChar w:fldCharType="separate"/>
            </w:r>
            <w:r>
              <w:rPr>
                <w:noProof/>
                <w:webHidden/>
              </w:rPr>
              <w:t>3</w:t>
            </w:r>
            <w:r>
              <w:rPr>
                <w:noProof/>
                <w:webHidden/>
              </w:rPr>
              <w:fldChar w:fldCharType="end"/>
            </w:r>
          </w:hyperlink>
        </w:p>
        <w:p w14:paraId="5CF934BC" w14:textId="63DEA58E" w:rsidR="005B564F" w:rsidRDefault="005B564F">
          <w:pPr>
            <w:pStyle w:val="TOC1"/>
            <w:tabs>
              <w:tab w:val="left" w:pos="420"/>
              <w:tab w:val="right" w:leader="dot" w:pos="8296"/>
            </w:tabs>
            <w:rPr>
              <w:noProof/>
            </w:rPr>
          </w:pPr>
          <w:hyperlink w:anchor="_Toc124114685" w:history="1">
            <w:r w:rsidRPr="00985024">
              <w:rPr>
                <w:rStyle w:val="ab"/>
                <w:noProof/>
              </w:rPr>
              <w:t>3</w:t>
            </w:r>
            <w:r>
              <w:rPr>
                <w:noProof/>
              </w:rPr>
              <w:tab/>
            </w:r>
            <w:r w:rsidRPr="00985024">
              <w:rPr>
                <w:rStyle w:val="ab"/>
                <w:noProof/>
              </w:rPr>
              <w:t>模块设计与实现</w:t>
            </w:r>
            <w:r>
              <w:rPr>
                <w:noProof/>
                <w:webHidden/>
              </w:rPr>
              <w:tab/>
            </w:r>
            <w:r>
              <w:rPr>
                <w:noProof/>
                <w:webHidden/>
              </w:rPr>
              <w:fldChar w:fldCharType="begin"/>
            </w:r>
            <w:r>
              <w:rPr>
                <w:noProof/>
                <w:webHidden/>
              </w:rPr>
              <w:instrText xml:space="preserve"> PAGEREF _Toc124114685 \h </w:instrText>
            </w:r>
            <w:r>
              <w:rPr>
                <w:noProof/>
                <w:webHidden/>
              </w:rPr>
            </w:r>
            <w:r>
              <w:rPr>
                <w:noProof/>
                <w:webHidden/>
              </w:rPr>
              <w:fldChar w:fldCharType="separate"/>
            </w:r>
            <w:r>
              <w:rPr>
                <w:noProof/>
                <w:webHidden/>
              </w:rPr>
              <w:t>5</w:t>
            </w:r>
            <w:r>
              <w:rPr>
                <w:noProof/>
                <w:webHidden/>
              </w:rPr>
              <w:fldChar w:fldCharType="end"/>
            </w:r>
          </w:hyperlink>
        </w:p>
        <w:p w14:paraId="5F6909E7" w14:textId="663DA4FD" w:rsidR="005B564F" w:rsidRDefault="005B564F">
          <w:pPr>
            <w:pStyle w:val="TOC2"/>
            <w:tabs>
              <w:tab w:val="left" w:pos="1050"/>
              <w:tab w:val="right" w:leader="dot" w:pos="8296"/>
            </w:tabs>
            <w:rPr>
              <w:noProof/>
            </w:rPr>
          </w:pPr>
          <w:hyperlink w:anchor="_Toc124114686" w:history="1">
            <w:r w:rsidRPr="00985024">
              <w:rPr>
                <w:rStyle w:val="ab"/>
                <w:noProof/>
              </w:rPr>
              <w:t>3.1</w:t>
            </w:r>
            <w:r>
              <w:rPr>
                <w:noProof/>
              </w:rPr>
              <w:tab/>
            </w:r>
            <w:r w:rsidRPr="00985024">
              <w:rPr>
                <w:rStyle w:val="ab"/>
                <w:noProof/>
              </w:rPr>
              <w:t>技术框架</w:t>
            </w:r>
            <w:r>
              <w:rPr>
                <w:noProof/>
                <w:webHidden/>
              </w:rPr>
              <w:tab/>
            </w:r>
            <w:r>
              <w:rPr>
                <w:noProof/>
                <w:webHidden/>
              </w:rPr>
              <w:fldChar w:fldCharType="begin"/>
            </w:r>
            <w:r>
              <w:rPr>
                <w:noProof/>
                <w:webHidden/>
              </w:rPr>
              <w:instrText xml:space="preserve"> PAGEREF _Toc124114686 \h </w:instrText>
            </w:r>
            <w:r>
              <w:rPr>
                <w:noProof/>
                <w:webHidden/>
              </w:rPr>
            </w:r>
            <w:r>
              <w:rPr>
                <w:noProof/>
                <w:webHidden/>
              </w:rPr>
              <w:fldChar w:fldCharType="separate"/>
            </w:r>
            <w:r>
              <w:rPr>
                <w:noProof/>
                <w:webHidden/>
              </w:rPr>
              <w:t>5</w:t>
            </w:r>
            <w:r>
              <w:rPr>
                <w:noProof/>
                <w:webHidden/>
              </w:rPr>
              <w:fldChar w:fldCharType="end"/>
            </w:r>
          </w:hyperlink>
        </w:p>
        <w:p w14:paraId="5BADDB8D" w14:textId="7D354523" w:rsidR="005B564F" w:rsidRDefault="005B564F">
          <w:pPr>
            <w:pStyle w:val="TOC2"/>
            <w:tabs>
              <w:tab w:val="left" w:pos="1050"/>
              <w:tab w:val="right" w:leader="dot" w:pos="8296"/>
            </w:tabs>
            <w:rPr>
              <w:noProof/>
            </w:rPr>
          </w:pPr>
          <w:hyperlink w:anchor="_Toc124114687" w:history="1">
            <w:r w:rsidRPr="00985024">
              <w:rPr>
                <w:rStyle w:val="ab"/>
                <w:noProof/>
              </w:rPr>
              <w:t>3.2</w:t>
            </w:r>
            <w:r>
              <w:rPr>
                <w:noProof/>
              </w:rPr>
              <w:tab/>
            </w:r>
            <w:r w:rsidRPr="00985024">
              <w:rPr>
                <w:rStyle w:val="ab"/>
                <w:noProof/>
              </w:rPr>
              <w:t>用户管理</w:t>
            </w:r>
            <w:r>
              <w:rPr>
                <w:noProof/>
                <w:webHidden/>
              </w:rPr>
              <w:tab/>
            </w:r>
            <w:r>
              <w:rPr>
                <w:noProof/>
                <w:webHidden/>
              </w:rPr>
              <w:fldChar w:fldCharType="begin"/>
            </w:r>
            <w:r>
              <w:rPr>
                <w:noProof/>
                <w:webHidden/>
              </w:rPr>
              <w:instrText xml:space="preserve"> PAGEREF _Toc124114687 \h </w:instrText>
            </w:r>
            <w:r>
              <w:rPr>
                <w:noProof/>
                <w:webHidden/>
              </w:rPr>
            </w:r>
            <w:r>
              <w:rPr>
                <w:noProof/>
                <w:webHidden/>
              </w:rPr>
              <w:fldChar w:fldCharType="separate"/>
            </w:r>
            <w:r>
              <w:rPr>
                <w:noProof/>
                <w:webHidden/>
              </w:rPr>
              <w:t>6</w:t>
            </w:r>
            <w:r>
              <w:rPr>
                <w:noProof/>
                <w:webHidden/>
              </w:rPr>
              <w:fldChar w:fldCharType="end"/>
            </w:r>
          </w:hyperlink>
        </w:p>
        <w:p w14:paraId="37CC9AFF" w14:textId="0B0DEAEA" w:rsidR="005B564F" w:rsidRDefault="005B564F">
          <w:pPr>
            <w:pStyle w:val="TOC2"/>
            <w:tabs>
              <w:tab w:val="left" w:pos="1050"/>
              <w:tab w:val="right" w:leader="dot" w:pos="8296"/>
            </w:tabs>
            <w:rPr>
              <w:noProof/>
            </w:rPr>
          </w:pPr>
          <w:hyperlink w:anchor="_Toc124114688" w:history="1">
            <w:r w:rsidRPr="00985024">
              <w:rPr>
                <w:rStyle w:val="ab"/>
                <w:noProof/>
              </w:rPr>
              <w:t>3.3</w:t>
            </w:r>
            <w:r>
              <w:rPr>
                <w:noProof/>
              </w:rPr>
              <w:tab/>
            </w:r>
            <w:r w:rsidRPr="00985024">
              <w:rPr>
                <w:rStyle w:val="ab"/>
                <w:noProof/>
              </w:rPr>
              <w:t>登录页</w:t>
            </w:r>
            <w:r>
              <w:rPr>
                <w:noProof/>
                <w:webHidden/>
              </w:rPr>
              <w:tab/>
            </w:r>
            <w:r>
              <w:rPr>
                <w:noProof/>
                <w:webHidden/>
              </w:rPr>
              <w:fldChar w:fldCharType="begin"/>
            </w:r>
            <w:r>
              <w:rPr>
                <w:noProof/>
                <w:webHidden/>
              </w:rPr>
              <w:instrText xml:space="preserve"> PAGEREF _Toc124114688 \h </w:instrText>
            </w:r>
            <w:r>
              <w:rPr>
                <w:noProof/>
                <w:webHidden/>
              </w:rPr>
            </w:r>
            <w:r>
              <w:rPr>
                <w:noProof/>
                <w:webHidden/>
              </w:rPr>
              <w:fldChar w:fldCharType="separate"/>
            </w:r>
            <w:r>
              <w:rPr>
                <w:noProof/>
                <w:webHidden/>
              </w:rPr>
              <w:t>10</w:t>
            </w:r>
            <w:r>
              <w:rPr>
                <w:noProof/>
                <w:webHidden/>
              </w:rPr>
              <w:fldChar w:fldCharType="end"/>
            </w:r>
          </w:hyperlink>
        </w:p>
        <w:p w14:paraId="3F62FC42" w14:textId="579CB046" w:rsidR="005B564F" w:rsidRDefault="005B564F">
          <w:pPr>
            <w:pStyle w:val="TOC2"/>
            <w:tabs>
              <w:tab w:val="left" w:pos="1050"/>
              <w:tab w:val="right" w:leader="dot" w:pos="8296"/>
            </w:tabs>
            <w:rPr>
              <w:noProof/>
            </w:rPr>
          </w:pPr>
          <w:hyperlink w:anchor="_Toc124114689" w:history="1">
            <w:r w:rsidRPr="00985024">
              <w:rPr>
                <w:rStyle w:val="ab"/>
                <w:noProof/>
              </w:rPr>
              <w:t>3.4</w:t>
            </w:r>
            <w:r>
              <w:rPr>
                <w:noProof/>
              </w:rPr>
              <w:tab/>
            </w:r>
            <w:r w:rsidRPr="00985024">
              <w:rPr>
                <w:rStyle w:val="ab"/>
                <w:noProof/>
              </w:rPr>
              <w:t>用户档案页</w:t>
            </w:r>
            <w:r>
              <w:rPr>
                <w:noProof/>
                <w:webHidden/>
              </w:rPr>
              <w:tab/>
            </w:r>
            <w:r>
              <w:rPr>
                <w:noProof/>
                <w:webHidden/>
              </w:rPr>
              <w:fldChar w:fldCharType="begin"/>
            </w:r>
            <w:r>
              <w:rPr>
                <w:noProof/>
                <w:webHidden/>
              </w:rPr>
              <w:instrText xml:space="preserve"> PAGEREF _Toc124114689 \h </w:instrText>
            </w:r>
            <w:r>
              <w:rPr>
                <w:noProof/>
                <w:webHidden/>
              </w:rPr>
            </w:r>
            <w:r>
              <w:rPr>
                <w:noProof/>
                <w:webHidden/>
              </w:rPr>
              <w:fldChar w:fldCharType="separate"/>
            </w:r>
            <w:r>
              <w:rPr>
                <w:noProof/>
                <w:webHidden/>
              </w:rPr>
              <w:t>10</w:t>
            </w:r>
            <w:r>
              <w:rPr>
                <w:noProof/>
                <w:webHidden/>
              </w:rPr>
              <w:fldChar w:fldCharType="end"/>
            </w:r>
          </w:hyperlink>
        </w:p>
        <w:p w14:paraId="53743EBA" w14:textId="6FBAA63C" w:rsidR="005B564F" w:rsidRDefault="005B564F">
          <w:pPr>
            <w:pStyle w:val="TOC2"/>
            <w:tabs>
              <w:tab w:val="left" w:pos="1050"/>
              <w:tab w:val="right" w:leader="dot" w:pos="8296"/>
            </w:tabs>
            <w:rPr>
              <w:noProof/>
            </w:rPr>
          </w:pPr>
          <w:hyperlink w:anchor="_Toc124114690" w:history="1">
            <w:r w:rsidRPr="00985024">
              <w:rPr>
                <w:rStyle w:val="ab"/>
                <w:noProof/>
              </w:rPr>
              <w:t>3.5</w:t>
            </w:r>
            <w:r>
              <w:rPr>
                <w:noProof/>
              </w:rPr>
              <w:tab/>
            </w:r>
            <w:r w:rsidRPr="00985024">
              <w:rPr>
                <w:rStyle w:val="ab"/>
                <w:noProof/>
              </w:rPr>
              <w:t>主页</w:t>
            </w:r>
            <w:r>
              <w:rPr>
                <w:noProof/>
                <w:webHidden/>
              </w:rPr>
              <w:tab/>
            </w:r>
            <w:r>
              <w:rPr>
                <w:noProof/>
                <w:webHidden/>
              </w:rPr>
              <w:fldChar w:fldCharType="begin"/>
            </w:r>
            <w:r>
              <w:rPr>
                <w:noProof/>
                <w:webHidden/>
              </w:rPr>
              <w:instrText xml:space="preserve"> PAGEREF _Toc124114690 \h </w:instrText>
            </w:r>
            <w:r>
              <w:rPr>
                <w:noProof/>
                <w:webHidden/>
              </w:rPr>
            </w:r>
            <w:r>
              <w:rPr>
                <w:noProof/>
                <w:webHidden/>
              </w:rPr>
              <w:fldChar w:fldCharType="separate"/>
            </w:r>
            <w:r>
              <w:rPr>
                <w:noProof/>
                <w:webHidden/>
              </w:rPr>
              <w:t>11</w:t>
            </w:r>
            <w:r>
              <w:rPr>
                <w:noProof/>
                <w:webHidden/>
              </w:rPr>
              <w:fldChar w:fldCharType="end"/>
            </w:r>
          </w:hyperlink>
        </w:p>
        <w:p w14:paraId="2D973BBD" w14:textId="2AD51BC5" w:rsidR="005B564F" w:rsidRDefault="005B564F">
          <w:pPr>
            <w:pStyle w:val="TOC1"/>
            <w:tabs>
              <w:tab w:val="left" w:pos="420"/>
              <w:tab w:val="right" w:leader="dot" w:pos="8296"/>
            </w:tabs>
            <w:rPr>
              <w:noProof/>
            </w:rPr>
          </w:pPr>
          <w:hyperlink w:anchor="_Toc124114691" w:history="1">
            <w:r w:rsidRPr="00985024">
              <w:rPr>
                <w:rStyle w:val="ab"/>
                <w:noProof/>
              </w:rPr>
              <w:t>4</w:t>
            </w:r>
            <w:r>
              <w:rPr>
                <w:noProof/>
              </w:rPr>
              <w:tab/>
            </w:r>
            <w:r w:rsidRPr="00985024">
              <w:rPr>
                <w:rStyle w:val="ab"/>
                <w:noProof/>
              </w:rPr>
              <w:t>总结</w:t>
            </w:r>
            <w:r>
              <w:rPr>
                <w:noProof/>
                <w:webHidden/>
              </w:rPr>
              <w:tab/>
            </w:r>
            <w:r>
              <w:rPr>
                <w:noProof/>
                <w:webHidden/>
              </w:rPr>
              <w:fldChar w:fldCharType="begin"/>
            </w:r>
            <w:r>
              <w:rPr>
                <w:noProof/>
                <w:webHidden/>
              </w:rPr>
              <w:instrText xml:space="preserve"> PAGEREF _Toc124114691 \h </w:instrText>
            </w:r>
            <w:r>
              <w:rPr>
                <w:noProof/>
                <w:webHidden/>
              </w:rPr>
            </w:r>
            <w:r>
              <w:rPr>
                <w:noProof/>
                <w:webHidden/>
              </w:rPr>
              <w:fldChar w:fldCharType="separate"/>
            </w:r>
            <w:r>
              <w:rPr>
                <w:noProof/>
                <w:webHidden/>
              </w:rPr>
              <w:t>13</w:t>
            </w:r>
            <w:r>
              <w:rPr>
                <w:noProof/>
                <w:webHidden/>
              </w:rPr>
              <w:fldChar w:fldCharType="end"/>
            </w:r>
          </w:hyperlink>
        </w:p>
        <w:p w14:paraId="7780C4B1" w14:textId="1DDB9728" w:rsidR="008A754E" w:rsidRDefault="008A754E">
          <w:r>
            <w:rPr>
              <w:b/>
              <w:bCs/>
              <w:lang w:val="zh-CN"/>
            </w:rPr>
            <w:fldChar w:fldCharType="end"/>
          </w:r>
        </w:p>
      </w:sdtContent>
    </w:sdt>
    <w:p w14:paraId="397F262F" w14:textId="77777777" w:rsidR="008A754E" w:rsidRDefault="008A754E">
      <w:pPr>
        <w:widowControl/>
        <w:jc w:val="left"/>
        <w:rPr>
          <w:b/>
          <w:bCs/>
          <w:sz w:val="28"/>
          <w:szCs w:val="32"/>
        </w:rPr>
      </w:pPr>
    </w:p>
    <w:p w14:paraId="067DD850" w14:textId="77B0176A" w:rsidR="00E50CA0" w:rsidRDefault="00E50CA0">
      <w:pPr>
        <w:widowControl/>
        <w:jc w:val="left"/>
      </w:pPr>
      <w:r>
        <w:br w:type="page"/>
      </w:r>
    </w:p>
    <w:p w14:paraId="7B94D201" w14:textId="0A4849A4" w:rsidR="00F76229" w:rsidRPr="00E50CA0" w:rsidRDefault="00E50CA0" w:rsidP="00E50CA0">
      <w:pPr>
        <w:pStyle w:val="1"/>
      </w:pPr>
      <w:bookmarkStart w:id="0" w:name="_Toc124114683"/>
      <w:r w:rsidRPr="00E50CA0">
        <w:rPr>
          <w:rFonts w:hint="eastAsia"/>
        </w:rPr>
        <w:lastRenderedPageBreak/>
        <w:t>需求分析</w:t>
      </w:r>
      <w:bookmarkEnd w:id="0"/>
    </w:p>
    <w:p w14:paraId="123DBCEC" w14:textId="41CE115A" w:rsidR="00E50CA0" w:rsidRDefault="0062149A" w:rsidP="00E50CA0">
      <w:pPr>
        <w:spacing w:line="360" w:lineRule="auto"/>
        <w:ind w:firstLineChars="200" w:firstLine="480"/>
        <w:rPr>
          <w:rFonts w:ascii="宋体" w:eastAsia="宋体" w:hAnsi="宋体"/>
          <w:sz w:val="24"/>
          <w:szCs w:val="24"/>
        </w:rPr>
      </w:pPr>
      <w:r>
        <w:rPr>
          <w:rFonts w:ascii="宋体" w:eastAsia="宋体" w:hAnsi="宋体" w:hint="eastAsia"/>
          <w:sz w:val="24"/>
          <w:szCs w:val="24"/>
        </w:rPr>
        <w:t>完成一个简单的招聘信息发布网站，包含两个模块：用户管理模块（鉴权）和招聘信息管理模块。</w:t>
      </w:r>
    </w:p>
    <w:p w14:paraId="197C80C4" w14:textId="24795E26" w:rsidR="0062149A" w:rsidRDefault="0062149A" w:rsidP="00E50CA0">
      <w:pPr>
        <w:spacing w:line="360" w:lineRule="auto"/>
        <w:ind w:firstLineChars="200" w:firstLine="480"/>
        <w:rPr>
          <w:rFonts w:ascii="宋体" w:eastAsia="宋体" w:hAnsi="宋体"/>
          <w:sz w:val="24"/>
          <w:szCs w:val="24"/>
        </w:rPr>
      </w:pPr>
      <w:r>
        <w:rPr>
          <w:rFonts w:ascii="宋体" w:eastAsia="宋体" w:hAnsi="宋体" w:hint="eastAsia"/>
          <w:sz w:val="24"/>
          <w:szCs w:val="24"/>
        </w:rPr>
        <w:t>对于用户模块，应完成以下功能：</w:t>
      </w:r>
    </w:p>
    <w:p w14:paraId="5F1DA56E" w14:textId="53A12EF1" w:rsidR="0062149A" w:rsidRDefault="0062149A" w:rsidP="0062149A">
      <w:pPr>
        <w:pStyle w:val="a5"/>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基本的用户</w:t>
      </w:r>
      <w:proofErr w:type="gramStart"/>
      <w:r>
        <w:rPr>
          <w:rFonts w:ascii="宋体" w:eastAsia="宋体" w:hAnsi="宋体" w:hint="eastAsia"/>
          <w:sz w:val="24"/>
          <w:szCs w:val="24"/>
        </w:rPr>
        <w:t>增删改查接口</w:t>
      </w:r>
      <w:proofErr w:type="gramEnd"/>
    </w:p>
    <w:p w14:paraId="6992B9D3" w14:textId="78E741E4" w:rsidR="0062149A" w:rsidRDefault="0062149A" w:rsidP="0062149A">
      <w:pPr>
        <w:pStyle w:val="a5"/>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根据用户所在权限组的不同（匿名用户/普通用户/管理员），为API访问设置不同的权限。如匿名用户不得删改招聘信息，只能查询已有的招聘信息等。</w:t>
      </w:r>
    </w:p>
    <w:p w14:paraId="5AD7B440" w14:textId="79153D7E" w:rsidR="0062149A" w:rsidRDefault="0062149A" w:rsidP="0062149A">
      <w:pPr>
        <w:spacing w:line="360" w:lineRule="auto"/>
        <w:ind w:left="420"/>
        <w:rPr>
          <w:rFonts w:ascii="宋体" w:eastAsia="宋体" w:hAnsi="宋体"/>
          <w:sz w:val="24"/>
          <w:szCs w:val="24"/>
        </w:rPr>
      </w:pPr>
      <w:r>
        <w:rPr>
          <w:rFonts w:ascii="宋体" w:eastAsia="宋体" w:hAnsi="宋体" w:hint="eastAsia"/>
          <w:sz w:val="24"/>
          <w:szCs w:val="24"/>
        </w:rPr>
        <w:t>对于招聘信息管理模块，应完成以下功能：</w:t>
      </w:r>
    </w:p>
    <w:p w14:paraId="3EE4F326" w14:textId="27E2647D" w:rsidR="0062149A" w:rsidRDefault="0062149A" w:rsidP="0062149A">
      <w:pPr>
        <w:pStyle w:val="a5"/>
        <w:numPr>
          <w:ilvl w:val="0"/>
          <w:numId w:val="4"/>
        </w:numPr>
        <w:spacing w:line="360" w:lineRule="auto"/>
        <w:ind w:firstLineChars="0"/>
        <w:rPr>
          <w:rFonts w:ascii="宋体" w:eastAsia="宋体" w:hAnsi="宋体"/>
          <w:sz w:val="24"/>
          <w:szCs w:val="24"/>
        </w:rPr>
      </w:pPr>
      <w:r>
        <w:rPr>
          <w:rFonts w:ascii="宋体" w:eastAsia="宋体" w:hAnsi="宋体" w:hint="eastAsia"/>
          <w:sz w:val="24"/>
          <w:szCs w:val="24"/>
        </w:rPr>
        <w:t>基本的招聘信息</w:t>
      </w:r>
      <w:proofErr w:type="gramStart"/>
      <w:r>
        <w:rPr>
          <w:rFonts w:ascii="宋体" w:eastAsia="宋体" w:hAnsi="宋体" w:hint="eastAsia"/>
          <w:sz w:val="24"/>
          <w:szCs w:val="24"/>
        </w:rPr>
        <w:t>增删改查接口</w:t>
      </w:r>
      <w:proofErr w:type="gramEnd"/>
    </w:p>
    <w:p w14:paraId="3335D53F" w14:textId="4AF40700" w:rsidR="0062149A" w:rsidRDefault="0062149A" w:rsidP="0062149A">
      <w:pPr>
        <w:pStyle w:val="a5"/>
        <w:numPr>
          <w:ilvl w:val="0"/>
          <w:numId w:val="4"/>
        </w:numPr>
        <w:spacing w:line="360" w:lineRule="auto"/>
        <w:ind w:firstLineChars="0"/>
        <w:rPr>
          <w:rFonts w:ascii="宋体" w:eastAsia="宋体" w:hAnsi="宋体"/>
          <w:sz w:val="24"/>
          <w:szCs w:val="24"/>
        </w:rPr>
      </w:pPr>
      <w:r>
        <w:rPr>
          <w:rFonts w:ascii="宋体" w:eastAsia="宋体" w:hAnsi="宋体" w:hint="eastAsia"/>
          <w:sz w:val="24"/>
          <w:szCs w:val="24"/>
        </w:rPr>
        <w:t>对于已有招聘信息的简单搜索</w:t>
      </w:r>
    </w:p>
    <w:p w14:paraId="0EBD5A0D" w14:textId="070EB5E6" w:rsidR="0062149A" w:rsidRDefault="0062149A" w:rsidP="0062149A">
      <w:pPr>
        <w:pStyle w:val="1"/>
      </w:pPr>
      <w:bookmarkStart w:id="1" w:name="_Toc124114684"/>
      <w:r>
        <w:rPr>
          <w:rFonts w:hint="eastAsia"/>
        </w:rPr>
        <w:t>数据库设计</w:t>
      </w:r>
      <w:bookmarkEnd w:id="1"/>
    </w:p>
    <w:p w14:paraId="5A64F77E" w14:textId="53442058" w:rsidR="0062149A" w:rsidRDefault="0062149A" w:rsidP="0062149A">
      <w:pPr>
        <w:spacing w:line="360" w:lineRule="auto"/>
        <w:ind w:firstLineChars="200" w:firstLine="480"/>
        <w:rPr>
          <w:rFonts w:ascii="宋体" w:eastAsia="宋体" w:hAnsi="宋体"/>
          <w:sz w:val="24"/>
          <w:szCs w:val="24"/>
        </w:rPr>
      </w:pPr>
      <w:r w:rsidRPr="0062149A">
        <w:rPr>
          <w:rFonts w:ascii="宋体" w:eastAsia="宋体" w:hAnsi="宋体" w:hint="eastAsia"/>
          <w:sz w:val="24"/>
          <w:szCs w:val="24"/>
        </w:rPr>
        <w:t>由于后端用户管理的实现使用Shiro</w:t>
      </w:r>
      <w:r>
        <w:rPr>
          <w:rFonts w:ascii="宋体" w:eastAsia="宋体" w:hAnsi="宋体"/>
          <w:sz w:val="24"/>
          <w:szCs w:val="24"/>
        </w:rPr>
        <w:t xml:space="preserve"> </w:t>
      </w:r>
      <w:r w:rsidRPr="0062149A">
        <w:rPr>
          <w:rFonts w:ascii="宋体" w:eastAsia="宋体" w:hAnsi="宋体" w:hint="eastAsia"/>
          <w:sz w:val="24"/>
          <w:szCs w:val="24"/>
        </w:rPr>
        <w:t>+</w:t>
      </w:r>
      <w:r>
        <w:rPr>
          <w:rFonts w:ascii="宋体" w:eastAsia="宋体" w:hAnsi="宋体"/>
          <w:sz w:val="24"/>
          <w:szCs w:val="24"/>
        </w:rPr>
        <w:t xml:space="preserve"> </w:t>
      </w:r>
      <w:r w:rsidRPr="0062149A">
        <w:rPr>
          <w:rFonts w:ascii="宋体" w:eastAsia="宋体" w:hAnsi="宋体" w:hint="eastAsia"/>
          <w:sz w:val="24"/>
          <w:szCs w:val="24"/>
        </w:rPr>
        <w:t>Spring</w:t>
      </w:r>
      <w:r w:rsidRPr="0062149A">
        <w:rPr>
          <w:rFonts w:ascii="宋体" w:eastAsia="宋体" w:hAnsi="宋体"/>
          <w:sz w:val="24"/>
          <w:szCs w:val="24"/>
        </w:rPr>
        <w:t xml:space="preserve"> </w:t>
      </w:r>
      <w:r w:rsidRPr="0062149A">
        <w:rPr>
          <w:rFonts w:ascii="宋体" w:eastAsia="宋体" w:hAnsi="宋体" w:hint="eastAsia"/>
          <w:sz w:val="24"/>
          <w:szCs w:val="24"/>
        </w:rPr>
        <w:t>Data</w:t>
      </w:r>
      <w:r w:rsidRPr="0062149A">
        <w:rPr>
          <w:rFonts w:ascii="宋体" w:eastAsia="宋体" w:hAnsi="宋体"/>
          <w:sz w:val="24"/>
          <w:szCs w:val="24"/>
        </w:rPr>
        <w:t xml:space="preserve"> </w:t>
      </w:r>
      <w:r w:rsidRPr="0062149A">
        <w:rPr>
          <w:rFonts w:ascii="宋体" w:eastAsia="宋体" w:hAnsi="宋体" w:hint="eastAsia"/>
          <w:sz w:val="24"/>
          <w:szCs w:val="24"/>
        </w:rPr>
        <w:t>JPA，因此</w:t>
      </w:r>
      <w:r>
        <w:rPr>
          <w:rFonts w:ascii="宋体" w:eastAsia="宋体" w:hAnsi="宋体" w:hint="eastAsia"/>
          <w:sz w:val="24"/>
          <w:szCs w:val="24"/>
        </w:rPr>
        <w:t>使用较经典的用户-角色-权限模型。将其分为三张表。三张表设计如下。</w:t>
      </w:r>
    </w:p>
    <w:p w14:paraId="744ACF50" w14:textId="1C56BFD7" w:rsidR="0062149A" w:rsidRDefault="0062149A" w:rsidP="0062149A">
      <w:pPr>
        <w:spacing w:line="360" w:lineRule="auto"/>
        <w:rPr>
          <w:rFonts w:ascii="宋体" w:eastAsia="宋体" w:hAnsi="宋体"/>
          <w:sz w:val="24"/>
          <w:szCs w:val="24"/>
        </w:rPr>
      </w:pPr>
      <w:r>
        <w:rPr>
          <w:noProof/>
        </w:rPr>
        <w:drawing>
          <wp:inline distT="0" distB="0" distL="0" distR="0" wp14:anchorId="6E20CDFD" wp14:editId="51E36998">
            <wp:extent cx="5274310" cy="17633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63395"/>
                    </a:xfrm>
                    <a:prstGeom prst="rect">
                      <a:avLst/>
                    </a:prstGeom>
                  </pic:spPr>
                </pic:pic>
              </a:graphicData>
            </a:graphic>
          </wp:inline>
        </w:drawing>
      </w:r>
    </w:p>
    <w:p w14:paraId="470A69DB" w14:textId="1BAB2711" w:rsidR="0062149A" w:rsidRPr="0062149A" w:rsidRDefault="0062149A" w:rsidP="0062149A">
      <w:pPr>
        <w:pStyle w:val="aa"/>
      </w:pPr>
      <w:r w:rsidRPr="0062149A">
        <w:t xml:space="preserve">图 </w:t>
      </w:r>
      <w:fldSimple w:instr=" STYLEREF 1 \s ">
        <w:r w:rsidR="002E148B">
          <w:rPr>
            <w:noProof/>
          </w:rPr>
          <w:t>2</w:t>
        </w:r>
      </w:fldSimple>
      <w:r w:rsidR="002E148B">
        <w:noBreakHyphen/>
      </w:r>
      <w:fldSimple w:instr=" SEQ 图 \* ARABIC \s 1 ">
        <w:r w:rsidR="002E148B">
          <w:rPr>
            <w:noProof/>
          </w:rPr>
          <w:t>1</w:t>
        </w:r>
      </w:fldSimple>
      <w:r w:rsidRPr="0062149A">
        <w:t xml:space="preserve"> user表</w:t>
      </w:r>
    </w:p>
    <w:p w14:paraId="21B324C3" w14:textId="472BD7A6" w:rsidR="0062149A" w:rsidRDefault="0062149A" w:rsidP="0062149A">
      <w:pPr>
        <w:spacing w:line="360" w:lineRule="auto"/>
        <w:ind w:firstLineChars="200" w:firstLine="480"/>
        <w:rPr>
          <w:rFonts w:ascii="宋体" w:eastAsia="宋体" w:hAnsi="宋体"/>
          <w:sz w:val="24"/>
          <w:szCs w:val="24"/>
        </w:rPr>
      </w:pPr>
      <w:r>
        <w:rPr>
          <w:rFonts w:ascii="宋体" w:eastAsia="宋体" w:hAnsi="宋体"/>
          <w:sz w:val="24"/>
          <w:szCs w:val="24"/>
        </w:rPr>
        <w:t>user</w:t>
      </w:r>
      <w:proofErr w:type="gramStart"/>
      <w:r>
        <w:rPr>
          <w:rFonts w:ascii="宋体" w:eastAsia="宋体" w:hAnsi="宋体" w:hint="eastAsia"/>
          <w:sz w:val="24"/>
          <w:szCs w:val="24"/>
        </w:rPr>
        <w:t>表除主</w:t>
      </w:r>
      <w:proofErr w:type="gramEnd"/>
      <w:r>
        <w:rPr>
          <w:rFonts w:ascii="宋体" w:eastAsia="宋体" w:hAnsi="宋体" w:hint="eastAsia"/>
          <w:sz w:val="24"/>
          <w:szCs w:val="24"/>
        </w:rPr>
        <w:t>键id、email、phone这些一般信息外，还存储用户名和密码，以及密码的加盐值。这是由于在数据库中明文存储密码非常不安全，因此在后端实现中使用双重MD</w:t>
      </w:r>
      <w:r>
        <w:rPr>
          <w:rFonts w:ascii="宋体" w:eastAsia="宋体" w:hAnsi="宋体"/>
          <w:sz w:val="24"/>
          <w:szCs w:val="24"/>
        </w:rPr>
        <w:t>5</w:t>
      </w:r>
      <w:r>
        <w:rPr>
          <w:rFonts w:ascii="宋体" w:eastAsia="宋体" w:hAnsi="宋体" w:hint="eastAsia"/>
          <w:sz w:val="24"/>
          <w:szCs w:val="24"/>
        </w:rPr>
        <w:t>码校验进行加盐处理。具体存储信息如图所示。</w:t>
      </w:r>
    </w:p>
    <w:p w14:paraId="77FCC6C1" w14:textId="4F12F67F" w:rsidR="0062149A" w:rsidRDefault="0062149A" w:rsidP="0062149A">
      <w:pPr>
        <w:spacing w:line="360" w:lineRule="auto"/>
        <w:rPr>
          <w:rFonts w:ascii="宋体" w:eastAsia="宋体" w:hAnsi="宋体"/>
          <w:sz w:val="24"/>
          <w:szCs w:val="24"/>
        </w:rPr>
      </w:pPr>
      <w:r>
        <w:rPr>
          <w:noProof/>
        </w:rPr>
        <w:drawing>
          <wp:inline distT="0" distB="0" distL="0" distR="0" wp14:anchorId="258734E3" wp14:editId="73178E9C">
            <wp:extent cx="5274310" cy="6794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79450"/>
                    </a:xfrm>
                    <a:prstGeom prst="rect">
                      <a:avLst/>
                    </a:prstGeom>
                  </pic:spPr>
                </pic:pic>
              </a:graphicData>
            </a:graphic>
          </wp:inline>
        </w:drawing>
      </w:r>
    </w:p>
    <w:p w14:paraId="3F7FCD11" w14:textId="2E7340A8" w:rsidR="0062149A" w:rsidRDefault="0062149A" w:rsidP="0062149A">
      <w:pPr>
        <w:pStyle w:val="aa"/>
        <w:rPr>
          <w:sz w:val="24"/>
          <w:szCs w:val="24"/>
        </w:rPr>
      </w:pPr>
      <w:r>
        <w:lastRenderedPageBreak/>
        <w:t xml:space="preserve">图 </w:t>
      </w:r>
      <w:fldSimple w:instr=" STYLEREF 1 \s ">
        <w:r w:rsidR="002E148B">
          <w:rPr>
            <w:noProof/>
          </w:rPr>
          <w:t>2</w:t>
        </w:r>
      </w:fldSimple>
      <w:r w:rsidR="002E148B">
        <w:noBreakHyphen/>
      </w:r>
      <w:fldSimple w:instr=" SEQ 图 \* ARABIC \s 1 ">
        <w:r w:rsidR="002E148B">
          <w:rPr>
            <w:noProof/>
          </w:rPr>
          <w:t>2</w:t>
        </w:r>
      </w:fldSimple>
      <w:r>
        <w:t xml:space="preserve"> </w:t>
      </w:r>
      <w:r>
        <w:rPr>
          <w:rFonts w:hint="eastAsia"/>
        </w:rPr>
        <w:t>user表存储示例</w:t>
      </w:r>
    </w:p>
    <w:p w14:paraId="0F0B575E" w14:textId="6DA4A430" w:rsidR="0062149A" w:rsidRDefault="0062149A" w:rsidP="0062149A">
      <w:pPr>
        <w:spacing w:line="360" w:lineRule="auto"/>
        <w:ind w:firstLineChars="200" w:firstLine="480"/>
        <w:rPr>
          <w:rFonts w:ascii="宋体" w:eastAsia="宋体" w:hAnsi="宋体"/>
          <w:sz w:val="24"/>
          <w:szCs w:val="24"/>
        </w:rPr>
      </w:pPr>
      <w:r>
        <w:rPr>
          <w:rFonts w:ascii="宋体" w:eastAsia="宋体" w:hAnsi="宋体" w:hint="eastAsia"/>
          <w:sz w:val="24"/>
          <w:szCs w:val="24"/>
        </w:rPr>
        <w:t>可以看到，即使数据库信息泄露，攻击者也无法从数据库中存储的混淆后的密码和盐值中还原得到原密码。这一过程是单向的，只能校验密码而无法从这些信息中得到原密码。</w:t>
      </w:r>
    </w:p>
    <w:p w14:paraId="603BB7A0" w14:textId="1AC51C8B" w:rsidR="0062149A" w:rsidRDefault="0062149A" w:rsidP="0062149A">
      <w:pPr>
        <w:spacing w:line="360" w:lineRule="auto"/>
        <w:jc w:val="center"/>
        <w:rPr>
          <w:rFonts w:ascii="宋体" w:eastAsia="宋体" w:hAnsi="宋体"/>
          <w:sz w:val="24"/>
          <w:szCs w:val="24"/>
        </w:rPr>
      </w:pPr>
      <w:r>
        <w:rPr>
          <w:noProof/>
        </w:rPr>
        <w:drawing>
          <wp:inline distT="0" distB="0" distL="0" distR="0" wp14:anchorId="16E4C91B" wp14:editId="6203C4A8">
            <wp:extent cx="3543607" cy="1234547"/>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3607" cy="1234547"/>
                    </a:xfrm>
                    <a:prstGeom prst="rect">
                      <a:avLst/>
                    </a:prstGeom>
                  </pic:spPr>
                </pic:pic>
              </a:graphicData>
            </a:graphic>
          </wp:inline>
        </w:drawing>
      </w:r>
    </w:p>
    <w:p w14:paraId="43278E93" w14:textId="59D078D2" w:rsidR="0062149A" w:rsidRDefault="0062149A" w:rsidP="0062149A">
      <w:pPr>
        <w:pStyle w:val="aa"/>
        <w:rPr>
          <w:sz w:val="24"/>
          <w:szCs w:val="24"/>
        </w:rPr>
      </w:pPr>
      <w:r>
        <w:t xml:space="preserve">图 </w:t>
      </w:r>
      <w:fldSimple w:instr=" STYLEREF 1 \s ">
        <w:r w:rsidR="002E148B">
          <w:rPr>
            <w:noProof/>
          </w:rPr>
          <w:t>2</w:t>
        </w:r>
      </w:fldSimple>
      <w:r w:rsidR="002E148B">
        <w:noBreakHyphen/>
      </w:r>
      <w:fldSimple w:instr=" SEQ 图 \* ARABIC \s 1 ">
        <w:r w:rsidR="002E148B">
          <w:rPr>
            <w:noProof/>
          </w:rPr>
          <w:t>3</w:t>
        </w:r>
      </w:fldSimple>
      <w:r>
        <w:t xml:space="preserve"> role</w:t>
      </w:r>
      <w:r>
        <w:rPr>
          <w:rFonts w:hint="eastAsia"/>
        </w:rPr>
        <w:t>表</w:t>
      </w:r>
    </w:p>
    <w:p w14:paraId="638BD868" w14:textId="766741F7" w:rsidR="00507D2C" w:rsidRDefault="0062149A" w:rsidP="0062149A">
      <w:pPr>
        <w:spacing w:line="360" w:lineRule="auto"/>
        <w:ind w:firstLineChars="200" w:firstLine="480"/>
        <w:rPr>
          <w:rFonts w:ascii="宋体" w:eastAsia="宋体" w:hAnsi="宋体"/>
          <w:sz w:val="24"/>
          <w:szCs w:val="24"/>
        </w:rPr>
      </w:pPr>
      <w:r>
        <w:rPr>
          <w:rFonts w:ascii="宋体" w:eastAsia="宋体" w:hAnsi="宋体" w:hint="eastAsia"/>
          <w:sz w:val="24"/>
          <w:szCs w:val="24"/>
        </w:rPr>
        <w:t>role表初始时包含所有用户角色。在这里设置为两个角色，admin和user。admin角色拥有最高权限，而user角色只能对自己发布的招聘信息进行修改和删除操作</w:t>
      </w:r>
      <w:r w:rsidR="00507D2C">
        <w:rPr>
          <w:rFonts w:ascii="宋体" w:eastAsia="宋体" w:hAnsi="宋体" w:hint="eastAsia"/>
          <w:sz w:val="24"/>
          <w:szCs w:val="24"/>
        </w:rPr>
        <w:t>。每个user对应多个role。</w:t>
      </w:r>
    </w:p>
    <w:p w14:paraId="2FB76D18" w14:textId="172A3CAB" w:rsidR="0062149A" w:rsidRDefault="00507D2C" w:rsidP="00507D2C">
      <w:pPr>
        <w:spacing w:line="360" w:lineRule="auto"/>
        <w:rPr>
          <w:rFonts w:ascii="宋体" w:eastAsia="宋体" w:hAnsi="宋体"/>
          <w:sz w:val="24"/>
          <w:szCs w:val="24"/>
        </w:rPr>
      </w:pPr>
      <w:r>
        <w:rPr>
          <w:noProof/>
        </w:rPr>
        <w:drawing>
          <wp:inline distT="0" distB="0" distL="0" distR="0" wp14:anchorId="71145408" wp14:editId="5842D675">
            <wp:extent cx="5274310" cy="1252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52855"/>
                    </a:xfrm>
                    <a:prstGeom prst="rect">
                      <a:avLst/>
                    </a:prstGeom>
                  </pic:spPr>
                </pic:pic>
              </a:graphicData>
            </a:graphic>
          </wp:inline>
        </w:drawing>
      </w:r>
    </w:p>
    <w:p w14:paraId="4A6630C1" w14:textId="1D3D3E60" w:rsidR="00507D2C" w:rsidRDefault="00507D2C" w:rsidP="00507D2C">
      <w:pPr>
        <w:pStyle w:val="aa"/>
      </w:pPr>
      <w:r>
        <w:t xml:space="preserve">图 </w:t>
      </w:r>
      <w:fldSimple w:instr=" STYLEREF 1 \s ">
        <w:r w:rsidR="002E148B">
          <w:rPr>
            <w:noProof/>
          </w:rPr>
          <w:t>2</w:t>
        </w:r>
      </w:fldSimple>
      <w:r w:rsidR="002E148B">
        <w:noBreakHyphen/>
      </w:r>
      <w:fldSimple w:instr=" SEQ 图 \* ARABIC \s 1 ">
        <w:r w:rsidR="002E148B">
          <w:rPr>
            <w:noProof/>
          </w:rPr>
          <w:t>4</w:t>
        </w:r>
      </w:fldSimple>
      <w:r>
        <w:t xml:space="preserve"> permission</w:t>
      </w:r>
      <w:r>
        <w:rPr>
          <w:rFonts w:hint="eastAsia"/>
        </w:rPr>
        <w:t>表</w:t>
      </w:r>
    </w:p>
    <w:p w14:paraId="3E019C52" w14:textId="7A7F0DEB" w:rsidR="00507D2C" w:rsidRDefault="00507D2C" w:rsidP="00507D2C">
      <w:pPr>
        <w:spacing w:line="360" w:lineRule="auto"/>
        <w:ind w:firstLine="420"/>
        <w:rPr>
          <w:rFonts w:ascii="宋体" w:eastAsia="宋体" w:hAnsi="宋体"/>
          <w:sz w:val="24"/>
          <w:szCs w:val="24"/>
        </w:rPr>
      </w:pPr>
      <w:r>
        <w:rPr>
          <w:rFonts w:ascii="宋体" w:eastAsia="宋体" w:hAnsi="宋体" w:hint="eastAsia"/>
          <w:sz w:val="24"/>
          <w:szCs w:val="24"/>
        </w:rPr>
        <w:t>permission表是role表的细化。每个role对应多个权限。不过在此demo中该表实际上并未实际使用。这主要是由于需求比较简单，暂时直接判断role即可。</w:t>
      </w:r>
    </w:p>
    <w:p w14:paraId="7745FD02" w14:textId="3EC2820D" w:rsidR="00507D2C" w:rsidRDefault="00507D2C" w:rsidP="00507D2C">
      <w:pPr>
        <w:spacing w:line="360" w:lineRule="auto"/>
        <w:ind w:firstLine="420"/>
        <w:rPr>
          <w:rFonts w:ascii="宋体" w:eastAsia="宋体" w:hAnsi="宋体"/>
          <w:sz w:val="24"/>
          <w:szCs w:val="24"/>
        </w:rPr>
      </w:pPr>
      <w:r>
        <w:rPr>
          <w:rFonts w:ascii="宋体" w:eastAsia="宋体" w:hAnsi="宋体" w:hint="eastAsia"/>
          <w:sz w:val="24"/>
          <w:szCs w:val="24"/>
        </w:rPr>
        <w:t>同时还有两个关联表，命名中的</w:t>
      </w:r>
      <w:r w:rsidR="00533FFB">
        <w:rPr>
          <w:rFonts w:ascii="宋体" w:eastAsia="宋体" w:hAnsi="宋体" w:hint="eastAsia"/>
          <w:sz w:val="24"/>
          <w:szCs w:val="24"/>
        </w:rPr>
        <w:t>“</w:t>
      </w:r>
      <w:proofErr w:type="spellStart"/>
      <w:r w:rsidR="00533FFB">
        <w:rPr>
          <w:rFonts w:ascii="宋体" w:eastAsia="宋体" w:hAnsi="宋体" w:hint="eastAsia"/>
          <w:sz w:val="24"/>
          <w:szCs w:val="24"/>
        </w:rPr>
        <w:t>mtm</w:t>
      </w:r>
      <w:proofErr w:type="spellEnd"/>
      <w:r w:rsidR="00533FFB">
        <w:rPr>
          <w:rFonts w:ascii="宋体" w:eastAsia="宋体" w:hAnsi="宋体" w:hint="eastAsia"/>
          <w:sz w:val="24"/>
          <w:szCs w:val="24"/>
        </w:rPr>
        <w:t>”表示“Many</w:t>
      </w:r>
      <w:r w:rsidR="00533FFB">
        <w:rPr>
          <w:rFonts w:ascii="宋体" w:eastAsia="宋体" w:hAnsi="宋体"/>
          <w:sz w:val="24"/>
          <w:szCs w:val="24"/>
        </w:rPr>
        <w:t xml:space="preserve"> </w:t>
      </w:r>
      <w:r w:rsidR="00533FFB">
        <w:rPr>
          <w:rFonts w:ascii="宋体" w:eastAsia="宋体" w:hAnsi="宋体" w:hint="eastAsia"/>
          <w:sz w:val="24"/>
          <w:szCs w:val="24"/>
        </w:rPr>
        <w:t>To</w:t>
      </w:r>
      <w:r w:rsidR="00533FFB">
        <w:rPr>
          <w:rFonts w:ascii="宋体" w:eastAsia="宋体" w:hAnsi="宋体"/>
          <w:sz w:val="24"/>
          <w:szCs w:val="24"/>
        </w:rPr>
        <w:t xml:space="preserve"> </w:t>
      </w:r>
      <w:r w:rsidR="00533FFB">
        <w:rPr>
          <w:rFonts w:ascii="宋体" w:eastAsia="宋体" w:hAnsi="宋体" w:hint="eastAsia"/>
          <w:sz w:val="24"/>
          <w:szCs w:val="24"/>
        </w:rPr>
        <w:t>Many”，多对多关系。</w:t>
      </w:r>
    </w:p>
    <w:p w14:paraId="47040F54" w14:textId="55189ECE" w:rsidR="00533FFB" w:rsidRDefault="00533FFB" w:rsidP="00533FFB">
      <w:pPr>
        <w:spacing w:line="360" w:lineRule="auto"/>
        <w:rPr>
          <w:rFonts w:ascii="宋体" w:eastAsia="宋体" w:hAnsi="宋体"/>
          <w:sz w:val="24"/>
          <w:szCs w:val="24"/>
        </w:rPr>
      </w:pPr>
      <w:r>
        <w:rPr>
          <w:noProof/>
        </w:rPr>
        <w:drawing>
          <wp:inline distT="0" distB="0" distL="0" distR="0" wp14:anchorId="295EC90A" wp14:editId="6B19BA9A">
            <wp:extent cx="5274310" cy="12166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216660"/>
                    </a:xfrm>
                    <a:prstGeom prst="rect">
                      <a:avLst/>
                    </a:prstGeom>
                  </pic:spPr>
                </pic:pic>
              </a:graphicData>
            </a:graphic>
          </wp:inline>
        </w:drawing>
      </w:r>
    </w:p>
    <w:p w14:paraId="2C911E3A" w14:textId="39E4DBBB" w:rsidR="00533FFB" w:rsidRDefault="00533FFB" w:rsidP="00533FFB">
      <w:pPr>
        <w:pStyle w:val="aa"/>
      </w:pPr>
      <w:r>
        <w:t xml:space="preserve">图 </w:t>
      </w:r>
      <w:fldSimple w:instr=" STYLEREF 1 \s ">
        <w:r w:rsidR="002E148B">
          <w:rPr>
            <w:noProof/>
          </w:rPr>
          <w:t>2</w:t>
        </w:r>
      </w:fldSimple>
      <w:r w:rsidR="002E148B">
        <w:noBreakHyphen/>
      </w:r>
      <w:fldSimple w:instr=" SEQ 图 \* ARABIC \s 1 ">
        <w:r w:rsidR="002E148B">
          <w:rPr>
            <w:noProof/>
          </w:rPr>
          <w:t>5</w:t>
        </w:r>
      </w:fldSimple>
      <w:r>
        <w:t xml:space="preserve"> </w:t>
      </w:r>
      <w:r>
        <w:rPr>
          <w:rFonts w:hint="eastAsia"/>
        </w:rPr>
        <w:t>关联表</w:t>
      </w:r>
      <w:proofErr w:type="spellStart"/>
      <w:r>
        <w:t>user_mtm_role</w:t>
      </w:r>
      <w:proofErr w:type="spellEnd"/>
    </w:p>
    <w:p w14:paraId="32FA5DAB" w14:textId="30CF2EC9" w:rsidR="00533FFB" w:rsidRDefault="00533FFB" w:rsidP="00533FFB">
      <w:pPr>
        <w:pStyle w:val="aa"/>
        <w:jc w:val="both"/>
      </w:pPr>
      <w:r>
        <w:rPr>
          <w:noProof/>
        </w:rPr>
        <w:lastRenderedPageBreak/>
        <w:drawing>
          <wp:inline distT="0" distB="0" distL="0" distR="0" wp14:anchorId="17429157" wp14:editId="5C571EAA">
            <wp:extent cx="5274310" cy="11029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02995"/>
                    </a:xfrm>
                    <a:prstGeom prst="rect">
                      <a:avLst/>
                    </a:prstGeom>
                  </pic:spPr>
                </pic:pic>
              </a:graphicData>
            </a:graphic>
          </wp:inline>
        </w:drawing>
      </w:r>
    </w:p>
    <w:p w14:paraId="2DD55F0D" w14:textId="008BC0B7" w:rsidR="00533FFB" w:rsidRDefault="00533FFB" w:rsidP="00533FFB">
      <w:pPr>
        <w:pStyle w:val="aa"/>
      </w:pPr>
      <w:r>
        <w:t xml:space="preserve">图 </w:t>
      </w:r>
      <w:fldSimple w:instr=" STYLEREF 1 \s ">
        <w:r w:rsidR="002E148B">
          <w:rPr>
            <w:noProof/>
          </w:rPr>
          <w:t>2</w:t>
        </w:r>
      </w:fldSimple>
      <w:r w:rsidR="002E148B">
        <w:noBreakHyphen/>
      </w:r>
      <w:fldSimple w:instr=" SEQ 图 \* ARABIC \s 1 ">
        <w:r w:rsidR="002E148B">
          <w:rPr>
            <w:noProof/>
          </w:rPr>
          <w:t>6</w:t>
        </w:r>
      </w:fldSimple>
      <w:r>
        <w:t xml:space="preserve"> </w:t>
      </w:r>
      <w:r>
        <w:rPr>
          <w:rFonts w:hint="eastAsia"/>
        </w:rPr>
        <w:t>关联表</w:t>
      </w:r>
      <w:proofErr w:type="spellStart"/>
      <w:r>
        <w:rPr>
          <w:rFonts w:hint="eastAsia"/>
        </w:rPr>
        <w:t>r</w:t>
      </w:r>
      <w:r>
        <w:t>ole_mtm_permission</w:t>
      </w:r>
      <w:proofErr w:type="spellEnd"/>
    </w:p>
    <w:p w14:paraId="0C962EC5" w14:textId="3543FE06" w:rsidR="008A754E" w:rsidRDefault="008A754E" w:rsidP="008A754E">
      <w:pPr>
        <w:spacing w:line="360" w:lineRule="auto"/>
        <w:ind w:firstLine="420"/>
        <w:rPr>
          <w:rFonts w:ascii="宋体" w:eastAsia="宋体" w:hAnsi="宋体"/>
          <w:sz w:val="24"/>
          <w:szCs w:val="24"/>
        </w:rPr>
      </w:pPr>
      <w:r>
        <w:rPr>
          <w:rFonts w:ascii="宋体" w:eastAsia="宋体" w:hAnsi="宋体" w:hint="eastAsia"/>
          <w:sz w:val="24"/>
          <w:szCs w:val="24"/>
        </w:rPr>
        <w:t>除与用户权限相关的表外，还包含一个</w:t>
      </w:r>
      <w:proofErr w:type="spellStart"/>
      <w:r>
        <w:rPr>
          <w:rFonts w:ascii="宋体" w:eastAsia="宋体" w:hAnsi="宋体" w:hint="eastAsia"/>
          <w:sz w:val="24"/>
          <w:szCs w:val="24"/>
        </w:rPr>
        <w:t>j</w:t>
      </w:r>
      <w:r>
        <w:rPr>
          <w:rFonts w:ascii="宋体" w:eastAsia="宋体" w:hAnsi="宋体"/>
          <w:sz w:val="24"/>
          <w:szCs w:val="24"/>
        </w:rPr>
        <w:t>ob_posting</w:t>
      </w:r>
      <w:proofErr w:type="spellEnd"/>
      <w:r>
        <w:rPr>
          <w:rFonts w:ascii="宋体" w:eastAsia="宋体" w:hAnsi="宋体" w:hint="eastAsia"/>
          <w:sz w:val="24"/>
          <w:szCs w:val="24"/>
        </w:rPr>
        <w:t>表用于存储招聘信息。</w:t>
      </w:r>
    </w:p>
    <w:p w14:paraId="0C74E9A0" w14:textId="74770D7D" w:rsidR="008A754E" w:rsidRDefault="008A754E" w:rsidP="008A754E">
      <w:pPr>
        <w:spacing w:line="360" w:lineRule="auto"/>
        <w:rPr>
          <w:rFonts w:ascii="宋体" w:eastAsia="宋体" w:hAnsi="宋体"/>
          <w:sz w:val="24"/>
          <w:szCs w:val="24"/>
        </w:rPr>
      </w:pPr>
      <w:r>
        <w:rPr>
          <w:noProof/>
        </w:rPr>
        <w:drawing>
          <wp:inline distT="0" distB="0" distL="0" distR="0" wp14:anchorId="776D5123" wp14:editId="2FFC1324">
            <wp:extent cx="5274310" cy="25736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73655"/>
                    </a:xfrm>
                    <a:prstGeom prst="rect">
                      <a:avLst/>
                    </a:prstGeom>
                  </pic:spPr>
                </pic:pic>
              </a:graphicData>
            </a:graphic>
          </wp:inline>
        </w:drawing>
      </w:r>
    </w:p>
    <w:p w14:paraId="164D6435" w14:textId="3E7709C8" w:rsidR="008A754E" w:rsidRDefault="008A754E" w:rsidP="008A754E">
      <w:pPr>
        <w:pStyle w:val="aa"/>
        <w:rPr>
          <w:sz w:val="24"/>
          <w:szCs w:val="24"/>
        </w:rPr>
      </w:pPr>
      <w:r>
        <w:t xml:space="preserve">图 </w:t>
      </w:r>
      <w:fldSimple w:instr=" STYLEREF 1 \s ">
        <w:r w:rsidR="002E148B">
          <w:rPr>
            <w:noProof/>
          </w:rPr>
          <w:t>2</w:t>
        </w:r>
      </w:fldSimple>
      <w:r w:rsidR="002E148B">
        <w:noBreakHyphen/>
      </w:r>
      <w:fldSimple w:instr=" SEQ 图 \* ARABIC \s 1 ">
        <w:r w:rsidR="002E148B">
          <w:rPr>
            <w:noProof/>
          </w:rPr>
          <w:t>7</w:t>
        </w:r>
      </w:fldSimple>
      <w:r>
        <w:t xml:space="preserve"> </w:t>
      </w:r>
      <w:proofErr w:type="spellStart"/>
      <w:r>
        <w:t>job_posting</w:t>
      </w:r>
      <w:proofErr w:type="spellEnd"/>
      <w:r>
        <w:rPr>
          <w:rFonts w:hint="eastAsia"/>
        </w:rPr>
        <w:t>表</w:t>
      </w:r>
    </w:p>
    <w:p w14:paraId="57A4333D" w14:textId="21EEB1B6" w:rsidR="008A754E" w:rsidRDefault="008A754E" w:rsidP="008A754E">
      <w:pPr>
        <w:spacing w:line="360" w:lineRule="auto"/>
        <w:ind w:firstLine="420"/>
        <w:rPr>
          <w:rFonts w:ascii="宋体" w:eastAsia="宋体" w:hAnsi="宋体"/>
          <w:sz w:val="24"/>
          <w:szCs w:val="24"/>
        </w:rPr>
      </w:pPr>
      <w:r>
        <w:rPr>
          <w:rFonts w:ascii="宋体" w:eastAsia="宋体" w:hAnsi="宋体" w:hint="eastAsia"/>
          <w:sz w:val="24"/>
          <w:szCs w:val="24"/>
        </w:rPr>
        <w:t>该表除了需要说明一下</w:t>
      </w:r>
      <w:proofErr w:type="spellStart"/>
      <w:r>
        <w:rPr>
          <w:rFonts w:ascii="宋体" w:eastAsia="宋体" w:hAnsi="宋体" w:hint="eastAsia"/>
          <w:sz w:val="24"/>
          <w:szCs w:val="24"/>
        </w:rPr>
        <w:t>p</w:t>
      </w:r>
      <w:r>
        <w:rPr>
          <w:rFonts w:ascii="宋体" w:eastAsia="宋体" w:hAnsi="宋体"/>
          <w:sz w:val="24"/>
          <w:szCs w:val="24"/>
        </w:rPr>
        <w:t>oster_id</w:t>
      </w:r>
      <w:proofErr w:type="spellEnd"/>
      <w:r>
        <w:rPr>
          <w:rFonts w:ascii="宋体" w:eastAsia="宋体" w:hAnsi="宋体" w:hint="eastAsia"/>
          <w:sz w:val="24"/>
          <w:szCs w:val="24"/>
        </w:rPr>
        <w:t>字段对应上传者的id外，其余字段应当无需太多说明。需要注意的是这里因为只是demo，所以description使用了varchar</w:t>
      </w:r>
      <w:r>
        <w:rPr>
          <w:rFonts w:ascii="宋体" w:eastAsia="宋体" w:hAnsi="宋体"/>
          <w:sz w:val="24"/>
          <w:szCs w:val="24"/>
        </w:rPr>
        <w:t>(255)</w:t>
      </w:r>
      <w:r>
        <w:rPr>
          <w:rFonts w:ascii="宋体" w:eastAsia="宋体" w:hAnsi="宋体" w:hint="eastAsia"/>
          <w:sz w:val="24"/>
          <w:szCs w:val="24"/>
        </w:rPr>
        <w:t>，实际应当用t</w:t>
      </w:r>
      <w:r>
        <w:rPr>
          <w:rFonts w:ascii="宋体" w:eastAsia="宋体" w:hAnsi="宋体"/>
          <w:sz w:val="24"/>
          <w:szCs w:val="24"/>
        </w:rPr>
        <w:t>ext</w:t>
      </w:r>
      <w:r>
        <w:rPr>
          <w:rFonts w:ascii="宋体" w:eastAsia="宋体" w:hAnsi="宋体" w:hint="eastAsia"/>
          <w:sz w:val="24"/>
          <w:szCs w:val="24"/>
        </w:rPr>
        <w:t>类型，以存放更多数据。</w:t>
      </w:r>
    </w:p>
    <w:p w14:paraId="5D24476A" w14:textId="6E0EF314" w:rsidR="008A754E" w:rsidRDefault="008A754E" w:rsidP="008A754E">
      <w:pPr>
        <w:spacing w:line="360" w:lineRule="auto"/>
        <w:rPr>
          <w:rFonts w:ascii="宋体" w:eastAsia="宋体" w:hAnsi="宋体"/>
          <w:sz w:val="24"/>
          <w:szCs w:val="24"/>
        </w:rPr>
      </w:pPr>
      <w:r>
        <w:rPr>
          <w:noProof/>
        </w:rPr>
        <w:drawing>
          <wp:inline distT="0" distB="0" distL="0" distR="0" wp14:anchorId="5BB507A2" wp14:editId="4DE890FC">
            <wp:extent cx="5274310" cy="6337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33730"/>
                    </a:xfrm>
                    <a:prstGeom prst="rect">
                      <a:avLst/>
                    </a:prstGeom>
                  </pic:spPr>
                </pic:pic>
              </a:graphicData>
            </a:graphic>
          </wp:inline>
        </w:drawing>
      </w:r>
    </w:p>
    <w:p w14:paraId="4E9036CF" w14:textId="52C2274D" w:rsidR="008A754E" w:rsidRDefault="008A754E" w:rsidP="008A754E">
      <w:pPr>
        <w:pStyle w:val="aa"/>
      </w:pPr>
      <w:r>
        <w:t xml:space="preserve">图 </w:t>
      </w:r>
      <w:fldSimple w:instr=" STYLEREF 1 \s ">
        <w:r w:rsidR="002E148B">
          <w:rPr>
            <w:noProof/>
          </w:rPr>
          <w:t>2</w:t>
        </w:r>
      </w:fldSimple>
      <w:r w:rsidR="002E148B">
        <w:noBreakHyphen/>
      </w:r>
      <w:fldSimple w:instr=" SEQ 图 \* ARABIC \s 1 ">
        <w:r w:rsidR="002E148B">
          <w:rPr>
            <w:noProof/>
          </w:rPr>
          <w:t>8</w:t>
        </w:r>
      </w:fldSimple>
      <w:r>
        <w:t xml:space="preserve"> </w:t>
      </w:r>
      <w:proofErr w:type="spellStart"/>
      <w:r>
        <w:t>job_posting</w:t>
      </w:r>
      <w:proofErr w:type="spellEnd"/>
      <w:r>
        <w:rPr>
          <w:rFonts w:hint="eastAsia"/>
        </w:rPr>
        <w:t>表示例</w:t>
      </w:r>
    </w:p>
    <w:p w14:paraId="7685D125" w14:textId="4B6D4248" w:rsidR="008A754E" w:rsidRDefault="00726AE1" w:rsidP="008A754E">
      <w:pPr>
        <w:pStyle w:val="1"/>
      </w:pPr>
      <w:bookmarkStart w:id="2" w:name="_Toc124114685"/>
      <w:r>
        <w:rPr>
          <w:rFonts w:hint="eastAsia"/>
        </w:rPr>
        <w:t>模块设计与实现</w:t>
      </w:r>
      <w:bookmarkEnd w:id="2"/>
    </w:p>
    <w:p w14:paraId="39949A53" w14:textId="43033E95" w:rsidR="00726AE1" w:rsidRPr="00726AE1" w:rsidRDefault="00726AE1" w:rsidP="00726AE1">
      <w:pPr>
        <w:pStyle w:val="2"/>
      </w:pPr>
      <w:bookmarkStart w:id="3" w:name="_Toc124114686"/>
      <w:r w:rsidRPr="00726AE1">
        <w:rPr>
          <w:rFonts w:hint="eastAsia"/>
        </w:rPr>
        <w:t>技术框架</w:t>
      </w:r>
      <w:bookmarkEnd w:id="3"/>
    </w:p>
    <w:p w14:paraId="14B80459" w14:textId="77777777" w:rsidR="00726AE1" w:rsidRDefault="00726AE1" w:rsidP="00726AE1">
      <w:pPr>
        <w:spacing w:line="360" w:lineRule="auto"/>
        <w:ind w:firstLineChars="200" w:firstLine="480"/>
        <w:rPr>
          <w:rFonts w:ascii="宋体" w:eastAsia="宋体" w:hAnsi="宋体"/>
          <w:sz w:val="24"/>
          <w:szCs w:val="24"/>
        </w:rPr>
      </w:pPr>
      <w:r>
        <w:rPr>
          <w:rFonts w:ascii="宋体" w:eastAsia="宋体" w:hAnsi="宋体" w:hint="eastAsia"/>
          <w:sz w:val="24"/>
          <w:szCs w:val="24"/>
        </w:rPr>
        <w:t>总体实现采用前后端分离方式。</w:t>
      </w:r>
    </w:p>
    <w:p w14:paraId="4FD31924" w14:textId="728B8154" w:rsidR="00726AE1" w:rsidRDefault="00726AE1" w:rsidP="00726AE1">
      <w:pPr>
        <w:spacing w:line="360" w:lineRule="auto"/>
        <w:ind w:firstLineChars="200" w:firstLine="480"/>
        <w:rPr>
          <w:rFonts w:ascii="宋体" w:eastAsia="宋体" w:hAnsi="宋体"/>
          <w:sz w:val="24"/>
          <w:szCs w:val="24"/>
        </w:rPr>
      </w:pPr>
      <w:r>
        <w:rPr>
          <w:rFonts w:ascii="宋体" w:eastAsia="宋体" w:hAnsi="宋体" w:hint="eastAsia"/>
          <w:sz w:val="24"/>
          <w:szCs w:val="24"/>
        </w:rPr>
        <w:t>后端使用Spring</w:t>
      </w:r>
      <w:r>
        <w:rPr>
          <w:rFonts w:ascii="宋体" w:eastAsia="宋体" w:hAnsi="宋体"/>
          <w:sz w:val="24"/>
          <w:szCs w:val="24"/>
        </w:rPr>
        <w:t xml:space="preserve"> </w:t>
      </w:r>
      <w:r>
        <w:rPr>
          <w:rFonts w:ascii="宋体" w:eastAsia="宋体" w:hAnsi="宋体" w:hint="eastAsia"/>
          <w:sz w:val="24"/>
          <w:szCs w:val="24"/>
        </w:rPr>
        <w:t>Boot</w:t>
      </w:r>
      <w:r>
        <w:rPr>
          <w:rFonts w:ascii="宋体" w:eastAsia="宋体" w:hAnsi="宋体"/>
          <w:sz w:val="24"/>
          <w:szCs w:val="24"/>
        </w:rPr>
        <w:t xml:space="preserve"> + </w:t>
      </w:r>
      <w:r>
        <w:rPr>
          <w:rFonts w:ascii="宋体" w:eastAsia="宋体" w:hAnsi="宋体" w:hint="eastAsia"/>
          <w:sz w:val="24"/>
          <w:szCs w:val="24"/>
        </w:rPr>
        <w:t>Data</w:t>
      </w:r>
      <w:r>
        <w:rPr>
          <w:rFonts w:ascii="宋体" w:eastAsia="宋体" w:hAnsi="宋体"/>
          <w:sz w:val="24"/>
          <w:szCs w:val="24"/>
        </w:rPr>
        <w:t xml:space="preserve"> </w:t>
      </w:r>
      <w:r>
        <w:rPr>
          <w:rFonts w:ascii="宋体" w:eastAsia="宋体" w:hAnsi="宋体" w:hint="eastAsia"/>
          <w:sz w:val="24"/>
          <w:szCs w:val="24"/>
        </w:rPr>
        <w:t>JPA</w:t>
      </w:r>
      <w:r>
        <w:rPr>
          <w:rFonts w:ascii="宋体" w:eastAsia="宋体" w:hAnsi="宋体"/>
          <w:sz w:val="24"/>
          <w:szCs w:val="24"/>
        </w:rPr>
        <w:t xml:space="preserve"> + </w:t>
      </w:r>
      <w:r>
        <w:rPr>
          <w:rFonts w:ascii="宋体" w:eastAsia="宋体" w:hAnsi="宋体" w:hint="eastAsia"/>
          <w:sz w:val="24"/>
          <w:szCs w:val="24"/>
        </w:rPr>
        <w:t>Shiro</w:t>
      </w:r>
      <w:r>
        <w:rPr>
          <w:rFonts w:ascii="宋体" w:eastAsia="宋体" w:hAnsi="宋体"/>
          <w:sz w:val="24"/>
          <w:szCs w:val="24"/>
        </w:rPr>
        <w:t xml:space="preserve"> + </w:t>
      </w:r>
      <w:r>
        <w:rPr>
          <w:rFonts w:ascii="宋体" w:eastAsia="宋体" w:hAnsi="宋体" w:hint="eastAsia"/>
          <w:sz w:val="24"/>
          <w:szCs w:val="24"/>
        </w:rPr>
        <w:t>Lombok</w:t>
      </w:r>
      <w:r>
        <w:rPr>
          <w:rFonts w:ascii="宋体" w:eastAsia="宋体" w:hAnsi="宋体"/>
          <w:sz w:val="24"/>
          <w:szCs w:val="24"/>
        </w:rPr>
        <w:t xml:space="preserve"> + </w:t>
      </w:r>
      <w:proofErr w:type="spellStart"/>
      <w:r>
        <w:rPr>
          <w:rFonts w:ascii="宋体" w:eastAsia="宋体" w:hAnsi="宋体" w:hint="eastAsia"/>
          <w:sz w:val="24"/>
          <w:szCs w:val="24"/>
        </w:rPr>
        <w:t>Springdoc</w:t>
      </w:r>
      <w:proofErr w:type="spellEnd"/>
      <w:r>
        <w:rPr>
          <w:rFonts w:ascii="宋体" w:eastAsia="宋体" w:hAnsi="宋体" w:hint="eastAsia"/>
          <w:sz w:val="24"/>
          <w:szCs w:val="24"/>
        </w:rPr>
        <w:t>（注意不是</w:t>
      </w:r>
      <w:proofErr w:type="spellStart"/>
      <w:r>
        <w:rPr>
          <w:rFonts w:ascii="宋体" w:eastAsia="宋体" w:hAnsi="宋体" w:hint="eastAsia"/>
          <w:sz w:val="24"/>
          <w:szCs w:val="24"/>
        </w:rPr>
        <w:t>Springfox</w:t>
      </w:r>
      <w:proofErr w:type="spellEnd"/>
      <w:r>
        <w:rPr>
          <w:rFonts w:ascii="宋体" w:eastAsia="宋体" w:hAnsi="宋体" w:hint="eastAsia"/>
          <w:sz w:val="24"/>
          <w:szCs w:val="24"/>
        </w:rPr>
        <w:t>，由于</w:t>
      </w:r>
      <w:proofErr w:type="spellStart"/>
      <w:r>
        <w:rPr>
          <w:rFonts w:ascii="宋体" w:eastAsia="宋体" w:hAnsi="宋体" w:hint="eastAsia"/>
          <w:sz w:val="24"/>
          <w:szCs w:val="24"/>
        </w:rPr>
        <w:t>Springfox</w:t>
      </w:r>
      <w:proofErr w:type="spellEnd"/>
      <w:r>
        <w:rPr>
          <w:rFonts w:ascii="宋体" w:eastAsia="宋体" w:hAnsi="宋体" w:hint="eastAsia"/>
          <w:sz w:val="24"/>
          <w:szCs w:val="24"/>
        </w:rPr>
        <w:t>在2</w:t>
      </w:r>
      <w:r>
        <w:rPr>
          <w:rFonts w:ascii="宋体" w:eastAsia="宋体" w:hAnsi="宋体"/>
          <w:sz w:val="24"/>
          <w:szCs w:val="24"/>
        </w:rPr>
        <w:t>020</w:t>
      </w:r>
      <w:r>
        <w:rPr>
          <w:rFonts w:ascii="宋体" w:eastAsia="宋体" w:hAnsi="宋体" w:hint="eastAsia"/>
          <w:sz w:val="24"/>
          <w:szCs w:val="24"/>
        </w:rPr>
        <w:t>年停更，因此使用</w:t>
      </w:r>
      <w:proofErr w:type="spellStart"/>
      <w:r>
        <w:rPr>
          <w:rFonts w:ascii="宋体" w:eastAsia="宋体" w:hAnsi="宋体" w:hint="eastAsia"/>
          <w:sz w:val="24"/>
          <w:szCs w:val="24"/>
        </w:rPr>
        <w:t>Springdoc</w:t>
      </w:r>
      <w:proofErr w:type="spellEnd"/>
      <w:r>
        <w:rPr>
          <w:rFonts w:ascii="宋体" w:eastAsia="宋体" w:hAnsi="宋体" w:hint="eastAsia"/>
          <w:sz w:val="24"/>
          <w:szCs w:val="24"/>
        </w:rPr>
        <w:t>替代，</w:t>
      </w:r>
      <w:proofErr w:type="spellStart"/>
      <w:r>
        <w:rPr>
          <w:rFonts w:ascii="宋体" w:eastAsia="宋体" w:hAnsi="宋体" w:hint="eastAsia"/>
          <w:sz w:val="24"/>
          <w:szCs w:val="24"/>
        </w:rPr>
        <w:lastRenderedPageBreak/>
        <w:t>Springdoc</w:t>
      </w:r>
      <w:proofErr w:type="spellEnd"/>
      <w:r>
        <w:rPr>
          <w:rFonts w:ascii="宋体" w:eastAsia="宋体" w:hAnsi="宋体" w:hint="eastAsia"/>
          <w:sz w:val="24"/>
          <w:szCs w:val="24"/>
        </w:rPr>
        <w:t>使用OpenApi</w:t>
      </w:r>
      <w:r>
        <w:rPr>
          <w:rFonts w:ascii="宋体" w:eastAsia="宋体" w:hAnsi="宋体"/>
          <w:sz w:val="24"/>
          <w:szCs w:val="24"/>
        </w:rPr>
        <w:t>3</w:t>
      </w:r>
      <w:r>
        <w:rPr>
          <w:rFonts w:ascii="宋体" w:eastAsia="宋体" w:hAnsi="宋体" w:hint="eastAsia"/>
          <w:sz w:val="24"/>
          <w:szCs w:val="24"/>
        </w:rPr>
        <w:t>规范，并且支持直接使用注解处理器将Controller中的注解作为Swagger</w:t>
      </w:r>
      <w:r>
        <w:rPr>
          <w:rFonts w:ascii="宋体" w:eastAsia="宋体" w:hAnsi="宋体"/>
          <w:sz w:val="24"/>
          <w:szCs w:val="24"/>
        </w:rPr>
        <w:t>-</w:t>
      </w:r>
      <w:r>
        <w:rPr>
          <w:rFonts w:ascii="宋体" w:eastAsia="宋体" w:hAnsi="宋体" w:hint="eastAsia"/>
          <w:sz w:val="24"/>
          <w:szCs w:val="24"/>
        </w:rPr>
        <w:t>UI的Summary处理）。</w:t>
      </w:r>
    </w:p>
    <w:p w14:paraId="6CED59CA" w14:textId="459C7264" w:rsidR="00726AE1" w:rsidRDefault="00726AE1" w:rsidP="00726AE1">
      <w:pPr>
        <w:spacing w:line="360" w:lineRule="auto"/>
        <w:ind w:firstLineChars="200" w:firstLine="480"/>
        <w:rPr>
          <w:rFonts w:ascii="宋体" w:eastAsia="宋体" w:hAnsi="宋体"/>
          <w:sz w:val="24"/>
          <w:szCs w:val="24"/>
        </w:rPr>
      </w:pPr>
      <w:r>
        <w:rPr>
          <w:rFonts w:ascii="宋体" w:eastAsia="宋体" w:hAnsi="宋体" w:hint="eastAsia"/>
          <w:sz w:val="24"/>
          <w:szCs w:val="24"/>
        </w:rPr>
        <w:t>前端使用Vue</w:t>
      </w:r>
      <w:r>
        <w:rPr>
          <w:rFonts w:ascii="宋体" w:eastAsia="宋体" w:hAnsi="宋体"/>
          <w:sz w:val="24"/>
          <w:szCs w:val="24"/>
        </w:rPr>
        <w:t xml:space="preserve"> + </w:t>
      </w:r>
      <w:r>
        <w:rPr>
          <w:rFonts w:ascii="宋体" w:eastAsia="宋体" w:hAnsi="宋体" w:hint="eastAsia"/>
          <w:sz w:val="24"/>
          <w:szCs w:val="24"/>
        </w:rPr>
        <w:t>TypeScript实现，使用的脚手架是</w:t>
      </w:r>
      <w:proofErr w:type="spellStart"/>
      <w:r>
        <w:rPr>
          <w:rFonts w:ascii="宋体" w:eastAsia="宋体" w:hAnsi="宋体" w:hint="eastAsia"/>
          <w:sz w:val="24"/>
          <w:szCs w:val="24"/>
        </w:rPr>
        <w:t>Nuxt</w:t>
      </w:r>
      <w:proofErr w:type="spellEnd"/>
      <w:r>
        <w:rPr>
          <w:rFonts w:ascii="宋体" w:eastAsia="宋体" w:hAnsi="宋体" w:hint="eastAsia"/>
          <w:sz w:val="24"/>
          <w:szCs w:val="24"/>
        </w:rPr>
        <w:t xml:space="preserve"> </w:t>
      </w:r>
      <w:r>
        <w:rPr>
          <w:rFonts w:ascii="宋体" w:eastAsia="宋体" w:hAnsi="宋体"/>
          <w:sz w:val="24"/>
          <w:szCs w:val="24"/>
        </w:rPr>
        <w:t>3</w:t>
      </w:r>
      <w:r>
        <w:rPr>
          <w:rFonts w:ascii="宋体" w:eastAsia="宋体" w:hAnsi="宋体" w:hint="eastAsia"/>
          <w:sz w:val="24"/>
          <w:szCs w:val="24"/>
        </w:rPr>
        <w:t>。由于</w:t>
      </w:r>
      <w:proofErr w:type="spellStart"/>
      <w:r>
        <w:rPr>
          <w:rFonts w:ascii="宋体" w:eastAsia="宋体" w:hAnsi="宋体" w:hint="eastAsia"/>
          <w:sz w:val="24"/>
          <w:szCs w:val="24"/>
        </w:rPr>
        <w:t>Nuxt</w:t>
      </w:r>
      <w:proofErr w:type="spellEnd"/>
      <w:r>
        <w:rPr>
          <w:rFonts w:ascii="宋体" w:eastAsia="宋体" w:hAnsi="宋体"/>
          <w:sz w:val="24"/>
          <w:szCs w:val="24"/>
        </w:rPr>
        <w:t xml:space="preserve"> 3</w:t>
      </w:r>
      <w:r>
        <w:rPr>
          <w:rFonts w:ascii="宋体" w:eastAsia="宋体" w:hAnsi="宋体" w:hint="eastAsia"/>
          <w:sz w:val="24"/>
          <w:szCs w:val="24"/>
        </w:rPr>
        <w:t>已做好了路由等配置，因此不需要额外配置。除此之外，前端还引入了Element</w:t>
      </w:r>
      <w:r>
        <w:rPr>
          <w:rFonts w:ascii="宋体" w:eastAsia="宋体" w:hAnsi="宋体"/>
          <w:sz w:val="24"/>
          <w:szCs w:val="24"/>
        </w:rPr>
        <w:t xml:space="preserve"> </w:t>
      </w:r>
      <w:r>
        <w:rPr>
          <w:rFonts w:ascii="宋体" w:eastAsia="宋体" w:hAnsi="宋体" w:hint="eastAsia"/>
          <w:sz w:val="24"/>
          <w:szCs w:val="24"/>
        </w:rPr>
        <w:t>Plus作为组件库，使用SASS（准确地说是SCSS）作为样式表，使用</w:t>
      </w:r>
      <w:proofErr w:type="spellStart"/>
      <w:r>
        <w:rPr>
          <w:rFonts w:ascii="宋体" w:eastAsia="宋体" w:hAnsi="宋体" w:hint="eastAsia"/>
          <w:sz w:val="24"/>
          <w:szCs w:val="24"/>
        </w:rPr>
        <w:t>axios</w:t>
      </w:r>
      <w:proofErr w:type="spellEnd"/>
      <w:r>
        <w:rPr>
          <w:rFonts w:ascii="宋体" w:eastAsia="宋体" w:hAnsi="宋体" w:hint="eastAsia"/>
          <w:sz w:val="24"/>
          <w:szCs w:val="24"/>
        </w:rPr>
        <w:t>编写</w:t>
      </w:r>
      <w:proofErr w:type="spellStart"/>
      <w:r>
        <w:rPr>
          <w:rFonts w:ascii="宋体" w:eastAsia="宋体" w:hAnsi="宋体" w:hint="eastAsia"/>
          <w:sz w:val="24"/>
          <w:szCs w:val="24"/>
        </w:rPr>
        <w:t>api</w:t>
      </w:r>
      <w:proofErr w:type="spellEnd"/>
      <w:r>
        <w:rPr>
          <w:rFonts w:ascii="宋体" w:eastAsia="宋体" w:hAnsi="宋体" w:hint="eastAsia"/>
          <w:sz w:val="24"/>
          <w:szCs w:val="24"/>
        </w:rPr>
        <w:t>。</w:t>
      </w:r>
    </w:p>
    <w:p w14:paraId="1DDD348E" w14:textId="089D2974" w:rsidR="00726AE1" w:rsidRDefault="00726AE1" w:rsidP="00726AE1">
      <w:pPr>
        <w:spacing w:line="360" w:lineRule="auto"/>
        <w:ind w:firstLineChars="200" w:firstLine="480"/>
        <w:rPr>
          <w:rFonts w:ascii="宋体" w:eastAsia="宋体" w:hAnsi="宋体"/>
          <w:sz w:val="24"/>
          <w:szCs w:val="24"/>
        </w:rPr>
      </w:pPr>
      <w:r>
        <w:rPr>
          <w:rFonts w:ascii="宋体" w:eastAsia="宋体" w:hAnsi="宋体" w:hint="eastAsia"/>
          <w:sz w:val="24"/>
          <w:szCs w:val="24"/>
        </w:rPr>
        <w:t>具体技术实现请参考代码。</w:t>
      </w:r>
    </w:p>
    <w:p w14:paraId="104BF659" w14:textId="2D0C5001" w:rsidR="00726AE1" w:rsidRDefault="00726AE1" w:rsidP="00726AE1">
      <w:pPr>
        <w:pStyle w:val="2"/>
      </w:pPr>
      <w:bookmarkStart w:id="4" w:name="_Toc124114687"/>
      <w:r>
        <w:rPr>
          <w:rFonts w:hint="eastAsia"/>
        </w:rPr>
        <w:t>用户管理</w:t>
      </w:r>
      <w:bookmarkEnd w:id="4"/>
    </w:p>
    <w:p w14:paraId="4C6609E8" w14:textId="5672BA54" w:rsidR="00726AE1" w:rsidRDefault="00726AE1" w:rsidP="00726AE1">
      <w:pPr>
        <w:spacing w:line="360" w:lineRule="auto"/>
        <w:rPr>
          <w:rFonts w:ascii="宋体" w:eastAsia="宋体" w:hAnsi="宋体"/>
          <w:sz w:val="24"/>
          <w:szCs w:val="24"/>
        </w:rPr>
      </w:pPr>
      <w:r>
        <w:rPr>
          <w:noProof/>
        </w:rPr>
        <w:drawing>
          <wp:inline distT="0" distB="0" distL="0" distR="0" wp14:anchorId="33262D53" wp14:editId="2CA1CE43">
            <wp:extent cx="5274310" cy="19615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61515"/>
                    </a:xfrm>
                    <a:prstGeom prst="rect">
                      <a:avLst/>
                    </a:prstGeom>
                  </pic:spPr>
                </pic:pic>
              </a:graphicData>
            </a:graphic>
          </wp:inline>
        </w:drawing>
      </w:r>
    </w:p>
    <w:p w14:paraId="0A6313A1" w14:textId="4AC7A94F" w:rsidR="00726AE1" w:rsidRDefault="00726AE1" w:rsidP="00726AE1">
      <w:pPr>
        <w:pStyle w:val="aa"/>
        <w:rPr>
          <w:sz w:val="24"/>
          <w:szCs w:val="24"/>
        </w:rPr>
      </w:pPr>
      <w:r>
        <w:t xml:space="preserve">图 </w:t>
      </w:r>
      <w:fldSimple w:instr=" STYLEREF 1 \s ">
        <w:r w:rsidR="002E148B">
          <w:rPr>
            <w:noProof/>
          </w:rPr>
          <w:t>3</w:t>
        </w:r>
      </w:fldSimple>
      <w:r w:rsidR="002E148B">
        <w:noBreakHyphen/>
      </w:r>
      <w:fldSimple w:instr=" SEQ 图 \* ARABIC \s 1 ">
        <w:r w:rsidR="002E148B">
          <w:rPr>
            <w:noProof/>
          </w:rPr>
          <w:t>1</w:t>
        </w:r>
      </w:fldSimple>
      <w:r>
        <w:t xml:space="preserve"> </w:t>
      </w:r>
      <w:r>
        <w:rPr>
          <w:rFonts w:hint="eastAsia"/>
        </w:rPr>
        <w:t>后端Swagger文档（</w:t>
      </w:r>
      <w:r w:rsidRPr="00030840">
        <w:t>http://localhost:8080/swagger-ui/index.html#/</w:t>
      </w:r>
      <w:r>
        <w:rPr>
          <w:rFonts w:hint="eastAsia"/>
        </w:rPr>
        <w:t>）</w:t>
      </w:r>
    </w:p>
    <w:p w14:paraId="4F73AB05" w14:textId="1CF31D1D" w:rsidR="00726AE1" w:rsidRDefault="00726AE1" w:rsidP="00726AE1">
      <w:pPr>
        <w:spacing w:line="360" w:lineRule="auto"/>
        <w:ind w:firstLineChars="200" w:firstLine="480"/>
        <w:rPr>
          <w:rFonts w:ascii="宋体" w:eastAsia="宋体" w:hAnsi="宋体"/>
          <w:sz w:val="24"/>
          <w:szCs w:val="24"/>
        </w:rPr>
      </w:pPr>
      <w:r>
        <w:rPr>
          <w:rFonts w:ascii="宋体" w:eastAsia="宋体" w:hAnsi="宋体" w:hint="eastAsia"/>
          <w:sz w:val="24"/>
          <w:szCs w:val="24"/>
        </w:rPr>
        <w:t>用户管理方面，后端提供的API参考上图。本项目的所有API均使用RESTFUL风格编写，直接使用response</w:t>
      </w:r>
      <w:r>
        <w:rPr>
          <w:rFonts w:ascii="宋体" w:eastAsia="宋体" w:hAnsi="宋体"/>
          <w:sz w:val="24"/>
          <w:szCs w:val="24"/>
        </w:rPr>
        <w:t>-</w:t>
      </w:r>
      <w:r>
        <w:rPr>
          <w:rFonts w:ascii="宋体" w:eastAsia="宋体" w:hAnsi="宋体" w:hint="eastAsia"/>
          <w:sz w:val="24"/>
          <w:szCs w:val="24"/>
        </w:rPr>
        <w:t>status作为错误码，</w:t>
      </w:r>
      <w:proofErr w:type="gramStart"/>
      <w:r>
        <w:rPr>
          <w:rFonts w:ascii="宋体" w:eastAsia="宋体" w:hAnsi="宋体" w:hint="eastAsia"/>
          <w:sz w:val="24"/>
          <w:szCs w:val="24"/>
        </w:rPr>
        <w:t>不</w:t>
      </w:r>
      <w:proofErr w:type="gramEnd"/>
      <w:r>
        <w:rPr>
          <w:rFonts w:ascii="宋体" w:eastAsia="宋体" w:hAnsi="宋体" w:hint="eastAsia"/>
          <w:sz w:val="24"/>
          <w:szCs w:val="24"/>
        </w:rPr>
        <w:t>额外封装</w:t>
      </w:r>
      <w:proofErr w:type="spellStart"/>
      <w:r>
        <w:rPr>
          <w:rFonts w:ascii="宋体" w:eastAsia="宋体" w:hAnsi="宋体" w:hint="eastAsia"/>
          <w:sz w:val="24"/>
          <w:szCs w:val="24"/>
        </w:rPr>
        <w:t>BaseResponse</w:t>
      </w:r>
      <w:proofErr w:type="spellEnd"/>
      <w:r>
        <w:rPr>
          <w:rFonts w:ascii="宋体" w:eastAsia="宋体" w:hAnsi="宋体" w:hint="eastAsia"/>
          <w:sz w:val="24"/>
          <w:szCs w:val="24"/>
        </w:rPr>
        <w:t>。</w:t>
      </w:r>
    </w:p>
    <w:p w14:paraId="35B090AA" w14:textId="17A59AA6" w:rsidR="00726AE1" w:rsidRDefault="007130E1" w:rsidP="007130E1">
      <w:pPr>
        <w:spacing w:line="360" w:lineRule="auto"/>
        <w:jc w:val="center"/>
        <w:rPr>
          <w:rFonts w:ascii="宋体" w:eastAsia="宋体" w:hAnsi="宋体"/>
          <w:sz w:val="24"/>
          <w:szCs w:val="24"/>
        </w:rPr>
      </w:pPr>
      <w:r>
        <w:rPr>
          <w:noProof/>
        </w:rPr>
        <w:lastRenderedPageBreak/>
        <w:drawing>
          <wp:inline distT="0" distB="0" distL="0" distR="0" wp14:anchorId="5393A172" wp14:editId="61A57B63">
            <wp:extent cx="4046571" cy="381795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6571" cy="3817951"/>
                    </a:xfrm>
                    <a:prstGeom prst="rect">
                      <a:avLst/>
                    </a:prstGeom>
                  </pic:spPr>
                </pic:pic>
              </a:graphicData>
            </a:graphic>
          </wp:inline>
        </w:drawing>
      </w:r>
    </w:p>
    <w:p w14:paraId="472A8B40" w14:textId="0495B60A" w:rsidR="007130E1" w:rsidRDefault="007130E1" w:rsidP="007130E1">
      <w:pPr>
        <w:spacing w:line="360" w:lineRule="auto"/>
        <w:jc w:val="center"/>
        <w:rPr>
          <w:rFonts w:ascii="宋体" w:eastAsia="宋体" w:hAnsi="宋体"/>
          <w:sz w:val="24"/>
          <w:szCs w:val="24"/>
        </w:rPr>
      </w:pPr>
      <w:r>
        <w:rPr>
          <w:noProof/>
        </w:rPr>
        <w:drawing>
          <wp:inline distT="0" distB="0" distL="0" distR="0" wp14:anchorId="7E756350" wp14:editId="23B5E03A">
            <wp:extent cx="5274310" cy="28422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42260"/>
                    </a:xfrm>
                    <a:prstGeom prst="rect">
                      <a:avLst/>
                    </a:prstGeom>
                  </pic:spPr>
                </pic:pic>
              </a:graphicData>
            </a:graphic>
          </wp:inline>
        </w:drawing>
      </w:r>
    </w:p>
    <w:p w14:paraId="4BA420D6" w14:textId="2C077AA4" w:rsidR="007130E1" w:rsidRDefault="007130E1" w:rsidP="007130E1">
      <w:pPr>
        <w:pStyle w:val="aa"/>
        <w:rPr>
          <w:sz w:val="24"/>
          <w:szCs w:val="24"/>
        </w:rPr>
      </w:pPr>
      <w:r>
        <w:t xml:space="preserve">图 </w:t>
      </w:r>
      <w:fldSimple w:instr=" STYLEREF 1 \s ">
        <w:r w:rsidR="002E148B">
          <w:rPr>
            <w:noProof/>
          </w:rPr>
          <w:t>3</w:t>
        </w:r>
      </w:fldSimple>
      <w:r w:rsidR="002E148B">
        <w:noBreakHyphen/>
      </w:r>
      <w:fldSimple w:instr=" SEQ 图 \* ARABIC \s 1 ">
        <w:r w:rsidR="002E148B">
          <w:rPr>
            <w:noProof/>
          </w:rPr>
          <w:t>2</w:t>
        </w:r>
      </w:fldSimple>
      <w:r>
        <w:t xml:space="preserve"> </w:t>
      </w:r>
      <w:r>
        <w:rPr>
          <w:rFonts w:hint="eastAsia"/>
        </w:rPr>
        <w:t>前端API示例</w:t>
      </w:r>
    </w:p>
    <w:p w14:paraId="0F61DB3B" w14:textId="0C4CFE60" w:rsidR="007130E1" w:rsidRDefault="007130E1" w:rsidP="00726AE1">
      <w:pPr>
        <w:spacing w:line="360" w:lineRule="auto"/>
        <w:ind w:firstLineChars="200" w:firstLine="480"/>
        <w:rPr>
          <w:rFonts w:ascii="宋体" w:eastAsia="宋体" w:hAnsi="宋体"/>
          <w:sz w:val="24"/>
          <w:szCs w:val="24"/>
        </w:rPr>
      </w:pPr>
      <w:r>
        <w:rPr>
          <w:rFonts w:ascii="宋体" w:eastAsia="宋体" w:hAnsi="宋体" w:hint="eastAsia"/>
          <w:sz w:val="24"/>
          <w:szCs w:val="24"/>
        </w:rPr>
        <w:t>上为前端代码中一部分与用户相关的API，已经编写了相关且完备的类型，并且使用</w:t>
      </w:r>
      <w:proofErr w:type="spellStart"/>
      <w:r>
        <w:rPr>
          <w:rFonts w:ascii="宋体" w:eastAsia="宋体" w:hAnsi="宋体" w:hint="eastAsia"/>
          <w:sz w:val="24"/>
          <w:szCs w:val="24"/>
        </w:rPr>
        <w:t>axios</w:t>
      </w:r>
      <w:proofErr w:type="spellEnd"/>
      <w:r>
        <w:rPr>
          <w:rFonts w:ascii="宋体" w:eastAsia="宋体" w:hAnsi="宋体" w:hint="eastAsia"/>
          <w:sz w:val="24"/>
          <w:szCs w:val="24"/>
        </w:rPr>
        <w:t>编写了相应对接的API。由于时间仓促，并未使用Jest编写自动化测试，但已均手动测试通过，请见谅。</w:t>
      </w:r>
    </w:p>
    <w:p w14:paraId="00C75516" w14:textId="4811F7B8" w:rsidR="007130E1" w:rsidRDefault="002E148B" w:rsidP="002E148B">
      <w:pPr>
        <w:spacing w:line="360" w:lineRule="auto"/>
        <w:jc w:val="center"/>
        <w:rPr>
          <w:rFonts w:ascii="宋体" w:eastAsia="宋体" w:hAnsi="宋体"/>
          <w:sz w:val="24"/>
          <w:szCs w:val="24"/>
        </w:rPr>
      </w:pPr>
      <w:r>
        <w:rPr>
          <w:noProof/>
        </w:rPr>
        <w:lastRenderedPageBreak/>
        <w:drawing>
          <wp:inline distT="0" distB="0" distL="0" distR="0" wp14:anchorId="74592A14" wp14:editId="2565CAC5">
            <wp:extent cx="5274310" cy="39541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4145"/>
                    </a:xfrm>
                    <a:prstGeom prst="rect">
                      <a:avLst/>
                    </a:prstGeom>
                  </pic:spPr>
                </pic:pic>
              </a:graphicData>
            </a:graphic>
          </wp:inline>
        </w:drawing>
      </w:r>
    </w:p>
    <w:p w14:paraId="02026226" w14:textId="0DCF2011" w:rsidR="007130E1" w:rsidRDefault="002E148B" w:rsidP="002E148B">
      <w:pPr>
        <w:pStyle w:val="aa"/>
        <w:rPr>
          <w:sz w:val="24"/>
          <w:szCs w:val="24"/>
        </w:rPr>
      </w:pPr>
      <w:r>
        <w:t xml:space="preserve">图 </w:t>
      </w:r>
      <w:fldSimple w:instr=" STYLEREF 1 \s ">
        <w:r>
          <w:rPr>
            <w:noProof/>
          </w:rPr>
          <w:t>3</w:t>
        </w:r>
      </w:fldSimple>
      <w:r>
        <w:noBreakHyphen/>
      </w:r>
      <w:fldSimple w:instr=" SEQ 图 \* ARABIC \s 1 ">
        <w:r>
          <w:rPr>
            <w:noProof/>
          </w:rPr>
          <w:t>3</w:t>
        </w:r>
      </w:fldSimple>
      <w:r>
        <w:t xml:space="preserve"> </w:t>
      </w:r>
      <w:r>
        <w:rPr>
          <w:rFonts w:hint="eastAsia"/>
        </w:rPr>
        <w:t>拦截器</w:t>
      </w:r>
    </w:p>
    <w:p w14:paraId="785E75DA" w14:textId="72007ACD" w:rsidR="002E148B" w:rsidRDefault="002E148B" w:rsidP="00726AE1">
      <w:pPr>
        <w:spacing w:line="360" w:lineRule="auto"/>
        <w:ind w:firstLineChars="200" w:firstLine="480"/>
        <w:rPr>
          <w:rFonts w:ascii="宋体" w:eastAsia="宋体" w:hAnsi="宋体"/>
          <w:sz w:val="24"/>
          <w:szCs w:val="24"/>
        </w:rPr>
      </w:pPr>
      <w:r>
        <w:rPr>
          <w:rFonts w:ascii="宋体" w:eastAsia="宋体" w:hAnsi="宋体" w:hint="eastAsia"/>
          <w:sz w:val="24"/>
          <w:szCs w:val="24"/>
        </w:rPr>
        <w:t>本项目使用JWT（</w:t>
      </w:r>
      <w:proofErr w:type="spellStart"/>
      <w:r>
        <w:rPr>
          <w:rFonts w:ascii="宋体" w:eastAsia="宋体" w:hAnsi="宋体" w:hint="eastAsia"/>
          <w:sz w:val="24"/>
          <w:szCs w:val="24"/>
        </w:rPr>
        <w:t>Json</w:t>
      </w:r>
      <w:proofErr w:type="spellEnd"/>
      <w:r>
        <w:rPr>
          <w:rFonts w:ascii="宋体" w:eastAsia="宋体" w:hAnsi="宋体"/>
          <w:sz w:val="24"/>
          <w:szCs w:val="24"/>
        </w:rPr>
        <w:t xml:space="preserve"> </w:t>
      </w:r>
      <w:r>
        <w:rPr>
          <w:rFonts w:ascii="宋体" w:eastAsia="宋体" w:hAnsi="宋体" w:hint="eastAsia"/>
          <w:sz w:val="24"/>
          <w:szCs w:val="24"/>
        </w:rPr>
        <w:t>Web</w:t>
      </w:r>
      <w:r>
        <w:rPr>
          <w:rFonts w:ascii="宋体" w:eastAsia="宋体" w:hAnsi="宋体"/>
          <w:sz w:val="24"/>
          <w:szCs w:val="24"/>
        </w:rPr>
        <w:t xml:space="preserve"> </w:t>
      </w:r>
      <w:r>
        <w:rPr>
          <w:rFonts w:ascii="宋体" w:eastAsia="宋体" w:hAnsi="宋体" w:hint="eastAsia"/>
          <w:sz w:val="24"/>
          <w:szCs w:val="24"/>
        </w:rPr>
        <w:t>Token）作为无状态的登录解决方案，后端编写了相关的拦截器与过滤器，这里不再过多演示。上图为前端</w:t>
      </w:r>
      <w:proofErr w:type="spellStart"/>
      <w:r>
        <w:rPr>
          <w:rFonts w:ascii="宋体" w:eastAsia="宋体" w:hAnsi="宋体" w:hint="eastAsia"/>
          <w:sz w:val="24"/>
          <w:szCs w:val="24"/>
        </w:rPr>
        <w:t>axios</w:t>
      </w:r>
      <w:proofErr w:type="spellEnd"/>
      <w:r>
        <w:rPr>
          <w:rFonts w:ascii="宋体" w:eastAsia="宋体" w:hAnsi="宋体" w:hint="eastAsia"/>
          <w:sz w:val="24"/>
          <w:szCs w:val="24"/>
        </w:rPr>
        <w:t>的拦截器，大致原理是除login的response外，其他response均会在Authorization头中更新JWT，因此这里会拦截下来在全局的store中进行更新。同理，每次发送request时也进行拦截，在Authorization头中加入`</w:t>
      </w:r>
      <w:r>
        <w:rPr>
          <w:rFonts w:ascii="宋体" w:eastAsia="宋体" w:hAnsi="宋体"/>
          <w:sz w:val="24"/>
          <w:szCs w:val="24"/>
        </w:rPr>
        <w:t>Bearer ${token}`</w:t>
      </w:r>
      <w:r>
        <w:rPr>
          <w:rFonts w:ascii="宋体" w:eastAsia="宋体" w:hAnsi="宋体" w:hint="eastAsia"/>
          <w:sz w:val="24"/>
          <w:szCs w:val="24"/>
        </w:rPr>
        <w:t>（此为JWT的一般使用形式）。</w:t>
      </w:r>
    </w:p>
    <w:p w14:paraId="1773EF41" w14:textId="7AB8CF4E" w:rsidR="002E148B" w:rsidRDefault="002E148B" w:rsidP="002E148B">
      <w:pPr>
        <w:spacing w:line="360" w:lineRule="auto"/>
        <w:rPr>
          <w:rFonts w:ascii="宋体" w:eastAsia="宋体" w:hAnsi="宋体"/>
          <w:sz w:val="24"/>
          <w:szCs w:val="24"/>
        </w:rPr>
      </w:pPr>
      <w:r>
        <w:rPr>
          <w:noProof/>
        </w:rPr>
        <w:drawing>
          <wp:inline distT="0" distB="0" distL="0" distR="0" wp14:anchorId="45D5772C" wp14:editId="13FA0C5C">
            <wp:extent cx="5274310" cy="25380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38095"/>
                    </a:xfrm>
                    <a:prstGeom prst="rect">
                      <a:avLst/>
                    </a:prstGeom>
                  </pic:spPr>
                </pic:pic>
              </a:graphicData>
            </a:graphic>
          </wp:inline>
        </w:drawing>
      </w:r>
    </w:p>
    <w:p w14:paraId="1EF5D1C8" w14:textId="7B924205" w:rsidR="002E148B" w:rsidRDefault="002E148B" w:rsidP="002E148B">
      <w:pPr>
        <w:pStyle w:val="aa"/>
        <w:rPr>
          <w:sz w:val="24"/>
          <w:szCs w:val="24"/>
        </w:rPr>
      </w:pPr>
      <w:r>
        <w:lastRenderedPageBreak/>
        <w:t xml:space="preserve">图 </w:t>
      </w:r>
      <w:fldSimple w:instr=" STYLEREF 1 \s ">
        <w:r>
          <w:rPr>
            <w:noProof/>
          </w:rPr>
          <w:t>3</w:t>
        </w:r>
      </w:fldSimple>
      <w:r>
        <w:noBreakHyphen/>
      </w:r>
      <w:fldSimple w:instr=" SEQ 图 \* ARABIC \s 1 ">
        <w:r>
          <w:rPr>
            <w:noProof/>
          </w:rPr>
          <w:t>4</w:t>
        </w:r>
      </w:fldSimple>
      <w:r>
        <w:t xml:space="preserve"> </w:t>
      </w:r>
      <w:r>
        <w:rPr>
          <w:rFonts w:hint="eastAsia"/>
        </w:rPr>
        <w:t>后端鉴权相关注解</w:t>
      </w:r>
    </w:p>
    <w:p w14:paraId="1B3D2399" w14:textId="0B1F6058" w:rsidR="002E148B" w:rsidRDefault="002E148B" w:rsidP="00726AE1">
      <w:pPr>
        <w:spacing w:line="360" w:lineRule="auto"/>
        <w:ind w:firstLineChars="200" w:firstLine="480"/>
        <w:rPr>
          <w:rFonts w:ascii="宋体" w:eastAsia="宋体" w:hAnsi="宋体"/>
          <w:sz w:val="24"/>
          <w:szCs w:val="24"/>
        </w:rPr>
      </w:pPr>
      <w:r>
        <w:rPr>
          <w:rFonts w:ascii="宋体" w:eastAsia="宋体" w:hAnsi="宋体" w:hint="eastAsia"/>
          <w:sz w:val="24"/>
          <w:szCs w:val="24"/>
        </w:rPr>
        <w:t>后端代码中使用注解配合Shiro实现鉴权处理，上为注解示例。</w:t>
      </w:r>
    </w:p>
    <w:p w14:paraId="4DBFD80D" w14:textId="59D32FFF" w:rsidR="002E148B" w:rsidRDefault="002E148B" w:rsidP="002E148B">
      <w:pPr>
        <w:spacing w:line="360" w:lineRule="auto"/>
        <w:rPr>
          <w:rFonts w:ascii="宋体" w:eastAsia="宋体" w:hAnsi="宋体"/>
          <w:sz w:val="24"/>
          <w:szCs w:val="24"/>
        </w:rPr>
      </w:pPr>
      <w:r>
        <w:rPr>
          <w:noProof/>
        </w:rPr>
        <w:drawing>
          <wp:inline distT="0" distB="0" distL="0" distR="0" wp14:anchorId="15E54173" wp14:editId="6EA10497">
            <wp:extent cx="5274310" cy="19094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09445"/>
                    </a:xfrm>
                    <a:prstGeom prst="rect">
                      <a:avLst/>
                    </a:prstGeom>
                  </pic:spPr>
                </pic:pic>
              </a:graphicData>
            </a:graphic>
          </wp:inline>
        </w:drawing>
      </w:r>
    </w:p>
    <w:p w14:paraId="7661EB50" w14:textId="698F86B1" w:rsidR="002E148B" w:rsidRDefault="002E148B" w:rsidP="002E148B">
      <w:pPr>
        <w:pStyle w:val="aa"/>
        <w:rPr>
          <w:sz w:val="24"/>
          <w:szCs w:val="24"/>
        </w:rPr>
      </w:pPr>
      <w:r>
        <w:t xml:space="preserve">图 </w:t>
      </w:r>
      <w:fldSimple w:instr=" STYLEREF 1 \s ">
        <w:r>
          <w:rPr>
            <w:noProof/>
          </w:rPr>
          <w:t>3</w:t>
        </w:r>
      </w:fldSimple>
      <w:r>
        <w:noBreakHyphen/>
      </w:r>
      <w:fldSimple w:instr=" SEQ 图 \* ARABIC \s 1 ">
        <w:r>
          <w:rPr>
            <w:noProof/>
          </w:rPr>
          <w:t>5</w:t>
        </w:r>
      </w:fldSimple>
      <w:r>
        <w:t xml:space="preserve"> </w:t>
      </w:r>
      <w:r>
        <w:rPr>
          <w:rFonts w:hint="eastAsia"/>
        </w:rPr>
        <w:t>鉴权注解使用示例</w:t>
      </w:r>
    </w:p>
    <w:p w14:paraId="75F99837" w14:textId="38329111" w:rsidR="002E148B" w:rsidRDefault="002E148B" w:rsidP="00726AE1">
      <w:pPr>
        <w:spacing w:line="360" w:lineRule="auto"/>
        <w:ind w:firstLineChars="200" w:firstLine="480"/>
        <w:rPr>
          <w:rFonts w:ascii="宋体" w:eastAsia="宋体" w:hAnsi="宋体"/>
          <w:sz w:val="24"/>
          <w:szCs w:val="24"/>
        </w:rPr>
      </w:pPr>
      <w:r>
        <w:rPr>
          <w:rFonts w:ascii="宋体" w:eastAsia="宋体" w:hAnsi="宋体" w:hint="eastAsia"/>
          <w:sz w:val="24"/>
          <w:szCs w:val="24"/>
        </w:rPr>
        <w:t>具体来说，在Controller中，需要像上图一样使用。</w:t>
      </w:r>
    </w:p>
    <w:p w14:paraId="06F40C46" w14:textId="29D479F0" w:rsidR="002E148B" w:rsidRDefault="002E148B" w:rsidP="00726AE1">
      <w:pPr>
        <w:spacing w:line="360" w:lineRule="auto"/>
        <w:ind w:firstLineChars="200" w:firstLine="480"/>
        <w:rPr>
          <w:rFonts w:ascii="宋体" w:eastAsia="宋体" w:hAnsi="宋体"/>
          <w:sz w:val="24"/>
          <w:szCs w:val="24"/>
        </w:rPr>
      </w:pPr>
      <w:r>
        <w:rPr>
          <w:rFonts w:ascii="宋体" w:eastAsia="宋体" w:hAnsi="宋体" w:hint="eastAsia"/>
          <w:sz w:val="24"/>
          <w:szCs w:val="24"/>
        </w:rPr>
        <w:t>同时，在前端也做了middleware，访问白名单之外的页面会重定向到login。</w:t>
      </w:r>
    </w:p>
    <w:p w14:paraId="5756A6DB" w14:textId="353C5315" w:rsidR="002E148B" w:rsidRDefault="002E148B" w:rsidP="002E148B">
      <w:pPr>
        <w:spacing w:line="360" w:lineRule="auto"/>
        <w:rPr>
          <w:rFonts w:ascii="宋体" w:eastAsia="宋体" w:hAnsi="宋体"/>
          <w:sz w:val="24"/>
          <w:szCs w:val="24"/>
        </w:rPr>
      </w:pPr>
      <w:r>
        <w:rPr>
          <w:noProof/>
        </w:rPr>
        <w:drawing>
          <wp:inline distT="0" distB="0" distL="0" distR="0" wp14:anchorId="664C292A" wp14:editId="1143FDB6">
            <wp:extent cx="5274310" cy="14141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14145"/>
                    </a:xfrm>
                    <a:prstGeom prst="rect">
                      <a:avLst/>
                    </a:prstGeom>
                  </pic:spPr>
                </pic:pic>
              </a:graphicData>
            </a:graphic>
          </wp:inline>
        </w:drawing>
      </w:r>
    </w:p>
    <w:p w14:paraId="28F620DB" w14:textId="0CF0F337" w:rsidR="002E148B" w:rsidRDefault="002E148B" w:rsidP="002E148B">
      <w:pPr>
        <w:pStyle w:val="aa"/>
        <w:rPr>
          <w:sz w:val="24"/>
          <w:szCs w:val="24"/>
        </w:rPr>
      </w:pPr>
      <w:r>
        <w:t xml:space="preserve">图 </w:t>
      </w:r>
      <w:fldSimple w:instr=" STYLEREF 1 \s ">
        <w:r>
          <w:rPr>
            <w:noProof/>
          </w:rPr>
          <w:t>3</w:t>
        </w:r>
      </w:fldSimple>
      <w:r>
        <w:noBreakHyphen/>
      </w:r>
      <w:fldSimple w:instr=" SEQ 图 \* ARABIC \s 1 ">
        <w:r>
          <w:rPr>
            <w:noProof/>
          </w:rPr>
          <w:t>6</w:t>
        </w:r>
      </w:fldSimple>
      <w:r>
        <w:t xml:space="preserve"> </w:t>
      </w:r>
      <w:r>
        <w:rPr>
          <w:rFonts w:hint="eastAsia"/>
        </w:rPr>
        <w:t>前端middleware</w:t>
      </w:r>
    </w:p>
    <w:p w14:paraId="6D089906" w14:textId="13641978" w:rsidR="002E148B" w:rsidRDefault="002E148B" w:rsidP="00726AE1">
      <w:pPr>
        <w:spacing w:line="360" w:lineRule="auto"/>
        <w:ind w:firstLineChars="200" w:firstLine="480"/>
        <w:rPr>
          <w:rFonts w:ascii="宋体" w:eastAsia="宋体" w:hAnsi="宋体"/>
          <w:sz w:val="24"/>
          <w:szCs w:val="24"/>
        </w:rPr>
      </w:pPr>
      <w:r>
        <w:rPr>
          <w:rFonts w:ascii="宋体" w:eastAsia="宋体" w:hAnsi="宋体" w:hint="eastAsia"/>
          <w:sz w:val="24"/>
          <w:szCs w:val="24"/>
        </w:rPr>
        <w:t>这样就实现了一套完备的鉴权验证逻辑。</w:t>
      </w:r>
    </w:p>
    <w:p w14:paraId="0231CB57" w14:textId="4CB731AF" w:rsidR="002E148B" w:rsidRDefault="002E148B" w:rsidP="002E148B">
      <w:pPr>
        <w:pStyle w:val="2"/>
      </w:pPr>
      <w:bookmarkStart w:id="5" w:name="_Toc124114688"/>
      <w:r>
        <w:rPr>
          <w:rFonts w:hint="eastAsia"/>
        </w:rPr>
        <w:lastRenderedPageBreak/>
        <w:t>登录页</w:t>
      </w:r>
      <w:bookmarkEnd w:id="5"/>
    </w:p>
    <w:p w14:paraId="6B34B10F" w14:textId="0ADF78DC" w:rsidR="002E148B" w:rsidRDefault="002E148B" w:rsidP="002E148B">
      <w:r>
        <w:rPr>
          <w:noProof/>
        </w:rPr>
        <w:drawing>
          <wp:inline distT="0" distB="0" distL="0" distR="0" wp14:anchorId="6E19E23C" wp14:editId="720903D7">
            <wp:extent cx="5235394" cy="3109229"/>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5394" cy="3109229"/>
                    </a:xfrm>
                    <a:prstGeom prst="rect">
                      <a:avLst/>
                    </a:prstGeom>
                  </pic:spPr>
                </pic:pic>
              </a:graphicData>
            </a:graphic>
          </wp:inline>
        </w:drawing>
      </w:r>
    </w:p>
    <w:p w14:paraId="3A2C3CF4" w14:textId="1361616B" w:rsidR="002E148B" w:rsidRDefault="002E148B" w:rsidP="002E148B">
      <w:pPr>
        <w:pStyle w:val="aa"/>
      </w:pPr>
      <w:r>
        <w:t xml:space="preserve">图 </w:t>
      </w:r>
      <w:fldSimple w:instr=" STYLEREF 1 \s ">
        <w:r>
          <w:rPr>
            <w:noProof/>
          </w:rPr>
          <w:t>3</w:t>
        </w:r>
      </w:fldSimple>
      <w:r>
        <w:noBreakHyphen/>
      </w:r>
      <w:fldSimple w:instr=" SEQ 图 \* ARABIC \s 1 ">
        <w:r>
          <w:rPr>
            <w:noProof/>
          </w:rPr>
          <w:t>7</w:t>
        </w:r>
      </w:fldSimple>
      <w:r>
        <w:t xml:space="preserve"> </w:t>
      </w:r>
      <w:r>
        <w:rPr>
          <w:rFonts w:hint="eastAsia"/>
        </w:rPr>
        <w:t>登录页</w:t>
      </w:r>
    </w:p>
    <w:p w14:paraId="29C82DA3" w14:textId="241B864A" w:rsidR="002E148B" w:rsidRDefault="002E148B" w:rsidP="002E148B">
      <w:pPr>
        <w:spacing w:line="360" w:lineRule="auto"/>
        <w:ind w:firstLineChars="200" w:firstLine="480"/>
        <w:rPr>
          <w:rFonts w:ascii="宋体" w:eastAsia="宋体" w:hAnsi="宋体"/>
          <w:sz w:val="24"/>
          <w:szCs w:val="24"/>
        </w:rPr>
      </w:pPr>
      <w:r>
        <w:rPr>
          <w:rFonts w:ascii="宋体" w:eastAsia="宋体" w:hAnsi="宋体" w:hint="eastAsia"/>
          <w:sz w:val="24"/>
          <w:szCs w:val="24"/>
        </w:rPr>
        <w:t>第一次进入页面会要求登录，存储在Cookies中。</w:t>
      </w:r>
    </w:p>
    <w:p w14:paraId="4EFB9CA0" w14:textId="54C4E6C1" w:rsidR="002E148B" w:rsidRDefault="002E148B" w:rsidP="002E148B">
      <w:pPr>
        <w:pStyle w:val="2"/>
      </w:pPr>
      <w:bookmarkStart w:id="6" w:name="_Toc124114689"/>
      <w:r>
        <w:rPr>
          <w:rFonts w:hint="eastAsia"/>
        </w:rPr>
        <w:t>用户档案页</w:t>
      </w:r>
      <w:bookmarkEnd w:id="6"/>
    </w:p>
    <w:p w14:paraId="20D563FD" w14:textId="5F079238" w:rsidR="002E148B" w:rsidRDefault="002E148B" w:rsidP="002E148B">
      <w:r>
        <w:rPr>
          <w:noProof/>
        </w:rPr>
        <w:drawing>
          <wp:inline distT="0" distB="0" distL="0" distR="0" wp14:anchorId="5FEC0D6E" wp14:editId="112F4F72">
            <wp:extent cx="5274310" cy="3402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02330"/>
                    </a:xfrm>
                    <a:prstGeom prst="rect">
                      <a:avLst/>
                    </a:prstGeom>
                  </pic:spPr>
                </pic:pic>
              </a:graphicData>
            </a:graphic>
          </wp:inline>
        </w:drawing>
      </w:r>
    </w:p>
    <w:p w14:paraId="40815076" w14:textId="186B5A5C" w:rsidR="002E148B" w:rsidRDefault="002E148B" w:rsidP="002E148B">
      <w:pPr>
        <w:pStyle w:val="aa"/>
      </w:pPr>
      <w:r>
        <w:t xml:space="preserve">图 </w:t>
      </w:r>
      <w:fldSimple w:instr=" STYLEREF 1 \s ">
        <w:r>
          <w:rPr>
            <w:noProof/>
          </w:rPr>
          <w:t>3</w:t>
        </w:r>
      </w:fldSimple>
      <w:r>
        <w:noBreakHyphen/>
      </w:r>
      <w:fldSimple w:instr=" SEQ 图 \* ARABIC \s 1 ">
        <w:r>
          <w:rPr>
            <w:noProof/>
          </w:rPr>
          <w:t>8</w:t>
        </w:r>
      </w:fldSimple>
      <w:r>
        <w:t xml:space="preserve"> </w:t>
      </w:r>
      <w:r>
        <w:rPr>
          <w:rFonts w:hint="eastAsia"/>
        </w:rPr>
        <w:t>档案页</w:t>
      </w:r>
    </w:p>
    <w:p w14:paraId="69764945" w14:textId="11D22CFD" w:rsidR="002E148B" w:rsidRDefault="002E148B" w:rsidP="002E148B">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显示用户档案。</w:t>
      </w:r>
    </w:p>
    <w:p w14:paraId="4714AFDD" w14:textId="64A3F9E5" w:rsidR="002E148B" w:rsidRDefault="002E148B" w:rsidP="002E148B">
      <w:pPr>
        <w:pStyle w:val="2"/>
      </w:pPr>
      <w:bookmarkStart w:id="7" w:name="_Toc124114690"/>
      <w:r>
        <w:rPr>
          <w:rFonts w:hint="eastAsia"/>
        </w:rPr>
        <w:t>主页</w:t>
      </w:r>
      <w:bookmarkEnd w:id="7"/>
    </w:p>
    <w:p w14:paraId="01B6C220" w14:textId="6B598032" w:rsidR="002E148B" w:rsidRDefault="002E148B" w:rsidP="002E148B">
      <w:r>
        <w:rPr>
          <w:noProof/>
        </w:rPr>
        <w:drawing>
          <wp:inline distT="0" distB="0" distL="0" distR="0" wp14:anchorId="7737D40D" wp14:editId="07B2A466">
            <wp:extent cx="5274310" cy="34023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02330"/>
                    </a:xfrm>
                    <a:prstGeom prst="rect">
                      <a:avLst/>
                    </a:prstGeom>
                  </pic:spPr>
                </pic:pic>
              </a:graphicData>
            </a:graphic>
          </wp:inline>
        </w:drawing>
      </w:r>
    </w:p>
    <w:p w14:paraId="6397DF45" w14:textId="12989A25" w:rsidR="002E148B" w:rsidRDefault="002E148B" w:rsidP="002E148B">
      <w:r>
        <w:rPr>
          <w:noProof/>
        </w:rPr>
        <w:drawing>
          <wp:inline distT="0" distB="0" distL="0" distR="0" wp14:anchorId="1849D99B" wp14:editId="1BF49F86">
            <wp:extent cx="5274310" cy="34023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402330"/>
                    </a:xfrm>
                    <a:prstGeom prst="rect">
                      <a:avLst/>
                    </a:prstGeom>
                  </pic:spPr>
                </pic:pic>
              </a:graphicData>
            </a:graphic>
          </wp:inline>
        </w:drawing>
      </w:r>
    </w:p>
    <w:p w14:paraId="15834428" w14:textId="131DBF5B" w:rsidR="002E148B" w:rsidRDefault="002E148B" w:rsidP="002E148B">
      <w:pPr>
        <w:spacing w:line="360" w:lineRule="auto"/>
        <w:ind w:firstLineChars="200" w:firstLine="480"/>
        <w:rPr>
          <w:rFonts w:ascii="宋体" w:eastAsia="宋体" w:hAnsi="宋体"/>
          <w:sz w:val="24"/>
          <w:szCs w:val="24"/>
        </w:rPr>
      </w:pPr>
      <w:r>
        <w:rPr>
          <w:rFonts w:ascii="宋体" w:eastAsia="宋体" w:hAnsi="宋体" w:hint="eastAsia"/>
          <w:sz w:val="24"/>
          <w:szCs w:val="24"/>
        </w:rPr>
        <w:t>显示和搜索相关信息。（无需登录）</w:t>
      </w:r>
    </w:p>
    <w:p w14:paraId="7425BAFF" w14:textId="3239DA37" w:rsidR="002E148B" w:rsidRDefault="002E148B" w:rsidP="002E148B">
      <w:pPr>
        <w:spacing w:line="360" w:lineRule="auto"/>
        <w:rPr>
          <w:rFonts w:ascii="宋体" w:eastAsia="宋体" w:hAnsi="宋体"/>
          <w:sz w:val="24"/>
          <w:szCs w:val="24"/>
        </w:rPr>
      </w:pPr>
      <w:r>
        <w:rPr>
          <w:noProof/>
        </w:rPr>
        <w:lastRenderedPageBreak/>
        <w:drawing>
          <wp:inline distT="0" distB="0" distL="0" distR="0" wp14:anchorId="05DD1F5A" wp14:editId="4007EF1E">
            <wp:extent cx="5274310" cy="34023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02330"/>
                    </a:xfrm>
                    <a:prstGeom prst="rect">
                      <a:avLst/>
                    </a:prstGeom>
                  </pic:spPr>
                </pic:pic>
              </a:graphicData>
            </a:graphic>
          </wp:inline>
        </w:drawing>
      </w:r>
    </w:p>
    <w:p w14:paraId="77D6898F" w14:textId="2A82B794" w:rsidR="002E148B" w:rsidRDefault="002E148B" w:rsidP="002E148B">
      <w:pPr>
        <w:spacing w:line="360" w:lineRule="auto"/>
        <w:ind w:firstLineChars="200" w:firstLine="480"/>
        <w:rPr>
          <w:rFonts w:ascii="宋体" w:eastAsia="宋体" w:hAnsi="宋体"/>
          <w:sz w:val="24"/>
          <w:szCs w:val="24"/>
        </w:rPr>
      </w:pPr>
      <w:r>
        <w:rPr>
          <w:rFonts w:ascii="宋体" w:eastAsia="宋体" w:hAnsi="宋体" w:hint="eastAsia"/>
          <w:sz w:val="24"/>
          <w:szCs w:val="24"/>
        </w:rPr>
        <w:t>详情。</w:t>
      </w:r>
    </w:p>
    <w:p w14:paraId="73C96BF9" w14:textId="3EA5F6AF" w:rsidR="002E148B" w:rsidRDefault="008A60AA" w:rsidP="008A60AA">
      <w:pPr>
        <w:spacing w:line="360" w:lineRule="auto"/>
        <w:rPr>
          <w:rFonts w:ascii="宋体" w:eastAsia="宋体" w:hAnsi="宋体"/>
          <w:sz w:val="24"/>
          <w:szCs w:val="24"/>
        </w:rPr>
      </w:pPr>
      <w:r>
        <w:rPr>
          <w:noProof/>
        </w:rPr>
        <w:drawing>
          <wp:inline distT="0" distB="0" distL="0" distR="0" wp14:anchorId="7FF57980" wp14:editId="7F8E14AB">
            <wp:extent cx="5274310" cy="34023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02330"/>
                    </a:xfrm>
                    <a:prstGeom prst="rect">
                      <a:avLst/>
                    </a:prstGeom>
                  </pic:spPr>
                </pic:pic>
              </a:graphicData>
            </a:graphic>
          </wp:inline>
        </w:drawing>
      </w:r>
    </w:p>
    <w:p w14:paraId="354498F6" w14:textId="20D91791" w:rsidR="008A60AA" w:rsidRDefault="008A60AA" w:rsidP="002E148B">
      <w:pPr>
        <w:spacing w:line="360" w:lineRule="auto"/>
        <w:ind w:firstLineChars="200" w:firstLine="480"/>
        <w:rPr>
          <w:rFonts w:ascii="宋体" w:eastAsia="宋体" w:hAnsi="宋体"/>
          <w:sz w:val="24"/>
          <w:szCs w:val="24"/>
        </w:rPr>
      </w:pPr>
      <w:r>
        <w:rPr>
          <w:rFonts w:ascii="宋体" w:eastAsia="宋体" w:hAnsi="宋体" w:hint="eastAsia"/>
          <w:sz w:val="24"/>
          <w:szCs w:val="24"/>
        </w:rPr>
        <w:t>在这里可以看到自己上传的招聘信息，并进行增删改查。</w:t>
      </w:r>
    </w:p>
    <w:p w14:paraId="4369CBED" w14:textId="4E445BBA" w:rsidR="008A60AA" w:rsidRDefault="008A60AA" w:rsidP="008A60AA">
      <w:pPr>
        <w:spacing w:line="360" w:lineRule="auto"/>
        <w:rPr>
          <w:rFonts w:ascii="宋体" w:eastAsia="宋体" w:hAnsi="宋体"/>
          <w:sz w:val="24"/>
          <w:szCs w:val="24"/>
        </w:rPr>
      </w:pPr>
      <w:r>
        <w:rPr>
          <w:noProof/>
        </w:rPr>
        <w:lastRenderedPageBreak/>
        <w:drawing>
          <wp:inline distT="0" distB="0" distL="0" distR="0" wp14:anchorId="2F7FC617" wp14:editId="254CDEA3">
            <wp:extent cx="5274310" cy="340233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02330"/>
                    </a:xfrm>
                    <a:prstGeom prst="rect">
                      <a:avLst/>
                    </a:prstGeom>
                  </pic:spPr>
                </pic:pic>
              </a:graphicData>
            </a:graphic>
          </wp:inline>
        </w:drawing>
      </w:r>
    </w:p>
    <w:p w14:paraId="24AB9574" w14:textId="3B9328FB" w:rsidR="008A60AA" w:rsidRDefault="008A60AA" w:rsidP="008A60AA">
      <w:pPr>
        <w:pStyle w:val="1"/>
      </w:pPr>
      <w:bookmarkStart w:id="8" w:name="_Toc124114691"/>
      <w:r>
        <w:rPr>
          <w:rFonts w:hint="eastAsia"/>
        </w:rPr>
        <w:t>总结</w:t>
      </w:r>
      <w:bookmarkEnd w:id="8"/>
    </w:p>
    <w:p w14:paraId="07CB6CEB" w14:textId="184E54FA" w:rsidR="008A60AA" w:rsidRPr="008A60AA" w:rsidRDefault="008A60AA" w:rsidP="008A60AA">
      <w:pPr>
        <w:spacing w:line="360" w:lineRule="auto"/>
        <w:ind w:firstLineChars="200" w:firstLine="480"/>
        <w:rPr>
          <w:rFonts w:ascii="宋体" w:eastAsia="宋体" w:hAnsi="宋体"/>
          <w:sz w:val="24"/>
          <w:szCs w:val="24"/>
        </w:rPr>
      </w:pPr>
      <w:r>
        <w:rPr>
          <w:rFonts w:ascii="宋体" w:eastAsia="宋体" w:hAnsi="宋体" w:hint="eastAsia"/>
          <w:sz w:val="24"/>
          <w:szCs w:val="24"/>
        </w:rPr>
        <w:t>总的来说，本系统采用前后端分离架构实现了一个简单的demo。引入了较为完善的鉴权框架，比较安全。同时支持基本的增删改查。</w:t>
      </w:r>
    </w:p>
    <w:sectPr w:rsidR="008A60AA" w:rsidRPr="008A60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9C783" w14:textId="77777777" w:rsidR="00D50AC9" w:rsidRDefault="00D50AC9" w:rsidP="00D50AC9">
      <w:r>
        <w:separator/>
      </w:r>
    </w:p>
  </w:endnote>
  <w:endnote w:type="continuationSeparator" w:id="0">
    <w:p w14:paraId="5FB9BEB7" w14:textId="77777777" w:rsidR="00D50AC9" w:rsidRDefault="00D50AC9" w:rsidP="00D50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C207D" w14:textId="77777777" w:rsidR="00D50AC9" w:rsidRDefault="00D50AC9" w:rsidP="00D50AC9">
      <w:r>
        <w:separator/>
      </w:r>
    </w:p>
  </w:footnote>
  <w:footnote w:type="continuationSeparator" w:id="0">
    <w:p w14:paraId="68CEEDA5" w14:textId="77777777" w:rsidR="00D50AC9" w:rsidRDefault="00D50AC9" w:rsidP="00D50A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21E76"/>
    <w:multiLevelType w:val="multilevel"/>
    <w:tmpl w:val="1FDED12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4E0B3E88"/>
    <w:multiLevelType w:val="hybridMultilevel"/>
    <w:tmpl w:val="581EFA2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5CF798B"/>
    <w:multiLevelType w:val="multilevel"/>
    <w:tmpl w:val="669600B8"/>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68BB2E68"/>
    <w:multiLevelType w:val="hybridMultilevel"/>
    <w:tmpl w:val="352C2D7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484850016">
    <w:abstractNumId w:val="0"/>
  </w:num>
  <w:num w:numId="2" w16cid:durableId="1335375477">
    <w:abstractNumId w:val="2"/>
  </w:num>
  <w:num w:numId="3" w16cid:durableId="746263942">
    <w:abstractNumId w:val="3"/>
  </w:num>
  <w:num w:numId="4" w16cid:durableId="1975016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9C8"/>
    <w:rsid w:val="000329C8"/>
    <w:rsid w:val="002E148B"/>
    <w:rsid w:val="00347BB9"/>
    <w:rsid w:val="004E2274"/>
    <w:rsid w:val="00507D2C"/>
    <w:rsid w:val="00533FFB"/>
    <w:rsid w:val="005B564F"/>
    <w:rsid w:val="0062149A"/>
    <w:rsid w:val="007130E1"/>
    <w:rsid w:val="00726AE1"/>
    <w:rsid w:val="008A60AA"/>
    <w:rsid w:val="008A754E"/>
    <w:rsid w:val="00AE7374"/>
    <w:rsid w:val="00D50AC9"/>
    <w:rsid w:val="00E50CA0"/>
    <w:rsid w:val="00E61FC7"/>
    <w:rsid w:val="00E703B2"/>
    <w:rsid w:val="00F762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846947B"/>
  <w15:chartTrackingRefBased/>
  <w15:docId w15:val="{BBF69CD1-7969-4477-897C-0AE489100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50CA0"/>
    <w:pPr>
      <w:keepNext/>
      <w:keepLines/>
      <w:numPr>
        <w:numId w:val="2"/>
      </w:numPr>
      <w:spacing w:before="340" w:after="330" w:line="578" w:lineRule="auto"/>
      <w:outlineLvl w:val="0"/>
    </w:pPr>
    <w:rPr>
      <w:rFonts w:ascii="宋体" w:eastAsia="宋体" w:hAnsi="宋体"/>
      <w:b/>
      <w:bCs/>
      <w:kern w:val="44"/>
      <w:sz w:val="32"/>
      <w:szCs w:val="32"/>
    </w:rPr>
  </w:style>
  <w:style w:type="paragraph" w:styleId="2">
    <w:name w:val="heading 2"/>
    <w:basedOn w:val="a"/>
    <w:next w:val="a"/>
    <w:link w:val="20"/>
    <w:uiPriority w:val="9"/>
    <w:unhideWhenUsed/>
    <w:qFormat/>
    <w:rsid w:val="00726AE1"/>
    <w:pPr>
      <w:keepNext/>
      <w:keepLines/>
      <w:numPr>
        <w:ilvl w:val="1"/>
        <w:numId w:val="2"/>
      </w:numPr>
      <w:spacing w:before="260" w:after="260" w:line="416" w:lineRule="auto"/>
      <w:outlineLvl w:val="1"/>
    </w:pPr>
    <w:rPr>
      <w:rFonts w:ascii="宋体" w:eastAsia="宋体" w:hAnsi="宋体"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329C8"/>
    <w:pPr>
      <w:ind w:leftChars="2500" w:left="100"/>
    </w:pPr>
  </w:style>
  <w:style w:type="character" w:customStyle="1" w:styleId="a4">
    <w:name w:val="日期 字符"/>
    <w:basedOn w:val="a0"/>
    <w:link w:val="a3"/>
    <w:uiPriority w:val="99"/>
    <w:semiHidden/>
    <w:rsid w:val="000329C8"/>
  </w:style>
  <w:style w:type="paragraph" w:styleId="a5">
    <w:name w:val="List Paragraph"/>
    <w:basedOn w:val="a"/>
    <w:uiPriority w:val="34"/>
    <w:qFormat/>
    <w:rsid w:val="00F76229"/>
    <w:pPr>
      <w:ind w:firstLineChars="200" w:firstLine="420"/>
    </w:pPr>
  </w:style>
  <w:style w:type="paragraph" w:styleId="a6">
    <w:name w:val="header"/>
    <w:basedOn w:val="a"/>
    <w:link w:val="a7"/>
    <w:uiPriority w:val="99"/>
    <w:unhideWhenUsed/>
    <w:rsid w:val="00D50AC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50AC9"/>
    <w:rPr>
      <w:sz w:val="18"/>
      <w:szCs w:val="18"/>
    </w:rPr>
  </w:style>
  <w:style w:type="paragraph" w:styleId="a8">
    <w:name w:val="footer"/>
    <w:basedOn w:val="a"/>
    <w:link w:val="a9"/>
    <w:uiPriority w:val="99"/>
    <w:unhideWhenUsed/>
    <w:rsid w:val="00D50AC9"/>
    <w:pPr>
      <w:tabs>
        <w:tab w:val="center" w:pos="4153"/>
        <w:tab w:val="right" w:pos="8306"/>
      </w:tabs>
      <w:snapToGrid w:val="0"/>
      <w:jc w:val="left"/>
    </w:pPr>
    <w:rPr>
      <w:sz w:val="18"/>
      <w:szCs w:val="18"/>
    </w:rPr>
  </w:style>
  <w:style w:type="character" w:customStyle="1" w:styleId="a9">
    <w:name w:val="页脚 字符"/>
    <w:basedOn w:val="a0"/>
    <w:link w:val="a8"/>
    <w:uiPriority w:val="99"/>
    <w:rsid w:val="00D50AC9"/>
    <w:rPr>
      <w:sz w:val="18"/>
      <w:szCs w:val="18"/>
    </w:rPr>
  </w:style>
  <w:style w:type="character" w:customStyle="1" w:styleId="10">
    <w:name w:val="标题 1 字符"/>
    <w:basedOn w:val="a0"/>
    <w:link w:val="1"/>
    <w:uiPriority w:val="9"/>
    <w:rsid w:val="00E50CA0"/>
    <w:rPr>
      <w:rFonts w:ascii="宋体" w:eastAsia="宋体" w:hAnsi="宋体"/>
      <w:b/>
      <w:bCs/>
      <w:kern w:val="44"/>
      <w:sz w:val="32"/>
      <w:szCs w:val="32"/>
    </w:rPr>
  </w:style>
  <w:style w:type="paragraph" w:styleId="TOC">
    <w:name w:val="TOC Heading"/>
    <w:basedOn w:val="1"/>
    <w:next w:val="a"/>
    <w:uiPriority w:val="39"/>
    <w:unhideWhenUsed/>
    <w:qFormat/>
    <w:rsid w:val="00E50CA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rPr>
  </w:style>
  <w:style w:type="character" w:customStyle="1" w:styleId="20">
    <w:name w:val="标题 2 字符"/>
    <w:basedOn w:val="a0"/>
    <w:link w:val="2"/>
    <w:uiPriority w:val="9"/>
    <w:rsid w:val="00726AE1"/>
    <w:rPr>
      <w:rFonts w:ascii="宋体" w:eastAsia="宋体" w:hAnsi="宋体" w:cstheme="majorBidi"/>
      <w:b/>
      <w:bCs/>
      <w:sz w:val="28"/>
      <w:szCs w:val="28"/>
    </w:rPr>
  </w:style>
  <w:style w:type="paragraph" w:styleId="aa">
    <w:name w:val="caption"/>
    <w:basedOn w:val="a"/>
    <w:next w:val="a"/>
    <w:uiPriority w:val="35"/>
    <w:unhideWhenUsed/>
    <w:qFormat/>
    <w:rsid w:val="0062149A"/>
    <w:pPr>
      <w:jc w:val="center"/>
    </w:pPr>
    <w:rPr>
      <w:rFonts w:ascii="宋体" w:eastAsia="宋体" w:hAnsi="宋体" w:cstheme="majorBidi"/>
      <w:b/>
      <w:bCs/>
      <w:szCs w:val="21"/>
    </w:rPr>
  </w:style>
  <w:style w:type="paragraph" w:styleId="TOC1">
    <w:name w:val="toc 1"/>
    <w:basedOn w:val="a"/>
    <w:next w:val="a"/>
    <w:autoRedefine/>
    <w:uiPriority w:val="39"/>
    <w:unhideWhenUsed/>
    <w:rsid w:val="008A754E"/>
  </w:style>
  <w:style w:type="character" w:styleId="ab">
    <w:name w:val="Hyperlink"/>
    <w:basedOn w:val="a0"/>
    <w:uiPriority w:val="99"/>
    <w:unhideWhenUsed/>
    <w:rsid w:val="008A754E"/>
    <w:rPr>
      <w:color w:val="0563C1" w:themeColor="hyperlink"/>
      <w:u w:val="single"/>
    </w:rPr>
  </w:style>
  <w:style w:type="paragraph" w:styleId="TOC2">
    <w:name w:val="toc 2"/>
    <w:basedOn w:val="a"/>
    <w:next w:val="a"/>
    <w:autoRedefine/>
    <w:uiPriority w:val="39"/>
    <w:unhideWhenUsed/>
    <w:rsid w:val="005B564F"/>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044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CF471-77D7-4BF8-ADCA-0E8B1C659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13</Pages>
  <Words>574</Words>
  <Characters>3272</Characters>
  <Application>Microsoft Office Word</Application>
  <DocSecurity>0</DocSecurity>
  <Lines>27</Lines>
  <Paragraphs>7</Paragraphs>
  <ScaleCrop>false</ScaleCrop>
  <Company/>
  <LinksUpToDate>false</LinksUpToDate>
  <CharactersWithSpaces>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zhengxian</dc:creator>
  <cp:keywords/>
  <dc:description/>
  <cp:lastModifiedBy>高歌</cp:lastModifiedBy>
  <cp:revision>11</cp:revision>
  <dcterms:created xsi:type="dcterms:W3CDTF">2022-12-12T03:21:00Z</dcterms:created>
  <dcterms:modified xsi:type="dcterms:W3CDTF">2023-01-08T15:57:00Z</dcterms:modified>
</cp:coreProperties>
</file>