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实验报告九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数据结构设计与思路分析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问题描述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史密斯夫妇要去海边度假。在他们出发之前，他们需要选择一家旅馆。他们从网上得到了一份酒店列表，想从中挑选一些便宜又靠近海边的候选酒店。候选酒店M满足两个要</w:t>
      </w:r>
      <w:r>
        <w:rPr>
          <w:rFonts w:hint="eastAsia"/>
          <w:lang w:val="en-US" w:eastAsia="zh-CN"/>
        </w:rPr>
        <w:t>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任何一家比M更靠近海边的旅馆都比M贵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任何比M便宜的旅馆都比M离海边更远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有几个测试用例。每个测试用例的第一行是一个整数N，它是酒店的数量。下面N行中的每一行描述了一家酒店，包含两个整数D和C。D是指从酒店到海边的距离，C是指入住酒店的费用。可以假设没有两个酒店有相同的D和C。N=0的测试用例结束输入，不应该被处理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输出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对于每个测试用例，应该输出一行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包含一个整数，这是所有候选酒店的数量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（2）算法设计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我们需要理解题目的两个要求：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任何一家比M更靠近海边的旅馆都比M贵。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任何比M便宜的旅馆都比M离海边更远。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一个符合条件的酒店在距离和成本方面都是非递减的。为了找到这样的酒店，我们可以首先根据距离进行排序，如果距离相同，则根据成本排序。排序后，我们可以进行一次扫描，保留那些符合条件的酒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</w:t>
      </w:r>
      <w:r>
        <w:rPr>
          <w:rFonts w:hint="default"/>
          <w:lang w:val="en-US" w:eastAsia="zh-CN"/>
        </w:rPr>
        <w:t>算法设计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211" w:firstLineChars="10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数据结构</w:t>
      </w:r>
      <w:r>
        <w:rPr>
          <w:rFonts w:hint="default"/>
          <w:lang w:val="en-US" w:eastAsia="zh-CN"/>
        </w:rPr>
        <w:t>：创建一个结构体Hotel，包含距离distance和成本cost。</w:t>
      </w:r>
    </w:p>
    <w:p>
      <w:pPr>
        <w:bidi w:val="0"/>
        <w:ind w:firstLine="211" w:firstLineChars="10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</w:t>
      </w:r>
      <w:r>
        <w:rPr>
          <w:rFonts w:hint="default"/>
          <w:lang w:val="en-US" w:eastAsia="zh-CN"/>
        </w:rPr>
        <w:t>：读取酒店数量N，然后读取每个酒店的距离和成本，存入Hotel数组。</w:t>
      </w:r>
    </w:p>
    <w:p>
      <w:pPr>
        <w:bidi w:val="0"/>
        <w:ind w:firstLine="211" w:firstLineChars="10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排序</w:t>
      </w:r>
      <w:r>
        <w:rPr>
          <w:rFonts w:hint="default"/>
          <w:lang w:val="en-US" w:eastAsia="zh-CN"/>
        </w:rPr>
        <w:t>：根据距离对酒店数组进行排序，如果距离相同，则按成本排序。</w:t>
      </w:r>
    </w:p>
    <w:p>
      <w:pPr>
        <w:bidi w:val="0"/>
        <w:ind w:firstLine="211" w:firstLineChars="10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处理</w:t>
      </w:r>
      <w:r>
        <w:rPr>
          <w:rFonts w:hint="default"/>
          <w:lang w:val="en-US" w:eastAsia="zh-CN"/>
        </w:rPr>
        <w:t>：遍历排序后的酒店数组，记录当前遇到的最低成本，并统计满足条件的酒店数量。</w:t>
      </w:r>
    </w:p>
    <w:p>
      <w:pPr>
        <w:bidi w:val="0"/>
        <w:ind w:firstLine="211" w:firstLineChars="100"/>
        <w:rPr>
          <w:rFonts w:hint="default"/>
          <w:color w:val="0070C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</w:t>
      </w:r>
      <w:r>
        <w:rPr>
          <w:rFonts w:hint="default"/>
          <w:lang w:val="en-US" w:eastAsia="zh-CN"/>
        </w:rPr>
        <w:t>：输出满足条件的酒店数量。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7960" cy="1948815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利用题中测试用例得出结果，可以看出结果正确。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实验小结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通过本次实验，我学会了如何利用排序知识解决一些生活中的小问题，提高了程序设计在生活中的应用能力，提升了自己的思维素养与解决问题的能力。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57A88"/>
    <w:multiLevelType w:val="singleLevel"/>
    <w:tmpl w:val="BA057A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A622AF"/>
    <w:multiLevelType w:val="singleLevel"/>
    <w:tmpl w:val="1CA622A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3CB871E4"/>
    <w:rsid w:val="3CB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2023-12-25T16:57:00Z</dcterms:created>
  <dc:creator>rrdd</dc:creator>
  <cp:lastModifiedBy>rrdd</cp:lastModifiedBy>
  <dcterms:modified xsi:type="dcterms:W3CDTF">2023-12-25T17:06:54Z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414206016F374D9EA6FF7A9B8DD539B0_11</vt:lpwstr>
  </property>
</Properties>
</file>