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D0C0" w14:textId="68F0955E" w:rsidR="00BA2D27" w:rsidRPr="00FA4A23" w:rsidRDefault="00633342" w:rsidP="00FA4A23">
      <w:pPr>
        <w:pStyle w:val="00"/>
        <w:ind w:firstLine="1044"/>
        <w:jc w:val="center"/>
        <w:rPr>
          <w:b/>
          <w:sz w:val="52"/>
          <w:szCs w:val="52"/>
        </w:rPr>
      </w:pPr>
      <w:r>
        <w:rPr>
          <w:rFonts w:hint="eastAsia"/>
          <w:b/>
          <w:sz w:val="52"/>
          <w:szCs w:val="52"/>
        </w:rPr>
        <w:t>XXXX</w:t>
      </w:r>
      <w:r w:rsidR="009679B2" w:rsidRPr="00FA4A23">
        <w:rPr>
          <w:rFonts w:hint="eastAsia"/>
          <w:b/>
          <w:sz w:val="52"/>
          <w:szCs w:val="52"/>
        </w:rPr>
        <w:t>分工文档</w:t>
      </w:r>
    </w:p>
    <w:sdt>
      <w:sdtPr>
        <w:rPr>
          <w:rFonts w:ascii="Times New Roman" w:eastAsiaTheme="minorEastAsia" w:hAnsi="Times New Roman" w:cstheme="minorBidi"/>
          <w:color w:val="auto"/>
          <w:kern w:val="2"/>
          <w:sz w:val="24"/>
          <w:szCs w:val="24"/>
          <w:lang w:val="zh-CN"/>
        </w:rPr>
        <w:id w:val="-596016947"/>
        <w:docPartObj>
          <w:docPartGallery w:val="Table of Contents"/>
          <w:docPartUnique/>
        </w:docPartObj>
      </w:sdtPr>
      <w:sdtEndPr>
        <w:rPr>
          <w:b/>
          <w:bCs/>
        </w:rPr>
      </w:sdtEndPr>
      <w:sdtContent>
        <w:p w14:paraId="585B4C10" w14:textId="77777777" w:rsidR="00FA4A23" w:rsidRPr="00807D86" w:rsidRDefault="00FA4A23">
          <w:pPr>
            <w:pStyle w:val="TOC"/>
            <w:rPr>
              <w:color w:val="000000" w:themeColor="text1"/>
            </w:rPr>
          </w:pPr>
          <w:r w:rsidRPr="00807D86">
            <w:rPr>
              <w:color w:val="000000" w:themeColor="text1"/>
              <w:lang w:val="zh-CN"/>
            </w:rPr>
            <w:t>目录</w:t>
          </w:r>
        </w:p>
        <w:p w14:paraId="4181D462" w14:textId="77777777" w:rsidR="00FA4A23" w:rsidRDefault="00FA4A23">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03453925" w:history="1">
            <w:r w:rsidRPr="004464A5">
              <w:rPr>
                <w:rStyle w:val="a7"/>
                <w:noProof/>
              </w:rPr>
              <w:t>一、成员说明</w:t>
            </w:r>
            <w:r>
              <w:rPr>
                <w:noProof/>
                <w:webHidden/>
              </w:rPr>
              <w:tab/>
            </w:r>
            <w:r>
              <w:rPr>
                <w:noProof/>
                <w:webHidden/>
              </w:rPr>
              <w:fldChar w:fldCharType="begin"/>
            </w:r>
            <w:r>
              <w:rPr>
                <w:noProof/>
                <w:webHidden/>
              </w:rPr>
              <w:instrText xml:space="preserve"> PAGEREF _Toc103453925 \h </w:instrText>
            </w:r>
            <w:r>
              <w:rPr>
                <w:noProof/>
                <w:webHidden/>
              </w:rPr>
            </w:r>
            <w:r>
              <w:rPr>
                <w:noProof/>
                <w:webHidden/>
              </w:rPr>
              <w:fldChar w:fldCharType="separate"/>
            </w:r>
            <w:r>
              <w:rPr>
                <w:noProof/>
                <w:webHidden/>
              </w:rPr>
              <w:t>2</w:t>
            </w:r>
            <w:r>
              <w:rPr>
                <w:noProof/>
                <w:webHidden/>
              </w:rPr>
              <w:fldChar w:fldCharType="end"/>
            </w:r>
          </w:hyperlink>
        </w:p>
        <w:p w14:paraId="2CBD93E3" w14:textId="77777777" w:rsidR="00FA4A23" w:rsidRDefault="001914CE">
          <w:pPr>
            <w:pStyle w:val="TOC1"/>
            <w:tabs>
              <w:tab w:val="right" w:leader="dot" w:pos="8296"/>
            </w:tabs>
            <w:rPr>
              <w:rFonts w:cstheme="minorBidi"/>
              <w:noProof/>
              <w:kern w:val="2"/>
              <w:sz w:val="21"/>
            </w:rPr>
          </w:pPr>
          <w:hyperlink w:anchor="_Toc103453926" w:history="1">
            <w:r w:rsidR="00FA4A23" w:rsidRPr="004464A5">
              <w:rPr>
                <w:rStyle w:val="a7"/>
                <w:noProof/>
              </w:rPr>
              <w:t>二、分工概述</w:t>
            </w:r>
            <w:r w:rsidR="00FA4A23">
              <w:rPr>
                <w:noProof/>
                <w:webHidden/>
              </w:rPr>
              <w:tab/>
            </w:r>
            <w:r w:rsidR="00FA4A23">
              <w:rPr>
                <w:noProof/>
                <w:webHidden/>
              </w:rPr>
              <w:fldChar w:fldCharType="begin"/>
            </w:r>
            <w:r w:rsidR="00FA4A23">
              <w:rPr>
                <w:noProof/>
                <w:webHidden/>
              </w:rPr>
              <w:instrText xml:space="preserve"> PAGEREF _Toc103453926 \h </w:instrText>
            </w:r>
            <w:r w:rsidR="00FA4A23">
              <w:rPr>
                <w:noProof/>
                <w:webHidden/>
              </w:rPr>
            </w:r>
            <w:r w:rsidR="00FA4A23">
              <w:rPr>
                <w:noProof/>
                <w:webHidden/>
              </w:rPr>
              <w:fldChar w:fldCharType="separate"/>
            </w:r>
            <w:r w:rsidR="00FA4A23">
              <w:rPr>
                <w:noProof/>
                <w:webHidden/>
              </w:rPr>
              <w:t>2</w:t>
            </w:r>
            <w:r w:rsidR="00FA4A23">
              <w:rPr>
                <w:noProof/>
                <w:webHidden/>
              </w:rPr>
              <w:fldChar w:fldCharType="end"/>
            </w:r>
          </w:hyperlink>
        </w:p>
        <w:p w14:paraId="7FDF2E99" w14:textId="77777777" w:rsidR="00FA4A23" w:rsidRDefault="001914CE">
          <w:pPr>
            <w:pStyle w:val="TOC1"/>
            <w:tabs>
              <w:tab w:val="right" w:leader="dot" w:pos="8296"/>
            </w:tabs>
            <w:rPr>
              <w:rFonts w:cstheme="minorBidi"/>
              <w:noProof/>
              <w:kern w:val="2"/>
              <w:sz w:val="21"/>
            </w:rPr>
          </w:pPr>
          <w:hyperlink w:anchor="_Toc103453927" w:history="1">
            <w:r w:rsidR="00FA4A23" w:rsidRPr="004464A5">
              <w:rPr>
                <w:rStyle w:val="a7"/>
                <w:noProof/>
              </w:rPr>
              <w:t>三、模块设计说明</w:t>
            </w:r>
            <w:r w:rsidR="00FA4A23">
              <w:rPr>
                <w:noProof/>
                <w:webHidden/>
              </w:rPr>
              <w:tab/>
            </w:r>
            <w:r w:rsidR="00FA4A23">
              <w:rPr>
                <w:noProof/>
                <w:webHidden/>
              </w:rPr>
              <w:fldChar w:fldCharType="begin"/>
            </w:r>
            <w:r w:rsidR="00FA4A23">
              <w:rPr>
                <w:noProof/>
                <w:webHidden/>
              </w:rPr>
              <w:instrText xml:space="preserve"> PAGEREF _Toc103453927 \h </w:instrText>
            </w:r>
            <w:r w:rsidR="00FA4A23">
              <w:rPr>
                <w:noProof/>
                <w:webHidden/>
              </w:rPr>
            </w:r>
            <w:r w:rsidR="00FA4A23">
              <w:rPr>
                <w:noProof/>
                <w:webHidden/>
              </w:rPr>
              <w:fldChar w:fldCharType="separate"/>
            </w:r>
            <w:r w:rsidR="00FA4A23">
              <w:rPr>
                <w:noProof/>
                <w:webHidden/>
              </w:rPr>
              <w:t>3</w:t>
            </w:r>
            <w:r w:rsidR="00FA4A23">
              <w:rPr>
                <w:noProof/>
                <w:webHidden/>
              </w:rPr>
              <w:fldChar w:fldCharType="end"/>
            </w:r>
          </w:hyperlink>
        </w:p>
        <w:p w14:paraId="300B9A32" w14:textId="77777777" w:rsidR="00FA4A23" w:rsidRDefault="001914CE">
          <w:pPr>
            <w:pStyle w:val="TOC2"/>
            <w:tabs>
              <w:tab w:val="right" w:leader="dot" w:pos="8296"/>
            </w:tabs>
            <w:rPr>
              <w:rFonts w:cstheme="minorBidi"/>
              <w:noProof/>
              <w:kern w:val="2"/>
              <w:sz w:val="21"/>
            </w:rPr>
          </w:pPr>
          <w:hyperlink w:anchor="_Toc103453928" w:history="1">
            <w:r w:rsidR="00FA4A23" w:rsidRPr="004464A5">
              <w:rPr>
                <w:rStyle w:val="a7"/>
                <w:noProof/>
              </w:rPr>
              <w:t xml:space="preserve">3.1 </w:t>
            </w:r>
            <w:r w:rsidR="00FA4A23" w:rsidRPr="004464A5">
              <w:rPr>
                <w:rStyle w:val="a7"/>
                <w:noProof/>
              </w:rPr>
              <w:t>服务总览</w:t>
            </w:r>
            <w:r w:rsidR="00FA4A23">
              <w:rPr>
                <w:noProof/>
                <w:webHidden/>
              </w:rPr>
              <w:tab/>
            </w:r>
            <w:r w:rsidR="00FA4A23">
              <w:rPr>
                <w:noProof/>
                <w:webHidden/>
              </w:rPr>
              <w:fldChar w:fldCharType="begin"/>
            </w:r>
            <w:r w:rsidR="00FA4A23">
              <w:rPr>
                <w:noProof/>
                <w:webHidden/>
              </w:rPr>
              <w:instrText xml:space="preserve"> PAGEREF _Toc103453928 \h </w:instrText>
            </w:r>
            <w:r w:rsidR="00FA4A23">
              <w:rPr>
                <w:noProof/>
                <w:webHidden/>
              </w:rPr>
            </w:r>
            <w:r w:rsidR="00FA4A23">
              <w:rPr>
                <w:noProof/>
                <w:webHidden/>
              </w:rPr>
              <w:fldChar w:fldCharType="separate"/>
            </w:r>
            <w:r w:rsidR="00FA4A23">
              <w:rPr>
                <w:noProof/>
                <w:webHidden/>
              </w:rPr>
              <w:t>5</w:t>
            </w:r>
            <w:r w:rsidR="00FA4A23">
              <w:rPr>
                <w:noProof/>
                <w:webHidden/>
              </w:rPr>
              <w:fldChar w:fldCharType="end"/>
            </w:r>
          </w:hyperlink>
        </w:p>
        <w:p w14:paraId="48273852" w14:textId="77777777" w:rsidR="00FA4A23" w:rsidRDefault="001914CE">
          <w:pPr>
            <w:pStyle w:val="TOC3"/>
            <w:tabs>
              <w:tab w:val="right" w:leader="dot" w:pos="8296"/>
            </w:tabs>
            <w:rPr>
              <w:rFonts w:cstheme="minorBidi"/>
              <w:noProof/>
              <w:kern w:val="2"/>
              <w:sz w:val="21"/>
            </w:rPr>
          </w:pPr>
          <w:hyperlink w:anchor="_Toc103453929" w:history="1">
            <w:r w:rsidR="00FA4A23" w:rsidRPr="004464A5">
              <w:rPr>
                <w:rStyle w:val="a7"/>
                <w:noProof/>
              </w:rPr>
              <w:t xml:space="preserve">3.1.1 </w:t>
            </w:r>
            <w:r w:rsidR="00FA4A23" w:rsidRPr="004464A5">
              <w:rPr>
                <w:rStyle w:val="a7"/>
                <w:noProof/>
              </w:rPr>
              <w:t>实现功能</w:t>
            </w:r>
            <w:r w:rsidR="00FA4A23">
              <w:rPr>
                <w:noProof/>
                <w:webHidden/>
              </w:rPr>
              <w:tab/>
            </w:r>
            <w:r w:rsidR="00FA4A23">
              <w:rPr>
                <w:noProof/>
                <w:webHidden/>
              </w:rPr>
              <w:fldChar w:fldCharType="begin"/>
            </w:r>
            <w:r w:rsidR="00FA4A23">
              <w:rPr>
                <w:noProof/>
                <w:webHidden/>
              </w:rPr>
              <w:instrText xml:space="preserve"> PAGEREF _Toc103453929 \h </w:instrText>
            </w:r>
            <w:r w:rsidR="00FA4A23">
              <w:rPr>
                <w:noProof/>
                <w:webHidden/>
              </w:rPr>
            </w:r>
            <w:r w:rsidR="00FA4A23">
              <w:rPr>
                <w:noProof/>
                <w:webHidden/>
              </w:rPr>
              <w:fldChar w:fldCharType="separate"/>
            </w:r>
            <w:r w:rsidR="00FA4A23">
              <w:rPr>
                <w:noProof/>
                <w:webHidden/>
              </w:rPr>
              <w:t>5</w:t>
            </w:r>
            <w:r w:rsidR="00FA4A23">
              <w:rPr>
                <w:noProof/>
                <w:webHidden/>
              </w:rPr>
              <w:fldChar w:fldCharType="end"/>
            </w:r>
          </w:hyperlink>
        </w:p>
        <w:p w14:paraId="23A8788F" w14:textId="77777777" w:rsidR="00FA4A23" w:rsidRDefault="001914CE">
          <w:pPr>
            <w:pStyle w:val="TOC3"/>
            <w:tabs>
              <w:tab w:val="right" w:leader="dot" w:pos="8296"/>
            </w:tabs>
            <w:rPr>
              <w:rFonts w:cstheme="minorBidi"/>
              <w:noProof/>
              <w:kern w:val="2"/>
              <w:sz w:val="21"/>
            </w:rPr>
          </w:pPr>
          <w:hyperlink w:anchor="_Toc103453930" w:history="1">
            <w:r w:rsidR="00FA4A23" w:rsidRPr="004464A5">
              <w:rPr>
                <w:rStyle w:val="a7"/>
                <w:noProof/>
              </w:rPr>
              <w:t xml:space="preserve">3.1.2 </w:t>
            </w:r>
            <w:r w:rsidR="00FA4A23" w:rsidRPr="004464A5">
              <w:rPr>
                <w:rStyle w:val="a7"/>
                <w:noProof/>
              </w:rPr>
              <w:t>模块间的加载与配置</w:t>
            </w:r>
            <w:r w:rsidR="00FA4A23">
              <w:rPr>
                <w:noProof/>
                <w:webHidden/>
              </w:rPr>
              <w:tab/>
            </w:r>
            <w:r w:rsidR="00FA4A23">
              <w:rPr>
                <w:noProof/>
                <w:webHidden/>
              </w:rPr>
              <w:fldChar w:fldCharType="begin"/>
            </w:r>
            <w:r w:rsidR="00FA4A23">
              <w:rPr>
                <w:noProof/>
                <w:webHidden/>
              </w:rPr>
              <w:instrText xml:space="preserve"> PAGEREF _Toc103453930 \h </w:instrText>
            </w:r>
            <w:r w:rsidR="00FA4A23">
              <w:rPr>
                <w:noProof/>
                <w:webHidden/>
              </w:rPr>
            </w:r>
            <w:r w:rsidR="00FA4A23">
              <w:rPr>
                <w:noProof/>
                <w:webHidden/>
              </w:rPr>
              <w:fldChar w:fldCharType="separate"/>
            </w:r>
            <w:r w:rsidR="00FA4A23">
              <w:rPr>
                <w:noProof/>
                <w:webHidden/>
              </w:rPr>
              <w:t>5</w:t>
            </w:r>
            <w:r w:rsidR="00FA4A23">
              <w:rPr>
                <w:noProof/>
                <w:webHidden/>
              </w:rPr>
              <w:fldChar w:fldCharType="end"/>
            </w:r>
          </w:hyperlink>
        </w:p>
        <w:p w14:paraId="1125C677" w14:textId="77777777" w:rsidR="00FA4A23" w:rsidRDefault="001914CE">
          <w:pPr>
            <w:pStyle w:val="TOC3"/>
            <w:tabs>
              <w:tab w:val="right" w:leader="dot" w:pos="8296"/>
            </w:tabs>
            <w:rPr>
              <w:rFonts w:cstheme="minorBidi"/>
              <w:noProof/>
              <w:kern w:val="2"/>
              <w:sz w:val="21"/>
            </w:rPr>
          </w:pPr>
          <w:hyperlink w:anchor="_Toc103453931" w:history="1">
            <w:r w:rsidR="00FA4A23" w:rsidRPr="004464A5">
              <w:rPr>
                <w:rStyle w:val="a7"/>
                <w:noProof/>
              </w:rPr>
              <w:t xml:space="preserve">3.1.3 </w:t>
            </w:r>
            <w:r w:rsidR="00FA4A23" w:rsidRPr="004464A5">
              <w:rPr>
                <w:rStyle w:val="a7"/>
                <w:noProof/>
              </w:rPr>
              <w:t>模块间的调用关系</w:t>
            </w:r>
            <w:r w:rsidR="00FA4A23">
              <w:rPr>
                <w:noProof/>
                <w:webHidden/>
              </w:rPr>
              <w:tab/>
            </w:r>
            <w:r w:rsidR="00FA4A23">
              <w:rPr>
                <w:noProof/>
                <w:webHidden/>
              </w:rPr>
              <w:fldChar w:fldCharType="begin"/>
            </w:r>
            <w:r w:rsidR="00FA4A23">
              <w:rPr>
                <w:noProof/>
                <w:webHidden/>
              </w:rPr>
              <w:instrText xml:space="preserve"> PAGEREF _Toc103453931 \h </w:instrText>
            </w:r>
            <w:r w:rsidR="00FA4A23">
              <w:rPr>
                <w:noProof/>
                <w:webHidden/>
              </w:rPr>
            </w:r>
            <w:r w:rsidR="00FA4A23">
              <w:rPr>
                <w:noProof/>
                <w:webHidden/>
              </w:rPr>
              <w:fldChar w:fldCharType="separate"/>
            </w:r>
            <w:r w:rsidR="00FA4A23">
              <w:rPr>
                <w:noProof/>
                <w:webHidden/>
              </w:rPr>
              <w:t>6</w:t>
            </w:r>
            <w:r w:rsidR="00FA4A23">
              <w:rPr>
                <w:noProof/>
                <w:webHidden/>
              </w:rPr>
              <w:fldChar w:fldCharType="end"/>
            </w:r>
          </w:hyperlink>
        </w:p>
        <w:p w14:paraId="713B85C4" w14:textId="77777777" w:rsidR="00FA4A23" w:rsidRDefault="001914CE">
          <w:pPr>
            <w:pStyle w:val="TOC3"/>
            <w:tabs>
              <w:tab w:val="right" w:leader="dot" w:pos="8296"/>
            </w:tabs>
            <w:rPr>
              <w:rFonts w:cstheme="minorBidi"/>
              <w:noProof/>
              <w:kern w:val="2"/>
              <w:sz w:val="21"/>
            </w:rPr>
          </w:pPr>
          <w:hyperlink w:anchor="_Toc103453932" w:history="1">
            <w:r w:rsidR="00FA4A23" w:rsidRPr="004464A5">
              <w:rPr>
                <w:rStyle w:val="a7"/>
                <w:noProof/>
              </w:rPr>
              <w:t xml:space="preserve">3.1.4 </w:t>
            </w:r>
            <w:r w:rsidR="00FA4A23" w:rsidRPr="004464A5">
              <w:rPr>
                <w:rStyle w:val="a7"/>
                <w:noProof/>
              </w:rPr>
              <w:t>模块负责人</w:t>
            </w:r>
            <w:r w:rsidR="00FA4A23">
              <w:rPr>
                <w:noProof/>
                <w:webHidden/>
              </w:rPr>
              <w:tab/>
            </w:r>
            <w:r w:rsidR="00FA4A23">
              <w:rPr>
                <w:noProof/>
                <w:webHidden/>
              </w:rPr>
              <w:fldChar w:fldCharType="begin"/>
            </w:r>
            <w:r w:rsidR="00FA4A23">
              <w:rPr>
                <w:noProof/>
                <w:webHidden/>
              </w:rPr>
              <w:instrText xml:space="preserve"> PAGEREF _Toc103453932 \h </w:instrText>
            </w:r>
            <w:r w:rsidR="00FA4A23">
              <w:rPr>
                <w:noProof/>
                <w:webHidden/>
              </w:rPr>
            </w:r>
            <w:r w:rsidR="00FA4A23">
              <w:rPr>
                <w:noProof/>
                <w:webHidden/>
              </w:rPr>
              <w:fldChar w:fldCharType="separate"/>
            </w:r>
            <w:r w:rsidR="00FA4A23">
              <w:rPr>
                <w:noProof/>
                <w:webHidden/>
              </w:rPr>
              <w:t>7</w:t>
            </w:r>
            <w:r w:rsidR="00FA4A23">
              <w:rPr>
                <w:noProof/>
                <w:webHidden/>
              </w:rPr>
              <w:fldChar w:fldCharType="end"/>
            </w:r>
          </w:hyperlink>
        </w:p>
        <w:p w14:paraId="1387956F" w14:textId="77777777" w:rsidR="00FA4A23" w:rsidRDefault="001914CE">
          <w:pPr>
            <w:pStyle w:val="TOC2"/>
            <w:tabs>
              <w:tab w:val="right" w:leader="dot" w:pos="8296"/>
            </w:tabs>
            <w:rPr>
              <w:rFonts w:cstheme="minorBidi"/>
              <w:noProof/>
              <w:kern w:val="2"/>
              <w:sz w:val="21"/>
            </w:rPr>
          </w:pPr>
          <w:hyperlink w:anchor="_Toc103453933" w:history="1">
            <w:r w:rsidR="00FA4A23" w:rsidRPr="004464A5">
              <w:rPr>
                <w:rStyle w:val="a7"/>
                <w:noProof/>
              </w:rPr>
              <w:t xml:space="preserve">3.2 </w:t>
            </w:r>
            <w:r w:rsidR="00FA4A23" w:rsidRPr="004464A5">
              <w:rPr>
                <w:rStyle w:val="a7"/>
                <w:noProof/>
              </w:rPr>
              <w:t>数据中间件</w:t>
            </w:r>
            <w:r w:rsidR="00FA4A23">
              <w:rPr>
                <w:noProof/>
                <w:webHidden/>
              </w:rPr>
              <w:tab/>
            </w:r>
            <w:r w:rsidR="00FA4A23">
              <w:rPr>
                <w:noProof/>
                <w:webHidden/>
              </w:rPr>
              <w:fldChar w:fldCharType="begin"/>
            </w:r>
            <w:r w:rsidR="00FA4A23">
              <w:rPr>
                <w:noProof/>
                <w:webHidden/>
              </w:rPr>
              <w:instrText xml:space="preserve"> PAGEREF _Toc103453933 \h </w:instrText>
            </w:r>
            <w:r w:rsidR="00FA4A23">
              <w:rPr>
                <w:noProof/>
                <w:webHidden/>
              </w:rPr>
            </w:r>
            <w:r w:rsidR="00FA4A23">
              <w:rPr>
                <w:noProof/>
                <w:webHidden/>
              </w:rPr>
              <w:fldChar w:fldCharType="separate"/>
            </w:r>
            <w:r w:rsidR="00FA4A23">
              <w:rPr>
                <w:noProof/>
                <w:webHidden/>
              </w:rPr>
              <w:t>7</w:t>
            </w:r>
            <w:r w:rsidR="00FA4A23">
              <w:rPr>
                <w:noProof/>
                <w:webHidden/>
              </w:rPr>
              <w:fldChar w:fldCharType="end"/>
            </w:r>
          </w:hyperlink>
        </w:p>
        <w:p w14:paraId="537C8616" w14:textId="77777777" w:rsidR="00FA4A23" w:rsidRDefault="001914CE">
          <w:pPr>
            <w:pStyle w:val="TOC3"/>
            <w:tabs>
              <w:tab w:val="right" w:leader="dot" w:pos="8296"/>
            </w:tabs>
            <w:rPr>
              <w:rFonts w:cstheme="minorBidi"/>
              <w:noProof/>
              <w:kern w:val="2"/>
              <w:sz w:val="21"/>
            </w:rPr>
          </w:pPr>
          <w:hyperlink w:anchor="_Toc103453934" w:history="1">
            <w:r w:rsidR="00FA4A23" w:rsidRPr="004464A5">
              <w:rPr>
                <w:rStyle w:val="a7"/>
                <w:noProof/>
              </w:rPr>
              <w:t xml:space="preserve">3.2.1 </w:t>
            </w:r>
            <w:r w:rsidR="00FA4A23" w:rsidRPr="004464A5">
              <w:rPr>
                <w:rStyle w:val="a7"/>
                <w:noProof/>
              </w:rPr>
              <w:t>实现功能</w:t>
            </w:r>
            <w:r w:rsidR="00FA4A23">
              <w:rPr>
                <w:noProof/>
                <w:webHidden/>
              </w:rPr>
              <w:tab/>
            </w:r>
            <w:r w:rsidR="00FA4A23">
              <w:rPr>
                <w:noProof/>
                <w:webHidden/>
              </w:rPr>
              <w:fldChar w:fldCharType="begin"/>
            </w:r>
            <w:r w:rsidR="00FA4A23">
              <w:rPr>
                <w:noProof/>
                <w:webHidden/>
              </w:rPr>
              <w:instrText xml:space="preserve"> PAGEREF _Toc103453934 \h </w:instrText>
            </w:r>
            <w:r w:rsidR="00FA4A23">
              <w:rPr>
                <w:noProof/>
                <w:webHidden/>
              </w:rPr>
            </w:r>
            <w:r w:rsidR="00FA4A23">
              <w:rPr>
                <w:noProof/>
                <w:webHidden/>
              </w:rPr>
              <w:fldChar w:fldCharType="separate"/>
            </w:r>
            <w:r w:rsidR="00FA4A23">
              <w:rPr>
                <w:noProof/>
                <w:webHidden/>
              </w:rPr>
              <w:t>7</w:t>
            </w:r>
            <w:r w:rsidR="00FA4A23">
              <w:rPr>
                <w:noProof/>
                <w:webHidden/>
              </w:rPr>
              <w:fldChar w:fldCharType="end"/>
            </w:r>
          </w:hyperlink>
        </w:p>
        <w:p w14:paraId="6B30CDC2" w14:textId="77777777" w:rsidR="00FA4A23" w:rsidRDefault="001914CE">
          <w:pPr>
            <w:pStyle w:val="TOC3"/>
            <w:tabs>
              <w:tab w:val="right" w:leader="dot" w:pos="8296"/>
            </w:tabs>
            <w:rPr>
              <w:rFonts w:cstheme="minorBidi"/>
              <w:noProof/>
              <w:kern w:val="2"/>
              <w:sz w:val="21"/>
            </w:rPr>
          </w:pPr>
          <w:hyperlink w:anchor="_Toc103453935" w:history="1">
            <w:r w:rsidR="00FA4A23" w:rsidRPr="004464A5">
              <w:rPr>
                <w:rStyle w:val="a7"/>
                <w:noProof/>
              </w:rPr>
              <w:t xml:space="preserve">3.2.2 </w:t>
            </w:r>
            <w:r w:rsidR="00FA4A23" w:rsidRPr="004464A5">
              <w:rPr>
                <w:rStyle w:val="a7"/>
                <w:noProof/>
              </w:rPr>
              <w:t>模块间的加载与配置</w:t>
            </w:r>
            <w:r w:rsidR="00FA4A23">
              <w:rPr>
                <w:noProof/>
                <w:webHidden/>
              </w:rPr>
              <w:tab/>
            </w:r>
            <w:r w:rsidR="00FA4A23">
              <w:rPr>
                <w:noProof/>
                <w:webHidden/>
              </w:rPr>
              <w:fldChar w:fldCharType="begin"/>
            </w:r>
            <w:r w:rsidR="00FA4A23">
              <w:rPr>
                <w:noProof/>
                <w:webHidden/>
              </w:rPr>
              <w:instrText xml:space="preserve"> PAGEREF _Toc103453935 \h </w:instrText>
            </w:r>
            <w:r w:rsidR="00FA4A23">
              <w:rPr>
                <w:noProof/>
                <w:webHidden/>
              </w:rPr>
            </w:r>
            <w:r w:rsidR="00FA4A23">
              <w:rPr>
                <w:noProof/>
                <w:webHidden/>
              </w:rPr>
              <w:fldChar w:fldCharType="separate"/>
            </w:r>
            <w:r w:rsidR="00FA4A23">
              <w:rPr>
                <w:noProof/>
                <w:webHidden/>
              </w:rPr>
              <w:t>7</w:t>
            </w:r>
            <w:r w:rsidR="00FA4A23">
              <w:rPr>
                <w:noProof/>
                <w:webHidden/>
              </w:rPr>
              <w:fldChar w:fldCharType="end"/>
            </w:r>
          </w:hyperlink>
        </w:p>
        <w:p w14:paraId="4A528E87" w14:textId="77777777" w:rsidR="00FA4A23" w:rsidRDefault="001914CE">
          <w:pPr>
            <w:pStyle w:val="TOC3"/>
            <w:tabs>
              <w:tab w:val="right" w:leader="dot" w:pos="8296"/>
            </w:tabs>
            <w:rPr>
              <w:rFonts w:cstheme="minorBidi"/>
              <w:noProof/>
              <w:kern w:val="2"/>
              <w:sz w:val="21"/>
            </w:rPr>
          </w:pPr>
          <w:hyperlink w:anchor="_Toc103453936" w:history="1">
            <w:r w:rsidR="00FA4A23" w:rsidRPr="004464A5">
              <w:rPr>
                <w:rStyle w:val="a7"/>
                <w:noProof/>
              </w:rPr>
              <w:t xml:space="preserve">3.2.3 </w:t>
            </w:r>
            <w:r w:rsidR="00FA4A23" w:rsidRPr="004464A5">
              <w:rPr>
                <w:rStyle w:val="a7"/>
                <w:noProof/>
              </w:rPr>
              <w:t>模块间的调用关系</w:t>
            </w:r>
            <w:r w:rsidR="00FA4A23">
              <w:rPr>
                <w:noProof/>
                <w:webHidden/>
              </w:rPr>
              <w:tab/>
            </w:r>
            <w:r w:rsidR="00FA4A23">
              <w:rPr>
                <w:noProof/>
                <w:webHidden/>
              </w:rPr>
              <w:fldChar w:fldCharType="begin"/>
            </w:r>
            <w:r w:rsidR="00FA4A23">
              <w:rPr>
                <w:noProof/>
                <w:webHidden/>
              </w:rPr>
              <w:instrText xml:space="preserve"> PAGEREF _Toc103453936 \h </w:instrText>
            </w:r>
            <w:r w:rsidR="00FA4A23">
              <w:rPr>
                <w:noProof/>
                <w:webHidden/>
              </w:rPr>
            </w:r>
            <w:r w:rsidR="00FA4A23">
              <w:rPr>
                <w:noProof/>
                <w:webHidden/>
              </w:rPr>
              <w:fldChar w:fldCharType="separate"/>
            </w:r>
            <w:r w:rsidR="00FA4A23">
              <w:rPr>
                <w:noProof/>
                <w:webHidden/>
              </w:rPr>
              <w:t>8</w:t>
            </w:r>
            <w:r w:rsidR="00FA4A23">
              <w:rPr>
                <w:noProof/>
                <w:webHidden/>
              </w:rPr>
              <w:fldChar w:fldCharType="end"/>
            </w:r>
          </w:hyperlink>
        </w:p>
        <w:p w14:paraId="5C329F0B" w14:textId="77777777" w:rsidR="00FA4A23" w:rsidRDefault="001914CE">
          <w:pPr>
            <w:pStyle w:val="TOC3"/>
            <w:tabs>
              <w:tab w:val="right" w:leader="dot" w:pos="8296"/>
            </w:tabs>
            <w:rPr>
              <w:rFonts w:cstheme="minorBidi"/>
              <w:noProof/>
              <w:kern w:val="2"/>
              <w:sz w:val="21"/>
            </w:rPr>
          </w:pPr>
          <w:hyperlink w:anchor="_Toc103453937" w:history="1">
            <w:r w:rsidR="00FA4A23" w:rsidRPr="004464A5">
              <w:rPr>
                <w:rStyle w:val="a7"/>
                <w:noProof/>
              </w:rPr>
              <w:t xml:space="preserve">3.2.4 </w:t>
            </w:r>
            <w:r w:rsidR="00FA4A23" w:rsidRPr="004464A5">
              <w:rPr>
                <w:rStyle w:val="a7"/>
                <w:noProof/>
              </w:rPr>
              <w:t>模块负责人</w:t>
            </w:r>
            <w:r w:rsidR="00FA4A23">
              <w:rPr>
                <w:noProof/>
                <w:webHidden/>
              </w:rPr>
              <w:tab/>
            </w:r>
            <w:r w:rsidR="00FA4A23">
              <w:rPr>
                <w:noProof/>
                <w:webHidden/>
              </w:rPr>
              <w:fldChar w:fldCharType="begin"/>
            </w:r>
            <w:r w:rsidR="00FA4A23">
              <w:rPr>
                <w:noProof/>
                <w:webHidden/>
              </w:rPr>
              <w:instrText xml:space="preserve"> PAGEREF _Toc103453937 \h </w:instrText>
            </w:r>
            <w:r w:rsidR="00FA4A23">
              <w:rPr>
                <w:noProof/>
                <w:webHidden/>
              </w:rPr>
            </w:r>
            <w:r w:rsidR="00FA4A23">
              <w:rPr>
                <w:noProof/>
                <w:webHidden/>
              </w:rPr>
              <w:fldChar w:fldCharType="separate"/>
            </w:r>
            <w:r w:rsidR="00FA4A23">
              <w:rPr>
                <w:noProof/>
                <w:webHidden/>
              </w:rPr>
              <w:t>9</w:t>
            </w:r>
            <w:r w:rsidR="00FA4A23">
              <w:rPr>
                <w:noProof/>
                <w:webHidden/>
              </w:rPr>
              <w:fldChar w:fldCharType="end"/>
            </w:r>
          </w:hyperlink>
        </w:p>
        <w:p w14:paraId="1CC593B2" w14:textId="1DE312A1" w:rsidR="00FA4A23" w:rsidRDefault="001914CE">
          <w:pPr>
            <w:pStyle w:val="TOC2"/>
            <w:tabs>
              <w:tab w:val="right" w:leader="dot" w:pos="8296"/>
            </w:tabs>
            <w:rPr>
              <w:rFonts w:cstheme="minorBidi"/>
              <w:noProof/>
              <w:kern w:val="2"/>
              <w:sz w:val="21"/>
            </w:rPr>
          </w:pPr>
          <w:hyperlink w:anchor="_Toc103453943" w:history="1">
            <w:r w:rsidR="00FA4A23" w:rsidRPr="004464A5">
              <w:rPr>
                <w:rStyle w:val="a7"/>
                <w:noProof/>
              </w:rPr>
              <w:t>3.</w:t>
            </w:r>
            <w:r w:rsidR="00633342">
              <w:rPr>
                <w:rStyle w:val="a7"/>
                <w:noProof/>
              </w:rPr>
              <w:t>3.</w:t>
            </w:r>
            <w:r w:rsidR="00FA4A23" w:rsidRPr="004464A5">
              <w:rPr>
                <w:rStyle w:val="a7"/>
                <w:noProof/>
              </w:rPr>
              <w:t>4/5G</w:t>
            </w:r>
            <w:r w:rsidR="00633342">
              <w:rPr>
                <w:rStyle w:val="a7"/>
                <w:rFonts w:hint="eastAsia"/>
                <w:noProof/>
              </w:rPr>
              <w:t>无人机控制端无感知认证</w:t>
            </w:r>
            <w:r w:rsidR="00FA4A23">
              <w:rPr>
                <w:noProof/>
                <w:webHidden/>
              </w:rPr>
              <w:tab/>
            </w:r>
            <w:r w:rsidR="00FA4A23">
              <w:rPr>
                <w:noProof/>
                <w:webHidden/>
              </w:rPr>
              <w:fldChar w:fldCharType="begin"/>
            </w:r>
            <w:r w:rsidR="00FA4A23">
              <w:rPr>
                <w:noProof/>
                <w:webHidden/>
              </w:rPr>
              <w:instrText xml:space="preserve"> PAGEREF _Toc103453943 \h </w:instrText>
            </w:r>
            <w:r w:rsidR="00FA4A23">
              <w:rPr>
                <w:noProof/>
                <w:webHidden/>
              </w:rPr>
            </w:r>
            <w:r w:rsidR="00FA4A23">
              <w:rPr>
                <w:noProof/>
                <w:webHidden/>
              </w:rPr>
              <w:fldChar w:fldCharType="separate"/>
            </w:r>
            <w:r w:rsidR="00FA4A23">
              <w:rPr>
                <w:noProof/>
                <w:webHidden/>
              </w:rPr>
              <w:t>11</w:t>
            </w:r>
            <w:r w:rsidR="00FA4A23">
              <w:rPr>
                <w:noProof/>
                <w:webHidden/>
              </w:rPr>
              <w:fldChar w:fldCharType="end"/>
            </w:r>
          </w:hyperlink>
        </w:p>
        <w:p w14:paraId="62BFD680" w14:textId="77777777" w:rsidR="00FA4A23" w:rsidRDefault="001914CE">
          <w:pPr>
            <w:pStyle w:val="TOC3"/>
            <w:tabs>
              <w:tab w:val="right" w:leader="dot" w:pos="8296"/>
            </w:tabs>
            <w:rPr>
              <w:rFonts w:cstheme="minorBidi"/>
              <w:noProof/>
              <w:kern w:val="2"/>
              <w:sz w:val="21"/>
            </w:rPr>
          </w:pPr>
          <w:hyperlink w:anchor="_Toc103453944" w:history="1">
            <w:r w:rsidR="00FA4A23" w:rsidRPr="004464A5">
              <w:rPr>
                <w:rStyle w:val="a7"/>
                <w:noProof/>
              </w:rPr>
              <w:t xml:space="preserve">3.4.1 </w:t>
            </w:r>
            <w:r w:rsidR="00FA4A23" w:rsidRPr="004464A5">
              <w:rPr>
                <w:rStyle w:val="a7"/>
                <w:noProof/>
              </w:rPr>
              <w:t>实现功能</w:t>
            </w:r>
            <w:r w:rsidR="00FA4A23">
              <w:rPr>
                <w:noProof/>
                <w:webHidden/>
              </w:rPr>
              <w:tab/>
            </w:r>
            <w:r w:rsidR="00FA4A23">
              <w:rPr>
                <w:noProof/>
                <w:webHidden/>
              </w:rPr>
              <w:fldChar w:fldCharType="begin"/>
            </w:r>
            <w:r w:rsidR="00FA4A23">
              <w:rPr>
                <w:noProof/>
                <w:webHidden/>
              </w:rPr>
              <w:instrText xml:space="preserve"> PAGEREF _Toc103453944 \h </w:instrText>
            </w:r>
            <w:r w:rsidR="00FA4A23">
              <w:rPr>
                <w:noProof/>
                <w:webHidden/>
              </w:rPr>
            </w:r>
            <w:r w:rsidR="00FA4A23">
              <w:rPr>
                <w:noProof/>
                <w:webHidden/>
              </w:rPr>
              <w:fldChar w:fldCharType="separate"/>
            </w:r>
            <w:r w:rsidR="00FA4A23">
              <w:rPr>
                <w:noProof/>
                <w:webHidden/>
              </w:rPr>
              <w:t>11</w:t>
            </w:r>
            <w:r w:rsidR="00FA4A23">
              <w:rPr>
                <w:noProof/>
                <w:webHidden/>
              </w:rPr>
              <w:fldChar w:fldCharType="end"/>
            </w:r>
          </w:hyperlink>
        </w:p>
        <w:p w14:paraId="7494C73C" w14:textId="77777777" w:rsidR="00FA4A23" w:rsidRDefault="001914CE">
          <w:pPr>
            <w:pStyle w:val="TOC3"/>
            <w:tabs>
              <w:tab w:val="right" w:leader="dot" w:pos="8296"/>
            </w:tabs>
            <w:rPr>
              <w:rFonts w:cstheme="minorBidi"/>
              <w:noProof/>
              <w:kern w:val="2"/>
              <w:sz w:val="21"/>
            </w:rPr>
          </w:pPr>
          <w:hyperlink w:anchor="_Toc103453945" w:history="1">
            <w:r w:rsidR="00FA4A23" w:rsidRPr="004464A5">
              <w:rPr>
                <w:rStyle w:val="a7"/>
                <w:noProof/>
              </w:rPr>
              <w:t xml:space="preserve">3.4.2 </w:t>
            </w:r>
            <w:r w:rsidR="00FA4A23" w:rsidRPr="004464A5">
              <w:rPr>
                <w:rStyle w:val="a7"/>
                <w:noProof/>
              </w:rPr>
              <w:t>模块间的加载与配置</w:t>
            </w:r>
            <w:r w:rsidR="00FA4A23">
              <w:rPr>
                <w:noProof/>
                <w:webHidden/>
              </w:rPr>
              <w:tab/>
            </w:r>
            <w:r w:rsidR="00FA4A23">
              <w:rPr>
                <w:noProof/>
                <w:webHidden/>
              </w:rPr>
              <w:fldChar w:fldCharType="begin"/>
            </w:r>
            <w:r w:rsidR="00FA4A23">
              <w:rPr>
                <w:noProof/>
                <w:webHidden/>
              </w:rPr>
              <w:instrText xml:space="preserve"> PAGEREF _Toc103453945 \h </w:instrText>
            </w:r>
            <w:r w:rsidR="00FA4A23">
              <w:rPr>
                <w:noProof/>
                <w:webHidden/>
              </w:rPr>
            </w:r>
            <w:r w:rsidR="00FA4A23">
              <w:rPr>
                <w:noProof/>
                <w:webHidden/>
              </w:rPr>
              <w:fldChar w:fldCharType="separate"/>
            </w:r>
            <w:r w:rsidR="00FA4A23">
              <w:rPr>
                <w:noProof/>
                <w:webHidden/>
              </w:rPr>
              <w:t>11</w:t>
            </w:r>
            <w:r w:rsidR="00FA4A23">
              <w:rPr>
                <w:noProof/>
                <w:webHidden/>
              </w:rPr>
              <w:fldChar w:fldCharType="end"/>
            </w:r>
          </w:hyperlink>
        </w:p>
        <w:p w14:paraId="0AAC47BB" w14:textId="77777777" w:rsidR="00FA4A23" w:rsidRDefault="001914CE">
          <w:pPr>
            <w:pStyle w:val="TOC3"/>
            <w:tabs>
              <w:tab w:val="right" w:leader="dot" w:pos="8296"/>
            </w:tabs>
            <w:rPr>
              <w:rFonts w:cstheme="minorBidi"/>
              <w:noProof/>
              <w:kern w:val="2"/>
              <w:sz w:val="21"/>
            </w:rPr>
          </w:pPr>
          <w:hyperlink w:anchor="_Toc103453946" w:history="1">
            <w:r w:rsidR="00FA4A23" w:rsidRPr="004464A5">
              <w:rPr>
                <w:rStyle w:val="a7"/>
                <w:noProof/>
              </w:rPr>
              <w:t xml:space="preserve">3.4.3 </w:t>
            </w:r>
            <w:r w:rsidR="00FA4A23" w:rsidRPr="004464A5">
              <w:rPr>
                <w:rStyle w:val="a7"/>
                <w:noProof/>
              </w:rPr>
              <w:t>模块间的调用关系</w:t>
            </w:r>
            <w:r w:rsidR="00FA4A23">
              <w:rPr>
                <w:noProof/>
                <w:webHidden/>
              </w:rPr>
              <w:tab/>
            </w:r>
            <w:r w:rsidR="00FA4A23">
              <w:rPr>
                <w:noProof/>
                <w:webHidden/>
              </w:rPr>
              <w:fldChar w:fldCharType="begin"/>
            </w:r>
            <w:r w:rsidR="00FA4A23">
              <w:rPr>
                <w:noProof/>
                <w:webHidden/>
              </w:rPr>
              <w:instrText xml:space="preserve"> PAGEREF _Toc103453946 \h </w:instrText>
            </w:r>
            <w:r w:rsidR="00FA4A23">
              <w:rPr>
                <w:noProof/>
                <w:webHidden/>
              </w:rPr>
            </w:r>
            <w:r w:rsidR="00FA4A23">
              <w:rPr>
                <w:noProof/>
                <w:webHidden/>
              </w:rPr>
              <w:fldChar w:fldCharType="separate"/>
            </w:r>
            <w:r w:rsidR="00FA4A23">
              <w:rPr>
                <w:noProof/>
                <w:webHidden/>
              </w:rPr>
              <w:t>12</w:t>
            </w:r>
            <w:r w:rsidR="00FA4A23">
              <w:rPr>
                <w:noProof/>
                <w:webHidden/>
              </w:rPr>
              <w:fldChar w:fldCharType="end"/>
            </w:r>
          </w:hyperlink>
        </w:p>
        <w:p w14:paraId="0E487906" w14:textId="77777777" w:rsidR="00FA4A23" w:rsidRDefault="001914CE">
          <w:pPr>
            <w:pStyle w:val="TOC3"/>
            <w:tabs>
              <w:tab w:val="right" w:leader="dot" w:pos="8296"/>
            </w:tabs>
            <w:rPr>
              <w:rFonts w:cstheme="minorBidi"/>
              <w:noProof/>
              <w:kern w:val="2"/>
              <w:sz w:val="21"/>
            </w:rPr>
          </w:pPr>
          <w:hyperlink w:anchor="_Toc103453947" w:history="1">
            <w:r w:rsidR="00FA4A23" w:rsidRPr="004464A5">
              <w:rPr>
                <w:rStyle w:val="a7"/>
                <w:noProof/>
              </w:rPr>
              <w:t xml:space="preserve">3.4.4 </w:t>
            </w:r>
            <w:r w:rsidR="00FA4A23" w:rsidRPr="004464A5">
              <w:rPr>
                <w:rStyle w:val="a7"/>
                <w:noProof/>
              </w:rPr>
              <w:t>模块负责人</w:t>
            </w:r>
            <w:r w:rsidR="00FA4A23">
              <w:rPr>
                <w:noProof/>
                <w:webHidden/>
              </w:rPr>
              <w:tab/>
            </w:r>
            <w:r w:rsidR="00FA4A23">
              <w:rPr>
                <w:noProof/>
                <w:webHidden/>
              </w:rPr>
              <w:fldChar w:fldCharType="begin"/>
            </w:r>
            <w:r w:rsidR="00FA4A23">
              <w:rPr>
                <w:noProof/>
                <w:webHidden/>
              </w:rPr>
              <w:instrText xml:space="preserve"> PAGEREF _Toc103453947 \h </w:instrText>
            </w:r>
            <w:r w:rsidR="00FA4A23">
              <w:rPr>
                <w:noProof/>
                <w:webHidden/>
              </w:rPr>
            </w:r>
            <w:r w:rsidR="00FA4A23">
              <w:rPr>
                <w:noProof/>
                <w:webHidden/>
              </w:rPr>
              <w:fldChar w:fldCharType="separate"/>
            </w:r>
            <w:r w:rsidR="00FA4A23">
              <w:rPr>
                <w:noProof/>
                <w:webHidden/>
              </w:rPr>
              <w:t>12</w:t>
            </w:r>
            <w:r w:rsidR="00FA4A23">
              <w:rPr>
                <w:noProof/>
                <w:webHidden/>
              </w:rPr>
              <w:fldChar w:fldCharType="end"/>
            </w:r>
          </w:hyperlink>
        </w:p>
        <w:p w14:paraId="0D57957A" w14:textId="09A61E00" w:rsidR="00FA4A23" w:rsidRDefault="001914CE">
          <w:pPr>
            <w:pStyle w:val="TOC2"/>
            <w:tabs>
              <w:tab w:val="right" w:leader="dot" w:pos="8296"/>
            </w:tabs>
            <w:rPr>
              <w:rFonts w:cstheme="minorBidi"/>
              <w:noProof/>
              <w:kern w:val="2"/>
              <w:sz w:val="21"/>
            </w:rPr>
          </w:pPr>
          <w:hyperlink w:anchor="_Toc103453948" w:history="1">
            <w:r w:rsidR="00FA4A23" w:rsidRPr="004464A5">
              <w:rPr>
                <w:rStyle w:val="a7"/>
                <w:noProof/>
              </w:rPr>
              <w:t>3.5 4/5G</w:t>
            </w:r>
            <w:r w:rsidR="00633342">
              <w:rPr>
                <w:rStyle w:val="a7"/>
                <w:rFonts w:hint="eastAsia"/>
                <w:noProof/>
              </w:rPr>
              <w:t>无人机与核心网</w:t>
            </w:r>
            <w:r w:rsidR="00633342">
              <w:rPr>
                <w:rStyle w:val="a7"/>
                <w:rFonts w:hint="eastAsia"/>
                <w:noProof/>
              </w:rPr>
              <w:t>/</w:t>
            </w:r>
            <w:r w:rsidR="00633342">
              <w:rPr>
                <w:rStyle w:val="a7"/>
                <w:rFonts w:hint="eastAsia"/>
                <w:noProof/>
              </w:rPr>
              <w:t>卫星的接入认证</w:t>
            </w:r>
            <w:r w:rsidR="00FA4A23">
              <w:rPr>
                <w:noProof/>
                <w:webHidden/>
              </w:rPr>
              <w:tab/>
            </w:r>
            <w:r w:rsidR="00FA4A23">
              <w:rPr>
                <w:noProof/>
                <w:webHidden/>
              </w:rPr>
              <w:fldChar w:fldCharType="begin"/>
            </w:r>
            <w:r w:rsidR="00FA4A23">
              <w:rPr>
                <w:noProof/>
                <w:webHidden/>
              </w:rPr>
              <w:instrText xml:space="preserve"> PAGEREF _Toc103453948 \h </w:instrText>
            </w:r>
            <w:r w:rsidR="00FA4A23">
              <w:rPr>
                <w:noProof/>
                <w:webHidden/>
              </w:rPr>
            </w:r>
            <w:r w:rsidR="00FA4A23">
              <w:rPr>
                <w:noProof/>
                <w:webHidden/>
              </w:rPr>
              <w:fldChar w:fldCharType="separate"/>
            </w:r>
            <w:r w:rsidR="00FA4A23">
              <w:rPr>
                <w:noProof/>
                <w:webHidden/>
              </w:rPr>
              <w:t>12</w:t>
            </w:r>
            <w:r w:rsidR="00FA4A23">
              <w:rPr>
                <w:noProof/>
                <w:webHidden/>
              </w:rPr>
              <w:fldChar w:fldCharType="end"/>
            </w:r>
          </w:hyperlink>
        </w:p>
        <w:p w14:paraId="740E28EE" w14:textId="77777777" w:rsidR="00FA4A23" w:rsidRDefault="001914CE">
          <w:pPr>
            <w:pStyle w:val="TOC3"/>
            <w:tabs>
              <w:tab w:val="right" w:leader="dot" w:pos="8296"/>
            </w:tabs>
            <w:rPr>
              <w:rFonts w:cstheme="minorBidi"/>
              <w:noProof/>
              <w:kern w:val="2"/>
              <w:sz w:val="21"/>
            </w:rPr>
          </w:pPr>
          <w:hyperlink w:anchor="_Toc103453949" w:history="1">
            <w:r w:rsidR="00FA4A23" w:rsidRPr="004464A5">
              <w:rPr>
                <w:rStyle w:val="a7"/>
                <w:noProof/>
              </w:rPr>
              <w:t xml:space="preserve">3.5.1 </w:t>
            </w:r>
            <w:r w:rsidR="00FA4A23" w:rsidRPr="004464A5">
              <w:rPr>
                <w:rStyle w:val="a7"/>
                <w:noProof/>
              </w:rPr>
              <w:t>实现功能</w:t>
            </w:r>
            <w:r w:rsidR="00FA4A23">
              <w:rPr>
                <w:noProof/>
                <w:webHidden/>
              </w:rPr>
              <w:tab/>
            </w:r>
            <w:r w:rsidR="00FA4A23">
              <w:rPr>
                <w:noProof/>
                <w:webHidden/>
              </w:rPr>
              <w:fldChar w:fldCharType="begin"/>
            </w:r>
            <w:r w:rsidR="00FA4A23">
              <w:rPr>
                <w:noProof/>
                <w:webHidden/>
              </w:rPr>
              <w:instrText xml:space="preserve"> PAGEREF _Toc103453949 \h </w:instrText>
            </w:r>
            <w:r w:rsidR="00FA4A23">
              <w:rPr>
                <w:noProof/>
                <w:webHidden/>
              </w:rPr>
            </w:r>
            <w:r w:rsidR="00FA4A23">
              <w:rPr>
                <w:noProof/>
                <w:webHidden/>
              </w:rPr>
              <w:fldChar w:fldCharType="separate"/>
            </w:r>
            <w:r w:rsidR="00FA4A23">
              <w:rPr>
                <w:noProof/>
                <w:webHidden/>
              </w:rPr>
              <w:t>12</w:t>
            </w:r>
            <w:r w:rsidR="00FA4A23">
              <w:rPr>
                <w:noProof/>
                <w:webHidden/>
              </w:rPr>
              <w:fldChar w:fldCharType="end"/>
            </w:r>
          </w:hyperlink>
        </w:p>
        <w:p w14:paraId="5E453AD4" w14:textId="77777777" w:rsidR="00FA4A23" w:rsidRDefault="001914CE">
          <w:pPr>
            <w:pStyle w:val="TOC3"/>
            <w:tabs>
              <w:tab w:val="right" w:leader="dot" w:pos="8296"/>
            </w:tabs>
            <w:rPr>
              <w:rFonts w:cstheme="minorBidi"/>
              <w:noProof/>
              <w:kern w:val="2"/>
              <w:sz w:val="21"/>
            </w:rPr>
          </w:pPr>
          <w:hyperlink w:anchor="_Toc103453950" w:history="1">
            <w:r w:rsidR="00FA4A23" w:rsidRPr="004464A5">
              <w:rPr>
                <w:rStyle w:val="a7"/>
                <w:noProof/>
              </w:rPr>
              <w:t xml:space="preserve">3.5.2 </w:t>
            </w:r>
            <w:r w:rsidR="00FA4A23" w:rsidRPr="004464A5">
              <w:rPr>
                <w:rStyle w:val="a7"/>
                <w:noProof/>
              </w:rPr>
              <w:t>模块间的加载与配置</w:t>
            </w:r>
            <w:r w:rsidR="00FA4A23">
              <w:rPr>
                <w:noProof/>
                <w:webHidden/>
              </w:rPr>
              <w:tab/>
            </w:r>
            <w:r w:rsidR="00FA4A23">
              <w:rPr>
                <w:noProof/>
                <w:webHidden/>
              </w:rPr>
              <w:fldChar w:fldCharType="begin"/>
            </w:r>
            <w:r w:rsidR="00FA4A23">
              <w:rPr>
                <w:noProof/>
                <w:webHidden/>
              </w:rPr>
              <w:instrText xml:space="preserve"> PAGEREF _Toc103453950 \h </w:instrText>
            </w:r>
            <w:r w:rsidR="00FA4A23">
              <w:rPr>
                <w:noProof/>
                <w:webHidden/>
              </w:rPr>
            </w:r>
            <w:r w:rsidR="00FA4A23">
              <w:rPr>
                <w:noProof/>
                <w:webHidden/>
              </w:rPr>
              <w:fldChar w:fldCharType="separate"/>
            </w:r>
            <w:r w:rsidR="00FA4A23">
              <w:rPr>
                <w:noProof/>
                <w:webHidden/>
              </w:rPr>
              <w:t>12</w:t>
            </w:r>
            <w:r w:rsidR="00FA4A23">
              <w:rPr>
                <w:noProof/>
                <w:webHidden/>
              </w:rPr>
              <w:fldChar w:fldCharType="end"/>
            </w:r>
          </w:hyperlink>
        </w:p>
        <w:p w14:paraId="20EEC756" w14:textId="77777777" w:rsidR="00FA4A23" w:rsidRDefault="001914CE">
          <w:pPr>
            <w:pStyle w:val="TOC3"/>
            <w:tabs>
              <w:tab w:val="right" w:leader="dot" w:pos="8296"/>
            </w:tabs>
            <w:rPr>
              <w:rFonts w:cstheme="minorBidi"/>
              <w:noProof/>
              <w:kern w:val="2"/>
              <w:sz w:val="21"/>
            </w:rPr>
          </w:pPr>
          <w:hyperlink w:anchor="_Toc103453951" w:history="1">
            <w:r w:rsidR="00FA4A23" w:rsidRPr="004464A5">
              <w:rPr>
                <w:rStyle w:val="a7"/>
                <w:noProof/>
              </w:rPr>
              <w:t xml:space="preserve">3.5.3 </w:t>
            </w:r>
            <w:r w:rsidR="00FA4A23" w:rsidRPr="004464A5">
              <w:rPr>
                <w:rStyle w:val="a7"/>
                <w:noProof/>
              </w:rPr>
              <w:t>模块间的调用关系</w:t>
            </w:r>
            <w:r w:rsidR="00FA4A23">
              <w:rPr>
                <w:noProof/>
                <w:webHidden/>
              </w:rPr>
              <w:tab/>
            </w:r>
            <w:r w:rsidR="00FA4A23">
              <w:rPr>
                <w:noProof/>
                <w:webHidden/>
              </w:rPr>
              <w:fldChar w:fldCharType="begin"/>
            </w:r>
            <w:r w:rsidR="00FA4A23">
              <w:rPr>
                <w:noProof/>
                <w:webHidden/>
              </w:rPr>
              <w:instrText xml:space="preserve"> PAGEREF _Toc103453951 \h </w:instrText>
            </w:r>
            <w:r w:rsidR="00FA4A23">
              <w:rPr>
                <w:noProof/>
                <w:webHidden/>
              </w:rPr>
            </w:r>
            <w:r w:rsidR="00FA4A23">
              <w:rPr>
                <w:noProof/>
                <w:webHidden/>
              </w:rPr>
              <w:fldChar w:fldCharType="separate"/>
            </w:r>
            <w:r w:rsidR="00FA4A23">
              <w:rPr>
                <w:noProof/>
                <w:webHidden/>
              </w:rPr>
              <w:t>12</w:t>
            </w:r>
            <w:r w:rsidR="00FA4A23">
              <w:rPr>
                <w:noProof/>
                <w:webHidden/>
              </w:rPr>
              <w:fldChar w:fldCharType="end"/>
            </w:r>
          </w:hyperlink>
        </w:p>
        <w:p w14:paraId="0361EC70" w14:textId="77777777" w:rsidR="00FA4A23" w:rsidRDefault="001914CE">
          <w:pPr>
            <w:pStyle w:val="TOC3"/>
            <w:tabs>
              <w:tab w:val="right" w:leader="dot" w:pos="8296"/>
            </w:tabs>
            <w:rPr>
              <w:rFonts w:cstheme="minorBidi"/>
              <w:noProof/>
              <w:kern w:val="2"/>
              <w:sz w:val="21"/>
            </w:rPr>
          </w:pPr>
          <w:hyperlink w:anchor="_Toc103453952" w:history="1">
            <w:r w:rsidR="00FA4A23" w:rsidRPr="004464A5">
              <w:rPr>
                <w:rStyle w:val="a7"/>
                <w:noProof/>
              </w:rPr>
              <w:t xml:space="preserve">3.5.4 </w:t>
            </w:r>
            <w:r w:rsidR="00FA4A23" w:rsidRPr="004464A5">
              <w:rPr>
                <w:rStyle w:val="a7"/>
                <w:noProof/>
              </w:rPr>
              <w:t>模块负责人</w:t>
            </w:r>
            <w:r w:rsidR="00FA4A23">
              <w:rPr>
                <w:noProof/>
                <w:webHidden/>
              </w:rPr>
              <w:tab/>
            </w:r>
            <w:r w:rsidR="00FA4A23">
              <w:rPr>
                <w:noProof/>
                <w:webHidden/>
              </w:rPr>
              <w:fldChar w:fldCharType="begin"/>
            </w:r>
            <w:r w:rsidR="00FA4A23">
              <w:rPr>
                <w:noProof/>
                <w:webHidden/>
              </w:rPr>
              <w:instrText xml:space="preserve"> PAGEREF _Toc103453952 \h </w:instrText>
            </w:r>
            <w:r w:rsidR="00FA4A23">
              <w:rPr>
                <w:noProof/>
                <w:webHidden/>
              </w:rPr>
            </w:r>
            <w:r w:rsidR="00FA4A23">
              <w:rPr>
                <w:noProof/>
                <w:webHidden/>
              </w:rPr>
              <w:fldChar w:fldCharType="separate"/>
            </w:r>
            <w:r w:rsidR="00FA4A23">
              <w:rPr>
                <w:noProof/>
                <w:webHidden/>
              </w:rPr>
              <w:t>12</w:t>
            </w:r>
            <w:r w:rsidR="00FA4A23">
              <w:rPr>
                <w:noProof/>
                <w:webHidden/>
              </w:rPr>
              <w:fldChar w:fldCharType="end"/>
            </w:r>
          </w:hyperlink>
        </w:p>
        <w:p w14:paraId="5EB82F05" w14:textId="77777777" w:rsidR="00FA4A23" w:rsidRDefault="001914CE">
          <w:pPr>
            <w:pStyle w:val="TOC2"/>
            <w:tabs>
              <w:tab w:val="right" w:leader="dot" w:pos="8296"/>
            </w:tabs>
            <w:rPr>
              <w:rFonts w:cstheme="minorBidi"/>
              <w:noProof/>
              <w:kern w:val="2"/>
              <w:sz w:val="21"/>
            </w:rPr>
          </w:pPr>
          <w:hyperlink w:anchor="_Toc103453953" w:history="1">
            <w:r w:rsidR="00FA4A23" w:rsidRPr="004464A5">
              <w:rPr>
                <w:rStyle w:val="a7"/>
                <w:noProof/>
              </w:rPr>
              <w:t xml:space="preserve">3.6 </w:t>
            </w:r>
            <w:r w:rsidR="00FA4A23" w:rsidRPr="004464A5">
              <w:rPr>
                <w:rStyle w:val="a7"/>
                <w:noProof/>
              </w:rPr>
              <w:t>用户认证</w:t>
            </w:r>
            <w:r w:rsidR="00FA4A23">
              <w:rPr>
                <w:noProof/>
                <w:webHidden/>
              </w:rPr>
              <w:tab/>
            </w:r>
            <w:r w:rsidR="00FA4A23">
              <w:rPr>
                <w:noProof/>
                <w:webHidden/>
              </w:rPr>
              <w:fldChar w:fldCharType="begin"/>
            </w:r>
            <w:r w:rsidR="00FA4A23">
              <w:rPr>
                <w:noProof/>
                <w:webHidden/>
              </w:rPr>
              <w:instrText xml:space="preserve"> PAGEREF _Toc103453953 \h </w:instrText>
            </w:r>
            <w:r w:rsidR="00FA4A23">
              <w:rPr>
                <w:noProof/>
                <w:webHidden/>
              </w:rPr>
            </w:r>
            <w:r w:rsidR="00FA4A23">
              <w:rPr>
                <w:noProof/>
                <w:webHidden/>
              </w:rPr>
              <w:fldChar w:fldCharType="separate"/>
            </w:r>
            <w:r w:rsidR="00FA4A23">
              <w:rPr>
                <w:noProof/>
                <w:webHidden/>
              </w:rPr>
              <w:t>13</w:t>
            </w:r>
            <w:r w:rsidR="00FA4A23">
              <w:rPr>
                <w:noProof/>
                <w:webHidden/>
              </w:rPr>
              <w:fldChar w:fldCharType="end"/>
            </w:r>
          </w:hyperlink>
        </w:p>
        <w:p w14:paraId="5AF0C4B5" w14:textId="77777777" w:rsidR="00FA4A23" w:rsidRDefault="001914CE">
          <w:pPr>
            <w:pStyle w:val="TOC3"/>
            <w:tabs>
              <w:tab w:val="right" w:leader="dot" w:pos="8296"/>
            </w:tabs>
            <w:rPr>
              <w:rFonts w:cstheme="minorBidi"/>
              <w:noProof/>
              <w:kern w:val="2"/>
              <w:sz w:val="21"/>
            </w:rPr>
          </w:pPr>
          <w:hyperlink w:anchor="_Toc103453954" w:history="1">
            <w:r w:rsidR="00FA4A23" w:rsidRPr="004464A5">
              <w:rPr>
                <w:rStyle w:val="a7"/>
                <w:noProof/>
              </w:rPr>
              <w:t xml:space="preserve">3.6.1 </w:t>
            </w:r>
            <w:r w:rsidR="00FA4A23" w:rsidRPr="004464A5">
              <w:rPr>
                <w:rStyle w:val="a7"/>
                <w:noProof/>
              </w:rPr>
              <w:t>实现功能</w:t>
            </w:r>
            <w:r w:rsidR="00FA4A23">
              <w:rPr>
                <w:noProof/>
                <w:webHidden/>
              </w:rPr>
              <w:tab/>
            </w:r>
            <w:r w:rsidR="00FA4A23">
              <w:rPr>
                <w:noProof/>
                <w:webHidden/>
              </w:rPr>
              <w:fldChar w:fldCharType="begin"/>
            </w:r>
            <w:r w:rsidR="00FA4A23">
              <w:rPr>
                <w:noProof/>
                <w:webHidden/>
              </w:rPr>
              <w:instrText xml:space="preserve"> PAGEREF _Toc103453954 \h </w:instrText>
            </w:r>
            <w:r w:rsidR="00FA4A23">
              <w:rPr>
                <w:noProof/>
                <w:webHidden/>
              </w:rPr>
            </w:r>
            <w:r w:rsidR="00FA4A23">
              <w:rPr>
                <w:noProof/>
                <w:webHidden/>
              </w:rPr>
              <w:fldChar w:fldCharType="separate"/>
            </w:r>
            <w:r w:rsidR="00FA4A23">
              <w:rPr>
                <w:noProof/>
                <w:webHidden/>
              </w:rPr>
              <w:t>13</w:t>
            </w:r>
            <w:r w:rsidR="00FA4A23">
              <w:rPr>
                <w:noProof/>
                <w:webHidden/>
              </w:rPr>
              <w:fldChar w:fldCharType="end"/>
            </w:r>
          </w:hyperlink>
        </w:p>
        <w:p w14:paraId="61B73130" w14:textId="77777777" w:rsidR="00FA4A23" w:rsidRDefault="001914CE">
          <w:pPr>
            <w:pStyle w:val="TOC3"/>
            <w:tabs>
              <w:tab w:val="right" w:leader="dot" w:pos="8296"/>
            </w:tabs>
            <w:rPr>
              <w:rFonts w:cstheme="minorBidi"/>
              <w:noProof/>
              <w:kern w:val="2"/>
              <w:sz w:val="21"/>
            </w:rPr>
          </w:pPr>
          <w:hyperlink w:anchor="_Toc103453955" w:history="1">
            <w:r w:rsidR="00FA4A23" w:rsidRPr="004464A5">
              <w:rPr>
                <w:rStyle w:val="a7"/>
                <w:noProof/>
              </w:rPr>
              <w:t xml:space="preserve">3.6.2 </w:t>
            </w:r>
            <w:r w:rsidR="00FA4A23" w:rsidRPr="004464A5">
              <w:rPr>
                <w:rStyle w:val="a7"/>
                <w:noProof/>
              </w:rPr>
              <w:t>模块间的加载与配置</w:t>
            </w:r>
            <w:r w:rsidR="00FA4A23">
              <w:rPr>
                <w:noProof/>
                <w:webHidden/>
              </w:rPr>
              <w:tab/>
            </w:r>
            <w:r w:rsidR="00FA4A23">
              <w:rPr>
                <w:noProof/>
                <w:webHidden/>
              </w:rPr>
              <w:fldChar w:fldCharType="begin"/>
            </w:r>
            <w:r w:rsidR="00FA4A23">
              <w:rPr>
                <w:noProof/>
                <w:webHidden/>
              </w:rPr>
              <w:instrText xml:space="preserve"> PAGEREF _Toc103453955 \h </w:instrText>
            </w:r>
            <w:r w:rsidR="00FA4A23">
              <w:rPr>
                <w:noProof/>
                <w:webHidden/>
              </w:rPr>
            </w:r>
            <w:r w:rsidR="00FA4A23">
              <w:rPr>
                <w:noProof/>
                <w:webHidden/>
              </w:rPr>
              <w:fldChar w:fldCharType="separate"/>
            </w:r>
            <w:r w:rsidR="00FA4A23">
              <w:rPr>
                <w:noProof/>
                <w:webHidden/>
              </w:rPr>
              <w:t>13</w:t>
            </w:r>
            <w:r w:rsidR="00FA4A23">
              <w:rPr>
                <w:noProof/>
                <w:webHidden/>
              </w:rPr>
              <w:fldChar w:fldCharType="end"/>
            </w:r>
          </w:hyperlink>
        </w:p>
        <w:p w14:paraId="4BE6EBAF" w14:textId="77777777" w:rsidR="00FA4A23" w:rsidRDefault="001914CE">
          <w:pPr>
            <w:pStyle w:val="TOC3"/>
            <w:tabs>
              <w:tab w:val="right" w:leader="dot" w:pos="8296"/>
            </w:tabs>
            <w:rPr>
              <w:rFonts w:cstheme="minorBidi"/>
              <w:noProof/>
              <w:kern w:val="2"/>
              <w:sz w:val="21"/>
            </w:rPr>
          </w:pPr>
          <w:hyperlink w:anchor="_Toc103453956" w:history="1">
            <w:r w:rsidR="00FA4A23" w:rsidRPr="004464A5">
              <w:rPr>
                <w:rStyle w:val="a7"/>
                <w:noProof/>
              </w:rPr>
              <w:t xml:space="preserve">3.6.3 </w:t>
            </w:r>
            <w:r w:rsidR="00FA4A23" w:rsidRPr="004464A5">
              <w:rPr>
                <w:rStyle w:val="a7"/>
                <w:noProof/>
              </w:rPr>
              <w:t>模块间的调用关系</w:t>
            </w:r>
            <w:r w:rsidR="00FA4A23">
              <w:rPr>
                <w:noProof/>
                <w:webHidden/>
              </w:rPr>
              <w:tab/>
            </w:r>
            <w:r w:rsidR="00FA4A23">
              <w:rPr>
                <w:noProof/>
                <w:webHidden/>
              </w:rPr>
              <w:fldChar w:fldCharType="begin"/>
            </w:r>
            <w:r w:rsidR="00FA4A23">
              <w:rPr>
                <w:noProof/>
                <w:webHidden/>
              </w:rPr>
              <w:instrText xml:space="preserve"> PAGEREF _Toc103453956 \h </w:instrText>
            </w:r>
            <w:r w:rsidR="00FA4A23">
              <w:rPr>
                <w:noProof/>
                <w:webHidden/>
              </w:rPr>
            </w:r>
            <w:r w:rsidR="00FA4A23">
              <w:rPr>
                <w:noProof/>
                <w:webHidden/>
              </w:rPr>
              <w:fldChar w:fldCharType="separate"/>
            </w:r>
            <w:r w:rsidR="00FA4A23">
              <w:rPr>
                <w:noProof/>
                <w:webHidden/>
              </w:rPr>
              <w:t>15</w:t>
            </w:r>
            <w:r w:rsidR="00FA4A23">
              <w:rPr>
                <w:noProof/>
                <w:webHidden/>
              </w:rPr>
              <w:fldChar w:fldCharType="end"/>
            </w:r>
          </w:hyperlink>
        </w:p>
        <w:p w14:paraId="74EC6BF7" w14:textId="77777777" w:rsidR="00FA4A23" w:rsidRDefault="001914CE">
          <w:pPr>
            <w:pStyle w:val="TOC3"/>
            <w:tabs>
              <w:tab w:val="right" w:leader="dot" w:pos="8296"/>
            </w:tabs>
            <w:rPr>
              <w:rFonts w:cstheme="minorBidi"/>
              <w:noProof/>
              <w:kern w:val="2"/>
              <w:sz w:val="21"/>
            </w:rPr>
          </w:pPr>
          <w:hyperlink w:anchor="_Toc103453957" w:history="1">
            <w:r w:rsidR="00FA4A23" w:rsidRPr="004464A5">
              <w:rPr>
                <w:rStyle w:val="a7"/>
                <w:noProof/>
              </w:rPr>
              <w:t xml:space="preserve">3.6.4 </w:t>
            </w:r>
            <w:r w:rsidR="00FA4A23" w:rsidRPr="004464A5">
              <w:rPr>
                <w:rStyle w:val="a7"/>
                <w:noProof/>
              </w:rPr>
              <w:t>模块负责人</w:t>
            </w:r>
            <w:r w:rsidR="00FA4A23">
              <w:rPr>
                <w:noProof/>
                <w:webHidden/>
              </w:rPr>
              <w:tab/>
            </w:r>
            <w:r w:rsidR="00FA4A23">
              <w:rPr>
                <w:noProof/>
                <w:webHidden/>
              </w:rPr>
              <w:fldChar w:fldCharType="begin"/>
            </w:r>
            <w:r w:rsidR="00FA4A23">
              <w:rPr>
                <w:noProof/>
                <w:webHidden/>
              </w:rPr>
              <w:instrText xml:space="preserve"> PAGEREF _Toc103453957 \h </w:instrText>
            </w:r>
            <w:r w:rsidR="00FA4A23">
              <w:rPr>
                <w:noProof/>
                <w:webHidden/>
              </w:rPr>
            </w:r>
            <w:r w:rsidR="00FA4A23">
              <w:rPr>
                <w:noProof/>
                <w:webHidden/>
              </w:rPr>
              <w:fldChar w:fldCharType="separate"/>
            </w:r>
            <w:r w:rsidR="00FA4A23">
              <w:rPr>
                <w:noProof/>
                <w:webHidden/>
              </w:rPr>
              <w:t>17</w:t>
            </w:r>
            <w:r w:rsidR="00FA4A23">
              <w:rPr>
                <w:noProof/>
                <w:webHidden/>
              </w:rPr>
              <w:fldChar w:fldCharType="end"/>
            </w:r>
          </w:hyperlink>
        </w:p>
        <w:p w14:paraId="2CF6E94E" w14:textId="3879B4BD" w:rsidR="00FA4A23" w:rsidRDefault="001914CE">
          <w:pPr>
            <w:pStyle w:val="TOC2"/>
            <w:tabs>
              <w:tab w:val="right" w:leader="dot" w:pos="8296"/>
            </w:tabs>
            <w:rPr>
              <w:rFonts w:cstheme="minorBidi"/>
              <w:noProof/>
              <w:kern w:val="2"/>
              <w:sz w:val="21"/>
            </w:rPr>
          </w:pPr>
          <w:hyperlink w:anchor="_Toc103453958" w:history="1">
            <w:r w:rsidR="00FA4A23" w:rsidRPr="004464A5">
              <w:rPr>
                <w:rStyle w:val="a7"/>
                <w:noProof/>
              </w:rPr>
              <w:t xml:space="preserve">3.7 </w:t>
            </w:r>
            <w:r w:rsidR="00633342">
              <w:rPr>
                <w:rStyle w:val="a7"/>
                <w:rFonts w:hint="eastAsia"/>
                <w:noProof/>
              </w:rPr>
              <w:t>无人机群组间认证与配置管理</w:t>
            </w:r>
            <w:r w:rsidR="00FA4A23">
              <w:rPr>
                <w:noProof/>
                <w:webHidden/>
              </w:rPr>
              <w:tab/>
            </w:r>
            <w:r w:rsidR="00FA4A23">
              <w:rPr>
                <w:noProof/>
                <w:webHidden/>
              </w:rPr>
              <w:fldChar w:fldCharType="begin"/>
            </w:r>
            <w:r w:rsidR="00FA4A23">
              <w:rPr>
                <w:noProof/>
                <w:webHidden/>
              </w:rPr>
              <w:instrText xml:space="preserve"> PAGEREF _Toc103453958 \h </w:instrText>
            </w:r>
            <w:r w:rsidR="00FA4A23">
              <w:rPr>
                <w:noProof/>
                <w:webHidden/>
              </w:rPr>
            </w:r>
            <w:r w:rsidR="00FA4A23">
              <w:rPr>
                <w:noProof/>
                <w:webHidden/>
              </w:rPr>
              <w:fldChar w:fldCharType="separate"/>
            </w:r>
            <w:r w:rsidR="00FA4A23">
              <w:rPr>
                <w:noProof/>
                <w:webHidden/>
              </w:rPr>
              <w:t>17</w:t>
            </w:r>
            <w:r w:rsidR="00FA4A23">
              <w:rPr>
                <w:noProof/>
                <w:webHidden/>
              </w:rPr>
              <w:fldChar w:fldCharType="end"/>
            </w:r>
          </w:hyperlink>
        </w:p>
        <w:p w14:paraId="17611182" w14:textId="77777777" w:rsidR="00FA4A23" w:rsidRDefault="001914CE">
          <w:pPr>
            <w:pStyle w:val="TOC3"/>
            <w:tabs>
              <w:tab w:val="right" w:leader="dot" w:pos="8296"/>
            </w:tabs>
            <w:rPr>
              <w:rFonts w:cstheme="minorBidi"/>
              <w:noProof/>
              <w:kern w:val="2"/>
              <w:sz w:val="21"/>
            </w:rPr>
          </w:pPr>
          <w:hyperlink w:anchor="_Toc103453959" w:history="1">
            <w:r w:rsidR="00FA4A23" w:rsidRPr="004464A5">
              <w:rPr>
                <w:rStyle w:val="a7"/>
                <w:noProof/>
              </w:rPr>
              <w:t xml:space="preserve">3.7.1 </w:t>
            </w:r>
            <w:r w:rsidR="00FA4A23" w:rsidRPr="004464A5">
              <w:rPr>
                <w:rStyle w:val="a7"/>
                <w:noProof/>
              </w:rPr>
              <w:t>实现功能</w:t>
            </w:r>
            <w:r w:rsidR="00FA4A23">
              <w:rPr>
                <w:noProof/>
                <w:webHidden/>
              </w:rPr>
              <w:tab/>
            </w:r>
            <w:r w:rsidR="00FA4A23">
              <w:rPr>
                <w:noProof/>
                <w:webHidden/>
              </w:rPr>
              <w:fldChar w:fldCharType="begin"/>
            </w:r>
            <w:r w:rsidR="00FA4A23">
              <w:rPr>
                <w:noProof/>
                <w:webHidden/>
              </w:rPr>
              <w:instrText xml:space="preserve"> PAGEREF _Toc103453959 \h </w:instrText>
            </w:r>
            <w:r w:rsidR="00FA4A23">
              <w:rPr>
                <w:noProof/>
                <w:webHidden/>
              </w:rPr>
            </w:r>
            <w:r w:rsidR="00FA4A23">
              <w:rPr>
                <w:noProof/>
                <w:webHidden/>
              </w:rPr>
              <w:fldChar w:fldCharType="separate"/>
            </w:r>
            <w:r w:rsidR="00FA4A23">
              <w:rPr>
                <w:noProof/>
                <w:webHidden/>
              </w:rPr>
              <w:t>17</w:t>
            </w:r>
            <w:r w:rsidR="00FA4A23">
              <w:rPr>
                <w:noProof/>
                <w:webHidden/>
              </w:rPr>
              <w:fldChar w:fldCharType="end"/>
            </w:r>
          </w:hyperlink>
        </w:p>
        <w:p w14:paraId="01E9563D" w14:textId="77777777" w:rsidR="00FA4A23" w:rsidRDefault="001914CE">
          <w:pPr>
            <w:pStyle w:val="TOC3"/>
            <w:tabs>
              <w:tab w:val="right" w:leader="dot" w:pos="8296"/>
            </w:tabs>
            <w:rPr>
              <w:rFonts w:cstheme="minorBidi"/>
              <w:noProof/>
              <w:kern w:val="2"/>
              <w:sz w:val="21"/>
            </w:rPr>
          </w:pPr>
          <w:hyperlink w:anchor="_Toc103453960" w:history="1">
            <w:r w:rsidR="00FA4A23" w:rsidRPr="004464A5">
              <w:rPr>
                <w:rStyle w:val="a7"/>
                <w:noProof/>
              </w:rPr>
              <w:t xml:space="preserve">3.7.2 </w:t>
            </w:r>
            <w:r w:rsidR="00FA4A23" w:rsidRPr="004464A5">
              <w:rPr>
                <w:rStyle w:val="a7"/>
                <w:noProof/>
              </w:rPr>
              <w:t>模块间的加载与配置</w:t>
            </w:r>
            <w:r w:rsidR="00FA4A23">
              <w:rPr>
                <w:noProof/>
                <w:webHidden/>
              </w:rPr>
              <w:tab/>
            </w:r>
            <w:r w:rsidR="00FA4A23">
              <w:rPr>
                <w:noProof/>
                <w:webHidden/>
              </w:rPr>
              <w:fldChar w:fldCharType="begin"/>
            </w:r>
            <w:r w:rsidR="00FA4A23">
              <w:rPr>
                <w:noProof/>
                <w:webHidden/>
              </w:rPr>
              <w:instrText xml:space="preserve"> PAGEREF _Toc103453960 \h </w:instrText>
            </w:r>
            <w:r w:rsidR="00FA4A23">
              <w:rPr>
                <w:noProof/>
                <w:webHidden/>
              </w:rPr>
            </w:r>
            <w:r w:rsidR="00FA4A23">
              <w:rPr>
                <w:noProof/>
                <w:webHidden/>
              </w:rPr>
              <w:fldChar w:fldCharType="separate"/>
            </w:r>
            <w:r w:rsidR="00FA4A23">
              <w:rPr>
                <w:noProof/>
                <w:webHidden/>
              </w:rPr>
              <w:t>18</w:t>
            </w:r>
            <w:r w:rsidR="00FA4A23">
              <w:rPr>
                <w:noProof/>
                <w:webHidden/>
              </w:rPr>
              <w:fldChar w:fldCharType="end"/>
            </w:r>
          </w:hyperlink>
        </w:p>
        <w:p w14:paraId="6F9E0380" w14:textId="77777777" w:rsidR="00FA4A23" w:rsidRDefault="001914CE">
          <w:pPr>
            <w:pStyle w:val="TOC3"/>
            <w:tabs>
              <w:tab w:val="right" w:leader="dot" w:pos="8296"/>
            </w:tabs>
            <w:rPr>
              <w:rFonts w:cstheme="minorBidi"/>
              <w:noProof/>
              <w:kern w:val="2"/>
              <w:sz w:val="21"/>
            </w:rPr>
          </w:pPr>
          <w:hyperlink w:anchor="_Toc103453961" w:history="1">
            <w:r w:rsidR="00FA4A23" w:rsidRPr="004464A5">
              <w:rPr>
                <w:rStyle w:val="a7"/>
                <w:noProof/>
              </w:rPr>
              <w:t xml:space="preserve">3.7.3 </w:t>
            </w:r>
            <w:r w:rsidR="00FA4A23" w:rsidRPr="004464A5">
              <w:rPr>
                <w:rStyle w:val="a7"/>
                <w:noProof/>
              </w:rPr>
              <w:t>模块间的调用关系</w:t>
            </w:r>
            <w:r w:rsidR="00FA4A23">
              <w:rPr>
                <w:noProof/>
                <w:webHidden/>
              </w:rPr>
              <w:tab/>
            </w:r>
            <w:r w:rsidR="00FA4A23">
              <w:rPr>
                <w:noProof/>
                <w:webHidden/>
              </w:rPr>
              <w:fldChar w:fldCharType="begin"/>
            </w:r>
            <w:r w:rsidR="00FA4A23">
              <w:rPr>
                <w:noProof/>
                <w:webHidden/>
              </w:rPr>
              <w:instrText xml:space="preserve"> PAGEREF _Toc103453961 \h </w:instrText>
            </w:r>
            <w:r w:rsidR="00FA4A23">
              <w:rPr>
                <w:noProof/>
                <w:webHidden/>
              </w:rPr>
            </w:r>
            <w:r w:rsidR="00FA4A23">
              <w:rPr>
                <w:noProof/>
                <w:webHidden/>
              </w:rPr>
              <w:fldChar w:fldCharType="separate"/>
            </w:r>
            <w:r w:rsidR="00FA4A23">
              <w:rPr>
                <w:noProof/>
                <w:webHidden/>
              </w:rPr>
              <w:t>19</w:t>
            </w:r>
            <w:r w:rsidR="00FA4A23">
              <w:rPr>
                <w:noProof/>
                <w:webHidden/>
              </w:rPr>
              <w:fldChar w:fldCharType="end"/>
            </w:r>
          </w:hyperlink>
        </w:p>
        <w:p w14:paraId="1BF93F30" w14:textId="77777777" w:rsidR="00FA4A23" w:rsidRDefault="001914CE">
          <w:pPr>
            <w:pStyle w:val="TOC3"/>
            <w:tabs>
              <w:tab w:val="right" w:leader="dot" w:pos="8296"/>
            </w:tabs>
            <w:rPr>
              <w:rFonts w:cstheme="minorBidi"/>
              <w:noProof/>
              <w:kern w:val="2"/>
              <w:sz w:val="21"/>
            </w:rPr>
          </w:pPr>
          <w:hyperlink w:anchor="_Toc103453962" w:history="1">
            <w:r w:rsidR="00FA4A23" w:rsidRPr="004464A5">
              <w:rPr>
                <w:rStyle w:val="a7"/>
                <w:noProof/>
              </w:rPr>
              <w:t xml:space="preserve">3.7.4 </w:t>
            </w:r>
            <w:r w:rsidR="00FA4A23" w:rsidRPr="004464A5">
              <w:rPr>
                <w:rStyle w:val="a7"/>
                <w:noProof/>
              </w:rPr>
              <w:t>模块负责人</w:t>
            </w:r>
            <w:r w:rsidR="00FA4A23">
              <w:rPr>
                <w:noProof/>
                <w:webHidden/>
              </w:rPr>
              <w:tab/>
            </w:r>
            <w:r w:rsidR="00FA4A23">
              <w:rPr>
                <w:noProof/>
                <w:webHidden/>
              </w:rPr>
              <w:fldChar w:fldCharType="begin"/>
            </w:r>
            <w:r w:rsidR="00FA4A23">
              <w:rPr>
                <w:noProof/>
                <w:webHidden/>
              </w:rPr>
              <w:instrText xml:space="preserve"> PAGEREF _Toc103453962 \h </w:instrText>
            </w:r>
            <w:r w:rsidR="00FA4A23">
              <w:rPr>
                <w:noProof/>
                <w:webHidden/>
              </w:rPr>
            </w:r>
            <w:r w:rsidR="00FA4A23">
              <w:rPr>
                <w:noProof/>
                <w:webHidden/>
              </w:rPr>
              <w:fldChar w:fldCharType="separate"/>
            </w:r>
            <w:r w:rsidR="00FA4A23">
              <w:rPr>
                <w:noProof/>
                <w:webHidden/>
              </w:rPr>
              <w:t>19</w:t>
            </w:r>
            <w:r w:rsidR="00FA4A23">
              <w:rPr>
                <w:noProof/>
                <w:webHidden/>
              </w:rPr>
              <w:fldChar w:fldCharType="end"/>
            </w:r>
          </w:hyperlink>
        </w:p>
        <w:p w14:paraId="5D4C4891" w14:textId="77777777" w:rsidR="00FA4A23" w:rsidRDefault="00FA4A23">
          <w:r>
            <w:rPr>
              <w:b/>
              <w:bCs/>
              <w:lang w:val="zh-CN"/>
            </w:rPr>
            <w:fldChar w:fldCharType="end"/>
          </w:r>
        </w:p>
      </w:sdtContent>
    </w:sdt>
    <w:p w14:paraId="5288DC6F" w14:textId="77777777" w:rsidR="00FA4A23" w:rsidRPr="00FA4A23" w:rsidRDefault="00FA4A23" w:rsidP="00FA4A23"/>
    <w:p w14:paraId="677D6E88" w14:textId="77777777" w:rsidR="00BA735C" w:rsidRPr="00BA735C" w:rsidRDefault="00FA4A23" w:rsidP="00FA4A23">
      <w:pPr>
        <w:widowControl/>
        <w:jc w:val="left"/>
      </w:pPr>
      <w:r>
        <w:br w:type="page"/>
      </w:r>
    </w:p>
    <w:p w14:paraId="520639F0" w14:textId="77777777" w:rsidR="00BA2D27" w:rsidRDefault="009679B2" w:rsidP="00713E61">
      <w:pPr>
        <w:pStyle w:val="1"/>
      </w:pPr>
      <w:bookmarkStart w:id="0" w:name="_Toc103453925"/>
      <w:r>
        <w:rPr>
          <w:rFonts w:hint="eastAsia"/>
        </w:rPr>
        <w:lastRenderedPageBreak/>
        <w:t>一、成员说明</w:t>
      </w:r>
      <w:bookmarkEnd w:id="0"/>
    </w:p>
    <w:p w14:paraId="53E9808E" w14:textId="77777777" w:rsidR="00BA2D27" w:rsidRDefault="009679B2" w:rsidP="007C5564">
      <w:pPr>
        <w:spacing w:line="360" w:lineRule="auto"/>
      </w:pPr>
      <w:r>
        <w:rPr>
          <w:rFonts w:hint="eastAsia"/>
        </w:rPr>
        <w:t>现</w:t>
      </w:r>
      <w:proofErr w:type="gramStart"/>
      <w:r w:rsidR="00E03D76">
        <w:rPr>
          <w:rFonts w:hint="eastAsia"/>
        </w:rPr>
        <w:t>云雾混构</w:t>
      </w:r>
      <w:r>
        <w:rPr>
          <w:rFonts w:hint="eastAsia"/>
        </w:rPr>
        <w:t>拥有</w:t>
      </w:r>
      <w:proofErr w:type="gramEnd"/>
      <w:r>
        <w:rPr>
          <w:rFonts w:hint="eastAsia"/>
        </w:rPr>
        <w:t>：</w:t>
      </w:r>
    </w:p>
    <w:p w14:paraId="3FF5B5A8" w14:textId="77777777" w:rsidR="00BA2D27" w:rsidRDefault="009679B2">
      <w:pPr>
        <w:ind w:firstLine="420"/>
        <w:jc w:val="center"/>
        <w:rPr>
          <w:rFonts w:ascii="宋体" w:eastAsia="宋体" w:hAnsi="宋体" w:cs="宋体"/>
          <w:sz w:val="21"/>
          <w:szCs w:val="21"/>
        </w:rPr>
      </w:pPr>
      <w:r>
        <w:rPr>
          <w:rFonts w:ascii="宋体" w:eastAsia="宋体" w:hAnsi="宋体" w:cs="宋体" w:hint="eastAsia"/>
          <w:sz w:val="21"/>
          <w:szCs w:val="21"/>
        </w:rPr>
        <w:t>表1-1 成员说明</w:t>
      </w:r>
    </w:p>
    <w:tbl>
      <w:tblPr>
        <w:tblStyle w:val="a3"/>
        <w:tblW w:w="0" w:type="auto"/>
        <w:tblLook w:val="04A0" w:firstRow="1" w:lastRow="0" w:firstColumn="1" w:lastColumn="0" w:noHBand="0" w:noVBand="1"/>
      </w:tblPr>
      <w:tblGrid>
        <w:gridCol w:w="1447"/>
        <w:gridCol w:w="7075"/>
      </w:tblGrid>
      <w:tr w:rsidR="00BA2D27" w14:paraId="077C0599" w14:textId="77777777">
        <w:tc>
          <w:tcPr>
            <w:tcW w:w="1447" w:type="dxa"/>
          </w:tcPr>
          <w:p w14:paraId="45931951" w14:textId="617BC0B0" w:rsidR="00BA2D27" w:rsidRDefault="00633342">
            <w:pPr>
              <w:rPr>
                <w:sz w:val="21"/>
                <w:szCs w:val="21"/>
              </w:rPr>
            </w:pPr>
            <w:r>
              <w:rPr>
                <w:rFonts w:hint="eastAsia"/>
                <w:sz w:val="21"/>
                <w:szCs w:val="21"/>
              </w:rPr>
              <w:t>4</w:t>
            </w:r>
            <w:r>
              <w:rPr>
                <w:rFonts w:hint="eastAsia"/>
                <w:sz w:val="21"/>
                <w:szCs w:val="21"/>
              </w:rPr>
              <w:t>位本科生</w:t>
            </w:r>
          </w:p>
        </w:tc>
        <w:tc>
          <w:tcPr>
            <w:tcW w:w="7075" w:type="dxa"/>
          </w:tcPr>
          <w:p w14:paraId="373F03A8" w14:textId="020D9D9F" w:rsidR="00BA2D27" w:rsidRDefault="00633342">
            <w:pPr>
              <w:rPr>
                <w:sz w:val="21"/>
                <w:szCs w:val="21"/>
              </w:rPr>
            </w:pPr>
            <w:r>
              <w:rPr>
                <w:rFonts w:hint="eastAsia"/>
                <w:sz w:val="21"/>
                <w:szCs w:val="21"/>
              </w:rPr>
              <w:t>吴飞宇、豆玉赟、李学欣、刘梦洁</w:t>
            </w:r>
          </w:p>
        </w:tc>
      </w:tr>
    </w:tbl>
    <w:p w14:paraId="3BEF6F96" w14:textId="77777777" w:rsidR="00BA2D27" w:rsidRDefault="009679B2" w:rsidP="00713E61">
      <w:pPr>
        <w:pStyle w:val="1"/>
      </w:pPr>
      <w:bookmarkStart w:id="1" w:name="_Toc103453926"/>
      <w:r>
        <w:rPr>
          <w:rFonts w:hint="eastAsia"/>
        </w:rPr>
        <w:t>二、分工概述</w:t>
      </w:r>
      <w:bookmarkEnd w:id="1"/>
    </w:p>
    <w:p w14:paraId="6B989F63" w14:textId="77777777" w:rsidR="00BA2D27" w:rsidRDefault="009679B2">
      <w:pPr>
        <w:ind w:firstLine="420"/>
        <w:jc w:val="center"/>
      </w:pPr>
      <w:r>
        <w:rPr>
          <w:rFonts w:ascii="宋体" w:eastAsia="宋体" w:hAnsi="宋体" w:cs="宋体" w:hint="eastAsia"/>
          <w:sz w:val="21"/>
          <w:szCs w:val="21"/>
        </w:rPr>
        <w:t>表1-2 分工概述</w:t>
      </w:r>
    </w:p>
    <w:tbl>
      <w:tblPr>
        <w:tblStyle w:val="a3"/>
        <w:tblW w:w="0" w:type="auto"/>
        <w:tblLook w:val="04A0" w:firstRow="1" w:lastRow="0" w:firstColumn="1" w:lastColumn="0" w:noHBand="0" w:noVBand="1"/>
      </w:tblPr>
      <w:tblGrid>
        <w:gridCol w:w="1951"/>
        <w:gridCol w:w="2599"/>
        <w:gridCol w:w="3971"/>
      </w:tblGrid>
      <w:tr w:rsidR="00BA2D27" w14:paraId="31CEF0FB" w14:textId="77777777" w:rsidTr="002D5323">
        <w:tc>
          <w:tcPr>
            <w:tcW w:w="1951" w:type="dxa"/>
          </w:tcPr>
          <w:p w14:paraId="59278742" w14:textId="77777777" w:rsidR="00BA2D27" w:rsidRPr="007E0D4F" w:rsidRDefault="007E1581">
            <w:pPr>
              <w:rPr>
                <w:rFonts w:ascii="宋体" w:eastAsia="宋体" w:hAnsi="宋体" w:cs="宋体"/>
                <w:sz w:val="21"/>
                <w:szCs w:val="21"/>
              </w:rPr>
            </w:pPr>
            <w:r w:rsidRPr="007E0D4F">
              <w:rPr>
                <w:rFonts w:ascii="宋体" w:eastAsia="宋体" w:hAnsi="宋体" w:cs="宋体" w:hint="eastAsia"/>
                <w:sz w:val="21"/>
                <w:szCs w:val="21"/>
              </w:rPr>
              <w:t>总体把控</w:t>
            </w:r>
          </w:p>
        </w:tc>
        <w:tc>
          <w:tcPr>
            <w:tcW w:w="2599" w:type="dxa"/>
          </w:tcPr>
          <w:p w14:paraId="5C7CD733" w14:textId="117DFE16" w:rsidR="00BA2D27" w:rsidRPr="007E0D4F" w:rsidRDefault="00633342">
            <w:pPr>
              <w:rPr>
                <w:rFonts w:ascii="宋体" w:eastAsia="宋体" w:hAnsi="宋体" w:cs="宋体"/>
                <w:sz w:val="21"/>
                <w:szCs w:val="21"/>
              </w:rPr>
            </w:pPr>
            <w:r>
              <w:rPr>
                <w:rFonts w:ascii="宋体" w:eastAsia="宋体" w:hAnsi="宋体" w:cs="宋体" w:hint="eastAsia"/>
                <w:sz w:val="21"/>
                <w:szCs w:val="21"/>
              </w:rPr>
              <w:t>吴飞宇</w:t>
            </w:r>
          </w:p>
        </w:tc>
        <w:tc>
          <w:tcPr>
            <w:tcW w:w="3971" w:type="dxa"/>
          </w:tcPr>
          <w:p w14:paraId="3C58B2C5" w14:textId="77777777" w:rsidR="00BA2D27" w:rsidRPr="007E0D4F" w:rsidRDefault="007C5564">
            <w:pPr>
              <w:rPr>
                <w:rFonts w:ascii="宋体" w:eastAsia="宋体" w:hAnsi="宋体" w:cs="宋体"/>
                <w:sz w:val="21"/>
                <w:szCs w:val="21"/>
              </w:rPr>
            </w:pPr>
            <w:r w:rsidRPr="007E0D4F">
              <w:rPr>
                <w:rFonts w:ascii="宋体" w:eastAsia="宋体" w:hAnsi="宋体" w:cs="宋体" w:hint="eastAsia"/>
                <w:sz w:val="21"/>
                <w:szCs w:val="21"/>
              </w:rPr>
              <w:t>管理项目进度，把控项目</w:t>
            </w:r>
            <w:r w:rsidR="007802A3" w:rsidRPr="007E0D4F">
              <w:rPr>
                <w:rFonts w:ascii="宋体" w:eastAsia="宋体" w:hAnsi="宋体" w:cs="宋体" w:hint="eastAsia"/>
                <w:sz w:val="21"/>
                <w:szCs w:val="21"/>
              </w:rPr>
              <w:t>进程</w:t>
            </w:r>
            <w:r w:rsidRPr="007E0D4F">
              <w:rPr>
                <w:rFonts w:ascii="宋体" w:eastAsia="宋体" w:hAnsi="宋体" w:cs="宋体" w:hint="eastAsia"/>
                <w:sz w:val="21"/>
                <w:szCs w:val="21"/>
              </w:rPr>
              <w:t>。</w:t>
            </w:r>
          </w:p>
        </w:tc>
      </w:tr>
      <w:tr w:rsidR="00633342" w14:paraId="55C82D9B" w14:textId="77777777" w:rsidTr="002D5323">
        <w:tc>
          <w:tcPr>
            <w:tcW w:w="1951" w:type="dxa"/>
          </w:tcPr>
          <w:p w14:paraId="49027511" w14:textId="2BDC6662" w:rsidR="00633342" w:rsidRPr="007E0D4F" w:rsidRDefault="003D70A4">
            <w:pPr>
              <w:rPr>
                <w:rFonts w:ascii="宋体" w:eastAsia="宋体" w:hAnsi="宋体" w:cs="宋体" w:hint="eastAsia"/>
                <w:sz w:val="21"/>
                <w:szCs w:val="21"/>
              </w:rPr>
            </w:pPr>
            <w:r>
              <w:rPr>
                <w:rFonts w:hint="eastAsia"/>
              </w:rPr>
              <w:t>无人机与控制器之间的无感知认证</w:t>
            </w:r>
          </w:p>
        </w:tc>
        <w:tc>
          <w:tcPr>
            <w:tcW w:w="2599" w:type="dxa"/>
          </w:tcPr>
          <w:p w14:paraId="7E51F04D" w14:textId="77777777" w:rsidR="00633342" w:rsidRDefault="00633342">
            <w:pPr>
              <w:rPr>
                <w:rFonts w:ascii="宋体" w:eastAsia="宋体" w:hAnsi="宋体" w:cs="宋体" w:hint="eastAsia"/>
                <w:sz w:val="21"/>
                <w:szCs w:val="21"/>
              </w:rPr>
            </w:pPr>
          </w:p>
        </w:tc>
        <w:tc>
          <w:tcPr>
            <w:tcW w:w="3971" w:type="dxa"/>
          </w:tcPr>
          <w:p w14:paraId="287CC617" w14:textId="77777777" w:rsidR="00633342" w:rsidRPr="007E0D4F" w:rsidRDefault="00633342">
            <w:pPr>
              <w:rPr>
                <w:rFonts w:ascii="宋体" w:eastAsia="宋体" w:hAnsi="宋体" w:cs="宋体" w:hint="eastAsia"/>
                <w:sz w:val="21"/>
                <w:szCs w:val="21"/>
              </w:rPr>
            </w:pPr>
          </w:p>
        </w:tc>
      </w:tr>
      <w:tr w:rsidR="00633342" w14:paraId="0CAC9DBE" w14:textId="77777777" w:rsidTr="002D5323">
        <w:tc>
          <w:tcPr>
            <w:tcW w:w="1951" w:type="dxa"/>
          </w:tcPr>
          <w:p w14:paraId="6DEB7965" w14:textId="51F1F64C" w:rsidR="00633342" w:rsidRPr="007E0D4F" w:rsidRDefault="003D70A4">
            <w:pPr>
              <w:rPr>
                <w:rFonts w:ascii="宋体" w:eastAsia="宋体" w:hAnsi="宋体" w:cs="宋体" w:hint="eastAsia"/>
                <w:sz w:val="21"/>
                <w:szCs w:val="21"/>
              </w:rPr>
            </w:pPr>
            <w:r>
              <w:rPr>
                <w:rFonts w:hint="eastAsia"/>
              </w:rPr>
              <w:t>无人机与</w:t>
            </w:r>
            <w:proofErr w:type="gramStart"/>
            <w:r>
              <w:rPr>
                <w:rFonts w:hint="eastAsia"/>
              </w:rPr>
              <w:t>核心网</w:t>
            </w:r>
            <w:proofErr w:type="gramEnd"/>
            <w:r>
              <w:rPr>
                <w:rFonts w:hint="eastAsia"/>
              </w:rPr>
              <w:t xml:space="preserve"> </w:t>
            </w:r>
            <w:r>
              <w:rPr>
                <w:rFonts w:hint="eastAsia"/>
              </w:rPr>
              <w:t>或者卫星之前的接入认证</w:t>
            </w:r>
          </w:p>
        </w:tc>
        <w:tc>
          <w:tcPr>
            <w:tcW w:w="2599" w:type="dxa"/>
          </w:tcPr>
          <w:p w14:paraId="7D9D0EE6" w14:textId="77777777" w:rsidR="00633342" w:rsidRDefault="00633342">
            <w:pPr>
              <w:rPr>
                <w:rFonts w:ascii="宋体" w:eastAsia="宋体" w:hAnsi="宋体" w:cs="宋体" w:hint="eastAsia"/>
                <w:sz w:val="21"/>
                <w:szCs w:val="21"/>
              </w:rPr>
            </w:pPr>
          </w:p>
        </w:tc>
        <w:tc>
          <w:tcPr>
            <w:tcW w:w="3971" w:type="dxa"/>
          </w:tcPr>
          <w:p w14:paraId="0D518D76" w14:textId="77777777" w:rsidR="00633342" w:rsidRPr="007E0D4F" w:rsidRDefault="00633342">
            <w:pPr>
              <w:rPr>
                <w:rFonts w:ascii="宋体" w:eastAsia="宋体" w:hAnsi="宋体" w:cs="宋体" w:hint="eastAsia"/>
                <w:sz w:val="21"/>
                <w:szCs w:val="21"/>
              </w:rPr>
            </w:pPr>
          </w:p>
        </w:tc>
      </w:tr>
      <w:tr w:rsidR="00633342" w14:paraId="51712976" w14:textId="77777777" w:rsidTr="002D5323">
        <w:tc>
          <w:tcPr>
            <w:tcW w:w="1951" w:type="dxa"/>
          </w:tcPr>
          <w:p w14:paraId="16DA755A" w14:textId="4BAB745C" w:rsidR="00633342" w:rsidRPr="007E0D4F" w:rsidRDefault="003D70A4">
            <w:pPr>
              <w:rPr>
                <w:rFonts w:ascii="宋体" w:eastAsia="宋体" w:hAnsi="宋体" w:cs="宋体" w:hint="eastAsia"/>
                <w:sz w:val="21"/>
                <w:szCs w:val="21"/>
              </w:rPr>
            </w:pPr>
            <w:r>
              <w:rPr>
                <w:rFonts w:hint="eastAsia"/>
              </w:rPr>
              <w:t>无人机如何快速处理海量并发接入问题</w:t>
            </w:r>
          </w:p>
        </w:tc>
        <w:tc>
          <w:tcPr>
            <w:tcW w:w="2599" w:type="dxa"/>
          </w:tcPr>
          <w:p w14:paraId="55D4C27B" w14:textId="77777777" w:rsidR="00633342" w:rsidRDefault="00633342">
            <w:pPr>
              <w:rPr>
                <w:rFonts w:ascii="宋体" w:eastAsia="宋体" w:hAnsi="宋体" w:cs="宋体" w:hint="eastAsia"/>
                <w:sz w:val="21"/>
                <w:szCs w:val="21"/>
              </w:rPr>
            </w:pPr>
          </w:p>
        </w:tc>
        <w:tc>
          <w:tcPr>
            <w:tcW w:w="3971" w:type="dxa"/>
          </w:tcPr>
          <w:p w14:paraId="5E35CFC9" w14:textId="77777777" w:rsidR="00633342" w:rsidRPr="007E0D4F" w:rsidRDefault="00633342">
            <w:pPr>
              <w:rPr>
                <w:rFonts w:ascii="宋体" w:eastAsia="宋体" w:hAnsi="宋体" w:cs="宋体" w:hint="eastAsia"/>
                <w:sz w:val="21"/>
                <w:szCs w:val="21"/>
              </w:rPr>
            </w:pPr>
          </w:p>
        </w:tc>
      </w:tr>
      <w:tr w:rsidR="00633342" w14:paraId="5BC6955E" w14:textId="77777777" w:rsidTr="002D5323">
        <w:tc>
          <w:tcPr>
            <w:tcW w:w="1951" w:type="dxa"/>
          </w:tcPr>
          <w:p w14:paraId="7D506CBB" w14:textId="7AED6BCF" w:rsidR="00633342" w:rsidRPr="007E0D4F" w:rsidRDefault="003D70A4">
            <w:pPr>
              <w:rPr>
                <w:rFonts w:ascii="宋体" w:eastAsia="宋体" w:hAnsi="宋体" w:cs="宋体" w:hint="eastAsia"/>
                <w:sz w:val="21"/>
                <w:szCs w:val="21"/>
              </w:rPr>
            </w:pPr>
            <w:r>
              <w:rPr>
                <w:rFonts w:hint="eastAsia"/>
              </w:rPr>
              <w:t>无人机与无人机之间的</w:t>
            </w:r>
            <w:r>
              <w:rPr>
                <w:rFonts w:hint="eastAsia"/>
              </w:rPr>
              <w:t>(</w:t>
            </w:r>
            <w:r>
              <w:rPr>
                <w:rFonts w:hint="eastAsia"/>
              </w:rPr>
              <w:t>域内或者跨域</w:t>
            </w:r>
            <w:r>
              <w:rPr>
                <w:rFonts w:hint="eastAsia"/>
              </w:rPr>
              <w:t>)</w:t>
            </w:r>
            <w:r>
              <w:rPr>
                <w:rFonts w:hint="eastAsia"/>
              </w:rPr>
              <w:t>组网</w:t>
            </w:r>
          </w:p>
        </w:tc>
        <w:tc>
          <w:tcPr>
            <w:tcW w:w="2599" w:type="dxa"/>
          </w:tcPr>
          <w:p w14:paraId="11682C1C" w14:textId="77777777" w:rsidR="00633342" w:rsidRDefault="00633342">
            <w:pPr>
              <w:rPr>
                <w:rFonts w:ascii="宋体" w:eastAsia="宋体" w:hAnsi="宋体" w:cs="宋体" w:hint="eastAsia"/>
                <w:sz w:val="21"/>
                <w:szCs w:val="21"/>
              </w:rPr>
            </w:pPr>
          </w:p>
        </w:tc>
        <w:tc>
          <w:tcPr>
            <w:tcW w:w="3971" w:type="dxa"/>
          </w:tcPr>
          <w:p w14:paraId="6470F07B" w14:textId="77777777" w:rsidR="00633342" w:rsidRPr="007E0D4F" w:rsidRDefault="00633342">
            <w:pPr>
              <w:rPr>
                <w:rFonts w:ascii="宋体" w:eastAsia="宋体" w:hAnsi="宋体" w:cs="宋体" w:hint="eastAsia"/>
                <w:sz w:val="21"/>
                <w:szCs w:val="21"/>
              </w:rPr>
            </w:pPr>
          </w:p>
        </w:tc>
      </w:tr>
      <w:tr w:rsidR="00633342" w14:paraId="438442E7" w14:textId="77777777" w:rsidTr="002D5323">
        <w:tc>
          <w:tcPr>
            <w:tcW w:w="1951" w:type="dxa"/>
          </w:tcPr>
          <w:p w14:paraId="6C5D2C8F" w14:textId="07EADD1A" w:rsidR="00633342" w:rsidRPr="007E0D4F" w:rsidRDefault="003D70A4" w:rsidP="003D70A4">
            <w:pPr>
              <w:jc w:val="center"/>
              <w:rPr>
                <w:rFonts w:ascii="宋体" w:eastAsia="宋体" w:hAnsi="宋体" w:cs="宋体" w:hint="eastAsia"/>
                <w:sz w:val="21"/>
                <w:szCs w:val="21"/>
              </w:rPr>
            </w:pPr>
            <w:r>
              <w:rPr>
                <w:rFonts w:hint="eastAsia"/>
              </w:rPr>
              <w:t>无人机与无人机之间的安全协同</w:t>
            </w:r>
          </w:p>
        </w:tc>
        <w:tc>
          <w:tcPr>
            <w:tcW w:w="2599" w:type="dxa"/>
          </w:tcPr>
          <w:p w14:paraId="4D835BFD" w14:textId="77777777" w:rsidR="00633342" w:rsidRDefault="00633342">
            <w:pPr>
              <w:rPr>
                <w:rFonts w:ascii="宋体" w:eastAsia="宋体" w:hAnsi="宋体" w:cs="宋体" w:hint="eastAsia"/>
                <w:sz w:val="21"/>
                <w:szCs w:val="21"/>
              </w:rPr>
            </w:pPr>
          </w:p>
        </w:tc>
        <w:tc>
          <w:tcPr>
            <w:tcW w:w="3971" w:type="dxa"/>
          </w:tcPr>
          <w:p w14:paraId="436CE46F" w14:textId="77777777" w:rsidR="00633342" w:rsidRPr="007E0D4F" w:rsidRDefault="00633342">
            <w:pPr>
              <w:rPr>
                <w:rFonts w:ascii="宋体" w:eastAsia="宋体" w:hAnsi="宋体" w:cs="宋体" w:hint="eastAsia"/>
                <w:sz w:val="21"/>
                <w:szCs w:val="21"/>
              </w:rPr>
            </w:pPr>
          </w:p>
        </w:tc>
      </w:tr>
      <w:tr w:rsidR="003D70A4" w14:paraId="0A2AC487" w14:textId="77777777" w:rsidTr="002D5323">
        <w:tc>
          <w:tcPr>
            <w:tcW w:w="1951" w:type="dxa"/>
          </w:tcPr>
          <w:p w14:paraId="10511039" w14:textId="1F9F473A" w:rsidR="003D70A4" w:rsidRDefault="003D70A4" w:rsidP="003D70A4">
            <w:pPr>
              <w:jc w:val="center"/>
              <w:rPr>
                <w:rFonts w:hint="eastAsia"/>
              </w:rPr>
            </w:pPr>
            <w:proofErr w:type="gramStart"/>
            <w:r>
              <w:rPr>
                <w:rFonts w:hint="eastAsia"/>
              </w:rPr>
              <w:t>通信间</w:t>
            </w:r>
            <w:proofErr w:type="gramEnd"/>
            <w:r>
              <w:rPr>
                <w:rFonts w:hint="eastAsia"/>
              </w:rPr>
              <w:t>安全问题</w:t>
            </w:r>
          </w:p>
        </w:tc>
        <w:tc>
          <w:tcPr>
            <w:tcW w:w="2599" w:type="dxa"/>
          </w:tcPr>
          <w:p w14:paraId="10E80CFD" w14:textId="77777777" w:rsidR="003D70A4" w:rsidRDefault="003D70A4">
            <w:pPr>
              <w:rPr>
                <w:rFonts w:ascii="宋体" w:eastAsia="宋体" w:hAnsi="宋体" w:cs="宋体" w:hint="eastAsia"/>
                <w:sz w:val="21"/>
                <w:szCs w:val="21"/>
              </w:rPr>
            </w:pPr>
          </w:p>
        </w:tc>
        <w:tc>
          <w:tcPr>
            <w:tcW w:w="3971" w:type="dxa"/>
          </w:tcPr>
          <w:p w14:paraId="3146F4D1" w14:textId="77777777" w:rsidR="003D70A4" w:rsidRPr="007E0D4F" w:rsidRDefault="003D70A4">
            <w:pPr>
              <w:rPr>
                <w:rFonts w:ascii="宋体" w:eastAsia="宋体" w:hAnsi="宋体" w:cs="宋体" w:hint="eastAsia"/>
                <w:sz w:val="21"/>
                <w:szCs w:val="21"/>
              </w:rPr>
            </w:pPr>
          </w:p>
        </w:tc>
      </w:tr>
      <w:tr w:rsidR="003D70A4" w14:paraId="7F21985C" w14:textId="77777777" w:rsidTr="002D5323">
        <w:tc>
          <w:tcPr>
            <w:tcW w:w="1951" w:type="dxa"/>
          </w:tcPr>
          <w:p w14:paraId="25C23747" w14:textId="4334779A" w:rsidR="003D70A4" w:rsidRDefault="003D70A4" w:rsidP="003D70A4">
            <w:pPr>
              <w:jc w:val="center"/>
              <w:rPr>
                <w:rFonts w:hint="eastAsia"/>
              </w:rPr>
            </w:pPr>
            <w:r>
              <w:rPr>
                <w:rFonts w:hint="eastAsia"/>
              </w:rPr>
              <w:t>无人机耗电量效率问题</w:t>
            </w:r>
          </w:p>
        </w:tc>
        <w:tc>
          <w:tcPr>
            <w:tcW w:w="2599" w:type="dxa"/>
          </w:tcPr>
          <w:p w14:paraId="26CF562B" w14:textId="77777777" w:rsidR="003D70A4" w:rsidRDefault="003D70A4">
            <w:pPr>
              <w:rPr>
                <w:rFonts w:ascii="宋体" w:eastAsia="宋体" w:hAnsi="宋体" w:cs="宋体" w:hint="eastAsia"/>
                <w:sz w:val="21"/>
                <w:szCs w:val="21"/>
              </w:rPr>
            </w:pPr>
          </w:p>
        </w:tc>
        <w:tc>
          <w:tcPr>
            <w:tcW w:w="3971" w:type="dxa"/>
          </w:tcPr>
          <w:p w14:paraId="7B296C03" w14:textId="77777777" w:rsidR="003D70A4" w:rsidRPr="007E0D4F" w:rsidRDefault="003D70A4">
            <w:pPr>
              <w:rPr>
                <w:rFonts w:ascii="宋体" w:eastAsia="宋体" w:hAnsi="宋体" w:cs="宋体" w:hint="eastAsia"/>
                <w:sz w:val="21"/>
                <w:szCs w:val="21"/>
              </w:rPr>
            </w:pPr>
          </w:p>
        </w:tc>
      </w:tr>
      <w:tr w:rsidR="003D70A4" w14:paraId="148CE31D" w14:textId="77777777" w:rsidTr="002D5323">
        <w:tc>
          <w:tcPr>
            <w:tcW w:w="1951" w:type="dxa"/>
          </w:tcPr>
          <w:p w14:paraId="46DF0991" w14:textId="0907A49E" w:rsidR="003D70A4" w:rsidRDefault="003D70A4" w:rsidP="003D70A4">
            <w:pPr>
              <w:jc w:val="center"/>
              <w:rPr>
                <w:rFonts w:hint="eastAsia"/>
              </w:rPr>
            </w:pPr>
            <w:r>
              <w:rPr>
                <w:rFonts w:hint="eastAsia"/>
              </w:rPr>
              <w:t>无人机硬件搭载问题</w:t>
            </w:r>
          </w:p>
        </w:tc>
        <w:tc>
          <w:tcPr>
            <w:tcW w:w="2599" w:type="dxa"/>
          </w:tcPr>
          <w:p w14:paraId="757EDB29" w14:textId="77777777" w:rsidR="003D70A4" w:rsidRDefault="003D70A4">
            <w:pPr>
              <w:rPr>
                <w:rFonts w:ascii="宋体" w:eastAsia="宋体" w:hAnsi="宋体" w:cs="宋体" w:hint="eastAsia"/>
                <w:sz w:val="21"/>
                <w:szCs w:val="21"/>
              </w:rPr>
            </w:pPr>
          </w:p>
        </w:tc>
        <w:tc>
          <w:tcPr>
            <w:tcW w:w="3971" w:type="dxa"/>
          </w:tcPr>
          <w:p w14:paraId="1EAAABC8" w14:textId="77777777" w:rsidR="003D70A4" w:rsidRPr="007E0D4F" w:rsidRDefault="003D70A4">
            <w:pPr>
              <w:rPr>
                <w:rFonts w:ascii="宋体" w:eastAsia="宋体" w:hAnsi="宋体" w:cs="宋体" w:hint="eastAsia"/>
                <w:sz w:val="21"/>
                <w:szCs w:val="21"/>
              </w:rPr>
            </w:pPr>
          </w:p>
        </w:tc>
      </w:tr>
      <w:tr w:rsidR="003D70A4" w14:paraId="7B50E97A" w14:textId="77777777" w:rsidTr="002D5323">
        <w:tc>
          <w:tcPr>
            <w:tcW w:w="1951" w:type="dxa"/>
          </w:tcPr>
          <w:p w14:paraId="7BF17FA3" w14:textId="77777777" w:rsidR="003D70A4" w:rsidRDefault="003D70A4" w:rsidP="003D70A4">
            <w:pPr>
              <w:jc w:val="center"/>
              <w:rPr>
                <w:rFonts w:hint="eastAsia"/>
              </w:rPr>
            </w:pPr>
          </w:p>
        </w:tc>
        <w:tc>
          <w:tcPr>
            <w:tcW w:w="2599" w:type="dxa"/>
          </w:tcPr>
          <w:p w14:paraId="7ABA8194" w14:textId="77777777" w:rsidR="003D70A4" w:rsidRDefault="003D70A4">
            <w:pPr>
              <w:rPr>
                <w:rFonts w:ascii="宋体" w:eastAsia="宋体" w:hAnsi="宋体" w:cs="宋体" w:hint="eastAsia"/>
                <w:sz w:val="21"/>
                <w:szCs w:val="21"/>
              </w:rPr>
            </w:pPr>
          </w:p>
        </w:tc>
        <w:tc>
          <w:tcPr>
            <w:tcW w:w="3971" w:type="dxa"/>
          </w:tcPr>
          <w:p w14:paraId="600A0439" w14:textId="77777777" w:rsidR="003D70A4" w:rsidRPr="007E0D4F" w:rsidRDefault="003D70A4">
            <w:pPr>
              <w:rPr>
                <w:rFonts w:ascii="宋体" w:eastAsia="宋体" w:hAnsi="宋体" w:cs="宋体" w:hint="eastAsia"/>
                <w:sz w:val="21"/>
                <w:szCs w:val="21"/>
              </w:rPr>
            </w:pPr>
          </w:p>
        </w:tc>
      </w:tr>
      <w:tr w:rsidR="003D70A4" w14:paraId="25F38E8A" w14:textId="77777777" w:rsidTr="002D5323">
        <w:tc>
          <w:tcPr>
            <w:tcW w:w="1951" w:type="dxa"/>
          </w:tcPr>
          <w:p w14:paraId="6A19E74D" w14:textId="77777777" w:rsidR="003D70A4" w:rsidRDefault="003D70A4" w:rsidP="003D70A4">
            <w:pPr>
              <w:jc w:val="center"/>
              <w:rPr>
                <w:rFonts w:hint="eastAsia"/>
              </w:rPr>
            </w:pPr>
          </w:p>
        </w:tc>
        <w:tc>
          <w:tcPr>
            <w:tcW w:w="2599" w:type="dxa"/>
          </w:tcPr>
          <w:p w14:paraId="7ECB6A15" w14:textId="77777777" w:rsidR="003D70A4" w:rsidRDefault="003D70A4">
            <w:pPr>
              <w:rPr>
                <w:rFonts w:ascii="宋体" w:eastAsia="宋体" w:hAnsi="宋体" w:cs="宋体" w:hint="eastAsia"/>
                <w:sz w:val="21"/>
                <w:szCs w:val="21"/>
              </w:rPr>
            </w:pPr>
          </w:p>
        </w:tc>
        <w:tc>
          <w:tcPr>
            <w:tcW w:w="3971" w:type="dxa"/>
          </w:tcPr>
          <w:p w14:paraId="5CB1A429" w14:textId="77777777" w:rsidR="003D70A4" w:rsidRPr="007E0D4F" w:rsidRDefault="003D70A4">
            <w:pPr>
              <w:rPr>
                <w:rFonts w:ascii="宋体" w:eastAsia="宋体" w:hAnsi="宋体" w:cs="宋体" w:hint="eastAsia"/>
                <w:sz w:val="21"/>
                <w:szCs w:val="21"/>
              </w:rPr>
            </w:pPr>
          </w:p>
        </w:tc>
      </w:tr>
      <w:tr w:rsidR="003D70A4" w14:paraId="7E89A184" w14:textId="77777777" w:rsidTr="002D5323">
        <w:tc>
          <w:tcPr>
            <w:tcW w:w="1951" w:type="dxa"/>
          </w:tcPr>
          <w:p w14:paraId="0BB00F37" w14:textId="77777777" w:rsidR="003D70A4" w:rsidRDefault="003D70A4" w:rsidP="003D70A4">
            <w:pPr>
              <w:jc w:val="center"/>
              <w:rPr>
                <w:rFonts w:hint="eastAsia"/>
              </w:rPr>
            </w:pPr>
          </w:p>
        </w:tc>
        <w:tc>
          <w:tcPr>
            <w:tcW w:w="2599" w:type="dxa"/>
          </w:tcPr>
          <w:p w14:paraId="7C44649A" w14:textId="77777777" w:rsidR="003D70A4" w:rsidRDefault="003D70A4">
            <w:pPr>
              <w:rPr>
                <w:rFonts w:ascii="宋体" w:eastAsia="宋体" w:hAnsi="宋体" w:cs="宋体" w:hint="eastAsia"/>
                <w:sz w:val="21"/>
                <w:szCs w:val="21"/>
              </w:rPr>
            </w:pPr>
          </w:p>
        </w:tc>
        <w:tc>
          <w:tcPr>
            <w:tcW w:w="3971" w:type="dxa"/>
          </w:tcPr>
          <w:p w14:paraId="66D46DEA" w14:textId="77777777" w:rsidR="003D70A4" w:rsidRPr="007E0D4F" w:rsidRDefault="003D70A4">
            <w:pPr>
              <w:rPr>
                <w:rFonts w:ascii="宋体" w:eastAsia="宋体" w:hAnsi="宋体" w:cs="宋体" w:hint="eastAsia"/>
                <w:sz w:val="21"/>
                <w:szCs w:val="21"/>
              </w:rPr>
            </w:pPr>
          </w:p>
        </w:tc>
      </w:tr>
    </w:tbl>
    <w:p w14:paraId="1E23E2CB" w14:textId="77777777" w:rsidR="00BA2D27" w:rsidRDefault="009679B2" w:rsidP="00713E61">
      <w:pPr>
        <w:pStyle w:val="1"/>
      </w:pPr>
      <w:bookmarkStart w:id="2" w:name="_Toc103453927"/>
      <w:r>
        <w:rPr>
          <w:rFonts w:hint="eastAsia"/>
        </w:rPr>
        <w:t>三、模块设计说明</w:t>
      </w:r>
      <w:bookmarkEnd w:id="2"/>
    </w:p>
    <w:p w14:paraId="61C03D1E" w14:textId="0542F82D" w:rsidR="00BA2D27" w:rsidRDefault="00BA2D27" w:rsidP="001B65C9">
      <w:pPr>
        <w:spacing w:line="360" w:lineRule="auto"/>
        <w:ind w:firstLine="420"/>
      </w:pPr>
    </w:p>
    <w:p w14:paraId="34D511F1" w14:textId="77777777" w:rsidR="00BA2D27" w:rsidRPr="008E22A9" w:rsidRDefault="009679B2" w:rsidP="00713E61">
      <w:pPr>
        <w:pStyle w:val="2"/>
      </w:pPr>
      <w:bookmarkStart w:id="3" w:name="_Toc103453928"/>
      <w:r>
        <w:rPr>
          <w:rFonts w:hint="eastAsia"/>
        </w:rPr>
        <w:lastRenderedPageBreak/>
        <w:t xml:space="preserve">3.1 </w:t>
      </w:r>
      <w:r w:rsidR="008E22A9" w:rsidRPr="008E22A9">
        <w:rPr>
          <w:rFonts w:hint="eastAsia"/>
        </w:rPr>
        <w:t>服务总</w:t>
      </w:r>
      <w:proofErr w:type="gramStart"/>
      <w:r w:rsidR="008E22A9" w:rsidRPr="008E22A9">
        <w:rPr>
          <w:rFonts w:hint="eastAsia"/>
        </w:rPr>
        <w:t>览</w:t>
      </w:r>
      <w:bookmarkEnd w:id="3"/>
      <w:proofErr w:type="gramEnd"/>
    </w:p>
    <w:p w14:paraId="6D1E2C41" w14:textId="77777777" w:rsidR="00E25592" w:rsidRPr="002135B0" w:rsidRDefault="009679B2" w:rsidP="002135B0">
      <w:pPr>
        <w:pStyle w:val="3"/>
      </w:pPr>
      <w:bookmarkStart w:id="4" w:name="_Toc103453929"/>
      <w:r w:rsidRPr="002135B0">
        <w:rPr>
          <w:rFonts w:hint="eastAsia"/>
        </w:rPr>
        <w:t xml:space="preserve">3.1.1 </w:t>
      </w:r>
      <w:r w:rsidRPr="002135B0">
        <w:rPr>
          <w:rFonts w:hint="eastAsia"/>
        </w:rPr>
        <w:t>实现功能</w:t>
      </w:r>
      <w:bookmarkEnd w:id="4"/>
    </w:p>
    <w:p w14:paraId="3994B46C" w14:textId="77777777" w:rsidR="00E25592" w:rsidRDefault="00E25592" w:rsidP="005348BD">
      <w:pPr>
        <w:pStyle w:val="00"/>
        <w:ind w:firstLine="480"/>
      </w:pPr>
      <w:r>
        <w:rPr>
          <w:rFonts w:hint="eastAsia"/>
        </w:rPr>
        <w:t>前端展示模块主要包含两个部分，即展示前端和数据后端。</w:t>
      </w:r>
    </w:p>
    <w:p w14:paraId="18DA61FD" w14:textId="77777777" w:rsidR="00E25592" w:rsidRDefault="00E25592" w:rsidP="005348BD">
      <w:pPr>
        <w:pStyle w:val="00"/>
        <w:ind w:firstLine="480"/>
      </w:pPr>
      <w:r>
        <w:rPr>
          <w:rFonts w:hint="eastAsia"/>
        </w:rPr>
        <w:t>展示前端实现了以下基本功能：</w:t>
      </w:r>
    </w:p>
    <w:p w14:paraId="0CEDD6B8" w14:textId="77777777" w:rsidR="00E25592" w:rsidRDefault="00E25592" w:rsidP="005348BD">
      <w:pPr>
        <w:pStyle w:val="00"/>
        <w:ind w:firstLine="480"/>
      </w:pPr>
      <w:r>
        <w:rPr>
          <w:rFonts w:hint="eastAsia"/>
        </w:rPr>
        <w:t>（</w:t>
      </w:r>
      <w:r>
        <w:rPr>
          <w:rFonts w:hint="eastAsia"/>
        </w:rPr>
        <w:t>1</w:t>
      </w:r>
      <w:r>
        <w:rPr>
          <w:rFonts w:hint="eastAsia"/>
        </w:rPr>
        <w:t>）项目基本静态信息展示，包括项目简介，项目创新点和项目成果等；</w:t>
      </w:r>
    </w:p>
    <w:p w14:paraId="1B52FFFA" w14:textId="77777777" w:rsidR="00E25592" w:rsidRDefault="00E25592" w:rsidP="005348BD">
      <w:pPr>
        <w:pStyle w:val="00"/>
        <w:ind w:firstLine="480"/>
      </w:pPr>
      <w:r>
        <w:rPr>
          <w:rFonts w:hint="eastAsia"/>
        </w:rPr>
        <w:t>（</w:t>
      </w:r>
      <w:r>
        <w:rPr>
          <w:rFonts w:hint="eastAsia"/>
        </w:rPr>
        <w:t>2</w:t>
      </w:r>
      <w:r>
        <w:rPr>
          <w:rFonts w:hint="eastAsia"/>
        </w:rPr>
        <w:t>）</w:t>
      </w:r>
      <w:r>
        <w:rPr>
          <w:rFonts w:hint="eastAsia"/>
        </w:rPr>
        <w:t>4</w:t>
      </w:r>
      <w:r>
        <w:t>/5</w:t>
      </w:r>
      <w:r>
        <w:rPr>
          <w:rFonts w:hint="eastAsia"/>
        </w:rPr>
        <w:t>G</w:t>
      </w:r>
      <w:r>
        <w:rPr>
          <w:rFonts w:hint="eastAsia"/>
        </w:rPr>
        <w:t>自适应认证、用户认证和（软）生物认证的认证数据展示；</w:t>
      </w:r>
    </w:p>
    <w:p w14:paraId="5A32D6F6" w14:textId="77777777" w:rsidR="00E25592" w:rsidRDefault="00E25592" w:rsidP="005348BD">
      <w:pPr>
        <w:pStyle w:val="00"/>
        <w:ind w:firstLine="480"/>
      </w:pPr>
      <w:r>
        <w:rPr>
          <w:rFonts w:hint="eastAsia"/>
        </w:rPr>
        <w:t>（</w:t>
      </w:r>
      <w:r>
        <w:rPr>
          <w:rFonts w:hint="eastAsia"/>
        </w:rPr>
        <w:t>3</w:t>
      </w:r>
      <w:r>
        <w:rPr>
          <w:rFonts w:hint="eastAsia"/>
        </w:rPr>
        <w:t>）</w:t>
      </w:r>
      <w:r>
        <w:rPr>
          <w:rFonts w:hint="eastAsia"/>
        </w:rPr>
        <w:t>4</w:t>
      </w:r>
      <w:r>
        <w:t>/5</w:t>
      </w:r>
      <w:r>
        <w:rPr>
          <w:rFonts w:hint="eastAsia"/>
        </w:rPr>
        <w:t>G</w:t>
      </w:r>
      <w:r>
        <w:rPr>
          <w:rFonts w:hint="eastAsia"/>
        </w:rPr>
        <w:t>自适应认证、用户认证和（软）生物认证的服务运行状态和参数控制；</w:t>
      </w:r>
    </w:p>
    <w:p w14:paraId="6B6D7D99" w14:textId="77777777" w:rsidR="00E25592" w:rsidRDefault="00E25592" w:rsidP="005348BD">
      <w:pPr>
        <w:pStyle w:val="00"/>
        <w:ind w:firstLine="480"/>
      </w:pPr>
      <w:r>
        <w:rPr>
          <w:rFonts w:hint="eastAsia"/>
        </w:rPr>
        <w:t>（</w:t>
      </w:r>
      <w:r>
        <w:t>4</w:t>
      </w:r>
      <w:r>
        <w:rPr>
          <w:rFonts w:hint="eastAsia"/>
        </w:rPr>
        <w:t>）项目管理后台的权限控制，限制不同权限用户的操作范围。</w:t>
      </w:r>
    </w:p>
    <w:p w14:paraId="62783571" w14:textId="77777777" w:rsidR="00E25592" w:rsidRDefault="00E25592" w:rsidP="005348BD">
      <w:pPr>
        <w:pStyle w:val="00"/>
        <w:ind w:firstLine="480"/>
      </w:pPr>
      <w:r>
        <w:rPr>
          <w:rFonts w:hint="eastAsia"/>
        </w:rPr>
        <w:t>数据后端实现了以下基本功能：</w:t>
      </w:r>
    </w:p>
    <w:p w14:paraId="38A70864" w14:textId="77777777" w:rsidR="00E25592" w:rsidRDefault="00E25592" w:rsidP="005348BD">
      <w:pPr>
        <w:pStyle w:val="00"/>
        <w:ind w:firstLine="480"/>
      </w:pPr>
      <w:r>
        <w:rPr>
          <w:rFonts w:hint="eastAsia"/>
        </w:rPr>
        <w:t>（</w:t>
      </w:r>
      <w:r>
        <w:rPr>
          <w:rFonts w:hint="eastAsia"/>
        </w:rPr>
        <w:t>1</w:t>
      </w:r>
      <w:r>
        <w:rPr>
          <w:rFonts w:hint="eastAsia"/>
        </w:rPr>
        <w:t>）</w:t>
      </w:r>
      <w:r>
        <w:rPr>
          <w:rFonts w:hint="eastAsia"/>
        </w:rPr>
        <w:t>4</w:t>
      </w:r>
      <w:r>
        <w:t>/5</w:t>
      </w:r>
      <w:r>
        <w:rPr>
          <w:rFonts w:hint="eastAsia"/>
        </w:rPr>
        <w:t>G</w:t>
      </w:r>
      <w:r>
        <w:rPr>
          <w:rFonts w:hint="eastAsia"/>
        </w:rPr>
        <w:t>自适应认证、用户认证和（软）生物认证的认证数据查询，</w:t>
      </w:r>
      <w:proofErr w:type="gramStart"/>
      <w:r>
        <w:rPr>
          <w:rFonts w:hint="eastAsia"/>
        </w:rPr>
        <w:t>支持分</w:t>
      </w:r>
      <w:proofErr w:type="gramEnd"/>
      <w:r>
        <w:rPr>
          <w:rFonts w:hint="eastAsia"/>
        </w:rPr>
        <w:t>页查询；</w:t>
      </w:r>
    </w:p>
    <w:p w14:paraId="7AF9C415" w14:textId="77777777" w:rsidR="00E25592" w:rsidRDefault="00E25592" w:rsidP="005348BD">
      <w:pPr>
        <w:pStyle w:val="00"/>
        <w:ind w:firstLine="480"/>
      </w:pPr>
      <w:r>
        <w:rPr>
          <w:rFonts w:hint="eastAsia"/>
        </w:rPr>
        <w:t>（</w:t>
      </w:r>
      <w:r>
        <w:rPr>
          <w:rFonts w:hint="eastAsia"/>
        </w:rPr>
        <w:t>2</w:t>
      </w:r>
      <w:r>
        <w:rPr>
          <w:rFonts w:hint="eastAsia"/>
        </w:rPr>
        <w:t>）</w:t>
      </w:r>
      <w:r>
        <w:rPr>
          <w:rFonts w:hint="eastAsia"/>
        </w:rPr>
        <w:t>4</w:t>
      </w:r>
      <w:r>
        <w:t>/5G</w:t>
      </w:r>
      <w:r>
        <w:rPr>
          <w:rFonts w:hint="eastAsia"/>
        </w:rPr>
        <w:t>自适应认证、用户认证和（软）生物特征的认证结果聚合，支撑前端展示的数据大屏展示。</w:t>
      </w:r>
    </w:p>
    <w:p w14:paraId="5AE45F13" w14:textId="77777777" w:rsidR="00E25592" w:rsidRDefault="00E25592" w:rsidP="005348BD">
      <w:pPr>
        <w:pStyle w:val="00"/>
        <w:ind w:firstLine="480"/>
      </w:pPr>
      <w:r>
        <w:rPr>
          <w:rFonts w:hint="eastAsia"/>
        </w:rPr>
        <w:t>（</w:t>
      </w:r>
      <w:r>
        <w:rPr>
          <w:rFonts w:hint="eastAsia"/>
        </w:rPr>
        <w:t>3</w:t>
      </w:r>
      <w:r>
        <w:rPr>
          <w:rFonts w:hint="eastAsia"/>
        </w:rPr>
        <w:t>）设计并实现了项目管理后台的用户权限模型，根据权限获取用户可操作的路径范围，并在前端展示。</w:t>
      </w:r>
    </w:p>
    <w:p w14:paraId="06204914" w14:textId="77777777" w:rsidR="00E25592" w:rsidRPr="00E25592" w:rsidRDefault="00E25592" w:rsidP="005348BD">
      <w:pPr>
        <w:pStyle w:val="00"/>
        <w:ind w:firstLine="480"/>
      </w:pPr>
      <w:r>
        <w:rPr>
          <w:rFonts w:hint="eastAsia"/>
        </w:rPr>
        <w:t>该模块与项目中的功能指标和性能指标无关。</w:t>
      </w:r>
    </w:p>
    <w:p w14:paraId="1FA02A55" w14:textId="77777777" w:rsidR="00BA2D27" w:rsidRPr="002135B0" w:rsidRDefault="009679B2" w:rsidP="002135B0">
      <w:pPr>
        <w:pStyle w:val="3"/>
      </w:pPr>
      <w:bookmarkStart w:id="5" w:name="_Toc103453930"/>
      <w:r w:rsidRPr="002135B0">
        <w:rPr>
          <w:rFonts w:hint="eastAsia"/>
        </w:rPr>
        <w:t xml:space="preserve">3.1.2 </w:t>
      </w:r>
      <w:r w:rsidRPr="002135B0">
        <w:rPr>
          <w:rFonts w:hint="eastAsia"/>
        </w:rPr>
        <w:t>模块间的加载与配置</w:t>
      </w:r>
      <w:bookmarkEnd w:id="5"/>
    </w:p>
    <w:p w14:paraId="5E84BCD8" w14:textId="77777777" w:rsidR="00E25592" w:rsidRDefault="00E25592" w:rsidP="007E0D4F">
      <w:pPr>
        <w:pStyle w:val="00"/>
        <w:ind w:firstLine="480"/>
      </w:pPr>
      <w:r>
        <w:rPr>
          <w:rFonts w:hint="eastAsia"/>
        </w:rPr>
        <w:t>展示前端上线部署时以</w:t>
      </w:r>
      <w:r>
        <w:rPr>
          <w:rFonts w:hint="eastAsia"/>
        </w:rPr>
        <w:t>h</w:t>
      </w:r>
      <w:r>
        <w:t>tml</w:t>
      </w:r>
      <w:r>
        <w:rPr>
          <w:rFonts w:hint="eastAsia"/>
        </w:rPr>
        <w:t>文件的形式表示，需要将文件挂载在</w:t>
      </w:r>
      <w:r>
        <w:rPr>
          <w:rFonts w:hint="eastAsia"/>
        </w:rPr>
        <w:t>Nginx</w:t>
      </w:r>
      <w:r>
        <w:rPr>
          <w:rFonts w:hint="eastAsia"/>
        </w:rPr>
        <w:t>上，数据后端需要以</w:t>
      </w:r>
      <w:r>
        <w:rPr>
          <w:rFonts w:hint="eastAsia"/>
        </w:rPr>
        <w:t>jar</w:t>
      </w:r>
      <w:r>
        <w:rPr>
          <w:rFonts w:hint="eastAsia"/>
        </w:rPr>
        <w:t>包的形式运行，展示前端中的部分请求依赖于数据后端。这两个部分都需要在</w:t>
      </w:r>
      <w:r>
        <w:rPr>
          <w:rFonts w:hint="eastAsia"/>
        </w:rPr>
        <w:t>Nginx</w:t>
      </w:r>
      <w:r>
        <w:rPr>
          <w:rFonts w:hint="eastAsia"/>
        </w:rPr>
        <w:t>中进行相应的配置。</w:t>
      </w:r>
    </w:p>
    <w:p w14:paraId="254D8CA0" w14:textId="77777777" w:rsidR="00E25592" w:rsidRDefault="00E25592" w:rsidP="007E0D4F">
      <w:pPr>
        <w:pStyle w:val="00"/>
        <w:ind w:firstLine="480"/>
      </w:pPr>
      <w:r>
        <w:rPr>
          <w:rFonts w:hint="eastAsia"/>
        </w:rPr>
        <w:t>展示前端的</w:t>
      </w:r>
      <w:r>
        <w:rPr>
          <w:rFonts w:hint="eastAsia"/>
        </w:rPr>
        <w:t>Nginx</w:t>
      </w:r>
      <w:r>
        <w:rPr>
          <w:rFonts w:hint="eastAsia"/>
        </w:rPr>
        <w:t>配置示例，其中</w:t>
      </w:r>
      <w:r>
        <w:rPr>
          <w:rFonts w:hint="eastAsia"/>
        </w:rPr>
        <w:t>root</w:t>
      </w:r>
      <w:r>
        <w:rPr>
          <w:rFonts w:hint="eastAsia"/>
        </w:rPr>
        <w:t>对应路径按需修改：</w:t>
      </w:r>
    </w:p>
    <w:p w14:paraId="2B18AE04" w14:textId="77777777" w:rsidR="00E25592" w:rsidRDefault="00E25592" w:rsidP="007E0D4F">
      <w:pPr>
        <w:pStyle w:val="00"/>
        <w:ind w:firstLine="480"/>
      </w:pPr>
      <w:r>
        <w:t>location / {</w:t>
      </w:r>
    </w:p>
    <w:p w14:paraId="6CD8ABC3" w14:textId="77777777" w:rsidR="00E25592" w:rsidRDefault="00E25592" w:rsidP="007E0D4F">
      <w:pPr>
        <w:pStyle w:val="00"/>
        <w:ind w:firstLine="480"/>
      </w:pPr>
      <w:r>
        <w:t xml:space="preserve">            root /root/Document/</w:t>
      </w:r>
      <w:proofErr w:type="spellStart"/>
      <w:r>
        <w:t>xw</w:t>
      </w:r>
      <w:proofErr w:type="spellEnd"/>
      <w:r>
        <w:t>/all-</w:t>
      </w:r>
      <w:proofErr w:type="spellStart"/>
      <w:r>
        <w:t>dist</w:t>
      </w:r>
      <w:proofErr w:type="spellEnd"/>
      <w:r>
        <w:t>/</w:t>
      </w:r>
      <w:proofErr w:type="spellStart"/>
      <w:r>
        <w:t>dist</w:t>
      </w:r>
      <w:proofErr w:type="spellEnd"/>
      <w:r>
        <w:t>;</w:t>
      </w:r>
    </w:p>
    <w:p w14:paraId="4F424FA6" w14:textId="77777777" w:rsidR="00E25592" w:rsidRDefault="00E25592" w:rsidP="007E0D4F">
      <w:pPr>
        <w:pStyle w:val="00"/>
        <w:ind w:firstLine="480"/>
      </w:pPr>
      <w:r>
        <w:t xml:space="preserve">            index index.html index.htm;</w:t>
      </w:r>
    </w:p>
    <w:p w14:paraId="3DF67E3A" w14:textId="77777777" w:rsidR="00E25592" w:rsidRDefault="00E25592" w:rsidP="007E0D4F">
      <w:pPr>
        <w:pStyle w:val="00"/>
        <w:ind w:firstLine="480"/>
      </w:pPr>
      <w:r>
        <w:t>}</w:t>
      </w:r>
    </w:p>
    <w:p w14:paraId="345558A1" w14:textId="77777777" w:rsidR="00E25592" w:rsidRDefault="00E25592" w:rsidP="007E0D4F">
      <w:pPr>
        <w:pStyle w:val="00"/>
        <w:ind w:firstLine="480"/>
      </w:pPr>
      <w:r>
        <w:rPr>
          <w:rFonts w:hint="eastAsia"/>
        </w:rPr>
        <w:t>数据后端使用</w:t>
      </w:r>
      <w:r>
        <w:rPr>
          <w:rFonts w:hint="eastAsia"/>
        </w:rPr>
        <w:t>8</w:t>
      </w:r>
      <w:r>
        <w:t>080</w:t>
      </w:r>
      <w:r>
        <w:rPr>
          <w:rFonts w:hint="eastAsia"/>
        </w:rPr>
        <w:t>端口，</w:t>
      </w:r>
      <w:r>
        <w:rPr>
          <w:rFonts w:hint="eastAsia"/>
        </w:rPr>
        <w:t>docker</w:t>
      </w:r>
      <w:r>
        <w:rPr>
          <w:rFonts w:hint="eastAsia"/>
        </w:rPr>
        <w:t>端口映射关系为</w:t>
      </w:r>
      <w:r>
        <w:rPr>
          <w:rFonts w:hint="eastAsia"/>
        </w:rPr>
        <w:t>2</w:t>
      </w:r>
      <w:r>
        <w:t>6030:8080</w:t>
      </w:r>
      <w:r>
        <w:rPr>
          <w:rFonts w:hint="eastAsia"/>
        </w:rPr>
        <w:t>。数据后端的</w:t>
      </w:r>
      <w:r>
        <w:rPr>
          <w:rFonts w:hint="eastAsia"/>
        </w:rPr>
        <w:lastRenderedPageBreak/>
        <w:t>Nginx</w:t>
      </w:r>
      <w:r>
        <w:rPr>
          <w:rFonts w:hint="eastAsia"/>
        </w:rPr>
        <w:t>配置示例如下，其中</w:t>
      </w:r>
      <w:r>
        <w:rPr>
          <w:rFonts w:hint="eastAsia"/>
        </w:rPr>
        <w:t>/</w:t>
      </w:r>
      <w:proofErr w:type="spellStart"/>
      <w:r>
        <w:t>yunwu</w:t>
      </w:r>
      <w:proofErr w:type="spellEnd"/>
      <w:r>
        <w:t>-demo/</w:t>
      </w:r>
      <w:r>
        <w:rPr>
          <w:rFonts w:hint="eastAsia"/>
        </w:rPr>
        <w:t>是展示前端的请求前缀，</w:t>
      </w:r>
      <w:proofErr w:type="spellStart"/>
      <w:r>
        <w:rPr>
          <w:rFonts w:hint="eastAsia"/>
        </w:rPr>
        <w:t>p</w:t>
      </w:r>
      <w:r>
        <w:t>roxy_pass</w:t>
      </w:r>
      <w:proofErr w:type="spellEnd"/>
      <w:r>
        <w:rPr>
          <w:rFonts w:hint="eastAsia"/>
        </w:rPr>
        <w:t>是请求指向数据后端的地址，这两个部分按需修改：</w:t>
      </w:r>
    </w:p>
    <w:p w14:paraId="4935DEFF" w14:textId="77777777" w:rsidR="00E25592" w:rsidRDefault="00E25592" w:rsidP="007E0D4F">
      <w:pPr>
        <w:pStyle w:val="00"/>
        <w:ind w:firstLine="480"/>
      </w:pPr>
      <w:r>
        <w:t>location /</w:t>
      </w:r>
      <w:proofErr w:type="spellStart"/>
      <w:r>
        <w:t>yunwu</w:t>
      </w:r>
      <w:proofErr w:type="spellEnd"/>
      <w:r>
        <w:t>-demo/ {</w:t>
      </w:r>
    </w:p>
    <w:p w14:paraId="32B8B38E" w14:textId="77777777" w:rsidR="00E25592" w:rsidRDefault="00E25592" w:rsidP="007E0D4F">
      <w:pPr>
        <w:pStyle w:val="00"/>
        <w:ind w:firstLine="480"/>
      </w:pPr>
      <w:r>
        <w:t xml:space="preserve">        </w:t>
      </w:r>
      <w:proofErr w:type="spellStart"/>
      <w:r>
        <w:t>proxy_buffer_size</w:t>
      </w:r>
      <w:proofErr w:type="spellEnd"/>
      <w:r>
        <w:t xml:space="preserve"> 64k;</w:t>
      </w:r>
    </w:p>
    <w:p w14:paraId="72CD1D08" w14:textId="77777777" w:rsidR="00E25592" w:rsidRDefault="00E25592" w:rsidP="007E0D4F">
      <w:pPr>
        <w:pStyle w:val="00"/>
        <w:ind w:firstLine="480"/>
      </w:pPr>
      <w:r>
        <w:t xml:space="preserve">        </w:t>
      </w:r>
      <w:proofErr w:type="spellStart"/>
      <w:r>
        <w:t>proxy_buffers</w:t>
      </w:r>
      <w:proofErr w:type="spellEnd"/>
      <w:r w:rsidR="003F0866">
        <w:t xml:space="preserve"> </w:t>
      </w:r>
      <w:r>
        <w:t xml:space="preserve"> 4 </w:t>
      </w:r>
      <w:r w:rsidR="003F0866">
        <w:t xml:space="preserve"> </w:t>
      </w:r>
      <w:r>
        <w:t>32k;</w:t>
      </w:r>
    </w:p>
    <w:p w14:paraId="41DFC2ED" w14:textId="77777777" w:rsidR="00E25592" w:rsidRDefault="00E25592" w:rsidP="007E0D4F">
      <w:pPr>
        <w:pStyle w:val="00"/>
        <w:ind w:firstLine="480"/>
      </w:pPr>
      <w:r>
        <w:t xml:space="preserve">        </w:t>
      </w:r>
      <w:proofErr w:type="spellStart"/>
      <w:r>
        <w:t>proxy_busy_buffers_size</w:t>
      </w:r>
      <w:proofErr w:type="spellEnd"/>
      <w:r>
        <w:t xml:space="preserve"> 64k;</w:t>
      </w:r>
    </w:p>
    <w:p w14:paraId="4045E43A" w14:textId="77777777" w:rsidR="00E25592" w:rsidRDefault="00E25592" w:rsidP="007E0D4F">
      <w:pPr>
        <w:pStyle w:val="00"/>
        <w:ind w:firstLine="480"/>
      </w:pPr>
      <w:r>
        <w:t xml:space="preserve">        </w:t>
      </w:r>
      <w:proofErr w:type="spellStart"/>
      <w:r>
        <w:t>proxy_set_header</w:t>
      </w:r>
      <w:proofErr w:type="spellEnd"/>
      <w:r>
        <w:t xml:space="preserve"> Host $</w:t>
      </w:r>
      <w:proofErr w:type="spellStart"/>
      <w:r>
        <w:t>http_host</w:t>
      </w:r>
      <w:proofErr w:type="spellEnd"/>
      <w:r>
        <w:t>;</w:t>
      </w:r>
    </w:p>
    <w:p w14:paraId="54514EA6" w14:textId="77777777" w:rsidR="00E25592" w:rsidRDefault="00E25592" w:rsidP="007E0D4F">
      <w:pPr>
        <w:pStyle w:val="00"/>
        <w:ind w:firstLine="480"/>
      </w:pPr>
      <w:r>
        <w:t xml:space="preserve">        </w:t>
      </w:r>
      <w:proofErr w:type="spellStart"/>
      <w:r>
        <w:t>proxy_set_header</w:t>
      </w:r>
      <w:proofErr w:type="spellEnd"/>
      <w:r>
        <w:t xml:space="preserve"> X-Real-IP $</w:t>
      </w:r>
      <w:proofErr w:type="spellStart"/>
      <w:r>
        <w:t>remote_addr</w:t>
      </w:r>
      <w:proofErr w:type="spellEnd"/>
      <w:r>
        <w:t>;</w:t>
      </w:r>
    </w:p>
    <w:p w14:paraId="4E431E61" w14:textId="77777777" w:rsidR="00E25592" w:rsidRDefault="00E25592" w:rsidP="007E0D4F">
      <w:pPr>
        <w:pStyle w:val="00"/>
        <w:ind w:firstLine="480"/>
      </w:pPr>
      <w:r>
        <w:t xml:space="preserve">        </w:t>
      </w:r>
      <w:proofErr w:type="spellStart"/>
      <w:r>
        <w:t>proxy_set_header</w:t>
      </w:r>
      <w:proofErr w:type="spellEnd"/>
      <w:r>
        <w:t xml:space="preserve"> REMOTE-HOST $</w:t>
      </w:r>
      <w:proofErr w:type="spellStart"/>
      <w:r>
        <w:t>remote_addr</w:t>
      </w:r>
      <w:proofErr w:type="spellEnd"/>
      <w:r>
        <w:t>;</w:t>
      </w:r>
    </w:p>
    <w:p w14:paraId="7FF1548A" w14:textId="77777777" w:rsidR="00E25592" w:rsidRDefault="00E25592" w:rsidP="007E0D4F">
      <w:pPr>
        <w:pStyle w:val="00"/>
        <w:ind w:firstLine="480"/>
      </w:pPr>
      <w:r>
        <w:t xml:space="preserve">        </w:t>
      </w:r>
      <w:proofErr w:type="spellStart"/>
      <w:r>
        <w:t>proxy_set_header</w:t>
      </w:r>
      <w:proofErr w:type="spellEnd"/>
      <w:r>
        <w:t xml:space="preserve"> X-Forwarded-For $</w:t>
      </w:r>
      <w:proofErr w:type="spellStart"/>
      <w:r>
        <w:t>proxy_add_x_forwarded_for</w:t>
      </w:r>
      <w:proofErr w:type="spellEnd"/>
      <w:r>
        <w:t>;</w:t>
      </w:r>
    </w:p>
    <w:p w14:paraId="68452226" w14:textId="77777777" w:rsidR="00E25592" w:rsidRDefault="00E25592" w:rsidP="007E0D4F">
      <w:pPr>
        <w:pStyle w:val="00"/>
        <w:ind w:firstLine="480"/>
      </w:pPr>
      <w:r>
        <w:t xml:space="preserve">        </w:t>
      </w:r>
      <w:proofErr w:type="spellStart"/>
      <w:r>
        <w:t>proxy_pass</w:t>
      </w:r>
      <w:proofErr w:type="spellEnd"/>
      <w:r>
        <w:t xml:space="preserve"> http://172.17.17.2:26030;</w:t>
      </w:r>
    </w:p>
    <w:p w14:paraId="3F3BFAEC" w14:textId="77777777" w:rsidR="00E25592" w:rsidRDefault="00E25592" w:rsidP="007E0D4F">
      <w:pPr>
        <w:pStyle w:val="00"/>
        <w:ind w:firstLine="480"/>
      </w:pPr>
      <w:r>
        <w:t xml:space="preserve">        </w:t>
      </w:r>
      <w:proofErr w:type="spellStart"/>
      <w:r>
        <w:t>proxy_read_timeout</w:t>
      </w:r>
      <w:proofErr w:type="spellEnd"/>
      <w:r>
        <w:t xml:space="preserve"> 150;</w:t>
      </w:r>
    </w:p>
    <w:p w14:paraId="7B1617E2" w14:textId="77777777" w:rsidR="00BA2D27" w:rsidRDefault="00E25592" w:rsidP="007E0D4F">
      <w:pPr>
        <w:pStyle w:val="00"/>
        <w:ind w:firstLine="480"/>
      </w:pPr>
      <w:r>
        <w:t>}</w:t>
      </w:r>
    </w:p>
    <w:p w14:paraId="199F2560" w14:textId="77777777" w:rsidR="00BA2D27" w:rsidRPr="002135B0" w:rsidRDefault="009679B2" w:rsidP="002135B0">
      <w:pPr>
        <w:pStyle w:val="3"/>
      </w:pPr>
      <w:bookmarkStart w:id="6" w:name="_Toc103453931"/>
      <w:r w:rsidRPr="002135B0">
        <w:rPr>
          <w:rFonts w:hint="eastAsia"/>
        </w:rPr>
        <w:t xml:space="preserve">3.1.3 </w:t>
      </w:r>
      <w:r w:rsidRPr="002135B0">
        <w:rPr>
          <w:rFonts w:hint="eastAsia"/>
        </w:rPr>
        <w:t>模块间的调用关系</w:t>
      </w:r>
      <w:bookmarkEnd w:id="6"/>
    </w:p>
    <w:p w14:paraId="0969997D" w14:textId="77777777" w:rsidR="00E25592" w:rsidRDefault="00E25592" w:rsidP="007E0D4F">
      <w:pPr>
        <w:pStyle w:val="00"/>
        <w:ind w:firstLine="480"/>
      </w:pPr>
      <w:r>
        <w:rPr>
          <w:rFonts w:hint="eastAsia"/>
        </w:rPr>
        <w:t>本模块主要依赖于数据中间件的</w:t>
      </w:r>
      <w:r>
        <w:rPr>
          <w:rFonts w:hint="eastAsia"/>
        </w:rPr>
        <w:t>RabbitMQ</w:t>
      </w:r>
      <w:r>
        <w:rPr>
          <w:rFonts w:hint="eastAsia"/>
        </w:rPr>
        <w:t>解析程序组件和</w:t>
      </w:r>
      <w:r>
        <w:rPr>
          <w:rFonts w:hint="eastAsia"/>
        </w:rPr>
        <w:t>Docker</w:t>
      </w:r>
      <w:r>
        <w:rPr>
          <w:rFonts w:hint="eastAsia"/>
        </w:rPr>
        <w:t>容器探测组件。</w:t>
      </w:r>
    </w:p>
    <w:p w14:paraId="3331FA12" w14:textId="77777777" w:rsidR="00E25592" w:rsidRDefault="00E25592" w:rsidP="007E0D4F">
      <w:pPr>
        <w:pStyle w:val="00"/>
        <w:ind w:firstLine="480"/>
      </w:pPr>
      <w:r>
        <w:rPr>
          <w:rFonts w:hint="eastAsia"/>
        </w:rPr>
        <w:t>本模块与</w:t>
      </w:r>
      <w:r>
        <w:rPr>
          <w:rFonts w:hint="eastAsia"/>
        </w:rPr>
        <w:t>RabbitMQ</w:t>
      </w:r>
      <w:r>
        <w:rPr>
          <w:rFonts w:hint="eastAsia"/>
        </w:rPr>
        <w:t>解析程序不存在直接的数据交互。</w:t>
      </w:r>
      <w:r>
        <w:rPr>
          <w:rFonts w:hint="eastAsia"/>
        </w:rPr>
        <w:t>RabbitMQ</w:t>
      </w:r>
      <w:r>
        <w:rPr>
          <w:rFonts w:hint="eastAsia"/>
        </w:rPr>
        <w:t>解析程序主要解析</w:t>
      </w:r>
      <w:r>
        <w:rPr>
          <w:rFonts w:hint="eastAsia"/>
        </w:rPr>
        <w:t>RabbitMQ</w:t>
      </w:r>
      <w:r>
        <w:rPr>
          <w:rFonts w:hint="eastAsia"/>
        </w:rPr>
        <w:t>中来自三个认证服务中的数据日志，并将其中的认证结果存入</w:t>
      </w:r>
      <w:proofErr w:type="spellStart"/>
      <w:r>
        <w:rPr>
          <w:rFonts w:hint="eastAsia"/>
        </w:rPr>
        <w:t>Mysql</w:t>
      </w:r>
      <w:proofErr w:type="spellEnd"/>
      <w:r>
        <w:rPr>
          <w:rFonts w:hint="eastAsia"/>
        </w:rPr>
        <w:t>数据库，本模块从</w:t>
      </w:r>
      <w:proofErr w:type="spellStart"/>
      <w:r>
        <w:rPr>
          <w:rFonts w:hint="eastAsia"/>
        </w:rPr>
        <w:t>Mysql</w:t>
      </w:r>
      <w:proofErr w:type="spellEnd"/>
      <w:r>
        <w:rPr>
          <w:rFonts w:hint="eastAsia"/>
        </w:rPr>
        <w:t>数据库中取出并聚合对应的认证数据。</w:t>
      </w:r>
    </w:p>
    <w:p w14:paraId="1F535E15" w14:textId="77777777" w:rsidR="00E25592" w:rsidRDefault="00E25592" w:rsidP="007E0D4F">
      <w:pPr>
        <w:pStyle w:val="00"/>
        <w:ind w:firstLine="480"/>
      </w:pPr>
      <w:r>
        <w:rPr>
          <w:rFonts w:hint="eastAsia"/>
        </w:rPr>
        <w:t>本模块与</w:t>
      </w:r>
      <w:r>
        <w:rPr>
          <w:rFonts w:hint="eastAsia"/>
        </w:rPr>
        <w:t>Docker</w:t>
      </w:r>
      <w:r>
        <w:rPr>
          <w:rFonts w:hint="eastAsia"/>
        </w:rPr>
        <w:t>容器探测组件通过</w:t>
      </w:r>
      <w:r>
        <w:rPr>
          <w:rFonts w:hint="eastAsia"/>
        </w:rPr>
        <w:t>socket</w:t>
      </w:r>
      <w:r>
        <w:rPr>
          <w:rFonts w:hint="eastAsia"/>
        </w:rPr>
        <w:t>进行交互，本模块中的数据后端直接向</w:t>
      </w:r>
      <w:r>
        <w:rPr>
          <w:rFonts w:hint="eastAsia"/>
        </w:rPr>
        <w:t>Docker</w:t>
      </w:r>
      <w:r>
        <w:rPr>
          <w:rFonts w:hint="eastAsia"/>
        </w:rPr>
        <w:t>容器探测组件发送对应的命令数据即可。具体的命令、含义和返回值如下：</w:t>
      </w:r>
    </w:p>
    <w:tbl>
      <w:tblPr>
        <w:tblStyle w:val="a3"/>
        <w:tblW w:w="0" w:type="auto"/>
        <w:tblLook w:val="04A0" w:firstRow="1" w:lastRow="0" w:firstColumn="1" w:lastColumn="0" w:noHBand="0" w:noVBand="1"/>
      </w:tblPr>
      <w:tblGrid>
        <w:gridCol w:w="4261"/>
        <w:gridCol w:w="4261"/>
      </w:tblGrid>
      <w:tr w:rsidR="00E25592" w14:paraId="5D4B9AAF" w14:textId="77777777" w:rsidTr="00C97082">
        <w:tc>
          <w:tcPr>
            <w:tcW w:w="4261" w:type="dxa"/>
          </w:tcPr>
          <w:p w14:paraId="5C4D016D" w14:textId="77777777" w:rsidR="00E25592" w:rsidRDefault="00E25592" w:rsidP="00C97082">
            <w:pPr>
              <w:spacing w:line="360" w:lineRule="auto"/>
            </w:pPr>
            <w:r>
              <w:rPr>
                <w:rFonts w:hint="eastAsia"/>
              </w:rPr>
              <w:t>命令数据</w:t>
            </w:r>
          </w:p>
        </w:tc>
        <w:tc>
          <w:tcPr>
            <w:tcW w:w="4261" w:type="dxa"/>
          </w:tcPr>
          <w:p w14:paraId="113C9C79" w14:textId="77777777" w:rsidR="00E25592" w:rsidRDefault="00E25592" w:rsidP="00C97082">
            <w:pPr>
              <w:spacing w:line="360" w:lineRule="auto"/>
            </w:pPr>
            <w:r>
              <w:rPr>
                <w:rFonts w:hint="eastAsia"/>
              </w:rPr>
              <w:t>含义</w:t>
            </w:r>
          </w:p>
        </w:tc>
      </w:tr>
      <w:tr w:rsidR="00E25592" w14:paraId="5FB80F19" w14:textId="77777777" w:rsidTr="00C97082">
        <w:tc>
          <w:tcPr>
            <w:tcW w:w="4261" w:type="dxa"/>
          </w:tcPr>
          <w:p w14:paraId="387A056A" w14:textId="77777777" w:rsidR="00E25592" w:rsidRDefault="00E25592" w:rsidP="00C97082">
            <w:pPr>
              <w:spacing w:line="360" w:lineRule="auto"/>
            </w:pPr>
            <w:r>
              <w:rPr>
                <w:rFonts w:hint="eastAsia"/>
              </w:rPr>
              <w:t>docker</w:t>
            </w:r>
            <w:r>
              <w:t xml:space="preserve"> </w:t>
            </w:r>
            <w:r>
              <w:rPr>
                <w:rFonts w:hint="eastAsia"/>
              </w:rPr>
              <w:t>stop</w:t>
            </w:r>
            <w:r>
              <w:t xml:space="preserve"> </w:t>
            </w:r>
            <w:r>
              <w:rPr>
                <w:rFonts w:hint="eastAsia"/>
              </w:rPr>
              <w:t>服务名</w:t>
            </w:r>
          </w:p>
        </w:tc>
        <w:tc>
          <w:tcPr>
            <w:tcW w:w="4261" w:type="dxa"/>
          </w:tcPr>
          <w:p w14:paraId="3C2E852E" w14:textId="77777777" w:rsidR="00E25592" w:rsidRDefault="00E25592" w:rsidP="00C97082">
            <w:pPr>
              <w:spacing w:line="360" w:lineRule="auto"/>
            </w:pPr>
            <w:r>
              <w:rPr>
                <w:rFonts w:hint="eastAsia"/>
              </w:rPr>
              <w:t>关闭服务所在容器</w:t>
            </w:r>
          </w:p>
        </w:tc>
      </w:tr>
      <w:tr w:rsidR="00E25592" w14:paraId="5A58D023" w14:textId="77777777" w:rsidTr="00C97082">
        <w:tc>
          <w:tcPr>
            <w:tcW w:w="4261" w:type="dxa"/>
          </w:tcPr>
          <w:p w14:paraId="332826AC" w14:textId="77777777" w:rsidR="00E25592" w:rsidRDefault="00E25592" w:rsidP="00C97082">
            <w:pPr>
              <w:spacing w:line="360" w:lineRule="auto"/>
            </w:pPr>
            <w:r>
              <w:rPr>
                <w:rFonts w:hint="eastAsia"/>
              </w:rPr>
              <w:t>docker</w:t>
            </w:r>
            <w:r>
              <w:t xml:space="preserve"> </w:t>
            </w:r>
            <w:r>
              <w:rPr>
                <w:rFonts w:hint="eastAsia"/>
              </w:rPr>
              <w:t>start</w:t>
            </w:r>
            <w:r>
              <w:t xml:space="preserve"> </w:t>
            </w:r>
            <w:r>
              <w:rPr>
                <w:rFonts w:hint="eastAsia"/>
              </w:rPr>
              <w:t>服务名</w:t>
            </w:r>
          </w:p>
        </w:tc>
        <w:tc>
          <w:tcPr>
            <w:tcW w:w="4261" w:type="dxa"/>
          </w:tcPr>
          <w:p w14:paraId="2660603D" w14:textId="77777777" w:rsidR="00E25592" w:rsidRDefault="00E25592" w:rsidP="00C97082">
            <w:pPr>
              <w:spacing w:line="360" w:lineRule="auto"/>
            </w:pPr>
            <w:r>
              <w:rPr>
                <w:rFonts w:hint="eastAsia"/>
              </w:rPr>
              <w:t>运行服务所在容器</w:t>
            </w:r>
          </w:p>
        </w:tc>
      </w:tr>
      <w:tr w:rsidR="00E25592" w14:paraId="1F339C17" w14:textId="77777777" w:rsidTr="00C97082">
        <w:tc>
          <w:tcPr>
            <w:tcW w:w="4261" w:type="dxa"/>
          </w:tcPr>
          <w:p w14:paraId="1C35AF9A" w14:textId="77777777" w:rsidR="00E25592" w:rsidRDefault="00E25592" w:rsidP="00C97082">
            <w:pPr>
              <w:spacing w:line="360" w:lineRule="auto"/>
            </w:pPr>
            <w:r>
              <w:t xml:space="preserve">docker inspect </w:t>
            </w:r>
            <w:r>
              <w:rPr>
                <w:rFonts w:hint="eastAsia"/>
              </w:rPr>
              <w:t>服务名</w:t>
            </w:r>
            <w:r>
              <w:t xml:space="preserve"> </w:t>
            </w:r>
          </w:p>
        </w:tc>
        <w:tc>
          <w:tcPr>
            <w:tcW w:w="4261" w:type="dxa"/>
          </w:tcPr>
          <w:p w14:paraId="529E551A" w14:textId="77777777" w:rsidR="00E25592" w:rsidRDefault="00E25592" w:rsidP="00C97082">
            <w:pPr>
              <w:spacing w:line="360" w:lineRule="auto"/>
            </w:pPr>
            <w:r>
              <w:rPr>
                <w:rFonts w:hint="eastAsia"/>
              </w:rPr>
              <w:t>探测服务的运行状态</w:t>
            </w:r>
          </w:p>
        </w:tc>
      </w:tr>
    </w:tbl>
    <w:p w14:paraId="19F7E970" w14:textId="77777777" w:rsidR="00BA2D27" w:rsidRDefault="00BA2D27">
      <w:pPr>
        <w:spacing w:line="360" w:lineRule="auto"/>
      </w:pPr>
    </w:p>
    <w:p w14:paraId="56C32150" w14:textId="77777777" w:rsidR="00BA2D27" w:rsidRPr="002135B0" w:rsidRDefault="009679B2" w:rsidP="002135B0">
      <w:pPr>
        <w:pStyle w:val="3"/>
      </w:pPr>
      <w:bookmarkStart w:id="7" w:name="_Toc103453932"/>
      <w:r w:rsidRPr="002135B0">
        <w:rPr>
          <w:rFonts w:hint="eastAsia"/>
        </w:rPr>
        <w:lastRenderedPageBreak/>
        <w:t xml:space="preserve">3.1.4 </w:t>
      </w:r>
      <w:r w:rsidRPr="002135B0">
        <w:rPr>
          <w:rFonts w:hint="eastAsia"/>
        </w:rPr>
        <w:t>模块负责人</w:t>
      </w:r>
      <w:bookmarkEnd w:id="7"/>
    </w:p>
    <w:p w14:paraId="16E1D9AD" w14:textId="77777777" w:rsidR="00BA2D27" w:rsidRDefault="009679B2" w:rsidP="00E13767">
      <w:pPr>
        <w:pStyle w:val="00"/>
        <w:ind w:firstLineChars="0" w:firstLine="0"/>
      </w:pPr>
      <w:r>
        <w:rPr>
          <w:rFonts w:hint="eastAsia"/>
        </w:rPr>
        <w:t>负责人姓名：</w:t>
      </w:r>
      <w:r w:rsidR="00E25592">
        <w:rPr>
          <w:rFonts w:hint="eastAsia"/>
        </w:rPr>
        <w:t>夏威</w:t>
      </w:r>
    </w:p>
    <w:p w14:paraId="71686CA1" w14:textId="77777777" w:rsidR="00E25592" w:rsidRPr="00C30311" w:rsidRDefault="009679B2" w:rsidP="00E13767">
      <w:pPr>
        <w:pStyle w:val="00"/>
        <w:ind w:firstLineChars="0" w:firstLine="0"/>
      </w:pPr>
      <w:r>
        <w:rPr>
          <w:rFonts w:hint="eastAsia"/>
        </w:rPr>
        <w:t>负责人联系方式（邮箱）：</w:t>
      </w:r>
      <w:r w:rsidR="00E25592">
        <w:rPr>
          <w:rFonts w:hint="eastAsia"/>
        </w:rPr>
        <w:t>w</w:t>
      </w:r>
      <w:r w:rsidR="00E25592">
        <w:t>eixia1660@163.com</w:t>
      </w:r>
    </w:p>
    <w:p w14:paraId="4E1C51D3" w14:textId="77777777" w:rsidR="00C30311" w:rsidRDefault="00C30311" w:rsidP="00713E61">
      <w:pPr>
        <w:pStyle w:val="2"/>
      </w:pPr>
      <w:bookmarkStart w:id="8" w:name="_Toc103453933"/>
      <w:r>
        <w:rPr>
          <w:rFonts w:hint="eastAsia"/>
        </w:rPr>
        <w:t>3.2</w:t>
      </w:r>
      <w:r>
        <w:t xml:space="preserve"> </w:t>
      </w:r>
      <w:r>
        <w:rPr>
          <w:rFonts w:hint="eastAsia"/>
        </w:rPr>
        <w:t>数据中间件</w:t>
      </w:r>
      <w:bookmarkEnd w:id="8"/>
    </w:p>
    <w:p w14:paraId="2F7BF6E0" w14:textId="77777777" w:rsidR="00C30311" w:rsidRPr="002135B0" w:rsidRDefault="00C30311" w:rsidP="002135B0">
      <w:pPr>
        <w:pStyle w:val="3"/>
      </w:pPr>
      <w:bookmarkStart w:id="9" w:name="_Toc103453934"/>
      <w:r w:rsidRPr="002135B0">
        <w:rPr>
          <w:rFonts w:hint="eastAsia"/>
        </w:rPr>
        <w:t>3.</w:t>
      </w:r>
      <w:r w:rsidRPr="002135B0">
        <w:t>2</w:t>
      </w:r>
      <w:r w:rsidRPr="002135B0">
        <w:rPr>
          <w:rFonts w:hint="eastAsia"/>
        </w:rPr>
        <w:t xml:space="preserve">.1 </w:t>
      </w:r>
      <w:r w:rsidRPr="002135B0">
        <w:rPr>
          <w:rFonts w:hint="eastAsia"/>
        </w:rPr>
        <w:t>实现功能</w:t>
      </w:r>
      <w:bookmarkEnd w:id="9"/>
    </w:p>
    <w:p w14:paraId="41BAC671" w14:textId="77777777" w:rsidR="00C30311" w:rsidRDefault="00C30311" w:rsidP="00E13767">
      <w:pPr>
        <w:pStyle w:val="00"/>
        <w:ind w:firstLine="480"/>
      </w:pPr>
      <w:r>
        <w:rPr>
          <w:rFonts w:hint="eastAsia"/>
        </w:rPr>
        <w:t>本模块主要包含以下几个功能组件：</w:t>
      </w:r>
    </w:p>
    <w:p w14:paraId="355BB970" w14:textId="77777777" w:rsidR="00C30311" w:rsidRDefault="00C30311" w:rsidP="00E13767">
      <w:pPr>
        <w:pStyle w:val="00"/>
        <w:ind w:firstLine="480"/>
      </w:pPr>
      <w:r>
        <w:rPr>
          <w:rFonts w:hint="eastAsia"/>
        </w:rPr>
        <w:t>（</w:t>
      </w:r>
      <w:r>
        <w:rPr>
          <w:rFonts w:hint="eastAsia"/>
        </w:rPr>
        <w:t>1</w:t>
      </w:r>
      <w:r>
        <w:rPr>
          <w:rFonts w:hint="eastAsia"/>
        </w:rPr>
        <w:t>）</w:t>
      </w:r>
      <w:proofErr w:type="spellStart"/>
      <w:r>
        <w:rPr>
          <w:rFonts w:hint="eastAsia"/>
        </w:rPr>
        <w:t>socketServer</w:t>
      </w:r>
      <w:proofErr w:type="spellEnd"/>
    </w:p>
    <w:p w14:paraId="1AE5D61B" w14:textId="77777777" w:rsidR="00C30311" w:rsidRDefault="00C30311" w:rsidP="00E13767">
      <w:pPr>
        <w:pStyle w:val="00"/>
        <w:ind w:firstLine="480"/>
      </w:pPr>
      <w:r>
        <w:rPr>
          <w:rFonts w:hint="eastAsia"/>
        </w:rPr>
        <w:t>（</w:t>
      </w:r>
      <w:r>
        <w:rPr>
          <w:rFonts w:hint="eastAsia"/>
        </w:rPr>
        <w:t>2</w:t>
      </w:r>
      <w:r>
        <w:rPr>
          <w:rFonts w:hint="eastAsia"/>
        </w:rPr>
        <w:t>）</w:t>
      </w:r>
      <w:r>
        <w:rPr>
          <w:rFonts w:hint="eastAsia"/>
        </w:rPr>
        <w:t>RabbitMQ</w:t>
      </w:r>
      <w:r>
        <w:rPr>
          <w:rFonts w:hint="eastAsia"/>
        </w:rPr>
        <w:t>解析组件</w:t>
      </w:r>
    </w:p>
    <w:p w14:paraId="7E538A2B" w14:textId="77777777" w:rsidR="00C30311" w:rsidRDefault="00C30311" w:rsidP="00E13767">
      <w:pPr>
        <w:pStyle w:val="00"/>
        <w:ind w:firstLine="480"/>
      </w:pPr>
      <w:r>
        <w:rPr>
          <w:rFonts w:hint="eastAsia"/>
        </w:rPr>
        <w:t>（</w:t>
      </w:r>
      <w:r>
        <w:rPr>
          <w:rFonts w:hint="eastAsia"/>
        </w:rPr>
        <w:t>3</w:t>
      </w:r>
      <w:r>
        <w:rPr>
          <w:rFonts w:hint="eastAsia"/>
        </w:rPr>
        <w:t>）</w:t>
      </w:r>
      <w:r>
        <w:rPr>
          <w:rFonts w:hint="eastAsia"/>
        </w:rPr>
        <w:t>Docker</w:t>
      </w:r>
      <w:r>
        <w:rPr>
          <w:rFonts w:hint="eastAsia"/>
        </w:rPr>
        <w:t>容器探测组件</w:t>
      </w:r>
    </w:p>
    <w:p w14:paraId="65E894F2" w14:textId="77777777" w:rsidR="00C30311" w:rsidRDefault="00C30311" w:rsidP="00E13767">
      <w:pPr>
        <w:pStyle w:val="00"/>
        <w:ind w:firstLine="480"/>
      </w:pPr>
      <w:r>
        <w:rPr>
          <w:rFonts w:hint="eastAsia"/>
        </w:rPr>
        <w:t>（</w:t>
      </w:r>
      <w:r>
        <w:rPr>
          <w:rFonts w:hint="eastAsia"/>
        </w:rPr>
        <w:t>4</w:t>
      </w:r>
      <w:r>
        <w:rPr>
          <w:rFonts w:hint="eastAsia"/>
        </w:rPr>
        <w:t>）请求代理组件</w:t>
      </w:r>
    </w:p>
    <w:p w14:paraId="26A6F589" w14:textId="77777777" w:rsidR="00C30311" w:rsidRDefault="00C30311" w:rsidP="00E13767">
      <w:pPr>
        <w:pStyle w:val="00"/>
        <w:ind w:firstLine="480"/>
      </w:pPr>
      <w:r>
        <w:rPr>
          <w:rFonts w:hint="eastAsia"/>
        </w:rPr>
        <w:t>Docker</w:t>
      </w:r>
      <w:r>
        <w:rPr>
          <w:rFonts w:hint="eastAsia"/>
        </w:rPr>
        <w:t>容器探测组件实现了以下功能</w:t>
      </w:r>
    </w:p>
    <w:p w14:paraId="6E2658A4" w14:textId="77777777" w:rsidR="00C30311" w:rsidRDefault="00C30311" w:rsidP="00E13767">
      <w:pPr>
        <w:pStyle w:val="00"/>
        <w:ind w:firstLine="480"/>
      </w:pPr>
      <w:r>
        <w:rPr>
          <w:rFonts w:hint="eastAsia"/>
        </w:rPr>
        <w:t>（</w:t>
      </w:r>
      <w:r>
        <w:rPr>
          <w:rFonts w:hint="eastAsia"/>
        </w:rPr>
        <w:t>1</w:t>
      </w:r>
      <w:r>
        <w:rPr>
          <w:rFonts w:hint="eastAsia"/>
        </w:rPr>
        <w:t>）根据服务名关闭对应</w:t>
      </w:r>
      <w:r>
        <w:rPr>
          <w:rFonts w:hint="eastAsia"/>
        </w:rPr>
        <w:t>Docker</w:t>
      </w:r>
      <w:r>
        <w:rPr>
          <w:rFonts w:hint="eastAsia"/>
        </w:rPr>
        <w:t>；</w:t>
      </w:r>
    </w:p>
    <w:p w14:paraId="50237D8B" w14:textId="77777777" w:rsidR="00C30311" w:rsidRDefault="00C30311" w:rsidP="00E13767">
      <w:pPr>
        <w:pStyle w:val="00"/>
        <w:ind w:firstLine="480"/>
      </w:pPr>
      <w:r>
        <w:rPr>
          <w:rFonts w:hint="eastAsia"/>
        </w:rPr>
        <w:t>（</w:t>
      </w:r>
      <w:r>
        <w:rPr>
          <w:rFonts w:hint="eastAsia"/>
        </w:rPr>
        <w:t>2</w:t>
      </w:r>
      <w:r>
        <w:rPr>
          <w:rFonts w:hint="eastAsia"/>
        </w:rPr>
        <w:t>）根据服务</w:t>
      </w:r>
      <w:proofErr w:type="gramStart"/>
      <w:r>
        <w:rPr>
          <w:rFonts w:hint="eastAsia"/>
        </w:rPr>
        <w:t>名运行</w:t>
      </w:r>
      <w:proofErr w:type="gramEnd"/>
      <w:r>
        <w:rPr>
          <w:rFonts w:hint="eastAsia"/>
        </w:rPr>
        <w:t>对应</w:t>
      </w:r>
      <w:r>
        <w:rPr>
          <w:rFonts w:hint="eastAsia"/>
        </w:rPr>
        <w:t>Docker</w:t>
      </w:r>
      <w:r>
        <w:rPr>
          <w:rFonts w:hint="eastAsia"/>
        </w:rPr>
        <w:t>；</w:t>
      </w:r>
    </w:p>
    <w:p w14:paraId="7C9421F9" w14:textId="77777777" w:rsidR="00C30311" w:rsidRDefault="00C30311" w:rsidP="00E13767">
      <w:pPr>
        <w:pStyle w:val="00"/>
        <w:ind w:firstLine="480"/>
      </w:pPr>
      <w:r>
        <w:rPr>
          <w:rFonts w:hint="eastAsia"/>
        </w:rPr>
        <w:t>（</w:t>
      </w:r>
      <w:r>
        <w:rPr>
          <w:rFonts w:hint="eastAsia"/>
        </w:rPr>
        <w:t>3</w:t>
      </w:r>
      <w:r>
        <w:rPr>
          <w:rFonts w:hint="eastAsia"/>
        </w:rPr>
        <w:t>）根据服务名探测对应服务的运行状态。</w:t>
      </w:r>
    </w:p>
    <w:p w14:paraId="59E83D8C" w14:textId="77777777" w:rsidR="00C30311" w:rsidRDefault="00C30311" w:rsidP="00E13767">
      <w:pPr>
        <w:pStyle w:val="00"/>
        <w:ind w:firstLine="480"/>
      </w:pPr>
      <w:proofErr w:type="spellStart"/>
      <w:r>
        <w:rPr>
          <w:rFonts w:hint="eastAsia"/>
        </w:rPr>
        <w:t>socket</w:t>
      </w:r>
      <w:r>
        <w:t>Server</w:t>
      </w:r>
      <w:proofErr w:type="spellEnd"/>
      <w:r>
        <w:rPr>
          <w:rFonts w:hint="eastAsia"/>
        </w:rPr>
        <w:t>组件实现了以下功能：</w:t>
      </w:r>
    </w:p>
    <w:p w14:paraId="3D8E19DF" w14:textId="77777777" w:rsidR="00C30311" w:rsidRDefault="00C30311" w:rsidP="00E13767">
      <w:pPr>
        <w:pStyle w:val="00"/>
        <w:ind w:firstLine="480"/>
      </w:pPr>
      <w:r>
        <w:rPr>
          <w:rFonts w:hint="eastAsia"/>
        </w:rPr>
        <w:t>（</w:t>
      </w:r>
      <w:r>
        <w:rPr>
          <w:rFonts w:hint="eastAsia"/>
        </w:rPr>
        <w:t>1</w:t>
      </w:r>
      <w:r>
        <w:rPr>
          <w:rFonts w:hint="eastAsia"/>
        </w:rPr>
        <w:t>）</w:t>
      </w:r>
      <w:proofErr w:type="gramStart"/>
      <w:r>
        <w:rPr>
          <w:rFonts w:hint="eastAsia"/>
        </w:rPr>
        <w:t>接收自</w:t>
      </w:r>
      <w:proofErr w:type="gramEnd"/>
      <w:r>
        <w:rPr>
          <w:rFonts w:hint="eastAsia"/>
        </w:rPr>
        <w:t>适应设备认证、用户认证、（软）生物认证服务产生的日志。</w:t>
      </w:r>
    </w:p>
    <w:p w14:paraId="0F835D13" w14:textId="77777777" w:rsidR="00C30311" w:rsidRPr="00161E00" w:rsidRDefault="00C30311" w:rsidP="00E13767">
      <w:pPr>
        <w:pStyle w:val="00"/>
        <w:ind w:firstLine="480"/>
      </w:pPr>
      <w:r>
        <w:rPr>
          <w:rFonts w:hint="eastAsia"/>
        </w:rPr>
        <w:t>（</w:t>
      </w:r>
      <w:r>
        <w:rPr>
          <w:rFonts w:hint="eastAsia"/>
        </w:rPr>
        <w:t>2</w:t>
      </w:r>
      <w:r>
        <w:rPr>
          <w:rFonts w:hint="eastAsia"/>
        </w:rPr>
        <w:t>）将上述接收的日志转发到</w:t>
      </w:r>
      <w:r>
        <w:rPr>
          <w:rFonts w:hint="eastAsia"/>
        </w:rPr>
        <w:t>RabbitMQ</w:t>
      </w:r>
      <w:r>
        <w:rPr>
          <w:rFonts w:hint="eastAsia"/>
        </w:rPr>
        <w:t>服务器暂存，并等待</w:t>
      </w:r>
      <w:r>
        <w:rPr>
          <w:rFonts w:hint="eastAsia"/>
        </w:rPr>
        <w:t>RabbitMQ</w:t>
      </w:r>
      <w:r>
        <w:rPr>
          <w:rFonts w:hint="eastAsia"/>
        </w:rPr>
        <w:t>解析组件消费。</w:t>
      </w:r>
    </w:p>
    <w:p w14:paraId="3D966C4E" w14:textId="77777777" w:rsidR="00C30311" w:rsidRDefault="00C30311" w:rsidP="00E13767">
      <w:pPr>
        <w:pStyle w:val="00"/>
        <w:ind w:firstLine="480"/>
      </w:pPr>
      <w:r>
        <w:rPr>
          <w:rFonts w:hint="eastAsia"/>
        </w:rPr>
        <w:t>请求服务器实现了以下功能：</w:t>
      </w:r>
    </w:p>
    <w:p w14:paraId="4EC5D456" w14:textId="77777777" w:rsidR="00C30311" w:rsidRPr="00D81C70" w:rsidRDefault="00C30311" w:rsidP="00E13767">
      <w:pPr>
        <w:pStyle w:val="00"/>
        <w:ind w:firstLine="480"/>
      </w:pPr>
      <w:r>
        <w:rPr>
          <w:rFonts w:hint="eastAsia"/>
        </w:rPr>
        <w:t>（</w:t>
      </w:r>
      <w:r>
        <w:rPr>
          <w:rFonts w:hint="eastAsia"/>
        </w:rPr>
        <w:t>1</w:t>
      </w:r>
      <w:r>
        <w:rPr>
          <w:rFonts w:hint="eastAsia"/>
        </w:rPr>
        <w:t>）根据请求的</w:t>
      </w:r>
      <w:r>
        <w:rPr>
          <w:rFonts w:hint="eastAsia"/>
        </w:rPr>
        <w:t>URL</w:t>
      </w:r>
      <w:r>
        <w:rPr>
          <w:rFonts w:hint="eastAsia"/>
        </w:rPr>
        <w:t>将安卓端发起的请求转发给对应的认证服务器，返回响应消息。</w:t>
      </w:r>
    </w:p>
    <w:p w14:paraId="166FC594" w14:textId="77777777" w:rsidR="00C30311" w:rsidRPr="002135B0" w:rsidRDefault="00C30311" w:rsidP="002135B0">
      <w:pPr>
        <w:pStyle w:val="3"/>
      </w:pPr>
      <w:bookmarkStart w:id="10" w:name="_Toc103453935"/>
      <w:r w:rsidRPr="002135B0">
        <w:rPr>
          <w:rFonts w:hint="eastAsia"/>
        </w:rPr>
        <w:t>3.</w:t>
      </w:r>
      <w:r w:rsidRPr="002135B0">
        <w:t>2</w:t>
      </w:r>
      <w:r w:rsidRPr="002135B0">
        <w:rPr>
          <w:rFonts w:hint="eastAsia"/>
        </w:rPr>
        <w:t xml:space="preserve">.2 </w:t>
      </w:r>
      <w:r w:rsidRPr="002135B0">
        <w:rPr>
          <w:rFonts w:hint="eastAsia"/>
        </w:rPr>
        <w:t>模块间的加载与配置</w:t>
      </w:r>
      <w:bookmarkEnd w:id="10"/>
    </w:p>
    <w:p w14:paraId="58FB8C8A" w14:textId="77777777" w:rsidR="00C30311" w:rsidRDefault="00C30311" w:rsidP="00E13767">
      <w:pPr>
        <w:pStyle w:val="00"/>
        <w:ind w:firstLine="480"/>
      </w:pPr>
      <w:proofErr w:type="spellStart"/>
      <w:r>
        <w:t>socketS</w:t>
      </w:r>
      <w:r>
        <w:rPr>
          <w:rFonts w:hint="eastAsia"/>
        </w:rPr>
        <w:t>erver</w:t>
      </w:r>
      <w:proofErr w:type="spellEnd"/>
      <w:r>
        <w:rPr>
          <w:rFonts w:hint="eastAsia"/>
        </w:rPr>
        <w:t>组件作为一个独立的</w:t>
      </w:r>
      <w:r>
        <w:rPr>
          <w:rFonts w:hint="eastAsia"/>
        </w:rPr>
        <w:t>jar</w:t>
      </w:r>
      <w:r>
        <w:rPr>
          <w:rFonts w:hint="eastAsia"/>
        </w:rPr>
        <w:t>包镜像部署，占用端口</w:t>
      </w:r>
      <w:r>
        <w:rPr>
          <w:rFonts w:hint="eastAsia"/>
        </w:rPr>
        <w:t>2</w:t>
      </w:r>
      <w:r>
        <w:t>6004</w:t>
      </w:r>
      <w:r>
        <w:rPr>
          <w:rFonts w:hint="eastAsia"/>
        </w:rPr>
        <w:t>。</w:t>
      </w:r>
    </w:p>
    <w:p w14:paraId="454B78CD" w14:textId="77777777" w:rsidR="00C30311" w:rsidRDefault="00C30311" w:rsidP="00E13767">
      <w:pPr>
        <w:pStyle w:val="00"/>
        <w:ind w:firstLine="480"/>
      </w:pPr>
      <w:r>
        <w:rPr>
          <w:rFonts w:hint="eastAsia"/>
        </w:rPr>
        <w:t>RabbitMQ</w:t>
      </w:r>
      <w:r>
        <w:rPr>
          <w:rFonts w:hint="eastAsia"/>
        </w:rPr>
        <w:t>服务器作为第三方应用程序，占用端口</w:t>
      </w:r>
      <w:r>
        <w:rPr>
          <w:rFonts w:hint="eastAsia"/>
        </w:rPr>
        <w:t>5</w:t>
      </w:r>
      <w:r>
        <w:t>672</w:t>
      </w:r>
      <w:r>
        <w:rPr>
          <w:rFonts w:hint="eastAsia"/>
        </w:rPr>
        <w:t>和</w:t>
      </w:r>
      <w:r>
        <w:rPr>
          <w:rFonts w:hint="eastAsia"/>
        </w:rPr>
        <w:t>1</w:t>
      </w:r>
      <w:r>
        <w:t>5672</w:t>
      </w:r>
      <w:r>
        <w:rPr>
          <w:rFonts w:hint="eastAsia"/>
        </w:rPr>
        <w:t>。</w:t>
      </w:r>
    </w:p>
    <w:p w14:paraId="7B66352C" w14:textId="77777777" w:rsidR="00C30311" w:rsidRDefault="00C30311" w:rsidP="00E13767">
      <w:pPr>
        <w:pStyle w:val="00"/>
        <w:ind w:firstLine="480"/>
      </w:pPr>
      <w:r>
        <w:rPr>
          <w:rFonts w:hint="eastAsia"/>
        </w:rPr>
        <w:t>Docker</w:t>
      </w:r>
      <w:r>
        <w:rPr>
          <w:rFonts w:hint="eastAsia"/>
        </w:rPr>
        <w:t>容器探测组件作为一个独立的</w:t>
      </w:r>
      <w:r>
        <w:rPr>
          <w:rFonts w:hint="eastAsia"/>
        </w:rPr>
        <w:t>war</w:t>
      </w:r>
      <w:r>
        <w:rPr>
          <w:rFonts w:hint="eastAsia"/>
        </w:rPr>
        <w:t>包进行部署，占用端口</w:t>
      </w:r>
      <w:r>
        <w:rPr>
          <w:rFonts w:hint="eastAsia"/>
        </w:rPr>
        <w:t>2</w:t>
      </w:r>
      <w:r>
        <w:t>6043</w:t>
      </w:r>
      <w:r>
        <w:rPr>
          <w:rFonts w:hint="eastAsia"/>
        </w:rPr>
        <w:t>。</w:t>
      </w:r>
    </w:p>
    <w:p w14:paraId="1B12DDFC" w14:textId="77777777" w:rsidR="00C30311" w:rsidRDefault="00C30311" w:rsidP="00E13767">
      <w:pPr>
        <w:pStyle w:val="00"/>
        <w:ind w:firstLine="480"/>
      </w:pPr>
      <w:r>
        <w:rPr>
          <w:rFonts w:hint="eastAsia"/>
        </w:rPr>
        <w:lastRenderedPageBreak/>
        <w:t>请求代理组件作为一个独立的</w:t>
      </w:r>
      <w:r>
        <w:rPr>
          <w:rFonts w:hint="eastAsia"/>
        </w:rPr>
        <w:t>jar</w:t>
      </w:r>
      <w:r>
        <w:rPr>
          <w:rFonts w:hint="eastAsia"/>
        </w:rPr>
        <w:t>包进行部署，使用</w:t>
      </w:r>
      <w:r>
        <w:rPr>
          <w:rFonts w:hint="eastAsia"/>
        </w:rPr>
        <w:t>8</w:t>
      </w:r>
      <w:r>
        <w:t>080</w:t>
      </w:r>
      <w:r>
        <w:rPr>
          <w:rFonts w:hint="eastAsia"/>
        </w:rPr>
        <w:t>端口，</w:t>
      </w:r>
      <w:r>
        <w:rPr>
          <w:rFonts w:hint="eastAsia"/>
        </w:rPr>
        <w:t>docker</w:t>
      </w:r>
      <w:r>
        <w:rPr>
          <w:rFonts w:hint="eastAsia"/>
        </w:rPr>
        <w:t>端口映射关系为</w:t>
      </w:r>
      <w:r>
        <w:rPr>
          <w:rFonts w:hint="eastAsia"/>
        </w:rPr>
        <w:t>2</w:t>
      </w:r>
      <w:r>
        <w:t>6037:8080</w:t>
      </w:r>
      <w:r>
        <w:rPr>
          <w:rFonts w:hint="eastAsia"/>
        </w:rPr>
        <w:t>。请求代理组件的</w:t>
      </w:r>
      <w:r>
        <w:rPr>
          <w:rFonts w:hint="eastAsia"/>
        </w:rPr>
        <w:t>Https</w:t>
      </w:r>
      <w:r>
        <w:rPr>
          <w:rFonts w:hint="eastAsia"/>
        </w:rPr>
        <w:t>通过</w:t>
      </w:r>
      <w:r>
        <w:rPr>
          <w:rFonts w:hint="eastAsia"/>
        </w:rPr>
        <w:t>Nginx</w:t>
      </w:r>
      <w:r>
        <w:rPr>
          <w:rFonts w:hint="eastAsia"/>
        </w:rPr>
        <w:t>代理实现，所以请求代理组件需要在</w:t>
      </w:r>
      <w:r>
        <w:rPr>
          <w:rFonts w:hint="eastAsia"/>
        </w:rPr>
        <w:t>Nginx</w:t>
      </w:r>
      <w:r>
        <w:rPr>
          <w:rFonts w:hint="eastAsia"/>
        </w:rPr>
        <w:t>的配置请求转发。此处的</w:t>
      </w:r>
      <w:r>
        <w:rPr>
          <w:rFonts w:hint="eastAsia"/>
        </w:rPr>
        <w:t>/</w:t>
      </w:r>
      <w:r>
        <w:t>fog/</w:t>
      </w:r>
      <w:r>
        <w:rPr>
          <w:rFonts w:hint="eastAsia"/>
        </w:rPr>
        <w:t>是</w:t>
      </w:r>
      <w:r>
        <w:rPr>
          <w:rFonts w:hint="eastAsia"/>
        </w:rPr>
        <w:t>URL</w:t>
      </w:r>
      <w:r>
        <w:rPr>
          <w:rFonts w:hint="eastAsia"/>
        </w:rPr>
        <w:t>请求前缀，按需修改。</w:t>
      </w:r>
    </w:p>
    <w:p w14:paraId="3DDACFE8" w14:textId="77777777" w:rsidR="00C30311" w:rsidRDefault="00C30311" w:rsidP="00E13767">
      <w:pPr>
        <w:pStyle w:val="00"/>
        <w:ind w:firstLine="480"/>
      </w:pPr>
      <w:r>
        <w:t>location ^~ /fog/ {</w:t>
      </w:r>
    </w:p>
    <w:p w14:paraId="0E66DC70" w14:textId="77777777" w:rsidR="00C30311" w:rsidRDefault="00C30311" w:rsidP="00E13767">
      <w:pPr>
        <w:pStyle w:val="00"/>
        <w:ind w:firstLine="480"/>
      </w:pPr>
      <w:r>
        <w:t xml:space="preserve">        </w:t>
      </w:r>
      <w:proofErr w:type="spellStart"/>
      <w:r>
        <w:t>proxy_pass</w:t>
      </w:r>
      <w:proofErr w:type="spellEnd"/>
      <w:r>
        <w:t xml:space="preserve"> http://172.17.17.2:26037;</w:t>
      </w:r>
    </w:p>
    <w:p w14:paraId="1B237068" w14:textId="77777777" w:rsidR="00C30311" w:rsidRDefault="00C30311" w:rsidP="00E13767">
      <w:pPr>
        <w:pStyle w:val="00"/>
        <w:ind w:firstLine="480"/>
      </w:pPr>
      <w:r>
        <w:t xml:space="preserve">        # </w:t>
      </w:r>
      <w:proofErr w:type="spellStart"/>
      <w:r>
        <w:t>proxy_redirect</w:t>
      </w:r>
      <w:proofErr w:type="spellEnd"/>
      <w:r>
        <w:t xml:space="preserve"> http:// https://;</w:t>
      </w:r>
    </w:p>
    <w:p w14:paraId="399C16B4" w14:textId="77777777" w:rsidR="00C30311" w:rsidRDefault="00C30311" w:rsidP="00E13767">
      <w:pPr>
        <w:pStyle w:val="00"/>
        <w:ind w:firstLine="480"/>
      </w:pPr>
      <w:r>
        <w:t xml:space="preserve">        </w:t>
      </w:r>
      <w:proofErr w:type="spellStart"/>
      <w:r>
        <w:t>proxy_set_header</w:t>
      </w:r>
      <w:proofErr w:type="spellEnd"/>
      <w:r>
        <w:t xml:space="preserve"> Host $</w:t>
      </w:r>
      <w:proofErr w:type="spellStart"/>
      <w:r>
        <w:t>http_host</w:t>
      </w:r>
      <w:proofErr w:type="spellEnd"/>
      <w:r>
        <w:t>;</w:t>
      </w:r>
    </w:p>
    <w:p w14:paraId="341FD7D3" w14:textId="77777777" w:rsidR="00C30311" w:rsidRDefault="00C30311" w:rsidP="00E13767">
      <w:pPr>
        <w:pStyle w:val="00"/>
        <w:ind w:firstLine="480"/>
      </w:pPr>
      <w:r>
        <w:t xml:space="preserve">        </w:t>
      </w:r>
      <w:proofErr w:type="spellStart"/>
      <w:r>
        <w:t>proxy_set_header</w:t>
      </w:r>
      <w:proofErr w:type="spellEnd"/>
      <w:r>
        <w:t xml:space="preserve"> X-Real-IP $</w:t>
      </w:r>
      <w:proofErr w:type="spellStart"/>
      <w:r>
        <w:t>remote_addr</w:t>
      </w:r>
      <w:proofErr w:type="spellEnd"/>
      <w:r>
        <w:t>;</w:t>
      </w:r>
    </w:p>
    <w:p w14:paraId="44A78ABA" w14:textId="77777777" w:rsidR="00C30311" w:rsidRDefault="00C30311" w:rsidP="00E13767">
      <w:pPr>
        <w:pStyle w:val="00"/>
        <w:ind w:firstLine="480"/>
      </w:pPr>
      <w:r>
        <w:t xml:space="preserve">        </w:t>
      </w:r>
      <w:proofErr w:type="spellStart"/>
      <w:r>
        <w:t>proxy_set_header</w:t>
      </w:r>
      <w:proofErr w:type="spellEnd"/>
      <w:r>
        <w:t xml:space="preserve"> X-Forwarded-For $</w:t>
      </w:r>
      <w:proofErr w:type="spellStart"/>
      <w:r>
        <w:t>proxy_add_x_forwarded_for</w:t>
      </w:r>
      <w:proofErr w:type="spellEnd"/>
      <w:r>
        <w:t>;</w:t>
      </w:r>
    </w:p>
    <w:p w14:paraId="6A81C993" w14:textId="77777777" w:rsidR="00C30311" w:rsidRDefault="00C30311" w:rsidP="00E13767">
      <w:pPr>
        <w:pStyle w:val="00"/>
        <w:ind w:firstLine="480"/>
      </w:pPr>
      <w:r>
        <w:t>}</w:t>
      </w:r>
    </w:p>
    <w:p w14:paraId="101EFB99" w14:textId="77777777" w:rsidR="00C30311" w:rsidRPr="002135B0" w:rsidRDefault="00C30311" w:rsidP="002135B0">
      <w:pPr>
        <w:pStyle w:val="3"/>
      </w:pPr>
      <w:bookmarkStart w:id="11" w:name="_Toc103453936"/>
      <w:r w:rsidRPr="002135B0">
        <w:rPr>
          <w:rFonts w:hint="eastAsia"/>
        </w:rPr>
        <w:t>3.</w:t>
      </w:r>
      <w:r w:rsidRPr="002135B0">
        <w:t>2</w:t>
      </w:r>
      <w:r w:rsidRPr="002135B0">
        <w:rPr>
          <w:rFonts w:hint="eastAsia"/>
        </w:rPr>
        <w:t xml:space="preserve">.3 </w:t>
      </w:r>
      <w:r w:rsidRPr="002135B0">
        <w:rPr>
          <w:rFonts w:hint="eastAsia"/>
        </w:rPr>
        <w:t>模块间的调用关系</w:t>
      </w:r>
      <w:bookmarkEnd w:id="11"/>
    </w:p>
    <w:p w14:paraId="0FA6E557" w14:textId="77777777" w:rsidR="00C30311" w:rsidRDefault="00C30311" w:rsidP="00E13767">
      <w:pPr>
        <w:pStyle w:val="00"/>
        <w:ind w:firstLine="480"/>
      </w:pPr>
      <w:proofErr w:type="spellStart"/>
      <w:r>
        <w:t>s</w:t>
      </w:r>
      <w:r>
        <w:rPr>
          <w:rFonts w:hint="eastAsia"/>
        </w:rPr>
        <w:t>ocket</w:t>
      </w:r>
      <w:r>
        <w:t>Server</w:t>
      </w:r>
      <w:proofErr w:type="spellEnd"/>
      <w:r>
        <w:rPr>
          <w:rFonts w:hint="eastAsia"/>
        </w:rPr>
        <w:t>组件与</w:t>
      </w:r>
      <w:r w:rsidRPr="00CD4D83">
        <w:rPr>
          <w:rFonts w:hint="eastAsia"/>
        </w:rPr>
        <w:t>自适应设备认证、用户认证、（软）生物认证服务</w:t>
      </w:r>
      <w:r>
        <w:rPr>
          <w:rFonts w:hint="eastAsia"/>
        </w:rPr>
        <w:t>以及</w:t>
      </w:r>
      <w:r>
        <w:rPr>
          <w:rFonts w:hint="eastAsia"/>
        </w:rPr>
        <w:t>RabbitMQ</w:t>
      </w:r>
      <w:r>
        <w:rPr>
          <w:rFonts w:hint="eastAsia"/>
        </w:rPr>
        <w:t>服务器存在数据依赖关系。其中，自适应认证、用户认证、（软）生物认证服务与</w:t>
      </w:r>
      <w:proofErr w:type="spellStart"/>
      <w:r>
        <w:rPr>
          <w:rFonts w:hint="eastAsia"/>
        </w:rPr>
        <w:t>socket</w:t>
      </w:r>
      <w:r>
        <w:t>Server</w:t>
      </w:r>
      <w:proofErr w:type="spellEnd"/>
      <w:r>
        <w:rPr>
          <w:rFonts w:hint="eastAsia"/>
        </w:rPr>
        <w:t>组件通过</w:t>
      </w:r>
      <w:r>
        <w:rPr>
          <w:rFonts w:hint="eastAsia"/>
        </w:rPr>
        <w:t>socket</w:t>
      </w:r>
      <w:r>
        <w:rPr>
          <w:rFonts w:hint="eastAsia"/>
        </w:rPr>
        <w:t>进行数据交互，具体接口信息如下：</w:t>
      </w:r>
    </w:p>
    <w:tbl>
      <w:tblPr>
        <w:tblStyle w:val="a3"/>
        <w:tblW w:w="0" w:type="auto"/>
        <w:tblLook w:val="04A0" w:firstRow="1" w:lastRow="0" w:firstColumn="1" w:lastColumn="0" w:noHBand="0" w:noVBand="1"/>
      </w:tblPr>
      <w:tblGrid>
        <w:gridCol w:w="2518"/>
        <w:gridCol w:w="6004"/>
      </w:tblGrid>
      <w:tr w:rsidR="00C30311" w14:paraId="5000FD7A" w14:textId="77777777" w:rsidTr="00C97082">
        <w:tc>
          <w:tcPr>
            <w:tcW w:w="2518" w:type="dxa"/>
          </w:tcPr>
          <w:p w14:paraId="10B8FC65"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t>请求地址</w:t>
            </w:r>
          </w:p>
        </w:tc>
        <w:tc>
          <w:tcPr>
            <w:tcW w:w="6004" w:type="dxa"/>
          </w:tcPr>
          <w:p w14:paraId="23B7749A"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rPr>
              <w:t>172.17.17.2:26004</w:t>
            </w:r>
          </w:p>
        </w:tc>
      </w:tr>
      <w:tr w:rsidR="00C30311" w14:paraId="52F9B593" w14:textId="77777777" w:rsidTr="00C97082">
        <w:tc>
          <w:tcPr>
            <w:tcW w:w="2518" w:type="dxa"/>
          </w:tcPr>
          <w:p w14:paraId="510920BD"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t>支持格式</w:t>
            </w:r>
          </w:p>
        </w:tc>
        <w:tc>
          <w:tcPr>
            <w:tcW w:w="6004" w:type="dxa"/>
          </w:tcPr>
          <w:p w14:paraId="6639D052"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rPr>
              <w:t>String</w:t>
            </w:r>
          </w:p>
        </w:tc>
      </w:tr>
      <w:tr w:rsidR="00C30311" w14:paraId="78D6AB03" w14:textId="77777777" w:rsidTr="00C97082">
        <w:tc>
          <w:tcPr>
            <w:tcW w:w="2518" w:type="dxa"/>
          </w:tcPr>
          <w:p w14:paraId="50B7B5CC"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t>接口描述</w:t>
            </w:r>
          </w:p>
        </w:tc>
        <w:tc>
          <w:tcPr>
            <w:tcW w:w="6004" w:type="dxa"/>
          </w:tcPr>
          <w:p w14:paraId="32C63471"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t>自适应认证、用户认证、（软）生物认证服务提供字符串数据，</w:t>
            </w:r>
            <w:proofErr w:type="spellStart"/>
            <w:r w:rsidRPr="00E13767">
              <w:rPr>
                <w:rFonts w:asciiTheme="minorEastAsia" w:hAnsiTheme="minorEastAsia" w:hint="eastAsia"/>
              </w:rPr>
              <w:t>socket</w:t>
            </w:r>
            <w:r w:rsidRPr="00E13767">
              <w:rPr>
                <w:rFonts w:asciiTheme="minorEastAsia" w:hAnsiTheme="minorEastAsia"/>
              </w:rPr>
              <w:t>Server</w:t>
            </w:r>
            <w:proofErr w:type="spellEnd"/>
            <w:r w:rsidRPr="00E13767">
              <w:rPr>
                <w:rFonts w:asciiTheme="minorEastAsia" w:hAnsiTheme="minorEastAsia" w:hint="eastAsia"/>
              </w:rPr>
              <w:t>组件接收到数据后转发至RabbitMQ服务器。</w:t>
            </w:r>
            <w:r w:rsidRPr="00E13767">
              <w:rPr>
                <w:rFonts w:asciiTheme="minorEastAsia" w:hAnsiTheme="minorEastAsia"/>
              </w:rPr>
              <w:t xml:space="preserve"> </w:t>
            </w:r>
          </w:p>
        </w:tc>
      </w:tr>
    </w:tbl>
    <w:p w14:paraId="5E6B9BBB" w14:textId="77777777" w:rsidR="00C30311" w:rsidRPr="00F87583" w:rsidRDefault="00C30311" w:rsidP="00E13767">
      <w:pPr>
        <w:pStyle w:val="00"/>
        <w:ind w:firstLine="480"/>
      </w:pPr>
      <w:r>
        <w:rPr>
          <w:rFonts w:hint="eastAsia"/>
        </w:rPr>
        <w:t>RabbitMQ</w:t>
      </w:r>
      <w:r>
        <w:rPr>
          <w:rFonts w:hint="eastAsia"/>
        </w:rPr>
        <w:t>服务器负责汇聚由</w:t>
      </w:r>
      <w:proofErr w:type="spellStart"/>
      <w:r>
        <w:rPr>
          <w:rFonts w:hint="eastAsia"/>
        </w:rPr>
        <w:t>socketServer</w:t>
      </w:r>
      <w:proofErr w:type="spellEnd"/>
      <w:r>
        <w:rPr>
          <w:rFonts w:hint="eastAsia"/>
        </w:rPr>
        <w:t>转发的日志，暂存并等待</w:t>
      </w:r>
      <w:r>
        <w:rPr>
          <w:rFonts w:hint="eastAsia"/>
        </w:rPr>
        <w:t>RabbitMQ</w:t>
      </w:r>
      <w:r>
        <w:rPr>
          <w:rFonts w:hint="eastAsia"/>
        </w:rPr>
        <w:t>解析组件消费日志。</w:t>
      </w:r>
      <w:r>
        <w:rPr>
          <w:rFonts w:hint="eastAsia"/>
        </w:rPr>
        <w:t>RabbitMQ</w:t>
      </w:r>
      <w:r>
        <w:rPr>
          <w:rFonts w:hint="eastAsia"/>
        </w:rPr>
        <w:t>通过</w:t>
      </w:r>
      <w:r>
        <w:rPr>
          <w:rFonts w:hint="eastAsia"/>
        </w:rPr>
        <w:t>5</w:t>
      </w:r>
      <w:r>
        <w:t>672</w:t>
      </w:r>
      <w:r>
        <w:rPr>
          <w:rFonts w:hint="eastAsia"/>
        </w:rPr>
        <w:t>端口与</w:t>
      </w:r>
      <w:proofErr w:type="spellStart"/>
      <w:r>
        <w:rPr>
          <w:rFonts w:hint="eastAsia"/>
        </w:rPr>
        <w:t>socket</w:t>
      </w:r>
      <w:r>
        <w:t>Server</w:t>
      </w:r>
      <w:proofErr w:type="spellEnd"/>
      <w:r>
        <w:rPr>
          <w:rFonts w:hint="eastAsia"/>
        </w:rPr>
        <w:t>组件和</w:t>
      </w:r>
      <w:r>
        <w:rPr>
          <w:rFonts w:hint="eastAsia"/>
        </w:rPr>
        <w:t>RabbitMQ</w:t>
      </w:r>
      <w:r>
        <w:rPr>
          <w:rFonts w:hint="eastAsia"/>
        </w:rPr>
        <w:t>解析组件交互。</w:t>
      </w:r>
    </w:p>
    <w:p w14:paraId="614248B2" w14:textId="77777777" w:rsidR="00C30311" w:rsidRDefault="00C30311" w:rsidP="00E13767">
      <w:pPr>
        <w:pStyle w:val="00"/>
        <w:ind w:firstLine="480"/>
      </w:pPr>
      <w:r>
        <w:rPr>
          <w:rFonts w:hint="eastAsia"/>
        </w:rPr>
        <w:t>Docker</w:t>
      </w:r>
      <w:r>
        <w:rPr>
          <w:rFonts w:hint="eastAsia"/>
        </w:rPr>
        <w:t>容器探测组件与前端展示模块的数据后台存在依赖关系，两者通过</w:t>
      </w:r>
      <w:r>
        <w:rPr>
          <w:rFonts w:hint="eastAsia"/>
        </w:rPr>
        <w:t>socket</w:t>
      </w:r>
      <w:r>
        <w:rPr>
          <w:rFonts w:hint="eastAsia"/>
        </w:rPr>
        <w:t>进行通信，交互的方式和数据结构见</w:t>
      </w:r>
      <w:r>
        <w:rPr>
          <w:rFonts w:hint="eastAsia"/>
        </w:rPr>
        <w:t>3</w:t>
      </w:r>
      <w:r>
        <w:t>.1.3</w:t>
      </w:r>
      <w:r>
        <w:rPr>
          <w:rFonts w:hint="eastAsia"/>
        </w:rPr>
        <w:t>。</w:t>
      </w:r>
    </w:p>
    <w:p w14:paraId="46EBC6DB" w14:textId="77777777" w:rsidR="00C30311" w:rsidRDefault="00C30311" w:rsidP="00E13767">
      <w:pPr>
        <w:pStyle w:val="00"/>
        <w:ind w:firstLine="480"/>
      </w:pPr>
      <w:r>
        <w:rPr>
          <w:rFonts w:hint="eastAsia"/>
        </w:rPr>
        <w:t>请求代理组件与安卓模块之间通过</w:t>
      </w:r>
      <w:r>
        <w:rPr>
          <w:rFonts w:hint="eastAsia"/>
        </w:rPr>
        <w:t>Https</w:t>
      </w:r>
      <w:r>
        <w:rPr>
          <w:rFonts w:hint="eastAsia"/>
        </w:rPr>
        <w:t>进行数据交互，具体的接口信息如下，请求数据格式见</w:t>
      </w:r>
      <w:r>
        <w:rPr>
          <w:rFonts w:hint="eastAsia"/>
        </w:rPr>
        <w:t>3</w:t>
      </w:r>
      <w:r>
        <w:t>.4</w:t>
      </w:r>
      <w:r>
        <w:rPr>
          <w:rFonts w:hint="eastAsia"/>
        </w:rPr>
        <w:t>、</w:t>
      </w:r>
      <w:r>
        <w:rPr>
          <w:rFonts w:hint="eastAsia"/>
        </w:rPr>
        <w:t>3</w:t>
      </w:r>
      <w:r>
        <w:t>.5</w:t>
      </w:r>
      <w:r>
        <w:rPr>
          <w:rFonts w:hint="eastAsia"/>
        </w:rPr>
        <w:t>和</w:t>
      </w:r>
      <w:r>
        <w:rPr>
          <w:rFonts w:hint="eastAsia"/>
        </w:rPr>
        <w:t>3</w:t>
      </w:r>
      <w:r>
        <w:t>.6</w:t>
      </w:r>
      <w:r>
        <w:rPr>
          <w:rFonts w:hint="eastAsia"/>
        </w:rPr>
        <w:t>中的数据格式。</w:t>
      </w:r>
    </w:p>
    <w:p w14:paraId="5E389281" w14:textId="77777777" w:rsidR="00C30311" w:rsidRDefault="00C30311" w:rsidP="00E13767">
      <w:pPr>
        <w:pStyle w:val="00"/>
        <w:ind w:firstLine="480"/>
      </w:pPr>
      <w:r>
        <w:rPr>
          <w:rFonts w:hint="eastAsia"/>
        </w:rPr>
        <w:t>（</w:t>
      </w:r>
      <w:r>
        <w:rPr>
          <w:rFonts w:hint="eastAsia"/>
        </w:rPr>
        <w:t>1</w:t>
      </w:r>
      <w:r>
        <w:rPr>
          <w:rFonts w:hint="eastAsia"/>
        </w:rPr>
        <w:t>）用户认证请求接口</w:t>
      </w:r>
    </w:p>
    <w:tbl>
      <w:tblPr>
        <w:tblStyle w:val="a3"/>
        <w:tblW w:w="0" w:type="auto"/>
        <w:tblLook w:val="04A0" w:firstRow="1" w:lastRow="0" w:firstColumn="1" w:lastColumn="0" w:noHBand="0" w:noVBand="1"/>
      </w:tblPr>
      <w:tblGrid>
        <w:gridCol w:w="2518"/>
        <w:gridCol w:w="6004"/>
      </w:tblGrid>
      <w:tr w:rsidR="00C30311" w14:paraId="6CC517EF" w14:textId="77777777" w:rsidTr="00C97082">
        <w:tc>
          <w:tcPr>
            <w:tcW w:w="2518" w:type="dxa"/>
          </w:tcPr>
          <w:p w14:paraId="3B593BA0"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t>请求路径</w:t>
            </w:r>
          </w:p>
        </w:tc>
        <w:tc>
          <w:tcPr>
            <w:tcW w:w="6004" w:type="dxa"/>
          </w:tcPr>
          <w:p w14:paraId="69513E04" w14:textId="77777777" w:rsidR="00C30311" w:rsidRPr="00E13767" w:rsidRDefault="00C30311" w:rsidP="00C97082">
            <w:pPr>
              <w:spacing w:line="360" w:lineRule="auto"/>
              <w:rPr>
                <w:rFonts w:asciiTheme="minorHAnsi" w:hAnsiTheme="minorHAnsi" w:cstheme="minorHAnsi"/>
              </w:rPr>
            </w:pPr>
            <w:r w:rsidRPr="00E13767">
              <w:rPr>
                <w:rFonts w:asciiTheme="minorHAnsi" w:hAnsiTheme="minorHAnsi" w:cstheme="minorHAnsi"/>
              </w:rPr>
              <w:t>https://cloud.gorio.top:16443/fog/userAuth</w:t>
            </w:r>
          </w:p>
        </w:tc>
      </w:tr>
      <w:tr w:rsidR="00C30311" w14:paraId="1A88B4DF" w14:textId="77777777" w:rsidTr="00C97082">
        <w:tc>
          <w:tcPr>
            <w:tcW w:w="2518" w:type="dxa"/>
          </w:tcPr>
          <w:p w14:paraId="60342F06"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lastRenderedPageBreak/>
              <w:t>支持格式</w:t>
            </w:r>
          </w:p>
        </w:tc>
        <w:tc>
          <w:tcPr>
            <w:tcW w:w="6004" w:type="dxa"/>
          </w:tcPr>
          <w:p w14:paraId="4CFCD51E" w14:textId="77777777" w:rsidR="00C30311" w:rsidRPr="00E13767" w:rsidRDefault="00C30311" w:rsidP="00C97082">
            <w:pPr>
              <w:spacing w:line="360" w:lineRule="auto"/>
              <w:rPr>
                <w:rFonts w:asciiTheme="minorHAnsi" w:hAnsiTheme="minorHAnsi" w:cstheme="minorHAnsi"/>
              </w:rPr>
            </w:pPr>
            <w:r w:rsidRPr="00E13767">
              <w:rPr>
                <w:rFonts w:asciiTheme="minorHAnsi" w:hAnsiTheme="minorHAnsi" w:cstheme="minorHAnsi"/>
              </w:rPr>
              <w:t>JSON</w:t>
            </w:r>
          </w:p>
        </w:tc>
      </w:tr>
      <w:tr w:rsidR="00C30311" w14:paraId="485B271D" w14:textId="77777777" w:rsidTr="00C97082">
        <w:tc>
          <w:tcPr>
            <w:tcW w:w="2518" w:type="dxa"/>
          </w:tcPr>
          <w:p w14:paraId="098F81BE"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t>接口描述</w:t>
            </w:r>
          </w:p>
        </w:tc>
        <w:tc>
          <w:tcPr>
            <w:tcW w:w="6004" w:type="dxa"/>
          </w:tcPr>
          <w:p w14:paraId="61710860" w14:textId="77777777" w:rsidR="00C30311" w:rsidRPr="00E13767" w:rsidRDefault="00C30311" w:rsidP="00C97082">
            <w:pPr>
              <w:spacing w:line="360" w:lineRule="auto"/>
              <w:rPr>
                <w:rFonts w:asciiTheme="minorEastAsia" w:hAnsiTheme="minorEastAsia"/>
              </w:rPr>
            </w:pPr>
            <w:r w:rsidRPr="00E13767">
              <w:rPr>
                <w:rFonts w:asciiTheme="minorEastAsia" w:hAnsiTheme="minorEastAsia" w:hint="eastAsia"/>
              </w:rPr>
              <w:t>安卓模块向请求代理组件提供json数据，请求代理组件将数据转发到用户认证服务，并返回请求结果。</w:t>
            </w:r>
          </w:p>
        </w:tc>
      </w:tr>
    </w:tbl>
    <w:p w14:paraId="6BF84E03" w14:textId="77777777" w:rsidR="00C30311" w:rsidRDefault="00C30311" w:rsidP="00F9216A">
      <w:pPr>
        <w:pStyle w:val="00"/>
        <w:ind w:firstLine="480"/>
      </w:pPr>
      <w:r>
        <w:rPr>
          <w:rFonts w:hint="eastAsia"/>
        </w:rPr>
        <w:t>（</w:t>
      </w:r>
      <w:r>
        <w:rPr>
          <w:rFonts w:hint="eastAsia"/>
        </w:rPr>
        <w:t>2</w:t>
      </w:r>
      <w:r>
        <w:rPr>
          <w:rFonts w:hint="eastAsia"/>
        </w:rPr>
        <w:t>）（软）生物认证请求接口</w:t>
      </w:r>
    </w:p>
    <w:tbl>
      <w:tblPr>
        <w:tblStyle w:val="a3"/>
        <w:tblW w:w="0" w:type="auto"/>
        <w:tblLook w:val="04A0" w:firstRow="1" w:lastRow="0" w:firstColumn="1" w:lastColumn="0" w:noHBand="0" w:noVBand="1"/>
      </w:tblPr>
      <w:tblGrid>
        <w:gridCol w:w="2518"/>
        <w:gridCol w:w="6004"/>
      </w:tblGrid>
      <w:tr w:rsidR="00C30311" w14:paraId="4D00B4C7" w14:textId="77777777" w:rsidTr="00C97082">
        <w:tc>
          <w:tcPr>
            <w:tcW w:w="2518" w:type="dxa"/>
          </w:tcPr>
          <w:p w14:paraId="2FD5B80F" w14:textId="77777777" w:rsidR="00C30311" w:rsidRDefault="00C30311" w:rsidP="00C97082">
            <w:pPr>
              <w:spacing w:line="360" w:lineRule="auto"/>
            </w:pPr>
            <w:r>
              <w:rPr>
                <w:rFonts w:hint="eastAsia"/>
              </w:rPr>
              <w:t>请求路径</w:t>
            </w:r>
          </w:p>
        </w:tc>
        <w:tc>
          <w:tcPr>
            <w:tcW w:w="6004" w:type="dxa"/>
          </w:tcPr>
          <w:p w14:paraId="3502F1BD" w14:textId="77777777" w:rsidR="00C30311" w:rsidRDefault="00C30311" w:rsidP="00C97082">
            <w:pPr>
              <w:spacing w:line="360" w:lineRule="auto"/>
            </w:pPr>
            <w:r w:rsidRPr="003736FC">
              <w:t>https://cloud.gorio.top:16443/fog/</w:t>
            </w:r>
            <w:r>
              <w:t>bio</w:t>
            </w:r>
            <w:r>
              <w:rPr>
                <w:rFonts w:hint="eastAsia"/>
              </w:rPr>
              <w:t>Auth</w:t>
            </w:r>
          </w:p>
        </w:tc>
      </w:tr>
      <w:tr w:rsidR="00C30311" w14:paraId="7CD51E53" w14:textId="77777777" w:rsidTr="00C97082">
        <w:tc>
          <w:tcPr>
            <w:tcW w:w="2518" w:type="dxa"/>
          </w:tcPr>
          <w:p w14:paraId="2F241D52" w14:textId="77777777" w:rsidR="00C30311" w:rsidRDefault="00C30311" w:rsidP="00C97082">
            <w:pPr>
              <w:spacing w:line="360" w:lineRule="auto"/>
            </w:pPr>
            <w:r>
              <w:rPr>
                <w:rFonts w:hint="eastAsia"/>
              </w:rPr>
              <w:t>支持格式</w:t>
            </w:r>
          </w:p>
        </w:tc>
        <w:tc>
          <w:tcPr>
            <w:tcW w:w="6004" w:type="dxa"/>
          </w:tcPr>
          <w:p w14:paraId="1785A344" w14:textId="77777777" w:rsidR="00C30311" w:rsidRDefault="00C30311" w:rsidP="00C97082">
            <w:pPr>
              <w:spacing w:line="360" w:lineRule="auto"/>
            </w:pPr>
            <w:r>
              <w:rPr>
                <w:rFonts w:hint="eastAsia"/>
              </w:rPr>
              <w:t>J</w:t>
            </w:r>
            <w:r>
              <w:t>SON</w:t>
            </w:r>
          </w:p>
        </w:tc>
      </w:tr>
      <w:tr w:rsidR="00C30311" w14:paraId="5D01DC03" w14:textId="77777777" w:rsidTr="00C97082">
        <w:tc>
          <w:tcPr>
            <w:tcW w:w="2518" w:type="dxa"/>
          </w:tcPr>
          <w:p w14:paraId="16F93FF4" w14:textId="77777777" w:rsidR="00C30311" w:rsidRDefault="00C30311" w:rsidP="00C97082">
            <w:pPr>
              <w:spacing w:line="360" w:lineRule="auto"/>
            </w:pPr>
            <w:r>
              <w:rPr>
                <w:rFonts w:hint="eastAsia"/>
              </w:rPr>
              <w:t>接口描述</w:t>
            </w:r>
          </w:p>
        </w:tc>
        <w:tc>
          <w:tcPr>
            <w:tcW w:w="6004" w:type="dxa"/>
          </w:tcPr>
          <w:p w14:paraId="73173965" w14:textId="77777777" w:rsidR="00C30311" w:rsidRDefault="00C30311" w:rsidP="00C97082">
            <w:pPr>
              <w:spacing w:line="360" w:lineRule="auto"/>
            </w:pPr>
            <w:r>
              <w:rPr>
                <w:rFonts w:hint="eastAsia"/>
              </w:rPr>
              <w:t>安卓模块向请求代理组件提供</w:t>
            </w:r>
            <w:r>
              <w:rPr>
                <w:rFonts w:hint="eastAsia"/>
              </w:rPr>
              <w:t>json</w:t>
            </w:r>
            <w:r>
              <w:rPr>
                <w:rFonts w:hint="eastAsia"/>
              </w:rPr>
              <w:t>数据，请求代理组件将数据转发到（软）生物认证服务，并返回请求结果。</w:t>
            </w:r>
          </w:p>
        </w:tc>
      </w:tr>
    </w:tbl>
    <w:p w14:paraId="2B6256E7" w14:textId="77777777" w:rsidR="00C30311" w:rsidRDefault="00C30311" w:rsidP="00F9216A">
      <w:pPr>
        <w:pStyle w:val="00"/>
        <w:ind w:firstLine="480"/>
      </w:pPr>
      <w:r>
        <w:rPr>
          <w:rFonts w:hint="eastAsia"/>
        </w:rPr>
        <w:t>（</w:t>
      </w:r>
      <w:r>
        <w:rPr>
          <w:rFonts w:hint="eastAsia"/>
        </w:rPr>
        <w:t>3</w:t>
      </w:r>
      <w:r>
        <w:rPr>
          <w:rFonts w:hint="eastAsia"/>
        </w:rPr>
        <w:t>）（软）生物注册请求接口</w:t>
      </w:r>
    </w:p>
    <w:tbl>
      <w:tblPr>
        <w:tblStyle w:val="a3"/>
        <w:tblW w:w="0" w:type="auto"/>
        <w:tblLook w:val="04A0" w:firstRow="1" w:lastRow="0" w:firstColumn="1" w:lastColumn="0" w:noHBand="0" w:noVBand="1"/>
      </w:tblPr>
      <w:tblGrid>
        <w:gridCol w:w="2518"/>
        <w:gridCol w:w="6004"/>
      </w:tblGrid>
      <w:tr w:rsidR="00C30311" w14:paraId="26F9996F" w14:textId="77777777" w:rsidTr="00C97082">
        <w:tc>
          <w:tcPr>
            <w:tcW w:w="2518" w:type="dxa"/>
          </w:tcPr>
          <w:p w14:paraId="76ACA066" w14:textId="77777777" w:rsidR="00C30311" w:rsidRDefault="00C30311" w:rsidP="00C97082">
            <w:pPr>
              <w:spacing w:line="360" w:lineRule="auto"/>
            </w:pPr>
            <w:r>
              <w:rPr>
                <w:rFonts w:hint="eastAsia"/>
              </w:rPr>
              <w:t>请求路径</w:t>
            </w:r>
          </w:p>
        </w:tc>
        <w:tc>
          <w:tcPr>
            <w:tcW w:w="6004" w:type="dxa"/>
          </w:tcPr>
          <w:p w14:paraId="57926A01" w14:textId="77777777" w:rsidR="00C30311" w:rsidRDefault="00C30311" w:rsidP="00C97082">
            <w:pPr>
              <w:spacing w:line="360" w:lineRule="auto"/>
            </w:pPr>
            <w:r w:rsidRPr="003736FC">
              <w:t>https://cloud.gorio.top:16443/fog/bioRegister</w:t>
            </w:r>
          </w:p>
        </w:tc>
      </w:tr>
      <w:tr w:rsidR="00C30311" w14:paraId="460A8579" w14:textId="77777777" w:rsidTr="00C97082">
        <w:tc>
          <w:tcPr>
            <w:tcW w:w="2518" w:type="dxa"/>
          </w:tcPr>
          <w:p w14:paraId="507FEE79" w14:textId="77777777" w:rsidR="00C30311" w:rsidRDefault="00C30311" w:rsidP="00C97082">
            <w:pPr>
              <w:spacing w:line="360" w:lineRule="auto"/>
            </w:pPr>
            <w:r>
              <w:rPr>
                <w:rFonts w:hint="eastAsia"/>
              </w:rPr>
              <w:t>支持格式</w:t>
            </w:r>
          </w:p>
        </w:tc>
        <w:tc>
          <w:tcPr>
            <w:tcW w:w="6004" w:type="dxa"/>
          </w:tcPr>
          <w:p w14:paraId="56EC65CE" w14:textId="77777777" w:rsidR="00C30311" w:rsidRDefault="00C30311" w:rsidP="00C97082">
            <w:pPr>
              <w:spacing w:line="360" w:lineRule="auto"/>
            </w:pPr>
            <w:r>
              <w:rPr>
                <w:rFonts w:hint="eastAsia"/>
              </w:rPr>
              <w:t>J</w:t>
            </w:r>
            <w:r>
              <w:t>SON</w:t>
            </w:r>
          </w:p>
        </w:tc>
      </w:tr>
      <w:tr w:rsidR="00C30311" w14:paraId="541FAF34" w14:textId="77777777" w:rsidTr="00C97082">
        <w:tc>
          <w:tcPr>
            <w:tcW w:w="2518" w:type="dxa"/>
          </w:tcPr>
          <w:p w14:paraId="1CAF538B" w14:textId="77777777" w:rsidR="00C30311" w:rsidRDefault="00C30311" w:rsidP="00C97082">
            <w:pPr>
              <w:spacing w:line="360" w:lineRule="auto"/>
            </w:pPr>
            <w:r>
              <w:rPr>
                <w:rFonts w:hint="eastAsia"/>
              </w:rPr>
              <w:t>接口描述</w:t>
            </w:r>
          </w:p>
        </w:tc>
        <w:tc>
          <w:tcPr>
            <w:tcW w:w="6004" w:type="dxa"/>
          </w:tcPr>
          <w:p w14:paraId="0D24B425" w14:textId="77777777" w:rsidR="00C30311" w:rsidRDefault="00C30311" w:rsidP="00C97082">
            <w:pPr>
              <w:spacing w:line="360" w:lineRule="auto"/>
            </w:pPr>
            <w:r>
              <w:rPr>
                <w:rFonts w:hint="eastAsia"/>
              </w:rPr>
              <w:t>安卓模块向请求代理组件提供</w:t>
            </w:r>
            <w:r>
              <w:rPr>
                <w:rFonts w:hint="eastAsia"/>
              </w:rPr>
              <w:t>json</w:t>
            </w:r>
            <w:r>
              <w:rPr>
                <w:rFonts w:hint="eastAsia"/>
              </w:rPr>
              <w:t>数据，请求代理组件将数据转发到（软）生物注册服务，并返回请求结果。</w:t>
            </w:r>
          </w:p>
        </w:tc>
      </w:tr>
    </w:tbl>
    <w:p w14:paraId="5E914DD5" w14:textId="77777777" w:rsidR="00C30311" w:rsidRDefault="00C30311" w:rsidP="00F9216A">
      <w:pPr>
        <w:pStyle w:val="00"/>
        <w:ind w:firstLine="480"/>
      </w:pPr>
      <w:r>
        <w:rPr>
          <w:rFonts w:hint="eastAsia"/>
        </w:rPr>
        <w:t>（</w:t>
      </w:r>
      <w:r>
        <w:t>4</w:t>
      </w:r>
      <w:r>
        <w:rPr>
          <w:rFonts w:hint="eastAsia"/>
        </w:rPr>
        <w:t>）活体检测请求接口</w:t>
      </w:r>
    </w:p>
    <w:tbl>
      <w:tblPr>
        <w:tblStyle w:val="a3"/>
        <w:tblW w:w="0" w:type="auto"/>
        <w:tblLook w:val="04A0" w:firstRow="1" w:lastRow="0" w:firstColumn="1" w:lastColumn="0" w:noHBand="0" w:noVBand="1"/>
      </w:tblPr>
      <w:tblGrid>
        <w:gridCol w:w="2518"/>
        <w:gridCol w:w="6004"/>
      </w:tblGrid>
      <w:tr w:rsidR="00C30311" w14:paraId="229ED612" w14:textId="77777777" w:rsidTr="00C97082">
        <w:tc>
          <w:tcPr>
            <w:tcW w:w="2518" w:type="dxa"/>
          </w:tcPr>
          <w:p w14:paraId="0763CC75" w14:textId="77777777" w:rsidR="00C30311" w:rsidRDefault="00C30311" w:rsidP="00C97082">
            <w:pPr>
              <w:spacing w:line="360" w:lineRule="auto"/>
            </w:pPr>
            <w:r>
              <w:rPr>
                <w:rFonts w:hint="eastAsia"/>
              </w:rPr>
              <w:t>请求路径</w:t>
            </w:r>
          </w:p>
        </w:tc>
        <w:tc>
          <w:tcPr>
            <w:tcW w:w="6004" w:type="dxa"/>
          </w:tcPr>
          <w:p w14:paraId="1AA76372" w14:textId="77777777" w:rsidR="00C30311" w:rsidRDefault="00C30311" w:rsidP="00C97082">
            <w:pPr>
              <w:spacing w:line="360" w:lineRule="auto"/>
            </w:pPr>
            <w:r w:rsidRPr="003736FC">
              <w:t>https://cloud.gorio.top:16443/fog/</w:t>
            </w:r>
            <w:r>
              <w:t>liveCheck</w:t>
            </w:r>
          </w:p>
        </w:tc>
      </w:tr>
      <w:tr w:rsidR="00C30311" w14:paraId="3259D713" w14:textId="77777777" w:rsidTr="00C97082">
        <w:tc>
          <w:tcPr>
            <w:tcW w:w="2518" w:type="dxa"/>
          </w:tcPr>
          <w:p w14:paraId="42873938" w14:textId="77777777" w:rsidR="00C30311" w:rsidRDefault="00C30311" w:rsidP="00C97082">
            <w:pPr>
              <w:spacing w:line="360" w:lineRule="auto"/>
            </w:pPr>
            <w:r>
              <w:rPr>
                <w:rFonts w:hint="eastAsia"/>
              </w:rPr>
              <w:t>支持格式</w:t>
            </w:r>
          </w:p>
        </w:tc>
        <w:tc>
          <w:tcPr>
            <w:tcW w:w="6004" w:type="dxa"/>
          </w:tcPr>
          <w:p w14:paraId="58AAFA86" w14:textId="77777777" w:rsidR="00C30311" w:rsidRDefault="00C30311" w:rsidP="00C97082">
            <w:pPr>
              <w:spacing w:line="360" w:lineRule="auto"/>
            </w:pPr>
            <w:r>
              <w:rPr>
                <w:rFonts w:hint="eastAsia"/>
              </w:rPr>
              <w:t>J</w:t>
            </w:r>
            <w:r>
              <w:t>SON</w:t>
            </w:r>
          </w:p>
        </w:tc>
      </w:tr>
      <w:tr w:rsidR="00C30311" w14:paraId="3AAF333B" w14:textId="77777777" w:rsidTr="00C97082">
        <w:tc>
          <w:tcPr>
            <w:tcW w:w="2518" w:type="dxa"/>
          </w:tcPr>
          <w:p w14:paraId="3B9CB910" w14:textId="77777777" w:rsidR="00C30311" w:rsidRDefault="00C30311" w:rsidP="00C97082">
            <w:pPr>
              <w:spacing w:line="360" w:lineRule="auto"/>
            </w:pPr>
            <w:r>
              <w:rPr>
                <w:rFonts w:hint="eastAsia"/>
              </w:rPr>
              <w:t>接口描述</w:t>
            </w:r>
          </w:p>
        </w:tc>
        <w:tc>
          <w:tcPr>
            <w:tcW w:w="6004" w:type="dxa"/>
          </w:tcPr>
          <w:p w14:paraId="06746765" w14:textId="77777777" w:rsidR="00C30311" w:rsidRDefault="00C30311" w:rsidP="00C97082">
            <w:pPr>
              <w:spacing w:line="360" w:lineRule="auto"/>
            </w:pPr>
            <w:r>
              <w:rPr>
                <w:rFonts w:hint="eastAsia"/>
              </w:rPr>
              <w:t>安卓模块向请求代理组件提供</w:t>
            </w:r>
            <w:r>
              <w:rPr>
                <w:rFonts w:hint="eastAsia"/>
              </w:rPr>
              <w:t>json</w:t>
            </w:r>
            <w:r>
              <w:rPr>
                <w:rFonts w:hint="eastAsia"/>
              </w:rPr>
              <w:t>数据，请求代理组件将数据转发到活体检测服务，并返回请求结果。</w:t>
            </w:r>
          </w:p>
        </w:tc>
      </w:tr>
    </w:tbl>
    <w:p w14:paraId="6E4D3858" w14:textId="77777777" w:rsidR="00C30311" w:rsidRPr="002135B0" w:rsidRDefault="00C30311" w:rsidP="002135B0">
      <w:pPr>
        <w:pStyle w:val="3"/>
      </w:pPr>
      <w:bookmarkStart w:id="12" w:name="_Toc103453937"/>
      <w:r w:rsidRPr="002135B0">
        <w:rPr>
          <w:rFonts w:hint="eastAsia"/>
        </w:rPr>
        <w:t>3.</w:t>
      </w:r>
      <w:r w:rsidRPr="002135B0">
        <w:t>2</w:t>
      </w:r>
      <w:r w:rsidRPr="002135B0">
        <w:rPr>
          <w:rFonts w:hint="eastAsia"/>
        </w:rPr>
        <w:t xml:space="preserve">.4 </w:t>
      </w:r>
      <w:r w:rsidRPr="002135B0">
        <w:rPr>
          <w:rFonts w:hint="eastAsia"/>
        </w:rPr>
        <w:t>模块负责人</w:t>
      </w:r>
      <w:bookmarkEnd w:id="12"/>
    </w:p>
    <w:p w14:paraId="237786F9" w14:textId="77777777" w:rsidR="00C30311" w:rsidRPr="00F9216A" w:rsidRDefault="00C30311" w:rsidP="00C30311">
      <w:pPr>
        <w:spacing w:line="360" w:lineRule="auto"/>
        <w:rPr>
          <w:rFonts w:asciiTheme="minorEastAsia" w:hAnsiTheme="minorEastAsia"/>
        </w:rPr>
      </w:pPr>
      <w:r w:rsidRPr="00F9216A">
        <w:rPr>
          <w:rFonts w:asciiTheme="minorEastAsia" w:hAnsiTheme="minorEastAsia" w:hint="eastAsia"/>
        </w:rPr>
        <w:t>负责人姓名：</w:t>
      </w:r>
      <w:r w:rsidR="002D5396" w:rsidRPr="00F9216A">
        <w:rPr>
          <w:rFonts w:asciiTheme="minorEastAsia" w:hAnsiTheme="minorEastAsia" w:hint="eastAsia"/>
        </w:rPr>
        <w:t>李泽健</w:t>
      </w:r>
    </w:p>
    <w:p w14:paraId="3B81D3CD" w14:textId="77777777" w:rsidR="00DC5307" w:rsidRPr="00C30311" w:rsidRDefault="00C30311" w:rsidP="00DC5307">
      <w:pPr>
        <w:spacing w:line="360" w:lineRule="auto"/>
      </w:pPr>
      <w:r w:rsidRPr="00F9216A">
        <w:rPr>
          <w:rFonts w:asciiTheme="minorEastAsia" w:hAnsiTheme="minorEastAsia" w:hint="eastAsia"/>
        </w:rPr>
        <w:t>负责人联系方式（邮箱）：</w:t>
      </w:r>
      <w:r w:rsidR="006D3500" w:rsidRPr="00F9216A">
        <w:rPr>
          <w:rFonts w:asciiTheme="minorEastAsia" w:hAnsiTheme="minorEastAsia"/>
        </w:rPr>
        <w:t>1565225493@qq.com</w:t>
      </w:r>
    </w:p>
    <w:p w14:paraId="7EA7350A" w14:textId="77777777" w:rsidR="00BA63CE" w:rsidRDefault="00BA63CE" w:rsidP="00713E61">
      <w:pPr>
        <w:pStyle w:val="2"/>
      </w:pPr>
      <w:bookmarkStart w:id="13" w:name="_Toc103453938"/>
      <w:r>
        <w:rPr>
          <w:rFonts w:hint="eastAsia"/>
        </w:rPr>
        <w:t>3.</w:t>
      </w:r>
      <w:r>
        <w:t>3</w:t>
      </w:r>
      <w:r w:rsidRPr="00BA63CE">
        <w:rPr>
          <w:rFonts w:hint="eastAsia"/>
        </w:rPr>
        <w:t>安卓端开发</w:t>
      </w:r>
      <w:bookmarkEnd w:id="13"/>
    </w:p>
    <w:p w14:paraId="6FAAAB1A" w14:textId="77777777" w:rsidR="00C0579D" w:rsidRPr="002135B0" w:rsidRDefault="00BA63CE" w:rsidP="002135B0">
      <w:pPr>
        <w:pStyle w:val="3"/>
      </w:pPr>
      <w:bookmarkStart w:id="14" w:name="_Toc103453939"/>
      <w:r w:rsidRPr="002135B0">
        <w:rPr>
          <w:rFonts w:hint="eastAsia"/>
        </w:rPr>
        <w:t>3.</w:t>
      </w:r>
      <w:r w:rsidRPr="002135B0">
        <w:t>3</w:t>
      </w:r>
      <w:r w:rsidRPr="002135B0">
        <w:rPr>
          <w:rFonts w:hint="eastAsia"/>
        </w:rPr>
        <w:t xml:space="preserve">.1 </w:t>
      </w:r>
      <w:r w:rsidRPr="002135B0">
        <w:rPr>
          <w:rFonts w:hint="eastAsia"/>
        </w:rPr>
        <w:t>实现功能</w:t>
      </w:r>
      <w:bookmarkEnd w:id="14"/>
    </w:p>
    <w:p w14:paraId="017308FF" w14:textId="77777777" w:rsidR="00CE0077" w:rsidRDefault="00747FF8" w:rsidP="003D4BC5">
      <w:pPr>
        <w:pStyle w:val="00"/>
        <w:ind w:firstLine="480"/>
      </w:pPr>
      <w:r>
        <w:rPr>
          <w:rFonts w:hint="eastAsia"/>
        </w:rPr>
        <w:t>1</w:t>
      </w:r>
      <w:r>
        <w:rPr>
          <w:rFonts w:hint="eastAsia"/>
        </w:rPr>
        <w:t>、</w:t>
      </w:r>
      <w:r w:rsidR="00CE0077">
        <w:rPr>
          <w:rFonts w:hint="eastAsia"/>
        </w:rPr>
        <w:t>实现安卓端的前端显示；</w:t>
      </w:r>
    </w:p>
    <w:p w14:paraId="352CDE8D" w14:textId="77777777" w:rsidR="00BA63CE" w:rsidRDefault="00CE0077" w:rsidP="003D4BC5">
      <w:pPr>
        <w:pStyle w:val="00"/>
        <w:ind w:firstLine="480"/>
      </w:pPr>
      <w:r>
        <w:t>2</w:t>
      </w:r>
      <w:r>
        <w:rPr>
          <w:rFonts w:hint="eastAsia"/>
        </w:rPr>
        <w:t>、实现与用户认证和生物认证的交互</w:t>
      </w:r>
      <w:r w:rsidR="00D22759">
        <w:rPr>
          <w:rFonts w:hint="eastAsia"/>
        </w:rPr>
        <w:t>；</w:t>
      </w:r>
    </w:p>
    <w:p w14:paraId="15629EBE" w14:textId="77777777" w:rsidR="00D22759" w:rsidRDefault="00D22759" w:rsidP="003D4BC5">
      <w:pPr>
        <w:pStyle w:val="00"/>
        <w:ind w:firstLine="480"/>
      </w:pPr>
      <w:r>
        <w:rPr>
          <w:rFonts w:hint="eastAsia"/>
        </w:rPr>
        <w:t>3</w:t>
      </w:r>
      <w:r>
        <w:rPr>
          <w:rFonts w:hint="eastAsia"/>
        </w:rPr>
        <w:t>、安卓端设备认证实现了以下基本功能：</w:t>
      </w:r>
    </w:p>
    <w:p w14:paraId="0370A400" w14:textId="77777777" w:rsidR="00D22759" w:rsidRDefault="00D22759" w:rsidP="003D4BC5">
      <w:pPr>
        <w:pStyle w:val="00"/>
        <w:ind w:firstLine="480"/>
      </w:pPr>
      <w:r>
        <w:rPr>
          <w:rFonts w:hint="eastAsia"/>
        </w:rPr>
        <w:lastRenderedPageBreak/>
        <w:t>（</w:t>
      </w:r>
      <w:r>
        <w:rPr>
          <w:rFonts w:hint="eastAsia"/>
        </w:rPr>
        <w:t>1</w:t>
      </w:r>
      <w:r>
        <w:rPr>
          <w:rFonts w:hint="eastAsia"/>
        </w:rPr>
        <w:t>）向服务器发送信息并收到返回的信息。</w:t>
      </w:r>
    </w:p>
    <w:p w14:paraId="13503BFA" w14:textId="77777777" w:rsidR="00D22759" w:rsidRDefault="00D22759" w:rsidP="003D4BC5">
      <w:pPr>
        <w:pStyle w:val="00"/>
        <w:ind w:firstLine="480"/>
      </w:pPr>
      <w:r>
        <w:rPr>
          <w:rFonts w:hint="eastAsia"/>
        </w:rPr>
        <w:t>（</w:t>
      </w:r>
      <w:r>
        <w:rPr>
          <w:rFonts w:hint="eastAsia"/>
        </w:rPr>
        <w:t>2</w:t>
      </w:r>
      <w:r>
        <w:rPr>
          <w:rFonts w:hint="eastAsia"/>
        </w:rPr>
        <w:t>）针对信息进行处理，并实现密码计算等一系列功能，最终实现</w:t>
      </w:r>
      <w:r>
        <w:rPr>
          <w:rFonts w:hint="eastAsia"/>
        </w:rPr>
        <w:t>APP</w:t>
      </w:r>
      <w:r>
        <w:rPr>
          <w:rFonts w:hint="eastAsia"/>
        </w:rPr>
        <w:t>所属</w:t>
      </w:r>
      <w:r>
        <w:rPr>
          <w:rFonts w:hint="eastAsia"/>
        </w:rPr>
        <w:t>UE</w:t>
      </w:r>
      <w:r>
        <w:rPr>
          <w:rFonts w:hint="eastAsia"/>
        </w:rPr>
        <w:t>与服务器的认证。</w:t>
      </w:r>
    </w:p>
    <w:p w14:paraId="0819A8D9" w14:textId="77777777" w:rsidR="00D22759" w:rsidRDefault="00D22759" w:rsidP="003D4BC5">
      <w:pPr>
        <w:pStyle w:val="00"/>
        <w:ind w:firstLine="480"/>
      </w:pPr>
      <w:r>
        <w:rPr>
          <w:rFonts w:hint="eastAsia"/>
        </w:rPr>
        <w:t>（</w:t>
      </w:r>
      <w:r>
        <w:rPr>
          <w:rFonts w:hint="eastAsia"/>
        </w:rPr>
        <w:t>3</w:t>
      </w:r>
      <w:r>
        <w:rPr>
          <w:rFonts w:hint="eastAsia"/>
        </w:rPr>
        <w:t>）与服务器协商密钥，并发送至中间件。</w:t>
      </w:r>
    </w:p>
    <w:p w14:paraId="5B6F3F72" w14:textId="77777777" w:rsidR="00D22759" w:rsidRDefault="00D22759" w:rsidP="003D4BC5">
      <w:pPr>
        <w:pStyle w:val="00"/>
        <w:ind w:firstLine="480"/>
      </w:pPr>
      <w:r>
        <w:rPr>
          <w:rFonts w:hint="eastAsia"/>
        </w:rPr>
        <w:t>该模块与项目中的功能指标和性能指标无关。</w:t>
      </w:r>
    </w:p>
    <w:p w14:paraId="55E1D9DB" w14:textId="77777777" w:rsidR="00BA63CE" w:rsidRPr="002135B0" w:rsidRDefault="00BA63CE" w:rsidP="002135B0">
      <w:pPr>
        <w:pStyle w:val="3"/>
      </w:pPr>
      <w:bookmarkStart w:id="15" w:name="_Toc103453940"/>
      <w:r w:rsidRPr="002135B0">
        <w:rPr>
          <w:rFonts w:hint="eastAsia"/>
        </w:rPr>
        <w:t>3.</w:t>
      </w:r>
      <w:r w:rsidRPr="002135B0">
        <w:t>3</w:t>
      </w:r>
      <w:r w:rsidRPr="002135B0">
        <w:rPr>
          <w:rFonts w:hint="eastAsia"/>
        </w:rPr>
        <w:t xml:space="preserve">.2 </w:t>
      </w:r>
      <w:r w:rsidRPr="002135B0">
        <w:rPr>
          <w:rFonts w:hint="eastAsia"/>
        </w:rPr>
        <w:t>模块间的加载与配置</w:t>
      </w:r>
      <w:bookmarkEnd w:id="15"/>
    </w:p>
    <w:p w14:paraId="546F9C32" w14:textId="77777777" w:rsidR="0097127A" w:rsidRDefault="0097127A" w:rsidP="003D4BC5">
      <w:pPr>
        <w:pStyle w:val="00"/>
        <w:ind w:firstLine="480"/>
      </w:pPr>
      <w:r>
        <w:rPr>
          <w:rFonts w:hint="eastAsia"/>
        </w:rPr>
        <w:t>安卓端设备认证模块需要使用安卓客户端启动，其配置方法与安卓客户端方法相同，与之不同的是由于使用了一系列密码算法，需要添加</w:t>
      </w:r>
      <w:proofErr w:type="spellStart"/>
      <w:r>
        <w:rPr>
          <w:rFonts w:hint="eastAsia"/>
        </w:rPr>
        <w:t>bouncycastle</w:t>
      </w:r>
      <w:proofErr w:type="spellEnd"/>
      <w:r>
        <w:rPr>
          <w:rFonts w:hint="eastAsia"/>
        </w:rPr>
        <w:t>库，方法是将其</w:t>
      </w:r>
      <w:r>
        <w:rPr>
          <w:rFonts w:hint="eastAsia"/>
        </w:rPr>
        <w:t>jar</w:t>
      </w:r>
      <w:r>
        <w:rPr>
          <w:rFonts w:hint="eastAsia"/>
        </w:rPr>
        <w:t>包添加至</w:t>
      </w:r>
      <w:r>
        <w:rPr>
          <w:rFonts w:hint="eastAsia"/>
        </w:rPr>
        <w:t>libs</w:t>
      </w:r>
      <w:r>
        <w:rPr>
          <w:rFonts w:hint="eastAsia"/>
        </w:rPr>
        <w:t>文件夹中，其他不需要额外配置。</w:t>
      </w:r>
    </w:p>
    <w:p w14:paraId="58C80ABF" w14:textId="77777777" w:rsidR="0097127A" w:rsidRPr="0097127A" w:rsidRDefault="0097127A" w:rsidP="003D4BC5">
      <w:pPr>
        <w:pStyle w:val="00"/>
        <w:ind w:firstLine="480"/>
      </w:pPr>
      <w:r>
        <w:rPr>
          <w:rFonts w:hint="eastAsia"/>
        </w:rPr>
        <w:t>用户认证模块与生物认证模块需要使用安卓客户端注册与登录，其配置为</w:t>
      </w:r>
      <w:r>
        <w:rPr>
          <w:rFonts w:hint="eastAsia"/>
        </w:rPr>
        <w:t>android</w:t>
      </w:r>
      <w:r>
        <w:t xml:space="preserve"> </w:t>
      </w:r>
      <w:r>
        <w:rPr>
          <w:rFonts w:hint="eastAsia"/>
        </w:rPr>
        <w:t xml:space="preserve">studio </w:t>
      </w:r>
      <w:r w:rsidRPr="000917F9">
        <w:t>gradle-7.0.2</w:t>
      </w:r>
      <w:r>
        <w:rPr>
          <w:rFonts w:hint="eastAsia"/>
        </w:rPr>
        <w:t>，</w:t>
      </w:r>
      <w:r>
        <w:rPr>
          <w:rFonts w:hint="eastAsia"/>
        </w:rPr>
        <w:t>jdk</w:t>
      </w:r>
      <w:r>
        <w:t>11</w:t>
      </w:r>
      <w:r>
        <w:rPr>
          <w:rFonts w:hint="eastAsia"/>
        </w:rPr>
        <w:t>，其他不需要额外配置。</w:t>
      </w:r>
    </w:p>
    <w:p w14:paraId="0D512066" w14:textId="77777777" w:rsidR="00BA63CE" w:rsidRPr="002135B0" w:rsidRDefault="00BA63CE" w:rsidP="002135B0">
      <w:pPr>
        <w:pStyle w:val="3"/>
      </w:pPr>
      <w:bookmarkStart w:id="16" w:name="_Toc103453941"/>
      <w:r w:rsidRPr="002135B0">
        <w:rPr>
          <w:rFonts w:hint="eastAsia"/>
        </w:rPr>
        <w:t>3.</w:t>
      </w:r>
      <w:r w:rsidRPr="002135B0">
        <w:t>3</w:t>
      </w:r>
      <w:r w:rsidRPr="002135B0">
        <w:rPr>
          <w:rFonts w:hint="eastAsia"/>
        </w:rPr>
        <w:t xml:space="preserve">.3 </w:t>
      </w:r>
      <w:r w:rsidRPr="002135B0">
        <w:rPr>
          <w:rFonts w:hint="eastAsia"/>
        </w:rPr>
        <w:t>模块间的调用关系</w:t>
      </w:r>
      <w:bookmarkEnd w:id="16"/>
    </w:p>
    <w:p w14:paraId="7C54A8D1" w14:textId="77777777" w:rsidR="00ED2A84" w:rsidRDefault="00ED2A84" w:rsidP="003D4BC5">
      <w:pPr>
        <w:pStyle w:val="00"/>
        <w:ind w:firstLine="480"/>
      </w:pPr>
      <w:r>
        <w:rPr>
          <w:rFonts w:hint="eastAsia"/>
        </w:rPr>
        <w:t>本模块部署在安卓客户端内部，主要由安卓前端调用。</w:t>
      </w:r>
    </w:p>
    <w:p w14:paraId="56DD49DE" w14:textId="77777777" w:rsidR="00ED2A84" w:rsidRDefault="00ED2A84" w:rsidP="003D4BC5">
      <w:pPr>
        <w:pStyle w:val="00"/>
        <w:ind w:firstLine="480"/>
      </w:pPr>
      <w:r>
        <w:rPr>
          <w:rFonts w:hint="eastAsia"/>
        </w:rPr>
        <w:t>本模块与</w:t>
      </w:r>
      <w:r>
        <w:rPr>
          <w:rFonts w:hint="eastAsia"/>
        </w:rPr>
        <w:t>4</w:t>
      </w:r>
      <w:r>
        <w:t>/5</w:t>
      </w:r>
      <w:r>
        <w:rPr>
          <w:rFonts w:hint="eastAsia"/>
        </w:rPr>
        <w:t>G</w:t>
      </w:r>
      <w:r>
        <w:rPr>
          <w:rFonts w:hint="eastAsia"/>
        </w:rPr>
        <w:t>自适应设备认证服务器存在直接数据交互，使用</w:t>
      </w:r>
      <w:r>
        <w:rPr>
          <w:rFonts w:hint="eastAsia"/>
        </w:rPr>
        <w:t>TCP</w:t>
      </w:r>
      <w:r>
        <w:rPr>
          <w:rFonts w:hint="eastAsia"/>
        </w:rPr>
        <w:t>协议进行通信，完成认证后将协商好的</w:t>
      </w:r>
      <w:proofErr w:type="spellStart"/>
      <w:r>
        <w:rPr>
          <w:rFonts w:hint="eastAsia"/>
        </w:rPr>
        <w:t>Sessionkey</w:t>
      </w:r>
      <w:proofErr w:type="spellEnd"/>
      <w:r>
        <w:rPr>
          <w:rFonts w:hint="eastAsia"/>
        </w:rPr>
        <w:t>发送至安卓前端，由前端进行后续操作。</w:t>
      </w:r>
    </w:p>
    <w:p w14:paraId="0267B1E1" w14:textId="77777777" w:rsidR="00ED2A84" w:rsidRDefault="00ED2A84" w:rsidP="003D4BC5">
      <w:pPr>
        <w:pStyle w:val="00"/>
        <w:ind w:firstLine="480"/>
      </w:pPr>
      <w:r>
        <w:rPr>
          <w:rFonts w:hint="eastAsia"/>
        </w:rPr>
        <w:t>与</w:t>
      </w:r>
      <w:r>
        <w:rPr>
          <w:rFonts w:hint="eastAsia"/>
        </w:rPr>
        <w:t>4</w:t>
      </w:r>
      <w:r>
        <w:t>/5</w:t>
      </w:r>
      <w:r>
        <w:rPr>
          <w:rFonts w:hint="eastAsia"/>
        </w:rPr>
        <w:t>G</w:t>
      </w:r>
      <w:r>
        <w:rPr>
          <w:rFonts w:hint="eastAsia"/>
        </w:rPr>
        <w:t>自适应设备认证服务器交互的方式。</w:t>
      </w:r>
    </w:p>
    <w:p w14:paraId="5CF99E07" w14:textId="67578E85" w:rsidR="00ED2A84" w:rsidRPr="007C6781" w:rsidRDefault="00ED2A84" w:rsidP="007C6781">
      <w:pPr>
        <w:pStyle w:val="00"/>
        <w:ind w:firstLine="480"/>
      </w:pPr>
      <w:r>
        <w:rPr>
          <w:rFonts w:hint="eastAsia"/>
        </w:rPr>
        <w:t>定义类</w:t>
      </w:r>
      <w:proofErr w:type="spellStart"/>
      <w:r w:rsidRPr="00332ADA">
        <w:t>ClientLong</w:t>
      </w:r>
      <w:proofErr w:type="spellEnd"/>
      <w:r>
        <w:rPr>
          <w:rFonts w:hint="eastAsia"/>
        </w:rPr>
        <w:t>，</w:t>
      </w:r>
      <w:proofErr w:type="gramStart"/>
      <w:r>
        <w:rPr>
          <w:rFonts w:hint="eastAsia"/>
        </w:rPr>
        <w:t>将安卓所属</w:t>
      </w:r>
      <w:proofErr w:type="gramEnd"/>
      <w:r>
        <w:rPr>
          <w:rFonts w:hint="eastAsia"/>
        </w:rPr>
        <w:t>UE</w:t>
      </w:r>
      <w:r>
        <w:rPr>
          <w:rFonts w:hint="eastAsia"/>
        </w:rPr>
        <w:t>视为客户端，与</w:t>
      </w:r>
      <w:r>
        <w:rPr>
          <w:rFonts w:hint="eastAsia"/>
        </w:rPr>
        <w:t>4</w:t>
      </w:r>
      <w:r>
        <w:t>/5</w:t>
      </w:r>
      <w:r>
        <w:rPr>
          <w:rFonts w:hint="eastAsia"/>
        </w:rPr>
        <w:t>G</w:t>
      </w:r>
      <w:r>
        <w:rPr>
          <w:rFonts w:hint="eastAsia"/>
        </w:rPr>
        <w:t>自适应设备认证服务器进行长连接，其中主要函数以及输入输出</w:t>
      </w:r>
      <w:r w:rsidR="007C6781">
        <w:rPr>
          <w:rFonts w:hint="eastAsia"/>
        </w:rPr>
        <w:t>具体</w:t>
      </w:r>
      <w:r>
        <w:rPr>
          <w:rFonts w:hint="eastAsia"/>
        </w:rPr>
        <w:t>如下表</w:t>
      </w:r>
      <w:r w:rsidR="007C6781">
        <w:rPr>
          <w:rFonts w:hint="eastAsia"/>
        </w:rPr>
        <w:t>。</w:t>
      </w:r>
    </w:p>
    <w:tbl>
      <w:tblPr>
        <w:tblStyle w:val="a3"/>
        <w:tblW w:w="8930" w:type="dxa"/>
        <w:tblLook w:val="04A0" w:firstRow="1" w:lastRow="0" w:firstColumn="1" w:lastColumn="0" w:noHBand="0" w:noVBand="1"/>
      </w:tblPr>
      <w:tblGrid>
        <w:gridCol w:w="1416"/>
        <w:gridCol w:w="3272"/>
        <w:gridCol w:w="2122"/>
        <w:gridCol w:w="2120"/>
      </w:tblGrid>
      <w:tr w:rsidR="00ED2A84" w14:paraId="6694F4F5" w14:textId="77777777" w:rsidTr="005348BD">
        <w:trPr>
          <w:trHeight w:val="314"/>
        </w:trPr>
        <w:tc>
          <w:tcPr>
            <w:tcW w:w="1384" w:type="dxa"/>
            <w:shd w:val="clear" w:color="auto" w:fill="A5A5A5" w:themeFill="background1" w:themeFillShade="A5"/>
          </w:tcPr>
          <w:p w14:paraId="6F3052F9" w14:textId="77777777" w:rsidR="00ED2A84" w:rsidRPr="003D4BC5" w:rsidRDefault="00ED2A84" w:rsidP="005348BD">
            <w:pPr>
              <w:spacing w:line="360" w:lineRule="auto"/>
              <w:jc w:val="center"/>
              <w:rPr>
                <w:rFonts w:asciiTheme="minorEastAsia" w:hAnsiTheme="minorEastAsia" w:cs="Times New Roman"/>
                <w:b/>
                <w:bCs/>
              </w:rPr>
            </w:pPr>
            <w:r w:rsidRPr="003D4BC5">
              <w:rPr>
                <w:rFonts w:asciiTheme="minorEastAsia" w:hAnsiTheme="minorEastAsia" w:cs="Times New Roman" w:hint="eastAsia"/>
                <w:b/>
                <w:bCs/>
              </w:rPr>
              <w:t>函数名</w:t>
            </w:r>
          </w:p>
        </w:tc>
        <w:tc>
          <w:tcPr>
            <w:tcW w:w="3293" w:type="dxa"/>
            <w:shd w:val="clear" w:color="auto" w:fill="A5A5A5" w:themeFill="background1" w:themeFillShade="A5"/>
          </w:tcPr>
          <w:p w14:paraId="2BEC11E5" w14:textId="77777777" w:rsidR="00ED2A84" w:rsidRPr="003D4BC5" w:rsidRDefault="00ED2A84" w:rsidP="005348BD">
            <w:pPr>
              <w:spacing w:line="360" w:lineRule="auto"/>
              <w:jc w:val="center"/>
              <w:rPr>
                <w:rFonts w:asciiTheme="minorEastAsia" w:hAnsiTheme="minorEastAsia" w:cs="Times New Roman"/>
                <w:b/>
                <w:bCs/>
              </w:rPr>
            </w:pPr>
            <w:r w:rsidRPr="003D4BC5">
              <w:rPr>
                <w:rFonts w:asciiTheme="minorEastAsia" w:hAnsiTheme="minorEastAsia" w:cs="Times New Roman" w:hint="eastAsia"/>
                <w:b/>
                <w:bCs/>
              </w:rPr>
              <w:t>功能</w:t>
            </w:r>
          </w:p>
        </w:tc>
        <w:tc>
          <w:tcPr>
            <w:tcW w:w="2127" w:type="dxa"/>
            <w:shd w:val="clear" w:color="auto" w:fill="A5A5A5" w:themeFill="background1" w:themeFillShade="A5"/>
          </w:tcPr>
          <w:p w14:paraId="1A77465A" w14:textId="77777777" w:rsidR="00ED2A84" w:rsidRPr="003D4BC5" w:rsidRDefault="00ED2A84" w:rsidP="005348BD">
            <w:pPr>
              <w:spacing w:line="360" w:lineRule="auto"/>
              <w:jc w:val="center"/>
              <w:rPr>
                <w:rFonts w:asciiTheme="minorEastAsia" w:hAnsiTheme="minorEastAsia" w:cs="Times New Roman"/>
                <w:b/>
                <w:bCs/>
              </w:rPr>
            </w:pPr>
            <w:r w:rsidRPr="003D4BC5">
              <w:rPr>
                <w:rFonts w:asciiTheme="minorEastAsia" w:hAnsiTheme="minorEastAsia" w:cs="Times New Roman" w:hint="eastAsia"/>
                <w:b/>
                <w:bCs/>
              </w:rPr>
              <w:t>输入参数</w:t>
            </w:r>
          </w:p>
        </w:tc>
        <w:tc>
          <w:tcPr>
            <w:tcW w:w="2126" w:type="dxa"/>
            <w:shd w:val="clear" w:color="auto" w:fill="A5A5A5" w:themeFill="background1" w:themeFillShade="A5"/>
          </w:tcPr>
          <w:p w14:paraId="6CD29B19" w14:textId="77777777" w:rsidR="00ED2A84" w:rsidRPr="003D4BC5" w:rsidRDefault="00ED2A84" w:rsidP="005348BD">
            <w:pPr>
              <w:spacing w:line="360" w:lineRule="auto"/>
              <w:jc w:val="center"/>
              <w:rPr>
                <w:rFonts w:asciiTheme="minorEastAsia" w:hAnsiTheme="minorEastAsia" w:cs="Times New Roman"/>
                <w:b/>
                <w:bCs/>
              </w:rPr>
            </w:pPr>
            <w:r w:rsidRPr="003D4BC5">
              <w:rPr>
                <w:rFonts w:asciiTheme="minorEastAsia" w:hAnsiTheme="minorEastAsia" w:cs="Times New Roman" w:hint="eastAsia"/>
                <w:b/>
                <w:bCs/>
              </w:rPr>
              <w:t>输出</w:t>
            </w:r>
          </w:p>
        </w:tc>
      </w:tr>
      <w:tr w:rsidR="00ED2A84" w14:paraId="7A124B93" w14:textId="77777777" w:rsidTr="005348BD">
        <w:trPr>
          <w:trHeight w:val="105"/>
        </w:trPr>
        <w:tc>
          <w:tcPr>
            <w:tcW w:w="1384" w:type="dxa"/>
          </w:tcPr>
          <w:p w14:paraId="7B8643FA" w14:textId="77777777" w:rsidR="00ED2A84" w:rsidRPr="003D4BC5" w:rsidRDefault="00ED2A84" w:rsidP="005348BD">
            <w:pPr>
              <w:spacing w:line="360" w:lineRule="auto"/>
              <w:jc w:val="center"/>
              <w:rPr>
                <w:rFonts w:asciiTheme="minorEastAsia" w:hAnsiTheme="minorEastAsia" w:cs="Times New Roman"/>
              </w:rPr>
            </w:pPr>
            <w:proofErr w:type="spellStart"/>
            <w:r w:rsidRPr="003D4BC5">
              <w:rPr>
                <w:rFonts w:asciiTheme="minorEastAsia" w:hAnsiTheme="minorEastAsia"/>
              </w:rPr>
              <w:t>ClientLong</w:t>
            </w:r>
            <w:proofErr w:type="spellEnd"/>
          </w:p>
        </w:tc>
        <w:tc>
          <w:tcPr>
            <w:tcW w:w="3293" w:type="dxa"/>
          </w:tcPr>
          <w:p w14:paraId="68EABA04" w14:textId="77777777" w:rsidR="00ED2A84" w:rsidRPr="003D4BC5" w:rsidRDefault="00ED2A84" w:rsidP="005348BD">
            <w:pPr>
              <w:spacing w:line="360" w:lineRule="auto"/>
              <w:jc w:val="left"/>
              <w:rPr>
                <w:rFonts w:asciiTheme="minorEastAsia" w:hAnsiTheme="minorEastAsia" w:cs="Times New Roman"/>
              </w:rPr>
            </w:pPr>
            <w:r w:rsidRPr="003D4BC5">
              <w:rPr>
                <w:rFonts w:asciiTheme="minorEastAsia" w:hAnsiTheme="minorEastAsia" w:cs="Times New Roman" w:hint="eastAsia"/>
              </w:rPr>
              <w:t>构造函数，设置服务端的IP，端口</w:t>
            </w:r>
          </w:p>
        </w:tc>
        <w:tc>
          <w:tcPr>
            <w:tcW w:w="2127" w:type="dxa"/>
          </w:tcPr>
          <w:p w14:paraId="0FEF1063" w14:textId="77777777" w:rsidR="00ED2A84" w:rsidRPr="003D4BC5" w:rsidRDefault="00ED2A84" w:rsidP="005348BD">
            <w:pPr>
              <w:spacing w:line="360" w:lineRule="auto"/>
              <w:jc w:val="left"/>
              <w:rPr>
                <w:rFonts w:asciiTheme="minorEastAsia" w:hAnsiTheme="minorEastAsia" w:cs="Times New Roman"/>
              </w:rPr>
            </w:pPr>
            <w:r w:rsidRPr="003D4BC5">
              <w:rPr>
                <w:rFonts w:asciiTheme="minorEastAsia" w:hAnsiTheme="minorEastAsia" w:cs="Times New Roman" w:hint="eastAsia"/>
              </w:rPr>
              <w:t>IP（String），port（int）</w:t>
            </w:r>
          </w:p>
        </w:tc>
        <w:tc>
          <w:tcPr>
            <w:tcW w:w="2126" w:type="dxa"/>
          </w:tcPr>
          <w:p w14:paraId="61544CC7"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无</w:t>
            </w:r>
          </w:p>
        </w:tc>
      </w:tr>
      <w:tr w:rsidR="00ED2A84" w14:paraId="78C379EA" w14:textId="77777777" w:rsidTr="005348BD">
        <w:tc>
          <w:tcPr>
            <w:tcW w:w="1384" w:type="dxa"/>
          </w:tcPr>
          <w:p w14:paraId="2AEA4C13" w14:textId="77777777" w:rsidR="00ED2A84" w:rsidRPr="003D4BC5" w:rsidRDefault="00ED2A84" w:rsidP="005348BD">
            <w:pPr>
              <w:spacing w:line="360" w:lineRule="auto"/>
              <w:jc w:val="center"/>
              <w:rPr>
                <w:rFonts w:asciiTheme="minorEastAsia" w:hAnsiTheme="minorEastAsia" w:cs="Times New Roman"/>
              </w:rPr>
            </w:pPr>
            <w:r w:rsidRPr="003D4BC5">
              <w:rPr>
                <w:rFonts w:asciiTheme="minorEastAsia" w:hAnsiTheme="minorEastAsia" w:cs="Times New Roman" w:hint="eastAsia"/>
              </w:rPr>
              <w:t>start</w:t>
            </w:r>
          </w:p>
        </w:tc>
        <w:tc>
          <w:tcPr>
            <w:tcW w:w="3293" w:type="dxa"/>
          </w:tcPr>
          <w:p w14:paraId="79755089" w14:textId="77777777" w:rsidR="00ED2A84" w:rsidRPr="003D4BC5" w:rsidRDefault="00ED2A84" w:rsidP="005348BD">
            <w:pPr>
              <w:spacing w:line="360" w:lineRule="auto"/>
              <w:jc w:val="left"/>
              <w:rPr>
                <w:rFonts w:asciiTheme="minorEastAsia" w:hAnsiTheme="minorEastAsia" w:cs="Times New Roman"/>
              </w:rPr>
            </w:pPr>
            <w:r w:rsidRPr="003D4BC5">
              <w:rPr>
                <w:rFonts w:asciiTheme="minorEastAsia" w:hAnsiTheme="minorEastAsia" w:cs="Times New Roman" w:hint="eastAsia"/>
              </w:rPr>
              <w:t>开启客户端</w:t>
            </w:r>
          </w:p>
        </w:tc>
        <w:tc>
          <w:tcPr>
            <w:tcW w:w="2127" w:type="dxa"/>
          </w:tcPr>
          <w:p w14:paraId="249F9D98"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无</w:t>
            </w:r>
          </w:p>
        </w:tc>
        <w:tc>
          <w:tcPr>
            <w:tcW w:w="2126" w:type="dxa"/>
          </w:tcPr>
          <w:p w14:paraId="1A6D9395"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无</w:t>
            </w:r>
          </w:p>
        </w:tc>
      </w:tr>
      <w:tr w:rsidR="00ED2A84" w14:paraId="5DC15F77" w14:textId="77777777" w:rsidTr="005348BD">
        <w:tc>
          <w:tcPr>
            <w:tcW w:w="1384" w:type="dxa"/>
          </w:tcPr>
          <w:p w14:paraId="7E290E73" w14:textId="77777777" w:rsidR="00ED2A84" w:rsidRPr="003D4BC5" w:rsidRDefault="00ED2A84" w:rsidP="005348BD">
            <w:pPr>
              <w:spacing w:line="360" w:lineRule="auto"/>
              <w:jc w:val="center"/>
              <w:rPr>
                <w:rFonts w:asciiTheme="minorEastAsia" w:hAnsiTheme="minorEastAsia" w:cs="Times New Roman"/>
              </w:rPr>
            </w:pPr>
            <w:r w:rsidRPr="003D4BC5">
              <w:rPr>
                <w:rFonts w:asciiTheme="minorEastAsia" w:hAnsiTheme="minorEastAsia" w:cs="Times New Roman" w:hint="eastAsia"/>
              </w:rPr>
              <w:t>stop</w:t>
            </w:r>
          </w:p>
        </w:tc>
        <w:tc>
          <w:tcPr>
            <w:tcW w:w="3293" w:type="dxa"/>
          </w:tcPr>
          <w:p w14:paraId="081C4924" w14:textId="77777777" w:rsidR="00ED2A84" w:rsidRPr="003D4BC5" w:rsidRDefault="00ED2A84" w:rsidP="005348BD">
            <w:pPr>
              <w:spacing w:line="360" w:lineRule="auto"/>
              <w:jc w:val="left"/>
              <w:rPr>
                <w:rFonts w:asciiTheme="minorEastAsia" w:hAnsiTheme="minorEastAsia" w:cs="Times New Roman"/>
              </w:rPr>
            </w:pPr>
            <w:r w:rsidRPr="003D4BC5">
              <w:rPr>
                <w:rFonts w:asciiTheme="minorEastAsia" w:hAnsiTheme="minorEastAsia" w:cs="Times New Roman" w:hint="eastAsia"/>
              </w:rPr>
              <w:t>关闭客户端</w:t>
            </w:r>
          </w:p>
        </w:tc>
        <w:tc>
          <w:tcPr>
            <w:tcW w:w="2127" w:type="dxa"/>
          </w:tcPr>
          <w:p w14:paraId="402EAB31"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无</w:t>
            </w:r>
          </w:p>
        </w:tc>
        <w:tc>
          <w:tcPr>
            <w:tcW w:w="2126" w:type="dxa"/>
          </w:tcPr>
          <w:p w14:paraId="596A4AB8"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无</w:t>
            </w:r>
          </w:p>
        </w:tc>
      </w:tr>
      <w:tr w:rsidR="00ED2A84" w14:paraId="6286DC0F" w14:textId="77777777" w:rsidTr="005348BD">
        <w:tc>
          <w:tcPr>
            <w:tcW w:w="1384" w:type="dxa"/>
          </w:tcPr>
          <w:p w14:paraId="5E784447" w14:textId="77777777" w:rsidR="00ED2A84" w:rsidRPr="003D4BC5" w:rsidRDefault="00ED2A84" w:rsidP="005348BD">
            <w:pPr>
              <w:spacing w:line="360" w:lineRule="auto"/>
              <w:jc w:val="center"/>
              <w:rPr>
                <w:rFonts w:asciiTheme="minorEastAsia" w:hAnsiTheme="minorEastAsia" w:cs="Times New Roman"/>
              </w:rPr>
            </w:pPr>
            <w:proofErr w:type="spellStart"/>
            <w:r w:rsidRPr="003D4BC5">
              <w:rPr>
                <w:rFonts w:asciiTheme="minorEastAsia" w:hAnsiTheme="minorEastAsia" w:cs="Times New Roman"/>
              </w:rPr>
              <w:t>sendString</w:t>
            </w:r>
            <w:proofErr w:type="spellEnd"/>
          </w:p>
        </w:tc>
        <w:tc>
          <w:tcPr>
            <w:tcW w:w="3293" w:type="dxa"/>
          </w:tcPr>
          <w:p w14:paraId="46E02EC9" w14:textId="77777777" w:rsidR="00ED2A84" w:rsidRPr="003D4BC5" w:rsidRDefault="00ED2A84" w:rsidP="005348BD">
            <w:pPr>
              <w:spacing w:line="360" w:lineRule="auto"/>
              <w:jc w:val="left"/>
              <w:rPr>
                <w:rFonts w:asciiTheme="minorEastAsia" w:hAnsiTheme="minorEastAsia" w:cs="Times New Roman"/>
              </w:rPr>
            </w:pPr>
            <w:r w:rsidRPr="003D4BC5">
              <w:rPr>
                <w:rFonts w:asciiTheme="minorEastAsia" w:hAnsiTheme="minorEastAsia" w:cs="Times New Roman" w:hint="eastAsia"/>
              </w:rPr>
              <w:t>向服务端发送消息</w:t>
            </w:r>
          </w:p>
        </w:tc>
        <w:tc>
          <w:tcPr>
            <w:tcW w:w="2127" w:type="dxa"/>
          </w:tcPr>
          <w:p w14:paraId="216FAA71"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obj（String）</w:t>
            </w:r>
          </w:p>
        </w:tc>
        <w:tc>
          <w:tcPr>
            <w:tcW w:w="2126" w:type="dxa"/>
          </w:tcPr>
          <w:p w14:paraId="53EA6739"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无</w:t>
            </w:r>
          </w:p>
        </w:tc>
      </w:tr>
      <w:tr w:rsidR="00ED2A84" w14:paraId="6C728EFD" w14:textId="77777777" w:rsidTr="005348BD">
        <w:tc>
          <w:tcPr>
            <w:tcW w:w="1384" w:type="dxa"/>
          </w:tcPr>
          <w:p w14:paraId="6AB509EE" w14:textId="77777777" w:rsidR="00ED2A84" w:rsidRPr="003D4BC5" w:rsidRDefault="00ED2A84" w:rsidP="005348BD">
            <w:pPr>
              <w:spacing w:line="360" w:lineRule="auto"/>
              <w:jc w:val="center"/>
              <w:rPr>
                <w:rFonts w:asciiTheme="minorEastAsia" w:hAnsiTheme="minorEastAsia" w:cs="Times New Roman"/>
              </w:rPr>
            </w:pPr>
            <w:proofErr w:type="spellStart"/>
            <w:r w:rsidRPr="003D4BC5">
              <w:rPr>
                <w:rFonts w:asciiTheme="minorEastAsia" w:hAnsiTheme="minorEastAsia" w:cs="Times New Roman"/>
              </w:rPr>
              <w:t>getdata</w:t>
            </w:r>
            <w:proofErr w:type="spellEnd"/>
          </w:p>
        </w:tc>
        <w:tc>
          <w:tcPr>
            <w:tcW w:w="3293" w:type="dxa"/>
          </w:tcPr>
          <w:p w14:paraId="3E4AF189" w14:textId="77777777" w:rsidR="00ED2A84" w:rsidRPr="003D4BC5" w:rsidRDefault="00ED2A84" w:rsidP="005348BD">
            <w:pPr>
              <w:spacing w:line="360" w:lineRule="auto"/>
              <w:jc w:val="left"/>
              <w:rPr>
                <w:rFonts w:asciiTheme="minorEastAsia" w:hAnsiTheme="minorEastAsia" w:cs="Times New Roman"/>
              </w:rPr>
            </w:pPr>
            <w:r w:rsidRPr="003D4BC5">
              <w:rPr>
                <w:rFonts w:asciiTheme="minorEastAsia" w:hAnsiTheme="minorEastAsia" w:cs="Times New Roman" w:hint="eastAsia"/>
              </w:rPr>
              <w:t>提取服务端返回的消息</w:t>
            </w:r>
          </w:p>
        </w:tc>
        <w:tc>
          <w:tcPr>
            <w:tcW w:w="2127" w:type="dxa"/>
          </w:tcPr>
          <w:p w14:paraId="5C20FB32" w14:textId="77777777" w:rsidR="00ED2A84" w:rsidRPr="003D4BC5" w:rsidRDefault="00ED2A84" w:rsidP="00CB66E9">
            <w:pPr>
              <w:spacing w:line="360" w:lineRule="auto"/>
              <w:jc w:val="center"/>
              <w:rPr>
                <w:rFonts w:asciiTheme="minorEastAsia" w:hAnsiTheme="minorEastAsia" w:cs="Times New Roman"/>
              </w:rPr>
            </w:pPr>
            <w:r w:rsidRPr="003D4BC5">
              <w:rPr>
                <w:rFonts w:asciiTheme="minorEastAsia" w:hAnsiTheme="minorEastAsia" w:cs="Times New Roman" w:hint="eastAsia"/>
              </w:rPr>
              <w:t>无</w:t>
            </w:r>
          </w:p>
        </w:tc>
        <w:tc>
          <w:tcPr>
            <w:tcW w:w="2126" w:type="dxa"/>
          </w:tcPr>
          <w:p w14:paraId="7851929D" w14:textId="77777777" w:rsidR="00ED2A84" w:rsidRPr="003D4BC5" w:rsidRDefault="00ED2A84" w:rsidP="00CB66E9">
            <w:pPr>
              <w:spacing w:line="360" w:lineRule="auto"/>
              <w:jc w:val="center"/>
              <w:rPr>
                <w:rFonts w:asciiTheme="minorEastAsia" w:hAnsiTheme="minorEastAsia" w:cs="Times New Roman"/>
              </w:rPr>
            </w:pPr>
            <w:proofErr w:type="spellStart"/>
            <w:r w:rsidRPr="003D4BC5">
              <w:rPr>
                <w:rFonts w:asciiTheme="minorEastAsia" w:hAnsiTheme="minorEastAsia" w:cs="Times New Roman"/>
              </w:rPr>
              <w:t>Sdata</w:t>
            </w:r>
            <w:proofErr w:type="spellEnd"/>
            <w:r w:rsidRPr="003D4BC5">
              <w:rPr>
                <w:rFonts w:asciiTheme="minorEastAsia" w:hAnsiTheme="minorEastAsia" w:cs="Times New Roman" w:hint="eastAsia"/>
              </w:rPr>
              <w:t>（String）</w:t>
            </w:r>
          </w:p>
        </w:tc>
      </w:tr>
    </w:tbl>
    <w:p w14:paraId="01E466CA" w14:textId="77777777" w:rsidR="00ED2A84" w:rsidRPr="003D4BC5" w:rsidRDefault="003D4BC5" w:rsidP="003D4BC5">
      <w:pPr>
        <w:pStyle w:val="00"/>
        <w:ind w:firstLine="480"/>
      </w:pPr>
      <w:r>
        <w:rPr>
          <w:rFonts w:hint="eastAsia"/>
        </w:rPr>
        <w:t>1</w:t>
      </w:r>
      <w:r>
        <w:rPr>
          <w:rFonts w:hint="eastAsia"/>
        </w:rPr>
        <w:t>、</w:t>
      </w:r>
      <w:r w:rsidR="00ED2A84" w:rsidRPr="003D4BC5">
        <w:rPr>
          <w:rFonts w:hint="eastAsia"/>
        </w:rPr>
        <w:t>安卓客户端调用设备认证方式</w:t>
      </w:r>
    </w:p>
    <w:p w14:paraId="324815FF" w14:textId="77777777" w:rsidR="00ED2A84" w:rsidRPr="003D4BC5" w:rsidRDefault="00ED2A84" w:rsidP="003D4BC5">
      <w:pPr>
        <w:pStyle w:val="00"/>
        <w:ind w:firstLine="480"/>
      </w:pPr>
      <w:r w:rsidRPr="003D4BC5">
        <w:rPr>
          <w:rFonts w:hint="eastAsia"/>
        </w:rPr>
        <w:lastRenderedPageBreak/>
        <w:t>根据不同的协议，定义相应的类，点击相应的安卓前端按钮，完成认证的功能。其中</w:t>
      </w:r>
      <w:proofErr w:type="gramStart"/>
      <w:r w:rsidRPr="003D4BC5">
        <w:rPr>
          <w:rFonts w:hint="eastAsia"/>
        </w:rPr>
        <w:t>每个类都包含</w:t>
      </w:r>
      <w:proofErr w:type="gramEnd"/>
      <w:r w:rsidRPr="003D4BC5">
        <w:rPr>
          <w:rFonts w:hint="eastAsia"/>
        </w:rPr>
        <w:t>开启设备认证流程的函数具体如下表。</w:t>
      </w:r>
    </w:p>
    <w:tbl>
      <w:tblPr>
        <w:tblStyle w:val="a3"/>
        <w:tblW w:w="8930" w:type="dxa"/>
        <w:tblLook w:val="04A0" w:firstRow="1" w:lastRow="0" w:firstColumn="1" w:lastColumn="0" w:noHBand="0" w:noVBand="1"/>
      </w:tblPr>
      <w:tblGrid>
        <w:gridCol w:w="3216"/>
        <w:gridCol w:w="2479"/>
        <w:gridCol w:w="1686"/>
        <w:gridCol w:w="1549"/>
      </w:tblGrid>
      <w:tr w:rsidR="00ED2A84" w14:paraId="69D3B7E5" w14:textId="77777777" w:rsidTr="005348BD">
        <w:trPr>
          <w:trHeight w:val="314"/>
        </w:trPr>
        <w:tc>
          <w:tcPr>
            <w:tcW w:w="2433" w:type="dxa"/>
            <w:shd w:val="clear" w:color="auto" w:fill="A5A5A5" w:themeFill="background1" w:themeFillShade="A5"/>
          </w:tcPr>
          <w:p w14:paraId="12809D7A" w14:textId="77777777" w:rsidR="00ED2A84" w:rsidRPr="008B7605" w:rsidRDefault="00ED2A84" w:rsidP="005348BD">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类名</w:t>
            </w:r>
          </w:p>
        </w:tc>
        <w:tc>
          <w:tcPr>
            <w:tcW w:w="2760" w:type="dxa"/>
            <w:shd w:val="clear" w:color="auto" w:fill="A5A5A5" w:themeFill="background1" w:themeFillShade="A5"/>
          </w:tcPr>
          <w:p w14:paraId="6B260086" w14:textId="77777777" w:rsidR="00ED2A84" w:rsidRPr="008B7605" w:rsidRDefault="00ED2A84" w:rsidP="005348BD">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功能</w:t>
            </w:r>
          </w:p>
        </w:tc>
        <w:tc>
          <w:tcPr>
            <w:tcW w:w="1952" w:type="dxa"/>
            <w:shd w:val="clear" w:color="auto" w:fill="A5A5A5" w:themeFill="background1" w:themeFillShade="A5"/>
          </w:tcPr>
          <w:p w14:paraId="2BEEFF28" w14:textId="77777777" w:rsidR="00ED2A84" w:rsidRPr="008B7605" w:rsidRDefault="00ED2A84" w:rsidP="005348BD">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输入参数</w:t>
            </w:r>
          </w:p>
        </w:tc>
        <w:tc>
          <w:tcPr>
            <w:tcW w:w="1785" w:type="dxa"/>
            <w:shd w:val="clear" w:color="auto" w:fill="A5A5A5" w:themeFill="background1" w:themeFillShade="A5"/>
          </w:tcPr>
          <w:p w14:paraId="0ABF595B" w14:textId="77777777" w:rsidR="00ED2A84" w:rsidRPr="008B7605" w:rsidRDefault="00ED2A84" w:rsidP="005348BD">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输出</w:t>
            </w:r>
          </w:p>
        </w:tc>
      </w:tr>
      <w:tr w:rsidR="00ED2A84" w14:paraId="2EE1320E" w14:textId="77777777" w:rsidTr="005348BD">
        <w:trPr>
          <w:trHeight w:val="105"/>
        </w:trPr>
        <w:tc>
          <w:tcPr>
            <w:tcW w:w="2433" w:type="dxa"/>
          </w:tcPr>
          <w:p w14:paraId="7A42C319" w14:textId="77777777" w:rsidR="00ED2A84" w:rsidRPr="008B7605" w:rsidRDefault="00ED2A84" w:rsidP="005348BD">
            <w:pPr>
              <w:spacing w:line="360" w:lineRule="auto"/>
              <w:jc w:val="center"/>
              <w:rPr>
                <w:rFonts w:asciiTheme="minorEastAsia" w:hAnsiTheme="minorEastAsia" w:cs="Times New Roman"/>
              </w:rPr>
            </w:pPr>
            <w:r w:rsidRPr="008B7605">
              <w:rPr>
                <w:rFonts w:asciiTheme="minorEastAsia" w:hAnsiTheme="minorEastAsia"/>
              </w:rPr>
              <w:t>UE_start_attach_4G</w:t>
            </w:r>
          </w:p>
        </w:tc>
        <w:tc>
          <w:tcPr>
            <w:tcW w:w="2760" w:type="dxa"/>
          </w:tcPr>
          <w:p w14:paraId="6E43A066" w14:textId="77777777" w:rsidR="00ED2A84" w:rsidRPr="008B7605" w:rsidRDefault="00ED2A84" w:rsidP="005348BD">
            <w:pPr>
              <w:spacing w:line="360" w:lineRule="auto"/>
              <w:jc w:val="left"/>
              <w:rPr>
                <w:rFonts w:asciiTheme="minorEastAsia" w:hAnsiTheme="minorEastAsia" w:cs="Times New Roman"/>
              </w:rPr>
            </w:pPr>
            <w:r w:rsidRPr="008B7605">
              <w:rPr>
                <w:rFonts w:asciiTheme="minorEastAsia" w:hAnsiTheme="minorEastAsia" w:cs="Times New Roman" w:hint="eastAsia"/>
              </w:rPr>
              <w:t>开启4GEPSAKA认证流程</w:t>
            </w:r>
          </w:p>
        </w:tc>
        <w:tc>
          <w:tcPr>
            <w:tcW w:w="1952" w:type="dxa"/>
          </w:tcPr>
          <w:p w14:paraId="336D4EE2"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c>
          <w:tcPr>
            <w:tcW w:w="1785" w:type="dxa"/>
          </w:tcPr>
          <w:p w14:paraId="03780840"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r>
      <w:tr w:rsidR="00ED2A84" w14:paraId="4DEC348B" w14:textId="77777777" w:rsidTr="005348BD">
        <w:tc>
          <w:tcPr>
            <w:tcW w:w="2433" w:type="dxa"/>
          </w:tcPr>
          <w:p w14:paraId="1049FC69" w14:textId="77777777" w:rsidR="00ED2A84" w:rsidRPr="008B7605" w:rsidRDefault="00ED2A84" w:rsidP="005348BD">
            <w:pPr>
              <w:spacing w:line="360" w:lineRule="auto"/>
              <w:jc w:val="center"/>
              <w:rPr>
                <w:rFonts w:asciiTheme="minorEastAsia" w:hAnsiTheme="minorEastAsia" w:cs="Times New Roman"/>
              </w:rPr>
            </w:pPr>
            <w:r w:rsidRPr="008B7605">
              <w:rPr>
                <w:rFonts w:asciiTheme="minorEastAsia" w:hAnsiTheme="minorEastAsia" w:cs="Times New Roman"/>
              </w:rPr>
              <w:t>UE_start_attach_5G</w:t>
            </w:r>
          </w:p>
        </w:tc>
        <w:tc>
          <w:tcPr>
            <w:tcW w:w="2760" w:type="dxa"/>
          </w:tcPr>
          <w:p w14:paraId="0164F9E7" w14:textId="77777777" w:rsidR="00ED2A84" w:rsidRPr="008B7605" w:rsidRDefault="00ED2A84" w:rsidP="005348BD">
            <w:pPr>
              <w:spacing w:line="360" w:lineRule="auto"/>
              <w:jc w:val="left"/>
              <w:rPr>
                <w:rFonts w:asciiTheme="minorEastAsia" w:hAnsiTheme="minorEastAsia" w:cs="Times New Roman"/>
              </w:rPr>
            </w:pPr>
            <w:r w:rsidRPr="008B7605">
              <w:rPr>
                <w:rFonts w:asciiTheme="minorEastAsia" w:hAnsiTheme="minorEastAsia" w:cs="Times New Roman" w:hint="eastAsia"/>
              </w:rPr>
              <w:t>开启</w:t>
            </w:r>
            <w:r w:rsidRPr="008B7605">
              <w:rPr>
                <w:rFonts w:asciiTheme="minorEastAsia" w:hAnsiTheme="minorEastAsia" w:cs="Times New Roman"/>
              </w:rPr>
              <w:t>5</w:t>
            </w:r>
            <w:r w:rsidRPr="008B7605">
              <w:rPr>
                <w:rFonts w:asciiTheme="minorEastAsia" w:hAnsiTheme="minorEastAsia" w:cs="Times New Roman" w:hint="eastAsia"/>
              </w:rPr>
              <w:t>GAKA认证流程</w:t>
            </w:r>
          </w:p>
        </w:tc>
        <w:tc>
          <w:tcPr>
            <w:tcW w:w="1952" w:type="dxa"/>
          </w:tcPr>
          <w:p w14:paraId="19D3B769"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c>
          <w:tcPr>
            <w:tcW w:w="1785" w:type="dxa"/>
          </w:tcPr>
          <w:p w14:paraId="6A2FFC3A"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r>
      <w:tr w:rsidR="00ED2A84" w14:paraId="68B179C8" w14:textId="77777777" w:rsidTr="005348BD">
        <w:tc>
          <w:tcPr>
            <w:tcW w:w="2433" w:type="dxa"/>
          </w:tcPr>
          <w:p w14:paraId="79A89734" w14:textId="77777777" w:rsidR="00ED2A84" w:rsidRPr="008B7605" w:rsidRDefault="00ED2A84" w:rsidP="005348BD">
            <w:pPr>
              <w:spacing w:line="360" w:lineRule="auto"/>
              <w:jc w:val="center"/>
              <w:rPr>
                <w:rFonts w:asciiTheme="minorEastAsia" w:hAnsiTheme="minorEastAsia" w:cs="Times New Roman"/>
              </w:rPr>
            </w:pPr>
            <w:proofErr w:type="spellStart"/>
            <w:r w:rsidRPr="008B7605">
              <w:rPr>
                <w:rFonts w:asciiTheme="minorEastAsia" w:hAnsiTheme="minorEastAsia" w:cs="Times New Roman"/>
              </w:rPr>
              <w:t>UE_start_attach_</w:t>
            </w:r>
            <w:r w:rsidRPr="008B7605">
              <w:rPr>
                <w:rFonts w:asciiTheme="minorEastAsia" w:hAnsiTheme="minorEastAsia" w:cs="Times New Roman" w:hint="eastAsia"/>
              </w:rPr>
              <w:t>EAP</w:t>
            </w:r>
            <w:proofErr w:type="spellEnd"/>
          </w:p>
        </w:tc>
        <w:tc>
          <w:tcPr>
            <w:tcW w:w="2760" w:type="dxa"/>
          </w:tcPr>
          <w:p w14:paraId="53BD9682" w14:textId="77777777" w:rsidR="00ED2A84" w:rsidRPr="008B7605" w:rsidRDefault="00ED2A84" w:rsidP="005348BD">
            <w:pPr>
              <w:spacing w:line="360" w:lineRule="auto"/>
              <w:jc w:val="left"/>
              <w:rPr>
                <w:rFonts w:asciiTheme="minorEastAsia" w:hAnsiTheme="minorEastAsia" w:cs="Times New Roman"/>
              </w:rPr>
            </w:pPr>
            <w:r w:rsidRPr="008B7605">
              <w:rPr>
                <w:rFonts w:asciiTheme="minorEastAsia" w:hAnsiTheme="minorEastAsia" w:cs="Times New Roman" w:hint="eastAsia"/>
              </w:rPr>
              <w:t>开启4GEAPAKA认证流程</w:t>
            </w:r>
          </w:p>
        </w:tc>
        <w:tc>
          <w:tcPr>
            <w:tcW w:w="1952" w:type="dxa"/>
          </w:tcPr>
          <w:p w14:paraId="2B43D35E"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c>
          <w:tcPr>
            <w:tcW w:w="1785" w:type="dxa"/>
          </w:tcPr>
          <w:p w14:paraId="64108454"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r>
      <w:tr w:rsidR="00ED2A84" w14:paraId="30A7DA62" w14:textId="77777777" w:rsidTr="005348BD">
        <w:tc>
          <w:tcPr>
            <w:tcW w:w="2433" w:type="dxa"/>
          </w:tcPr>
          <w:p w14:paraId="7B99E3BD" w14:textId="77777777" w:rsidR="00ED2A84" w:rsidRPr="008B7605" w:rsidRDefault="00ED2A84" w:rsidP="005348BD">
            <w:pPr>
              <w:spacing w:line="360" w:lineRule="auto"/>
              <w:jc w:val="center"/>
              <w:rPr>
                <w:rFonts w:asciiTheme="minorEastAsia" w:hAnsiTheme="minorEastAsia" w:cs="Times New Roman"/>
              </w:rPr>
            </w:pPr>
            <w:proofErr w:type="spellStart"/>
            <w:r w:rsidRPr="008B7605">
              <w:rPr>
                <w:rFonts w:asciiTheme="minorEastAsia" w:hAnsiTheme="minorEastAsia" w:cs="Times New Roman"/>
              </w:rPr>
              <w:t>UE_start_attach_</w:t>
            </w:r>
            <w:r w:rsidRPr="008B7605">
              <w:rPr>
                <w:rFonts w:asciiTheme="minorEastAsia" w:hAnsiTheme="minorEastAsia" w:cs="Times New Roman" w:hint="eastAsia"/>
              </w:rPr>
              <w:t>selfadapt</w:t>
            </w:r>
            <w:proofErr w:type="spellEnd"/>
          </w:p>
        </w:tc>
        <w:tc>
          <w:tcPr>
            <w:tcW w:w="2760" w:type="dxa"/>
          </w:tcPr>
          <w:p w14:paraId="59C2D40D" w14:textId="77777777" w:rsidR="00ED2A84" w:rsidRPr="008B7605" w:rsidRDefault="00ED2A84" w:rsidP="005348BD">
            <w:pPr>
              <w:spacing w:line="360" w:lineRule="auto"/>
              <w:jc w:val="left"/>
              <w:rPr>
                <w:rFonts w:asciiTheme="minorEastAsia" w:hAnsiTheme="minorEastAsia" w:cs="Times New Roman"/>
              </w:rPr>
            </w:pPr>
            <w:r w:rsidRPr="008B7605">
              <w:rPr>
                <w:rFonts w:asciiTheme="minorEastAsia" w:hAnsiTheme="minorEastAsia" w:cs="Times New Roman" w:hint="eastAsia"/>
              </w:rPr>
              <w:t>开启自适应认证流程</w:t>
            </w:r>
          </w:p>
        </w:tc>
        <w:tc>
          <w:tcPr>
            <w:tcW w:w="1952" w:type="dxa"/>
          </w:tcPr>
          <w:p w14:paraId="224DE372"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c>
          <w:tcPr>
            <w:tcW w:w="1785" w:type="dxa"/>
          </w:tcPr>
          <w:p w14:paraId="211B5565" w14:textId="77777777" w:rsidR="00ED2A84" w:rsidRPr="008B7605" w:rsidRDefault="00ED2A84" w:rsidP="00CB66E9">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r>
    </w:tbl>
    <w:p w14:paraId="3271C183" w14:textId="77777777" w:rsidR="00ED2A84" w:rsidRDefault="00ED2A84" w:rsidP="00ED2A84"/>
    <w:tbl>
      <w:tblPr>
        <w:tblStyle w:val="a3"/>
        <w:tblW w:w="8930" w:type="dxa"/>
        <w:tblLook w:val="04A0" w:firstRow="1" w:lastRow="0" w:firstColumn="1" w:lastColumn="0" w:noHBand="0" w:noVBand="1"/>
      </w:tblPr>
      <w:tblGrid>
        <w:gridCol w:w="2097"/>
        <w:gridCol w:w="3456"/>
        <w:gridCol w:w="1663"/>
        <w:gridCol w:w="1714"/>
      </w:tblGrid>
      <w:tr w:rsidR="00ED2A84" w14:paraId="1676A40B" w14:textId="77777777" w:rsidTr="005348BD">
        <w:trPr>
          <w:trHeight w:val="314"/>
        </w:trPr>
        <w:tc>
          <w:tcPr>
            <w:tcW w:w="2433" w:type="dxa"/>
            <w:shd w:val="clear" w:color="auto" w:fill="A5A5A5" w:themeFill="background1" w:themeFillShade="A5"/>
          </w:tcPr>
          <w:p w14:paraId="5119853F" w14:textId="77777777" w:rsidR="00ED2A84" w:rsidRPr="008B7605" w:rsidRDefault="00ED2A84" w:rsidP="008B7605">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函数名</w:t>
            </w:r>
          </w:p>
        </w:tc>
        <w:tc>
          <w:tcPr>
            <w:tcW w:w="2760" w:type="dxa"/>
            <w:shd w:val="clear" w:color="auto" w:fill="A5A5A5" w:themeFill="background1" w:themeFillShade="A5"/>
          </w:tcPr>
          <w:p w14:paraId="5B19A6BD" w14:textId="77777777" w:rsidR="00ED2A84" w:rsidRPr="008B7605" w:rsidRDefault="00ED2A84" w:rsidP="008B7605">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功能</w:t>
            </w:r>
          </w:p>
        </w:tc>
        <w:tc>
          <w:tcPr>
            <w:tcW w:w="1952" w:type="dxa"/>
            <w:shd w:val="clear" w:color="auto" w:fill="A5A5A5" w:themeFill="background1" w:themeFillShade="A5"/>
          </w:tcPr>
          <w:p w14:paraId="021E8D3C" w14:textId="77777777" w:rsidR="00ED2A84" w:rsidRPr="008B7605" w:rsidRDefault="00ED2A84" w:rsidP="008B7605">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输入参数</w:t>
            </w:r>
          </w:p>
        </w:tc>
        <w:tc>
          <w:tcPr>
            <w:tcW w:w="1785" w:type="dxa"/>
            <w:shd w:val="clear" w:color="auto" w:fill="A5A5A5" w:themeFill="background1" w:themeFillShade="A5"/>
          </w:tcPr>
          <w:p w14:paraId="691CF1D7" w14:textId="77777777" w:rsidR="00ED2A84" w:rsidRPr="008B7605" w:rsidRDefault="00ED2A84" w:rsidP="008B7605">
            <w:pPr>
              <w:spacing w:line="360" w:lineRule="auto"/>
              <w:jc w:val="center"/>
              <w:rPr>
                <w:rFonts w:asciiTheme="minorEastAsia" w:hAnsiTheme="minorEastAsia" w:cs="Times New Roman"/>
                <w:b/>
                <w:bCs/>
              </w:rPr>
            </w:pPr>
            <w:r w:rsidRPr="008B7605">
              <w:rPr>
                <w:rFonts w:asciiTheme="minorEastAsia" w:hAnsiTheme="minorEastAsia" w:cs="Times New Roman" w:hint="eastAsia"/>
                <w:b/>
                <w:bCs/>
              </w:rPr>
              <w:t>输出</w:t>
            </w:r>
          </w:p>
        </w:tc>
      </w:tr>
      <w:tr w:rsidR="00ED2A84" w14:paraId="2E72347A" w14:textId="77777777" w:rsidTr="005348BD">
        <w:trPr>
          <w:trHeight w:val="105"/>
        </w:trPr>
        <w:tc>
          <w:tcPr>
            <w:tcW w:w="2433" w:type="dxa"/>
          </w:tcPr>
          <w:p w14:paraId="608009CB" w14:textId="77777777" w:rsidR="00ED2A84" w:rsidRPr="008B7605" w:rsidRDefault="00ED2A84" w:rsidP="008B7605">
            <w:pPr>
              <w:spacing w:line="360" w:lineRule="auto"/>
              <w:jc w:val="center"/>
              <w:rPr>
                <w:rFonts w:asciiTheme="minorEastAsia" w:hAnsiTheme="minorEastAsia" w:cs="Times New Roman"/>
              </w:rPr>
            </w:pPr>
            <w:r w:rsidRPr="008B7605">
              <w:rPr>
                <w:rFonts w:asciiTheme="minorEastAsia" w:hAnsiTheme="minorEastAsia"/>
              </w:rPr>
              <w:t>on()</w:t>
            </w:r>
          </w:p>
        </w:tc>
        <w:tc>
          <w:tcPr>
            <w:tcW w:w="2760" w:type="dxa"/>
          </w:tcPr>
          <w:p w14:paraId="2B049BBF" w14:textId="77777777" w:rsidR="00ED2A84" w:rsidRPr="008B7605" w:rsidRDefault="00ED2A84" w:rsidP="008B7605">
            <w:pPr>
              <w:spacing w:line="360" w:lineRule="auto"/>
              <w:ind w:firstLineChars="200" w:firstLine="480"/>
              <w:jc w:val="center"/>
              <w:rPr>
                <w:rFonts w:asciiTheme="minorEastAsia" w:hAnsiTheme="minorEastAsia" w:cs="Times New Roman"/>
              </w:rPr>
            </w:pPr>
            <w:r w:rsidRPr="008B7605">
              <w:rPr>
                <w:rFonts w:asciiTheme="minorEastAsia" w:hAnsiTheme="minorEastAsia" w:cs="Times New Roman" w:hint="eastAsia"/>
              </w:rPr>
              <w:t>开启TCP客户端，向服务器发送初始信息，提示服务器开启认证流程。调用认证流程类进行认证</w:t>
            </w:r>
          </w:p>
          <w:p w14:paraId="6AD7B08C" w14:textId="77777777" w:rsidR="00ED2A84" w:rsidRPr="008B7605" w:rsidRDefault="00ED2A84" w:rsidP="008B7605">
            <w:pPr>
              <w:spacing w:line="360" w:lineRule="auto"/>
              <w:ind w:firstLineChars="200" w:firstLine="480"/>
              <w:jc w:val="center"/>
              <w:rPr>
                <w:rFonts w:asciiTheme="minorEastAsia" w:hAnsiTheme="minorEastAsia" w:cs="Times New Roman"/>
              </w:rPr>
            </w:pPr>
            <w:r w:rsidRPr="008B7605">
              <w:rPr>
                <w:rFonts w:asciiTheme="minorEastAsia" w:hAnsiTheme="minorEastAsia" w:cs="Times New Roman" w:hint="eastAsia"/>
              </w:rPr>
              <w:t>（</w:t>
            </w:r>
            <w:proofErr w:type="spellStart"/>
            <w:r w:rsidRPr="008B7605">
              <w:rPr>
                <w:rFonts w:asciiTheme="minorEastAsia" w:hAnsiTheme="minorEastAsia" w:cs="Times New Roman"/>
              </w:rPr>
              <w:t>UE_start_attach_</w:t>
            </w:r>
            <w:r w:rsidRPr="008B7605">
              <w:rPr>
                <w:rFonts w:asciiTheme="minorEastAsia" w:hAnsiTheme="minorEastAsia" w:cs="Times New Roman" w:hint="eastAsia"/>
              </w:rPr>
              <w:t>selfadapt</w:t>
            </w:r>
            <w:proofErr w:type="spellEnd"/>
            <w:r w:rsidRPr="008B7605">
              <w:rPr>
                <w:rFonts w:asciiTheme="minorEastAsia" w:hAnsiTheme="minorEastAsia" w:cs="Times New Roman" w:hint="eastAsia"/>
              </w:rPr>
              <w:t>类的on函数中会判断所需完成的协议类型以及协议步骤，并开启协议流程）</w:t>
            </w:r>
          </w:p>
        </w:tc>
        <w:tc>
          <w:tcPr>
            <w:tcW w:w="1952" w:type="dxa"/>
          </w:tcPr>
          <w:p w14:paraId="6F9CD39B" w14:textId="77777777" w:rsidR="00ED2A84" w:rsidRPr="008B7605" w:rsidRDefault="00ED2A84" w:rsidP="008B7605">
            <w:pPr>
              <w:spacing w:line="360" w:lineRule="auto"/>
              <w:jc w:val="center"/>
              <w:rPr>
                <w:rFonts w:asciiTheme="minorEastAsia" w:hAnsiTheme="minorEastAsia" w:cs="Times New Roman"/>
              </w:rPr>
            </w:pPr>
            <w:r w:rsidRPr="008B7605">
              <w:rPr>
                <w:rFonts w:asciiTheme="minorEastAsia" w:hAnsiTheme="minorEastAsia" w:cs="Times New Roman" w:hint="eastAsia"/>
              </w:rPr>
              <w:t>无</w:t>
            </w:r>
          </w:p>
        </w:tc>
        <w:tc>
          <w:tcPr>
            <w:tcW w:w="1785" w:type="dxa"/>
          </w:tcPr>
          <w:p w14:paraId="6E6EDF1C" w14:textId="77777777" w:rsidR="00ED2A84" w:rsidRPr="008B7605" w:rsidRDefault="00ED2A84" w:rsidP="008B7605">
            <w:pPr>
              <w:spacing w:line="360" w:lineRule="auto"/>
              <w:jc w:val="center"/>
              <w:rPr>
                <w:rFonts w:asciiTheme="minorEastAsia" w:hAnsiTheme="minorEastAsia" w:cs="Times New Roman"/>
              </w:rPr>
            </w:pPr>
            <w:proofErr w:type="spellStart"/>
            <w:r w:rsidRPr="008B7605">
              <w:rPr>
                <w:rFonts w:asciiTheme="minorEastAsia" w:hAnsiTheme="minorEastAsia" w:cs="Times New Roman"/>
              </w:rPr>
              <w:t>S</w:t>
            </w:r>
            <w:r w:rsidRPr="008B7605">
              <w:rPr>
                <w:rFonts w:asciiTheme="minorEastAsia" w:hAnsiTheme="minorEastAsia" w:cs="Times New Roman" w:hint="eastAsia"/>
              </w:rPr>
              <w:t>essionkey</w:t>
            </w:r>
            <w:proofErr w:type="spellEnd"/>
            <w:r w:rsidRPr="008B7605">
              <w:rPr>
                <w:rFonts w:asciiTheme="minorEastAsia" w:hAnsiTheme="minorEastAsia" w:cs="Times New Roman" w:hint="eastAsia"/>
              </w:rPr>
              <w:t>（string）</w:t>
            </w:r>
          </w:p>
        </w:tc>
      </w:tr>
    </w:tbl>
    <w:p w14:paraId="6E53F72C" w14:textId="77777777" w:rsidR="00747FF8" w:rsidRDefault="00747FF8" w:rsidP="008B7605">
      <w:pPr>
        <w:pStyle w:val="00"/>
        <w:ind w:firstLine="480"/>
      </w:pPr>
      <w:r>
        <w:rPr>
          <w:rFonts w:hint="eastAsia"/>
        </w:rPr>
        <w:t>与用户认证和生物认证都是用</w:t>
      </w:r>
      <w:r>
        <w:rPr>
          <w:rFonts w:hint="eastAsia"/>
        </w:rPr>
        <w:t>https</w:t>
      </w:r>
      <w:r>
        <w:rPr>
          <w:rFonts w:hint="eastAsia"/>
        </w:rPr>
        <w:t>进行交互</w:t>
      </w:r>
      <w:r w:rsidR="00110F77">
        <w:rPr>
          <w:rFonts w:hint="eastAsia"/>
        </w:rPr>
        <w:t>，并</w:t>
      </w:r>
      <w:r>
        <w:rPr>
          <w:rFonts w:hint="eastAsia"/>
        </w:rPr>
        <w:t>采用</w:t>
      </w:r>
      <w:r>
        <w:rPr>
          <w:rFonts w:hint="eastAsia"/>
        </w:rPr>
        <w:t>json</w:t>
      </w:r>
      <w:r>
        <w:rPr>
          <w:rFonts w:hint="eastAsia"/>
        </w:rPr>
        <w:t>格式进行数据交互</w:t>
      </w:r>
      <w:r w:rsidR="00110F77">
        <w:rPr>
          <w:rFonts w:hint="eastAsia"/>
        </w:rPr>
        <w:t>。</w:t>
      </w:r>
    </w:p>
    <w:p w14:paraId="263E3E6F" w14:textId="77777777" w:rsidR="00747FF8" w:rsidRDefault="00747FF8" w:rsidP="008B7605">
      <w:pPr>
        <w:pStyle w:val="00"/>
        <w:ind w:firstLine="480"/>
      </w:pPr>
      <w:r>
        <w:rPr>
          <w:rFonts w:hint="eastAsia"/>
        </w:rPr>
        <w:t>以下是用户注册</w:t>
      </w:r>
      <w:r>
        <w:rPr>
          <w:rFonts w:hint="eastAsia"/>
        </w:rPr>
        <w:t>json</w:t>
      </w:r>
      <w:r>
        <w:rPr>
          <w:rFonts w:hint="eastAsia"/>
        </w:rPr>
        <w:t>格式：</w:t>
      </w:r>
    </w:p>
    <w:p w14:paraId="3CEDEE15" w14:textId="77777777" w:rsidR="00747FF8" w:rsidRPr="00CB66E9" w:rsidRDefault="00747FF8" w:rsidP="00CB66E9">
      <w:pPr>
        <w:pStyle w:val="00"/>
        <w:ind w:firstLine="480"/>
      </w:pPr>
      <w:r w:rsidRPr="00CB66E9">
        <w:t>{</w:t>
      </w:r>
    </w:p>
    <w:p w14:paraId="0ED37998" w14:textId="77777777" w:rsidR="00747FF8" w:rsidRPr="00CB66E9" w:rsidRDefault="00747FF8" w:rsidP="00CB66E9">
      <w:pPr>
        <w:pStyle w:val="00"/>
        <w:ind w:firstLine="480"/>
      </w:pPr>
      <w:r w:rsidRPr="00CB66E9">
        <w:t xml:space="preserve">    "userTelNum":"19818501743",</w:t>
      </w:r>
    </w:p>
    <w:p w14:paraId="61EC6727" w14:textId="77777777" w:rsidR="00747FF8" w:rsidRPr="00CB66E9" w:rsidRDefault="00747FF8" w:rsidP="00CB66E9">
      <w:pPr>
        <w:pStyle w:val="00"/>
        <w:ind w:firstLine="480"/>
      </w:pPr>
      <w:r w:rsidRPr="00CB66E9">
        <w:t xml:space="preserve">    "userPassword":"123456",</w:t>
      </w:r>
    </w:p>
    <w:p w14:paraId="453E2014" w14:textId="77777777" w:rsidR="00747FF8" w:rsidRPr="00CB66E9" w:rsidRDefault="00747FF8" w:rsidP="00CB66E9">
      <w:pPr>
        <w:pStyle w:val="00"/>
        <w:ind w:firstLine="480"/>
      </w:pPr>
      <w:r w:rsidRPr="00CB66E9">
        <w:t xml:space="preserve">    "</w:t>
      </w:r>
      <w:proofErr w:type="spellStart"/>
      <w:r w:rsidRPr="00CB66E9">
        <w:t>userName</w:t>
      </w:r>
      <w:proofErr w:type="spellEnd"/>
      <w:r w:rsidRPr="00CB66E9">
        <w:t>":"</w:t>
      </w:r>
      <w:proofErr w:type="spellStart"/>
      <w:r w:rsidRPr="00CB66E9">
        <w:t>bbblacoo</w:t>
      </w:r>
      <w:proofErr w:type="spellEnd"/>
      <w:r w:rsidRPr="00CB66E9">
        <w:t>",</w:t>
      </w:r>
    </w:p>
    <w:p w14:paraId="7B618218" w14:textId="77777777" w:rsidR="00747FF8" w:rsidRPr="00CB66E9" w:rsidRDefault="00747FF8" w:rsidP="00CB66E9">
      <w:pPr>
        <w:pStyle w:val="00"/>
        <w:ind w:firstLine="480"/>
      </w:pPr>
      <w:r w:rsidRPr="00CB66E9">
        <w:t xml:space="preserve">    "</w:t>
      </w:r>
      <w:proofErr w:type="spellStart"/>
      <w:r w:rsidRPr="00CB66E9">
        <w:t>userTrueName</w:t>
      </w:r>
      <w:proofErr w:type="spellEnd"/>
      <w:r w:rsidRPr="00CB66E9">
        <w:t>":"",</w:t>
      </w:r>
    </w:p>
    <w:p w14:paraId="66C8C2F6" w14:textId="77777777" w:rsidR="00747FF8" w:rsidRPr="00CB66E9" w:rsidRDefault="00747FF8" w:rsidP="00CB66E9">
      <w:pPr>
        <w:pStyle w:val="00"/>
        <w:ind w:firstLine="480"/>
      </w:pPr>
      <w:r w:rsidRPr="00CB66E9">
        <w:t xml:space="preserve">    "</w:t>
      </w:r>
      <w:proofErr w:type="spellStart"/>
      <w:r w:rsidRPr="00CB66E9">
        <w:t>userCarNum</w:t>
      </w:r>
      <w:proofErr w:type="spellEnd"/>
      <w:r w:rsidRPr="00CB66E9">
        <w:t>":"",</w:t>
      </w:r>
    </w:p>
    <w:p w14:paraId="3EEC351A" w14:textId="77777777" w:rsidR="00747FF8" w:rsidRPr="00CB66E9" w:rsidRDefault="00747FF8" w:rsidP="00CB66E9">
      <w:pPr>
        <w:pStyle w:val="00"/>
        <w:ind w:firstLine="480"/>
      </w:pPr>
      <w:r w:rsidRPr="00CB66E9">
        <w:t xml:space="preserve">    "</w:t>
      </w:r>
      <w:proofErr w:type="spellStart"/>
      <w:r w:rsidRPr="00CB66E9">
        <w:t>idcardNum</w:t>
      </w:r>
      <w:proofErr w:type="spellEnd"/>
      <w:r w:rsidRPr="00CB66E9">
        <w:t>":"",</w:t>
      </w:r>
    </w:p>
    <w:p w14:paraId="06BE0934" w14:textId="77777777" w:rsidR="00747FF8" w:rsidRPr="00CB66E9" w:rsidRDefault="00747FF8" w:rsidP="00CB66E9">
      <w:pPr>
        <w:pStyle w:val="00"/>
        <w:ind w:firstLine="480"/>
      </w:pPr>
      <w:r w:rsidRPr="00CB66E9">
        <w:t xml:space="preserve">    "userEmail":"xpshi1997@163.com",</w:t>
      </w:r>
    </w:p>
    <w:p w14:paraId="4373D2CD" w14:textId="77777777" w:rsidR="00747FF8" w:rsidRPr="00CB66E9" w:rsidRDefault="00747FF8" w:rsidP="00CB66E9">
      <w:pPr>
        <w:pStyle w:val="00"/>
        <w:ind w:firstLine="480"/>
      </w:pPr>
      <w:r w:rsidRPr="00CB66E9">
        <w:t xml:space="preserve">    "</w:t>
      </w:r>
      <w:proofErr w:type="spellStart"/>
      <w:r w:rsidRPr="00CB66E9">
        <w:t>userAddr</w:t>
      </w:r>
      <w:proofErr w:type="spellEnd"/>
      <w:r w:rsidRPr="00CB66E9">
        <w:t>":"",</w:t>
      </w:r>
    </w:p>
    <w:p w14:paraId="4D6AE42E" w14:textId="77777777" w:rsidR="00747FF8" w:rsidRPr="00CB66E9" w:rsidRDefault="00747FF8" w:rsidP="00CB66E9">
      <w:pPr>
        <w:pStyle w:val="00"/>
        <w:ind w:firstLine="480"/>
      </w:pPr>
      <w:r w:rsidRPr="00CB66E9">
        <w:lastRenderedPageBreak/>
        <w:t xml:space="preserve">    "</w:t>
      </w:r>
      <w:proofErr w:type="spellStart"/>
      <w:r w:rsidRPr="00CB66E9">
        <w:t>userBankName</w:t>
      </w:r>
      <w:proofErr w:type="spellEnd"/>
      <w:r w:rsidRPr="00CB66E9">
        <w:t>":"",</w:t>
      </w:r>
    </w:p>
    <w:p w14:paraId="18C08D28" w14:textId="77777777" w:rsidR="00747FF8" w:rsidRPr="00CB66E9" w:rsidRDefault="00747FF8" w:rsidP="00CB66E9">
      <w:pPr>
        <w:pStyle w:val="00"/>
        <w:ind w:firstLine="480"/>
      </w:pPr>
      <w:r w:rsidRPr="00CB66E9">
        <w:t xml:space="preserve">    "</w:t>
      </w:r>
      <w:proofErr w:type="spellStart"/>
      <w:r w:rsidRPr="00CB66E9">
        <w:t>userBankAccNum</w:t>
      </w:r>
      <w:proofErr w:type="spellEnd"/>
      <w:r w:rsidRPr="00CB66E9">
        <w:t>":"",</w:t>
      </w:r>
    </w:p>
    <w:p w14:paraId="2DF40635" w14:textId="77777777" w:rsidR="00747FF8" w:rsidRPr="00CB66E9" w:rsidRDefault="00747FF8" w:rsidP="00CB66E9">
      <w:pPr>
        <w:pStyle w:val="00"/>
        <w:ind w:firstLine="480"/>
      </w:pPr>
      <w:r w:rsidRPr="00CB66E9">
        <w:t xml:space="preserve">    "</w:t>
      </w:r>
      <w:proofErr w:type="spellStart"/>
      <w:r w:rsidRPr="00CB66E9">
        <w:t>businessCardNum</w:t>
      </w:r>
      <w:proofErr w:type="spellEnd"/>
      <w:r w:rsidRPr="00CB66E9">
        <w:t>":"",</w:t>
      </w:r>
    </w:p>
    <w:p w14:paraId="059EEE75" w14:textId="77777777" w:rsidR="00747FF8" w:rsidRPr="00CB66E9" w:rsidRDefault="00747FF8" w:rsidP="00CB66E9">
      <w:pPr>
        <w:pStyle w:val="00"/>
        <w:ind w:firstLine="480"/>
      </w:pPr>
      <w:r w:rsidRPr="00CB66E9">
        <w:t xml:space="preserve">    "</w:t>
      </w:r>
      <w:proofErr w:type="spellStart"/>
      <w:r w:rsidRPr="00CB66E9">
        <w:t>userUkeyId</w:t>
      </w:r>
      <w:proofErr w:type="spellEnd"/>
      <w:r w:rsidRPr="00CB66E9">
        <w:t>":"",</w:t>
      </w:r>
    </w:p>
    <w:p w14:paraId="3D2EB1C1" w14:textId="77777777" w:rsidR="00747FF8" w:rsidRPr="00CB66E9" w:rsidRDefault="00747FF8" w:rsidP="00CB66E9">
      <w:pPr>
        <w:pStyle w:val="00"/>
        <w:ind w:firstLine="480"/>
      </w:pPr>
      <w:r w:rsidRPr="00CB66E9">
        <w:t xml:space="preserve">    "</w:t>
      </w:r>
      <w:proofErr w:type="spellStart"/>
      <w:r w:rsidRPr="00CB66E9">
        <w:t>eventLog</w:t>
      </w:r>
      <w:proofErr w:type="spellEnd"/>
      <w:r w:rsidRPr="00CB66E9">
        <w:t>":{</w:t>
      </w:r>
    </w:p>
    <w:p w14:paraId="43661C3E" w14:textId="77777777" w:rsidR="00747FF8" w:rsidRPr="00CB66E9" w:rsidRDefault="00747FF8" w:rsidP="00CB66E9">
      <w:pPr>
        <w:pStyle w:val="00"/>
        <w:ind w:firstLine="480"/>
      </w:pPr>
      <w:r w:rsidRPr="00CB66E9">
        <w:t xml:space="preserve">        "</w:t>
      </w:r>
      <w:proofErr w:type="spellStart"/>
      <w:r w:rsidRPr="00CB66E9">
        <w:t>globalId</w:t>
      </w:r>
      <w:proofErr w:type="spellEnd"/>
      <w:r w:rsidRPr="00CB66E9">
        <w:t>":"</w:t>
      </w:r>
      <w:proofErr w:type="spellStart"/>
      <w:r w:rsidRPr="00CB66E9">
        <w:t>ddd</w:t>
      </w:r>
      <w:proofErr w:type="spellEnd"/>
      <w:r w:rsidRPr="00CB66E9">
        <w:t>",</w:t>
      </w:r>
    </w:p>
    <w:p w14:paraId="3F565C47" w14:textId="77777777" w:rsidR="00747FF8" w:rsidRPr="00CB66E9" w:rsidRDefault="00747FF8" w:rsidP="00CB66E9">
      <w:pPr>
        <w:pStyle w:val="00"/>
        <w:ind w:firstLine="480"/>
      </w:pPr>
      <w:r w:rsidRPr="00CB66E9">
        <w:t xml:space="preserve">        "</w:t>
      </w:r>
      <w:proofErr w:type="spellStart"/>
      <w:r w:rsidRPr="00CB66E9">
        <w:t>parentReid</w:t>
      </w:r>
      <w:proofErr w:type="spellEnd"/>
      <w:r w:rsidRPr="00CB66E9">
        <w:t>":"</w:t>
      </w:r>
      <w:proofErr w:type="spellStart"/>
      <w:r w:rsidRPr="00CB66E9">
        <w:t>sss</w:t>
      </w:r>
      <w:proofErr w:type="spellEnd"/>
      <w:r w:rsidRPr="00CB66E9">
        <w:t>"</w:t>
      </w:r>
    </w:p>
    <w:p w14:paraId="6F1EDCE4" w14:textId="77777777" w:rsidR="00747FF8" w:rsidRPr="00CB66E9" w:rsidRDefault="00747FF8" w:rsidP="00CB66E9">
      <w:pPr>
        <w:pStyle w:val="00"/>
        <w:ind w:firstLine="480"/>
      </w:pPr>
      <w:r w:rsidRPr="00CB66E9">
        <w:t xml:space="preserve">    }</w:t>
      </w:r>
    </w:p>
    <w:p w14:paraId="0E0D1383" w14:textId="77777777" w:rsidR="00BA63CE" w:rsidRDefault="00747FF8" w:rsidP="00CB66E9">
      <w:pPr>
        <w:pStyle w:val="00"/>
        <w:ind w:firstLine="480"/>
      </w:pPr>
      <w:r w:rsidRPr="00CB66E9">
        <w:t>}</w:t>
      </w:r>
    </w:p>
    <w:p w14:paraId="26B245A9" w14:textId="77777777" w:rsidR="00BA63CE" w:rsidRPr="002135B0" w:rsidRDefault="00BA63CE" w:rsidP="002135B0">
      <w:pPr>
        <w:pStyle w:val="3"/>
      </w:pPr>
      <w:bookmarkStart w:id="17" w:name="_Toc103453942"/>
      <w:r w:rsidRPr="002135B0">
        <w:rPr>
          <w:rFonts w:hint="eastAsia"/>
        </w:rPr>
        <w:t>3.</w:t>
      </w:r>
      <w:r w:rsidRPr="002135B0">
        <w:t>3</w:t>
      </w:r>
      <w:r w:rsidRPr="002135B0">
        <w:rPr>
          <w:rFonts w:hint="eastAsia"/>
        </w:rPr>
        <w:t xml:space="preserve">.4 </w:t>
      </w:r>
      <w:r w:rsidRPr="002135B0">
        <w:rPr>
          <w:rFonts w:hint="eastAsia"/>
        </w:rPr>
        <w:t>模块负责人</w:t>
      </w:r>
      <w:bookmarkEnd w:id="17"/>
    </w:p>
    <w:p w14:paraId="2027194C" w14:textId="77777777" w:rsidR="00BA63CE" w:rsidRPr="003D73CF" w:rsidRDefault="00BA63CE" w:rsidP="00BA63CE">
      <w:pPr>
        <w:spacing w:line="360" w:lineRule="auto"/>
        <w:rPr>
          <w:rFonts w:asciiTheme="minorEastAsia" w:hAnsiTheme="minorEastAsia"/>
        </w:rPr>
      </w:pPr>
      <w:r w:rsidRPr="003D73CF">
        <w:rPr>
          <w:rFonts w:asciiTheme="minorEastAsia" w:hAnsiTheme="minorEastAsia" w:hint="eastAsia"/>
        </w:rPr>
        <w:t>负责人姓名：</w:t>
      </w:r>
      <w:r w:rsidR="00110F77" w:rsidRPr="003D73CF">
        <w:rPr>
          <w:rFonts w:asciiTheme="minorEastAsia" w:hAnsiTheme="minorEastAsia" w:hint="eastAsia"/>
        </w:rPr>
        <w:t>张冬林</w:t>
      </w:r>
      <w:r w:rsidR="0031624A" w:rsidRPr="003D73CF">
        <w:rPr>
          <w:rFonts w:asciiTheme="minorEastAsia" w:hAnsiTheme="minorEastAsia" w:hint="eastAsia"/>
        </w:rPr>
        <w:t>、闫泽润</w:t>
      </w:r>
    </w:p>
    <w:p w14:paraId="1702353B" w14:textId="77777777" w:rsidR="00BA63CE" w:rsidRDefault="00BA63CE" w:rsidP="00BA63CE">
      <w:pPr>
        <w:spacing w:line="360" w:lineRule="auto"/>
      </w:pPr>
      <w:r w:rsidRPr="003D73CF">
        <w:rPr>
          <w:rFonts w:asciiTheme="minorEastAsia" w:hAnsiTheme="minorEastAsia" w:hint="eastAsia"/>
        </w:rPr>
        <w:t>负责人联系方式（邮箱）：</w:t>
      </w:r>
      <w:r w:rsidR="00E718DB" w:rsidRPr="00914D9B">
        <w:rPr>
          <w:rFonts w:asciiTheme="minorEastAsia" w:hAnsiTheme="minorEastAsia" w:hint="eastAsia"/>
        </w:rPr>
        <w:t>1</w:t>
      </w:r>
      <w:r w:rsidR="00E718DB" w:rsidRPr="00914D9B">
        <w:rPr>
          <w:rFonts w:asciiTheme="minorEastAsia" w:hAnsiTheme="minorEastAsia"/>
        </w:rPr>
        <w:t>047310438@</w:t>
      </w:r>
      <w:r w:rsidR="00E718DB" w:rsidRPr="00914D9B">
        <w:rPr>
          <w:rFonts w:asciiTheme="minorEastAsia" w:hAnsiTheme="minorEastAsia" w:hint="eastAsia"/>
        </w:rPr>
        <w:t>qq.</w:t>
      </w:r>
      <w:r w:rsidR="00E718DB" w:rsidRPr="00914D9B">
        <w:rPr>
          <w:rFonts w:asciiTheme="minorEastAsia" w:hAnsiTheme="minorEastAsia"/>
        </w:rPr>
        <w:t>com</w:t>
      </w:r>
      <w:r w:rsidR="00E718DB">
        <w:rPr>
          <w:rFonts w:asciiTheme="minorEastAsia" w:hAnsiTheme="minorEastAsia" w:hint="eastAsia"/>
        </w:rPr>
        <w:t>、</w:t>
      </w:r>
      <w:r w:rsidR="00E718DB" w:rsidRPr="00E718DB">
        <w:rPr>
          <w:rFonts w:asciiTheme="minorEastAsia" w:hAnsiTheme="minorEastAsia"/>
        </w:rPr>
        <w:t>18709199686@163.com</w:t>
      </w:r>
    </w:p>
    <w:p w14:paraId="4AC0C9E3" w14:textId="77777777" w:rsidR="002E653D" w:rsidRDefault="002E653D" w:rsidP="00713E61">
      <w:pPr>
        <w:pStyle w:val="2"/>
      </w:pPr>
      <w:bookmarkStart w:id="18" w:name="_Toc103453943"/>
      <w:r>
        <w:rPr>
          <w:rFonts w:hint="eastAsia"/>
        </w:rPr>
        <w:t>3.</w:t>
      </w:r>
      <w:r>
        <w:t xml:space="preserve">4 </w:t>
      </w:r>
      <w:r w:rsidRPr="00BA63CE">
        <w:rPr>
          <w:rFonts w:hint="eastAsia"/>
        </w:rPr>
        <w:t>4/</w:t>
      </w:r>
      <w:r w:rsidRPr="00BA63CE">
        <w:t>5G</w:t>
      </w:r>
      <w:r w:rsidRPr="00BA63CE">
        <w:rPr>
          <w:rFonts w:hint="eastAsia"/>
        </w:rPr>
        <w:t>自适应设备认证</w:t>
      </w:r>
      <w:r>
        <w:rPr>
          <w:rFonts w:hint="eastAsia"/>
        </w:rPr>
        <w:t>前端</w:t>
      </w:r>
      <w:bookmarkEnd w:id="18"/>
    </w:p>
    <w:p w14:paraId="610DDECE" w14:textId="77777777" w:rsidR="002E653D" w:rsidRPr="005D6F7A" w:rsidRDefault="002E653D" w:rsidP="005D6F7A">
      <w:pPr>
        <w:pStyle w:val="3"/>
      </w:pPr>
      <w:bookmarkStart w:id="19" w:name="_Toc103453944"/>
      <w:r w:rsidRPr="005D6F7A">
        <w:rPr>
          <w:rFonts w:hint="eastAsia"/>
        </w:rPr>
        <w:t>3.</w:t>
      </w:r>
      <w:r w:rsidRPr="005D6F7A">
        <w:t>4</w:t>
      </w:r>
      <w:r w:rsidRPr="005D6F7A">
        <w:rPr>
          <w:rFonts w:hint="eastAsia"/>
        </w:rPr>
        <w:t xml:space="preserve">.1 </w:t>
      </w:r>
      <w:r w:rsidRPr="005D6F7A">
        <w:rPr>
          <w:rFonts w:hint="eastAsia"/>
        </w:rPr>
        <w:t>实现功能</w:t>
      </w:r>
      <w:bookmarkEnd w:id="19"/>
    </w:p>
    <w:p w14:paraId="6C2980C4" w14:textId="77777777" w:rsidR="006356AC" w:rsidRDefault="002E653D" w:rsidP="003D73CF">
      <w:pPr>
        <w:pStyle w:val="00"/>
        <w:ind w:firstLine="480"/>
      </w:pPr>
      <w:r w:rsidRPr="00A202E6">
        <w:rPr>
          <w:rFonts w:hint="eastAsia"/>
        </w:rPr>
        <w:t>仿真系统依据</w:t>
      </w:r>
      <w:r w:rsidRPr="00A202E6">
        <w:rPr>
          <w:rFonts w:hint="eastAsia"/>
        </w:rPr>
        <w:t>3GPP</w:t>
      </w:r>
      <w:r w:rsidRPr="00A202E6">
        <w:rPr>
          <w:rFonts w:hint="eastAsia"/>
        </w:rPr>
        <w:t>标准、行业现状、国密算法标准为基础，实现了基于</w:t>
      </w:r>
      <w:r w:rsidRPr="00A202E6">
        <w:rPr>
          <w:rFonts w:hint="eastAsia"/>
        </w:rPr>
        <w:t>LTE</w:t>
      </w:r>
      <w:r w:rsidRPr="00A202E6">
        <w:rPr>
          <w:rFonts w:hint="eastAsia"/>
        </w:rPr>
        <w:t>、</w:t>
      </w:r>
      <w:r w:rsidRPr="00A202E6">
        <w:rPr>
          <w:rFonts w:hint="eastAsia"/>
        </w:rPr>
        <w:t>5G</w:t>
      </w:r>
      <w:r w:rsidRPr="00A202E6">
        <w:rPr>
          <w:rFonts w:hint="eastAsia"/>
        </w:rPr>
        <w:t>网络、自适应网络三个安全仿真平台</w:t>
      </w:r>
      <w:r>
        <w:rPr>
          <w:rFonts w:hint="eastAsia"/>
        </w:rPr>
        <w:t>，实现了设备的接入认证、移动切换的动态链接。</w:t>
      </w:r>
    </w:p>
    <w:p w14:paraId="0F3DC9AE" w14:textId="77777777" w:rsidR="002E653D" w:rsidRPr="005D6F7A" w:rsidRDefault="002E653D" w:rsidP="005D6F7A">
      <w:pPr>
        <w:pStyle w:val="3"/>
      </w:pPr>
      <w:bookmarkStart w:id="20" w:name="_Toc103453945"/>
      <w:r w:rsidRPr="005D6F7A">
        <w:rPr>
          <w:rFonts w:hint="eastAsia"/>
        </w:rPr>
        <w:t>3.</w:t>
      </w:r>
      <w:r w:rsidRPr="005D6F7A">
        <w:t>4</w:t>
      </w:r>
      <w:r w:rsidRPr="005D6F7A">
        <w:rPr>
          <w:rFonts w:hint="eastAsia"/>
        </w:rPr>
        <w:t xml:space="preserve">.2 </w:t>
      </w:r>
      <w:r w:rsidRPr="005D6F7A">
        <w:rPr>
          <w:rFonts w:hint="eastAsia"/>
        </w:rPr>
        <w:t>模块间的加载与配置</w:t>
      </w:r>
      <w:bookmarkEnd w:id="20"/>
    </w:p>
    <w:p w14:paraId="506ED008" w14:textId="77777777" w:rsidR="002E653D" w:rsidRDefault="002E653D" w:rsidP="003D73CF">
      <w:pPr>
        <w:pStyle w:val="00"/>
        <w:ind w:firstLine="480"/>
      </w:pPr>
      <w:r>
        <w:rPr>
          <w:rFonts w:hint="eastAsia"/>
        </w:rPr>
        <w:t>（</w:t>
      </w:r>
      <w:r>
        <w:rPr>
          <w:rFonts w:hint="eastAsia"/>
        </w:rPr>
        <w:t>1</w:t>
      </w:r>
      <w:r>
        <w:rPr>
          <w:rFonts w:hint="eastAsia"/>
        </w:rPr>
        <w:t>）项目打包：在</w:t>
      </w:r>
      <w:r>
        <w:rPr>
          <w:rFonts w:hint="eastAsia"/>
        </w:rPr>
        <w:t>target</w:t>
      </w:r>
      <w:r>
        <w:rPr>
          <w:rFonts w:hint="eastAsia"/>
        </w:rPr>
        <w:t>的上一层目录下，打开</w:t>
      </w:r>
      <w:proofErr w:type="spellStart"/>
      <w:r>
        <w:rPr>
          <w:rFonts w:hint="eastAsia"/>
        </w:rPr>
        <w:t>cmd</w:t>
      </w:r>
      <w:proofErr w:type="spellEnd"/>
      <w:r>
        <w:rPr>
          <w:rFonts w:hint="eastAsia"/>
        </w:rPr>
        <w:t>窗口</w:t>
      </w:r>
      <w:r w:rsidR="00F6047A">
        <w:rPr>
          <w:rFonts w:hint="eastAsia"/>
        </w:rPr>
        <w:t>，输入以下命令：</w:t>
      </w:r>
    </w:p>
    <w:p w14:paraId="462FA91C" w14:textId="77777777" w:rsidR="00F6047A" w:rsidRDefault="002E653D" w:rsidP="00CB66E9">
      <w:pPr>
        <w:spacing w:line="360" w:lineRule="auto"/>
        <w:ind w:firstLineChars="200" w:firstLine="480"/>
      </w:pPr>
      <w:proofErr w:type="spellStart"/>
      <w:r>
        <w:rPr>
          <w:rFonts w:hint="eastAsia"/>
        </w:rPr>
        <w:t>mvn</w:t>
      </w:r>
      <w:proofErr w:type="spellEnd"/>
      <w:r>
        <w:t xml:space="preserve"> cle</w:t>
      </w:r>
      <w:r>
        <w:rPr>
          <w:rFonts w:hint="eastAsia"/>
        </w:rPr>
        <w:t>an</w:t>
      </w:r>
    </w:p>
    <w:p w14:paraId="2D7767B9" w14:textId="77777777" w:rsidR="002E653D" w:rsidRDefault="002E653D" w:rsidP="00CB66E9">
      <w:pPr>
        <w:spacing w:line="360" w:lineRule="auto"/>
        <w:ind w:firstLineChars="200" w:firstLine="480"/>
      </w:pPr>
      <w:proofErr w:type="spellStart"/>
      <w:r>
        <w:rPr>
          <w:rFonts w:hint="eastAsia"/>
        </w:rPr>
        <w:t>mvn</w:t>
      </w:r>
      <w:proofErr w:type="spellEnd"/>
      <w:r>
        <w:t xml:space="preserve"> </w:t>
      </w:r>
      <w:r>
        <w:rPr>
          <w:rFonts w:hint="eastAsia"/>
        </w:rPr>
        <w:t>package</w:t>
      </w:r>
    </w:p>
    <w:p w14:paraId="58D2E1CC" w14:textId="77777777" w:rsidR="002E653D" w:rsidRDefault="002E653D" w:rsidP="003D73CF">
      <w:pPr>
        <w:pStyle w:val="00"/>
        <w:ind w:firstLine="480"/>
      </w:pPr>
      <w:r>
        <w:rPr>
          <w:rFonts w:hint="eastAsia"/>
        </w:rPr>
        <w:t>（</w:t>
      </w:r>
      <w:r>
        <w:rPr>
          <w:rFonts w:hint="eastAsia"/>
        </w:rPr>
        <w:t>2</w:t>
      </w:r>
      <w:r>
        <w:rPr>
          <w:rFonts w:hint="eastAsia"/>
        </w:rPr>
        <w:t>）将</w:t>
      </w:r>
      <w:r>
        <w:rPr>
          <w:rFonts w:hint="eastAsia"/>
        </w:rPr>
        <w:t>Jar</w:t>
      </w:r>
      <w:r>
        <w:rPr>
          <w:rFonts w:hint="eastAsia"/>
        </w:rPr>
        <w:t>包放在</w:t>
      </w:r>
      <w:r>
        <w:rPr>
          <w:rFonts w:hint="eastAsia"/>
        </w:rPr>
        <w:t>docker</w:t>
      </w:r>
      <w:r w:rsidR="00F6047A">
        <w:rPr>
          <w:rFonts w:hint="eastAsia"/>
        </w:rPr>
        <w:t>中</w:t>
      </w:r>
      <w:r w:rsidR="00F6047A">
        <w:rPr>
          <w:rFonts w:hint="eastAsia"/>
        </w:rPr>
        <w:t>.</w:t>
      </w:r>
      <w:r>
        <w:rPr>
          <w:rFonts w:hint="eastAsia"/>
        </w:rPr>
        <w:t>/</w:t>
      </w:r>
      <w:r>
        <w:t>home</w:t>
      </w:r>
      <w:r>
        <w:rPr>
          <w:rFonts w:hint="eastAsia"/>
        </w:rPr>
        <w:t>下</w:t>
      </w:r>
      <w:r w:rsidR="00B725CC">
        <w:rPr>
          <w:rFonts w:hint="eastAsia"/>
        </w:rPr>
        <w:t>，</w:t>
      </w:r>
      <w:r w:rsidR="00D458CE">
        <w:rPr>
          <w:rFonts w:hint="eastAsia"/>
        </w:rPr>
        <w:t>使用</w:t>
      </w:r>
      <w:r w:rsidR="00D458CE">
        <w:t>17002</w:t>
      </w:r>
      <w:r w:rsidR="00D458CE">
        <w:rPr>
          <w:rFonts w:hint="eastAsia"/>
        </w:rPr>
        <w:t>端口，</w:t>
      </w:r>
      <w:r w:rsidR="00D458CE">
        <w:rPr>
          <w:rFonts w:hint="eastAsia"/>
        </w:rPr>
        <w:t>docker</w:t>
      </w:r>
      <w:r w:rsidR="00D458CE">
        <w:rPr>
          <w:rFonts w:hint="eastAsia"/>
        </w:rPr>
        <w:t>端口映射关系为</w:t>
      </w:r>
      <w:r w:rsidR="00D458CE">
        <w:t>26008:17002</w:t>
      </w:r>
      <w:r w:rsidR="00F6047A">
        <w:rPr>
          <w:rFonts w:hint="eastAsia"/>
        </w:rPr>
        <w:t>。</w:t>
      </w:r>
    </w:p>
    <w:p w14:paraId="2D2D34CA" w14:textId="77777777" w:rsidR="002E653D" w:rsidRDefault="002E653D" w:rsidP="003D73CF">
      <w:pPr>
        <w:pStyle w:val="00"/>
        <w:ind w:firstLine="480"/>
      </w:pPr>
      <w:r>
        <w:rPr>
          <w:rFonts w:hint="eastAsia"/>
        </w:rPr>
        <w:t>（</w:t>
      </w:r>
      <w:r>
        <w:rPr>
          <w:rFonts w:hint="eastAsia"/>
        </w:rPr>
        <w:t>3</w:t>
      </w:r>
      <w:r>
        <w:rPr>
          <w:rFonts w:hint="eastAsia"/>
        </w:rPr>
        <w:t>）重启</w:t>
      </w:r>
      <w:r>
        <w:rPr>
          <w:rFonts w:hint="eastAsia"/>
        </w:rPr>
        <w:t>docker</w:t>
      </w:r>
      <w:r w:rsidR="00F6047A">
        <w:rPr>
          <w:rFonts w:hint="eastAsia"/>
        </w:rPr>
        <w:t>，输入以下命令：</w:t>
      </w:r>
    </w:p>
    <w:p w14:paraId="3A4EEF84" w14:textId="77777777" w:rsidR="00F6047A" w:rsidRDefault="002E653D" w:rsidP="00CB66E9">
      <w:pPr>
        <w:spacing w:line="360" w:lineRule="auto"/>
        <w:ind w:firstLineChars="200" w:firstLine="480"/>
      </w:pPr>
      <w:r>
        <w:t>d</w:t>
      </w:r>
      <w:r>
        <w:rPr>
          <w:rFonts w:hint="eastAsia"/>
        </w:rPr>
        <w:t>ocker</w:t>
      </w:r>
      <w:r>
        <w:t xml:space="preserve"> </w:t>
      </w:r>
      <w:r>
        <w:rPr>
          <w:rFonts w:hint="eastAsia"/>
        </w:rPr>
        <w:t>stop</w:t>
      </w:r>
      <w:r>
        <w:t xml:space="preserve"> </w:t>
      </w:r>
      <w:proofErr w:type="spellStart"/>
      <w:r>
        <w:rPr>
          <w:rFonts w:hint="eastAsia"/>
        </w:rPr>
        <w:t>UnifiedPlatform</w:t>
      </w:r>
      <w:proofErr w:type="spellEnd"/>
    </w:p>
    <w:p w14:paraId="01477565" w14:textId="77777777" w:rsidR="002E653D" w:rsidRDefault="002E653D" w:rsidP="00CB66E9">
      <w:pPr>
        <w:spacing w:line="360" w:lineRule="auto"/>
        <w:ind w:firstLineChars="200" w:firstLine="480"/>
      </w:pPr>
      <w:r>
        <w:lastRenderedPageBreak/>
        <w:t xml:space="preserve">docker start </w:t>
      </w:r>
      <w:proofErr w:type="spellStart"/>
      <w:r>
        <w:t>UnifiedPlatform</w:t>
      </w:r>
      <w:proofErr w:type="spellEnd"/>
    </w:p>
    <w:p w14:paraId="2D6F6063" w14:textId="77777777" w:rsidR="00A8290B" w:rsidRPr="00A8290B" w:rsidRDefault="002E653D" w:rsidP="003D73CF">
      <w:pPr>
        <w:pStyle w:val="00"/>
        <w:ind w:firstLine="480"/>
      </w:pPr>
      <w:r>
        <w:rPr>
          <w:rFonts w:hint="eastAsia"/>
        </w:rPr>
        <w:t>（</w:t>
      </w:r>
      <w:r>
        <w:rPr>
          <w:rFonts w:hint="eastAsia"/>
        </w:rPr>
        <w:t>4</w:t>
      </w:r>
      <w:r>
        <w:rPr>
          <w:rFonts w:hint="eastAsia"/>
        </w:rPr>
        <w:t>）在浏览器中输入：</w:t>
      </w:r>
      <w:hyperlink r:id="rId8" w:history="1">
        <w:r w:rsidR="00A8290B" w:rsidRPr="00FD6892">
          <w:rPr>
            <w:rStyle w:val="a7"/>
          </w:rPr>
          <w:t>https://cloud.gorio.top:16443/dyrandvoidwx/</w:t>
        </w:r>
      </w:hyperlink>
      <w:r w:rsidR="00095DE0">
        <w:rPr>
          <w:rFonts w:hint="eastAsia"/>
        </w:rPr>
        <w:t>，在该页面</w:t>
      </w:r>
      <w:r w:rsidR="009E4119">
        <w:rPr>
          <w:rFonts w:hint="eastAsia"/>
        </w:rPr>
        <w:t>进行操作。</w:t>
      </w:r>
    </w:p>
    <w:p w14:paraId="24D16E64" w14:textId="77777777" w:rsidR="002E653D" w:rsidRPr="005D6F7A" w:rsidRDefault="002E653D" w:rsidP="005D6F7A">
      <w:pPr>
        <w:pStyle w:val="3"/>
      </w:pPr>
      <w:bookmarkStart w:id="21" w:name="_Toc103453946"/>
      <w:r w:rsidRPr="005D6F7A">
        <w:rPr>
          <w:rFonts w:hint="eastAsia"/>
        </w:rPr>
        <w:t>3.</w:t>
      </w:r>
      <w:r w:rsidRPr="005D6F7A">
        <w:t>4</w:t>
      </w:r>
      <w:r w:rsidRPr="005D6F7A">
        <w:rPr>
          <w:rFonts w:hint="eastAsia"/>
        </w:rPr>
        <w:t xml:space="preserve">.3 </w:t>
      </w:r>
      <w:r w:rsidRPr="005D6F7A">
        <w:rPr>
          <w:rFonts w:hint="eastAsia"/>
        </w:rPr>
        <w:t>模块间的调用关系</w:t>
      </w:r>
      <w:bookmarkEnd w:id="21"/>
    </w:p>
    <w:p w14:paraId="1184A8B1" w14:textId="77777777" w:rsidR="002E653D" w:rsidRDefault="002E653D" w:rsidP="003D73CF">
      <w:pPr>
        <w:pStyle w:val="00"/>
        <w:ind w:firstLine="480"/>
      </w:pPr>
      <w:r w:rsidRPr="00C038EE">
        <w:rPr>
          <w:rFonts w:hint="eastAsia"/>
        </w:rPr>
        <w:t>4/</w:t>
      </w:r>
      <w:r w:rsidRPr="00C038EE">
        <w:t>5G</w:t>
      </w:r>
      <w:r w:rsidRPr="00C038EE">
        <w:rPr>
          <w:rFonts w:hint="eastAsia"/>
        </w:rPr>
        <w:t>自适应设备认证前端模块与</w:t>
      </w:r>
      <w:r>
        <w:rPr>
          <w:rFonts w:hint="eastAsia"/>
        </w:rPr>
        <w:t>后端</w:t>
      </w:r>
      <w:r w:rsidRPr="00C038EE">
        <w:rPr>
          <w:rFonts w:hint="eastAsia"/>
        </w:rPr>
        <w:t>模块</w:t>
      </w:r>
      <w:r w:rsidR="0031624A">
        <w:rPr>
          <w:rFonts w:hint="eastAsia"/>
        </w:rPr>
        <w:t>调用</w:t>
      </w:r>
      <w:r w:rsidR="0033646B">
        <w:rPr>
          <w:rFonts w:hint="eastAsia"/>
        </w:rPr>
        <w:t>。</w:t>
      </w:r>
    </w:p>
    <w:p w14:paraId="29484C88" w14:textId="77777777" w:rsidR="002E653D" w:rsidRDefault="002E653D" w:rsidP="003D73CF">
      <w:pPr>
        <w:pStyle w:val="00"/>
        <w:ind w:firstLine="480"/>
      </w:pPr>
      <w:r>
        <w:rPr>
          <w:rFonts w:hint="eastAsia"/>
        </w:rPr>
        <w:t>数据交互：</w:t>
      </w:r>
      <w:r>
        <w:rPr>
          <w:rFonts w:hint="eastAsia"/>
        </w:rPr>
        <w:t>Socket</w:t>
      </w:r>
      <w:r>
        <w:t xml:space="preserve"> </w:t>
      </w:r>
      <w:proofErr w:type="spellStart"/>
      <w:r>
        <w:rPr>
          <w:rFonts w:hint="eastAsia"/>
        </w:rPr>
        <w:t>tcp</w:t>
      </w:r>
      <w:proofErr w:type="spellEnd"/>
      <w:r>
        <w:t xml:space="preserve"> </w:t>
      </w:r>
      <w:r>
        <w:rPr>
          <w:rFonts w:hint="eastAsia"/>
        </w:rPr>
        <w:t>通信</w:t>
      </w:r>
    </w:p>
    <w:p w14:paraId="55ACBE68" w14:textId="77777777" w:rsidR="002E653D" w:rsidRDefault="002E653D" w:rsidP="003D73CF">
      <w:pPr>
        <w:pStyle w:val="00"/>
        <w:ind w:firstLine="480"/>
      </w:pPr>
      <w:r>
        <w:rPr>
          <w:rFonts w:hint="eastAsia"/>
        </w:rPr>
        <w:t>数据结构：</w:t>
      </w:r>
      <w:r>
        <w:t>JSON</w:t>
      </w:r>
      <w:r>
        <w:rPr>
          <w:rFonts w:hint="eastAsia"/>
        </w:rPr>
        <w:t>对象</w:t>
      </w:r>
    </w:p>
    <w:p w14:paraId="5F11786E" w14:textId="77777777" w:rsidR="005D6F7A" w:rsidRPr="005D6F7A" w:rsidRDefault="005D6F7A" w:rsidP="005D6F7A">
      <w:pPr>
        <w:pStyle w:val="3"/>
      </w:pPr>
      <w:bookmarkStart w:id="22" w:name="_Toc103453947"/>
      <w:r w:rsidRPr="005D6F7A">
        <w:rPr>
          <w:rFonts w:hint="eastAsia"/>
        </w:rPr>
        <w:t>3.</w:t>
      </w:r>
      <w:r>
        <w:t>4</w:t>
      </w:r>
      <w:r w:rsidRPr="005D6F7A">
        <w:rPr>
          <w:rFonts w:hint="eastAsia"/>
        </w:rPr>
        <w:t xml:space="preserve">.4 </w:t>
      </w:r>
      <w:r w:rsidRPr="005D6F7A">
        <w:rPr>
          <w:rFonts w:hint="eastAsia"/>
        </w:rPr>
        <w:t>模块负责人</w:t>
      </w:r>
      <w:bookmarkEnd w:id="22"/>
    </w:p>
    <w:p w14:paraId="3C45F19F" w14:textId="77777777" w:rsidR="005D6F7A" w:rsidRDefault="005D6F7A" w:rsidP="00E718DB">
      <w:pPr>
        <w:pStyle w:val="00"/>
        <w:ind w:firstLineChars="0" w:firstLine="0"/>
      </w:pPr>
      <w:r>
        <w:rPr>
          <w:rFonts w:hint="eastAsia"/>
        </w:rPr>
        <w:t>负责人姓名：</w:t>
      </w:r>
      <w:proofErr w:type="gramStart"/>
      <w:r>
        <w:rPr>
          <w:rFonts w:hint="eastAsia"/>
        </w:rPr>
        <w:t>卜</w:t>
      </w:r>
      <w:proofErr w:type="gramEnd"/>
      <w:r>
        <w:rPr>
          <w:rFonts w:hint="eastAsia"/>
        </w:rPr>
        <w:t>秋雨</w:t>
      </w:r>
    </w:p>
    <w:p w14:paraId="62533C8C" w14:textId="77777777" w:rsidR="005D6F7A" w:rsidRPr="005D6F7A" w:rsidRDefault="005D6F7A" w:rsidP="00E718DB">
      <w:pPr>
        <w:pStyle w:val="00"/>
        <w:ind w:firstLineChars="0" w:firstLine="0"/>
      </w:pPr>
      <w:r>
        <w:rPr>
          <w:rFonts w:hint="eastAsia"/>
        </w:rPr>
        <w:t>负责人联系方式（邮箱）：</w:t>
      </w:r>
      <w:r w:rsidR="00225F7E">
        <w:rPr>
          <w:rFonts w:hint="eastAsia"/>
        </w:rPr>
        <w:t>qiuyu</w:t>
      </w:r>
      <w:r w:rsidR="00225F7E">
        <w:t>bu@163.com</w:t>
      </w:r>
    </w:p>
    <w:p w14:paraId="2E46B442" w14:textId="77777777" w:rsidR="00BA63CE" w:rsidRPr="00713E61" w:rsidRDefault="00BA63CE" w:rsidP="00713E61">
      <w:pPr>
        <w:pStyle w:val="2"/>
      </w:pPr>
      <w:bookmarkStart w:id="23" w:name="_Toc103453948"/>
      <w:r w:rsidRPr="00713E61">
        <w:rPr>
          <w:rFonts w:hint="eastAsia"/>
        </w:rPr>
        <w:t>3.</w:t>
      </w:r>
      <w:r w:rsidR="002E653D" w:rsidRPr="00713E61">
        <w:t>5</w:t>
      </w:r>
      <w:r w:rsidRPr="00713E61">
        <w:t xml:space="preserve"> </w:t>
      </w:r>
      <w:r w:rsidRPr="00713E61">
        <w:rPr>
          <w:rFonts w:hint="eastAsia"/>
        </w:rPr>
        <w:t>4/</w:t>
      </w:r>
      <w:r w:rsidRPr="00713E61">
        <w:t>5G</w:t>
      </w:r>
      <w:r w:rsidRPr="00713E61">
        <w:rPr>
          <w:rFonts w:hint="eastAsia"/>
        </w:rPr>
        <w:t>自适应设备认证</w:t>
      </w:r>
      <w:bookmarkEnd w:id="23"/>
    </w:p>
    <w:p w14:paraId="697E02F1" w14:textId="77777777" w:rsidR="00BA63CE" w:rsidRPr="005D6F7A" w:rsidRDefault="00BA63CE" w:rsidP="005D6F7A">
      <w:pPr>
        <w:pStyle w:val="3"/>
      </w:pPr>
      <w:bookmarkStart w:id="24" w:name="_Toc103453949"/>
      <w:r w:rsidRPr="005D6F7A">
        <w:rPr>
          <w:rFonts w:hint="eastAsia"/>
        </w:rPr>
        <w:t>3.</w:t>
      </w:r>
      <w:r w:rsidR="002E653D" w:rsidRPr="005D6F7A">
        <w:t>5</w:t>
      </w:r>
      <w:r w:rsidRPr="005D6F7A">
        <w:rPr>
          <w:rFonts w:hint="eastAsia"/>
        </w:rPr>
        <w:t xml:space="preserve">.1 </w:t>
      </w:r>
      <w:r w:rsidRPr="005D6F7A">
        <w:rPr>
          <w:rFonts w:hint="eastAsia"/>
        </w:rPr>
        <w:t>实现功能</w:t>
      </w:r>
      <w:bookmarkEnd w:id="24"/>
    </w:p>
    <w:p w14:paraId="10BC4325" w14:textId="77777777" w:rsidR="00BD429E" w:rsidRPr="00C92984" w:rsidRDefault="00BD429E" w:rsidP="00BD429E">
      <w:pPr>
        <w:spacing w:line="360" w:lineRule="auto"/>
        <w:ind w:firstLine="480"/>
        <w:rPr>
          <w:rFonts w:cs="Times New Roman"/>
          <w:color w:val="000000" w:themeColor="text1"/>
        </w:rPr>
      </w:pPr>
      <w:bookmarkStart w:id="25" w:name="_Toc103453950"/>
      <w:r w:rsidRPr="00C92984">
        <w:rPr>
          <w:rFonts w:cs="Times New Roman" w:hint="eastAsia"/>
          <w:color w:val="000000" w:themeColor="text1"/>
        </w:rPr>
        <w:t>设备</w:t>
      </w:r>
      <w:proofErr w:type="gramStart"/>
      <w:r w:rsidRPr="00C92984">
        <w:rPr>
          <w:rFonts w:cs="Times New Roman" w:hint="eastAsia"/>
          <w:color w:val="000000" w:themeColor="text1"/>
        </w:rPr>
        <w:t>认证组</w:t>
      </w:r>
      <w:proofErr w:type="gramEnd"/>
      <w:r w:rsidRPr="00C92984">
        <w:rPr>
          <w:rFonts w:cs="Times New Roman" w:hint="eastAsia"/>
          <w:color w:val="000000" w:themeColor="text1"/>
        </w:rPr>
        <w:t>后端依据</w:t>
      </w:r>
      <w:r w:rsidRPr="00C92984">
        <w:rPr>
          <w:rFonts w:cs="Times New Roman" w:hint="eastAsia"/>
          <w:color w:val="000000" w:themeColor="text1"/>
        </w:rPr>
        <w:t>3GPP</w:t>
      </w:r>
      <w:r w:rsidRPr="00C92984">
        <w:rPr>
          <w:rFonts w:cs="Times New Roman" w:hint="eastAsia"/>
          <w:color w:val="000000" w:themeColor="text1"/>
        </w:rPr>
        <w:t>标准、行业现状、国密算法标准为基础，</w:t>
      </w:r>
      <w:r w:rsidRPr="00C92984">
        <w:rPr>
          <w:rFonts w:cs="Times New Roman"/>
          <w:color w:val="000000" w:themeColor="text1"/>
        </w:rPr>
        <w:t>以及当前针对密钥生成、密钥交换、安全接入认证、安全切换、安全漫游、群组接入等相关领域的最新研究进展为基础</w:t>
      </w:r>
      <w:r w:rsidRPr="00C92984">
        <w:rPr>
          <w:rFonts w:cs="Times New Roman" w:hint="eastAsia"/>
          <w:color w:val="000000" w:themeColor="text1"/>
        </w:rPr>
        <w:t>，</w:t>
      </w:r>
      <w:r w:rsidRPr="00C92984">
        <w:rPr>
          <w:rFonts w:cs="Times New Roman"/>
          <w:color w:val="000000" w:themeColor="text1"/>
        </w:rPr>
        <w:t>重点实现以下具体功能包括</w:t>
      </w:r>
      <w:r w:rsidRPr="00C92984">
        <w:rPr>
          <w:rFonts w:cs="Times New Roman" w:hint="eastAsia"/>
          <w:color w:val="000000" w:themeColor="text1"/>
        </w:rPr>
        <w:t>：</w:t>
      </w:r>
    </w:p>
    <w:p w14:paraId="21689133" w14:textId="77777777" w:rsidR="00BD429E" w:rsidRPr="00C92984" w:rsidRDefault="00BD429E" w:rsidP="00BD429E">
      <w:pPr>
        <w:pStyle w:val="a4"/>
        <w:numPr>
          <w:ilvl w:val="0"/>
          <w:numId w:val="3"/>
        </w:numPr>
        <w:spacing w:line="360" w:lineRule="auto"/>
        <w:ind w:leftChars="177" w:left="425" w:firstLineChars="0"/>
        <w:rPr>
          <w:rFonts w:cs="Times New Roman"/>
          <w:color w:val="000000" w:themeColor="text1"/>
        </w:rPr>
      </w:pPr>
      <w:r w:rsidRPr="00C92984">
        <w:rPr>
          <w:rFonts w:cs="Times New Roman" w:hint="eastAsia"/>
          <w:color w:val="000000" w:themeColor="text1"/>
        </w:rPr>
        <w:t>UE</w:t>
      </w:r>
      <w:r w:rsidRPr="00C92984">
        <w:rPr>
          <w:rFonts w:cs="Times New Roman" w:hint="eastAsia"/>
          <w:color w:val="000000" w:themeColor="text1"/>
        </w:rPr>
        <w:t>驻留基站；</w:t>
      </w:r>
    </w:p>
    <w:p w14:paraId="43971231" w14:textId="77777777" w:rsidR="00BD429E" w:rsidRPr="00C92984" w:rsidRDefault="00BD429E" w:rsidP="00BD429E">
      <w:pPr>
        <w:pStyle w:val="a4"/>
        <w:numPr>
          <w:ilvl w:val="0"/>
          <w:numId w:val="3"/>
        </w:numPr>
        <w:spacing w:line="360" w:lineRule="auto"/>
        <w:ind w:leftChars="177" w:left="425" w:firstLineChars="0"/>
        <w:rPr>
          <w:rFonts w:cs="Times New Roman"/>
          <w:color w:val="000000" w:themeColor="text1"/>
        </w:rPr>
      </w:pPr>
      <w:r w:rsidRPr="00C92984">
        <w:rPr>
          <w:rFonts w:cs="Times New Roman" w:hint="eastAsia"/>
          <w:color w:val="000000" w:themeColor="text1"/>
        </w:rPr>
        <w:t>UE</w:t>
      </w:r>
      <w:r w:rsidRPr="00C92984">
        <w:rPr>
          <w:rFonts w:cs="Times New Roman" w:hint="eastAsia"/>
          <w:color w:val="000000" w:themeColor="text1"/>
        </w:rPr>
        <w:t>附着</w:t>
      </w:r>
      <w:r w:rsidRPr="00C92984">
        <w:rPr>
          <w:rFonts w:cs="Times New Roman" w:hint="eastAsia"/>
          <w:color w:val="000000" w:themeColor="text1"/>
        </w:rPr>
        <w:t>-</w:t>
      </w:r>
      <w:r w:rsidRPr="00C92984">
        <w:rPr>
          <w:rFonts w:cs="Times New Roman" w:hint="eastAsia"/>
          <w:color w:val="000000" w:themeColor="text1"/>
        </w:rPr>
        <w:t>包括</w:t>
      </w:r>
      <w:r w:rsidRPr="00C92984">
        <w:rPr>
          <w:rFonts w:cs="Times New Roman"/>
          <w:color w:val="000000" w:themeColor="text1"/>
        </w:rPr>
        <w:t>EPS-AKA</w:t>
      </w:r>
      <w:r w:rsidRPr="00C92984">
        <w:rPr>
          <w:rFonts w:cs="Times New Roman" w:hint="eastAsia"/>
          <w:color w:val="000000" w:themeColor="text1"/>
        </w:rPr>
        <w:t>，</w:t>
      </w:r>
      <w:r w:rsidRPr="00C92984">
        <w:rPr>
          <w:rFonts w:cs="Times New Roman" w:hint="eastAsia"/>
          <w:color w:val="000000" w:themeColor="text1"/>
        </w:rPr>
        <w:t>5</w:t>
      </w:r>
      <w:r w:rsidRPr="00C92984">
        <w:rPr>
          <w:rFonts w:cs="Times New Roman"/>
          <w:color w:val="000000" w:themeColor="text1"/>
        </w:rPr>
        <w:t>G-AKA</w:t>
      </w:r>
      <w:r w:rsidRPr="00C92984">
        <w:rPr>
          <w:rFonts w:cs="Times New Roman" w:hint="eastAsia"/>
          <w:color w:val="000000" w:themeColor="text1"/>
        </w:rPr>
        <w:t>，</w:t>
      </w:r>
      <w:r w:rsidRPr="00C92984">
        <w:rPr>
          <w:rFonts w:cs="Times New Roman"/>
          <w:color w:val="000000" w:themeColor="text1"/>
        </w:rPr>
        <w:t>EAP-AKA</w:t>
      </w:r>
      <w:proofErr w:type="gramStart"/>
      <w:r w:rsidRPr="00C92984">
        <w:rPr>
          <w:rFonts w:cs="Times New Roman"/>
          <w:color w:val="000000" w:themeColor="text1"/>
        </w:rPr>
        <w:t>’</w:t>
      </w:r>
      <w:proofErr w:type="gramEnd"/>
      <w:r w:rsidRPr="00C92984">
        <w:rPr>
          <w:rFonts w:cs="Times New Roman" w:hint="eastAsia"/>
          <w:color w:val="000000" w:themeColor="text1"/>
        </w:rPr>
        <w:t>，群组接入认证与自适应接入认证；</w:t>
      </w:r>
    </w:p>
    <w:p w14:paraId="15A1B247" w14:textId="77777777" w:rsidR="00BD429E" w:rsidRPr="00C92984" w:rsidRDefault="00BD429E" w:rsidP="00BD429E">
      <w:pPr>
        <w:pStyle w:val="a4"/>
        <w:numPr>
          <w:ilvl w:val="0"/>
          <w:numId w:val="3"/>
        </w:numPr>
        <w:spacing w:line="360" w:lineRule="auto"/>
        <w:ind w:leftChars="177" w:left="425" w:firstLineChars="0"/>
        <w:rPr>
          <w:rFonts w:cs="Times New Roman"/>
          <w:color w:val="000000" w:themeColor="text1"/>
        </w:rPr>
      </w:pPr>
      <w:r w:rsidRPr="00C92984">
        <w:rPr>
          <w:rFonts w:cs="Times New Roman" w:hint="eastAsia"/>
          <w:color w:val="000000" w:themeColor="text1"/>
        </w:rPr>
        <w:t>UE</w:t>
      </w:r>
      <w:r w:rsidRPr="00C92984">
        <w:rPr>
          <w:rFonts w:cs="Times New Roman" w:hint="eastAsia"/>
          <w:color w:val="000000" w:themeColor="text1"/>
        </w:rPr>
        <w:t>切换测量；</w:t>
      </w:r>
    </w:p>
    <w:p w14:paraId="7741046A" w14:textId="77777777" w:rsidR="00BD429E" w:rsidRPr="00C92984" w:rsidRDefault="00BD429E" w:rsidP="00BD429E">
      <w:pPr>
        <w:pStyle w:val="a4"/>
        <w:numPr>
          <w:ilvl w:val="0"/>
          <w:numId w:val="3"/>
        </w:numPr>
        <w:spacing w:line="360" w:lineRule="auto"/>
        <w:ind w:leftChars="177" w:left="425" w:firstLineChars="0"/>
        <w:rPr>
          <w:rFonts w:cs="Times New Roman"/>
          <w:color w:val="000000" w:themeColor="text1"/>
        </w:rPr>
      </w:pPr>
      <w:r w:rsidRPr="00C92984">
        <w:rPr>
          <w:rFonts w:cs="Times New Roman" w:hint="eastAsia"/>
          <w:color w:val="000000" w:themeColor="text1"/>
        </w:rPr>
        <w:t>UE</w:t>
      </w:r>
      <w:r w:rsidRPr="00C92984">
        <w:rPr>
          <w:rFonts w:cs="Times New Roman" w:hint="eastAsia"/>
          <w:color w:val="000000" w:themeColor="text1"/>
        </w:rPr>
        <w:t>切换认证</w:t>
      </w:r>
      <w:r w:rsidRPr="00C92984">
        <w:rPr>
          <w:rFonts w:cs="Times New Roman" w:hint="eastAsia"/>
          <w:color w:val="000000" w:themeColor="text1"/>
        </w:rPr>
        <w:t>-</w:t>
      </w:r>
      <w:r w:rsidRPr="00C92984">
        <w:rPr>
          <w:rFonts w:cs="Times New Roman" w:hint="eastAsia"/>
          <w:color w:val="000000" w:themeColor="text1"/>
        </w:rPr>
        <w:t>包括</w:t>
      </w:r>
      <w:r w:rsidRPr="00C92984">
        <w:rPr>
          <w:rFonts w:cs="Times New Roman" w:hint="eastAsia"/>
          <w:color w:val="000000" w:themeColor="text1"/>
        </w:rPr>
        <w:t>X</w:t>
      </w:r>
      <w:r w:rsidRPr="00C92984">
        <w:rPr>
          <w:rFonts w:cs="Times New Roman"/>
          <w:color w:val="000000" w:themeColor="text1"/>
        </w:rPr>
        <w:t>2</w:t>
      </w:r>
      <w:r w:rsidRPr="00C92984">
        <w:rPr>
          <w:rFonts w:cs="Times New Roman" w:hint="eastAsia"/>
          <w:color w:val="000000" w:themeColor="text1"/>
        </w:rPr>
        <w:t>切换，</w:t>
      </w:r>
      <w:r w:rsidRPr="00C92984">
        <w:rPr>
          <w:rFonts w:cs="Times New Roman" w:hint="eastAsia"/>
          <w:color w:val="000000" w:themeColor="text1"/>
        </w:rPr>
        <w:t>S</w:t>
      </w:r>
      <w:r w:rsidRPr="00C92984">
        <w:rPr>
          <w:rFonts w:cs="Times New Roman"/>
          <w:color w:val="000000" w:themeColor="text1"/>
        </w:rPr>
        <w:t>1</w:t>
      </w:r>
      <w:r w:rsidRPr="00C92984">
        <w:rPr>
          <w:rFonts w:cs="Times New Roman" w:hint="eastAsia"/>
          <w:color w:val="000000" w:themeColor="text1"/>
        </w:rPr>
        <w:t>切换，</w:t>
      </w:r>
      <w:r w:rsidRPr="00C92984">
        <w:rPr>
          <w:rFonts w:cs="Times New Roman" w:hint="eastAsia"/>
          <w:color w:val="000000" w:themeColor="text1"/>
        </w:rPr>
        <w:t>N</w:t>
      </w:r>
      <w:r w:rsidRPr="00C92984">
        <w:rPr>
          <w:rFonts w:cs="Times New Roman"/>
          <w:color w:val="000000" w:themeColor="text1"/>
        </w:rPr>
        <w:t>2</w:t>
      </w:r>
      <w:r w:rsidRPr="00C92984">
        <w:rPr>
          <w:rFonts w:cs="Times New Roman" w:hint="eastAsia"/>
          <w:color w:val="000000" w:themeColor="text1"/>
        </w:rPr>
        <w:t>切换，</w:t>
      </w:r>
      <w:proofErr w:type="spellStart"/>
      <w:r w:rsidRPr="00C92984">
        <w:rPr>
          <w:rFonts w:cs="Times New Roman" w:hint="eastAsia"/>
          <w:color w:val="000000" w:themeColor="text1"/>
        </w:rPr>
        <w:t>Xn</w:t>
      </w:r>
      <w:proofErr w:type="spellEnd"/>
      <w:r w:rsidRPr="00C92984">
        <w:rPr>
          <w:rFonts w:cs="Times New Roman" w:hint="eastAsia"/>
          <w:color w:val="000000" w:themeColor="text1"/>
        </w:rPr>
        <w:t>切换与群组切换认证。</w:t>
      </w:r>
    </w:p>
    <w:p w14:paraId="1F70FC05" w14:textId="2B0AC04D" w:rsidR="00BA63CE" w:rsidRDefault="00BA63CE" w:rsidP="005D6F7A">
      <w:pPr>
        <w:pStyle w:val="3"/>
      </w:pPr>
      <w:r w:rsidRPr="005D6F7A">
        <w:rPr>
          <w:rFonts w:hint="eastAsia"/>
        </w:rPr>
        <w:t>3.</w:t>
      </w:r>
      <w:r w:rsidR="002E653D" w:rsidRPr="005D6F7A">
        <w:t>5</w:t>
      </w:r>
      <w:r w:rsidRPr="005D6F7A">
        <w:rPr>
          <w:rFonts w:hint="eastAsia"/>
        </w:rPr>
        <w:t xml:space="preserve">.2 </w:t>
      </w:r>
      <w:r w:rsidRPr="005D6F7A">
        <w:rPr>
          <w:rFonts w:hint="eastAsia"/>
        </w:rPr>
        <w:t>模块间的加载与配置</w:t>
      </w:r>
      <w:bookmarkEnd w:id="25"/>
    </w:p>
    <w:p w14:paraId="56800829" w14:textId="6C8FEAD9" w:rsidR="00DB0BB4" w:rsidRPr="00DB0BB4" w:rsidRDefault="00DB0BB4" w:rsidP="00DB0BB4">
      <w:pPr>
        <w:spacing w:line="360" w:lineRule="auto"/>
        <w:ind w:firstLineChars="200" w:firstLine="480"/>
      </w:pPr>
      <w:r>
        <w:rPr>
          <w:rFonts w:hint="eastAsia"/>
        </w:rPr>
        <w:t>该过程面向全新部署</w:t>
      </w:r>
    </w:p>
    <w:p w14:paraId="09E9D53B" w14:textId="295CA29A" w:rsidR="00721FD3" w:rsidRDefault="00DB0BB4" w:rsidP="00DB0BB4">
      <w:pPr>
        <w:spacing w:line="360" w:lineRule="auto"/>
        <w:ind w:firstLineChars="200" w:firstLine="480"/>
      </w:pPr>
      <w:r>
        <w:rPr>
          <w:rFonts w:hint="eastAsia"/>
        </w:rPr>
        <w:lastRenderedPageBreak/>
        <w:t>（</w:t>
      </w:r>
      <w:r>
        <w:rPr>
          <w:rFonts w:hint="eastAsia"/>
        </w:rPr>
        <w:t>1</w:t>
      </w:r>
      <w:r>
        <w:rPr>
          <w:rFonts w:hint="eastAsia"/>
        </w:rPr>
        <w:t>）配置环境</w:t>
      </w:r>
    </w:p>
    <w:p w14:paraId="61D6C084" w14:textId="6234C6DB" w:rsidR="00DB0BB4" w:rsidRDefault="00DB0BB4" w:rsidP="00CB66E9">
      <w:pPr>
        <w:spacing w:line="360" w:lineRule="auto"/>
        <w:ind w:firstLineChars="200" w:firstLine="480"/>
      </w:pPr>
      <w:proofErr w:type="spellStart"/>
      <w:r w:rsidRPr="00DB0BB4">
        <w:t>sudo</w:t>
      </w:r>
      <w:proofErr w:type="spellEnd"/>
      <w:r w:rsidRPr="00DB0BB4">
        <w:t xml:space="preserve"> apt install build-essential</w:t>
      </w:r>
    </w:p>
    <w:p w14:paraId="3003FA27" w14:textId="77777777" w:rsidR="00DB0BB4" w:rsidRDefault="00DB0BB4" w:rsidP="00CB66E9">
      <w:pPr>
        <w:spacing w:line="360" w:lineRule="auto"/>
        <w:ind w:firstLineChars="200" w:firstLine="480"/>
      </w:pPr>
      <w:proofErr w:type="spellStart"/>
      <w:r w:rsidRPr="00DB0BB4">
        <w:t>sudo</w:t>
      </w:r>
      <w:proofErr w:type="spellEnd"/>
      <w:r w:rsidRPr="00DB0BB4">
        <w:t xml:space="preserve"> apt install </w:t>
      </w:r>
      <w:proofErr w:type="spellStart"/>
      <w:r w:rsidRPr="00DB0BB4">
        <w:t>redis</w:t>
      </w:r>
      <w:proofErr w:type="spellEnd"/>
      <w:r w:rsidRPr="00DB0BB4">
        <w:t xml:space="preserve"> </w:t>
      </w:r>
      <w:proofErr w:type="spellStart"/>
      <w:r w:rsidRPr="00DB0BB4">
        <w:t>libhiredis</w:t>
      </w:r>
      <w:proofErr w:type="spellEnd"/>
      <w:r w:rsidRPr="00DB0BB4">
        <w:t xml:space="preserve">-dev </w:t>
      </w:r>
      <w:proofErr w:type="spellStart"/>
      <w:r w:rsidRPr="00DB0BB4">
        <w:t>openssl</w:t>
      </w:r>
      <w:proofErr w:type="spellEnd"/>
    </w:p>
    <w:p w14:paraId="49A13EB2" w14:textId="191AB0F9" w:rsidR="00DB0BB4" w:rsidRDefault="00DB0BB4" w:rsidP="00CB66E9">
      <w:pPr>
        <w:spacing w:line="360" w:lineRule="auto"/>
        <w:ind w:firstLineChars="200" w:firstLine="480"/>
      </w:pPr>
      <w:proofErr w:type="spellStart"/>
      <w:r w:rsidRPr="00DB0BB4">
        <w:t>sudo</w:t>
      </w:r>
      <w:proofErr w:type="spellEnd"/>
      <w:r w:rsidRPr="00DB0BB4">
        <w:t xml:space="preserve"> apt-get install git</w:t>
      </w:r>
    </w:p>
    <w:p w14:paraId="786CDC28" w14:textId="51F90154" w:rsidR="00DB0BB4" w:rsidRDefault="00DB0BB4" w:rsidP="00CB66E9">
      <w:pPr>
        <w:spacing w:line="360" w:lineRule="auto"/>
        <w:ind w:firstLineChars="200" w:firstLine="480"/>
      </w:pPr>
      <w:proofErr w:type="spellStart"/>
      <w:r>
        <w:t>wget</w:t>
      </w:r>
      <w:proofErr w:type="spellEnd"/>
      <w:r>
        <w:t xml:space="preserve"> https://github.com/Kitware/CMake/releases/download/v3.19.2/cmake-3.19.2.tar.gz </w:t>
      </w:r>
    </w:p>
    <w:p w14:paraId="541DAF3B" w14:textId="2FED9F94" w:rsidR="00DB0BB4" w:rsidRDefault="00DB0BB4" w:rsidP="00CB66E9">
      <w:pPr>
        <w:spacing w:line="360" w:lineRule="auto"/>
        <w:ind w:firstLineChars="200" w:firstLine="480"/>
      </w:pPr>
      <w:r>
        <w:t>tar -</w:t>
      </w:r>
      <w:proofErr w:type="spellStart"/>
      <w:r>
        <w:t>zxvf</w:t>
      </w:r>
      <w:proofErr w:type="spellEnd"/>
      <w:r>
        <w:t xml:space="preserve"> cmake-3.19.2.tar.gz</w:t>
      </w:r>
    </w:p>
    <w:p w14:paraId="11D84C25" w14:textId="77777777" w:rsidR="00DB0BB4" w:rsidRDefault="00DB0BB4" w:rsidP="00CB66E9">
      <w:pPr>
        <w:spacing w:line="360" w:lineRule="auto"/>
        <w:ind w:firstLineChars="200" w:firstLine="480"/>
      </w:pPr>
      <w:r>
        <w:t>cd cmake-3.19.2/</w:t>
      </w:r>
    </w:p>
    <w:p w14:paraId="0F97BCA8" w14:textId="4A0FBD7E" w:rsidR="00DB0BB4" w:rsidRDefault="00DB0BB4" w:rsidP="00CB66E9">
      <w:pPr>
        <w:spacing w:line="360" w:lineRule="auto"/>
        <w:ind w:firstLineChars="200" w:firstLine="480"/>
      </w:pPr>
      <w:r>
        <w:t>./bootstrap --prefix=/</w:t>
      </w:r>
      <w:proofErr w:type="spellStart"/>
      <w:r>
        <w:t>usr</w:t>
      </w:r>
      <w:proofErr w:type="spellEnd"/>
    </w:p>
    <w:p w14:paraId="4B2D22B1" w14:textId="77777777" w:rsidR="00DB0BB4" w:rsidRDefault="00DB0BB4" w:rsidP="00CB66E9">
      <w:pPr>
        <w:spacing w:line="360" w:lineRule="auto"/>
        <w:ind w:firstLineChars="200" w:firstLine="480"/>
      </w:pPr>
      <w:r>
        <w:t>make</w:t>
      </w:r>
    </w:p>
    <w:p w14:paraId="1D98B9D8" w14:textId="77777777" w:rsidR="00DB0BB4" w:rsidRDefault="00DB0BB4" w:rsidP="00CB66E9">
      <w:pPr>
        <w:spacing w:line="360" w:lineRule="auto"/>
        <w:ind w:firstLineChars="200" w:firstLine="480"/>
      </w:pPr>
      <w:proofErr w:type="spellStart"/>
      <w:r>
        <w:t>sudo</w:t>
      </w:r>
      <w:proofErr w:type="spellEnd"/>
      <w:r>
        <w:t xml:space="preserve"> make install</w:t>
      </w:r>
    </w:p>
    <w:p w14:paraId="583E5A59" w14:textId="7351ACB4" w:rsidR="00DB0BB4" w:rsidRDefault="00DB0BB4" w:rsidP="00CB66E9">
      <w:pPr>
        <w:spacing w:line="360" w:lineRule="auto"/>
        <w:ind w:firstLineChars="200" w:firstLine="480"/>
      </w:pPr>
      <w:r>
        <w:t>hash -r</w:t>
      </w:r>
    </w:p>
    <w:p w14:paraId="1F5B7525" w14:textId="4FE01DBE" w:rsidR="00DB0BB4" w:rsidRDefault="00DB0BB4" w:rsidP="00DB0BB4">
      <w:pPr>
        <w:spacing w:line="360" w:lineRule="auto"/>
        <w:ind w:firstLineChars="200" w:firstLine="480"/>
      </w:pPr>
      <w:r>
        <w:rPr>
          <w:rFonts w:hint="eastAsia"/>
        </w:rPr>
        <w:t>（</w:t>
      </w:r>
      <w:r>
        <w:rPr>
          <w:rFonts w:hint="eastAsia"/>
        </w:rPr>
        <w:t>2</w:t>
      </w:r>
      <w:r>
        <w:rPr>
          <w:rFonts w:hint="eastAsia"/>
        </w:rPr>
        <w:t>）配置</w:t>
      </w:r>
      <w:r>
        <w:rPr>
          <w:rFonts w:hint="eastAsia"/>
        </w:rPr>
        <w:t>git</w:t>
      </w:r>
    </w:p>
    <w:p w14:paraId="17F5C6CE" w14:textId="77777777" w:rsidR="00DB0BB4" w:rsidRDefault="00DB0BB4" w:rsidP="00DB0BB4">
      <w:pPr>
        <w:spacing w:line="360" w:lineRule="auto"/>
        <w:ind w:firstLineChars="200" w:firstLine="480"/>
      </w:pPr>
      <w:r>
        <w:rPr>
          <w:rFonts w:hint="eastAsia"/>
        </w:rPr>
        <w:t>#</w:t>
      </w:r>
      <w:r>
        <w:rPr>
          <w:rFonts w:hint="eastAsia"/>
        </w:rPr>
        <w:t>设置用户名</w:t>
      </w:r>
    </w:p>
    <w:p w14:paraId="4AD880FC" w14:textId="77777777" w:rsidR="00DB0BB4" w:rsidRDefault="00DB0BB4" w:rsidP="00DB0BB4">
      <w:pPr>
        <w:spacing w:line="360" w:lineRule="auto"/>
        <w:ind w:firstLineChars="200" w:firstLine="480"/>
      </w:pPr>
      <w:r>
        <w:t>git config --global user.name "EV"</w:t>
      </w:r>
    </w:p>
    <w:p w14:paraId="6ED92D91" w14:textId="77777777" w:rsidR="00DB0BB4" w:rsidRDefault="00DB0BB4" w:rsidP="00DB0BB4">
      <w:pPr>
        <w:spacing w:line="360" w:lineRule="auto"/>
        <w:ind w:firstLineChars="200" w:firstLine="480"/>
      </w:pPr>
      <w:r>
        <w:rPr>
          <w:rFonts w:hint="eastAsia"/>
        </w:rPr>
        <w:t>#</w:t>
      </w:r>
      <w:r>
        <w:rPr>
          <w:rFonts w:hint="eastAsia"/>
        </w:rPr>
        <w:t>设置</w:t>
      </w:r>
      <w:r>
        <w:rPr>
          <w:rFonts w:hint="eastAsia"/>
        </w:rPr>
        <w:t>git</w:t>
      </w:r>
      <w:r>
        <w:rPr>
          <w:rFonts w:hint="eastAsia"/>
        </w:rPr>
        <w:t>邮箱</w:t>
      </w:r>
    </w:p>
    <w:p w14:paraId="1CB614B4" w14:textId="77777777" w:rsidR="00DB0BB4" w:rsidRDefault="00DB0BB4" w:rsidP="00DB0BB4">
      <w:pPr>
        <w:spacing w:line="360" w:lineRule="auto"/>
        <w:ind w:firstLineChars="200" w:firstLine="480"/>
      </w:pPr>
      <w:r>
        <w:t xml:space="preserve">git config --global </w:t>
      </w:r>
      <w:proofErr w:type="spellStart"/>
      <w:r>
        <w:t>user.email</w:t>
      </w:r>
      <w:proofErr w:type="spellEnd"/>
      <w:r>
        <w:t xml:space="preserve"> "1109444922@qq.com"</w:t>
      </w:r>
    </w:p>
    <w:p w14:paraId="10450F24" w14:textId="77777777" w:rsidR="00DB0BB4" w:rsidRDefault="00DB0BB4" w:rsidP="00DB0BB4">
      <w:pPr>
        <w:spacing w:line="360" w:lineRule="auto"/>
        <w:ind w:firstLineChars="200" w:firstLine="480"/>
      </w:pPr>
      <w:r>
        <w:rPr>
          <w:rFonts w:hint="eastAsia"/>
        </w:rPr>
        <w:t>#</w:t>
      </w:r>
      <w:r>
        <w:rPr>
          <w:rFonts w:hint="eastAsia"/>
        </w:rPr>
        <w:t>生成</w:t>
      </w:r>
      <w:r>
        <w:rPr>
          <w:rFonts w:hint="eastAsia"/>
        </w:rPr>
        <w:t xml:space="preserve">git </w:t>
      </w:r>
      <w:proofErr w:type="spellStart"/>
      <w:r>
        <w:rPr>
          <w:rFonts w:hint="eastAsia"/>
        </w:rPr>
        <w:t>ssh</w:t>
      </w:r>
      <w:proofErr w:type="spellEnd"/>
      <w:r>
        <w:rPr>
          <w:rFonts w:hint="eastAsia"/>
        </w:rPr>
        <w:t>密钥</w:t>
      </w:r>
    </w:p>
    <w:p w14:paraId="44629213" w14:textId="77777777" w:rsidR="00DB0BB4" w:rsidRDefault="00DB0BB4" w:rsidP="00DB0BB4">
      <w:pPr>
        <w:spacing w:line="360" w:lineRule="auto"/>
        <w:ind w:firstLineChars="200" w:firstLine="480"/>
      </w:pPr>
      <w:proofErr w:type="spellStart"/>
      <w:r>
        <w:t>ssh</w:t>
      </w:r>
      <w:proofErr w:type="spellEnd"/>
      <w:r>
        <w:t xml:space="preserve">-keygen -C '1109444922@qq.com' -t </w:t>
      </w:r>
      <w:proofErr w:type="spellStart"/>
      <w:r>
        <w:t>rsa</w:t>
      </w:r>
      <w:proofErr w:type="spellEnd"/>
    </w:p>
    <w:p w14:paraId="148AAD02" w14:textId="77777777" w:rsidR="00DB0BB4" w:rsidRDefault="00DB0BB4" w:rsidP="00DB0BB4">
      <w:pPr>
        <w:spacing w:line="360" w:lineRule="auto"/>
        <w:ind w:firstLineChars="200" w:firstLine="480"/>
      </w:pPr>
      <w:r>
        <w:rPr>
          <w:rFonts w:hint="eastAsia"/>
        </w:rPr>
        <w:t>#</w:t>
      </w:r>
      <w:r>
        <w:rPr>
          <w:rFonts w:hint="eastAsia"/>
        </w:rPr>
        <w:t>打印密钥，复制进</w:t>
      </w:r>
      <w:r>
        <w:rPr>
          <w:rFonts w:hint="eastAsia"/>
        </w:rPr>
        <w:t>git</w:t>
      </w:r>
      <w:r>
        <w:rPr>
          <w:rFonts w:hint="eastAsia"/>
        </w:rPr>
        <w:t>的设置</w:t>
      </w:r>
    </w:p>
    <w:p w14:paraId="63E1D45E" w14:textId="761A2703" w:rsidR="00DB0BB4" w:rsidRDefault="00DB0BB4" w:rsidP="00DB0BB4">
      <w:pPr>
        <w:spacing w:line="360" w:lineRule="auto"/>
        <w:ind w:firstLineChars="200" w:firstLine="480"/>
      </w:pPr>
      <w:r>
        <w:t>cat /root/.</w:t>
      </w:r>
      <w:proofErr w:type="spellStart"/>
      <w:r>
        <w:t>ssh</w:t>
      </w:r>
      <w:proofErr w:type="spellEnd"/>
      <w:r>
        <w:t>/id_rsa.pub</w:t>
      </w:r>
    </w:p>
    <w:p w14:paraId="645790BA" w14:textId="27A67EBC" w:rsidR="00DB0BB4" w:rsidRDefault="00DB0BB4" w:rsidP="00DB0BB4">
      <w:pPr>
        <w:spacing w:line="360" w:lineRule="auto"/>
        <w:ind w:firstLineChars="200" w:firstLine="480"/>
      </w:pPr>
      <w:r>
        <w:rPr>
          <w:rFonts w:hint="eastAsia"/>
        </w:rPr>
        <w:t>（</w:t>
      </w:r>
      <w:r>
        <w:rPr>
          <w:rFonts w:hint="eastAsia"/>
        </w:rPr>
        <w:t>3</w:t>
      </w:r>
      <w:r>
        <w:rPr>
          <w:rFonts w:hint="eastAsia"/>
        </w:rPr>
        <w:t>）克隆</w:t>
      </w:r>
      <w:r>
        <w:rPr>
          <w:rFonts w:hint="eastAsia"/>
        </w:rPr>
        <w:t>5G</w:t>
      </w:r>
      <w:r>
        <w:rPr>
          <w:rFonts w:hint="eastAsia"/>
        </w:rPr>
        <w:t>注册项目</w:t>
      </w:r>
    </w:p>
    <w:p w14:paraId="3958B4FC" w14:textId="576139EB" w:rsidR="00DB0BB4" w:rsidRDefault="00DB0BB4" w:rsidP="00DB0BB4">
      <w:pPr>
        <w:spacing w:line="360" w:lineRule="auto"/>
        <w:ind w:firstLineChars="200" w:firstLine="480"/>
      </w:pPr>
      <w:r>
        <w:rPr>
          <w:rFonts w:hint="eastAsia"/>
        </w:rPr>
        <w:t>git</w:t>
      </w:r>
      <w:r>
        <w:t xml:space="preserve"> clone </w:t>
      </w:r>
      <w:hyperlink r:id="rId9" w:history="1">
        <w:r w:rsidRPr="006972FE">
          <w:rPr>
            <w:rStyle w:val="a7"/>
          </w:rPr>
          <w:t>https://git.gorio.top:16443/5gAuth/5G-register.git</w:t>
        </w:r>
      </w:hyperlink>
    </w:p>
    <w:p w14:paraId="7FE2E28F" w14:textId="5252A75F" w:rsidR="00DB0BB4" w:rsidRDefault="00DB0BB4" w:rsidP="00DB0BB4">
      <w:pPr>
        <w:spacing w:line="360" w:lineRule="auto"/>
        <w:ind w:firstLineChars="200" w:firstLine="480"/>
      </w:pPr>
      <w:r>
        <w:rPr>
          <w:rFonts w:hint="eastAsia"/>
        </w:rPr>
        <w:t>克隆后请注意查看</w:t>
      </w:r>
      <w:proofErr w:type="spellStart"/>
      <w:r>
        <w:rPr>
          <w:rFonts w:hint="eastAsia"/>
        </w:rPr>
        <w:t>redis</w:t>
      </w:r>
      <w:proofErr w:type="spellEnd"/>
      <w:r>
        <w:rPr>
          <w:rFonts w:hint="eastAsia"/>
        </w:rPr>
        <w:t>的</w:t>
      </w:r>
      <w:r>
        <w:t>IP</w:t>
      </w:r>
      <w:r>
        <w:rPr>
          <w:rFonts w:hint="eastAsia"/>
        </w:rPr>
        <w:t>与端口，如果</w:t>
      </w:r>
      <w:proofErr w:type="spellStart"/>
      <w:r>
        <w:rPr>
          <w:rFonts w:hint="eastAsia"/>
        </w:rPr>
        <w:t>redis</w:t>
      </w:r>
      <w:proofErr w:type="spellEnd"/>
      <w:r>
        <w:rPr>
          <w:rFonts w:hint="eastAsia"/>
        </w:rPr>
        <w:t>部署在本地，则将</w:t>
      </w:r>
      <w:r>
        <w:rPr>
          <w:rFonts w:hint="eastAsia"/>
        </w:rPr>
        <w:t>IP</w:t>
      </w:r>
      <w:r>
        <w:rPr>
          <w:rFonts w:hint="eastAsia"/>
        </w:rPr>
        <w:t>设置为</w:t>
      </w:r>
      <w:r>
        <w:t>127</w:t>
      </w:r>
      <w:r>
        <w:rPr>
          <w:rFonts w:hint="eastAsia"/>
        </w:rPr>
        <w:t>.</w:t>
      </w:r>
      <w:r>
        <w:t>0</w:t>
      </w:r>
      <w:r>
        <w:rPr>
          <w:rFonts w:hint="eastAsia"/>
        </w:rPr>
        <w:t>.</w:t>
      </w:r>
      <w:r>
        <w:t>0</w:t>
      </w:r>
      <w:r>
        <w:rPr>
          <w:rFonts w:hint="eastAsia"/>
        </w:rPr>
        <w:t>.</w:t>
      </w:r>
      <w:r>
        <w:t>1</w:t>
      </w:r>
      <w:r>
        <w:rPr>
          <w:rFonts w:hint="eastAsia"/>
        </w:rPr>
        <w:t>；否则设置为对应的</w:t>
      </w:r>
      <w:r>
        <w:rPr>
          <w:rFonts w:hint="eastAsia"/>
        </w:rPr>
        <w:t>IP</w:t>
      </w:r>
      <w:r>
        <w:rPr>
          <w:rFonts w:hint="eastAsia"/>
        </w:rPr>
        <w:t>。</w:t>
      </w:r>
    </w:p>
    <w:p w14:paraId="47EBD2E3" w14:textId="082E7497" w:rsidR="00DB0BB4" w:rsidRDefault="00DB0BB4" w:rsidP="00DB0BB4">
      <w:pPr>
        <w:spacing w:line="360" w:lineRule="auto"/>
        <w:ind w:firstLineChars="200" w:firstLine="480"/>
      </w:pPr>
      <w:r>
        <w:rPr>
          <w:rFonts w:hint="eastAsia"/>
        </w:rPr>
        <w:t>编译后运行</w:t>
      </w:r>
      <w:proofErr w:type="spellStart"/>
      <w:r>
        <w:rPr>
          <w:rFonts w:hint="eastAsia"/>
        </w:rPr>
        <w:t>do</w:t>
      </w:r>
      <w:r>
        <w:t>_register.c</w:t>
      </w:r>
      <w:proofErr w:type="spellEnd"/>
      <w:r>
        <w:rPr>
          <w:rFonts w:hint="eastAsia"/>
        </w:rPr>
        <w:t>，选择默认注册模式即可。</w:t>
      </w:r>
    </w:p>
    <w:p w14:paraId="793B7E53" w14:textId="4B3EC384" w:rsidR="00DB0BB4" w:rsidRDefault="00DB0BB4" w:rsidP="00DB0BB4">
      <w:pPr>
        <w:spacing w:line="360" w:lineRule="auto"/>
        <w:ind w:firstLineChars="200" w:firstLine="480"/>
      </w:pPr>
      <w:r>
        <w:rPr>
          <w:rFonts w:hint="eastAsia"/>
        </w:rPr>
        <w:t>（</w:t>
      </w:r>
      <w:r>
        <w:rPr>
          <w:rFonts w:hint="eastAsia"/>
        </w:rPr>
        <w:t>4</w:t>
      </w:r>
      <w:r>
        <w:rPr>
          <w:rFonts w:hint="eastAsia"/>
        </w:rPr>
        <w:t>）克隆仿真平台守护进程项目</w:t>
      </w:r>
    </w:p>
    <w:p w14:paraId="41DF69E2" w14:textId="30795B47" w:rsidR="00DB0BB4" w:rsidRDefault="00DB0BB4" w:rsidP="00DB0BB4">
      <w:pPr>
        <w:spacing w:line="360" w:lineRule="auto"/>
        <w:ind w:firstLineChars="200" w:firstLine="480"/>
      </w:pPr>
      <w:r>
        <w:rPr>
          <w:rFonts w:hint="eastAsia"/>
        </w:rPr>
        <w:t>git</w:t>
      </w:r>
      <w:r>
        <w:t xml:space="preserve"> </w:t>
      </w:r>
      <w:r>
        <w:rPr>
          <w:rFonts w:hint="eastAsia"/>
        </w:rPr>
        <w:t>clone</w:t>
      </w:r>
      <w:r>
        <w:t xml:space="preserve"> </w:t>
      </w:r>
      <w:hyperlink r:id="rId10" w:history="1">
        <w:r w:rsidRPr="006972FE">
          <w:rPr>
            <w:rStyle w:val="a7"/>
          </w:rPr>
          <w:t>https://git.gorio.top:16443/UnifiedPlatform/unifiedplatformguard.git</w:t>
        </w:r>
      </w:hyperlink>
    </w:p>
    <w:p w14:paraId="14AB26DB" w14:textId="0FEFD4AE" w:rsidR="00DB0BB4" w:rsidRDefault="00DB0BB4" w:rsidP="00DB0BB4">
      <w:pPr>
        <w:spacing w:line="360" w:lineRule="auto"/>
        <w:ind w:firstLineChars="200" w:firstLine="480"/>
      </w:pPr>
      <w:r>
        <w:rPr>
          <w:rFonts w:hint="eastAsia"/>
        </w:rPr>
        <w:t>克隆后编译即可。</w:t>
      </w:r>
    </w:p>
    <w:p w14:paraId="7EBEC6B6" w14:textId="51893E14" w:rsidR="00DB0BB4" w:rsidRDefault="00DB0BB4" w:rsidP="00DB0BB4">
      <w:pPr>
        <w:spacing w:line="360" w:lineRule="auto"/>
        <w:ind w:firstLineChars="200" w:firstLine="480"/>
      </w:pPr>
      <w:r>
        <w:rPr>
          <w:rFonts w:hint="eastAsia"/>
        </w:rPr>
        <w:lastRenderedPageBreak/>
        <w:t>（</w:t>
      </w:r>
      <w:r>
        <w:t>5</w:t>
      </w:r>
      <w:r>
        <w:rPr>
          <w:rFonts w:hint="eastAsia"/>
        </w:rPr>
        <w:t>）克隆仿真平台项目</w:t>
      </w:r>
    </w:p>
    <w:p w14:paraId="191F5358" w14:textId="3532AC6A" w:rsidR="00DB0BB4" w:rsidRDefault="00DB0BB4" w:rsidP="00DB0BB4">
      <w:pPr>
        <w:spacing w:line="360" w:lineRule="auto"/>
        <w:ind w:firstLineChars="200" w:firstLine="480"/>
      </w:pPr>
      <w:r>
        <w:rPr>
          <w:rFonts w:hint="eastAsia"/>
        </w:rPr>
        <w:t>git</w:t>
      </w:r>
      <w:r>
        <w:t xml:space="preserve"> </w:t>
      </w:r>
      <w:r>
        <w:rPr>
          <w:rFonts w:hint="eastAsia"/>
        </w:rPr>
        <w:t>clone</w:t>
      </w:r>
      <w:r>
        <w:t xml:space="preserve"> </w:t>
      </w:r>
      <w:hyperlink r:id="rId11" w:history="1">
        <w:r w:rsidRPr="006972FE">
          <w:rPr>
            <w:rStyle w:val="a7"/>
          </w:rPr>
          <w:t>https://git.gorio.top:16443/UnifiedPlatform/UnifiedPlatformBack.git</w:t>
        </w:r>
      </w:hyperlink>
    </w:p>
    <w:p w14:paraId="625E197C" w14:textId="6E45ABBF" w:rsidR="00DB0BB4" w:rsidRDefault="00DB0BB4" w:rsidP="00DB0BB4">
      <w:pPr>
        <w:spacing w:line="360" w:lineRule="auto"/>
        <w:ind w:firstLineChars="200" w:firstLine="480"/>
      </w:pPr>
      <w:r>
        <w:rPr>
          <w:rFonts w:hint="eastAsia"/>
        </w:rPr>
        <w:t>代码分为带前端版本和后端版本。</w:t>
      </w:r>
    </w:p>
    <w:p w14:paraId="4F048DED" w14:textId="489D5737" w:rsidR="00DB0BB4" w:rsidRDefault="00DB0BB4" w:rsidP="00DB0BB4">
      <w:pPr>
        <w:spacing w:line="360" w:lineRule="auto"/>
        <w:ind w:firstLineChars="200" w:firstLine="480"/>
      </w:pPr>
      <w:r w:rsidRPr="00CB66E9">
        <w:rPr>
          <w:rFonts w:hint="eastAsia"/>
          <w:bCs/>
        </w:rPr>
        <w:t>后端版本：</w:t>
      </w:r>
      <w:r>
        <w:rPr>
          <w:rFonts w:hint="eastAsia"/>
        </w:rPr>
        <w:t>当注释掉</w:t>
      </w:r>
      <w:r>
        <w:rPr>
          <w:rFonts w:hint="eastAsia"/>
        </w:rPr>
        <w:t>structs/</w:t>
      </w:r>
      <w:proofErr w:type="spellStart"/>
      <w:r>
        <w:rPr>
          <w:rFonts w:hint="eastAsia"/>
        </w:rPr>
        <w:t>XD_TDYTH_UNIFIED_common.h</w:t>
      </w:r>
      <w:proofErr w:type="spellEnd"/>
      <w:r>
        <w:rPr>
          <w:rFonts w:hint="eastAsia"/>
        </w:rPr>
        <w:t>中的宏定义</w:t>
      </w:r>
      <w:r>
        <w:rPr>
          <w:rFonts w:hint="eastAsia"/>
        </w:rPr>
        <w:t>FRONTSHOW,</w:t>
      </w:r>
      <w:r>
        <w:rPr>
          <w:rFonts w:hint="eastAsia"/>
        </w:rPr>
        <w:t>并取消</w:t>
      </w:r>
      <w:r>
        <w:rPr>
          <w:rFonts w:hint="eastAsia"/>
        </w:rPr>
        <w:t>DEFAULT</w:t>
      </w:r>
      <w:r>
        <w:rPr>
          <w:rFonts w:hint="eastAsia"/>
        </w:rPr>
        <w:t>的注释后，可以直接编译项目并使用脚本</w:t>
      </w:r>
      <w:r>
        <w:rPr>
          <w:rFonts w:hint="eastAsia"/>
        </w:rPr>
        <w:t>test.sh</w:t>
      </w:r>
      <w:r>
        <w:rPr>
          <w:rFonts w:hint="eastAsia"/>
        </w:rPr>
        <w:t>快速打开所有终端窗口</w:t>
      </w:r>
    </w:p>
    <w:p w14:paraId="43F71E74" w14:textId="42FDC7E5" w:rsidR="00DB0BB4" w:rsidRDefault="00DB0BB4" w:rsidP="00DB0BB4">
      <w:pPr>
        <w:spacing w:line="360" w:lineRule="auto"/>
        <w:ind w:firstLineChars="200" w:firstLine="480"/>
      </w:pPr>
      <w:r w:rsidRPr="00CB66E9">
        <w:rPr>
          <w:rFonts w:hint="eastAsia"/>
          <w:bCs/>
        </w:rPr>
        <w:t>前端版本：</w:t>
      </w:r>
      <w:r>
        <w:rPr>
          <w:rFonts w:hint="eastAsia"/>
        </w:rPr>
        <w:t>存在</w:t>
      </w:r>
      <w:r>
        <w:rPr>
          <w:rFonts w:hint="eastAsia"/>
        </w:rPr>
        <w:t>FRONTSHOW</w:t>
      </w:r>
      <w:r>
        <w:rPr>
          <w:rFonts w:hint="eastAsia"/>
        </w:rPr>
        <w:t>宏定义，可通过</w:t>
      </w:r>
      <w:hyperlink r:id="rId12" w:history="1">
        <w:r w:rsidR="00CB66E9" w:rsidRPr="00F42A44">
          <w:rPr>
            <w:rStyle w:val="a7"/>
            <w:rFonts w:hint="eastAsia"/>
          </w:rPr>
          <w:t>https://cloud.gorio.top:16443</w:t>
        </w:r>
      </w:hyperlink>
      <w:r>
        <w:rPr>
          <w:rFonts w:hint="eastAsia"/>
        </w:rPr>
        <w:t>/dyrandvoidwx/</w:t>
      </w:r>
      <w:r>
        <w:rPr>
          <w:rFonts w:hint="eastAsia"/>
        </w:rPr>
        <w:t>进行前端展示</w:t>
      </w:r>
    </w:p>
    <w:p w14:paraId="2227EB57" w14:textId="01DAAA10" w:rsidR="00DB0BB4" w:rsidRPr="00DB0BB4" w:rsidRDefault="00DB0BB4" w:rsidP="00DB0BB4">
      <w:pPr>
        <w:spacing w:line="360" w:lineRule="auto"/>
        <w:ind w:firstLineChars="200" w:firstLine="482"/>
        <w:rPr>
          <w:b/>
          <w:bCs/>
        </w:rPr>
      </w:pPr>
      <w:r w:rsidRPr="00DB0BB4">
        <w:rPr>
          <w:rFonts w:hint="eastAsia"/>
          <w:b/>
          <w:bCs/>
        </w:rPr>
        <w:t>运行前准备工作：</w:t>
      </w:r>
    </w:p>
    <w:p w14:paraId="707C31A8" w14:textId="376D9A3E" w:rsidR="00DB0BB4" w:rsidRDefault="00DB0BB4" w:rsidP="00F64246">
      <w:pPr>
        <w:pStyle w:val="a4"/>
        <w:numPr>
          <w:ilvl w:val="0"/>
          <w:numId w:val="5"/>
        </w:numPr>
        <w:spacing w:line="360" w:lineRule="auto"/>
        <w:ind w:firstLineChars="0"/>
      </w:pPr>
      <w:r>
        <w:rPr>
          <w:rFonts w:hint="eastAsia"/>
        </w:rPr>
        <w:t>全局替换地址列表（此处应该写成相对地址，但目前尚未更改）</w:t>
      </w:r>
    </w:p>
    <w:p w14:paraId="6789FE0E" w14:textId="383B5A92" w:rsidR="00DB0BB4" w:rsidRDefault="00DB0BB4" w:rsidP="00F64246">
      <w:pPr>
        <w:pStyle w:val="a4"/>
        <w:spacing w:line="360" w:lineRule="auto"/>
        <w:ind w:left="851" w:firstLineChars="0" w:firstLine="0"/>
      </w:pPr>
      <w:proofErr w:type="spellStart"/>
      <w:r>
        <w:rPr>
          <w:rFonts w:hint="eastAsia"/>
        </w:rPr>
        <w:t>ctrl+shift+r</w:t>
      </w:r>
      <w:proofErr w:type="spellEnd"/>
      <w:r>
        <w:rPr>
          <w:rFonts w:hint="eastAsia"/>
        </w:rPr>
        <w:t>，将</w:t>
      </w:r>
      <w:r>
        <w:rPr>
          <w:rFonts w:hint="eastAsia"/>
        </w:rPr>
        <w:t>/home/</w:t>
      </w:r>
      <w:proofErr w:type="spellStart"/>
      <w:r>
        <w:rPr>
          <w:rFonts w:hint="eastAsia"/>
        </w:rPr>
        <w:t>ev</w:t>
      </w:r>
      <w:proofErr w:type="spellEnd"/>
      <w:r>
        <w:rPr>
          <w:rFonts w:hint="eastAsia"/>
        </w:rPr>
        <w:t>/</w:t>
      </w:r>
      <w:proofErr w:type="spellStart"/>
      <w:r>
        <w:rPr>
          <w:rFonts w:hint="eastAsia"/>
        </w:rPr>
        <w:t>UnifiedPlatformBack</w:t>
      </w:r>
      <w:proofErr w:type="spellEnd"/>
      <w:r>
        <w:rPr>
          <w:rFonts w:hint="eastAsia"/>
        </w:rPr>
        <w:t>/</w:t>
      </w:r>
      <w:proofErr w:type="spellStart"/>
      <w:r>
        <w:rPr>
          <w:rFonts w:hint="eastAsia"/>
        </w:rPr>
        <w:t>config.json</w:t>
      </w:r>
      <w:proofErr w:type="spellEnd"/>
      <w:r>
        <w:rPr>
          <w:rFonts w:hint="eastAsia"/>
        </w:rPr>
        <w:t>替换为自有目录</w:t>
      </w:r>
      <w:r>
        <w:rPr>
          <w:rFonts w:hint="eastAsia"/>
        </w:rPr>
        <w:t>/</w:t>
      </w:r>
      <w:proofErr w:type="spellStart"/>
      <w:r>
        <w:rPr>
          <w:rFonts w:hint="eastAsia"/>
        </w:rPr>
        <w:t>UnifiedPlatformBack</w:t>
      </w:r>
      <w:proofErr w:type="spellEnd"/>
      <w:r>
        <w:rPr>
          <w:rFonts w:hint="eastAsia"/>
        </w:rPr>
        <w:t>/</w:t>
      </w:r>
      <w:proofErr w:type="spellStart"/>
      <w:r>
        <w:rPr>
          <w:rFonts w:hint="eastAsia"/>
        </w:rPr>
        <w:t>config.json</w:t>
      </w:r>
      <w:proofErr w:type="spellEnd"/>
    </w:p>
    <w:p w14:paraId="33E43B06" w14:textId="02C31CF6" w:rsidR="00DB0BB4" w:rsidRDefault="00DB0BB4" w:rsidP="00F64246">
      <w:pPr>
        <w:pStyle w:val="a4"/>
        <w:numPr>
          <w:ilvl w:val="0"/>
          <w:numId w:val="5"/>
        </w:numPr>
        <w:spacing w:line="360" w:lineRule="auto"/>
        <w:ind w:firstLineChars="0"/>
      </w:pPr>
      <w:r>
        <w:rPr>
          <w:rFonts w:hint="eastAsia"/>
        </w:rPr>
        <w:t>更改</w:t>
      </w:r>
      <w:proofErr w:type="spellStart"/>
      <w:r>
        <w:rPr>
          <w:rFonts w:hint="eastAsia"/>
        </w:rPr>
        <w:t>redis</w:t>
      </w:r>
      <w:proofErr w:type="spellEnd"/>
      <w:r>
        <w:rPr>
          <w:rFonts w:hint="eastAsia"/>
        </w:rPr>
        <w:t>配置</w:t>
      </w:r>
    </w:p>
    <w:p w14:paraId="34916BF3" w14:textId="5A999398" w:rsidR="00DB0BB4" w:rsidRDefault="00DB0BB4" w:rsidP="00F64246">
      <w:pPr>
        <w:pStyle w:val="a4"/>
        <w:numPr>
          <w:ilvl w:val="0"/>
          <w:numId w:val="5"/>
        </w:numPr>
        <w:spacing w:line="360" w:lineRule="auto"/>
        <w:ind w:firstLineChars="0"/>
      </w:pPr>
      <w:r>
        <w:rPr>
          <w:rFonts w:hint="eastAsia"/>
        </w:rPr>
        <w:t>进入</w:t>
      </w:r>
      <w:r>
        <w:rPr>
          <w:rFonts w:hint="eastAsia"/>
        </w:rPr>
        <w:t>tools/</w:t>
      </w:r>
      <w:proofErr w:type="spellStart"/>
      <w:r>
        <w:rPr>
          <w:rFonts w:hint="eastAsia"/>
        </w:rPr>
        <w:t>XD_TDYTH_UNIFIED_redis_util.c</w:t>
      </w:r>
      <w:proofErr w:type="spellEnd"/>
      <w:r>
        <w:rPr>
          <w:rFonts w:hint="eastAsia"/>
        </w:rPr>
        <w:t>，将</w:t>
      </w:r>
      <w:r>
        <w:rPr>
          <w:rFonts w:hint="eastAsia"/>
        </w:rPr>
        <w:t>IP</w:t>
      </w:r>
      <w:r>
        <w:rPr>
          <w:rFonts w:hint="eastAsia"/>
        </w:rPr>
        <w:t>的宏定义</w:t>
      </w:r>
      <w:r>
        <w:rPr>
          <w:rFonts w:hint="eastAsia"/>
        </w:rPr>
        <w:t>127.0.0.1</w:t>
      </w:r>
      <w:r>
        <w:rPr>
          <w:rFonts w:hint="eastAsia"/>
        </w:rPr>
        <w:t>解注释，如果在本部实验室环境可直接使用</w:t>
      </w:r>
      <w:r>
        <w:rPr>
          <w:rFonts w:hint="eastAsia"/>
        </w:rPr>
        <w:t>172</w:t>
      </w:r>
      <w:r>
        <w:rPr>
          <w:rFonts w:hint="eastAsia"/>
        </w:rPr>
        <w:t>的配置</w:t>
      </w:r>
    </w:p>
    <w:p w14:paraId="67983643" w14:textId="123AB414" w:rsidR="00DB0BB4" w:rsidRDefault="00DB0BB4" w:rsidP="00F64246">
      <w:pPr>
        <w:pStyle w:val="a4"/>
        <w:numPr>
          <w:ilvl w:val="0"/>
          <w:numId w:val="5"/>
        </w:numPr>
        <w:spacing w:line="360" w:lineRule="auto"/>
        <w:ind w:firstLineChars="0"/>
      </w:pPr>
      <w:r>
        <w:rPr>
          <w:rFonts w:hint="eastAsia"/>
        </w:rPr>
        <w:t>编译</w:t>
      </w:r>
    </w:p>
    <w:p w14:paraId="38C5CF36" w14:textId="44E8751E" w:rsidR="00DB0BB4" w:rsidRDefault="00DB0BB4" w:rsidP="00DB0BB4">
      <w:pPr>
        <w:spacing w:line="360" w:lineRule="auto"/>
        <w:ind w:firstLineChars="200" w:firstLine="480"/>
      </w:pPr>
      <w:r>
        <w:rPr>
          <w:rFonts w:hint="eastAsia"/>
        </w:rPr>
        <w:t>（</w:t>
      </w:r>
      <w:r>
        <w:rPr>
          <w:rFonts w:hint="eastAsia"/>
        </w:rPr>
        <w:t>6</w:t>
      </w:r>
      <w:r>
        <w:rPr>
          <w:rFonts w:hint="eastAsia"/>
        </w:rPr>
        <w:t>）设置服务自启动</w:t>
      </w:r>
    </w:p>
    <w:p w14:paraId="24E1C8CE" w14:textId="4CA20DEB" w:rsidR="00DB0BB4" w:rsidRPr="00DB0BB4" w:rsidRDefault="00DB0BB4" w:rsidP="00DB0BB4">
      <w:pPr>
        <w:spacing w:line="360" w:lineRule="auto"/>
        <w:ind w:firstLineChars="200" w:firstLine="480"/>
      </w:pPr>
      <w:r>
        <w:rPr>
          <w:rFonts w:hint="eastAsia"/>
        </w:rPr>
        <w:t>即编写脚本自动运行</w:t>
      </w:r>
      <w:proofErr w:type="spellStart"/>
      <w:r>
        <w:rPr>
          <w:rFonts w:hint="eastAsia"/>
        </w:rPr>
        <w:t>XD</w:t>
      </w:r>
      <w:r>
        <w:t>_UNIFIED_TDYTH_GuardProcess.c</w:t>
      </w:r>
      <w:proofErr w:type="spellEnd"/>
      <w:r>
        <w:rPr>
          <w:rFonts w:hint="eastAsia"/>
        </w:rPr>
        <w:t>与</w:t>
      </w:r>
      <w:proofErr w:type="spellStart"/>
      <w:r>
        <w:rPr>
          <w:rFonts w:hint="eastAsia"/>
        </w:rPr>
        <w:t>XD</w:t>
      </w:r>
      <w:r>
        <w:t>_UNIFIED_TDYTH_GuardClose.c</w:t>
      </w:r>
      <w:proofErr w:type="spellEnd"/>
      <w:r>
        <w:rPr>
          <w:rFonts w:hint="eastAsia"/>
        </w:rPr>
        <w:t>。</w:t>
      </w:r>
    </w:p>
    <w:p w14:paraId="3071120A" w14:textId="77777777" w:rsidR="00BA63CE" w:rsidRPr="005D6F7A" w:rsidRDefault="00BA63CE" w:rsidP="005D6F7A">
      <w:pPr>
        <w:pStyle w:val="3"/>
      </w:pPr>
      <w:bookmarkStart w:id="26" w:name="_Toc103453951"/>
      <w:r w:rsidRPr="005D6F7A">
        <w:rPr>
          <w:rFonts w:hint="eastAsia"/>
        </w:rPr>
        <w:t>3.</w:t>
      </w:r>
      <w:r w:rsidR="002E653D" w:rsidRPr="005D6F7A">
        <w:t>5</w:t>
      </w:r>
      <w:r w:rsidRPr="005D6F7A">
        <w:rPr>
          <w:rFonts w:hint="eastAsia"/>
        </w:rPr>
        <w:t xml:space="preserve">.3 </w:t>
      </w:r>
      <w:r w:rsidRPr="005D6F7A">
        <w:rPr>
          <w:rFonts w:hint="eastAsia"/>
        </w:rPr>
        <w:t>模块间的调用关系</w:t>
      </w:r>
      <w:bookmarkEnd w:id="26"/>
    </w:p>
    <w:p w14:paraId="484A71A1" w14:textId="2077F63B" w:rsidR="00F64246" w:rsidRDefault="00F64246" w:rsidP="00F64246">
      <w:pPr>
        <w:pStyle w:val="00"/>
        <w:ind w:firstLine="480"/>
      </w:pPr>
      <w:bookmarkStart w:id="27" w:name="_Toc103453952"/>
      <w:r w:rsidRPr="00C038EE">
        <w:rPr>
          <w:rFonts w:hint="eastAsia"/>
        </w:rPr>
        <w:t>4/</w:t>
      </w:r>
      <w:r w:rsidRPr="00C038EE">
        <w:t>5G</w:t>
      </w:r>
      <w:r w:rsidRPr="00C038EE">
        <w:rPr>
          <w:rFonts w:hint="eastAsia"/>
        </w:rPr>
        <w:t>自适应设备认证前端模块与</w:t>
      </w:r>
      <w:r>
        <w:rPr>
          <w:rFonts w:hint="eastAsia"/>
        </w:rPr>
        <w:t>后端</w:t>
      </w:r>
      <w:r w:rsidRPr="00C038EE">
        <w:rPr>
          <w:rFonts w:hint="eastAsia"/>
        </w:rPr>
        <w:t>模块</w:t>
      </w:r>
      <w:r>
        <w:rPr>
          <w:rFonts w:hint="eastAsia"/>
        </w:rPr>
        <w:t>调用；</w:t>
      </w:r>
    </w:p>
    <w:p w14:paraId="6AF60AEC" w14:textId="48C28DFA" w:rsidR="00F64246" w:rsidRDefault="00F64246" w:rsidP="00F64246">
      <w:pPr>
        <w:pStyle w:val="00"/>
        <w:ind w:firstLine="480"/>
      </w:pPr>
      <w:r>
        <w:rPr>
          <w:rFonts w:hint="eastAsia"/>
        </w:rPr>
        <w:t>数据交互：</w:t>
      </w:r>
      <w:r>
        <w:rPr>
          <w:rFonts w:hint="eastAsia"/>
        </w:rPr>
        <w:t>Socket</w:t>
      </w:r>
      <w:r>
        <w:t xml:space="preserve"> </w:t>
      </w:r>
      <w:proofErr w:type="spellStart"/>
      <w:r>
        <w:rPr>
          <w:rFonts w:hint="eastAsia"/>
        </w:rPr>
        <w:t>tcp</w:t>
      </w:r>
      <w:proofErr w:type="spellEnd"/>
      <w:r>
        <w:t xml:space="preserve"> </w:t>
      </w:r>
      <w:r>
        <w:rPr>
          <w:rFonts w:hint="eastAsia"/>
        </w:rPr>
        <w:t>通信；</w:t>
      </w:r>
    </w:p>
    <w:p w14:paraId="7C0DECFA" w14:textId="01254E14" w:rsidR="00F64246" w:rsidRDefault="00F64246" w:rsidP="00F64246">
      <w:pPr>
        <w:pStyle w:val="00"/>
        <w:ind w:firstLine="480"/>
      </w:pPr>
      <w:r>
        <w:rPr>
          <w:rFonts w:hint="eastAsia"/>
        </w:rPr>
        <w:t>数据结构：</w:t>
      </w:r>
      <w:r>
        <w:t>JSON</w:t>
      </w:r>
      <w:r>
        <w:rPr>
          <w:rFonts w:hint="eastAsia"/>
        </w:rPr>
        <w:t>对象；</w:t>
      </w:r>
    </w:p>
    <w:p w14:paraId="0F311615" w14:textId="3DADF214" w:rsidR="00F64246" w:rsidRDefault="00F64246" w:rsidP="00F64246">
      <w:pPr>
        <w:pStyle w:val="00"/>
        <w:ind w:firstLine="480"/>
      </w:pPr>
      <w:r>
        <w:rPr>
          <w:rFonts w:hint="eastAsia"/>
        </w:rPr>
        <w:t>详细内容请自行前往目</w:t>
      </w:r>
      <w:r w:rsidRPr="00F64246">
        <w:rPr>
          <w:rFonts w:cs="Times New Roman"/>
        </w:rPr>
        <w:t>录</w:t>
      </w:r>
      <w:r w:rsidRPr="00F64246">
        <w:rPr>
          <w:rFonts w:cs="Times New Roman"/>
        </w:rPr>
        <w:t>/</w:t>
      </w:r>
      <w:proofErr w:type="spellStart"/>
      <w:r w:rsidRPr="00F64246">
        <w:rPr>
          <w:rFonts w:cs="Times New Roman"/>
        </w:rPr>
        <w:t>UnifiedPlatformGuard</w:t>
      </w:r>
      <w:proofErr w:type="spellEnd"/>
      <w:r>
        <w:rPr>
          <w:rFonts w:hint="eastAsia"/>
        </w:rPr>
        <w:t>下查看</w:t>
      </w:r>
    </w:p>
    <w:p w14:paraId="0E0D8C2A" w14:textId="77777777" w:rsidR="00BA63CE" w:rsidRPr="005D6F7A" w:rsidRDefault="00BA63CE" w:rsidP="005D6F7A">
      <w:pPr>
        <w:pStyle w:val="3"/>
      </w:pPr>
      <w:r w:rsidRPr="005D6F7A">
        <w:rPr>
          <w:rFonts w:hint="eastAsia"/>
        </w:rPr>
        <w:t>3.</w:t>
      </w:r>
      <w:r w:rsidR="002E653D" w:rsidRPr="005D6F7A">
        <w:t>5</w:t>
      </w:r>
      <w:r w:rsidRPr="005D6F7A">
        <w:rPr>
          <w:rFonts w:hint="eastAsia"/>
        </w:rPr>
        <w:t xml:space="preserve">.4 </w:t>
      </w:r>
      <w:r w:rsidRPr="005D6F7A">
        <w:rPr>
          <w:rFonts w:hint="eastAsia"/>
        </w:rPr>
        <w:t>模块负责人</w:t>
      </w:r>
      <w:bookmarkEnd w:id="27"/>
    </w:p>
    <w:p w14:paraId="38C6DBDC" w14:textId="6CA7C78A" w:rsidR="00BA63CE" w:rsidRDefault="00BA63CE" w:rsidP="00F64246">
      <w:pPr>
        <w:spacing w:line="360" w:lineRule="auto"/>
        <w:ind w:leftChars="236" w:left="566"/>
      </w:pPr>
      <w:r>
        <w:rPr>
          <w:rFonts w:hint="eastAsia"/>
        </w:rPr>
        <w:t>负责人姓名：</w:t>
      </w:r>
      <w:r w:rsidR="00F64246">
        <w:rPr>
          <w:rFonts w:hint="eastAsia"/>
        </w:rPr>
        <w:t>易威</w:t>
      </w:r>
    </w:p>
    <w:p w14:paraId="3FED6508" w14:textId="7C77E71B" w:rsidR="002E653D" w:rsidRDefault="00BA63CE" w:rsidP="00F64246">
      <w:pPr>
        <w:spacing w:line="360" w:lineRule="auto"/>
        <w:ind w:leftChars="236" w:left="566"/>
      </w:pPr>
      <w:r>
        <w:rPr>
          <w:rFonts w:hint="eastAsia"/>
        </w:rPr>
        <w:t>负责人联系方式（邮箱）：</w:t>
      </w:r>
      <w:r w:rsidR="00F64246">
        <w:rPr>
          <w:rFonts w:hint="eastAsia"/>
        </w:rPr>
        <w:t>y</w:t>
      </w:r>
      <w:r w:rsidR="00F64246">
        <w:t>iwei.to@qq.com</w:t>
      </w:r>
    </w:p>
    <w:p w14:paraId="1149C325" w14:textId="77777777" w:rsidR="00BA63CE" w:rsidRPr="00713E61" w:rsidRDefault="00BA63CE" w:rsidP="00713E61">
      <w:pPr>
        <w:pStyle w:val="2"/>
      </w:pPr>
      <w:bookmarkStart w:id="28" w:name="_Toc103453953"/>
      <w:r w:rsidRPr="00713E61">
        <w:rPr>
          <w:rFonts w:hint="eastAsia"/>
        </w:rPr>
        <w:lastRenderedPageBreak/>
        <w:t>3.</w:t>
      </w:r>
      <w:r w:rsidR="002E653D" w:rsidRPr="00713E61">
        <w:t>6</w:t>
      </w:r>
      <w:r w:rsidR="00D169A5" w:rsidRPr="00713E61">
        <w:t xml:space="preserve"> </w:t>
      </w:r>
      <w:r w:rsidR="00D169A5" w:rsidRPr="00713E61">
        <w:rPr>
          <w:rFonts w:hint="eastAsia"/>
        </w:rPr>
        <w:t>用户认证</w:t>
      </w:r>
      <w:bookmarkEnd w:id="28"/>
    </w:p>
    <w:p w14:paraId="55D010BF" w14:textId="77777777" w:rsidR="00BA63CE" w:rsidRPr="005D6F7A" w:rsidRDefault="00BA63CE" w:rsidP="005D6F7A">
      <w:pPr>
        <w:pStyle w:val="3"/>
      </w:pPr>
      <w:bookmarkStart w:id="29" w:name="_Toc103453954"/>
      <w:r w:rsidRPr="005D6F7A">
        <w:rPr>
          <w:rFonts w:hint="eastAsia"/>
        </w:rPr>
        <w:t>3.</w:t>
      </w:r>
      <w:r w:rsidR="002E653D" w:rsidRPr="005D6F7A">
        <w:t>6</w:t>
      </w:r>
      <w:r w:rsidRPr="005D6F7A">
        <w:rPr>
          <w:rFonts w:hint="eastAsia"/>
        </w:rPr>
        <w:t xml:space="preserve">.1 </w:t>
      </w:r>
      <w:r w:rsidRPr="005D6F7A">
        <w:rPr>
          <w:rFonts w:hint="eastAsia"/>
        </w:rPr>
        <w:t>实现功能</w:t>
      </w:r>
      <w:bookmarkEnd w:id="29"/>
    </w:p>
    <w:p w14:paraId="2A1F52F8" w14:textId="77777777" w:rsidR="009350D9" w:rsidRPr="00BB02B0" w:rsidRDefault="009350D9" w:rsidP="00FB07A7">
      <w:pPr>
        <w:pStyle w:val="00"/>
        <w:ind w:firstLine="480"/>
      </w:pPr>
      <w:r w:rsidRPr="00BB02B0">
        <w:rPr>
          <w:rFonts w:hint="eastAsia"/>
        </w:rPr>
        <w:t>该模块实现了用户信息的注册和基于密码、验证码、</w:t>
      </w:r>
      <w:r w:rsidRPr="00BB02B0">
        <w:rPr>
          <w:rFonts w:hint="eastAsia"/>
        </w:rPr>
        <w:t>TOTP</w:t>
      </w:r>
      <w:r w:rsidRPr="00BB02B0">
        <w:rPr>
          <w:rFonts w:hint="eastAsia"/>
        </w:rPr>
        <w:t>的多因子用户认证。</w:t>
      </w:r>
    </w:p>
    <w:p w14:paraId="0EBEB6EF" w14:textId="77777777" w:rsidR="009350D9" w:rsidRPr="00BB02B0" w:rsidRDefault="009350D9" w:rsidP="00FB07A7">
      <w:pPr>
        <w:pStyle w:val="00"/>
        <w:ind w:firstLine="480"/>
        <w:rPr>
          <w:rFonts w:ascii="宋体" w:hAnsi="宋体" w:cs="宋体"/>
          <w:b/>
        </w:rPr>
      </w:pPr>
      <w:r w:rsidRPr="00BB02B0">
        <w:rPr>
          <w:rStyle w:val="00Char"/>
          <w:rFonts w:ascii="宋体" w:hAnsi="宋体" w:hint="eastAsia"/>
        </w:rPr>
        <w:t>注册服务模块：</w:t>
      </w:r>
      <w:r w:rsidRPr="00BB02B0">
        <w:rPr>
          <w:rFonts w:ascii="宋体" w:hAnsi="宋体" w:hint="eastAsia"/>
        </w:rPr>
        <w:t>实现用户的身份信息注册服务，系统根据用户提供的个人信息在数据库完成注册服务。</w:t>
      </w:r>
    </w:p>
    <w:p w14:paraId="457CA333" w14:textId="77777777" w:rsidR="009350D9" w:rsidRPr="00BB02B0" w:rsidRDefault="009350D9" w:rsidP="00FB07A7">
      <w:pPr>
        <w:pStyle w:val="00"/>
        <w:ind w:firstLine="480"/>
        <w:rPr>
          <w:rFonts w:ascii="宋体" w:hAnsi="宋体" w:cs="宋体"/>
          <w:b/>
        </w:rPr>
      </w:pPr>
      <w:r w:rsidRPr="00BB02B0">
        <w:rPr>
          <w:rFonts w:ascii="宋体" w:hAnsi="宋体" w:hint="eastAsia"/>
        </w:rPr>
        <w:t>认证因子分发模块：包含短信收发服务模块、T</w:t>
      </w:r>
      <w:r w:rsidRPr="00BB02B0">
        <w:rPr>
          <w:rFonts w:ascii="宋体" w:hAnsi="宋体"/>
        </w:rPr>
        <w:t>OTP</w:t>
      </w:r>
      <w:r w:rsidRPr="00BB02B0">
        <w:rPr>
          <w:rFonts w:ascii="宋体" w:hAnsi="宋体" w:hint="eastAsia"/>
        </w:rPr>
        <w:t>生成模块。实现客户端和服务器端认证因子的同步，通过对不同模块的组合使用辅助达到确认访问用户身份、维护系统安全的目的。</w:t>
      </w:r>
    </w:p>
    <w:p w14:paraId="598DB417" w14:textId="77777777" w:rsidR="00BA63CE" w:rsidRPr="009350D9" w:rsidRDefault="009350D9" w:rsidP="00FB07A7">
      <w:pPr>
        <w:pStyle w:val="00"/>
        <w:ind w:firstLine="480"/>
        <w:rPr>
          <w:rFonts w:ascii="宋体" w:hAnsi="宋体" w:cs="宋体"/>
          <w:b/>
        </w:rPr>
      </w:pPr>
      <w:r w:rsidRPr="00BB02B0">
        <w:rPr>
          <w:rFonts w:ascii="宋体" w:hAnsi="宋体" w:cs="宋体" w:hint="eastAsia"/>
          <w:bCs/>
        </w:rPr>
        <w:t>认证协议管理模块：</w:t>
      </w:r>
      <w:r w:rsidRPr="00BB02B0">
        <w:rPr>
          <w:rFonts w:ascii="宋体" w:hAnsi="宋体" w:hint="eastAsia"/>
        </w:rPr>
        <w:t>提供多端口、多身份认证协议服务。用户可以根据注册时的用户名、手机号或者邮箱，根据不同场景或安全级别选择密码认证、短信验证码认证、T</w:t>
      </w:r>
      <w:r w:rsidRPr="00BB02B0">
        <w:rPr>
          <w:rFonts w:ascii="宋体" w:hAnsi="宋体"/>
        </w:rPr>
        <w:t>OTP</w:t>
      </w:r>
      <w:r w:rsidRPr="00BB02B0">
        <w:rPr>
          <w:rFonts w:ascii="宋体" w:hAnsi="宋体" w:hint="eastAsia"/>
        </w:rPr>
        <w:t>认证、密码和验证码认证、</w:t>
      </w:r>
      <w:r w:rsidRPr="00BB02B0">
        <w:t>TOTP</w:t>
      </w:r>
      <w:r w:rsidRPr="00BB02B0">
        <w:t>和密码</w:t>
      </w:r>
      <w:r w:rsidRPr="00BB02B0">
        <w:rPr>
          <w:rFonts w:hint="eastAsia"/>
        </w:rPr>
        <w:t>认证</w:t>
      </w:r>
      <w:r w:rsidRPr="00BB02B0">
        <w:t>、</w:t>
      </w:r>
      <w:r w:rsidRPr="00BB02B0">
        <w:t>TOTP</w:t>
      </w:r>
      <w:r w:rsidRPr="00BB02B0">
        <w:t>和验证码</w:t>
      </w:r>
      <w:r w:rsidRPr="00BB02B0">
        <w:rPr>
          <w:rFonts w:hint="eastAsia"/>
        </w:rPr>
        <w:t>认证</w:t>
      </w:r>
      <w:r w:rsidRPr="00BB02B0">
        <w:t>6</w:t>
      </w:r>
      <w:r w:rsidRPr="00BB02B0">
        <w:t>种鉴别方式</w:t>
      </w:r>
      <w:r w:rsidRPr="00BB02B0">
        <w:rPr>
          <w:rFonts w:hint="eastAsia"/>
        </w:rPr>
        <w:t>实现用户身份认证。实现了</w:t>
      </w:r>
      <w:r w:rsidRPr="00BB02B0">
        <w:rPr>
          <w:rFonts w:ascii="宋体" w:hAnsi="宋体" w:hint="eastAsia"/>
        </w:rPr>
        <w:t>不同认证协议的接口和认真处理策略，为多因子认证提供实现基础，保证实体身份认证系统有效运行。</w:t>
      </w:r>
    </w:p>
    <w:p w14:paraId="2C42CB05" w14:textId="77777777" w:rsidR="00BA63CE" w:rsidRPr="005D6F7A" w:rsidRDefault="00BA63CE" w:rsidP="005D6F7A">
      <w:pPr>
        <w:pStyle w:val="3"/>
      </w:pPr>
      <w:bookmarkStart w:id="30" w:name="_Toc103453955"/>
      <w:r w:rsidRPr="005D6F7A">
        <w:rPr>
          <w:rFonts w:hint="eastAsia"/>
        </w:rPr>
        <w:t>3.</w:t>
      </w:r>
      <w:r w:rsidR="002E653D" w:rsidRPr="005D6F7A">
        <w:t>6</w:t>
      </w:r>
      <w:r w:rsidRPr="005D6F7A">
        <w:rPr>
          <w:rFonts w:hint="eastAsia"/>
        </w:rPr>
        <w:t xml:space="preserve">.2 </w:t>
      </w:r>
      <w:r w:rsidRPr="005D6F7A">
        <w:rPr>
          <w:rFonts w:hint="eastAsia"/>
        </w:rPr>
        <w:t>模块间的加载与配置</w:t>
      </w:r>
      <w:bookmarkEnd w:id="30"/>
    </w:p>
    <w:p w14:paraId="1973518A" w14:textId="77777777" w:rsidR="009350D9" w:rsidRPr="000E0D66" w:rsidRDefault="009350D9" w:rsidP="00FB07A7">
      <w:pPr>
        <w:pStyle w:val="00"/>
        <w:ind w:firstLine="480"/>
      </w:pPr>
      <w:r>
        <w:rPr>
          <w:rFonts w:hint="eastAsia"/>
        </w:rPr>
        <w:t>注册服务模块打包形式为</w:t>
      </w:r>
      <w:r>
        <w:rPr>
          <w:rFonts w:hint="eastAsia"/>
        </w:rPr>
        <w:t>war</w:t>
      </w:r>
      <w:r>
        <w:rPr>
          <w:rFonts w:hint="eastAsia"/>
        </w:rPr>
        <w:t>包，将</w:t>
      </w:r>
      <w:r>
        <w:rPr>
          <w:rFonts w:hint="eastAsia"/>
        </w:rPr>
        <w:t>war</w:t>
      </w:r>
      <w:r>
        <w:rPr>
          <w:rFonts w:hint="eastAsia"/>
        </w:rPr>
        <w:t>包挂载在容器</w:t>
      </w:r>
      <w:r>
        <w:rPr>
          <w:rFonts w:hint="eastAsia"/>
        </w:rPr>
        <w:t>tomcat</w:t>
      </w:r>
      <w:r>
        <w:t>7:v1</w:t>
      </w:r>
      <w:r>
        <w:rPr>
          <w:rFonts w:hint="eastAsia"/>
        </w:rPr>
        <w:t>对应目录下，配置的</w:t>
      </w:r>
      <w:proofErr w:type="spellStart"/>
      <w:r>
        <w:rPr>
          <w:rFonts w:hint="eastAsia"/>
        </w:rPr>
        <w:t>ip</w:t>
      </w:r>
      <w:proofErr w:type="spellEnd"/>
      <w:r>
        <w:rPr>
          <w:rFonts w:hint="eastAsia"/>
        </w:rPr>
        <w:t>地址为</w:t>
      </w:r>
      <w:r>
        <w:rPr>
          <w:rFonts w:hint="eastAsia"/>
        </w:rPr>
        <w:t>1</w:t>
      </w:r>
      <w:r>
        <w:t>72.17.17.2</w:t>
      </w:r>
      <w:r>
        <w:rPr>
          <w:rFonts w:hint="eastAsia"/>
        </w:rPr>
        <w:t>，端口映射关系为</w:t>
      </w:r>
      <w:r>
        <w:rPr>
          <w:rFonts w:hint="eastAsia"/>
        </w:rPr>
        <w:t>2</w:t>
      </w:r>
      <w:r>
        <w:t>6038:8080</w:t>
      </w:r>
      <w:r>
        <w:rPr>
          <w:rFonts w:hint="eastAsia"/>
        </w:rPr>
        <w:t>，</w:t>
      </w:r>
      <w:r>
        <w:rPr>
          <w:rFonts w:hint="eastAsia"/>
        </w:rPr>
        <w:t>2</w:t>
      </w:r>
      <w:r>
        <w:t>6039</w:t>
      </w:r>
      <w:r>
        <w:rPr>
          <w:rFonts w:hint="eastAsia"/>
        </w:rPr>
        <w:t>:</w:t>
      </w:r>
      <w:r>
        <w:t>9999</w:t>
      </w:r>
      <w:r>
        <w:rPr>
          <w:rFonts w:hint="eastAsia"/>
        </w:rPr>
        <w:t>，</w:t>
      </w:r>
      <w:r>
        <w:rPr>
          <w:rFonts w:hint="eastAsia"/>
        </w:rPr>
        <w:t>2</w:t>
      </w:r>
      <w:r>
        <w:t>6040</w:t>
      </w:r>
      <w:r>
        <w:rPr>
          <w:rFonts w:hint="eastAsia"/>
        </w:rPr>
        <w:t>:</w:t>
      </w:r>
      <w:r>
        <w:t>8443</w:t>
      </w:r>
      <w:r>
        <w:rPr>
          <w:rFonts w:hint="eastAsia"/>
        </w:rPr>
        <w:t>。</w:t>
      </w:r>
    </w:p>
    <w:p w14:paraId="780BE2FC" w14:textId="77777777" w:rsidR="009350D9" w:rsidRPr="00BB02B0" w:rsidRDefault="009350D9" w:rsidP="00FB07A7">
      <w:pPr>
        <w:pStyle w:val="00"/>
        <w:ind w:firstLine="480"/>
      </w:pPr>
      <w:r w:rsidRPr="00BB02B0">
        <w:rPr>
          <w:rFonts w:hint="eastAsia"/>
        </w:rPr>
        <w:t>认证中间</w:t>
      </w:r>
      <w:proofErr w:type="gramStart"/>
      <w:r w:rsidRPr="00BB02B0">
        <w:rPr>
          <w:rFonts w:hint="eastAsia"/>
        </w:rPr>
        <w:t>件服务</w:t>
      </w:r>
      <w:proofErr w:type="gramEnd"/>
      <w:r>
        <w:rPr>
          <w:rFonts w:hint="eastAsia"/>
        </w:rPr>
        <w:t>模块为</w:t>
      </w:r>
      <w:proofErr w:type="spellStart"/>
      <w:r w:rsidRPr="00A113B2">
        <w:t>new_middle</w:t>
      </w:r>
      <w:proofErr w:type="spellEnd"/>
      <w:r>
        <w:rPr>
          <w:rFonts w:hint="eastAsia"/>
        </w:rPr>
        <w:t>，</w:t>
      </w:r>
      <w:r w:rsidRPr="00BB02B0">
        <w:rPr>
          <w:rFonts w:hint="eastAsia"/>
        </w:rPr>
        <w:t>配置在雾服务器</w:t>
      </w:r>
      <w:r>
        <w:rPr>
          <w:rFonts w:hint="eastAsia"/>
        </w:rPr>
        <w:t>，操作系统为</w:t>
      </w:r>
      <w:r w:rsidRPr="00434C36">
        <w:t>Ubuntu 18.04.5 LTS</w:t>
      </w:r>
      <w:r>
        <w:rPr>
          <w:rFonts w:hint="eastAsia"/>
        </w:rPr>
        <w:t>，配置的</w:t>
      </w:r>
      <w:proofErr w:type="spellStart"/>
      <w:r>
        <w:rPr>
          <w:rFonts w:hint="eastAsia"/>
        </w:rPr>
        <w:t>ip</w:t>
      </w:r>
      <w:proofErr w:type="spellEnd"/>
      <w:r>
        <w:rPr>
          <w:rFonts w:hint="eastAsia"/>
        </w:rPr>
        <w:t>地址为</w:t>
      </w:r>
      <w:r>
        <w:rPr>
          <w:rFonts w:hint="eastAsia"/>
        </w:rPr>
        <w:t>1</w:t>
      </w:r>
      <w:r>
        <w:t>72.17.17.2</w:t>
      </w:r>
      <w:r>
        <w:rPr>
          <w:rFonts w:hint="eastAsia"/>
        </w:rPr>
        <w:t>，映射端口为</w:t>
      </w:r>
      <w:r>
        <w:rPr>
          <w:rFonts w:hint="eastAsia"/>
        </w:rPr>
        <w:t>2</w:t>
      </w:r>
      <w:r>
        <w:t>6005</w:t>
      </w:r>
      <w:r>
        <w:rPr>
          <w:rFonts w:hint="eastAsia"/>
        </w:rPr>
        <w:t>，需要为日志生成目录分配读写权限。</w:t>
      </w:r>
    </w:p>
    <w:p w14:paraId="7B0FE52A" w14:textId="77777777" w:rsidR="009350D9" w:rsidRDefault="009350D9" w:rsidP="00FB07A7">
      <w:pPr>
        <w:pStyle w:val="00"/>
        <w:ind w:firstLine="480"/>
      </w:pPr>
      <w:r w:rsidRPr="00BB02B0">
        <w:rPr>
          <w:rFonts w:hint="eastAsia"/>
        </w:rPr>
        <w:t>认证服务</w:t>
      </w:r>
      <w:r>
        <w:rPr>
          <w:rFonts w:hint="eastAsia"/>
        </w:rPr>
        <w:t>模块：分为</w:t>
      </w:r>
      <w:r>
        <w:rPr>
          <w:rFonts w:hint="eastAsia"/>
        </w:rPr>
        <w:t>controller</w:t>
      </w:r>
      <w:r>
        <w:rPr>
          <w:rFonts w:hint="eastAsia"/>
        </w:rPr>
        <w:t>和</w:t>
      </w:r>
      <w:r>
        <w:rPr>
          <w:rFonts w:hint="eastAsia"/>
        </w:rPr>
        <w:t>Server</w:t>
      </w:r>
      <w:r>
        <w:rPr>
          <w:rFonts w:hint="eastAsia"/>
        </w:rPr>
        <w:t>两部分，操作系统为</w:t>
      </w:r>
      <w:r w:rsidRPr="00434C36">
        <w:t>Ubuntu 18.04.5 LTS</w:t>
      </w:r>
      <w:r>
        <w:rPr>
          <w:rFonts w:hint="eastAsia"/>
        </w:rPr>
        <w:t>，配置的</w:t>
      </w:r>
      <w:proofErr w:type="spellStart"/>
      <w:r>
        <w:rPr>
          <w:rFonts w:hint="eastAsia"/>
        </w:rPr>
        <w:t>ip</w:t>
      </w:r>
      <w:proofErr w:type="spellEnd"/>
      <w:r>
        <w:rPr>
          <w:rFonts w:hint="eastAsia"/>
        </w:rPr>
        <w:t>地址为</w:t>
      </w:r>
      <w:r>
        <w:rPr>
          <w:rFonts w:hint="eastAsia"/>
        </w:rPr>
        <w:t>1</w:t>
      </w:r>
      <w:r>
        <w:t>72.17.17.2</w:t>
      </w:r>
      <w:r>
        <w:rPr>
          <w:rFonts w:hint="eastAsia"/>
        </w:rPr>
        <w:t>，映射端口为</w:t>
      </w:r>
      <w:r>
        <w:rPr>
          <w:rFonts w:hint="eastAsia"/>
        </w:rPr>
        <w:t>2</w:t>
      </w:r>
      <w:r>
        <w:t>6019</w:t>
      </w:r>
      <w:r>
        <w:rPr>
          <w:rFonts w:hint="eastAsia"/>
        </w:rPr>
        <w:t>，</w:t>
      </w:r>
      <w:r>
        <w:rPr>
          <w:rFonts w:hint="eastAsia"/>
        </w:rPr>
        <w:t>Server</w:t>
      </w:r>
      <w:r>
        <w:rPr>
          <w:rFonts w:hint="eastAsia"/>
        </w:rPr>
        <w:t>需要配置运行所需库文件，主要依赖的库文件位于项目根目录</w:t>
      </w:r>
      <w:r>
        <w:rPr>
          <w:rFonts w:hint="eastAsia"/>
        </w:rPr>
        <w:t>~/</w:t>
      </w:r>
      <w:r>
        <w:t>libs</w:t>
      </w:r>
      <w:r>
        <w:rPr>
          <w:rFonts w:hint="eastAsia"/>
        </w:rPr>
        <w:t>下，具体依赖的库文件如下：</w:t>
      </w:r>
    </w:p>
    <w:tbl>
      <w:tblPr>
        <w:tblStyle w:val="a3"/>
        <w:tblW w:w="0" w:type="auto"/>
        <w:tblLook w:val="04A0" w:firstRow="1" w:lastRow="0" w:firstColumn="1" w:lastColumn="0" w:noHBand="0" w:noVBand="1"/>
      </w:tblPr>
      <w:tblGrid>
        <w:gridCol w:w="8296"/>
      </w:tblGrid>
      <w:tr w:rsidR="009350D9" w:rsidRPr="00037AA7" w14:paraId="1839F4F3" w14:textId="77777777" w:rsidTr="00C97082">
        <w:tc>
          <w:tcPr>
            <w:tcW w:w="8296" w:type="dxa"/>
          </w:tcPr>
          <w:p w14:paraId="2BD773C5" w14:textId="77777777" w:rsidR="009350D9" w:rsidRPr="00037AA7" w:rsidRDefault="009350D9" w:rsidP="00FB07A7">
            <w:pPr>
              <w:pStyle w:val="00"/>
              <w:ind w:firstLine="480"/>
            </w:pPr>
            <w:r w:rsidRPr="00037AA7">
              <w:t>linux-vdso.so.1 (0x00007fffec3cb000)</w:t>
            </w:r>
          </w:p>
          <w:p w14:paraId="03811B9F" w14:textId="77777777" w:rsidR="009350D9" w:rsidRPr="00037AA7" w:rsidRDefault="009350D9" w:rsidP="00FB07A7">
            <w:pPr>
              <w:pStyle w:val="00"/>
              <w:ind w:firstLine="480"/>
            </w:pPr>
            <w:r w:rsidRPr="00037AA7">
              <w:t xml:space="preserve">libgost.so =&gt; /root/sxp/userAuth/Server1213/./libs/libgost.so </w:t>
            </w:r>
            <w:r w:rsidRPr="00037AA7">
              <w:lastRenderedPageBreak/>
              <w:t>(0x00007fc981119000)</w:t>
            </w:r>
          </w:p>
          <w:p w14:paraId="0B0D4814" w14:textId="77777777" w:rsidR="009350D9" w:rsidRPr="00037AA7" w:rsidRDefault="009350D9" w:rsidP="00FB07A7">
            <w:pPr>
              <w:pStyle w:val="00"/>
              <w:ind w:firstLine="480"/>
            </w:pPr>
            <w:r w:rsidRPr="00037AA7">
              <w:t>libxml2.so.2 =&gt; /</w:t>
            </w:r>
            <w:proofErr w:type="spellStart"/>
            <w:r w:rsidRPr="00037AA7">
              <w:t>usr</w:t>
            </w:r>
            <w:proofErr w:type="spellEnd"/>
            <w:r w:rsidRPr="00037AA7">
              <w:t>/lib/x86_64-linux-gnu/libxml2.so.2 (0x00007fc980d58000)</w:t>
            </w:r>
          </w:p>
          <w:p w14:paraId="1792EC47" w14:textId="77777777" w:rsidR="009350D9" w:rsidRPr="00037AA7" w:rsidRDefault="009350D9" w:rsidP="00FB07A7">
            <w:pPr>
              <w:pStyle w:val="00"/>
              <w:ind w:firstLine="480"/>
            </w:pPr>
            <w:r w:rsidRPr="00037AA7">
              <w:t>libsm2_cert.so =&gt; /root/sxp/userAuth/Server1213/./libs/libsm2_cert.so (0x00007fc980b54000)</w:t>
            </w:r>
          </w:p>
          <w:p w14:paraId="7A7F1E6E" w14:textId="77777777" w:rsidR="009350D9" w:rsidRPr="00037AA7" w:rsidRDefault="009350D9" w:rsidP="00FB07A7">
            <w:pPr>
              <w:pStyle w:val="00"/>
              <w:ind w:firstLine="480"/>
            </w:pPr>
            <w:r w:rsidRPr="00037AA7">
              <w:t>libpthread.so.0 =&gt; /lib/x86_64-linux-gnu/libpthread.so.0 (0x00007fc980935000)</w:t>
            </w:r>
          </w:p>
          <w:p w14:paraId="79BF5C77" w14:textId="77777777" w:rsidR="009350D9" w:rsidRPr="00037AA7" w:rsidRDefault="009350D9" w:rsidP="00FB07A7">
            <w:pPr>
              <w:pStyle w:val="00"/>
              <w:ind w:firstLine="480"/>
            </w:pPr>
            <w:r w:rsidRPr="00037AA7">
              <w:t>libmysqlclient.so.20 =&gt; /</w:t>
            </w:r>
            <w:proofErr w:type="spellStart"/>
            <w:r w:rsidRPr="00037AA7">
              <w:t>usr</w:t>
            </w:r>
            <w:proofErr w:type="spellEnd"/>
            <w:r w:rsidRPr="00037AA7">
              <w:t>/lib/x86_64-linux-gnu/libmysqlclient.so.20 (0x00007fc98037d000)</w:t>
            </w:r>
          </w:p>
          <w:p w14:paraId="3D4B40D5" w14:textId="77777777" w:rsidR="009350D9" w:rsidRPr="00037AA7" w:rsidRDefault="009350D9" w:rsidP="00FB07A7">
            <w:pPr>
              <w:pStyle w:val="00"/>
              <w:ind w:firstLine="480"/>
            </w:pPr>
            <w:r w:rsidRPr="00037AA7">
              <w:t>libevent-2.1.so.7 =&gt; /</w:t>
            </w:r>
            <w:proofErr w:type="spellStart"/>
            <w:r w:rsidRPr="00037AA7">
              <w:t>usr</w:t>
            </w:r>
            <w:proofErr w:type="spellEnd"/>
            <w:r w:rsidRPr="00037AA7">
              <w:t>/local/lib/libevent-2.1.so.7 (0x00007fc980124000)</w:t>
            </w:r>
          </w:p>
          <w:p w14:paraId="0B03121C" w14:textId="77777777" w:rsidR="009350D9" w:rsidRPr="00037AA7" w:rsidRDefault="009350D9" w:rsidP="00FB07A7">
            <w:pPr>
              <w:pStyle w:val="00"/>
              <w:ind w:firstLine="480"/>
            </w:pPr>
            <w:r w:rsidRPr="00037AA7">
              <w:t>libsm234.so =&gt; /root/sxp/userAuth/Server1213/./libs/libsm234.so (0x00007fc97ff0d000)</w:t>
            </w:r>
          </w:p>
          <w:p w14:paraId="0FDA70C6" w14:textId="77777777" w:rsidR="009350D9" w:rsidRPr="00037AA7" w:rsidRDefault="009350D9" w:rsidP="00FB07A7">
            <w:pPr>
              <w:pStyle w:val="00"/>
              <w:ind w:firstLine="480"/>
            </w:pPr>
            <w:r w:rsidRPr="00037AA7">
              <w:t>libSEC_converge_client.so =&gt; /root/sxp/userAuth/Server1213/./libs/libSEC_converge_client.so (0x00007fc97fd0a000)</w:t>
            </w:r>
          </w:p>
          <w:p w14:paraId="4A252309" w14:textId="77777777" w:rsidR="009350D9" w:rsidRPr="00037AA7" w:rsidRDefault="009350D9" w:rsidP="00FB07A7">
            <w:pPr>
              <w:pStyle w:val="00"/>
              <w:ind w:firstLine="480"/>
            </w:pPr>
            <w:r w:rsidRPr="00037AA7">
              <w:t>libc.so.6 =&gt; /lib/x86_64-linux-gnu/libc.so.6 (0x00007fc97f919000)</w:t>
            </w:r>
          </w:p>
          <w:p w14:paraId="0DBDF893" w14:textId="77777777" w:rsidR="009350D9" w:rsidRPr="00037AA7" w:rsidRDefault="009350D9" w:rsidP="00FB07A7">
            <w:pPr>
              <w:pStyle w:val="00"/>
              <w:ind w:firstLine="480"/>
            </w:pPr>
            <w:r w:rsidRPr="00037AA7">
              <w:t>libcrypto.so.1.0.0 =&gt; /</w:t>
            </w:r>
            <w:proofErr w:type="spellStart"/>
            <w:r w:rsidRPr="00037AA7">
              <w:t>usr</w:t>
            </w:r>
            <w:proofErr w:type="spellEnd"/>
            <w:r w:rsidRPr="00037AA7">
              <w:t>/lib/x86_64-linux-gnu/libcrypto.so.1.0.0 (0x00007fc97f4d5000)</w:t>
            </w:r>
          </w:p>
          <w:p w14:paraId="4BF5CCE2" w14:textId="77777777" w:rsidR="009350D9" w:rsidRPr="00037AA7" w:rsidRDefault="009350D9" w:rsidP="00FB07A7">
            <w:pPr>
              <w:pStyle w:val="00"/>
              <w:ind w:firstLine="480"/>
            </w:pPr>
            <w:r w:rsidRPr="00037AA7">
              <w:t>libdl.so.2 =&gt; /lib/x86_64-linux-gnu/libdl.so.2 (0x00007fc97f2d1000)</w:t>
            </w:r>
          </w:p>
          <w:p w14:paraId="2FC1DDC2" w14:textId="77777777" w:rsidR="009350D9" w:rsidRPr="00037AA7" w:rsidRDefault="009350D9" w:rsidP="00FB07A7">
            <w:pPr>
              <w:pStyle w:val="00"/>
              <w:ind w:firstLine="480"/>
            </w:pPr>
            <w:r w:rsidRPr="00037AA7">
              <w:t>libicuuc.so.60 =&gt; /</w:t>
            </w:r>
            <w:proofErr w:type="spellStart"/>
            <w:r w:rsidRPr="00037AA7">
              <w:t>usr</w:t>
            </w:r>
            <w:proofErr w:type="spellEnd"/>
            <w:r w:rsidRPr="00037AA7">
              <w:t>/lib/x86_64-linux-gnu/libicuuc.so.60 (0x00007fc97ef19000)</w:t>
            </w:r>
          </w:p>
          <w:p w14:paraId="3B652548" w14:textId="77777777" w:rsidR="009350D9" w:rsidRPr="00037AA7" w:rsidRDefault="009350D9" w:rsidP="00FB07A7">
            <w:pPr>
              <w:pStyle w:val="00"/>
              <w:ind w:firstLine="480"/>
            </w:pPr>
            <w:r w:rsidRPr="00037AA7">
              <w:t>libz.so.1 =&gt; /lib/x86_64-linux-gnu/libz.so.1 (0x00007fc97ecfc000)</w:t>
            </w:r>
          </w:p>
          <w:p w14:paraId="325411C6" w14:textId="77777777" w:rsidR="009350D9" w:rsidRPr="00037AA7" w:rsidRDefault="009350D9" w:rsidP="00FB07A7">
            <w:pPr>
              <w:pStyle w:val="00"/>
              <w:ind w:firstLine="480"/>
            </w:pPr>
            <w:r w:rsidRPr="00037AA7">
              <w:t>liblzma.so.5 =&gt; /lib/x86_64-linux-gnu/liblzma.so.5 (0x00007fc97ead6000)</w:t>
            </w:r>
          </w:p>
          <w:p w14:paraId="5E3AB1DE" w14:textId="77777777" w:rsidR="009350D9" w:rsidRPr="00037AA7" w:rsidRDefault="009350D9" w:rsidP="00FB07A7">
            <w:pPr>
              <w:pStyle w:val="00"/>
              <w:ind w:firstLine="480"/>
            </w:pPr>
            <w:r w:rsidRPr="00037AA7">
              <w:t>libm.so.6 =&gt; /lib/x86_64-linux-gnu/libm.so.6 (0x00007fc97e738000)</w:t>
            </w:r>
          </w:p>
          <w:p w14:paraId="0CC682CB" w14:textId="77777777" w:rsidR="009350D9" w:rsidRPr="00037AA7" w:rsidRDefault="009350D9" w:rsidP="00FB07A7">
            <w:pPr>
              <w:pStyle w:val="00"/>
              <w:ind w:firstLine="480"/>
            </w:pPr>
            <w:r w:rsidRPr="00037AA7">
              <w:t>liblfh234.so =&gt; /usr/lib/liblfh234.so (0x00007fc97e521000)</w:t>
            </w:r>
          </w:p>
          <w:p w14:paraId="369463DD" w14:textId="77777777" w:rsidR="009350D9" w:rsidRPr="00037AA7" w:rsidRDefault="009350D9" w:rsidP="00FB07A7">
            <w:pPr>
              <w:pStyle w:val="00"/>
              <w:ind w:firstLine="480"/>
            </w:pPr>
            <w:r w:rsidRPr="00037AA7">
              <w:t>/lib64/ld-linux-x86-64.so.2 (0x00007fc9815bb000)</w:t>
            </w:r>
          </w:p>
          <w:p w14:paraId="75C7DF03" w14:textId="77777777" w:rsidR="009350D9" w:rsidRPr="00037AA7" w:rsidRDefault="009350D9" w:rsidP="00FB07A7">
            <w:pPr>
              <w:pStyle w:val="00"/>
              <w:ind w:firstLine="480"/>
            </w:pPr>
            <w:r w:rsidRPr="00037AA7">
              <w:t>libssl.so.1.1 =&gt; /</w:t>
            </w:r>
            <w:proofErr w:type="spellStart"/>
            <w:r w:rsidRPr="00037AA7">
              <w:t>usr</w:t>
            </w:r>
            <w:proofErr w:type="spellEnd"/>
            <w:r w:rsidRPr="00037AA7">
              <w:t>/local/lib/libssl.so.1.1 (0x00007fc97e28c000)</w:t>
            </w:r>
          </w:p>
          <w:p w14:paraId="0FC36C1B" w14:textId="77777777" w:rsidR="009350D9" w:rsidRPr="00037AA7" w:rsidRDefault="009350D9" w:rsidP="00FB07A7">
            <w:pPr>
              <w:pStyle w:val="00"/>
              <w:ind w:firstLine="480"/>
            </w:pPr>
            <w:r w:rsidRPr="00037AA7">
              <w:t>libcrypto.so.1.1 =&gt; /</w:t>
            </w:r>
            <w:proofErr w:type="spellStart"/>
            <w:r w:rsidRPr="00037AA7">
              <w:t>usr</w:t>
            </w:r>
            <w:proofErr w:type="spellEnd"/>
            <w:r w:rsidRPr="00037AA7">
              <w:t>/local/lib/libcrypto.so.1.1 (0x00007fc97dd99000)</w:t>
            </w:r>
          </w:p>
          <w:p w14:paraId="5716FE95" w14:textId="77777777" w:rsidR="009350D9" w:rsidRPr="00037AA7" w:rsidRDefault="009350D9" w:rsidP="00FB07A7">
            <w:pPr>
              <w:pStyle w:val="00"/>
              <w:ind w:firstLine="480"/>
            </w:pPr>
            <w:proofErr w:type="spellStart"/>
            <w:r w:rsidRPr="00037AA7">
              <w:t>libstdc</w:t>
            </w:r>
            <w:proofErr w:type="spellEnd"/>
            <w:r w:rsidRPr="00037AA7">
              <w:t>++.so.6 =&gt; /</w:t>
            </w:r>
            <w:proofErr w:type="spellStart"/>
            <w:r w:rsidRPr="00037AA7">
              <w:t>usr</w:t>
            </w:r>
            <w:proofErr w:type="spellEnd"/>
            <w:r w:rsidRPr="00037AA7">
              <w:t>/lib/x86_64-linux-gnu/</w:t>
            </w:r>
            <w:proofErr w:type="spellStart"/>
            <w:r w:rsidRPr="00037AA7">
              <w:t>libstdc</w:t>
            </w:r>
            <w:proofErr w:type="spellEnd"/>
            <w:r w:rsidRPr="00037AA7">
              <w:t>++.so.6 (0x00007fc97da10000)</w:t>
            </w:r>
          </w:p>
          <w:p w14:paraId="28316B81" w14:textId="77777777" w:rsidR="009350D9" w:rsidRPr="00037AA7" w:rsidRDefault="009350D9" w:rsidP="00FB07A7">
            <w:pPr>
              <w:pStyle w:val="00"/>
              <w:ind w:firstLine="480"/>
            </w:pPr>
            <w:r w:rsidRPr="00037AA7">
              <w:t>libgcc_s.so.1 =&gt; /lib/x86_64-linux-gnu/libgcc_s.so.1 (0x00007fc97d7f8000)</w:t>
            </w:r>
          </w:p>
          <w:p w14:paraId="0AF5F162" w14:textId="77777777" w:rsidR="009350D9" w:rsidRPr="00037AA7" w:rsidRDefault="009350D9" w:rsidP="00FB07A7">
            <w:pPr>
              <w:pStyle w:val="00"/>
              <w:ind w:firstLine="480"/>
            </w:pPr>
            <w:r w:rsidRPr="00037AA7">
              <w:t>libicudata.so.60 =&gt; /</w:t>
            </w:r>
            <w:proofErr w:type="spellStart"/>
            <w:r w:rsidRPr="00037AA7">
              <w:t>usr</w:t>
            </w:r>
            <w:proofErr w:type="spellEnd"/>
            <w:r w:rsidRPr="00037AA7">
              <w:t>/lib/x86_64-linux-gnu/libicudata.so.60 (0x00007fc97bc4f000)</w:t>
            </w:r>
          </w:p>
        </w:tc>
      </w:tr>
    </w:tbl>
    <w:p w14:paraId="0276D889" w14:textId="77777777" w:rsidR="009350D9" w:rsidRPr="00BB02B0" w:rsidRDefault="009350D9" w:rsidP="00FB07A7">
      <w:pPr>
        <w:pStyle w:val="00"/>
        <w:ind w:firstLine="480"/>
      </w:pPr>
      <w:r w:rsidRPr="00BB02B0">
        <w:rPr>
          <w:rFonts w:hint="eastAsia"/>
        </w:rPr>
        <w:lastRenderedPageBreak/>
        <w:t>数据库：安装</w:t>
      </w:r>
      <w:r w:rsidRPr="00BB02B0">
        <w:rPr>
          <w:rFonts w:hint="eastAsia"/>
        </w:rPr>
        <w:t>mysql</w:t>
      </w:r>
      <w:r w:rsidRPr="00BB02B0">
        <w:t>5.7</w:t>
      </w:r>
      <w:r w:rsidRPr="00BB02B0">
        <w:rPr>
          <w:rFonts w:hint="eastAsia"/>
        </w:rPr>
        <w:t>、</w:t>
      </w:r>
      <w:proofErr w:type="spellStart"/>
      <w:r w:rsidRPr="00BB02B0">
        <w:rPr>
          <w:rFonts w:hint="eastAsia"/>
        </w:rPr>
        <w:t>Navicat</w:t>
      </w:r>
      <w:proofErr w:type="spellEnd"/>
      <w:r w:rsidRPr="00BB02B0">
        <w:t xml:space="preserve"> Premium</w:t>
      </w:r>
      <w:r w:rsidRPr="00BB02B0">
        <w:rPr>
          <w:rFonts w:hint="eastAsia"/>
        </w:rPr>
        <w:t>，配置</w:t>
      </w:r>
      <w:proofErr w:type="spellStart"/>
      <w:r w:rsidRPr="00BB02B0">
        <w:rPr>
          <w:rFonts w:hint="eastAsia"/>
        </w:rPr>
        <w:t>ip</w:t>
      </w:r>
      <w:proofErr w:type="spellEnd"/>
      <w:r w:rsidRPr="00BB02B0">
        <w:rPr>
          <w:rFonts w:hint="eastAsia"/>
        </w:rPr>
        <w:t>地址为</w:t>
      </w:r>
      <w:r w:rsidRPr="00BB02B0">
        <w:t>172.17.17.2</w:t>
      </w:r>
      <w:r w:rsidRPr="00BB02B0">
        <w:rPr>
          <w:rFonts w:hint="eastAsia"/>
        </w:rPr>
        <w:t>，映射端口为</w:t>
      </w:r>
      <w:r w:rsidRPr="00BB02B0">
        <w:rPr>
          <w:rFonts w:hint="eastAsia"/>
        </w:rPr>
        <w:t>3</w:t>
      </w:r>
      <w:r w:rsidRPr="00BB02B0">
        <w:t>6002</w:t>
      </w:r>
      <w:r>
        <w:rPr>
          <w:rFonts w:hint="eastAsia"/>
        </w:rPr>
        <w:t>，执行</w:t>
      </w:r>
      <w:proofErr w:type="spellStart"/>
      <w:r>
        <w:rPr>
          <w:rFonts w:hint="eastAsia"/>
        </w:rPr>
        <w:t>sql</w:t>
      </w:r>
      <w:proofErr w:type="spellEnd"/>
      <w:r>
        <w:rPr>
          <w:rFonts w:hint="eastAsia"/>
        </w:rPr>
        <w:t>文件</w:t>
      </w:r>
      <w:r w:rsidRPr="00434C36">
        <w:t xml:space="preserve">server database back </w:t>
      </w:r>
      <w:proofErr w:type="spellStart"/>
      <w:r w:rsidRPr="00434C36">
        <w:t>up.sql</w:t>
      </w:r>
      <w:proofErr w:type="spellEnd"/>
      <w:r>
        <w:t xml:space="preserve"> </w:t>
      </w:r>
      <w:r>
        <w:rPr>
          <w:rFonts w:hint="eastAsia"/>
        </w:rPr>
        <w:t>创建所需数据库和表</w:t>
      </w:r>
      <w:r w:rsidRPr="00BB02B0">
        <w:rPr>
          <w:rFonts w:hint="eastAsia"/>
        </w:rPr>
        <w:t>。</w:t>
      </w:r>
    </w:p>
    <w:p w14:paraId="245DB379" w14:textId="77777777" w:rsidR="009350D9" w:rsidRDefault="009350D9" w:rsidP="00FB07A7">
      <w:pPr>
        <w:pStyle w:val="00"/>
        <w:ind w:firstLine="480"/>
      </w:pPr>
      <w:r w:rsidRPr="00BB02B0">
        <w:rPr>
          <w:rFonts w:hint="eastAsia"/>
        </w:rPr>
        <w:t>各部分通过</w:t>
      </w:r>
      <w:proofErr w:type="spellStart"/>
      <w:r w:rsidRPr="00BB02B0">
        <w:rPr>
          <w:rFonts w:hint="eastAsia"/>
        </w:rPr>
        <w:t>clion</w:t>
      </w:r>
      <w:proofErr w:type="spellEnd"/>
      <w:r w:rsidRPr="00BB02B0">
        <w:rPr>
          <w:rFonts w:hint="eastAsia"/>
        </w:rPr>
        <w:t>进行代码的编写，随后在各模块下的根目录下进入</w:t>
      </w:r>
      <w:r w:rsidRPr="00BB02B0">
        <w:rPr>
          <w:rFonts w:hint="eastAsia"/>
        </w:rPr>
        <w:t>~/build</w:t>
      </w:r>
      <w:r w:rsidRPr="00BB02B0">
        <w:t xml:space="preserve"> </w:t>
      </w:r>
      <w:r w:rsidRPr="00BB02B0">
        <w:rPr>
          <w:rFonts w:hint="eastAsia"/>
        </w:rPr>
        <w:t>文件夹下，打包生成可执行文件，自启动脚本如下：</w:t>
      </w:r>
    </w:p>
    <w:tbl>
      <w:tblPr>
        <w:tblStyle w:val="a3"/>
        <w:tblW w:w="0" w:type="auto"/>
        <w:tblLook w:val="04A0" w:firstRow="1" w:lastRow="0" w:firstColumn="1" w:lastColumn="0" w:noHBand="0" w:noVBand="1"/>
      </w:tblPr>
      <w:tblGrid>
        <w:gridCol w:w="8296"/>
      </w:tblGrid>
      <w:tr w:rsidR="009350D9" w:rsidRPr="00E854EF" w14:paraId="3241DEA0" w14:textId="77777777" w:rsidTr="00C97082">
        <w:tc>
          <w:tcPr>
            <w:tcW w:w="8296" w:type="dxa"/>
          </w:tcPr>
          <w:p w14:paraId="39BAE92C" w14:textId="77777777" w:rsidR="009350D9" w:rsidRPr="00E854EF" w:rsidRDefault="009350D9" w:rsidP="00FB07A7">
            <w:pPr>
              <w:pStyle w:val="00"/>
              <w:ind w:firstLine="480"/>
            </w:pPr>
            <w:r w:rsidRPr="00E854EF">
              <w:t>#!/bin/bash</w:t>
            </w:r>
          </w:p>
          <w:p w14:paraId="52902103" w14:textId="77777777" w:rsidR="009350D9" w:rsidRPr="00E854EF" w:rsidRDefault="009350D9" w:rsidP="00FB07A7">
            <w:pPr>
              <w:pStyle w:val="00"/>
              <w:ind w:firstLine="480"/>
            </w:pPr>
            <w:r w:rsidRPr="00E854EF">
              <w:t>/</w:t>
            </w:r>
            <w:proofErr w:type="spellStart"/>
            <w:r w:rsidRPr="00E854EF">
              <w:t>etc</w:t>
            </w:r>
            <w:proofErr w:type="spellEnd"/>
            <w:r w:rsidRPr="00E854EF">
              <w:t>/</w:t>
            </w:r>
            <w:proofErr w:type="spellStart"/>
            <w:r w:rsidRPr="00E854EF">
              <w:t>init.d</w:t>
            </w:r>
            <w:proofErr w:type="spellEnd"/>
            <w:r w:rsidRPr="00E854EF">
              <w:t>/</w:t>
            </w:r>
            <w:proofErr w:type="spellStart"/>
            <w:r w:rsidRPr="00E854EF">
              <w:t>ssh</w:t>
            </w:r>
            <w:proofErr w:type="spellEnd"/>
            <w:r w:rsidRPr="00E854EF">
              <w:t xml:space="preserve"> start  </w:t>
            </w:r>
          </w:p>
          <w:p w14:paraId="7E4F5CBB" w14:textId="77777777" w:rsidR="009350D9" w:rsidRPr="00E854EF" w:rsidRDefault="009350D9" w:rsidP="00FB07A7">
            <w:pPr>
              <w:pStyle w:val="00"/>
              <w:ind w:firstLine="480"/>
            </w:pPr>
            <w:r w:rsidRPr="00E854EF">
              <w:t>cd /root/</w:t>
            </w:r>
            <w:proofErr w:type="spellStart"/>
            <w:r w:rsidRPr="00E854EF">
              <w:t>sxp</w:t>
            </w:r>
            <w:proofErr w:type="spellEnd"/>
            <w:r w:rsidRPr="00E854EF">
              <w:t>/</w:t>
            </w:r>
            <w:proofErr w:type="spellStart"/>
            <w:r w:rsidRPr="00E854EF">
              <w:t>userAuth</w:t>
            </w:r>
            <w:proofErr w:type="spellEnd"/>
            <w:r w:rsidRPr="00E854EF">
              <w:t>/controller/build/</w:t>
            </w:r>
          </w:p>
          <w:p w14:paraId="45A580AC" w14:textId="77777777" w:rsidR="009350D9" w:rsidRPr="00E854EF" w:rsidRDefault="009350D9" w:rsidP="00FB07A7">
            <w:pPr>
              <w:pStyle w:val="00"/>
              <w:ind w:firstLine="480"/>
            </w:pPr>
            <w:r w:rsidRPr="00E854EF">
              <w:t>./</w:t>
            </w:r>
            <w:proofErr w:type="spellStart"/>
            <w:r w:rsidRPr="00E854EF">
              <w:t>Controller_Epoll</w:t>
            </w:r>
            <w:proofErr w:type="spellEnd"/>
            <w:r w:rsidRPr="00E854EF">
              <w:t xml:space="preserve"> &amp;</w:t>
            </w:r>
          </w:p>
          <w:p w14:paraId="7946215F" w14:textId="77777777" w:rsidR="009350D9" w:rsidRPr="00E854EF" w:rsidRDefault="009350D9" w:rsidP="00FB07A7">
            <w:pPr>
              <w:pStyle w:val="00"/>
              <w:ind w:firstLine="480"/>
            </w:pPr>
            <w:r w:rsidRPr="00E854EF">
              <w:t>cd /root/</w:t>
            </w:r>
            <w:proofErr w:type="spellStart"/>
            <w:r w:rsidRPr="00E854EF">
              <w:t>sxp</w:t>
            </w:r>
            <w:proofErr w:type="spellEnd"/>
            <w:r w:rsidRPr="00E854EF">
              <w:t>/</w:t>
            </w:r>
            <w:proofErr w:type="spellStart"/>
            <w:r w:rsidRPr="00E854EF">
              <w:t>userAuth</w:t>
            </w:r>
            <w:proofErr w:type="spellEnd"/>
            <w:r w:rsidRPr="00E854EF">
              <w:t>/Server1213/build/</w:t>
            </w:r>
          </w:p>
          <w:p w14:paraId="127B2004" w14:textId="77777777" w:rsidR="009350D9" w:rsidRPr="00E854EF" w:rsidRDefault="009350D9" w:rsidP="00FB07A7">
            <w:pPr>
              <w:pStyle w:val="00"/>
              <w:ind w:firstLine="480"/>
            </w:pPr>
            <w:r w:rsidRPr="00E854EF">
              <w:t>./Server &amp;</w:t>
            </w:r>
          </w:p>
          <w:p w14:paraId="1887FF84" w14:textId="77777777" w:rsidR="009350D9" w:rsidRPr="00E854EF" w:rsidRDefault="009350D9" w:rsidP="00FB07A7">
            <w:pPr>
              <w:pStyle w:val="00"/>
              <w:ind w:firstLine="480"/>
            </w:pPr>
            <w:r w:rsidRPr="00E854EF">
              <w:t>cd /root/</w:t>
            </w:r>
            <w:proofErr w:type="spellStart"/>
            <w:r w:rsidRPr="00E854EF">
              <w:t>sxp</w:t>
            </w:r>
            <w:proofErr w:type="spellEnd"/>
            <w:r w:rsidRPr="00E854EF">
              <w:t>/</w:t>
            </w:r>
            <w:proofErr w:type="spellStart"/>
            <w:r w:rsidRPr="00E854EF">
              <w:t>userAuth</w:t>
            </w:r>
            <w:proofErr w:type="spellEnd"/>
            <w:r w:rsidRPr="00E854EF">
              <w:t>/new_middle0417/build/</w:t>
            </w:r>
          </w:p>
          <w:p w14:paraId="34621810" w14:textId="77777777" w:rsidR="009350D9" w:rsidRPr="00E854EF" w:rsidRDefault="009350D9" w:rsidP="00FB07A7">
            <w:pPr>
              <w:pStyle w:val="00"/>
              <w:ind w:firstLine="480"/>
            </w:pPr>
            <w:r w:rsidRPr="00E854EF">
              <w:t>./</w:t>
            </w:r>
            <w:proofErr w:type="spellStart"/>
            <w:r w:rsidRPr="00E854EF">
              <w:t>new_middle</w:t>
            </w:r>
            <w:proofErr w:type="spellEnd"/>
            <w:r w:rsidRPr="00E854EF">
              <w:t xml:space="preserve"> &amp;</w:t>
            </w:r>
          </w:p>
        </w:tc>
      </w:tr>
    </w:tbl>
    <w:p w14:paraId="24067E89" w14:textId="77777777" w:rsidR="00BA63CE" w:rsidRPr="005D6F7A" w:rsidRDefault="00BA63CE" w:rsidP="005D6F7A">
      <w:pPr>
        <w:pStyle w:val="3"/>
      </w:pPr>
      <w:bookmarkStart w:id="31" w:name="_Toc103453956"/>
      <w:r w:rsidRPr="005D6F7A">
        <w:rPr>
          <w:rFonts w:hint="eastAsia"/>
        </w:rPr>
        <w:t>3.</w:t>
      </w:r>
      <w:r w:rsidR="002E653D" w:rsidRPr="005D6F7A">
        <w:t>6</w:t>
      </w:r>
      <w:r w:rsidRPr="005D6F7A">
        <w:rPr>
          <w:rFonts w:hint="eastAsia"/>
        </w:rPr>
        <w:t xml:space="preserve">.3 </w:t>
      </w:r>
      <w:r w:rsidRPr="005D6F7A">
        <w:rPr>
          <w:rFonts w:hint="eastAsia"/>
        </w:rPr>
        <w:t>模块间的调用关系</w:t>
      </w:r>
      <w:bookmarkEnd w:id="31"/>
    </w:p>
    <w:p w14:paraId="28312284" w14:textId="77777777" w:rsidR="00867A29" w:rsidRDefault="00867A29" w:rsidP="00FB07A7">
      <w:pPr>
        <w:pStyle w:val="00"/>
        <w:ind w:firstLine="480"/>
      </w:pPr>
      <w:r>
        <w:rPr>
          <w:rFonts w:hint="eastAsia"/>
        </w:rPr>
        <w:t>（</w:t>
      </w:r>
      <w:r>
        <w:rPr>
          <w:rFonts w:hint="eastAsia"/>
        </w:rPr>
        <w:t>1</w:t>
      </w:r>
      <w:r>
        <w:rPr>
          <w:rFonts w:hint="eastAsia"/>
        </w:rPr>
        <w:t>）密码认证：</w:t>
      </w:r>
    </w:p>
    <w:p w14:paraId="0005E624" w14:textId="77777777" w:rsidR="00867A29" w:rsidRDefault="00867A29" w:rsidP="00FB07A7">
      <w:pPr>
        <w:pStyle w:val="00"/>
        <w:ind w:firstLine="480"/>
      </w:pPr>
      <w:r>
        <w:rPr>
          <w:rFonts w:hint="eastAsia"/>
        </w:rPr>
        <w:t>密码认证接口</w:t>
      </w:r>
      <w:r w:rsidRPr="00603480">
        <w:rPr>
          <w:rFonts w:hint="eastAsia"/>
        </w:rPr>
        <w:t>：</w:t>
      </w:r>
    </w:p>
    <w:p w14:paraId="7D5AB1CA" w14:textId="77777777" w:rsidR="00867A29" w:rsidRPr="00603480" w:rsidRDefault="00867A29" w:rsidP="00FB07A7">
      <w:pPr>
        <w:pStyle w:val="00"/>
        <w:ind w:firstLine="480"/>
      </w:pPr>
      <w:r w:rsidRPr="00603480">
        <w:t xml:space="preserve">void </w:t>
      </w:r>
      <w:proofErr w:type="spellStart"/>
      <w:r w:rsidRPr="00603480">
        <w:t>password_authentication_handler</w:t>
      </w:r>
      <w:proofErr w:type="spellEnd"/>
      <w:r w:rsidRPr="00603480">
        <w:t xml:space="preserve">(int </w:t>
      </w:r>
      <w:proofErr w:type="spellStart"/>
      <w:r w:rsidRPr="00603480">
        <w:t>sockFd</w:t>
      </w:r>
      <w:proofErr w:type="spellEnd"/>
      <w:r w:rsidRPr="00603480">
        <w:t xml:space="preserve">, </w:t>
      </w:r>
      <w:proofErr w:type="spellStart"/>
      <w:r w:rsidRPr="00603480">
        <w:t>HeaderControllerToServer</w:t>
      </w:r>
      <w:proofErr w:type="spellEnd"/>
      <w:r w:rsidRPr="00603480">
        <w:t xml:space="preserve"> * header, </w:t>
      </w:r>
      <w:proofErr w:type="spellStart"/>
      <w:r w:rsidRPr="00603480">
        <w:t>PwAuBodySecondMidToSer</w:t>
      </w:r>
      <w:proofErr w:type="spellEnd"/>
      <w:r w:rsidRPr="00603480">
        <w:t xml:space="preserve"> * body, </w:t>
      </w:r>
      <w:proofErr w:type="spellStart"/>
      <w:r w:rsidRPr="00603480">
        <w:t>PwAuBodyFourthMidToSer</w:t>
      </w:r>
      <w:proofErr w:type="spellEnd"/>
      <w:r w:rsidRPr="00603480">
        <w:t xml:space="preserve"> * body2, int flag)</w:t>
      </w:r>
      <w:r w:rsidRPr="00603480">
        <w:rPr>
          <w:rFonts w:hint="eastAsia"/>
        </w:rPr>
        <w:t>；</w:t>
      </w:r>
    </w:p>
    <w:p w14:paraId="1B6393DD" w14:textId="77777777" w:rsidR="00867A29" w:rsidRDefault="00867A29" w:rsidP="00FB07A7">
      <w:pPr>
        <w:pStyle w:val="00"/>
        <w:ind w:firstLine="480"/>
      </w:pPr>
      <w:r w:rsidRPr="00DA3937">
        <w:rPr>
          <w:rFonts w:hint="eastAsia"/>
        </w:rPr>
        <w:t>密码</w:t>
      </w:r>
      <w:r w:rsidRPr="00603480">
        <w:rPr>
          <w:rFonts w:hint="eastAsia"/>
        </w:rPr>
        <w:t>认证数据包接收函数：</w:t>
      </w:r>
    </w:p>
    <w:p w14:paraId="562C41E7" w14:textId="77777777" w:rsidR="00867A29" w:rsidRPr="00603480" w:rsidRDefault="00867A29" w:rsidP="00FB07A7">
      <w:pPr>
        <w:pStyle w:val="00"/>
        <w:ind w:firstLine="480"/>
      </w:pPr>
      <w:r w:rsidRPr="00603480">
        <w:t>void pwau_body_second_mid2ser_recv(</w:t>
      </w:r>
      <w:proofErr w:type="spellStart"/>
      <w:r w:rsidRPr="00603480">
        <w:t>PwAuBodySecondMidToSer</w:t>
      </w:r>
      <w:proofErr w:type="spellEnd"/>
      <w:r w:rsidRPr="00603480">
        <w:t xml:space="preserve"> * body, </w:t>
      </w:r>
      <w:proofErr w:type="spellStart"/>
      <w:r w:rsidRPr="00603480">
        <w:t>cJSON</w:t>
      </w:r>
      <w:proofErr w:type="spellEnd"/>
      <w:r w:rsidRPr="00603480">
        <w:t xml:space="preserve"> * </w:t>
      </w:r>
      <w:proofErr w:type="spellStart"/>
      <w:r w:rsidRPr="00603480">
        <w:t>cjson</w:t>
      </w:r>
      <w:proofErr w:type="spellEnd"/>
      <w:r w:rsidRPr="00603480">
        <w:t>)</w:t>
      </w:r>
      <w:r w:rsidRPr="00603480">
        <w:rPr>
          <w:rFonts w:hint="eastAsia"/>
        </w:rPr>
        <w:t>;</w:t>
      </w:r>
    </w:p>
    <w:p w14:paraId="7AE912BB" w14:textId="77777777" w:rsidR="00867A29" w:rsidRDefault="00867A29" w:rsidP="00FB07A7">
      <w:pPr>
        <w:pStyle w:val="00"/>
        <w:ind w:firstLine="480"/>
      </w:pPr>
      <w:r w:rsidRPr="00DA3937">
        <w:rPr>
          <w:rFonts w:hint="eastAsia"/>
        </w:rPr>
        <w:t>密码</w:t>
      </w:r>
      <w:r w:rsidRPr="00603480">
        <w:rPr>
          <w:rFonts w:hint="eastAsia"/>
        </w:rPr>
        <w:t>认证数据包发送函数：</w:t>
      </w:r>
    </w:p>
    <w:p w14:paraId="1079E839" w14:textId="6F91E739" w:rsidR="00867A29" w:rsidRPr="00603480" w:rsidRDefault="00867A29" w:rsidP="00A6254F">
      <w:pPr>
        <w:pStyle w:val="00"/>
        <w:ind w:firstLine="480"/>
      </w:pPr>
      <w:r w:rsidRPr="00603480">
        <w:t xml:space="preserve">void pwau_body_third_ser2mid_send(void * </w:t>
      </w:r>
      <w:proofErr w:type="spellStart"/>
      <w:r w:rsidRPr="00603480">
        <w:t>p,cJSON</w:t>
      </w:r>
      <w:proofErr w:type="spellEnd"/>
      <w:r w:rsidRPr="00603480">
        <w:t xml:space="preserve">* </w:t>
      </w:r>
      <w:proofErr w:type="spellStart"/>
      <w:r w:rsidRPr="00603480">
        <w:t>cjson</w:t>
      </w:r>
      <w:proofErr w:type="spellEnd"/>
      <w:r w:rsidRPr="00603480">
        <w:t>)</w:t>
      </w:r>
      <w:r w:rsidRPr="00603480">
        <w:rPr>
          <w:rFonts w:hint="eastAsia"/>
        </w:rPr>
        <w:t>;</w:t>
      </w:r>
    </w:p>
    <w:p w14:paraId="2FCE9DC9" w14:textId="77777777" w:rsidR="00867A29" w:rsidRDefault="00867A29" w:rsidP="00FB07A7">
      <w:pPr>
        <w:pStyle w:val="00"/>
        <w:ind w:firstLine="480"/>
      </w:pPr>
      <w:r>
        <w:rPr>
          <w:rFonts w:hint="eastAsia"/>
        </w:rPr>
        <w:t>（</w:t>
      </w:r>
      <w:r>
        <w:t>2</w:t>
      </w:r>
      <w:r>
        <w:rPr>
          <w:rFonts w:hint="eastAsia"/>
        </w:rPr>
        <w:t>）验证码认证：</w:t>
      </w:r>
    </w:p>
    <w:p w14:paraId="24880203" w14:textId="77777777" w:rsidR="00867A29" w:rsidRDefault="00867A29" w:rsidP="00FB07A7">
      <w:pPr>
        <w:pStyle w:val="00"/>
        <w:ind w:firstLine="480"/>
      </w:pPr>
      <w:r w:rsidRPr="00DA3937">
        <w:rPr>
          <w:rFonts w:hint="eastAsia"/>
        </w:rPr>
        <w:t>验证码认证</w:t>
      </w:r>
      <w:r>
        <w:rPr>
          <w:rFonts w:hint="eastAsia"/>
        </w:rPr>
        <w:t>接口：</w:t>
      </w:r>
    </w:p>
    <w:p w14:paraId="10C1E657" w14:textId="77777777" w:rsidR="00867A29" w:rsidRDefault="00867A29" w:rsidP="00FB07A7">
      <w:pPr>
        <w:pStyle w:val="00"/>
        <w:ind w:firstLine="480"/>
      </w:pPr>
      <w:r w:rsidRPr="00603480">
        <w:t xml:space="preserve">void </w:t>
      </w:r>
      <w:proofErr w:type="spellStart"/>
      <w:r w:rsidRPr="00603480">
        <w:t>message_authentication_handler</w:t>
      </w:r>
      <w:proofErr w:type="spellEnd"/>
      <w:r w:rsidRPr="00603480">
        <w:t xml:space="preserve">(int </w:t>
      </w:r>
      <w:proofErr w:type="spellStart"/>
      <w:r w:rsidRPr="00603480">
        <w:t>sockFd</w:t>
      </w:r>
      <w:proofErr w:type="spellEnd"/>
      <w:r w:rsidRPr="00603480">
        <w:t xml:space="preserve">, </w:t>
      </w:r>
      <w:proofErr w:type="spellStart"/>
      <w:r w:rsidRPr="00603480">
        <w:t>HeaderControllerToServer</w:t>
      </w:r>
      <w:proofErr w:type="spellEnd"/>
      <w:r w:rsidRPr="00603480">
        <w:t xml:space="preserve"> * header, </w:t>
      </w:r>
      <w:proofErr w:type="spellStart"/>
      <w:r w:rsidRPr="00603480">
        <w:t>PwAuBodySecondMidToSer</w:t>
      </w:r>
      <w:proofErr w:type="spellEnd"/>
      <w:r w:rsidRPr="00603480">
        <w:t xml:space="preserve"> * body, </w:t>
      </w:r>
      <w:proofErr w:type="spellStart"/>
      <w:r w:rsidRPr="00603480">
        <w:t>PwAuBodyFourthMidToSer</w:t>
      </w:r>
      <w:proofErr w:type="spellEnd"/>
      <w:r w:rsidRPr="00603480">
        <w:t xml:space="preserve"> * body2, int flag)</w:t>
      </w:r>
      <w:r>
        <w:rPr>
          <w:rFonts w:hint="eastAsia"/>
        </w:rPr>
        <w:t>；</w:t>
      </w:r>
    </w:p>
    <w:p w14:paraId="79AE4263" w14:textId="77777777" w:rsidR="00867A29" w:rsidRDefault="00867A29" w:rsidP="00FB07A7">
      <w:pPr>
        <w:pStyle w:val="00"/>
        <w:ind w:firstLine="480"/>
      </w:pPr>
      <w:r w:rsidRPr="00DA3937">
        <w:rPr>
          <w:rFonts w:hint="eastAsia"/>
        </w:rPr>
        <w:t>验证码认证</w:t>
      </w:r>
      <w:r>
        <w:rPr>
          <w:rFonts w:hint="eastAsia"/>
        </w:rPr>
        <w:t>数据包接收函数：</w:t>
      </w:r>
    </w:p>
    <w:p w14:paraId="2D35C54E" w14:textId="77777777" w:rsidR="00867A29" w:rsidRDefault="00867A29" w:rsidP="00FB07A7">
      <w:pPr>
        <w:pStyle w:val="00"/>
        <w:ind w:firstLine="480"/>
      </w:pPr>
      <w:r w:rsidRPr="00694E75">
        <w:t>void pwau_body_second_mid2ser_recv(</w:t>
      </w:r>
      <w:proofErr w:type="spellStart"/>
      <w:r w:rsidRPr="00694E75">
        <w:t>PwAuBodySecondMidToSer</w:t>
      </w:r>
      <w:proofErr w:type="spellEnd"/>
      <w:r w:rsidRPr="00694E75">
        <w:t xml:space="preserve"> * body, </w:t>
      </w:r>
      <w:proofErr w:type="spellStart"/>
      <w:r w:rsidRPr="00694E75">
        <w:lastRenderedPageBreak/>
        <w:t>cJSON</w:t>
      </w:r>
      <w:proofErr w:type="spellEnd"/>
      <w:r w:rsidRPr="00694E75">
        <w:t xml:space="preserve"> * </w:t>
      </w:r>
      <w:proofErr w:type="spellStart"/>
      <w:r w:rsidRPr="00694E75">
        <w:t>cjson</w:t>
      </w:r>
      <w:proofErr w:type="spellEnd"/>
      <w:r w:rsidRPr="00694E75">
        <w:t>)</w:t>
      </w:r>
      <w:r>
        <w:rPr>
          <w:rFonts w:hint="eastAsia"/>
        </w:rPr>
        <w:t>；</w:t>
      </w:r>
    </w:p>
    <w:p w14:paraId="02DF0633" w14:textId="77777777" w:rsidR="00867A29" w:rsidRDefault="00867A29" w:rsidP="00FB07A7">
      <w:pPr>
        <w:pStyle w:val="00"/>
        <w:ind w:firstLine="480"/>
      </w:pPr>
      <w:r w:rsidRPr="00DA3937">
        <w:rPr>
          <w:rFonts w:hint="eastAsia"/>
        </w:rPr>
        <w:t>验证码认证</w:t>
      </w:r>
      <w:r>
        <w:rPr>
          <w:rFonts w:hint="eastAsia"/>
        </w:rPr>
        <w:t>数据包发送函数：</w:t>
      </w:r>
    </w:p>
    <w:p w14:paraId="58A04AD2" w14:textId="4B607037" w:rsidR="00867A29" w:rsidRDefault="00867A29" w:rsidP="00A6254F">
      <w:pPr>
        <w:pStyle w:val="00"/>
        <w:ind w:firstLine="480"/>
      </w:pPr>
      <w:r w:rsidRPr="00CD4769">
        <w:t xml:space="preserve">void pwau_body_third_ser2mid_send(void * </w:t>
      </w:r>
      <w:proofErr w:type="spellStart"/>
      <w:r w:rsidRPr="00CD4769">
        <w:t>p,cJSON</w:t>
      </w:r>
      <w:proofErr w:type="spellEnd"/>
      <w:r w:rsidRPr="00CD4769">
        <w:t xml:space="preserve">* </w:t>
      </w:r>
      <w:proofErr w:type="spellStart"/>
      <w:r w:rsidRPr="00CD4769">
        <w:t>cjson</w:t>
      </w:r>
      <w:proofErr w:type="spellEnd"/>
      <w:r w:rsidRPr="00CD4769">
        <w:t>)</w:t>
      </w:r>
      <w:r>
        <w:rPr>
          <w:rFonts w:hint="eastAsia"/>
        </w:rPr>
        <w:t>；</w:t>
      </w:r>
    </w:p>
    <w:p w14:paraId="186349B6" w14:textId="77777777" w:rsidR="00867A29" w:rsidRDefault="00867A29" w:rsidP="00FB07A7">
      <w:pPr>
        <w:pStyle w:val="00"/>
        <w:ind w:firstLine="480"/>
      </w:pPr>
      <w:r>
        <w:rPr>
          <w:rFonts w:hint="eastAsia"/>
        </w:rPr>
        <w:t>（</w:t>
      </w:r>
      <w:r>
        <w:t>3</w:t>
      </w:r>
      <w:r>
        <w:rPr>
          <w:rFonts w:hint="eastAsia"/>
        </w:rPr>
        <w:t>）</w:t>
      </w:r>
      <w:r>
        <w:rPr>
          <w:rFonts w:hint="eastAsia"/>
        </w:rPr>
        <w:t>T</w:t>
      </w:r>
      <w:r>
        <w:t>OTP</w:t>
      </w:r>
      <w:r>
        <w:rPr>
          <w:rFonts w:hint="eastAsia"/>
        </w:rPr>
        <w:t>申请：</w:t>
      </w:r>
    </w:p>
    <w:p w14:paraId="340F826A" w14:textId="77777777" w:rsidR="00867A29" w:rsidRDefault="00867A29" w:rsidP="00FB07A7">
      <w:pPr>
        <w:pStyle w:val="00"/>
        <w:ind w:firstLine="480"/>
      </w:pPr>
      <w:r>
        <w:rPr>
          <w:rFonts w:hint="eastAsia"/>
        </w:rPr>
        <w:t>T</w:t>
      </w:r>
      <w:r>
        <w:t>OTP</w:t>
      </w:r>
      <w:r>
        <w:rPr>
          <w:rFonts w:hint="eastAsia"/>
        </w:rPr>
        <w:t>申请接口：</w:t>
      </w:r>
    </w:p>
    <w:p w14:paraId="520AF84B" w14:textId="77777777" w:rsidR="00867A29" w:rsidRPr="00C522B2" w:rsidRDefault="00867A29" w:rsidP="00FB07A7">
      <w:pPr>
        <w:pStyle w:val="00"/>
        <w:ind w:firstLine="480"/>
      </w:pPr>
      <w:r w:rsidRPr="00C522B2">
        <w:t xml:space="preserve">void </w:t>
      </w:r>
      <w:proofErr w:type="spellStart"/>
      <w:r w:rsidRPr="00C522B2">
        <w:t>token_application_handler</w:t>
      </w:r>
      <w:proofErr w:type="spellEnd"/>
      <w:r w:rsidRPr="00C522B2">
        <w:t xml:space="preserve">(int </w:t>
      </w:r>
      <w:proofErr w:type="spellStart"/>
      <w:r w:rsidRPr="00C522B2">
        <w:t>sockFd</w:t>
      </w:r>
      <w:proofErr w:type="spellEnd"/>
      <w:r w:rsidRPr="00C522B2">
        <w:t xml:space="preserve">, </w:t>
      </w:r>
      <w:proofErr w:type="spellStart"/>
      <w:r w:rsidRPr="00C522B2">
        <w:t>HeaderControllerToServer</w:t>
      </w:r>
      <w:proofErr w:type="spellEnd"/>
      <w:r w:rsidRPr="00C522B2">
        <w:t xml:space="preserve"> * header, </w:t>
      </w:r>
      <w:proofErr w:type="spellStart"/>
      <w:r w:rsidRPr="00C522B2">
        <w:t>TkApBodySecondMidToSer</w:t>
      </w:r>
      <w:proofErr w:type="spellEnd"/>
      <w:r w:rsidRPr="00C522B2">
        <w:t xml:space="preserve"> * body);</w:t>
      </w:r>
    </w:p>
    <w:p w14:paraId="09E442A5" w14:textId="77777777" w:rsidR="00867A29" w:rsidRDefault="00867A29" w:rsidP="00FB07A7">
      <w:pPr>
        <w:pStyle w:val="00"/>
        <w:ind w:firstLine="480"/>
      </w:pPr>
      <w:r>
        <w:rPr>
          <w:rFonts w:hint="eastAsia"/>
        </w:rPr>
        <w:t>T</w:t>
      </w:r>
      <w:r>
        <w:t>OTP</w:t>
      </w:r>
      <w:r>
        <w:rPr>
          <w:rFonts w:hint="eastAsia"/>
        </w:rPr>
        <w:t>申请数据包接收函数：</w:t>
      </w:r>
    </w:p>
    <w:p w14:paraId="14DD6EEA" w14:textId="77777777" w:rsidR="00867A29" w:rsidRPr="00C522B2" w:rsidRDefault="00867A29" w:rsidP="00FB07A7">
      <w:pPr>
        <w:pStyle w:val="00"/>
        <w:ind w:firstLine="480"/>
      </w:pPr>
      <w:r w:rsidRPr="00C522B2">
        <w:t>void tokenApplication_body_2_mid2ser_recv(</w:t>
      </w:r>
      <w:proofErr w:type="spellStart"/>
      <w:r w:rsidRPr="00C522B2">
        <w:t>TkApBodySecondMidToSer</w:t>
      </w:r>
      <w:proofErr w:type="spellEnd"/>
      <w:r w:rsidRPr="00C522B2">
        <w:t xml:space="preserve"> * body, </w:t>
      </w:r>
      <w:proofErr w:type="spellStart"/>
      <w:r w:rsidRPr="00C522B2">
        <w:t>cJSON</w:t>
      </w:r>
      <w:proofErr w:type="spellEnd"/>
      <w:r w:rsidRPr="00C522B2">
        <w:t xml:space="preserve"> * </w:t>
      </w:r>
      <w:proofErr w:type="spellStart"/>
      <w:r w:rsidRPr="00C522B2">
        <w:t>jsonString</w:t>
      </w:r>
      <w:proofErr w:type="spellEnd"/>
      <w:r w:rsidRPr="00C522B2">
        <w:t>);</w:t>
      </w:r>
    </w:p>
    <w:p w14:paraId="0DF4B89D" w14:textId="77777777" w:rsidR="00867A29" w:rsidRDefault="00867A29" w:rsidP="00FB07A7">
      <w:pPr>
        <w:pStyle w:val="00"/>
        <w:ind w:firstLine="480"/>
      </w:pPr>
      <w:r>
        <w:rPr>
          <w:rFonts w:hint="eastAsia"/>
        </w:rPr>
        <w:t>T</w:t>
      </w:r>
      <w:r>
        <w:t>OTP</w:t>
      </w:r>
      <w:r>
        <w:rPr>
          <w:rFonts w:hint="eastAsia"/>
        </w:rPr>
        <w:t>申请数据包发送函数：</w:t>
      </w:r>
    </w:p>
    <w:p w14:paraId="424C2CF8" w14:textId="4DBDC738" w:rsidR="00867A29" w:rsidRPr="00012F45" w:rsidRDefault="00867A29" w:rsidP="00A6254F">
      <w:pPr>
        <w:pStyle w:val="00"/>
        <w:ind w:firstLine="480"/>
      </w:pPr>
      <w:r w:rsidRPr="00C522B2">
        <w:t xml:space="preserve">void tokenApplication_body_3_ser2mid_send(void * pp, </w:t>
      </w:r>
      <w:proofErr w:type="spellStart"/>
      <w:r w:rsidRPr="00C522B2">
        <w:t>cJSON</w:t>
      </w:r>
      <w:proofErr w:type="spellEnd"/>
      <w:r w:rsidRPr="00C522B2">
        <w:t xml:space="preserve"> * object);</w:t>
      </w:r>
    </w:p>
    <w:p w14:paraId="7F65EAF3" w14:textId="77777777" w:rsidR="00867A29" w:rsidRDefault="00867A29" w:rsidP="00FB07A7">
      <w:pPr>
        <w:pStyle w:val="00"/>
        <w:ind w:firstLine="480"/>
      </w:pPr>
      <w:r>
        <w:rPr>
          <w:rFonts w:hint="eastAsia"/>
        </w:rPr>
        <w:t>（</w:t>
      </w:r>
      <w:r>
        <w:t>4</w:t>
      </w:r>
      <w:r>
        <w:rPr>
          <w:rFonts w:hint="eastAsia"/>
        </w:rPr>
        <w:t>）</w:t>
      </w:r>
      <w:r>
        <w:rPr>
          <w:rFonts w:hint="eastAsia"/>
        </w:rPr>
        <w:t>T</w:t>
      </w:r>
      <w:r>
        <w:t>OTP</w:t>
      </w:r>
      <w:r>
        <w:rPr>
          <w:rFonts w:hint="eastAsia"/>
        </w:rPr>
        <w:t>认证：</w:t>
      </w:r>
    </w:p>
    <w:p w14:paraId="03F37819" w14:textId="77777777" w:rsidR="00867A29" w:rsidRDefault="00867A29" w:rsidP="00FB07A7">
      <w:pPr>
        <w:pStyle w:val="00"/>
        <w:ind w:firstLine="480"/>
      </w:pPr>
      <w:r>
        <w:t>TOTP</w:t>
      </w:r>
      <w:r>
        <w:rPr>
          <w:rFonts w:hint="eastAsia"/>
        </w:rPr>
        <w:t>认证接口：</w:t>
      </w:r>
    </w:p>
    <w:p w14:paraId="2E530876" w14:textId="77777777" w:rsidR="00867A29" w:rsidRDefault="00867A29" w:rsidP="00FB07A7">
      <w:pPr>
        <w:pStyle w:val="00"/>
        <w:ind w:firstLine="480"/>
      </w:pPr>
      <w:r w:rsidRPr="00603480">
        <w:t xml:space="preserve">void </w:t>
      </w:r>
      <w:proofErr w:type="spellStart"/>
      <w:r w:rsidRPr="00603480">
        <w:t>token_authentication_handler</w:t>
      </w:r>
      <w:proofErr w:type="spellEnd"/>
      <w:r w:rsidRPr="00603480">
        <w:t xml:space="preserve">(int </w:t>
      </w:r>
      <w:proofErr w:type="spellStart"/>
      <w:r w:rsidRPr="00603480">
        <w:t>sockFd</w:t>
      </w:r>
      <w:proofErr w:type="spellEnd"/>
      <w:r w:rsidRPr="00603480">
        <w:t xml:space="preserve">, </w:t>
      </w:r>
      <w:proofErr w:type="spellStart"/>
      <w:r w:rsidRPr="00603480">
        <w:t>HeaderControllerToServer</w:t>
      </w:r>
      <w:proofErr w:type="spellEnd"/>
      <w:r w:rsidRPr="00603480">
        <w:t xml:space="preserve"> * header, </w:t>
      </w:r>
      <w:proofErr w:type="spellStart"/>
      <w:r w:rsidRPr="00603480">
        <w:t>TkAuBodySecondMidToSer</w:t>
      </w:r>
      <w:proofErr w:type="spellEnd"/>
      <w:r w:rsidRPr="00603480">
        <w:t xml:space="preserve"> * body, </w:t>
      </w:r>
      <w:proofErr w:type="spellStart"/>
      <w:r w:rsidRPr="00603480">
        <w:t>TkAuBodyForthMidToSer</w:t>
      </w:r>
      <w:proofErr w:type="spellEnd"/>
      <w:r w:rsidRPr="00603480">
        <w:t xml:space="preserve"> * body2, int flag)</w:t>
      </w:r>
      <w:r>
        <w:rPr>
          <w:rFonts w:hint="eastAsia"/>
        </w:rPr>
        <w:t>；</w:t>
      </w:r>
    </w:p>
    <w:p w14:paraId="4278653E" w14:textId="77777777" w:rsidR="00867A29" w:rsidRDefault="00867A29" w:rsidP="00FB07A7">
      <w:pPr>
        <w:pStyle w:val="00"/>
        <w:ind w:firstLine="480"/>
      </w:pPr>
      <w:r>
        <w:t>TOTP</w:t>
      </w:r>
      <w:r>
        <w:rPr>
          <w:rFonts w:hint="eastAsia"/>
        </w:rPr>
        <w:t>认证数据包接收函数：</w:t>
      </w:r>
    </w:p>
    <w:p w14:paraId="1FD0D537" w14:textId="77777777" w:rsidR="00867A29" w:rsidRPr="00012F45" w:rsidRDefault="00867A29" w:rsidP="00FB07A7">
      <w:pPr>
        <w:pStyle w:val="00"/>
        <w:ind w:firstLine="480"/>
      </w:pPr>
      <w:r w:rsidRPr="00603480">
        <w:t>void token_body_2_mid2ser_recv(</w:t>
      </w:r>
      <w:proofErr w:type="spellStart"/>
      <w:r w:rsidRPr="00603480">
        <w:t>TkAuBodySecondMidToSer</w:t>
      </w:r>
      <w:proofErr w:type="spellEnd"/>
      <w:r w:rsidRPr="00603480">
        <w:t xml:space="preserve"> * body, </w:t>
      </w:r>
      <w:proofErr w:type="spellStart"/>
      <w:r w:rsidRPr="00603480">
        <w:t>cJSON</w:t>
      </w:r>
      <w:proofErr w:type="spellEnd"/>
      <w:r w:rsidRPr="00603480">
        <w:t xml:space="preserve"> * </w:t>
      </w:r>
      <w:proofErr w:type="spellStart"/>
      <w:r w:rsidRPr="00603480">
        <w:t>jsonString</w:t>
      </w:r>
      <w:proofErr w:type="spellEnd"/>
      <w:r w:rsidRPr="00603480">
        <w:t>)</w:t>
      </w:r>
      <w:r>
        <w:rPr>
          <w:rFonts w:hint="eastAsia"/>
        </w:rPr>
        <w:t>；</w:t>
      </w:r>
    </w:p>
    <w:p w14:paraId="299062B8" w14:textId="77777777" w:rsidR="00867A29" w:rsidRDefault="00867A29" w:rsidP="00FB07A7">
      <w:pPr>
        <w:pStyle w:val="00"/>
        <w:ind w:firstLine="480"/>
      </w:pPr>
      <w:r>
        <w:t>TOTP</w:t>
      </w:r>
      <w:r>
        <w:rPr>
          <w:rFonts w:hint="eastAsia"/>
        </w:rPr>
        <w:t>认证数据包发送函数：</w:t>
      </w:r>
    </w:p>
    <w:p w14:paraId="4D006E03" w14:textId="04909600" w:rsidR="00867A29" w:rsidRDefault="00867A29" w:rsidP="00A6254F">
      <w:pPr>
        <w:pStyle w:val="00"/>
        <w:ind w:firstLine="480"/>
      </w:pPr>
      <w:r w:rsidRPr="00CD4769">
        <w:t>void token_body_3_ser2mid_send(</w:t>
      </w:r>
      <w:proofErr w:type="spellStart"/>
      <w:r w:rsidRPr="00CD4769">
        <w:t>HeaderServerToController</w:t>
      </w:r>
      <w:proofErr w:type="spellEnd"/>
      <w:r w:rsidRPr="00CD4769">
        <w:t xml:space="preserve"> * header, </w:t>
      </w:r>
      <w:proofErr w:type="spellStart"/>
      <w:r w:rsidRPr="00CD4769">
        <w:t>TkAuBodyThirdSerToMid</w:t>
      </w:r>
      <w:proofErr w:type="spellEnd"/>
      <w:r w:rsidRPr="00CD4769">
        <w:t xml:space="preserve"> * body2, char * </w:t>
      </w:r>
      <w:proofErr w:type="spellStart"/>
      <w:r w:rsidRPr="00CD4769">
        <w:t>buf</w:t>
      </w:r>
      <w:proofErr w:type="spellEnd"/>
      <w:r w:rsidRPr="00CD4769">
        <w:t>)</w:t>
      </w:r>
      <w:r>
        <w:rPr>
          <w:rFonts w:hint="eastAsia"/>
        </w:rPr>
        <w:t>；</w:t>
      </w:r>
    </w:p>
    <w:p w14:paraId="24893BE3" w14:textId="77777777" w:rsidR="00867A29" w:rsidRDefault="00867A29" w:rsidP="00FB07A7">
      <w:pPr>
        <w:pStyle w:val="00"/>
        <w:ind w:firstLine="480"/>
      </w:pPr>
      <w:r>
        <w:rPr>
          <w:rFonts w:hint="eastAsia"/>
        </w:rPr>
        <w:t>（</w:t>
      </w:r>
      <w:r>
        <w:t>5</w:t>
      </w:r>
      <w:r>
        <w:rPr>
          <w:rFonts w:hint="eastAsia"/>
        </w:rPr>
        <w:t>）密码和验证码认证：</w:t>
      </w:r>
    </w:p>
    <w:p w14:paraId="3FCB424A" w14:textId="77777777" w:rsidR="00867A29" w:rsidRDefault="00867A29" w:rsidP="00FB07A7">
      <w:pPr>
        <w:pStyle w:val="00"/>
        <w:ind w:firstLine="480"/>
      </w:pPr>
      <w:r>
        <w:rPr>
          <w:rFonts w:hint="eastAsia"/>
        </w:rPr>
        <w:t>密码和验证码认证接口：</w:t>
      </w:r>
    </w:p>
    <w:p w14:paraId="73BAEE04" w14:textId="77777777" w:rsidR="00867A29" w:rsidRDefault="00867A29" w:rsidP="00FB07A7">
      <w:pPr>
        <w:pStyle w:val="00"/>
        <w:ind w:firstLine="480"/>
      </w:pPr>
      <w:r w:rsidRPr="00C522B2">
        <w:t xml:space="preserve">void </w:t>
      </w:r>
      <w:proofErr w:type="spellStart"/>
      <w:r w:rsidRPr="00C522B2">
        <w:t>password_and_messagecode_authentication_handler</w:t>
      </w:r>
      <w:proofErr w:type="spellEnd"/>
      <w:r w:rsidRPr="00C522B2">
        <w:t xml:space="preserve">(int </w:t>
      </w:r>
      <w:proofErr w:type="spellStart"/>
      <w:r w:rsidRPr="00C522B2">
        <w:t>sockFd</w:t>
      </w:r>
      <w:proofErr w:type="spellEnd"/>
      <w:r w:rsidRPr="00C522B2">
        <w:t xml:space="preserve">, </w:t>
      </w:r>
      <w:proofErr w:type="spellStart"/>
      <w:r w:rsidRPr="00C522B2">
        <w:t>HeaderControllerToServer</w:t>
      </w:r>
      <w:proofErr w:type="spellEnd"/>
      <w:r w:rsidRPr="00C522B2">
        <w:t xml:space="preserve"> * header, </w:t>
      </w:r>
      <w:proofErr w:type="spellStart"/>
      <w:r w:rsidRPr="00C522B2">
        <w:t>PwAndMsAuBodySecondMidToSer</w:t>
      </w:r>
      <w:proofErr w:type="spellEnd"/>
      <w:r w:rsidRPr="00C522B2">
        <w:t xml:space="preserve"> * body)</w:t>
      </w:r>
      <w:r>
        <w:t>;</w:t>
      </w:r>
    </w:p>
    <w:p w14:paraId="654A0730" w14:textId="77777777" w:rsidR="00867A29" w:rsidRDefault="00867A29" w:rsidP="00FB07A7">
      <w:pPr>
        <w:pStyle w:val="00"/>
        <w:ind w:firstLine="480"/>
      </w:pPr>
      <w:r>
        <w:rPr>
          <w:rFonts w:hint="eastAsia"/>
        </w:rPr>
        <w:t>密码和验证码认证数据包接收函数：</w:t>
      </w:r>
    </w:p>
    <w:p w14:paraId="6402A077" w14:textId="77777777" w:rsidR="00867A29" w:rsidRDefault="00867A29" w:rsidP="00FB07A7">
      <w:pPr>
        <w:pStyle w:val="00"/>
        <w:ind w:firstLine="480"/>
      </w:pPr>
      <w:r w:rsidRPr="00C522B2">
        <w:t>void PwAndMs_body_2_mid2ser_recv(</w:t>
      </w:r>
      <w:proofErr w:type="spellStart"/>
      <w:r w:rsidRPr="00C522B2">
        <w:t>PwAndMsAuBodySecondMidToSer</w:t>
      </w:r>
      <w:proofErr w:type="spellEnd"/>
      <w:r w:rsidRPr="00C522B2">
        <w:t xml:space="preserve"> * body, </w:t>
      </w:r>
      <w:proofErr w:type="spellStart"/>
      <w:r w:rsidRPr="00C522B2">
        <w:t>cJSON</w:t>
      </w:r>
      <w:proofErr w:type="spellEnd"/>
      <w:r w:rsidRPr="00C522B2">
        <w:t xml:space="preserve"> * </w:t>
      </w:r>
      <w:proofErr w:type="spellStart"/>
      <w:r w:rsidRPr="00C522B2">
        <w:t>jsonString</w:t>
      </w:r>
      <w:proofErr w:type="spellEnd"/>
      <w:r w:rsidRPr="00C522B2">
        <w:t>);</w:t>
      </w:r>
    </w:p>
    <w:p w14:paraId="53D2E1E0" w14:textId="77777777" w:rsidR="00867A29" w:rsidRDefault="00867A29" w:rsidP="00FB07A7">
      <w:pPr>
        <w:pStyle w:val="00"/>
        <w:ind w:firstLine="480"/>
      </w:pPr>
      <w:r>
        <w:rPr>
          <w:rFonts w:hint="eastAsia"/>
        </w:rPr>
        <w:t>密码和验证码认证数据包发送函数：</w:t>
      </w:r>
    </w:p>
    <w:p w14:paraId="40B13E90" w14:textId="39D72BA2" w:rsidR="00867A29" w:rsidRDefault="00867A29" w:rsidP="00A6254F">
      <w:pPr>
        <w:pStyle w:val="00"/>
        <w:ind w:firstLine="480"/>
      </w:pPr>
      <w:r w:rsidRPr="00C522B2">
        <w:lastRenderedPageBreak/>
        <w:t xml:space="preserve">void PwAndMs_body_3_ser2mid_send(void * pp, </w:t>
      </w:r>
      <w:proofErr w:type="spellStart"/>
      <w:r w:rsidRPr="00C522B2">
        <w:t>cJSON</w:t>
      </w:r>
      <w:proofErr w:type="spellEnd"/>
      <w:r w:rsidRPr="00C522B2">
        <w:t xml:space="preserve"> * object);</w:t>
      </w:r>
    </w:p>
    <w:p w14:paraId="6AB9F9D8" w14:textId="77777777" w:rsidR="00867A29" w:rsidRDefault="00867A29" w:rsidP="00FB07A7">
      <w:pPr>
        <w:pStyle w:val="00"/>
        <w:ind w:firstLine="480"/>
      </w:pPr>
      <w:r>
        <w:rPr>
          <w:rFonts w:hint="eastAsia"/>
        </w:rPr>
        <w:t>（</w:t>
      </w:r>
      <w:r>
        <w:t>6</w:t>
      </w:r>
      <w:r>
        <w:rPr>
          <w:rFonts w:hint="eastAsia"/>
        </w:rPr>
        <w:t>）</w:t>
      </w:r>
      <w:r>
        <w:rPr>
          <w:rFonts w:hint="eastAsia"/>
        </w:rPr>
        <w:t>T</w:t>
      </w:r>
      <w:r>
        <w:t>OTP</w:t>
      </w:r>
      <w:r>
        <w:rPr>
          <w:rFonts w:hint="eastAsia"/>
        </w:rPr>
        <w:t>和密码认证：</w:t>
      </w:r>
    </w:p>
    <w:p w14:paraId="7BB2C402" w14:textId="77777777" w:rsidR="00867A29" w:rsidRDefault="00867A29" w:rsidP="00FB07A7">
      <w:pPr>
        <w:pStyle w:val="00"/>
        <w:ind w:firstLine="480"/>
      </w:pPr>
      <w:r>
        <w:rPr>
          <w:rFonts w:hint="eastAsia"/>
        </w:rPr>
        <w:t>T</w:t>
      </w:r>
      <w:r>
        <w:t>OTP</w:t>
      </w:r>
      <w:r>
        <w:rPr>
          <w:rFonts w:hint="eastAsia"/>
        </w:rPr>
        <w:t>和密码认证接口：</w:t>
      </w:r>
    </w:p>
    <w:p w14:paraId="14167A30" w14:textId="77777777" w:rsidR="00867A29" w:rsidRDefault="00867A29" w:rsidP="00FB07A7">
      <w:pPr>
        <w:pStyle w:val="00"/>
        <w:ind w:firstLine="480"/>
      </w:pPr>
      <w:r w:rsidRPr="00FE45A6">
        <w:t xml:space="preserve">void </w:t>
      </w:r>
      <w:proofErr w:type="spellStart"/>
      <w:r w:rsidRPr="00FE45A6">
        <w:t>password_and_token_authentication_handler</w:t>
      </w:r>
      <w:proofErr w:type="spellEnd"/>
      <w:r w:rsidRPr="00FE45A6">
        <w:t xml:space="preserve">(int </w:t>
      </w:r>
      <w:proofErr w:type="spellStart"/>
      <w:r w:rsidRPr="00FE45A6">
        <w:t>sockFd</w:t>
      </w:r>
      <w:proofErr w:type="spellEnd"/>
      <w:r w:rsidRPr="00FE45A6">
        <w:t xml:space="preserve">, </w:t>
      </w:r>
      <w:proofErr w:type="spellStart"/>
      <w:r w:rsidRPr="00FE45A6">
        <w:t>HeaderControllerToServer</w:t>
      </w:r>
      <w:proofErr w:type="spellEnd"/>
      <w:r w:rsidRPr="00FE45A6">
        <w:t xml:space="preserve"> * header, </w:t>
      </w:r>
      <w:proofErr w:type="spellStart"/>
      <w:r w:rsidRPr="00FE45A6">
        <w:t>PwAndMsAuBodySecondMidToSer</w:t>
      </w:r>
      <w:proofErr w:type="spellEnd"/>
      <w:r w:rsidRPr="00FE45A6">
        <w:t xml:space="preserve"> * body)</w:t>
      </w:r>
      <w:r>
        <w:rPr>
          <w:rFonts w:hint="eastAsia"/>
        </w:rPr>
        <w:t>;</w:t>
      </w:r>
    </w:p>
    <w:p w14:paraId="3D5A47D9" w14:textId="77777777" w:rsidR="00867A29" w:rsidRDefault="00867A29" w:rsidP="00FB07A7">
      <w:pPr>
        <w:pStyle w:val="00"/>
        <w:ind w:firstLine="480"/>
      </w:pPr>
      <w:r>
        <w:rPr>
          <w:rFonts w:hint="eastAsia"/>
        </w:rPr>
        <w:t>T</w:t>
      </w:r>
      <w:r>
        <w:t>OTP</w:t>
      </w:r>
      <w:r>
        <w:rPr>
          <w:rFonts w:hint="eastAsia"/>
        </w:rPr>
        <w:t>和密码认证数据包接收函数：</w:t>
      </w:r>
    </w:p>
    <w:p w14:paraId="4B832374" w14:textId="77777777" w:rsidR="00867A29" w:rsidRPr="004764B4" w:rsidRDefault="00867A29" w:rsidP="00FB07A7">
      <w:pPr>
        <w:pStyle w:val="00"/>
        <w:ind w:firstLine="480"/>
      </w:pPr>
      <w:r w:rsidRPr="00C522B2">
        <w:t>void PwAndMs_body_2_mid2ser_recv(</w:t>
      </w:r>
      <w:proofErr w:type="spellStart"/>
      <w:r w:rsidRPr="00C522B2">
        <w:t>PwAndMsAuBodySecondMidToSer</w:t>
      </w:r>
      <w:proofErr w:type="spellEnd"/>
      <w:r w:rsidRPr="00C522B2">
        <w:t xml:space="preserve"> * body, </w:t>
      </w:r>
      <w:proofErr w:type="spellStart"/>
      <w:r w:rsidRPr="00C522B2">
        <w:t>cJSON</w:t>
      </w:r>
      <w:proofErr w:type="spellEnd"/>
      <w:r w:rsidRPr="00C522B2">
        <w:t xml:space="preserve"> * </w:t>
      </w:r>
      <w:proofErr w:type="spellStart"/>
      <w:r w:rsidRPr="00C522B2">
        <w:t>jsonString</w:t>
      </w:r>
      <w:proofErr w:type="spellEnd"/>
      <w:r w:rsidRPr="00C522B2">
        <w:t>);</w:t>
      </w:r>
    </w:p>
    <w:p w14:paraId="00F3E7E5" w14:textId="77777777" w:rsidR="00867A29" w:rsidRDefault="00867A29" w:rsidP="00FB07A7">
      <w:pPr>
        <w:pStyle w:val="00"/>
        <w:ind w:firstLine="480"/>
      </w:pPr>
      <w:r>
        <w:rPr>
          <w:rFonts w:hint="eastAsia"/>
        </w:rPr>
        <w:t>T</w:t>
      </w:r>
      <w:r>
        <w:t>OTP</w:t>
      </w:r>
      <w:r>
        <w:rPr>
          <w:rFonts w:hint="eastAsia"/>
        </w:rPr>
        <w:t>和密码认证数据包发送函数：</w:t>
      </w:r>
    </w:p>
    <w:p w14:paraId="1F516B22" w14:textId="0EB1B115" w:rsidR="00867A29" w:rsidRPr="00CC13B3" w:rsidRDefault="00867A29" w:rsidP="00A6254F">
      <w:pPr>
        <w:pStyle w:val="00"/>
        <w:ind w:firstLine="480"/>
      </w:pPr>
      <w:r w:rsidRPr="004764B4">
        <w:t xml:space="preserve">void PwAndMs_body_3_ser2mid_send(void *pp, </w:t>
      </w:r>
      <w:proofErr w:type="spellStart"/>
      <w:r w:rsidRPr="004764B4">
        <w:t>cJSON</w:t>
      </w:r>
      <w:proofErr w:type="spellEnd"/>
      <w:r w:rsidRPr="004764B4">
        <w:t xml:space="preserve"> *object)</w:t>
      </w:r>
      <w:r>
        <w:t>;</w:t>
      </w:r>
    </w:p>
    <w:p w14:paraId="1187BFFF" w14:textId="77777777" w:rsidR="00867A29" w:rsidRDefault="00867A29" w:rsidP="00FB07A7">
      <w:pPr>
        <w:pStyle w:val="00"/>
        <w:ind w:firstLine="480"/>
      </w:pPr>
      <w:r>
        <w:rPr>
          <w:rFonts w:hint="eastAsia"/>
        </w:rPr>
        <w:t>（</w:t>
      </w:r>
      <w:r>
        <w:t>7</w:t>
      </w:r>
      <w:r>
        <w:rPr>
          <w:rFonts w:hint="eastAsia"/>
        </w:rPr>
        <w:t>）</w:t>
      </w:r>
      <w:r>
        <w:rPr>
          <w:rFonts w:hint="eastAsia"/>
        </w:rPr>
        <w:t>T</w:t>
      </w:r>
      <w:r>
        <w:t>OTP</w:t>
      </w:r>
      <w:r>
        <w:rPr>
          <w:rFonts w:hint="eastAsia"/>
        </w:rPr>
        <w:t>和验证码认证：</w:t>
      </w:r>
    </w:p>
    <w:p w14:paraId="1FDD6428" w14:textId="77777777" w:rsidR="00867A29" w:rsidRDefault="00867A29" w:rsidP="00FB07A7">
      <w:pPr>
        <w:pStyle w:val="00"/>
        <w:ind w:firstLine="480"/>
      </w:pPr>
      <w:r>
        <w:rPr>
          <w:rFonts w:hint="eastAsia"/>
        </w:rPr>
        <w:t>T</w:t>
      </w:r>
      <w:r>
        <w:t>OTP</w:t>
      </w:r>
      <w:r>
        <w:rPr>
          <w:rFonts w:hint="eastAsia"/>
        </w:rPr>
        <w:t>和验证码认证接口：</w:t>
      </w:r>
    </w:p>
    <w:p w14:paraId="0B580B71" w14:textId="77777777" w:rsidR="00867A29" w:rsidRDefault="00867A29" w:rsidP="00FB07A7">
      <w:pPr>
        <w:pStyle w:val="00"/>
        <w:ind w:firstLine="480"/>
      </w:pPr>
      <w:r w:rsidRPr="004F732E">
        <w:t xml:space="preserve">void </w:t>
      </w:r>
      <w:proofErr w:type="spellStart"/>
      <w:r w:rsidRPr="004F732E">
        <w:t>messagecode_and_token_authentication_handler</w:t>
      </w:r>
      <w:proofErr w:type="spellEnd"/>
      <w:r w:rsidRPr="004F732E">
        <w:t xml:space="preserve">(int </w:t>
      </w:r>
      <w:proofErr w:type="spellStart"/>
      <w:r w:rsidRPr="004F732E">
        <w:t>sockFd</w:t>
      </w:r>
      <w:proofErr w:type="spellEnd"/>
      <w:r w:rsidRPr="004F732E">
        <w:t xml:space="preserve">, </w:t>
      </w:r>
      <w:proofErr w:type="spellStart"/>
      <w:r w:rsidRPr="004F732E">
        <w:t>HeaderControllerToServer</w:t>
      </w:r>
      <w:proofErr w:type="spellEnd"/>
      <w:r w:rsidRPr="004F732E">
        <w:t xml:space="preserve"> * header, </w:t>
      </w:r>
      <w:proofErr w:type="spellStart"/>
      <w:r w:rsidRPr="004F732E">
        <w:t>PwAndMsAuBodySecondMidToSer</w:t>
      </w:r>
      <w:proofErr w:type="spellEnd"/>
      <w:r w:rsidRPr="004F732E">
        <w:t xml:space="preserve"> * body)</w:t>
      </w:r>
      <w:r>
        <w:t>;</w:t>
      </w:r>
    </w:p>
    <w:p w14:paraId="4BBBB306" w14:textId="77777777" w:rsidR="00867A29" w:rsidRDefault="00867A29" w:rsidP="00FB07A7">
      <w:pPr>
        <w:pStyle w:val="00"/>
        <w:ind w:firstLine="480"/>
      </w:pPr>
      <w:r>
        <w:rPr>
          <w:rFonts w:hint="eastAsia"/>
        </w:rPr>
        <w:t>T</w:t>
      </w:r>
      <w:r>
        <w:t>OTP</w:t>
      </w:r>
      <w:r>
        <w:rPr>
          <w:rFonts w:hint="eastAsia"/>
        </w:rPr>
        <w:t>和验证码认证数据包接收函数：</w:t>
      </w:r>
    </w:p>
    <w:p w14:paraId="7ACFBB84" w14:textId="77777777" w:rsidR="00867A29" w:rsidRPr="004F732E" w:rsidRDefault="00867A29" w:rsidP="00FB07A7">
      <w:pPr>
        <w:pStyle w:val="00"/>
        <w:ind w:firstLine="480"/>
      </w:pPr>
      <w:r w:rsidRPr="00C522B2">
        <w:t>void PwAndMs_body_2_mid2ser_recv(</w:t>
      </w:r>
      <w:proofErr w:type="spellStart"/>
      <w:r w:rsidRPr="00C522B2">
        <w:t>PwAndMsAuBodySecondMidToSer</w:t>
      </w:r>
      <w:proofErr w:type="spellEnd"/>
      <w:r w:rsidRPr="00C522B2">
        <w:t xml:space="preserve"> * body, </w:t>
      </w:r>
      <w:proofErr w:type="spellStart"/>
      <w:r w:rsidRPr="00C522B2">
        <w:t>cJSON</w:t>
      </w:r>
      <w:proofErr w:type="spellEnd"/>
      <w:r w:rsidRPr="00C522B2">
        <w:t xml:space="preserve"> * </w:t>
      </w:r>
      <w:proofErr w:type="spellStart"/>
      <w:r w:rsidRPr="00C522B2">
        <w:t>jsonString</w:t>
      </w:r>
      <w:proofErr w:type="spellEnd"/>
      <w:r w:rsidRPr="00C522B2">
        <w:t>);</w:t>
      </w:r>
    </w:p>
    <w:p w14:paraId="0E59A04E" w14:textId="77777777" w:rsidR="00867A29" w:rsidRDefault="00867A29" w:rsidP="00FB07A7">
      <w:pPr>
        <w:pStyle w:val="00"/>
        <w:ind w:firstLine="480"/>
      </w:pPr>
      <w:r>
        <w:rPr>
          <w:rFonts w:hint="eastAsia"/>
        </w:rPr>
        <w:t>T</w:t>
      </w:r>
      <w:r>
        <w:t>OTP</w:t>
      </w:r>
      <w:r>
        <w:rPr>
          <w:rFonts w:hint="eastAsia"/>
        </w:rPr>
        <w:t>和验证码认证数据包发送函数：</w:t>
      </w:r>
    </w:p>
    <w:p w14:paraId="1F6792CD" w14:textId="77777777" w:rsidR="00867A29" w:rsidRDefault="00867A29" w:rsidP="00FB07A7">
      <w:pPr>
        <w:pStyle w:val="00"/>
        <w:ind w:firstLine="480"/>
      </w:pPr>
      <w:r w:rsidRPr="004764B4">
        <w:t xml:space="preserve">void PwAndMs_body_3_ser2mid_send(void *pp, </w:t>
      </w:r>
      <w:proofErr w:type="spellStart"/>
      <w:r w:rsidRPr="004764B4">
        <w:t>cJSON</w:t>
      </w:r>
      <w:proofErr w:type="spellEnd"/>
      <w:r w:rsidRPr="004764B4">
        <w:t xml:space="preserve"> *object)</w:t>
      </w:r>
      <w:r>
        <w:t>;</w:t>
      </w:r>
    </w:p>
    <w:p w14:paraId="63777A5E" w14:textId="77777777" w:rsidR="00BA63CE" w:rsidRPr="005D6F7A" w:rsidRDefault="00BA63CE" w:rsidP="005D6F7A">
      <w:pPr>
        <w:pStyle w:val="3"/>
      </w:pPr>
      <w:bookmarkStart w:id="32" w:name="_Toc103453957"/>
      <w:r w:rsidRPr="005D6F7A">
        <w:rPr>
          <w:rFonts w:hint="eastAsia"/>
        </w:rPr>
        <w:t>3.</w:t>
      </w:r>
      <w:r w:rsidR="002E653D" w:rsidRPr="005D6F7A">
        <w:t>6</w:t>
      </w:r>
      <w:r w:rsidRPr="005D6F7A">
        <w:rPr>
          <w:rFonts w:hint="eastAsia"/>
        </w:rPr>
        <w:t xml:space="preserve">.4 </w:t>
      </w:r>
      <w:r w:rsidRPr="005D6F7A">
        <w:rPr>
          <w:rFonts w:hint="eastAsia"/>
        </w:rPr>
        <w:t>模块负责人</w:t>
      </w:r>
      <w:bookmarkEnd w:id="32"/>
    </w:p>
    <w:p w14:paraId="799E5551" w14:textId="77777777" w:rsidR="00BA63CE" w:rsidRPr="00FB07A7" w:rsidRDefault="00BA63CE" w:rsidP="00BA63CE">
      <w:pPr>
        <w:spacing w:line="360" w:lineRule="auto"/>
        <w:rPr>
          <w:rFonts w:asciiTheme="minorEastAsia" w:hAnsiTheme="minorEastAsia"/>
        </w:rPr>
      </w:pPr>
      <w:r w:rsidRPr="00FB07A7">
        <w:rPr>
          <w:rFonts w:asciiTheme="minorEastAsia" w:hAnsiTheme="minorEastAsia" w:hint="eastAsia"/>
        </w:rPr>
        <w:t>负责人姓名：</w:t>
      </w:r>
      <w:r w:rsidR="00867A29" w:rsidRPr="00FB07A7">
        <w:rPr>
          <w:rFonts w:asciiTheme="minorEastAsia" w:hAnsiTheme="minorEastAsia" w:hint="eastAsia"/>
        </w:rPr>
        <w:t>石小平</w:t>
      </w:r>
    </w:p>
    <w:p w14:paraId="4A3BF737" w14:textId="77777777" w:rsidR="00BA63CE" w:rsidRPr="00FB07A7" w:rsidRDefault="00BA63CE" w:rsidP="00BA63CE">
      <w:pPr>
        <w:spacing w:line="360" w:lineRule="auto"/>
        <w:rPr>
          <w:rFonts w:asciiTheme="minorEastAsia" w:hAnsiTheme="minorEastAsia"/>
        </w:rPr>
      </w:pPr>
      <w:r w:rsidRPr="00FB07A7">
        <w:rPr>
          <w:rFonts w:asciiTheme="minorEastAsia" w:hAnsiTheme="minorEastAsia" w:hint="eastAsia"/>
        </w:rPr>
        <w:t>负责人联系方式（邮箱）：</w:t>
      </w:r>
      <w:r w:rsidR="00867A29" w:rsidRPr="00FB07A7">
        <w:rPr>
          <w:rFonts w:asciiTheme="minorEastAsia" w:hAnsiTheme="minorEastAsia" w:hint="eastAsia"/>
        </w:rPr>
        <w:t>xpshi</w:t>
      </w:r>
      <w:r w:rsidR="00867A29" w:rsidRPr="00FB07A7">
        <w:rPr>
          <w:rFonts w:asciiTheme="minorEastAsia" w:hAnsiTheme="minorEastAsia"/>
        </w:rPr>
        <w:t>1997@163.com</w:t>
      </w:r>
    </w:p>
    <w:p w14:paraId="7987DD4E" w14:textId="77777777" w:rsidR="00D169A5" w:rsidRPr="00713E61" w:rsidRDefault="00D169A5" w:rsidP="00713E61">
      <w:pPr>
        <w:pStyle w:val="2"/>
      </w:pPr>
      <w:bookmarkStart w:id="33" w:name="_Toc103453958"/>
      <w:r w:rsidRPr="00713E61">
        <w:rPr>
          <w:rFonts w:hint="eastAsia"/>
        </w:rPr>
        <w:t>3.</w:t>
      </w:r>
      <w:r w:rsidR="002E653D" w:rsidRPr="00713E61">
        <w:t>7</w:t>
      </w:r>
      <w:r w:rsidRPr="00713E61">
        <w:t xml:space="preserve"> </w:t>
      </w:r>
      <w:r w:rsidRPr="00713E61">
        <w:rPr>
          <w:rFonts w:hint="eastAsia"/>
        </w:rPr>
        <w:t>（软）生物认证</w:t>
      </w:r>
      <w:bookmarkEnd w:id="33"/>
    </w:p>
    <w:p w14:paraId="6C4201DA" w14:textId="77777777" w:rsidR="00D169A5" w:rsidRPr="005D6F7A" w:rsidRDefault="00D169A5" w:rsidP="005D6F7A">
      <w:pPr>
        <w:pStyle w:val="3"/>
      </w:pPr>
      <w:bookmarkStart w:id="34" w:name="_Toc103453959"/>
      <w:r w:rsidRPr="005D6F7A">
        <w:rPr>
          <w:rFonts w:hint="eastAsia"/>
        </w:rPr>
        <w:t>3.</w:t>
      </w:r>
      <w:r w:rsidR="002E653D" w:rsidRPr="005D6F7A">
        <w:t>7</w:t>
      </w:r>
      <w:r w:rsidRPr="005D6F7A">
        <w:rPr>
          <w:rFonts w:hint="eastAsia"/>
        </w:rPr>
        <w:t xml:space="preserve">.1 </w:t>
      </w:r>
      <w:r w:rsidRPr="005D6F7A">
        <w:rPr>
          <w:rFonts w:hint="eastAsia"/>
        </w:rPr>
        <w:t>实现功能</w:t>
      </w:r>
      <w:bookmarkEnd w:id="34"/>
    </w:p>
    <w:p w14:paraId="3B4E069A" w14:textId="77777777" w:rsidR="004142B5" w:rsidRDefault="004142B5" w:rsidP="00FB07A7">
      <w:pPr>
        <w:pStyle w:val="00"/>
        <w:ind w:firstLine="480"/>
      </w:pPr>
      <w:r>
        <w:rPr>
          <w:rFonts w:hint="eastAsia"/>
        </w:rPr>
        <w:t>主要实现人脸识别和声纹识别功能，其中利用雾节点的计算能力将非隐私性的软生物特征融合生成密钥来加密生物特征、保证传输过程中生物特征的安全性和隐私性。</w:t>
      </w:r>
    </w:p>
    <w:p w14:paraId="3B6005E8" w14:textId="77777777" w:rsidR="00D169A5" w:rsidRDefault="004142B5" w:rsidP="00FB07A7">
      <w:pPr>
        <w:pStyle w:val="00"/>
        <w:ind w:firstLine="480"/>
      </w:pPr>
      <w:r>
        <w:rPr>
          <w:rFonts w:hint="eastAsia"/>
        </w:rPr>
        <w:lastRenderedPageBreak/>
        <w:t>实体认证系统支持</w:t>
      </w:r>
      <w:r>
        <w:t>2</w:t>
      </w:r>
      <w:r>
        <w:rPr>
          <w:rFonts w:hint="eastAsia"/>
        </w:rPr>
        <w:t>种以上生物特征的身份鉴别及认证方案，确保生物特征模板数据存储与外包安全。</w:t>
      </w:r>
    </w:p>
    <w:p w14:paraId="6DCF6574" w14:textId="77777777" w:rsidR="00D169A5" w:rsidRPr="005D6F7A" w:rsidRDefault="00D169A5" w:rsidP="005D6F7A">
      <w:pPr>
        <w:pStyle w:val="3"/>
      </w:pPr>
      <w:bookmarkStart w:id="35" w:name="_Toc103453960"/>
      <w:r w:rsidRPr="005D6F7A">
        <w:rPr>
          <w:rFonts w:hint="eastAsia"/>
        </w:rPr>
        <w:t>3.</w:t>
      </w:r>
      <w:r w:rsidR="002E653D" w:rsidRPr="005D6F7A">
        <w:t>7</w:t>
      </w:r>
      <w:r w:rsidRPr="005D6F7A">
        <w:rPr>
          <w:rFonts w:hint="eastAsia"/>
        </w:rPr>
        <w:t xml:space="preserve">.2 </w:t>
      </w:r>
      <w:r w:rsidRPr="005D6F7A">
        <w:rPr>
          <w:rFonts w:hint="eastAsia"/>
        </w:rPr>
        <w:t>模块间的加载与配置</w:t>
      </w:r>
      <w:bookmarkEnd w:id="35"/>
    </w:p>
    <w:p w14:paraId="4873FA9E" w14:textId="77777777" w:rsidR="007E5D1A" w:rsidRDefault="007E5D1A" w:rsidP="00FB07A7">
      <w:pPr>
        <w:pStyle w:val="00"/>
        <w:ind w:firstLine="480"/>
      </w:pPr>
      <w:r>
        <w:rPr>
          <w:rFonts w:hint="eastAsia"/>
        </w:rPr>
        <w:t>安装：</w:t>
      </w:r>
      <w:r>
        <w:t>Ubuntu18</w:t>
      </w:r>
      <w:r>
        <w:rPr>
          <w:rFonts w:hint="eastAsia"/>
        </w:rPr>
        <w:t>、</w:t>
      </w:r>
      <w:r>
        <w:t>python3.7</w:t>
      </w:r>
      <w:r>
        <w:rPr>
          <w:rFonts w:hint="eastAsia"/>
        </w:rPr>
        <w:t>、</w:t>
      </w:r>
      <w:proofErr w:type="spellStart"/>
      <w:r>
        <w:t>mysql</w:t>
      </w:r>
      <w:proofErr w:type="spellEnd"/>
    </w:p>
    <w:p w14:paraId="24625365" w14:textId="77777777" w:rsidR="007E5D1A" w:rsidRDefault="007E5D1A" w:rsidP="00FB07A7">
      <w:pPr>
        <w:pStyle w:val="00"/>
        <w:ind w:firstLine="480"/>
      </w:pPr>
      <w:r>
        <w:rPr>
          <w:rFonts w:hint="eastAsia"/>
        </w:rPr>
        <w:t>终端运行：</w:t>
      </w:r>
    </w:p>
    <w:p w14:paraId="6B2614EB" w14:textId="77777777" w:rsidR="007E5D1A" w:rsidRPr="00A6254F" w:rsidRDefault="007E5D1A" w:rsidP="00FB07A7">
      <w:pPr>
        <w:pStyle w:val="00"/>
        <w:ind w:firstLine="480"/>
      </w:pPr>
      <w:proofErr w:type="spellStart"/>
      <w:r w:rsidRPr="00A6254F">
        <w:t>sudo</w:t>
      </w:r>
      <w:proofErr w:type="spellEnd"/>
      <w:r w:rsidRPr="00A6254F">
        <w:t xml:space="preserve"> apt install python3-pip</w:t>
      </w:r>
    </w:p>
    <w:p w14:paraId="2EFD634C" w14:textId="77777777" w:rsidR="007E5D1A" w:rsidRPr="00A6254F" w:rsidRDefault="007E5D1A" w:rsidP="00FB07A7">
      <w:pPr>
        <w:pStyle w:val="00"/>
        <w:ind w:firstLine="480"/>
      </w:pPr>
      <w:proofErr w:type="spellStart"/>
      <w:r w:rsidRPr="00A6254F">
        <w:t>sudo</w:t>
      </w:r>
      <w:proofErr w:type="spellEnd"/>
      <w:r w:rsidRPr="00A6254F">
        <w:t xml:space="preserve"> apt install </w:t>
      </w:r>
      <w:proofErr w:type="spellStart"/>
      <w:r w:rsidRPr="00A6254F">
        <w:t>libopencv</w:t>
      </w:r>
      <w:proofErr w:type="spellEnd"/>
      <w:r w:rsidRPr="00A6254F">
        <w:t>-dev</w:t>
      </w:r>
    </w:p>
    <w:p w14:paraId="49D7320D" w14:textId="77777777" w:rsidR="007E5D1A" w:rsidRPr="00A6254F" w:rsidRDefault="007E5D1A" w:rsidP="00FB07A7">
      <w:pPr>
        <w:pStyle w:val="00"/>
        <w:ind w:firstLine="480"/>
      </w:pPr>
      <w:proofErr w:type="spellStart"/>
      <w:r w:rsidRPr="00A6254F">
        <w:t>sudo</w:t>
      </w:r>
      <w:proofErr w:type="spellEnd"/>
      <w:r w:rsidRPr="00A6254F">
        <w:t xml:space="preserve"> apt-get install build-essential </w:t>
      </w:r>
      <w:proofErr w:type="spellStart"/>
      <w:r w:rsidRPr="00A6254F">
        <w:t>cmake</w:t>
      </w:r>
      <w:proofErr w:type="spellEnd"/>
    </w:p>
    <w:p w14:paraId="5FA7F596" w14:textId="77777777" w:rsidR="007E5D1A" w:rsidRPr="00A6254F" w:rsidRDefault="007E5D1A" w:rsidP="00FB07A7">
      <w:pPr>
        <w:pStyle w:val="00"/>
        <w:ind w:firstLine="480"/>
      </w:pPr>
      <w:proofErr w:type="spellStart"/>
      <w:r w:rsidRPr="00A6254F">
        <w:t>sudo</w:t>
      </w:r>
      <w:proofErr w:type="spellEnd"/>
      <w:r w:rsidRPr="00A6254F">
        <w:t xml:space="preserve"> apt-get install libgtk-3-dev</w:t>
      </w:r>
    </w:p>
    <w:p w14:paraId="498565AA" w14:textId="77777777" w:rsidR="007E5D1A" w:rsidRPr="00A6254F" w:rsidRDefault="007E5D1A" w:rsidP="00FB07A7">
      <w:pPr>
        <w:pStyle w:val="00"/>
        <w:ind w:firstLine="480"/>
      </w:pPr>
      <w:proofErr w:type="spellStart"/>
      <w:r w:rsidRPr="00A6254F">
        <w:t>sudo</w:t>
      </w:r>
      <w:proofErr w:type="spellEnd"/>
      <w:r w:rsidRPr="00A6254F">
        <w:t xml:space="preserve"> apt-get install </w:t>
      </w:r>
      <w:proofErr w:type="spellStart"/>
      <w:r w:rsidRPr="00A6254F">
        <w:t>libboost</w:t>
      </w:r>
      <w:proofErr w:type="spellEnd"/>
      <w:r w:rsidRPr="00A6254F">
        <w:t>-all-dev</w:t>
      </w:r>
    </w:p>
    <w:p w14:paraId="1D9A135C" w14:textId="77777777" w:rsidR="007E5D1A" w:rsidRPr="00A6254F" w:rsidRDefault="007E5D1A" w:rsidP="00FB07A7">
      <w:pPr>
        <w:pStyle w:val="00"/>
        <w:ind w:firstLine="480"/>
      </w:pPr>
      <w:proofErr w:type="spellStart"/>
      <w:r w:rsidRPr="00A6254F">
        <w:t>sudo</w:t>
      </w:r>
      <w:proofErr w:type="spellEnd"/>
      <w:r w:rsidRPr="00A6254F">
        <w:t xml:space="preserve"> apt-get install libx11-dev </w:t>
      </w:r>
      <w:proofErr w:type="spellStart"/>
      <w:r w:rsidRPr="00A6254F">
        <w:t>libatlas</w:t>
      </w:r>
      <w:proofErr w:type="spellEnd"/>
      <w:r w:rsidRPr="00A6254F">
        <w:t>-base-dev</w:t>
      </w:r>
    </w:p>
    <w:p w14:paraId="3AE579C7" w14:textId="77777777" w:rsidR="007E5D1A" w:rsidRPr="00A6254F" w:rsidRDefault="007E5D1A" w:rsidP="00FB07A7">
      <w:pPr>
        <w:pStyle w:val="00"/>
        <w:ind w:firstLine="480"/>
      </w:pPr>
      <w:proofErr w:type="spellStart"/>
      <w:r w:rsidRPr="00A6254F">
        <w:t>sudo</w:t>
      </w:r>
      <w:proofErr w:type="spellEnd"/>
      <w:r w:rsidRPr="00A6254F">
        <w:t xml:space="preserve"> apt-get install python3.7-dev</w:t>
      </w:r>
    </w:p>
    <w:p w14:paraId="107D9A77" w14:textId="77777777" w:rsidR="007E5D1A" w:rsidRPr="00A6254F" w:rsidRDefault="007E5D1A" w:rsidP="00FB07A7">
      <w:pPr>
        <w:pStyle w:val="00"/>
        <w:ind w:firstLine="480"/>
      </w:pPr>
      <w:proofErr w:type="spellStart"/>
      <w:r w:rsidRPr="00A6254F">
        <w:t>sudo</w:t>
      </w:r>
      <w:proofErr w:type="spellEnd"/>
      <w:r w:rsidRPr="00A6254F">
        <w:t xml:space="preserve"> apt-get install python3-tk</w:t>
      </w:r>
    </w:p>
    <w:p w14:paraId="3D9B9289" w14:textId="77777777" w:rsidR="007E5D1A" w:rsidRPr="00A6254F" w:rsidRDefault="007E5D1A" w:rsidP="00FB07A7">
      <w:pPr>
        <w:pStyle w:val="00"/>
        <w:ind w:firstLine="480"/>
      </w:pPr>
      <w:proofErr w:type="spellStart"/>
      <w:r w:rsidRPr="00A6254F">
        <w:t>sudo</w:t>
      </w:r>
      <w:proofErr w:type="spellEnd"/>
      <w:r w:rsidRPr="00A6254F">
        <w:t xml:space="preserve"> apt-get install </w:t>
      </w:r>
      <w:proofErr w:type="spellStart"/>
      <w:r w:rsidRPr="00A6254F">
        <w:t>libboost</w:t>
      </w:r>
      <w:proofErr w:type="spellEnd"/>
      <w:r w:rsidRPr="00A6254F">
        <w:t>-python-dev</w:t>
      </w:r>
    </w:p>
    <w:p w14:paraId="14515A4E" w14:textId="77777777" w:rsidR="007E5D1A" w:rsidRPr="00A6254F" w:rsidRDefault="007E5D1A" w:rsidP="00FB07A7">
      <w:pPr>
        <w:pStyle w:val="00"/>
        <w:ind w:firstLine="480"/>
      </w:pPr>
      <w:proofErr w:type="spellStart"/>
      <w:r w:rsidRPr="00A6254F">
        <w:t>sudo</w:t>
      </w:r>
      <w:proofErr w:type="spellEnd"/>
      <w:r w:rsidRPr="00A6254F">
        <w:t xml:space="preserve"> apt-get install libbz2-dev</w:t>
      </w:r>
    </w:p>
    <w:p w14:paraId="10020F39" w14:textId="77777777" w:rsidR="007E5D1A" w:rsidRPr="00A6254F" w:rsidRDefault="007E5D1A" w:rsidP="00FB07A7">
      <w:pPr>
        <w:pStyle w:val="00"/>
        <w:ind w:firstLine="480"/>
      </w:pPr>
      <w:proofErr w:type="spellStart"/>
      <w:r w:rsidRPr="00A6254F">
        <w:t>sudo</w:t>
      </w:r>
      <w:proofErr w:type="spellEnd"/>
      <w:r w:rsidRPr="00A6254F">
        <w:t xml:space="preserve"> apt-get install </w:t>
      </w:r>
      <w:proofErr w:type="spellStart"/>
      <w:r w:rsidRPr="00A6254F">
        <w:t>libicu</w:t>
      </w:r>
      <w:proofErr w:type="spellEnd"/>
      <w:r w:rsidRPr="00A6254F">
        <w:t>-dev</w:t>
      </w:r>
    </w:p>
    <w:p w14:paraId="3A0EA99E" w14:textId="77777777" w:rsidR="007E5D1A" w:rsidRPr="00190766" w:rsidRDefault="007E5D1A" w:rsidP="00190766">
      <w:pPr>
        <w:pStyle w:val="00"/>
        <w:ind w:firstLine="480"/>
      </w:pPr>
      <w:r w:rsidRPr="00190766">
        <w:t>pip3 install -r ./program/requirements.txt</w:t>
      </w:r>
    </w:p>
    <w:p w14:paraId="5F8DD6CE" w14:textId="77777777" w:rsidR="007E5D1A" w:rsidRPr="00190766" w:rsidRDefault="007E5D1A" w:rsidP="00190766">
      <w:pPr>
        <w:pStyle w:val="00"/>
        <w:ind w:firstLine="480"/>
      </w:pPr>
      <w:r w:rsidRPr="00190766">
        <w:rPr>
          <w:rFonts w:hint="eastAsia"/>
        </w:rPr>
        <w:t>安装完成后进入</w:t>
      </w:r>
      <w:proofErr w:type="spellStart"/>
      <w:r w:rsidRPr="00190766">
        <w:t>numpy</w:t>
      </w:r>
      <w:proofErr w:type="spellEnd"/>
      <w:r w:rsidRPr="00190766">
        <w:rPr>
          <w:rFonts w:hint="eastAsia"/>
        </w:rPr>
        <w:t>所在目录：</w:t>
      </w:r>
      <w:r w:rsidRPr="00190766">
        <w:t xml:space="preserve"> /numpy/core/function_base.py</w:t>
      </w:r>
      <w:r w:rsidRPr="00190766">
        <w:rPr>
          <w:rFonts w:hint="eastAsia"/>
        </w:rPr>
        <w:t>，修改</w:t>
      </w:r>
      <w:r w:rsidRPr="00190766">
        <w:t xml:space="preserve">def </w:t>
      </w:r>
      <w:proofErr w:type="spellStart"/>
      <w:r w:rsidRPr="00190766">
        <w:t>linspace</w:t>
      </w:r>
      <w:proofErr w:type="spellEnd"/>
      <w:r w:rsidRPr="00190766">
        <w:t>()</w:t>
      </w:r>
      <w:r w:rsidRPr="00190766">
        <w:rPr>
          <w:rFonts w:hint="eastAsia"/>
        </w:rPr>
        <w:t>函数中，将非注释第一行</w:t>
      </w:r>
      <w:r w:rsidRPr="00190766">
        <w:t xml:space="preserve">num = </w:t>
      </w:r>
      <w:proofErr w:type="spellStart"/>
      <w:r w:rsidRPr="00190766">
        <w:t>operator.index</w:t>
      </w:r>
      <w:proofErr w:type="spellEnd"/>
      <w:r w:rsidRPr="00190766">
        <w:t>(num)</w:t>
      </w:r>
      <w:r w:rsidRPr="00190766">
        <w:rPr>
          <w:rFonts w:hint="eastAsia"/>
        </w:rPr>
        <w:t>改为</w:t>
      </w:r>
      <w:r w:rsidRPr="00190766">
        <w:t xml:space="preserve">num = </w:t>
      </w:r>
      <w:proofErr w:type="spellStart"/>
      <w:r w:rsidRPr="00190766">
        <w:t>operator.index</w:t>
      </w:r>
      <w:proofErr w:type="spellEnd"/>
      <w:r w:rsidRPr="00190766">
        <w:t>(int(num))</w:t>
      </w:r>
      <w:r w:rsidRPr="00190766">
        <w:rPr>
          <w:rFonts w:hint="eastAsia"/>
        </w:rPr>
        <w:t>。</w:t>
      </w:r>
    </w:p>
    <w:p w14:paraId="5F7696D1" w14:textId="77777777" w:rsidR="007E5D1A" w:rsidRPr="00190766" w:rsidRDefault="007E5D1A" w:rsidP="00190766">
      <w:pPr>
        <w:pStyle w:val="00"/>
        <w:ind w:firstLine="480"/>
      </w:pPr>
      <w:r w:rsidRPr="00190766">
        <w:rPr>
          <w:rFonts w:hint="eastAsia"/>
        </w:rPr>
        <w:t>进到项目代码</w:t>
      </w:r>
      <w:r w:rsidRPr="00190766">
        <w:t>./program/</w:t>
      </w:r>
      <w:proofErr w:type="spellStart"/>
      <w:r w:rsidRPr="00190766">
        <w:t>auc</w:t>
      </w:r>
      <w:proofErr w:type="spellEnd"/>
      <w:r w:rsidRPr="00190766">
        <w:t>/face/</w:t>
      </w:r>
      <w:proofErr w:type="spellStart"/>
      <w:r w:rsidRPr="00190766">
        <w:t>face_recognition</w:t>
      </w:r>
      <w:proofErr w:type="spellEnd"/>
      <w:r w:rsidRPr="00190766">
        <w:rPr>
          <w:rFonts w:hint="eastAsia"/>
        </w:rPr>
        <w:t>目录，在终端打开，运行</w:t>
      </w:r>
      <w:proofErr w:type="spellStart"/>
      <w:r w:rsidRPr="00190766">
        <w:t>sudo</w:t>
      </w:r>
      <w:proofErr w:type="spellEnd"/>
      <w:r w:rsidRPr="00190766">
        <w:t xml:space="preserve"> python3 setup.py install</w:t>
      </w:r>
    </w:p>
    <w:p w14:paraId="6384C509" w14:textId="77777777" w:rsidR="007E5D1A" w:rsidRDefault="007E5D1A" w:rsidP="00FB07A7">
      <w:pPr>
        <w:pStyle w:val="00"/>
        <w:ind w:firstLine="480"/>
      </w:pPr>
      <w:r>
        <w:rPr>
          <w:rFonts w:hint="eastAsia"/>
        </w:rPr>
        <w:t>运行：</w:t>
      </w:r>
    </w:p>
    <w:p w14:paraId="7787E6CC" w14:textId="77777777" w:rsidR="007E5D1A" w:rsidRPr="00A6254F" w:rsidRDefault="007E5D1A" w:rsidP="00FB07A7">
      <w:pPr>
        <w:pStyle w:val="00"/>
        <w:ind w:firstLine="480"/>
        <w:rPr>
          <w:szCs w:val="22"/>
        </w:rPr>
      </w:pPr>
      <w:r w:rsidRPr="00A6254F">
        <w:rPr>
          <w:szCs w:val="22"/>
        </w:rPr>
        <w:t>python3 ./program/auc/auc_new.py</w:t>
      </w:r>
    </w:p>
    <w:p w14:paraId="33AE1BF8" w14:textId="77777777" w:rsidR="007E5D1A" w:rsidRPr="00A6254F" w:rsidRDefault="007E5D1A" w:rsidP="00FB07A7">
      <w:pPr>
        <w:pStyle w:val="00"/>
        <w:ind w:firstLine="480"/>
        <w:rPr>
          <w:szCs w:val="22"/>
        </w:rPr>
      </w:pPr>
      <w:r w:rsidRPr="00A6254F">
        <w:rPr>
          <w:szCs w:val="22"/>
        </w:rPr>
        <w:t>python3 ./program/cloud/cloud_new.py</w:t>
      </w:r>
    </w:p>
    <w:p w14:paraId="3973B650" w14:textId="77777777" w:rsidR="007E5D1A" w:rsidRPr="00A6254F" w:rsidRDefault="007E5D1A" w:rsidP="00FB07A7">
      <w:pPr>
        <w:pStyle w:val="00"/>
        <w:ind w:firstLine="480"/>
        <w:rPr>
          <w:szCs w:val="22"/>
        </w:rPr>
      </w:pPr>
      <w:r w:rsidRPr="00A6254F">
        <w:rPr>
          <w:szCs w:val="22"/>
        </w:rPr>
        <w:t>python3 ./program/fog/fog_new.py</w:t>
      </w:r>
    </w:p>
    <w:p w14:paraId="2725DDE6" w14:textId="77777777" w:rsidR="007E5D1A" w:rsidRDefault="007E5D1A" w:rsidP="00FB07A7">
      <w:pPr>
        <w:pStyle w:val="00"/>
        <w:ind w:firstLine="480"/>
        <w:rPr>
          <w:sz w:val="22"/>
          <w:szCs w:val="22"/>
        </w:rPr>
      </w:pPr>
      <w:r>
        <w:rPr>
          <w:rFonts w:hint="eastAsia"/>
        </w:rPr>
        <w:t>若把项目部署在</w:t>
      </w:r>
      <w:r>
        <w:t>docker</w:t>
      </w:r>
      <w:r>
        <w:rPr>
          <w:rFonts w:hint="eastAsia"/>
        </w:rPr>
        <w:t>中，可在</w:t>
      </w:r>
      <w:r>
        <w:t>/root</w:t>
      </w:r>
      <w:r>
        <w:rPr>
          <w:rFonts w:hint="eastAsia"/>
        </w:rPr>
        <w:t>下的</w:t>
      </w:r>
      <w:r>
        <w:t>run.sh</w:t>
      </w:r>
      <w:r>
        <w:rPr>
          <w:rFonts w:hint="eastAsia"/>
        </w:rPr>
        <w:t>脚本中写入以下内容，即可服务自启：</w:t>
      </w:r>
    </w:p>
    <w:p w14:paraId="72BE9B4A" w14:textId="77777777" w:rsidR="007E5D1A" w:rsidRPr="00190766" w:rsidRDefault="007E5D1A" w:rsidP="00190766">
      <w:pPr>
        <w:pStyle w:val="00"/>
        <w:ind w:firstLine="480"/>
        <w:rPr>
          <w:szCs w:val="22"/>
        </w:rPr>
      </w:pPr>
      <w:r w:rsidRPr="00190766">
        <w:rPr>
          <w:szCs w:val="22"/>
        </w:rPr>
        <w:t>#!/bin/bash</w:t>
      </w:r>
    </w:p>
    <w:p w14:paraId="155864D0" w14:textId="77777777" w:rsidR="007E5D1A" w:rsidRPr="00190766" w:rsidRDefault="007E5D1A" w:rsidP="00190766">
      <w:pPr>
        <w:pStyle w:val="00"/>
        <w:ind w:firstLine="480"/>
        <w:rPr>
          <w:szCs w:val="22"/>
        </w:rPr>
      </w:pPr>
      <w:r w:rsidRPr="00190766">
        <w:rPr>
          <w:szCs w:val="22"/>
        </w:rPr>
        <w:t>/</w:t>
      </w:r>
      <w:proofErr w:type="spellStart"/>
      <w:r w:rsidRPr="00190766">
        <w:rPr>
          <w:szCs w:val="22"/>
        </w:rPr>
        <w:t>etc</w:t>
      </w:r>
      <w:proofErr w:type="spellEnd"/>
      <w:r w:rsidRPr="00190766">
        <w:rPr>
          <w:szCs w:val="22"/>
        </w:rPr>
        <w:t>/</w:t>
      </w:r>
      <w:proofErr w:type="spellStart"/>
      <w:r w:rsidRPr="00190766">
        <w:rPr>
          <w:szCs w:val="22"/>
        </w:rPr>
        <w:t>init.d</w:t>
      </w:r>
      <w:proofErr w:type="spellEnd"/>
      <w:r w:rsidRPr="00190766">
        <w:rPr>
          <w:szCs w:val="22"/>
        </w:rPr>
        <w:t>/</w:t>
      </w:r>
      <w:proofErr w:type="spellStart"/>
      <w:r w:rsidRPr="00190766">
        <w:rPr>
          <w:szCs w:val="22"/>
        </w:rPr>
        <w:t>ssh</w:t>
      </w:r>
      <w:proofErr w:type="spellEnd"/>
      <w:r w:rsidRPr="00190766">
        <w:rPr>
          <w:szCs w:val="22"/>
        </w:rPr>
        <w:t xml:space="preserve"> start  #</w:t>
      </w:r>
      <w:r w:rsidRPr="00190766">
        <w:rPr>
          <w:rFonts w:hint="eastAsia"/>
          <w:szCs w:val="22"/>
        </w:rPr>
        <w:t>自动运行</w:t>
      </w:r>
      <w:proofErr w:type="spellStart"/>
      <w:r w:rsidRPr="00190766">
        <w:rPr>
          <w:szCs w:val="22"/>
        </w:rPr>
        <w:t>ssh</w:t>
      </w:r>
      <w:proofErr w:type="spellEnd"/>
      <w:r w:rsidRPr="00190766">
        <w:rPr>
          <w:rFonts w:hint="eastAsia"/>
          <w:szCs w:val="22"/>
        </w:rPr>
        <w:t>，请勿去掉此行，否则重启后无法使用</w:t>
      </w:r>
      <w:proofErr w:type="spellStart"/>
      <w:r w:rsidRPr="00190766">
        <w:rPr>
          <w:szCs w:val="22"/>
        </w:rPr>
        <w:t>ssh</w:t>
      </w:r>
      <w:proofErr w:type="spellEnd"/>
      <w:r w:rsidRPr="00190766">
        <w:rPr>
          <w:rFonts w:hint="eastAsia"/>
          <w:szCs w:val="22"/>
        </w:rPr>
        <w:lastRenderedPageBreak/>
        <w:t>连接</w:t>
      </w:r>
    </w:p>
    <w:p w14:paraId="7B204E02" w14:textId="77777777" w:rsidR="007E5D1A" w:rsidRPr="00190766" w:rsidRDefault="007E5D1A" w:rsidP="00190766">
      <w:pPr>
        <w:pStyle w:val="00"/>
        <w:ind w:firstLine="480"/>
        <w:rPr>
          <w:szCs w:val="22"/>
        </w:rPr>
      </w:pPr>
      <w:r w:rsidRPr="00190766">
        <w:rPr>
          <w:szCs w:val="22"/>
        </w:rPr>
        <w:t>#</w:t>
      </w:r>
      <w:r w:rsidRPr="00190766">
        <w:rPr>
          <w:rFonts w:hint="eastAsia"/>
          <w:szCs w:val="22"/>
        </w:rPr>
        <w:t>请在下面输入想要自启的命令</w:t>
      </w:r>
    </w:p>
    <w:p w14:paraId="215DA9C0" w14:textId="77777777" w:rsidR="007E5D1A" w:rsidRPr="00190766" w:rsidRDefault="007E5D1A" w:rsidP="00190766">
      <w:pPr>
        <w:pStyle w:val="00"/>
        <w:ind w:firstLine="480"/>
        <w:rPr>
          <w:szCs w:val="22"/>
        </w:rPr>
      </w:pPr>
      <w:r w:rsidRPr="00190766">
        <w:rPr>
          <w:szCs w:val="22"/>
        </w:rPr>
        <w:t>python3 /home/program/auc/auc_new.py &amp;</w:t>
      </w:r>
    </w:p>
    <w:p w14:paraId="2145EA84" w14:textId="77777777" w:rsidR="007E5D1A" w:rsidRPr="00190766" w:rsidRDefault="007E5D1A" w:rsidP="00190766">
      <w:pPr>
        <w:pStyle w:val="00"/>
        <w:ind w:firstLine="480"/>
        <w:rPr>
          <w:szCs w:val="22"/>
        </w:rPr>
      </w:pPr>
      <w:r w:rsidRPr="00190766">
        <w:rPr>
          <w:szCs w:val="22"/>
        </w:rPr>
        <w:t>python3 /home/program/cloud/cloud_new.py &amp;</w:t>
      </w:r>
    </w:p>
    <w:p w14:paraId="12429389" w14:textId="77777777" w:rsidR="007E5D1A" w:rsidRPr="00190766" w:rsidRDefault="007E5D1A" w:rsidP="00190766">
      <w:pPr>
        <w:pStyle w:val="00"/>
        <w:ind w:firstLine="480"/>
        <w:rPr>
          <w:szCs w:val="22"/>
        </w:rPr>
      </w:pPr>
      <w:r w:rsidRPr="00190766">
        <w:rPr>
          <w:szCs w:val="22"/>
        </w:rPr>
        <w:t>python3 /home/program/fog/fog_new.py</w:t>
      </w:r>
    </w:p>
    <w:p w14:paraId="1F22B07C" w14:textId="77777777" w:rsidR="00D169A5" w:rsidRPr="00190766" w:rsidRDefault="007E5D1A" w:rsidP="00FB07A7">
      <w:pPr>
        <w:pStyle w:val="00"/>
        <w:ind w:firstLine="480"/>
        <w:rPr>
          <w:szCs w:val="22"/>
        </w:rPr>
      </w:pPr>
      <w:r w:rsidRPr="00190766">
        <w:rPr>
          <w:rFonts w:hint="eastAsia"/>
          <w:szCs w:val="22"/>
        </w:rPr>
        <w:t>注：</w:t>
      </w:r>
      <w:proofErr w:type="spellStart"/>
      <w:r w:rsidRPr="00190766">
        <w:rPr>
          <w:szCs w:val="22"/>
        </w:rPr>
        <w:t>auc</w:t>
      </w:r>
      <w:proofErr w:type="spellEnd"/>
      <w:r w:rsidRPr="00190766">
        <w:rPr>
          <w:rFonts w:hint="eastAsia"/>
          <w:szCs w:val="22"/>
        </w:rPr>
        <w:t>、</w:t>
      </w:r>
      <w:r w:rsidRPr="00190766">
        <w:rPr>
          <w:szCs w:val="22"/>
        </w:rPr>
        <w:t>cloud</w:t>
      </w:r>
      <w:r w:rsidRPr="00190766">
        <w:rPr>
          <w:rFonts w:hint="eastAsia"/>
          <w:szCs w:val="22"/>
        </w:rPr>
        <w:t>配置文件在</w:t>
      </w:r>
      <w:r w:rsidRPr="00190766">
        <w:rPr>
          <w:szCs w:val="22"/>
        </w:rPr>
        <w:t>./program/config_new.ini</w:t>
      </w:r>
      <w:r w:rsidRPr="00190766">
        <w:rPr>
          <w:rFonts w:hint="eastAsia"/>
          <w:szCs w:val="22"/>
        </w:rPr>
        <w:t>，</w:t>
      </w:r>
      <w:r w:rsidRPr="00190766">
        <w:rPr>
          <w:szCs w:val="22"/>
        </w:rPr>
        <w:t>fog</w:t>
      </w:r>
      <w:r w:rsidRPr="00190766">
        <w:rPr>
          <w:rFonts w:hint="eastAsia"/>
          <w:szCs w:val="22"/>
        </w:rPr>
        <w:t>配置文件在</w:t>
      </w:r>
      <w:r w:rsidRPr="00190766">
        <w:rPr>
          <w:szCs w:val="22"/>
        </w:rPr>
        <w:t>./program/config_fog.ini</w:t>
      </w:r>
      <w:r w:rsidRPr="00190766">
        <w:rPr>
          <w:rFonts w:hint="eastAsia"/>
          <w:szCs w:val="22"/>
        </w:rPr>
        <w:t>，保存了</w:t>
      </w:r>
      <w:r w:rsidRPr="00190766">
        <w:rPr>
          <w:szCs w:val="22"/>
        </w:rPr>
        <w:t>IP</w:t>
      </w:r>
      <w:r w:rsidRPr="00190766">
        <w:rPr>
          <w:rFonts w:hint="eastAsia"/>
          <w:szCs w:val="22"/>
        </w:rPr>
        <w:t>地址、端口、数据库等相关信息，可更改。</w:t>
      </w:r>
    </w:p>
    <w:p w14:paraId="10D943FD" w14:textId="77777777" w:rsidR="00D169A5" w:rsidRPr="005D6F7A" w:rsidRDefault="00D169A5" w:rsidP="005D6F7A">
      <w:pPr>
        <w:pStyle w:val="3"/>
      </w:pPr>
      <w:bookmarkStart w:id="36" w:name="_Toc103453961"/>
      <w:r w:rsidRPr="005D6F7A">
        <w:rPr>
          <w:rFonts w:hint="eastAsia"/>
        </w:rPr>
        <w:t>3.</w:t>
      </w:r>
      <w:r w:rsidR="002E653D" w:rsidRPr="005D6F7A">
        <w:t>7</w:t>
      </w:r>
      <w:r w:rsidRPr="005D6F7A">
        <w:rPr>
          <w:rFonts w:hint="eastAsia"/>
        </w:rPr>
        <w:t xml:space="preserve">.3 </w:t>
      </w:r>
      <w:r w:rsidRPr="005D6F7A">
        <w:rPr>
          <w:rFonts w:hint="eastAsia"/>
        </w:rPr>
        <w:t>模块间的调用关系</w:t>
      </w:r>
      <w:bookmarkEnd w:id="36"/>
    </w:p>
    <w:p w14:paraId="7A120A90" w14:textId="77777777" w:rsidR="00A266EA" w:rsidRPr="00190766" w:rsidRDefault="00A266EA" w:rsidP="00FB07A7">
      <w:pPr>
        <w:pStyle w:val="00"/>
        <w:ind w:firstLine="480"/>
        <w:rPr>
          <w:szCs w:val="22"/>
        </w:rPr>
      </w:pPr>
      <w:r w:rsidRPr="00190766">
        <w:rPr>
          <w:rFonts w:hint="eastAsia"/>
          <w:szCs w:val="22"/>
        </w:rPr>
        <w:t>本模块</w:t>
      </w:r>
      <w:r w:rsidRPr="00190766">
        <w:rPr>
          <w:szCs w:val="22"/>
        </w:rPr>
        <w:t xml:space="preserve">FCC </w:t>
      </w:r>
      <w:r w:rsidRPr="00190766">
        <w:rPr>
          <w:rFonts w:hint="eastAsia"/>
          <w:szCs w:val="22"/>
        </w:rPr>
        <w:t>服务本地监听地址为</w:t>
      </w:r>
      <w:r w:rsidRPr="00190766">
        <w:rPr>
          <w:szCs w:val="22"/>
        </w:rPr>
        <w:t>(‘0.0.0.0’, 8021)</w:t>
      </w:r>
      <w:r w:rsidRPr="00190766">
        <w:rPr>
          <w:rFonts w:hint="eastAsia"/>
          <w:szCs w:val="22"/>
        </w:rPr>
        <w:t>，公网映射地址为</w:t>
      </w:r>
      <w:r w:rsidRPr="00190766">
        <w:rPr>
          <w:szCs w:val="22"/>
        </w:rPr>
        <w:t>(‘</w:t>
      </w:r>
      <w:proofErr w:type="spellStart"/>
      <w:r w:rsidRPr="00190766">
        <w:rPr>
          <w:szCs w:val="22"/>
        </w:rPr>
        <w:t>cloud.gorio.top</w:t>
      </w:r>
      <w:proofErr w:type="spellEnd"/>
      <w:r w:rsidRPr="00190766">
        <w:rPr>
          <w:szCs w:val="22"/>
        </w:rPr>
        <w:t>’, 26005)</w:t>
      </w:r>
      <w:r w:rsidRPr="00190766">
        <w:rPr>
          <w:rFonts w:hint="eastAsia"/>
          <w:szCs w:val="22"/>
        </w:rPr>
        <w:t>，</w:t>
      </w:r>
      <w:r w:rsidRPr="00190766">
        <w:rPr>
          <w:szCs w:val="22"/>
        </w:rPr>
        <w:t>Cloud</w:t>
      </w:r>
      <w:r w:rsidRPr="00190766">
        <w:rPr>
          <w:rFonts w:hint="eastAsia"/>
          <w:szCs w:val="22"/>
        </w:rPr>
        <w:t>服务本地监听地址为</w:t>
      </w:r>
      <w:r w:rsidRPr="00190766">
        <w:rPr>
          <w:szCs w:val="22"/>
        </w:rPr>
        <w:t>(‘0.0.0.0’, 8022)</w:t>
      </w:r>
      <w:r w:rsidRPr="00190766">
        <w:rPr>
          <w:rFonts w:hint="eastAsia"/>
          <w:szCs w:val="22"/>
        </w:rPr>
        <w:t>，公网映射地址为</w:t>
      </w:r>
      <w:r w:rsidRPr="00190766">
        <w:rPr>
          <w:szCs w:val="22"/>
        </w:rPr>
        <w:t>(‘</w:t>
      </w:r>
      <w:proofErr w:type="spellStart"/>
      <w:r w:rsidRPr="00190766">
        <w:rPr>
          <w:szCs w:val="22"/>
        </w:rPr>
        <w:t>cloud.gorio.top</w:t>
      </w:r>
      <w:proofErr w:type="spellEnd"/>
      <w:r w:rsidRPr="00190766">
        <w:rPr>
          <w:szCs w:val="22"/>
        </w:rPr>
        <w:t>’, 26001)</w:t>
      </w:r>
      <w:r w:rsidRPr="00190766">
        <w:rPr>
          <w:rFonts w:hint="eastAsia"/>
          <w:szCs w:val="22"/>
        </w:rPr>
        <w:t>，</w:t>
      </w:r>
      <w:r w:rsidRPr="00190766">
        <w:rPr>
          <w:szCs w:val="22"/>
        </w:rPr>
        <w:t>AUC</w:t>
      </w:r>
      <w:r w:rsidRPr="00190766">
        <w:rPr>
          <w:rFonts w:hint="eastAsia"/>
          <w:szCs w:val="22"/>
        </w:rPr>
        <w:t>服务本地监听地址为</w:t>
      </w:r>
      <w:r w:rsidRPr="00190766">
        <w:rPr>
          <w:szCs w:val="22"/>
        </w:rPr>
        <w:t>(‘0.0.0.0’, 8023)</w:t>
      </w:r>
      <w:r w:rsidRPr="00190766">
        <w:rPr>
          <w:rFonts w:hint="eastAsia"/>
          <w:szCs w:val="22"/>
        </w:rPr>
        <w:t>，公网映射地址为</w:t>
      </w:r>
      <w:r w:rsidRPr="00190766">
        <w:rPr>
          <w:szCs w:val="22"/>
        </w:rPr>
        <w:t>(‘</w:t>
      </w:r>
      <w:proofErr w:type="spellStart"/>
      <w:r w:rsidRPr="00190766">
        <w:rPr>
          <w:szCs w:val="22"/>
        </w:rPr>
        <w:t>cloud.gorio.top</w:t>
      </w:r>
      <w:proofErr w:type="spellEnd"/>
      <w:r w:rsidRPr="00190766">
        <w:rPr>
          <w:szCs w:val="22"/>
        </w:rPr>
        <w:t>’, 26002)</w:t>
      </w:r>
      <w:r w:rsidRPr="00190766">
        <w:rPr>
          <w:rFonts w:hint="eastAsia"/>
          <w:szCs w:val="22"/>
        </w:rPr>
        <w:t>，其他模块可通过公网映射地址与本模块各服务进行</w:t>
      </w:r>
      <w:r w:rsidRPr="00190766">
        <w:rPr>
          <w:szCs w:val="22"/>
        </w:rPr>
        <w:t>socket</w:t>
      </w:r>
      <w:r w:rsidRPr="00190766">
        <w:rPr>
          <w:rFonts w:hint="eastAsia"/>
          <w:szCs w:val="22"/>
        </w:rPr>
        <w:t>通信。</w:t>
      </w:r>
    </w:p>
    <w:p w14:paraId="212C255C" w14:textId="77777777" w:rsidR="00D169A5" w:rsidRPr="00190766" w:rsidRDefault="00A266EA" w:rsidP="00FB07A7">
      <w:pPr>
        <w:pStyle w:val="00"/>
        <w:ind w:firstLine="480"/>
        <w:rPr>
          <w:szCs w:val="22"/>
        </w:rPr>
      </w:pPr>
      <w:r w:rsidRPr="00190766">
        <w:rPr>
          <w:rFonts w:hint="eastAsia"/>
          <w:szCs w:val="22"/>
        </w:rPr>
        <w:t>本模块与外部环境进行数据交互的方式为</w:t>
      </w:r>
      <w:r w:rsidRPr="00190766">
        <w:rPr>
          <w:szCs w:val="22"/>
        </w:rPr>
        <w:t>json</w:t>
      </w:r>
      <w:r w:rsidRPr="00190766">
        <w:rPr>
          <w:rFonts w:hint="eastAsia"/>
          <w:szCs w:val="22"/>
        </w:rPr>
        <w:t>数据包格式。</w:t>
      </w:r>
    </w:p>
    <w:p w14:paraId="35A1F564" w14:textId="77777777" w:rsidR="00D169A5" w:rsidRPr="005D6F7A" w:rsidRDefault="00D169A5" w:rsidP="005D6F7A">
      <w:pPr>
        <w:pStyle w:val="3"/>
      </w:pPr>
      <w:bookmarkStart w:id="37" w:name="_Toc103453962"/>
      <w:r w:rsidRPr="005D6F7A">
        <w:rPr>
          <w:rFonts w:hint="eastAsia"/>
        </w:rPr>
        <w:t>3.</w:t>
      </w:r>
      <w:r w:rsidR="002E653D" w:rsidRPr="005D6F7A">
        <w:t>7</w:t>
      </w:r>
      <w:r w:rsidRPr="005D6F7A">
        <w:rPr>
          <w:rFonts w:hint="eastAsia"/>
        </w:rPr>
        <w:t xml:space="preserve">.4 </w:t>
      </w:r>
      <w:r w:rsidRPr="005D6F7A">
        <w:rPr>
          <w:rFonts w:hint="eastAsia"/>
        </w:rPr>
        <w:t>模块负责人</w:t>
      </w:r>
      <w:bookmarkEnd w:id="37"/>
    </w:p>
    <w:p w14:paraId="214FD54C" w14:textId="77777777" w:rsidR="00D169A5" w:rsidRPr="00FB07A7" w:rsidRDefault="00D169A5" w:rsidP="00D169A5">
      <w:pPr>
        <w:spacing w:line="360" w:lineRule="auto"/>
        <w:rPr>
          <w:rFonts w:asciiTheme="minorEastAsia" w:hAnsiTheme="minorEastAsia"/>
        </w:rPr>
      </w:pPr>
      <w:r w:rsidRPr="00FB07A7">
        <w:rPr>
          <w:rFonts w:asciiTheme="minorEastAsia" w:hAnsiTheme="minorEastAsia" w:hint="eastAsia"/>
        </w:rPr>
        <w:t>负责人姓名：</w:t>
      </w:r>
      <w:r w:rsidR="00A266EA" w:rsidRPr="00FB07A7">
        <w:rPr>
          <w:rFonts w:asciiTheme="minorEastAsia" w:hAnsiTheme="minorEastAsia" w:hint="eastAsia"/>
        </w:rPr>
        <w:t>刘梦如</w:t>
      </w:r>
    </w:p>
    <w:p w14:paraId="0EB68188" w14:textId="77777777" w:rsidR="00D169A5" w:rsidRPr="00FB07A7" w:rsidRDefault="00D169A5" w:rsidP="00D169A5">
      <w:pPr>
        <w:spacing w:line="360" w:lineRule="auto"/>
        <w:rPr>
          <w:rFonts w:asciiTheme="minorEastAsia" w:hAnsiTheme="minorEastAsia"/>
        </w:rPr>
      </w:pPr>
      <w:r w:rsidRPr="00FB07A7">
        <w:rPr>
          <w:rFonts w:asciiTheme="minorEastAsia" w:hAnsiTheme="minorEastAsia" w:hint="eastAsia"/>
        </w:rPr>
        <w:t>负责人联系方式（邮箱）：</w:t>
      </w:r>
      <w:r w:rsidR="00A266EA" w:rsidRPr="00FB07A7">
        <w:rPr>
          <w:rFonts w:asciiTheme="minorEastAsia" w:hAnsiTheme="minorEastAsia"/>
        </w:rPr>
        <w:t>mengrliu@163.com</w:t>
      </w:r>
    </w:p>
    <w:p w14:paraId="0A93E55F" w14:textId="77777777" w:rsidR="00BA2D27" w:rsidRPr="00713E61" w:rsidRDefault="00F269D7" w:rsidP="00713E61">
      <w:pPr>
        <w:pStyle w:val="2"/>
      </w:pPr>
      <w:bookmarkStart w:id="38" w:name="_Toc103453963"/>
      <w:r w:rsidRPr="00713E61">
        <w:rPr>
          <w:rFonts w:hint="eastAsia"/>
        </w:rPr>
        <w:t>3</w:t>
      </w:r>
      <w:r w:rsidRPr="00713E61">
        <w:t xml:space="preserve">.8 </w:t>
      </w:r>
      <w:r w:rsidRPr="00713E61">
        <w:rPr>
          <w:rFonts w:hint="eastAsia"/>
        </w:rPr>
        <w:t>活体检测</w:t>
      </w:r>
      <w:bookmarkEnd w:id="38"/>
    </w:p>
    <w:p w14:paraId="66D3325E" w14:textId="77777777" w:rsidR="00F269D7" w:rsidRPr="005D6F7A" w:rsidRDefault="00F269D7" w:rsidP="005D6F7A">
      <w:pPr>
        <w:pStyle w:val="3"/>
      </w:pPr>
      <w:bookmarkStart w:id="39" w:name="_Toc103453964"/>
      <w:r w:rsidRPr="005D6F7A">
        <w:rPr>
          <w:rFonts w:hint="eastAsia"/>
        </w:rPr>
        <w:t>3.</w:t>
      </w:r>
      <w:r w:rsidRPr="005D6F7A">
        <w:t>8</w:t>
      </w:r>
      <w:r w:rsidRPr="005D6F7A">
        <w:rPr>
          <w:rFonts w:hint="eastAsia"/>
        </w:rPr>
        <w:t xml:space="preserve">.1 </w:t>
      </w:r>
      <w:r w:rsidRPr="005D6F7A">
        <w:rPr>
          <w:rFonts w:hint="eastAsia"/>
        </w:rPr>
        <w:t>实现功能</w:t>
      </w:r>
      <w:bookmarkEnd w:id="39"/>
    </w:p>
    <w:p w14:paraId="4F403D94" w14:textId="77777777" w:rsidR="00F269D7" w:rsidRDefault="00F269D7" w:rsidP="00FB07A7">
      <w:pPr>
        <w:pStyle w:val="00"/>
        <w:ind w:firstLine="480"/>
      </w:pPr>
      <w:r>
        <w:rPr>
          <w:rFonts w:hint="eastAsia"/>
        </w:rPr>
        <w:t>主要实现人脸识别</w:t>
      </w:r>
      <w:r w:rsidR="00DD38D0">
        <w:rPr>
          <w:rFonts w:hint="eastAsia"/>
        </w:rPr>
        <w:t>前对用户进行活体检测，</w:t>
      </w:r>
      <w:r w:rsidR="00ED3104" w:rsidRPr="00ED3104">
        <w:t>验证用户是否为真实活体本人操作</w:t>
      </w:r>
      <w:r>
        <w:rPr>
          <w:rFonts w:hint="eastAsia"/>
        </w:rPr>
        <w:t>。</w:t>
      </w:r>
      <w:r w:rsidR="00ED3104" w:rsidRPr="00ED3104">
        <w:t>可有效抵御照片、换脸、面具、遮挡以及屏幕翻拍等常见的攻击手段，从而帮助用户甄别欺诈行为，保障用户的利益</w:t>
      </w:r>
      <w:r w:rsidR="00ED3104">
        <w:rPr>
          <w:rFonts w:hint="eastAsia"/>
        </w:rPr>
        <w:t>。</w:t>
      </w:r>
    </w:p>
    <w:p w14:paraId="6E873326" w14:textId="77777777" w:rsidR="00F269D7" w:rsidRDefault="00ED3104" w:rsidP="00FB07A7">
      <w:pPr>
        <w:pStyle w:val="00"/>
        <w:ind w:firstLine="480"/>
      </w:pPr>
      <w:r>
        <w:rPr>
          <w:rFonts w:hint="eastAsia"/>
        </w:rPr>
        <w:t>活体检测达到</w:t>
      </w:r>
      <w:r>
        <w:rPr>
          <w:rFonts w:hint="eastAsia"/>
        </w:rPr>
        <w:t>9</w:t>
      </w:r>
      <w:r>
        <w:t>8%</w:t>
      </w:r>
      <w:r>
        <w:rPr>
          <w:rFonts w:hint="eastAsia"/>
        </w:rPr>
        <w:t>的正确率</w:t>
      </w:r>
      <w:r w:rsidR="00F269D7">
        <w:rPr>
          <w:rFonts w:hint="eastAsia"/>
        </w:rPr>
        <w:t>。</w:t>
      </w:r>
    </w:p>
    <w:p w14:paraId="53C23795" w14:textId="77777777" w:rsidR="00E85C93" w:rsidRPr="005D6F7A" w:rsidRDefault="00F269D7" w:rsidP="005D6F7A">
      <w:pPr>
        <w:pStyle w:val="3"/>
      </w:pPr>
      <w:bookmarkStart w:id="40" w:name="_Toc103453965"/>
      <w:r w:rsidRPr="005D6F7A">
        <w:rPr>
          <w:rFonts w:hint="eastAsia"/>
        </w:rPr>
        <w:lastRenderedPageBreak/>
        <w:t>3.</w:t>
      </w:r>
      <w:r w:rsidRPr="005D6F7A">
        <w:t>8</w:t>
      </w:r>
      <w:r w:rsidRPr="005D6F7A">
        <w:rPr>
          <w:rFonts w:hint="eastAsia"/>
        </w:rPr>
        <w:t xml:space="preserve">.2 </w:t>
      </w:r>
      <w:r w:rsidRPr="005D6F7A">
        <w:rPr>
          <w:rFonts w:hint="eastAsia"/>
        </w:rPr>
        <w:t>模块间的加载与配置</w:t>
      </w:r>
      <w:bookmarkEnd w:id="40"/>
    </w:p>
    <w:p w14:paraId="5CDB35DB" w14:textId="77777777" w:rsidR="00E85C93" w:rsidRPr="00190766" w:rsidRDefault="00E85C93" w:rsidP="00FB07A7">
      <w:pPr>
        <w:pStyle w:val="00"/>
        <w:ind w:firstLine="480"/>
        <w:rPr>
          <w:szCs w:val="22"/>
        </w:rPr>
      </w:pPr>
      <w:r w:rsidRPr="00190766">
        <w:rPr>
          <w:rFonts w:hint="eastAsia"/>
          <w:szCs w:val="22"/>
        </w:rPr>
        <w:t>（</w:t>
      </w:r>
      <w:r w:rsidRPr="00190766">
        <w:rPr>
          <w:rFonts w:hint="eastAsia"/>
          <w:szCs w:val="22"/>
        </w:rPr>
        <w:t>1</w:t>
      </w:r>
      <w:r w:rsidRPr="00190766">
        <w:rPr>
          <w:rFonts w:hint="eastAsia"/>
          <w:szCs w:val="22"/>
        </w:rPr>
        <w:t>）模型训练</w:t>
      </w:r>
    </w:p>
    <w:p w14:paraId="60ADED85" w14:textId="77777777" w:rsidR="00F269D7" w:rsidRPr="00190766" w:rsidRDefault="00F269D7" w:rsidP="00FB07A7">
      <w:pPr>
        <w:pStyle w:val="00"/>
        <w:ind w:firstLine="480"/>
        <w:rPr>
          <w:szCs w:val="22"/>
        </w:rPr>
      </w:pPr>
      <w:r w:rsidRPr="00190766">
        <w:rPr>
          <w:rFonts w:hint="eastAsia"/>
          <w:szCs w:val="22"/>
        </w:rPr>
        <w:t>安装：</w:t>
      </w:r>
      <w:r w:rsidRPr="00190766">
        <w:rPr>
          <w:szCs w:val="22"/>
        </w:rPr>
        <w:t>python3</w:t>
      </w:r>
      <w:r w:rsidR="00E85C93" w:rsidRPr="00190766">
        <w:rPr>
          <w:szCs w:val="22"/>
        </w:rPr>
        <w:t>.6</w:t>
      </w:r>
    </w:p>
    <w:p w14:paraId="0B7DF4CA" w14:textId="77777777" w:rsidR="00F269D7" w:rsidRPr="00190766" w:rsidRDefault="00F269D7" w:rsidP="00FB07A7">
      <w:pPr>
        <w:pStyle w:val="00"/>
        <w:ind w:firstLine="480"/>
        <w:rPr>
          <w:szCs w:val="22"/>
        </w:rPr>
      </w:pPr>
      <w:r w:rsidRPr="00190766">
        <w:rPr>
          <w:rFonts w:hint="eastAsia"/>
          <w:szCs w:val="22"/>
        </w:rPr>
        <w:t>终端运行：</w:t>
      </w:r>
    </w:p>
    <w:p w14:paraId="7A24AB51" w14:textId="77777777" w:rsidR="00F269D7" w:rsidRPr="00190766" w:rsidRDefault="00F269D7" w:rsidP="00190766">
      <w:pPr>
        <w:pStyle w:val="00"/>
        <w:ind w:firstLine="480"/>
        <w:rPr>
          <w:szCs w:val="22"/>
        </w:rPr>
      </w:pPr>
      <w:proofErr w:type="spellStart"/>
      <w:r w:rsidRPr="00190766">
        <w:rPr>
          <w:szCs w:val="22"/>
        </w:rPr>
        <w:t>sudo</w:t>
      </w:r>
      <w:proofErr w:type="spellEnd"/>
      <w:r w:rsidRPr="00190766">
        <w:rPr>
          <w:szCs w:val="22"/>
        </w:rPr>
        <w:t xml:space="preserve"> apt install python3-pip</w:t>
      </w:r>
    </w:p>
    <w:p w14:paraId="6BCD3CA2" w14:textId="77777777" w:rsidR="00F269D7" w:rsidRPr="00190766" w:rsidRDefault="00D56A26" w:rsidP="00190766">
      <w:pPr>
        <w:pStyle w:val="00"/>
        <w:ind w:firstLine="480"/>
        <w:rPr>
          <w:szCs w:val="22"/>
        </w:rPr>
      </w:pPr>
      <w:r w:rsidRPr="00190766">
        <w:rPr>
          <w:rFonts w:hint="eastAsia"/>
          <w:szCs w:val="22"/>
        </w:rPr>
        <w:t>pip</w:t>
      </w:r>
      <w:r w:rsidRPr="00190766">
        <w:rPr>
          <w:szCs w:val="22"/>
        </w:rPr>
        <w:t>3</w:t>
      </w:r>
      <w:r w:rsidR="00F269D7" w:rsidRPr="00190766">
        <w:rPr>
          <w:szCs w:val="22"/>
        </w:rPr>
        <w:t xml:space="preserve"> install </w:t>
      </w:r>
      <w:proofErr w:type="spellStart"/>
      <w:r w:rsidR="00F269D7" w:rsidRPr="00190766">
        <w:rPr>
          <w:szCs w:val="22"/>
        </w:rPr>
        <w:t>libopencv</w:t>
      </w:r>
      <w:proofErr w:type="spellEnd"/>
      <w:r w:rsidR="00F269D7" w:rsidRPr="00190766">
        <w:rPr>
          <w:szCs w:val="22"/>
        </w:rPr>
        <w:t>-dev</w:t>
      </w:r>
    </w:p>
    <w:p w14:paraId="3B9BF695" w14:textId="77777777" w:rsidR="00F269D7" w:rsidRPr="00190766" w:rsidRDefault="00F269D7" w:rsidP="00190766">
      <w:pPr>
        <w:pStyle w:val="00"/>
        <w:ind w:firstLine="480"/>
        <w:rPr>
          <w:szCs w:val="22"/>
        </w:rPr>
      </w:pPr>
      <w:r w:rsidRPr="00190766">
        <w:rPr>
          <w:szCs w:val="22"/>
        </w:rPr>
        <w:t>pip3 install -r ./</w:t>
      </w:r>
      <w:r w:rsidR="00D56A26" w:rsidRPr="00190766">
        <w:rPr>
          <w:szCs w:val="22"/>
        </w:rPr>
        <w:t>Documents/training</w:t>
      </w:r>
      <w:r w:rsidRPr="00190766">
        <w:rPr>
          <w:szCs w:val="22"/>
        </w:rPr>
        <w:t>/requirements.txt</w:t>
      </w:r>
    </w:p>
    <w:p w14:paraId="694F82F9" w14:textId="77777777" w:rsidR="00F269D7" w:rsidRPr="00190766" w:rsidRDefault="00F269D7" w:rsidP="00190766">
      <w:pPr>
        <w:pStyle w:val="00"/>
        <w:ind w:firstLine="480"/>
        <w:rPr>
          <w:szCs w:val="22"/>
        </w:rPr>
      </w:pPr>
      <w:r w:rsidRPr="00190766">
        <w:rPr>
          <w:rFonts w:hint="eastAsia"/>
          <w:szCs w:val="22"/>
        </w:rPr>
        <w:t>安装完成后进到项目代码</w:t>
      </w:r>
      <w:r w:rsidRPr="00190766">
        <w:rPr>
          <w:szCs w:val="22"/>
        </w:rPr>
        <w:t>.</w:t>
      </w:r>
      <w:r w:rsidR="00D56A26" w:rsidRPr="00190766">
        <w:rPr>
          <w:szCs w:val="22"/>
        </w:rPr>
        <w:t>/Documents/trainin</w:t>
      </w:r>
      <w:r w:rsidR="000475AB" w:rsidRPr="00190766">
        <w:rPr>
          <w:szCs w:val="22"/>
        </w:rPr>
        <w:t>g</w:t>
      </w:r>
      <w:r w:rsidRPr="00190766">
        <w:rPr>
          <w:rFonts w:hint="eastAsia"/>
          <w:szCs w:val="22"/>
        </w:rPr>
        <w:t>目录，在终端打开，运行</w:t>
      </w:r>
      <w:r w:rsidR="000475AB" w:rsidRPr="00190766">
        <w:rPr>
          <w:szCs w:val="22"/>
        </w:rPr>
        <w:t>python3 train_Fusion_CyclicLR.py</w:t>
      </w:r>
    </w:p>
    <w:p w14:paraId="2A608A49" w14:textId="77777777" w:rsidR="000475AB" w:rsidRPr="00190766" w:rsidRDefault="000475AB" w:rsidP="00190766">
      <w:pPr>
        <w:pStyle w:val="00"/>
        <w:ind w:firstLine="480"/>
        <w:rPr>
          <w:szCs w:val="22"/>
        </w:rPr>
      </w:pPr>
      <w:r w:rsidRPr="00190766">
        <w:rPr>
          <w:rFonts w:hint="eastAsia"/>
          <w:szCs w:val="22"/>
        </w:rPr>
        <w:t>（</w:t>
      </w:r>
      <w:r w:rsidRPr="00190766">
        <w:rPr>
          <w:rFonts w:hint="eastAsia"/>
          <w:szCs w:val="22"/>
        </w:rPr>
        <w:t>2</w:t>
      </w:r>
      <w:r w:rsidRPr="00190766">
        <w:rPr>
          <w:rFonts w:hint="eastAsia"/>
          <w:szCs w:val="22"/>
        </w:rPr>
        <w:t>）模型使用</w:t>
      </w:r>
    </w:p>
    <w:p w14:paraId="54A5E7B6" w14:textId="77777777" w:rsidR="000475AB" w:rsidRPr="00190766" w:rsidRDefault="000475AB" w:rsidP="00FB07A7">
      <w:pPr>
        <w:pStyle w:val="00"/>
        <w:ind w:firstLine="480"/>
        <w:rPr>
          <w:szCs w:val="22"/>
        </w:rPr>
      </w:pPr>
      <w:r w:rsidRPr="00190766">
        <w:rPr>
          <w:rFonts w:hint="eastAsia"/>
          <w:szCs w:val="22"/>
        </w:rPr>
        <w:t>安装：</w:t>
      </w:r>
      <w:r w:rsidRPr="00190766">
        <w:rPr>
          <w:szCs w:val="22"/>
        </w:rPr>
        <w:t>python3.6</w:t>
      </w:r>
    </w:p>
    <w:p w14:paraId="7BB71F1C" w14:textId="77777777" w:rsidR="000475AB" w:rsidRPr="00190766" w:rsidRDefault="000475AB" w:rsidP="00FB07A7">
      <w:pPr>
        <w:pStyle w:val="00"/>
        <w:ind w:firstLine="480"/>
        <w:rPr>
          <w:szCs w:val="22"/>
        </w:rPr>
      </w:pPr>
      <w:r w:rsidRPr="00190766">
        <w:rPr>
          <w:rFonts w:hint="eastAsia"/>
          <w:szCs w:val="22"/>
        </w:rPr>
        <w:t>终端运行：</w:t>
      </w:r>
    </w:p>
    <w:p w14:paraId="3B3167E3" w14:textId="77777777" w:rsidR="000475AB" w:rsidRPr="00190766" w:rsidRDefault="000475AB" w:rsidP="00190766">
      <w:pPr>
        <w:pStyle w:val="00"/>
        <w:ind w:firstLine="480"/>
        <w:rPr>
          <w:szCs w:val="22"/>
        </w:rPr>
      </w:pPr>
      <w:r w:rsidRPr="00190766">
        <w:rPr>
          <w:szCs w:val="22"/>
        </w:rPr>
        <w:t>pip3 install -r ./Documents/training/requirements.txt</w:t>
      </w:r>
    </w:p>
    <w:p w14:paraId="716B4CE6" w14:textId="77777777" w:rsidR="000475AB" w:rsidRPr="00190766" w:rsidRDefault="000475AB" w:rsidP="00190766">
      <w:pPr>
        <w:pStyle w:val="00"/>
        <w:ind w:firstLine="480"/>
        <w:rPr>
          <w:szCs w:val="22"/>
        </w:rPr>
      </w:pPr>
      <w:r w:rsidRPr="00190766">
        <w:rPr>
          <w:rFonts w:hint="eastAsia"/>
          <w:szCs w:val="22"/>
        </w:rPr>
        <w:t>安装完成后进到项目代码</w:t>
      </w:r>
      <w:r w:rsidRPr="00190766">
        <w:rPr>
          <w:szCs w:val="22"/>
        </w:rPr>
        <w:t>./Documents/</w:t>
      </w:r>
      <w:proofErr w:type="spellStart"/>
      <w:r w:rsidRPr="00190766">
        <w:rPr>
          <w:szCs w:val="22"/>
        </w:rPr>
        <w:t>C</w:t>
      </w:r>
      <w:r w:rsidRPr="00190766">
        <w:rPr>
          <w:rFonts w:hint="eastAsia"/>
          <w:szCs w:val="22"/>
        </w:rPr>
        <w:t>an</w:t>
      </w:r>
      <w:r w:rsidRPr="00190766">
        <w:rPr>
          <w:szCs w:val="22"/>
        </w:rPr>
        <w:t>dF</w:t>
      </w:r>
      <w:proofErr w:type="spellEnd"/>
      <w:r w:rsidRPr="00190766">
        <w:rPr>
          <w:rFonts w:hint="eastAsia"/>
          <w:szCs w:val="22"/>
        </w:rPr>
        <w:t>目录，在终端打开，运行</w:t>
      </w:r>
      <w:r w:rsidRPr="00190766">
        <w:rPr>
          <w:szCs w:val="22"/>
        </w:rPr>
        <w:t>python3 fog_huoti.py</w:t>
      </w:r>
    </w:p>
    <w:p w14:paraId="3C7200CD" w14:textId="77777777" w:rsidR="00F269D7" w:rsidRPr="00190766" w:rsidRDefault="00F269D7" w:rsidP="00FB07A7">
      <w:pPr>
        <w:pStyle w:val="00"/>
        <w:ind w:firstLine="480"/>
        <w:rPr>
          <w:szCs w:val="22"/>
        </w:rPr>
      </w:pPr>
      <w:r w:rsidRPr="00190766">
        <w:rPr>
          <w:rFonts w:hint="eastAsia"/>
          <w:szCs w:val="22"/>
        </w:rPr>
        <w:t>注：</w:t>
      </w:r>
      <w:r w:rsidR="000475AB" w:rsidRPr="00190766">
        <w:rPr>
          <w:szCs w:val="22"/>
        </w:rPr>
        <w:t>fog_huoti.py</w:t>
      </w:r>
      <w:r w:rsidR="000475AB" w:rsidRPr="00190766">
        <w:rPr>
          <w:rFonts w:hint="eastAsia"/>
          <w:szCs w:val="22"/>
        </w:rPr>
        <w:t>文件中的</w:t>
      </w:r>
      <w:r w:rsidR="000475AB" w:rsidRPr="00190766">
        <w:rPr>
          <w:szCs w:val="22"/>
        </w:rPr>
        <w:t>BIOMETRIC_ADDRESS</w:t>
      </w:r>
      <w:r w:rsidR="000475AB" w:rsidRPr="00190766">
        <w:rPr>
          <w:rFonts w:hint="eastAsia"/>
          <w:szCs w:val="22"/>
        </w:rPr>
        <w:t>为生物识别的地址及端口，</w:t>
      </w:r>
      <w:r w:rsidR="000475AB" w:rsidRPr="00190766">
        <w:rPr>
          <w:szCs w:val="22"/>
        </w:rPr>
        <w:t>FOG_HUOTI_LISTEN_ADDRESS</w:t>
      </w:r>
      <w:r w:rsidR="000475AB" w:rsidRPr="00190766">
        <w:rPr>
          <w:rFonts w:hint="eastAsia"/>
          <w:szCs w:val="22"/>
        </w:rPr>
        <w:t>为活体检测监听地址及端口</w:t>
      </w:r>
      <w:r w:rsidRPr="00190766">
        <w:rPr>
          <w:rFonts w:hint="eastAsia"/>
          <w:szCs w:val="22"/>
        </w:rPr>
        <w:t>，</w:t>
      </w:r>
      <w:r w:rsidR="00C55B01" w:rsidRPr="00190766">
        <w:rPr>
          <w:szCs w:val="22"/>
        </w:rPr>
        <w:t>LOG_ADDRESS</w:t>
      </w:r>
      <w:r w:rsidR="00C55B01" w:rsidRPr="00190766">
        <w:rPr>
          <w:rFonts w:hint="eastAsia"/>
          <w:szCs w:val="22"/>
        </w:rPr>
        <w:t>为认证失败后日志发送的地址及端口，</w:t>
      </w:r>
      <w:r w:rsidRPr="00190766">
        <w:rPr>
          <w:rFonts w:hint="eastAsia"/>
          <w:szCs w:val="22"/>
        </w:rPr>
        <w:t>可</w:t>
      </w:r>
      <w:r w:rsidR="00C55B01" w:rsidRPr="00190766">
        <w:rPr>
          <w:rFonts w:hint="eastAsia"/>
          <w:szCs w:val="22"/>
        </w:rPr>
        <w:t>根据实际情况进行</w:t>
      </w:r>
      <w:r w:rsidRPr="00190766">
        <w:rPr>
          <w:rFonts w:hint="eastAsia"/>
          <w:szCs w:val="22"/>
        </w:rPr>
        <w:t>更改。</w:t>
      </w:r>
    </w:p>
    <w:p w14:paraId="7C958C04" w14:textId="77777777" w:rsidR="00F269D7" w:rsidRPr="005D6F7A" w:rsidRDefault="00F269D7" w:rsidP="005D6F7A">
      <w:pPr>
        <w:pStyle w:val="3"/>
      </w:pPr>
      <w:bookmarkStart w:id="41" w:name="_Toc103453966"/>
      <w:r w:rsidRPr="005D6F7A">
        <w:rPr>
          <w:rFonts w:hint="eastAsia"/>
        </w:rPr>
        <w:t>3.</w:t>
      </w:r>
      <w:r w:rsidRPr="005D6F7A">
        <w:t>8</w:t>
      </w:r>
      <w:r w:rsidRPr="005D6F7A">
        <w:rPr>
          <w:rFonts w:hint="eastAsia"/>
        </w:rPr>
        <w:t xml:space="preserve">.3 </w:t>
      </w:r>
      <w:r w:rsidRPr="005D6F7A">
        <w:rPr>
          <w:rFonts w:hint="eastAsia"/>
        </w:rPr>
        <w:t>模块间的调用关系</w:t>
      </w:r>
      <w:bookmarkEnd w:id="41"/>
    </w:p>
    <w:p w14:paraId="1029639A" w14:textId="77777777" w:rsidR="00F269D7" w:rsidRPr="00190766" w:rsidRDefault="00F269D7" w:rsidP="00FB07A7">
      <w:pPr>
        <w:pStyle w:val="00"/>
        <w:ind w:firstLine="480"/>
        <w:rPr>
          <w:szCs w:val="22"/>
        </w:rPr>
      </w:pPr>
      <w:r w:rsidRPr="00190766">
        <w:rPr>
          <w:rFonts w:hint="eastAsia"/>
          <w:szCs w:val="22"/>
        </w:rPr>
        <w:t>本模块</w:t>
      </w:r>
      <w:r w:rsidR="00F23D11" w:rsidRPr="00190766">
        <w:rPr>
          <w:rFonts w:hint="eastAsia"/>
          <w:szCs w:val="22"/>
        </w:rPr>
        <w:t>服务</w:t>
      </w:r>
      <w:r w:rsidRPr="00190766">
        <w:rPr>
          <w:rFonts w:hint="eastAsia"/>
          <w:szCs w:val="22"/>
        </w:rPr>
        <w:t>本地监听地址为</w:t>
      </w:r>
      <w:r w:rsidRPr="00190766">
        <w:rPr>
          <w:szCs w:val="22"/>
        </w:rPr>
        <w:t>(‘0.0.0.0’,</w:t>
      </w:r>
      <w:r w:rsidR="00F23D11" w:rsidRPr="00190766">
        <w:rPr>
          <w:szCs w:val="22"/>
        </w:rPr>
        <w:t>2029</w:t>
      </w:r>
      <w:r w:rsidRPr="00190766">
        <w:rPr>
          <w:szCs w:val="22"/>
        </w:rPr>
        <w:t>)</w:t>
      </w:r>
      <w:r w:rsidRPr="00190766">
        <w:rPr>
          <w:rFonts w:hint="eastAsia"/>
          <w:szCs w:val="22"/>
        </w:rPr>
        <w:t>，公网映射地址为</w:t>
      </w:r>
      <w:r w:rsidRPr="00190766">
        <w:rPr>
          <w:szCs w:val="22"/>
        </w:rPr>
        <w:t>(‘</w:t>
      </w:r>
      <w:proofErr w:type="spellStart"/>
      <w:r w:rsidRPr="00190766">
        <w:rPr>
          <w:szCs w:val="22"/>
        </w:rPr>
        <w:t>cloud.gorio.top</w:t>
      </w:r>
      <w:proofErr w:type="spellEnd"/>
      <w:r w:rsidRPr="00190766">
        <w:rPr>
          <w:szCs w:val="22"/>
        </w:rPr>
        <w:t>’, 2600</w:t>
      </w:r>
      <w:r w:rsidR="00F23D11" w:rsidRPr="00190766">
        <w:rPr>
          <w:szCs w:val="22"/>
        </w:rPr>
        <w:t>4</w:t>
      </w:r>
      <w:r w:rsidRPr="00190766">
        <w:rPr>
          <w:szCs w:val="22"/>
        </w:rPr>
        <w:t>)</w:t>
      </w:r>
      <w:r w:rsidRPr="00190766">
        <w:rPr>
          <w:rFonts w:hint="eastAsia"/>
          <w:szCs w:val="22"/>
        </w:rPr>
        <w:t>，其他模块可通过公网映射地址与本模块各服务进行</w:t>
      </w:r>
      <w:r w:rsidRPr="00190766">
        <w:rPr>
          <w:szCs w:val="22"/>
        </w:rPr>
        <w:t>socket</w:t>
      </w:r>
      <w:r w:rsidRPr="00190766">
        <w:rPr>
          <w:rFonts w:hint="eastAsia"/>
          <w:szCs w:val="22"/>
        </w:rPr>
        <w:t>通信。</w:t>
      </w:r>
    </w:p>
    <w:p w14:paraId="1EDEBF06" w14:textId="77777777" w:rsidR="00F269D7" w:rsidRPr="00190766" w:rsidRDefault="00F269D7" w:rsidP="00FB07A7">
      <w:pPr>
        <w:pStyle w:val="00"/>
        <w:ind w:firstLine="480"/>
        <w:rPr>
          <w:szCs w:val="22"/>
        </w:rPr>
      </w:pPr>
      <w:r w:rsidRPr="00190766">
        <w:rPr>
          <w:rFonts w:hint="eastAsia"/>
          <w:szCs w:val="22"/>
        </w:rPr>
        <w:t>本模块与外部环境进行数据交互的方式为</w:t>
      </w:r>
      <w:r w:rsidRPr="00190766">
        <w:rPr>
          <w:szCs w:val="22"/>
        </w:rPr>
        <w:t>json</w:t>
      </w:r>
      <w:r w:rsidRPr="00190766">
        <w:rPr>
          <w:rFonts w:hint="eastAsia"/>
          <w:szCs w:val="22"/>
        </w:rPr>
        <w:t>数据包格式。</w:t>
      </w:r>
    </w:p>
    <w:p w14:paraId="625305DF" w14:textId="77777777" w:rsidR="00F269D7" w:rsidRPr="005D6F7A" w:rsidRDefault="00F269D7" w:rsidP="005D6F7A">
      <w:pPr>
        <w:pStyle w:val="3"/>
      </w:pPr>
      <w:bookmarkStart w:id="42" w:name="_Toc103453967"/>
      <w:r w:rsidRPr="005D6F7A">
        <w:rPr>
          <w:rFonts w:hint="eastAsia"/>
        </w:rPr>
        <w:t>3.</w:t>
      </w:r>
      <w:r w:rsidRPr="005D6F7A">
        <w:t>8</w:t>
      </w:r>
      <w:r w:rsidRPr="005D6F7A">
        <w:rPr>
          <w:rFonts w:hint="eastAsia"/>
        </w:rPr>
        <w:t xml:space="preserve">.4 </w:t>
      </w:r>
      <w:r w:rsidRPr="005D6F7A">
        <w:rPr>
          <w:rFonts w:hint="eastAsia"/>
        </w:rPr>
        <w:t>模块负责人</w:t>
      </w:r>
      <w:bookmarkEnd w:id="42"/>
    </w:p>
    <w:p w14:paraId="26151ACC" w14:textId="77777777" w:rsidR="00F269D7" w:rsidRPr="00FB07A7" w:rsidRDefault="00F269D7" w:rsidP="00F269D7">
      <w:pPr>
        <w:spacing w:line="360" w:lineRule="auto"/>
        <w:rPr>
          <w:rFonts w:asciiTheme="minorEastAsia" w:hAnsiTheme="minorEastAsia"/>
        </w:rPr>
      </w:pPr>
      <w:r w:rsidRPr="00FB07A7">
        <w:rPr>
          <w:rFonts w:asciiTheme="minorEastAsia" w:hAnsiTheme="minorEastAsia" w:hint="eastAsia"/>
        </w:rPr>
        <w:t>负责人姓名：</w:t>
      </w:r>
      <w:r w:rsidR="0087429A" w:rsidRPr="00FB07A7">
        <w:rPr>
          <w:rFonts w:asciiTheme="minorEastAsia" w:hAnsiTheme="minorEastAsia" w:hint="eastAsia"/>
        </w:rPr>
        <w:t>闵静怡</w:t>
      </w:r>
    </w:p>
    <w:p w14:paraId="12B1D556" w14:textId="77777777" w:rsidR="00F269D7" w:rsidRPr="00FB07A7" w:rsidRDefault="00F269D7" w:rsidP="00F269D7">
      <w:pPr>
        <w:rPr>
          <w:rFonts w:asciiTheme="minorEastAsia" w:hAnsiTheme="minorEastAsia"/>
        </w:rPr>
      </w:pPr>
      <w:r w:rsidRPr="00FB07A7">
        <w:rPr>
          <w:rFonts w:asciiTheme="minorEastAsia" w:hAnsiTheme="minorEastAsia" w:hint="eastAsia"/>
        </w:rPr>
        <w:t>负责人联系方式（邮箱）：</w:t>
      </w:r>
      <w:r w:rsidR="0087429A" w:rsidRPr="00FB07A7">
        <w:rPr>
          <w:rFonts w:asciiTheme="minorEastAsia" w:hAnsiTheme="minorEastAsia"/>
        </w:rPr>
        <w:t>C</w:t>
      </w:r>
      <w:r w:rsidR="0087429A" w:rsidRPr="00FB07A7">
        <w:rPr>
          <w:rFonts w:asciiTheme="minorEastAsia" w:hAnsiTheme="minorEastAsia" w:hint="eastAsia"/>
        </w:rPr>
        <w:t>aroline</w:t>
      </w:r>
      <w:r w:rsidR="0087429A" w:rsidRPr="00FB07A7">
        <w:rPr>
          <w:rFonts w:asciiTheme="minorEastAsia" w:hAnsiTheme="minorEastAsia"/>
        </w:rPr>
        <w:t>_mj</w:t>
      </w:r>
      <w:r w:rsidRPr="00FB07A7">
        <w:rPr>
          <w:rFonts w:asciiTheme="minorEastAsia" w:hAnsiTheme="minorEastAsia"/>
        </w:rPr>
        <w:t>@163.com</w:t>
      </w:r>
    </w:p>
    <w:sectPr w:rsidR="00F269D7" w:rsidRPr="00FB0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E61F4" w14:textId="77777777" w:rsidR="001914CE" w:rsidRDefault="001914CE" w:rsidP="00807D86">
      <w:r>
        <w:separator/>
      </w:r>
    </w:p>
  </w:endnote>
  <w:endnote w:type="continuationSeparator" w:id="0">
    <w:p w14:paraId="29C16697" w14:textId="77777777" w:rsidR="001914CE" w:rsidRDefault="001914CE" w:rsidP="0080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DFBA6" w14:textId="77777777" w:rsidR="001914CE" w:rsidRDefault="001914CE" w:rsidP="00807D86">
      <w:r>
        <w:separator/>
      </w:r>
    </w:p>
  </w:footnote>
  <w:footnote w:type="continuationSeparator" w:id="0">
    <w:p w14:paraId="1627B783" w14:textId="77777777" w:rsidR="001914CE" w:rsidRDefault="001914CE" w:rsidP="00807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A6E"/>
    <w:multiLevelType w:val="hybridMultilevel"/>
    <w:tmpl w:val="093C7DAE"/>
    <w:lvl w:ilvl="0" w:tplc="0BD8B2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3705C9"/>
    <w:multiLevelType w:val="hybridMultilevel"/>
    <w:tmpl w:val="49EC79CA"/>
    <w:lvl w:ilvl="0" w:tplc="DFBE0B7A">
      <w:start w:val="1"/>
      <w:numFmt w:val="bullet"/>
      <w:suff w:val="space"/>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676B4C05"/>
    <w:multiLevelType w:val="hybridMultilevel"/>
    <w:tmpl w:val="9698D7D2"/>
    <w:lvl w:ilvl="0" w:tplc="B0F433EE">
      <w:start w:val="1"/>
      <w:numFmt w:val="decimal"/>
      <w:suff w:val="space"/>
      <w:lvlText w:val="（%1）"/>
      <w:lvlJc w:val="left"/>
      <w:pPr>
        <w:ind w:left="0" w:firstLine="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11A3A57"/>
    <w:multiLevelType w:val="hybridMultilevel"/>
    <w:tmpl w:val="B8E84468"/>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8797F59"/>
    <w:multiLevelType w:val="hybridMultilevel"/>
    <w:tmpl w:val="1D08427A"/>
    <w:lvl w:ilvl="0" w:tplc="F126D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F577E9"/>
    <w:rsid w:val="00002B9B"/>
    <w:rsid w:val="000150AD"/>
    <w:rsid w:val="000475AB"/>
    <w:rsid w:val="000477EB"/>
    <w:rsid w:val="0005251B"/>
    <w:rsid w:val="00095DE0"/>
    <w:rsid w:val="000C4F2A"/>
    <w:rsid w:val="000D7A58"/>
    <w:rsid w:val="00110F77"/>
    <w:rsid w:val="0015108F"/>
    <w:rsid w:val="00190766"/>
    <w:rsid w:val="001914CE"/>
    <w:rsid w:val="001B65C9"/>
    <w:rsid w:val="00204A53"/>
    <w:rsid w:val="002135B0"/>
    <w:rsid w:val="00225F7E"/>
    <w:rsid w:val="00246FB5"/>
    <w:rsid w:val="00250E1C"/>
    <w:rsid w:val="002859AD"/>
    <w:rsid w:val="00295424"/>
    <w:rsid w:val="002D4D1B"/>
    <w:rsid w:val="002D5323"/>
    <w:rsid w:val="002D5396"/>
    <w:rsid w:val="002E653D"/>
    <w:rsid w:val="0031624A"/>
    <w:rsid w:val="0033646B"/>
    <w:rsid w:val="003605E8"/>
    <w:rsid w:val="003B274D"/>
    <w:rsid w:val="003D4BC5"/>
    <w:rsid w:val="003D70A4"/>
    <w:rsid w:val="003D73CF"/>
    <w:rsid w:val="003F0866"/>
    <w:rsid w:val="003F3E49"/>
    <w:rsid w:val="004142B5"/>
    <w:rsid w:val="0047219E"/>
    <w:rsid w:val="00474123"/>
    <w:rsid w:val="004F04D5"/>
    <w:rsid w:val="005348BD"/>
    <w:rsid w:val="0054536F"/>
    <w:rsid w:val="005D6F7A"/>
    <w:rsid w:val="006240C5"/>
    <w:rsid w:val="00632005"/>
    <w:rsid w:val="00633342"/>
    <w:rsid w:val="006356AC"/>
    <w:rsid w:val="00655B9D"/>
    <w:rsid w:val="00670387"/>
    <w:rsid w:val="006D3500"/>
    <w:rsid w:val="00713E61"/>
    <w:rsid w:val="00721FD3"/>
    <w:rsid w:val="00747FF8"/>
    <w:rsid w:val="007802A3"/>
    <w:rsid w:val="00781682"/>
    <w:rsid w:val="007868AC"/>
    <w:rsid w:val="007B5F40"/>
    <w:rsid w:val="007C5564"/>
    <w:rsid w:val="007C6781"/>
    <w:rsid w:val="007E0D4F"/>
    <w:rsid w:val="007E1581"/>
    <w:rsid w:val="007E5D1A"/>
    <w:rsid w:val="00807D86"/>
    <w:rsid w:val="00820128"/>
    <w:rsid w:val="008225B5"/>
    <w:rsid w:val="00836680"/>
    <w:rsid w:val="00867A29"/>
    <w:rsid w:val="0087429A"/>
    <w:rsid w:val="008B7387"/>
    <w:rsid w:val="008B7605"/>
    <w:rsid w:val="008C3D7C"/>
    <w:rsid w:val="008E22A9"/>
    <w:rsid w:val="00914D9B"/>
    <w:rsid w:val="009301DB"/>
    <w:rsid w:val="009350D9"/>
    <w:rsid w:val="009362FB"/>
    <w:rsid w:val="009679B2"/>
    <w:rsid w:val="0097127A"/>
    <w:rsid w:val="00983876"/>
    <w:rsid w:val="009A3FDD"/>
    <w:rsid w:val="009C4B97"/>
    <w:rsid w:val="009E2B80"/>
    <w:rsid w:val="009E4119"/>
    <w:rsid w:val="00A266EA"/>
    <w:rsid w:val="00A6254F"/>
    <w:rsid w:val="00A778A1"/>
    <w:rsid w:val="00A81A27"/>
    <w:rsid w:val="00A8290B"/>
    <w:rsid w:val="00AE3E77"/>
    <w:rsid w:val="00B0208D"/>
    <w:rsid w:val="00B25C20"/>
    <w:rsid w:val="00B3547A"/>
    <w:rsid w:val="00B5384F"/>
    <w:rsid w:val="00B709F8"/>
    <w:rsid w:val="00B725CC"/>
    <w:rsid w:val="00B94F97"/>
    <w:rsid w:val="00BA2D27"/>
    <w:rsid w:val="00BA63CE"/>
    <w:rsid w:val="00BA6494"/>
    <w:rsid w:val="00BA735C"/>
    <w:rsid w:val="00BD429E"/>
    <w:rsid w:val="00C0579D"/>
    <w:rsid w:val="00C30311"/>
    <w:rsid w:val="00C50146"/>
    <w:rsid w:val="00C52048"/>
    <w:rsid w:val="00C55B01"/>
    <w:rsid w:val="00C97082"/>
    <w:rsid w:val="00CB66E9"/>
    <w:rsid w:val="00CC2E7E"/>
    <w:rsid w:val="00CE0077"/>
    <w:rsid w:val="00CE31AF"/>
    <w:rsid w:val="00CE5567"/>
    <w:rsid w:val="00D169A5"/>
    <w:rsid w:val="00D20452"/>
    <w:rsid w:val="00D22759"/>
    <w:rsid w:val="00D458CE"/>
    <w:rsid w:val="00D51F3A"/>
    <w:rsid w:val="00D56A26"/>
    <w:rsid w:val="00DB0BB4"/>
    <w:rsid w:val="00DB7614"/>
    <w:rsid w:val="00DC4234"/>
    <w:rsid w:val="00DC5307"/>
    <w:rsid w:val="00DD38D0"/>
    <w:rsid w:val="00E03D76"/>
    <w:rsid w:val="00E13767"/>
    <w:rsid w:val="00E23150"/>
    <w:rsid w:val="00E25592"/>
    <w:rsid w:val="00E5708E"/>
    <w:rsid w:val="00E718DB"/>
    <w:rsid w:val="00E85C93"/>
    <w:rsid w:val="00EC0865"/>
    <w:rsid w:val="00ED2A84"/>
    <w:rsid w:val="00ED3104"/>
    <w:rsid w:val="00ED6A84"/>
    <w:rsid w:val="00EE1013"/>
    <w:rsid w:val="00EE73DA"/>
    <w:rsid w:val="00F01F0E"/>
    <w:rsid w:val="00F23D11"/>
    <w:rsid w:val="00F24641"/>
    <w:rsid w:val="00F269D7"/>
    <w:rsid w:val="00F527D6"/>
    <w:rsid w:val="00F57B7F"/>
    <w:rsid w:val="00F6047A"/>
    <w:rsid w:val="00F64246"/>
    <w:rsid w:val="00F9216A"/>
    <w:rsid w:val="00FA4A23"/>
    <w:rsid w:val="00FB07A7"/>
    <w:rsid w:val="00FD6CA2"/>
    <w:rsid w:val="3C990940"/>
    <w:rsid w:val="4F135066"/>
    <w:rsid w:val="55F5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05EC98"/>
  <w15:docId w15:val="{30432090-44C6-430F-823A-CDA178FC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2E653D"/>
    <w:pPr>
      <w:ind w:firstLineChars="200" w:firstLine="420"/>
    </w:pPr>
  </w:style>
  <w:style w:type="character" w:customStyle="1" w:styleId="00Char">
    <w:name w:val="00普通正文 Char"/>
    <w:link w:val="00"/>
    <w:qFormat/>
    <w:locked/>
    <w:rsid w:val="00CB66E9"/>
    <w:rPr>
      <w:rFonts w:ascii="Times New Roman" w:hAnsi="Times New Roman"/>
      <w:sz w:val="24"/>
      <w:szCs w:val="24"/>
    </w:rPr>
  </w:style>
  <w:style w:type="paragraph" w:customStyle="1" w:styleId="00">
    <w:name w:val="00普通正文"/>
    <w:basedOn w:val="a"/>
    <w:link w:val="00Char"/>
    <w:qFormat/>
    <w:rsid w:val="00CB66E9"/>
    <w:pPr>
      <w:adjustRightInd w:val="0"/>
      <w:snapToGrid w:val="0"/>
      <w:spacing w:line="360" w:lineRule="auto"/>
      <w:ind w:firstLineChars="200" w:firstLine="200"/>
      <w:jc w:val="left"/>
    </w:pPr>
    <w:rPr>
      <w:kern w:val="0"/>
    </w:rPr>
  </w:style>
  <w:style w:type="paragraph" w:customStyle="1" w:styleId="a5">
    <w:name w:val="函数"/>
    <w:basedOn w:val="a"/>
    <w:link w:val="a6"/>
    <w:autoRedefine/>
    <w:qFormat/>
    <w:rsid w:val="009350D9"/>
    <w:pPr>
      <w:spacing w:line="360" w:lineRule="auto"/>
    </w:pPr>
    <w:rPr>
      <w:rFonts w:eastAsia="宋体" w:cs="Times New Roman"/>
      <w:kern w:val="0"/>
      <w:sz w:val="21"/>
      <w:szCs w:val="21"/>
    </w:rPr>
  </w:style>
  <w:style w:type="character" w:customStyle="1" w:styleId="a6">
    <w:name w:val="函数 字符"/>
    <w:basedOn w:val="a0"/>
    <w:link w:val="a5"/>
    <w:rsid w:val="009350D9"/>
    <w:rPr>
      <w:rFonts w:ascii="Times New Roman" w:eastAsia="宋体" w:hAnsi="Times New Roman" w:cs="Times New Roman"/>
      <w:sz w:val="21"/>
      <w:szCs w:val="21"/>
    </w:rPr>
  </w:style>
  <w:style w:type="character" w:styleId="a7">
    <w:name w:val="Hyperlink"/>
    <w:basedOn w:val="a0"/>
    <w:uiPriority w:val="99"/>
    <w:rsid w:val="00A8290B"/>
    <w:rPr>
      <w:color w:val="0563C1" w:themeColor="hyperlink"/>
      <w:u w:val="single"/>
    </w:rPr>
  </w:style>
  <w:style w:type="character" w:styleId="a8">
    <w:name w:val="Unresolved Mention"/>
    <w:basedOn w:val="a0"/>
    <w:uiPriority w:val="99"/>
    <w:semiHidden/>
    <w:unhideWhenUsed/>
    <w:rsid w:val="00A8290B"/>
    <w:rPr>
      <w:color w:val="605E5C"/>
      <w:shd w:val="clear" w:color="auto" w:fill="E1DFDD"/>
    </w:rPr>
  </w:style>
  <w:style w:type="paragraph" w:styleId="TOC">
    <w:name w:val="TOC Heading"/>
    <w:basedOn w:val="1"/>
    <w:next w:val="a"/>
    <w:uiPriority w:val="39"/>
    <w:unhideWhenUsed/>
    <w:qFormat/>
    <w:rsid w:val="00FA4A23"/>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FA4A23"/>
    <w:pPr>
      <w:widowControl/>
      <w:spacing w:after="100" w:line="259" w:lineRule="auto"/>
      <w:ind w:left="220"/>
      <w:jc w:val="left"/>
    </w:pPr>
    <w:rPr>
      <w:rFonts w:asciiTheme="minorHAnsi" w:hAnsiTheme="minorHAnsi" w:cs="Times New Roman"/>
      <w:kern w:val="0"/>
      <w:sz w:val="22"/>
      <w:szCs w:val="22"/>
    </w:rPr>
  </w:style>
  <w:style w:type="paragraph" w:styleId="TOC1">
    <w:name w:val="toc 1"/>
    <w:basedOn w:val="a"/>
    <w:next w:val="a"/>
    <w:autoRedefine/>
    <w:uiPriority w:val="39"/>
    <w:unhideWhenUsed/>
    <w:rsid w:val="00FA4A23"/>
    <w:pPr>
      <w:widowControl/>
      <w:spacing w:after="100" w:line="259" w:lineRule="auto"/>
      <w:jc w:val="left"/>
    </w:pPr>
    <w:rPr>
      <w:rFonts w:asciiTheme="minorHAnsi" w:hAnsiTheme="minorHAnsi" w:cs="Times New Roman"/>
      <w:kern w:val="0"/>
      <w:sz w:val="22"/>
      <w:szCs w:val="22"/>
    </w:rPr>
  </w:style>
  <w:style w:type="paragraph" w:styleId="TOC3">
    <w:name w:val="toc 3"/>
    <w:basedOn w:val="a"/>
    <w:next w:val="a"/>
    <w:autoRedefine/>
    <w:uiPriority w:val="39"/>
    <w:unhideWhenUsed/>
    <w:rsid w:val="00FA4A23"/>
    <w:pPr>
      <w:widowControl/>
      <w:spacing w:after="100" w:line="259" w:lineRule="auto"/>
      <w:ind w:left="440"/>
      <w:jc w:val="left"/>
    </w:pPr>
    <w:rPr>
      <w:rFonts w:asciiTheme="minorHAnsi" w:hAnsiTheme="minorHAnsi" w:cs="Times New Roman"/>
      <w:kern w:val="0"/>
      <w:sz w:val="22"/>
      <w:szCs w:val="22"/>
    </w:rPr>
  </w:style>
  <w:style w:type="paragraph" w:styleId="a9">
    <w:name w:val="Title"/>
    <w:basedOn w:val="a"/>
    <w:next w:val="a"/>
    <w:link w:val="aa"/>
    <w:qFormat/>
    <w:rsid w:val="00FA4A23"/>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FA4A23"/>
    <w:rPr>
      <w:rFonts w:asciiTheme="majorHAnsi" w:eastAsiaTheme="majorEastAsia" w:hAnsiTheme="majorHAnsi" w:cstheme="majorBidi"/>
      <w:b/>
      <w:bCs/>
      <w:kern w:val="2"/>
      <w:sz w:val="32"/>
      <w:szCs w:val="32"/>
    </w:rPr>
  </w:style>
  <w:style w:type="paragraph" w:styleId="ab">
    <w:name w:val="header"/>
    <w:basedOn w:val="a"/>
    <w:link w:val="ac"/>
    <w:rsid w:val="00807D8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807D86"/>
    <w:rPr>
      <w:rFonts w:ascii="Times New Roman" w:hAnsi="Times New Roman"/>
      <w:kern w:val="2"/>
      <w:sz w:val="18"/>
      <w:szCs w:val="18"/>
    </w:rPr>
  </w:style>
  <w:style w:type="paragraph" w:styleId="ad">
    <w:name w:val="footer"/>
    <w:basedOn w:val="a"/>
    <w:link w:val="ae"/>
    <w:rsid w:val="00807D86"/>
    <w:pPr>
      <w:tabs>
        <w:tab w:val="center" w:pos="4153"/>
        <w:tab w:val="right" w:pos="8306"/>
      </w:tabs>
      <w:snapToGrid w:val="0"/>
      <w:jc w:val="left"/>
    </w:pPr>
    <w:rPr>
      <w:sz w:val="18"/>
      <w:szCs w:val="18"/>
    </w:rPr>
  </w:style>
  <w:style w:type="character" w:customStyle="1" w:styleId="ae">
    <w:name w:val="页脚 字符"/>
    <w:basedOn w:val="a0"/>
    <w:link w:val="ad"/>
    <w:rsid w:val="00807D86"/>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4464">
      <w:bodyDiv w:val="1"/>
      <w:marLeft w:val="0"/>
      <w:marRight w:val="0"/>
      <w:marTop w:val="0"/>
      <w:marBottom w:val="0"/>
      <w:divBdr>
        <w:top w:val="none" w:sz="0" w:space="0" w:color="auto"/>
        <w:left w:val="none" w:sz="0" w:space="0" w:color="auto"/>
        <w:bottom w:val="none" w:sz="0" w:space="0" w:color="auto"/>
        <w:right w:val="none" w:sz="0" w:space="0" w:color="auto"/>
      </w:divBdr>
    </w:div>
    <w:div w:id="1350066380">
      <w:bodyDiv w:val="1"/>
      <w:marLeft w:val="0"/>
      <w:marRight w:val="0"/>
      <w:marTop w:val="0"/>
      <w:marBottom w:val="0"/>
      <w:divBdr>
        <w:top w:val="none" w:sz="0" w:space="0" w:color="auto"/>
        <w:left w:val="none" w:sz="0" w:space="0" w:color="auto"/>
        <w:bottom w:val="none" w:sz="0" w:space="0" w:color="auto"/>
        <w:right w:val="none" w:sz="0" w:space="0" w:color="auto"/>
      </w:divBdr>
    </w:div>
    <w:div w:id="2109157553">
      <w:bodyDiv w:val="1"/>
      <w:marLeft w:val="0"/>
      <w:marRight w:val="0"/>
      <w:marTop w:val="0"/>
      <w:marBottom w:val="0"/>
      <w:divBdr>
        <w:top w:val="none" w:sz="0" w:space="0" w:color="auto"/>
        <w:left w:val="none" w:sz="0" w:space="0" w:color="auto"/>
        <w:bottom w:val="none" w:sz="0" w:space="0" w:color="auto"/>
        <w:right w:val="none" w:sz="0" w:space="0" w:color="auto"/>
      </w:divBdr>
    </w:div>
    <w:div w:id="2133013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rio.top:16443/dyrandvoidw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rio.top:164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gorio.top:16443/UnifiedPlatform/UnifiedPlatformBack.git" TargetMode="External"/><Relationship Id="rId5" Type="http://schemas.openxmlformats.org/officeDocument/2006/relationships/webSettings" Target="webSettings.xml"/><Relationship Id="rId10" Type="http://schemas.openxmlformats.org/officeDocument/2006/relationships/hyperlink" Target="https://git.gorio.top:16443/UnifiedPlatform/unifiedplatformguard.git" TargetMode="External"/><Relationship Id="rId4" Type="http://schemas.openxmlformats.org/officeDocument/2006/relationships/settings" Target="settings.xml"/><Relationship Id="rId9" Type="http://schemas.openxmlformats.org/officeDocument/2006/relationships/hyperlink" Target="https://git.gorio.top:16443/5gAuth/5G-regist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22</Pages>
  <Words>2750</Words>
  <Characters>15675</Characters>
  <Application>Microsoft Office Word</Application>
  <DocSecurity>0</DocSecurity>
  <Lines>130</Lines>
  <Paragraphs>36</Paragraphs>
  <ScaleCrop>false</ScaleCrop>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呀昕xin</dc:creator>
  <cp:lastModifiedBy>Administrator</cp:lastModifiedBy>
  <cp:revision>122</cp:revision>
  <dcterms:created xsi:type="dcterms:W3CDTF">2022-03-12T03:06:00Z</dcterms:created>
  <dcterms:modified xsi:type="dcterms:W3CDTF">2022-10-03T11:50:00Z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EE866C093E034560BF269A3D70CE6D69</vt:lpwstr>
  </property>
</Properties>
</file>