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DA96" w14:textId="77777777" w:rsidR="00CA40B7" w:rsidRDefault="00E72195">
      <w:r>
        <w:rPr>
          <w:rFonts w:hint="eastAsia"/>
        </w:rPr>
        <w:t>一、</w:t>
      </w:r>
    </w:p>
    <w:p w14:paraId="4995B157" w14:textId="77777777" w:rsidR="00CA40B7" w:rsidRDefault="00E72195">
      <w:pPr>
        <w:numPr>
          <w:ilvl w:val="0"/>
          <w:numId w:val="1"/>
        </w:numPr>
      </w:pPr>
      <w:r>
        <w:rPr>
          <w:rFonts w:hint="eastAsia"/>
        </w:rPr>
        <w:t>无人机与控制器之间的无感知认证</w:t>
      </w:r>
      <w:r>
        <w:rPr>
          <w:rFonts w:hint="eastAsia"/>
        </w:rPr>
        <w:tab/>
      </w:r>
      <w:r>
        <w:rPr>
          <w:rFonts w:hint="eastAsia"/>
        </w:rPr>
        <w:t>①</w:t>
      </w:r>
    </w:p>
    <w:p w14:paraId="0EC13265" w14:textId="77777777" w:rsidR="00CA40B7" w:rsidRDefault="00E72195">
      <w:pPr>
        <w:numPr>
          <w:ilvl w:val="0"/>
          <w:numId w:val="1"/>
        </w:numPr>
      </w:pPr>
      <w:r>
        <w:rPr>
          <w:rFonts w:hint="eastAsia"/>
        </w:rPr>
        <w:t>无人机与无人机之间无感知认证</w:t>
      </w:r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24B713BA" w14:textId="77777777" w:rsidR="00CA40B7" w:rsidRDefault="00E72195">
      <w:r>
        <w:rPr>
          <w:rFonts w:hint="eastAsia"/>
        </w:rPr>
        <w:t>二、</w:t>
      </w:r>
    </w:p>
    <w:p w14:paraId="1E7C818B" w14:textId="77777777" w:rsidR="00CA40B7" w:rsidRDefault="00E72195">
      <w:r>
        <w:rPr>
          <w:rFonts w:hint="eastAsia"/>
        </w:rPr>
        <w:t>3</w:t>
      </w:r>
      <w:r>
        <w:rPr>
          <w:rFonts w:hint="eastAsia"/>
        </w:rPr>
        <w:t>、无人机与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或者卫星之前的接入认证</w:t>
      </w:r>
      <w:r>
        <w:rPr>
          <w:rFonts w:hint="eastAsia"/>
        </w:rPr>
        <w:t xml:space="preserve">  </w:t>
      </w:r>
      <w:r>
        <w:rPr>
          <w:rFonts w:hint="eastAsia"/>
        </w:rPr>
        <w:t>①</w:t>
      </w:r>
    </w:p>
    <w:p w14:paraId="2982631A" w14:textId="77777777" w:rsidR="00CA40B7" w:rsidRDefault="00E72195">
      <w:r>
        <w:rPr>
          <w:rFonts w:hint="eastAsia"/>
        </w:rPr>
        <w:t>4</w:t>
      </w:r>
      <w:r>
        <w:rPr>
          <w:rFonts w:hint="eastAsia"/>
        </w:rPr>
        <w:t>、无人机如何快速处理海量并发接入问题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0A20995E" w14:textId="77777777" w:rsidR="00CA40B7" w:rsidRDefault="00E72195">
      <w:r>
        <w:rPr>
          <w:rFonts w:hint="eastAsia"/>
        </w:rPr>
        <w:t>5</w:t>
      </w:r>
      <w:r>
        <w:rPr>
          <w:rFonts w:hint="eastAsia"/>
        </w:rPr>
        <w:t>、无人机是否可以对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进行代理</w:t>
      </w:r>
      <w:r>
        <w:rPr>
          <w:rFonts w:hint="eastAsia"/>
        </w:rPr>
        <w:t>(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的论文</w:t>
      </w:r>
      <w:r>
        <w:rPr>
          <w:rFonts w:hint="eastAsia"/>
        </w:rPr>
        <w:t xml:space="preserve">)  </w:t>
      </w:r>
      <w:r>
        <w:rPr>
          <w:rFonts w:hint="eastAsia"/>
        </w:rPr>
        <w:t>①</w:t>
      </w:r>
    </w:p>
    <w:p w14:paraId="1FA8521D" w14:textId="77777777" w:rsidR="00CA40B7" w:rsidRDefault="00E72195">
      <w:r>
        <w:rPr>
          <w:rFonts w:hint="eastAsia"/>
        </w:rPr>
        <w:t>三、</w:t>
      </w:r>
    </w:p>
    <w:p w14:paraId="1762E766" w14:textId="77777777" w:rsidR="00CA40B7" w:rsidRDefault="00E72195">
      <w:r>
        <w:rPr>
          <w:rFonts w:hint="eastAsia"/>
        </w:rPr>
        <w:t>6</w:t>
      </w:r>
      <w:r>
        <w:rPr>
          <w:rFonts w:hint="eastAsia"/>
        </w:rPr>
        <w:t>、无人机与无人机之间的</w:t>
      </w:r>
      <w:r>
        <w:rPr>
          <w:rFonts w:hint="eastAsia"/>
        </w:rPr>
        <w:t>(</w:t>
      </w:r>
      <w:r>
        <w:rPr>
          <w:rFonts w:hint="eastAsia"/>
        </w:rPr>
        <w:t>域内或者跨域</w:t>
      </w:r>
      <w:r>
        <w:rPr>
          <w:rFonts w:hint="eastAsia"/>
        </w:rPr>
        <w:t>)</w:t>
      </w:r>
      <w:r>
        <w:rPr>
          <w:rFonts w:hint="eastAsia"/>
        </w:rPr>
        <w:t>组网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4853E4C2" w14:textId="77777777" w:rsidR="00CA40B7" w:rsidRDefault="00E72195">
      <w:r>
        <w:rPr>
          <w:rFonts w:hint="eastAsia"/>
        </w:rPr>
        <w:t>7</w:t>
      </w:r>
      <w:r>
        <w:rPr>
          <w:rFonts w:hint="eastAsia"/>
        </w:rPr>
        <w:t>、无人机与无人机之间的安全协同</w:t>
      </w:r>
      <w:r>
        <w:rPr>
          <w:rFonts w:hint="eastAsia"/>
        </w:rPr>
        <w:t>(</w:t>
      </w:r>
      <w:r>
        <w:rPr>
          <w:rFonts w:hint="eastAsia"/>
        </w:rPr>
        <w:t>多智能体协作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557BC2DD" w14:textId="77777777" w:rsidR="00CA40B7" w:rsidRDefault="00E72195">
      <w:r>
        <w:rPr>
          <w:rFonts w:hint="eastAsia"/>
        </w:rPr>
        <w:t>四、</w:t>
      </w:r>
    </w:p>
    <w:p w14:paraId="07EF70B4" w14:textId="77777777" w:rsidR="00CA40B7" w:rsidRDefault="00E72195">
      <w:r>
        <w:rPr>
          <w:rFonts w:hint="eastAsia"/>
        </w:rPr>
        <w:t>8</w:t>
      </w:r>
      <w:r>
        <w:rPr>
          <w:rFonts w:hint="eastAsia"/>
        </w:rPr>
        <w:t>、无人机切换场景用户如何快速切换接入点</w:t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ab/>
      </w:r>
    </w:p>
    <w:p w14:paraId="07C369C2" w14:textId="77777777" w:rsidR="00CA40B7" w:rsidRDefault="00E72195">
      <w:r>
        <w:rPr>
          <w:rFonts w:hint="eastAsia"/>
        </w:rPr>
        <w:t>9</w:t>
      </w:r>
      <w:r>
        <w:rPr>
          <w:rFonts w:hint="eastAsia"/>
        </w:rPr>
        <w:t>、无人机群组更新</w:t>
      </w:r>
      <w:r>
        <w:rPr>
          <w:rFonts w:hint="eastAsia"/>
        </w:rPr>
        <w:t>(</w:t>
      </w:r>
      <w:r>
        <w:rPr>
          <w:rFonts w:hint="eastAsia"/>
        </w:rPr>
        <w:t>密钥管理部分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③</w:t>
      </w:r>
    </w:p>
    <w:p w14:paraId="6EBCEC13" w14:textId="77777777" w:rsidR="00CA40B7" w:rsidRDefault="00E72195">
      <w:r>
        <w:rPr>
          <w:rFonts w:hint="eastAsia"/>
        </w:rPr>
        <w:t>五、</w:t>
      </w:r>
    </w:p>
    <w:p w14:paraId="60B9825F" w14:textId="77777777" w:rsidR="00CA40B7" w:rsidRDefault="00E72195">
      <w:r>
        <w:rPr>
          <w:rFonts w:hint="eastAsia"/>
        </w:rPr>
        <w:t>10</w:t>
      </w:r>
      <w:r>
        <w:rPr>
          <w:rFonts w:hint="eastAsia"/>
        </w:rPr>
        <w:t>、通信链路抗毁、</w:t>
      </w:r>
      <w:r>
        <w:rPr>
          <w:rFonts w:hint="eastAsia"/>
        </w:rPr>
        <w:t>(</w:t>
      </w:r>
      <w:r>
        <w:rPr>
          <w:rFonts w:hint="eastAsia"/>
        </w:rPr>
        <w:t>面向集群一致性的抗毁性网络分析与设计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③</w:t>
      </w:r>
    </w:p>
    <w:p w14:paraId="47CB5EE3" w14:textId="77777777" w:rsidR="00CA40B7" w:rsidRDefault="00E72195">
      <w:r>
        <w:rPr>
          <w:rFonts w:hint="eastAsia"/>
        </w:rPr>
        <w:t>11</w:t>
      </w:r>
      <w:r>
        <w:rPr>
          <w:rFonts w:hint="eastAsia"/>
        </w:rPr>
        <w:t>、无人机分层组网协作</w:t>
      </w:r>
    </w:p>
    <w:p w14:paraId="60040547" w14:textId="77777777" w:rsidR="00CA40B7" w:rsidRDefault="00E72195">
      <w:r>
        <w:rPr>
          <w:rFonts w:hint="eastAsia"/>
        </w:rPr>
        <w:t>12</w:t>
      </w:r>
      <w:r>
        <w:rPr>
          <w:rFonts w:hint="eastAsia"/>
        </w:rPr>
        <w:t>、针对救灾人员的临近通信快速组网</w:t>
      </w:r>
      <w:r>
        <w:rPr>
          <w:rFonts w:hint="eastAsia"/>
        </w:rPr>
        <w:t xml:space="preserve"> </w:t>
      </w:r>
    </w:p>
    <w:p w14:paraId="154B5454" w14:textId="77777777" w:rsidR="00CA40B7" w:rsidRDefault="00CA40B7"/>
    <w:p w14:paraId="05EEE4B3" w14:textId="77777777" w:rsidR="00CA40B7" w:rsidRDefault="00CA40B7"/>
    <w:p w14:paraId="38C853C3" w14:textId="77777777" w:rsidR="00CA40B7" w:rsidRDefault="00E72195">
      <w:r>
        <w:rPr>
          <w:rFonts w:hint="eastAsia"/>
        </w:rPr>
        <w:t>①②③④⑤⑥⑦⑧⑨⑩</w:t>
      </w:r>
    </w:p>
    <w:p w14:paraId="7842242C" w14:textId="77777777" w:rsidR="00CA40B7" w:rsidRDefault="00CA40B7"/>
    <w:p w14:paraId="1C729F00" w14:textId="77777777" w:rsidR="00CA40B7" w:rsidRDefault="00CA40B7"/>
    <w:p w14:paraId="744A95F1" w14:textId="77777777" w:rsidR="00CA40B7" w:rsidRDefault="00CA40B7"/>
    <w:p w14:paraId="6C6741AC" w14:textId="77777777" w:rsidR="00CA40B7" w:rsidRDefault="00CA40B7"/>
    <w:p w14:paraId="504F5EE4" w14:textId="77777777" w:rsidR="00CA40B7" w:rsidRDefault="00CA40B7"/>
    <w:p w14:paraId="0FF830F7" w14:textId="77777777" w:rsidR="00CA40B7" w:rsidRDefault="00CA40B7"/>
    <w:p w14:paraId="3F7B28EE" w14:textId="77777777" w:rsidR="00CA40B7" w:rsidRDefault="00CA40B7"/>
    <w:p w14:paraId="72DE0AF3" w14:textId="77777777" w:rsidR="00CA40B7" w:rsidRDefault="00CA40B7"/>
    <w:p w14:paraId="4B56F9F9" w14:textId="77777777" w:rsidR="00CA40B7" w:rsidRDefault="00CA40B7"/>
    <w:p w14:paraId="62C09C4C" w14:textId="77777777" w:rsidR="00CA40B7" w:rsidRDefault="00CA40B7"/>
    <w:p w14:paraId="1238FD75" w14:textId="77777777" w:rsidR="00CA40B7" w:rsidRDefault="00CA40B7"/>
    <w:p w14:paraId="2F602FEC" w14:textId="77777777" w:rsidR="00CA40B7" w:rsidRDefault="00CA40B7"/>
    <w:p w14:paraId="181B2FFA" w14:textId="77777777" w:rsidR="00CA40B7" w:rsidRDefault="00CA40B7"/>
    <w:p w14:paraId="660C48FC" w14:textId="77777777" w:rsidR="00CA40B7" w:rsidRDefault="00CA40B7"/>
    <w:p w14:paraId="0058CA1C" w14:textId="77777777" w:rsidR="00CA40B7" w:rsidRDefault="00CA40B7"/>
    <w:p w14:paraId="694E507D" w14:textId="77777777" w:rsidR="00CA40B7" w:rsidRDefault="00CA40B7"/>
    <w:p w14:paraId="7C72ADB7" w14:textId="77777777" w:rsidR="00CA40B7" w:rsidRDefault="00CA40B7"/>
    <w:p w14:paraId="567F39B1" w14:textId="77777777" w:rsidR="00CA40B7" w:rsidRDefault="00CA40B7"/>
    <w:p w14:paraId="69D53103" w14:textId="77777777" w:rsidR="00CA40B7" w:rsidRDefault="00CA40B7"/>
    <w:p w14:paraId="32C627A4" w14:textId="77777777" w:rsidR="00CA40B7" w:rsidRDefault="00CA40B7"/>
    <w:p w14:paraId="76EB9977" w14:textId="77777777" w:rsidR="00CA40B7" w:rsidRDefault="00CA40B7"/>
    <w:p w14:paraId="476B50BB" w14:textId="77777777" w:rsidR="00CA40B7" w:rsidRDefault="00CA40B7"/>
    <w:p w14:paraId="7B05025A" w14:textId="77777777" w:rsidR="00CA40B7" w:rsidRDefault="00CA40B7"/>
    <w:p w14:paraId="0A383088" w14:textId="77777777" w:rsidR="00CA40B7" w:rsidRDefault="00CA40B7"/>
    <w:p w14:paraId="28AA925F" w14:textId="77777777" w:rsidR="00CA40B7" w:rsidRDefault="00E72195">
      <w:r>
        <w:rPr>
          <w:rFonts w:hint="eastAsia"/>
        </w:rPr>
        <w:lastRenderedPageBreak/>
        <w:t>三阶段</w:t>
      </w:r>
    </w:p>
    <w:p w14:paraId="32BE0C7F" w14:textId="77777777" w:rsidR="00CA40B7" w:rsidRDefault="00E7219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第一阶段：实现基本功能</w:t>
      </w:r>
    </w:p>
    <w:p w14:paraId="3FF230A4" w14:textId="77777777" w:rsidR="00CA40B7" w:rsidRDefault="00E72195">
      <w:r>
        <w:rPr>
          <w:rFonts w:hint="eastAsia"/>
        </w:rPr>
        <w:t>无人机与控制器之间的无感知认证</w:t>
      </w:r>
      <w:r>
        <w:rPr>
          <w:rFonts w:hint="eastAsia"/>
        </w:rPr>
        <w:tab/>
      </w:r>
      <w:r>
        <w:rPr>
          <w:rFonts w:hint="eastAsia"/>
        </w:rPr>
        <w:t>①</w:t>
      </w:r>
    </w:p>
    <w:p w14:paraId="4940C883" w14:textId="77777777" w:rsidR="00CA40B7" w:rsidRDefault="00E72195">
      <w:r>
        <w:rPr>
          <w:rFonts w:hint="eastAsia"/>
        </w:rPr>
        <w:t>无人机与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或者卫星之前的接入认证</w:t>
      </w:r>
      <w:r>
        <w:rPr>
          <w:rFonts w:hint="eastAsia"/>
        </w:rPr>
        <w:t xml:space="preserve">  </w:t>
      </w:r>
      <w:r>
        <w:rPr>
          <w:rFonts w:hint="eastAsia"/>
        </w:rPr>
        <w:t>①</w:t>
      </w:r>
    </w:p>
    <w:p w14:paraId="555927A0" w14:textId="77777777" w:rsidR="00CA40B7" w:rsidRDefault="00E72195">
      <w:r>
        <w:rPr>
          <w:rFonts w:hint="eastAsia"/>
        </w:rPr>
        <w:t>无人机是否可以对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进行代理</w:t>
      </w:r>
      <w:r>
        <w:rPr>
          <w:rFonts w:hint="eastAsia"/>
        </w:rPr>
        <w:t>(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的论文</w:t>
      </w:r>
      <w:r>
        <w:rPr>
          <w:rFonts w:hint="eastAsia"/>
        </w:rPr>
        <w:t xml:space="preserve">)  </w:t>
      </w:r>
      <w:r>
        <w:rPr>
          <w:rFonts w:hint="eastAsia"/>
        </w:rPr>
        <w:t>①</w:t>
      </w:r>
    </w:p>
    <w:p w14:paraId="5851FD64" w14:textId="77777777" w:rsidR="00CA40B7" w:rsidRDefault="00E7219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第二阶段：实现无人机网络通信搭建</w:t>
      </w:r>
    </w:p>
    <w:p w14:paraId="5C72BE1E" w14:textId="77777777" w:rsidR="00CA40B7" w:rsidRDefault="00E72195">
      <w:r>
        <w:rPr>
          <w:rFonts w:hint="eastAsia"/>
        </w:rPr>
        <w:t>无人机与无人机之间无感知认证</w:t>
      </w:r>
      <w:r>
        <w:rPr>
          <w:rFonts w:hint="eastAsia"/>
        </w:rPr>
        <w:t>(</w:t>
      </w:r>
      <w:r>
        <w:rPr>
          <w:rFonts w:hint="eastAsia"/>
        </w:rPr>
        <w:t>选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38F4681B" w14:textId="77777777" w:rsidR="00CA40B7" w:rsidRDefault="00E72195">
      <w:r>
        <w:rPr>
          <w:rFonts w:hint="eastAsia"/>
        </w:rPr>
        <w:t>无人机如何快速处理海量并发接入问题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134A9A2B" w14:textId="77777777" w:rsidR="00CA40B7" w:rsidRDefault="00E72195">
      <w:r>
        <w:rPr>
          <w:rFonts w:hint="eastAsia"/>
        </w:rPr>
        <w:t>无人机与无人机之间的</w:t>
      </w:r>
      <w:r>
        <w:rPr>
          <w:rFonts w:hint="eastAsia"/>
        </w:rPr>
        <w:t>(</w:t>
      </w:r>
      <w:r>
        <w:rPr>
          <w:rFonts w:hint="eastAsia"/>
        </w:rPr>
        <w:t>域内或者跨域</w:t>
      </w:r>
      <w:r>
        <w:rPr>
          <w:rFonts w:hint="eastAsia"/>
        </w:rPr>
        <w:t>)</w:t>
      </w:r>
      <w:r>
        <w:rPr>
          <w:rFonts w:hint="eastAsia"/>
        </w:rPr>
        <w:t>组网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30092C9A" w14:textId="77777777" w:rsidR="00CA40B7" w:rsidRDefault="00E72195">
      <w:r>
        <w:rPr>
          <w:rFonts w:hint="eastAsia"/>
        </w:rPr>
        <w:t>无人机与无人机之间的安全协同</w:t>
      </w:r>
      <w:r>
        <w:rPr>
          <w:rFonts w:hint="eastAsia"/>
        </w:rPr>
        <w:t>(</w:t>
      </w:r>
      <w:r>
        <w:rPr>
          <w:rFonts w:hint="eastAsia"/>
        </w:rPr>
        <w:t>多智能体协作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②</w:t>
      </w:r>
    </w:p>
    <w:p w14:paraId="6B00E6A3" w14:textId="77777777" w:rsidR="00CA40B7" w:rsidRDefault="00E7219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第三阶段：优化场景</w:t>
      </w:r>
    </w:p>
    <w:p w14:paraId="1C9CDB20" w14:textId="77777777" w:rsidR="00CA40B7" w:rsidRDefault="00E72195">
      <w:r>
        <w:rPr>
          <w:rFonts w:hint="eastAsia"/>
        </w:rPr>
        <w:t>无人机切换场景用户如何快速切换接入点</w:t>
      </w:r>
      <w:r>
        <w:rPr>
          <w:rFonts w:hint="eastAsia"/>
        </w:rPr>
        <w:tab/>
      </w:r>
      <w:r>
        <w:rPr>
          <w:rFonts w:hint="eastAsia"/>
        </w:rPr>
        <w:t>③</w:t>
      </w:r>
    </w:p>
    <w:p w14:paraId="488F2148" w14:textId="77777777" w:rsidR="00CA40B7" w:rsidRDefault="00E72195">
      <w:r>
        <w:rPr>
          <w:rFonts w:hint="eastAsia"/>
        </w:rPr>
        <w:t>无人机群组更新</w:t>
      </w:r>
      <w:r>
        <w:rPr>
          <w:rFonts w:hint="eastAsia"/>
        </w:rPr>
        <w:t>(</w:t>
      </w:r>
      <w:r>
        <w:rPr>
          <w:rFonts w:hint="eastAsia"/>
        </w:rPr>
        <w:t>密钥管理部分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③</w:t>
      </w:r>
    </w:p>
    <w:p w14:paraId="35FCAC03" w14:textId="77777777" w:rsidR="00CA40B7" w:rsidRDefault="00E72195">
      <w:r>
        <w:rPr>
          <w:rFonts w:hint="eastAsia"/>
        </w:rPr>
        <w:t>通信链路抗毁、</w:t>
      </w:r>
      <w:r>
        <w:rPr>
          <w:rFonts w:hint="eastAsia"/>
        </w:rPr>
        <w:t>(</w:t>
      </w:r>
      <w:r>
        <w:rPr>
          <w:rFonts w:hint="eastAsia"/>
        </w:rPr>
        <w:t>面向集群一致性的抗毁性网络分析与设计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③</w:t>
      </w:r>
    </w:p>
    <w:p w14:paraId="395FB54C" w14:textId="77777777" w:rsidR="00CA40B7" w:rsidRDefault="00CA40B7"/>
    <w:p w14:paraId="27BB0605" w14:textId="77777777" w:rsidR="00CA40B7" w:rsidRDefault="00CA40B7"/>
    <w:p w14:paraId="4CE2A663" w14:textId="77777777" w:rsidR="00CA40B7" w:rsidRDefault="00E72195">
      <w:r>
        <w:rPr>
          <w:rFonts w:hint="eastAsia"/>
        </w:rPr>
        <w:t>附加点：</w:t>
      </w:r>
    </w:p>
    <w:p w14:paraId="2E160320" w14:textId="77777777" w:rsidR="00CA40B7" w:rsidRDefault="00E72195">
      <w:r>
        <w:rPr>
          <w:rFonts w:hint="eastAsia"/>
        </w:rPr>
        <w:t>针对救灾人员的临近通信快速组网</w:t>
      </w:r>
      <w:r>
        <w:rPr>
          <w:rFonts w:hint="eastAsia"/>
        </w:rPr>
        <w:t xml:space="preserve"> </w:t>
      </w:r>
    </w:p>
    <w:p w14:paraId="1D82B054" w14:textId="21B40756" w:rsidR="00CA40B7" w:rsidRDefault="00E72195">
      <w:r>
        <w:rPr>
          <w:rFonts w:hint="eastAsia"/>
        </w:rPr>
        <w:t>无人机分层组网协作</w:t>
      </w:r>
    </w:p>
    <w:p w14:paraId="128A2684" w14:textId="58F4593D" w:rsidR="009F1373" w:rsidRDefault="009F1373"/>
    <w:p w14:paraId="31105759" w14:textId="5AF3B12B" w:rsidR="009F1373" w:rsidRDefault="009F1373"/>
    <w:p w14:paraId="0170A808" w14:textId="77777777" w:rsidR="0025254D" w:rsidRDefault="0025254D" w:rsidP="0025254D">
      <w:r>
        <w:rPr>
          <w:rFonts w:hint="eastAsia"/>
        </w:rPr>
        <w:t>第一阶段：实现基本功能</w:t>
      </w:r>
    </w:p>
    <w:p w14:paraId="59EAF8DF" w14:textId="77777777" w:rsidR="0025254D" w:rsidRDefault="0025254D" w:rsidP="0025254D">
      <w:pPr>
        <w:ind w:left="1260" w:firstLine="420"/>
      </w:pPr>
      <w:r>
        <w:rPr>
          <w:rFonts w:hint="eastAsia"/>
        </w:rPr>
        <w:t>让体系最基本的单元可以运行起来：用户</w:t>
      </w:r>
      <w:r>
        <w:rPr>
          <w:rFonts w:hint="eastAsia"/>
        </w:rPr>
        <w:t>1-</w:t>
      </w:r>
      <w:r>
        <w:t>&gt;</w:t>
      </w:r>
      <w:r>
        <w:rPr>
          <w:rFonts w:hint="eastAsia"/>
        </w:rPr>
        <w:t>无人机</w:t>
      </w:r>
      <w:r>
        <w:rPr>
          <w:rFonts w:hint="eastAsia"/>
        </w:rPr>
        <w:t>-&gt;</w:t>
      </w:r>
      <w:r>
        <w:rPr>
          <w:rFonts w:hint="eastAsia"/>
        </w:rPr>
        <w:t>卫星网络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5</w:t>
      </w:r>
      <w:r>
        <w:t>G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-&gt;</w:t>
      </w: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，实现用户与无人机之间的链接，实现无人机和卫星网络到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网的通信和认证，并且实现无人机与控制器的无感知认证，减少因为过多的认证造成资源和电量的浪费。</w:t>
      </w:r>
    </w:p>
    <w:p w14:paraId="265A652C" w14:textId="77777777" w:rsidR="0025254D" w:rsidRDefault="0025254D" w:rsidP="0025254D">
      <w:pPr>
        <w:ind w:left="1260" w:firstLine="420"/>
      </w:pPr>
      <w:r>
        <w:rPr>
          <w:rFonts w:hint="eastAsia"/>
        </w:rPr>
        <w:t>成果：实现单个手机与无人机通信模块的认证并与外界实现通信</w:t>
      </w:r>
    </w:p>
    <w:p w14:paraId="74E805F9" w14:textId="77777777" w:rsidR="0025254D" w:rsidRDefault="0025254D" w:rsidP="0025254D">
      <w:r>
        <w:tab/>
      </w:r>
      <w:r>
        <w:tab/>
      </w:r>
      <w:r>
        <w:rPr>
          <w:rFonts w:hint="eastAsia"/>
        </w:rPr>
        <w:t>第二阶段：实现单个无人机对大量用户的链接与处理</w:t>
      </w:r>
    </w:p>
    <w:p w14:paraId="043A1C1E" w14:textId="77777777" w:rsidR="0025254D" w:rsidRDefault="0025254D" w:rsidP="0025254D">
      <w:pPr>
        <w:ind w:left="1260" w:firstLine="420"/>
      </w:pPr>
      <w:r>
        <w:rPr>
          <w:rFonts w:hint="eastAsia"/>
        </w:rPr>
        <w:t>在实现单个用户管理后，增加用户数量，分析现行代码效率和改进空间，进一步优化代码使其尽可能管理数量多用户，并在此阶段计算无人机性能，续航时间以及模块耗电量和覆盖范围等数据，依据数据设计最大连接数和最大载荷量。</w:t>
      </w:r>
    </w:p>
    <w:p w14:paraId="44556BB6" w14:textId="77777777" w:rsidR="0025254D" w:rsidRDefault="0025254D" w:rsidP="0025254D">
      <w:pPr>
        <w:ind w:left="1260" w:firstLine="420"/>
      </w:pPr>
      <w:r>
        <w:rPr>
          <w:rFonts w:hint="eastAsia"/>
        </w:rPr>
        <w:t>成果：实现多台手机与无人机通信模块相连并实现通信，并且测量诸如无人机最大载荷量、续航时间、功率消耗的情况。</w:t>
      </w:r>
    </w:p>
    <w:p w14:paraId="1C120388" w14:textId="77777777" w:rsidR="0025254D" w:rsidRDefault="0025254D" w:rsidP="0025254D">
      <w:r>
        <w:tab/>
      </w:r>
      <w:r>
        <w:tab/>
      </w:r>
      <w:r>
        <w:rPr>
          <w:rFonts w:hint="eastAsia"/>
        </w:rPr>
        <w:t>第三阶段：实现网络的全搭建，并可以进行实战模拟</w:t>
      </w:r>
    </w:p>
    <w:p w14:paraId="7A1E26C9" w14:textId="77777777" w:rsidR="0025254D" w:rsidRDefault="0025254D" w:rsidP="0025254D">
      <w:pPr>
        <w:ind w:left="1260" w:firstLine="420"/>
      </w:pPr>
      <w:r>
        <w:rPr>
          <w:rFonts w:hint="eastAsia"/>
        </w:rPr>
        <w:t>在这一阶段我们要管理更多的用户认证数据，还要管理较多的无人机，处理无人机之间的算法，保证每一个无人机不会过载，在人口密集的地方有较多无人机分担，在人烟稀少的地方也要保证有足够的信号覆盖，解决无人机间的无感知认证，快速处理海量并发接入，无人机直接组网互联，无人机之间的安全协同等问题</w:t>
      </w:r>
    </w:p>
    <w:p w14:paraId="3B8EAC34" w14:textId="6AA81566" w:rsidR="009F1373" w:rsidRDefault="0025254D" w:rsidP="0025254D">
      <w:pPr>
        <w:ind w:left="1260" w:firstLine="420"/>
      </w:pPr>
      <w:r>
        <w:rPr>
          <w:rFonts w:hint="eastAsia"/>
        </w:rPr>
        <w:t>成果：实现模拟真实情况实现多台无人机以及海量链接的处理。</w:t>
      </w:r>
    </w:p>
    <w:p w14:paraId="47BC3F09" w14:textId="0E6CA4F6" w:rsidR="00195F3B" w:rsidRDefault="00195F3B" w:rsidP="00195F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无人机如何连通用户和卫星实现通信</w:t>
      </w:r>
    </w:p>
    <w:p w14:paraId="7D53CED1" w14:textId="1B5599F9" w:rsidR="00195F3B" w:rsidRDefault="00195F3B" w:rsidP="00195F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用户之间进行通信通过相同的</w:t>
      </w:r>
      <w:r>
        <w:rPr>
          <w:rFonts w:hint="eastAsia"/>
        </w:rPr>
        <w:t>5G</w:t>
      </w:r>
      <w:r>
        <w:rPr>
          <w:rFonts w:hint="eastAsia"/>
        </w:rPr>
        <w:t>协议</w:t>
      </w:r>
    </w:p>
    <w:p w14:paraId="3E009603" w14:textId="71977236" w:rsidR="00195F3B" w:rsidRDefault="00195F3B" w:rsidP="00195F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无人机的通讯模块（硬件）</w:t>
      </w:r>
    </w:p>
    <w:p w14:paraId="4E19BCC9" w14:textId="77777777" w:rsidR="00195F3B" w:rsidRDefault="00195F3B" w:rsidP="00195F3B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75A2222D" w14:textId="68060A89" w:rsidR="00195F3B" w:rsidRDefault="00195F3B" w:rsidP="0025254D">
      <w:pPr>
        <w:ind w:left="1260" w:firstLine="420"/>
      </w:pPr>
    </w:p>
    <w:p w14:paraId="4ACF2314" w14:textId="07819308" w:rsidR="00195F3B" w:rsidRDefault="00195F3B" w:rsidP="0025254D">
      <w:pPr>
        <w:ind w:left="1260" w:firstLine="420"/>
      </w:pPr>
    </w:p>
    <w:p w14:paraId="10F24871" w14:textId="39D1C2CF" w:rsidR="00195F3B" w:rsidRDefault="00195F3B" w:rsidP="0025254D">
      <w:pPr>
        <w:ind w:left="1260" w:firstLine="420"/>
      </w:pPr>
    </w:p>
    <w:p w14:paraId="3F2B5C09" w14:textId="7D76A121" w:rsidR="00195F3B" w:rsidRDefault="00195F3B" w:rsidP="0025254D">
      <w:pPr>
        <w:ind w:left="1260" w:firstLine="420"/>
      </w:pPr>
    </w:p>
    <w:p w14:paraId="4B10635A" w14:textId="4EC050FB" w:rsidR="00195F3B" w:rsidRDefault="00195F3B" w:rsidP="0025254D">
      <w:pPr>
        <w:ind w:left="1260" w:firstLine="420"/>
      </w:pPr>
    </w:p>
    <w:p w14:paraId="42EF8C7E" w14:textId="7AED9968" w:rsidR="00195F3B" w:rsidRDefault="00195F3B" w:rsidP="0025254D">
      <w:pPr>
        <w:ind w:left="1260" w:firstLine="420"/>
      </w:pPr>
    </w:p>
    <w:p w14:paraId="0823309B" w14:textId="490C6DAB" w:rsidR="00195F3B" w:rsidRDefault="00195F3B" w:rsidP="0025254D">
      <w:pPr>
        <w:ind w:left="1260" w:firstLine="420"/>
      </w:pPr>
    </w:p>
    <w:p w14:paraId="7CD81E45" w14:textId="0A0E4584" w:rsidR="00195F3B" w:rsidRDefault="00195F3B" w:rsidP="0025254D">
      <w:pPr>
        <w:ind w:left="1260" w:firstLine="420"/>
      </w:pPr>
    </w:p>
    <w:p w14:paraId="608D8396" w14:textId="2FFDF8E5" w:rsidR="00195F3B" w:rsidRDefault="00195F3B" w:rsidP="0025254D">
      <w:pPr>
        <w:ind w:left="1260" w:firstLine="420"/>
      </w:pPr>
    </w:p>
    <w:p w14:paraId="3D423625" w14:textId="3023F1D3" w:rsidR="00195F3B" w:rsidRDefault="00195F3B" w:rsidP="0025254D">
      <w:pPr>
        <w:ind w:left="1260" w:firstLine="420"/>
      </w:pPr>
    </w:p>
    <w:p w14:paraId="6E00F0F5" w14:textId="3528E7E2" w:rsidR="00195F3B" w:rsidRDefault="00195F3B" w:rsidP="0025254D">
      <w:pPr>
        <w:ind w:left="1260" w:firstLine="420"/>
      </w:pPr>
    </w:p>
    <w:p w14:paraId="7D548CC2" w14:textId="2FA8EF81" w:rsidR="00195F3B" w:rsidRDefault="00195F3B" w:rsidP="0025254D">
      <w:pPr>
        <w:ind w:left="1260" w:firstLine="420"/>
      </w:pPr>
    </w:p>
    <w:p w14:paraId="7EF8F99B" w14:textId="308CB608" w:rsidR="00195F3B" w:rsidRDefault="00195F3B" w:rsidP="0025254D">
      <w:pPr>
        <w:ind w:left="1260" w:firstLine="420"/>
      </w:pPr>
    </w:p>
    <w:p w14:paraId="21301B2A" w14:textId="4D8ECDF5" w:rsidR="00195F3B" w:rsidRDefault="00195F3B" w:rsidP="0025254D">
      <w:pPr>
        <w:ind w:left="1260" w:firstLine="420"/>
      </w:pPr>
    </w:p>
    <w:p w14:paraId="7A801694" w14:textId="1EEF1F28" w:rsidR="00195F3B" w:rsidRDefault="00195F3B" w:rsidP="0025254D">
      <w:pPr>
        <w:ind w:left="1260" w:firstLine="420"/>
      </w:pPr>
    </w:p>
    <w:p w14:paraId="568B10E1" w14:textId="30136F4A" w:rsidR="00195F3B" w:rsidRDefault="00195F3B" w:rsidP="0025254D">
      <w:pPr>
        <w:ind w:left="1260" w:firstLine="420"/>
      </w:pPr>
    </w:p>
    <w:p w14:paraId="74A144C5" w14:textId="69D82011" w:rsidR="00195F3B" w:rsidRDefault="00195F3B" w:rsidP="0025254D">
      <w:pPr>
        <w:ind w:left="1260" w:firstLine="420"/>
      </w:pPr>
    </w:p>
    <w:p w14:paraId="23531899" w14:textId="45E3790D" w:rsidR="00195F3B" w:rsidRDefault="00195F3B" w:rsidP="0025254D">
      <w:pPr>
        <w:ind w:left="1260" w:firstLine="420"/>
      </w:pPr>
    </w:p>
    <w:p w14:paraId="42A7CEE6" w14:textId="3AB92BF7" w:rsidR="00195F3B" w:rsidRDefault="00195F3B" w:rsidP="0025254D">
      <w:pPr>
        <w:ind w:left="1260" w:firstLine="420"/>
      </w:pPr>
    </w:p>
    <w:p w14:paraId="6CD87779" w14:textId="476C4781" w:rsidR="00195F3B" w:rsidRDefault="00195F3B" w:rsidP="0025254D">
      <w:pPr>
        <w:ind w:left="1260" w:firstLine="420"/>
      </w:pPr>
    </w:p>
    <w:p w14:paraId="20000518" w14:textId="77777777" w:rsidR="00195F3B" w:rsidRPr="00195F3B" w:rsidRDefault="00195F3B" w:rsidP="0025254D">
      <w:pPr>
        <w:ind w:left="1260" w:firstLine="420"/>
        <w:rPr>
          <w:rFonts w:hint="eastAsia"/>
        </w:rPr>
      </w:pPr>
    </w:p>
    <w:sectPr w:rsidR="00195F3B" w:rsidRPr="0019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52A0" w14:textId="77777777" w:rsidR="000B71B7" w:rsidRDefault="000B71B7" w:rsidP="00195F3B">
      <w:r>
        <w:separator/>
      </w:r>
    </w:p>
  </w:endnote>
  <w:endnote w:type="continuationSeparator" w:id="0">
    <w:p w14:paraId="2B72D3F2" w14:textId="77777777" w:rsidR="000B71B7" w:rsidRDefault="000B71B7" w:rsidP="0019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A6A0" w14:textId="77777777" w:rsidR="000B71B7" w:rsidRDefault="000B71B7" w:rsidP="00195F3B">
      <w:r>
        <w:separator/>
      </w:r>
    </w:p>
  </w:footnote>
  <w:footnote w:type="continuationSeparator" w:id="0">
    <w:p w14:paraId="060F5922" w14:textId="77777777" w:rsidR="000B71B7" w:rsidRDefault="000B71B7" w:rsidP="0019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5720"/>
    <w:multiLevelType w:val="singleLevel"/>
    <w:tmpl w:val="46B6572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6CB6948"/>
    <w:multiLevelType w:val="hybridMultilevel"/>
    <w:tmpl w:val="15608064"/>
    <w:lvl w:ilvl="0" w:tplc="2078F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5058A"/>
    <w:multiLevelType w:val="hybridMultilevel"/>
    <w:tmpl w:val="343AE2B6"/>
    <w:lvl w:ilvl="0" w:tplc="55365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QzM2FiZWNlMzc4ZGI1ODM1NjJhYmMxN2Y5MTkxZDIifQ=="/>
  </w:docVars>
  <w:rsids>
    <w:rsidRoot w:val="00CA40B7"/>
    <w:rsid w:val="000B71B7"/>
    <w:rsid w:val="00195F3B"/>
    <w:rsid w:val="0025254D"/>
    <w:rsid w:val="00755960"/>
    <w:rsid w:val="009F1373"/>
    <w:rsid w:val="00CA40B7"/>
    <w:rsid w:val="00E72195"/>
    <w:rsid w:val="103C2D69"/>
    <w:rsid w:val="73F3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85F05"/>
  <w15:docId w15:val="{C3C17D9D-CAF0-44BC-9CEE-0394B165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5F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5F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95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1A9E-F742-4310-8BD3-B7802FD2B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2022-09-30T03:28:00Z</dcterms:created>
  <dcterms:modified xsi:type="dcterms:W3CDTF">2022-10-07T08:39:00Z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861EBEDD33374287A974DB26B3E5C143</vt:lpwstr>
  </property>
</Properties>
</file>