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/>
      </w:pPr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PHP AI SDK</w:t>
      </w:r>
    </w:p>
    <w:p>
      <w:pPr>
        <w:spacing w:after="120"/>
        <w:jc w:val="center"/>
      </w:pPr>
      <w:r>
        <w:rPr>
          <w:rFonts w:ascii="Arial" w:cs="Arial" w:eastAsia="Arial" w:hAnsi="Arial"/>
          <w:color w:val="2C3E50"/>
          <w:sz w:val="44"/>
          <w:szCs w:val="44"/>
        </w:rPr>
        <w:t xml:space="preserve">开发需求文档</w:t>
      </w:r>
    </w:p>
    <w:p>
      <w:pPr>
        <w:pBdr>
          <w:bottom w:val="single" w:color="2E75B6" w:sz="6" w:space="4"/>
        </w:pBdr>
        <w:spacing w:after="80"/>
        <w:jc w:val="center"/>
      </w:pPr>
      <w:r>
        <w:rPr>
          <w:sz w:val="44"/>
          <w:szCs w:val="44"/>
        </w:rPr>
        <w:t xml:space="preserve"/>
      </w:r>
    </w:p>
    <w:p>
      <w:pPr>
        <w:spacing w:after="24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版本：v1.0   状态：草稿</w:t>
      </w: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作者：SnowmanNunu   日期：2026-06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https://github.com/SnowmanNunu</w:t>
      </w:r>
    </w:p>
    <w:p>
      <w:pPr>
        <w:spacing w:after="3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项目概述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1.1 背景与目标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PHP 生态缺少一个轻量、多驱动、标准化输出的 AI 接入 SDK。现有方案要么强绑单一模型，要么依赖臃肿的官方 SDK，缺少像 weather 和 mask-cn 那种「开箱即用 + DTO 标准化」的设计风格。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本项目目标：提供一个纯 PHP（Laravel 优先）的统一 AI 接入 SDK，屏蔽多模型 API 差异，输出结构一致的 DTO 响应，一行代码即可切换驱动。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1.2 项目信息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项目名称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php-ai（Packagist: snowman/ai）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命名空间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SnowmanNunu\Ai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目标 PHP 版本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PHP 8.1+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主要依赖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Guzzle（HTTP）、Laravel 10/11（可选）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开源协议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仓库地址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https://github.com/SnowmanNunu/php-ai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文档站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内嵌 README + Wiki（后期）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1.3 MVP 范围（第一期）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原则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只做「接入 + 标准化输出」，不做 Agent、Tool Use、多模态。让 PHP 开发者用 5 行代码跑起来是唯一验收标准。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MVP 包含：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统一调用接口（chat / stream）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三个官方驱动：Claude（Anthropic）、OpenAI/GPT、DeepSeek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标准化 DTO 响应：AiResponse、StreamChunk、TokenUsage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Laravel ServiceProvider + Facade + config/ai.php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完整的 README 快速上手文档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MVP 明确不包含：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Tool Use / Function Calling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多模态（图片/文件输入）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Embedding 接口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Agent 框架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通义 / 文心驱动（二期）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架构设计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2.1 整体分层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226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类/接口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Laravel 集成层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AiServiceProvider, Facade, config/ai.php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注册驱动、读取 .env、提供 Facade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管理层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AiManager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驱动注册表、动态切换、extend() 扩展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接口层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AiDriverInterface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定义 chat() / stream() 契约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驱动层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ClaudeDriver, OpenAiDriver, DeepSeekDriver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各模型 API 适配，HTTP 请求封装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DTO 层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AiResponse, StreamChunk, TokenUsage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标准化输出，屏蔽 API 差异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中间件层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Cache, Log（可选）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请求缓存、用量日志（插件式）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2.2 目录结构</w:t>
      </w:r>
    </w:p>
    <w:p>
      <w:pPr>
        <w:shd w:fill="1E2D3D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php-ai/</w:t>
      </w:r>
    </w:p>
    <w:p>
      <w:pPr>
        <w:shd w:fill="1E2D3D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├── src/</w:t>
      </w:r>
    </w:p>
    <w:p>
      <w:pPr>
        <w:shd w:fill="1E2D3D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├── AiManager.php           # 驱动注册与切换</w:t>
      </w:r>
    </w:p>
    <w:p>
      <w:pPr>
        <w:shd w:fill="1E2D3D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├── Contracts/</w:t>
      </w:r>
    </w:p>
    <w:p>
      <w:pPr>
        <w:shd w:fill="1E2D3D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│   └── AiDriverInterface.php</w:t>
      </w:r>
    </w:p>
    <w:p>
      <w:pPr>
        <w:shd w:fill="1E2D3D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├── Drivers/</w:t>
      </w:r>
    </w:p>
    <w:p>
      <w:pPr>
        <w:shd w:fill="1E2D3D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│   ├── ClaudeDriver.php</w:t>
      </w:r>
    </w:p>
    <w:p>
      <w:pPr>
        <w:shd w:fill="1E2D3D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│   ├── OpenAiDriver.php</w:t>
      </w:r>
    </w:p>
    <w:p>
      <w:pPr>
        <w:shd w:fill="1E2D3D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│   └── DeepSeekDriver.php</w:t>
      </w:r>
    </w:p>
    <w:p>
      <w:pPr>
        <w:shd w:fill="1E2D3D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├── DTO/</w:t>
      </w:r>
    </w:p>
    <w:p>
      <w:pPr>
        <w:shd w:fill="1E2D3D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│   ├── AiResponse.php</w:t>
      </w:r>
    </w:p>
    <w:p>
      <w:pPr>
        <w:shd w:fill="1E2D3D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│   ├── StreamChunk.php</w:t>
      </w:r>
    </w:p>
    <w:p>
      <w:pPr>
        <w:shd w:fill="1E2D3D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│   └── TokenUsage.php</w:t>
      </w:r>
    </w:p>
    <w:p>
      <w:pPr>
        <w:shd w:fill="1E2D3D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├── Exceptions/</w:t>
      </w:r>
    </w:p>
    <w:p>
      <w:pPr>
        <w:shd w:fill="1E2D3D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│   ├── AiException.php</w:t>
      </w:r>
    </w:p>
    <w:p>
      <w:pPr>
        <w:shd w:fill="1E2D3D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│   └── AiRateLimitException.php</w:t>
      </w:r>
    </w:p>
    <w:p>
      <w:pPr>
        <w:shd w:fill="1E2D3D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└── Laravel/</w:t>
      </w:r>
    </w:p>
    <w:p>
      <w:pPr>
        <w:shd w:fill="1E2D3D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    ├── AiServiceProvider.php</w:t>
      </w:r>
    </w:p>
    <w:p>
      <w:pPr>
        <w:shd w:fill="1E2D3D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    └── Facades/Ai.php</w:t>
      </w:r>
    </w:p>
    <w:p>
      <w:pPr>
        <w:shd w:fill="1E2D3D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├── config/</w:t>
      </w:r>
    </w:p>
    <w:p>
      <w:pPr>
        <w:shd w:fill="1E2D3D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└── ai.php</w:t>
      </w:r>
    </w:p>
    <w:p>
      <w:pPr>
        <w:shd w:fill="1E2D3D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├── tests/</w:t>
      </w:r>
    </w:p>
    <w:p>
      <w:pPr>
        <w:shd w:fill="1E2D3D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├── composer.json</w:t>
      </w:r>
    </w:p>
    <w:p>
      <w:pPr>
        <w:shd w:fill="1E2D3D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└── README.md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2.3 核心接口定义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AiDriverInterface</w:t>
      </w:r>
    </w:p>
    <w:p>
      <w:pPr>
        <w:shd w:fill="1E2D3D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interface AiDriverInterface</w:t>
      </w:r>
    </w:p>
    <w:p>
      <w:pPr>
        <w:shd w:fill="1E2D3D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{</w:t>
      </w:r>
    </w:p>
    <w:p>
      <w:pPr>
        <w:shd w:fill="1E2D3D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public function chat(array $messages, array $options = []): AiResponse;</w:t>
      </w:r>
    </w:p>
    <w:p>
      <w:pPr>
        <w:shd w:fill="1E2D3D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2D3D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/**</w:t>
      </w:r>
    </w:p>
    <w:p>
      <w:pPr>
        <w:shd w:fill="1E2D3D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* @return Generator&lt;StreamChunk&gt;</w:t>
      </w:r>
    </w:p>
    <w:p>
      <w:pPr>
        <w:shd w:fill="1E2D3D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*/</w:t>
      </w:r>
    </w:p>
    <w:p>
      <w:pPr>
        <w:shd w:fill="1E2D3D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public function stream(array $messages, array $options = []): Generator;</w:t>
      </w:r>
    </w:p>
    <w:p>
      <w:pPr>
        <w:shd w:fill="1E2D3D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AiResponse DTO</w:t>
      </w:r>
    </w:p>
    <w:p>
      <w:pPr>
        <w:shd w:fill="1E2D3D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class AiResponse</w:t>
      </w:r>
    </w:p>
    <w:p>
      <w:pPr>
        <w:shd w:fill="1E2D3D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{</w:t>
      </w:r>
    </w:p>
    <w:p>
      <w:pPr>
        <w:shd w:fill="1E2D3D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public function __construct(</w:t>
      </w:r>
    </w:p>
    <w:p>
      <w:pPr>
        <w:shd w:fill="1E2D3D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public readonly string    $content,   // 模型输出文本</w:t>
      </w:r>
    </w:p>
    <w:p>
      <w:pPr>
        <w:shd w:fill="1E2D3D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public readonly string    $model,     // 实际使用的模型名</w:t>
      </w:r>
    </w:p>
    <w:p>
      <w:pPr>
        <w:shd w:fill="1E2D3D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public readonly TokenUsage $usage,   // token 用量</w:t>
      </w:r>
    </w:p>
    <w:p>
      <w:pPr>
        <w:shd w:fill="1E2D3D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public readonly string    $driver,    // 驱动标识</w:t>
      </w:r>
    </w:p>
    <w:p>
      <w:pPr>
        <w:shd w:fill="1E2D3D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public readonly array     $raw,       // 原始 API 响应（调试用）</w:t>
      </w:r>
    </w:p>
    <w:p>
      <w:pPr>
        <w:shd w:fill="1E2D3D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) {}</w:t>
      </w:r>
    </w:p>
    <w:p>
      <w:pPr>
        <w:shd w:fill="1E2D3D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TokenUsage DTO</w:t>
      </w:r>
    </w:p>
    <w:p>
      <w:pPr>
        <w:shd w:fill="1E2D3D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class TokenUsage</w:t>
      </w:r>
    </w:p>
    <w:p>
      <w:pPr>
        <w:shd w:fill="1E2D3D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{</w:t>
      </w:r>
    </w:p>
    <w:p>
      <w:pPr>
        <w:shd w:fill="1E2D3D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public function __construct(</w:t>
      </w:r>
    </w:p>
    <w:p>
      <w:pPr>
        <w:shd w:fill="1E2D3D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public readonly int $inputTokens,</w:t>
      </w:r>
    </w:p>
    <w:p>
      <w:pPr>
        <w:shd w:fill="1E2D3D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public readonly int $outputTokens,</w:t>
      </w:r>
    </w:p>
    <w:p>
      <w:pPr>
        <w:shd w:fill="1E2D3D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public readonly int $totalTokens,</w:t>
      </w:r>
    </w:p>
    <w:p>
      <w:pPr>
        <w:shd w:fill="1E2D3D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) {}</w:t>
      </w:r>
    </w:p>
    <w:p>
      <w:pPr>
        <w:shd w:fill="1E2D3D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驱动规格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3.1 Claude Driver（Anthropic）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Base URL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https://api.anthropic.com/v1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认证方式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Header: x-api-key: {key}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模型默认值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claude-sonnet-4-6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最大 Token 默认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1024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流式协议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SSE（text/event-stream）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必需 Header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anthropic-version: 2023-06-01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messages 格式：标准 role/content 数组，system 消息需单独提取为顶层 system 字段。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stream 解析：逐行读取 data: {...} 事件，type=content_block_delta 时提取 delta.text。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3.2 OpenAI Driver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Base URL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https://api.openai.com/v1（支持自定义，兼容第三方中转）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认证方式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Header: Authorization: Bearer {key}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模型默认值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gpt-4o-mini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最大 Token 默认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1024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流式协议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SSE，data: [DONE] 结束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特殊处理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base_url 可配置，用于国内中转或 Azure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3.3 DeepSeek Driver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Base URL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https://api.deepseek.com/v1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认证方式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Header: Authorization: Bearer {key}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模型默认值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deepseek-chat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最大 Token 默认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1024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流式协议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 兼容格式（可复用 OpenAI Driver 基类）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特殊处理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DeepSeekDriver 可继承 OpenAiDriver，仅覆盖 base_url 和默认模型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设计建议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DeepSeek 与 OpenAI 接口完全兼容，建议 DeepSeekDriver extends OpenAiDriver，只重写 defaultBaseUrl() 和 defaultModel()，减少重复代码。同理，未来接入通义、文心等兼容 OpenAI 格式的模型时，也可以用相同策略。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配置与使用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4.1 安装</w:t>
      </w:r>
    </w:p>
    <w:p>
      <w:pPr>
        <w:shd w:fill="1E2D3D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composer require snowman/ai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4.2 config/ai.php 结构</w:t>
      </w:r>
    </w:p>
    <w:p>
      <w:pPr>
        <w:shd w:fill="1E2D3D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return [</w:t>
      </w:r>
    </w:p>
    <w:p>
      <w:pPr>
        <w:shd w:fill="1E2D3D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'default' =&gt; env('AI_DRIVER', 'claude'),</w:t>
      </w:r>
    </w:p>
    <w:p>
      <w:pPr>
        <w:shd w:fill="1E2D3D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2D3D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'drivers' =&gt; [</w:t>
      </w:r>
    </w:p>
    <w:p>
      <w:pPr>
        <w:shd w:fill="1E2D3D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'claude' =&gt; [</w:t>
      </w:r>
    </w:p>
    <w:p>
      <w:pPr>
        <w:shd w:fill="1E2D3D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'api_key' =&gt; env('CLAUDE_API_KEY'),</w:t>
      </w:r>
    </w:p>
    <w:p>
      <w:pPr>
        <w:shd w:fill="1E2D3D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'model'   =&gt; env('CLAUDE_MODEL', 'claude-sonnet-4-6'),</w:t>
      </w:r>
    </w:p>
    <w:p>
      <w:pPr>
        <w:shd w:fill="1E2D3D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'max_tokens' =&gt; 1024,</w:t>
      </w:r>
    </w:p>
    <w:p>
      <w:pPr>
        <w:shd w:fill="1E2D3D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],</w:t>
      </w:r>
    </w:p>
    <w:p>
      <w:pPr>
        <w:shd w:fill="1E2D3D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'openai' =&gt; [</w:t>
      </w:r>
    </w:p>
    <w:p>
      <w:pPr>
        <w:shd w:fill="1E2D3D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'api_key'  =&gt; env('OPENAI_API_KEY'),</w:t>
      </w:r>
    </w:p>
    <w:p>
      <w:pPr>
        <w:shd w:fill="1E2D3D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'model'    =&gt; env('OPENAI_MODEL', 'gpt-4o-mini'),</w:t>
      </w:r>
    </w:p>
    <w:p>
      <w:pPr>
        <w:shd w:fill="1E2D3D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'base_url' =&gt; env('OPENAI_BASE_URL', 'https://api.openai.com/v1'),</w:t>
      </w:r>
    </w:p>
    <w:p>
      <w:pPr>
        <w:shd w:fill="1E2D3D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'max_tokens' =&gt; 1024,</w:t>
      </w:r>
    </w:p>
    <w:p>
      <w:pPr>
        <w:shd w:fill="1E2D3D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],</w:t>
      </w:r>
    </w:p>
    <w:p>
      <w:pPr>
        <w:shd w:fill="1E2D3D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'deepseek' =&gt; [</w:t>
      </w:r>
    </w:p>
    <w:p>
      <w:pPr>
        <w:shd w:fill="1E2D3D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'api_key' =&gt; env('DEEPSEEK_API_KEY'),</w:t>
      </w:r>
    </w:p>
    <w:p>
      <w:pPr>
        <w:shd w:fill="1E2D3D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'model'   =&gt; env('DEEPSEEK_MODEL', 'deepseek-chat'),</w:t>
      </w:r>
    </w:p>
    <w:p>
      <w:pPr>
        <w:shd w:fill="1E2D3D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'max_tokens' =&gt; 1024,</w:t>
      </w:r>
    </w:p>
    <w:p>
      <w:pPr>
        <w:shd w:fill="1E2D3D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],</w:t>
      </w:r>
    </w:p>
    <w:p>
      <w:pPr>
        <w:shd w:fill="1E2D3D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],</w:t>
      </w:r>
    </w:p>
    <w:p>
      <w:pPr>
        <w:shd w:fill="1E2D3D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];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4.3 使用示例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普通对话（Laravel Facade）</w:t>
      </w:r>
    </w:p>
    <w:p>
      <w:pPr>
        <w:shd w:fill="1E2D3D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use SnowmanNunu\Ai\Laravel\Facades\Ai;</w:t>
      </w:r>
    </w:p>
    <w:p>
      <w:pPr>
        <w:shd w:fill="1E2D3D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2D3D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$response = Ai::chat([</w:t>
      </w:r>
    </w:p>
    <w:p>
      <w:pPr>
        <w:shd w:fill="1E2D3D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['role' =&gt; 'user', 'content' =&gt; '用 PHP 写一个冒泡排序'],</w:t>
      </w:r>
    </w:p>
    <w:p>
      <w:pPr>
        <w:shd w:fill="1E2D3D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]);</w:t>
      </w:r>
    </w:p>
    <w:p>
      <w:pPr>
        <w:shd w:fill="1E2D3D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2D3D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echo $response-&gt;content;          // 模型回复文本</w:t>
      </w:r>
    </w:p>
    <w:p>
      <w:pPr>
        <w:shd w:fill="1E2D3D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echo $response-&gt;usage-&gt;totalTokens; // 总 token 用量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切换驱动</w:t>
      </w:r>
    </w:p>
    <w:p>
      <w:pPr>
        <w:shd w:fill="1E2D3D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$response = Ai::driver('openai')-&gt;chat([...]);</w:t>
      </w:r>
    </w:p>
    <w:p>
      <w:pPr>
        <w:shd w:fill="1E2D3D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$response = Ai::driver('deepseek')-&gt;chat([...]);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流式输出</w:t>
      </w:r>
    </w:p>
    <w:p>
      <w:pPr>
        <w:shd w:fill="1E2D3D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foreach (Ai::stream([['role'=&gt;'user','content'=&gt;'写一首诗']]) as $chunk) {</w:t>
      </w:r>
    </w:p>
    <w:p>
      <w:pPr>
        <w:shd w:fill="1E2D3D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echo $chunk-&gt;content;</w:t>
      </w:r>
    </w:p>
    <w:p>
      <w:pPr>
        <w:shd w:fill="1E2D3D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ob_flush(); flush();</w:t>
      </w:r>
    </w:p>
    <w:p>
      <w:pPr>
        <w:shd w:fill="1E2D3D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纯 PHP（非 Laravel）</w:t>
      </w:r>
    </w:p>
    <w:p>
      <w:pPr>
        <w:shd w:fill="1E2D3D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use SnowmanNunu\Ai\AiManager;</w:t>
      </w:r>
    </w:p>
    <w:p>
      <w:pPr>
        <w:shd w:fill="1E2D3D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2D3D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$manager = new AiManager([</w:t>
      </w:r>
    </w:p>
    <w:p>
      <w:pPr>
        <w:shd w:fill="1E2D3D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'default' =&gt; 'claude',</w:t>
      </w:r>
    </w:p>
    <w:p>
      <w:pPr>
        <w:shd w:fill="1E2D3D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'drivers' =&gt; ['claude' =&gt; ['api_key' =&gt; 'sk-...']],</w:t>
      </w:r>
    </w:p>
    <w:p>
      <w:pPr>
        <w:shd w:fill="1E2D3D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]);</w:t>
      </w:r>
    </w:p>
    <w:p>
      <w:pPr>
        <w:shd w:fill="1E2D3D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2D3D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$response = $manager-&gt;chat([['role' =&gt; 'user', 'content' =&gt; 'Hello']]);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异常处理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5.1 异常层级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2826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异常类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建议处理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AiException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基类，所有 AI 相关异常的父类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catch 兜底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AiAuthException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Key 无效或缺失（HTTP 401）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提示配置问题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AiRateLimitException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请求频率超限（HTTP 429）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指数退避重试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AiTimeoutException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Guzzle 连接或读取超时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重试 / 降级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AiServerException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模型端 5xx 错误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重试 / 告警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AiDriverNotFoundException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指定驱动未注册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检查配置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5.2 异常规范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所有异常必须继承 AiException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AiException 必须携带原始 HTTP 响应体（$response 属性），便于调试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HTTP 状态码必须映射到对应异常类，不允许直接抛出 \Exception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stream 模式下，连接中断须抛出 AiTimeoutException，不静默失败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Laravel 集成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6.1 AiServiceProvider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注册 AiManager 为单例绑定：app-&gt;singleton('ai', ...)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自动合并 config/ai.php（mergeConfigFrom）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在 boot() 中注册三个内置驱动（claude / openai / deepseek）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支持 extend() 方法让用户注册自定义驱动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6.2 Facade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Facade accessor 返回 'ai'，所有 AiManager 公开方法均可通过 Ai:: 调用。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必须提供 IDE Helper 友好的 @method 注释，方便开发者自动补全。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6.3 自动发现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composer.json 中注册 extra.laravel.providers，Laravel 5.5+ 自动发现，无需手动注册。</w:t>
      </w:r>
    </w:p>
    <w:p>
      <w:pPr>
        <w:shd w:fill="1E2D3D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"extra": {</w:t>
      </w:r>
    </w:p>
    <w:p>
      <w:pPr>
        <w:shd w:fill="1E2D3D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"laravel": {</w:t>
      </w:r>
    </w:p>
    <w:p>
      <w:pPr>
        <w:shd w:fill="1E2D3D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"providers": ["SnowmanNunu\\Ai\\Laravel\\AiServiceProvider"]</w:t>
      </w:r>
    </w:p>
    <w:p>
      <w:pPr>
        <w:shd w:fill="1E2D3D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}</w:t>
      </w:r>
    </w:p>
    <w:p>
      <w:pPr>
        <w:shd w:fill="1E2D3D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测试要求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7.1 测试策略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原则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阶段优先保证核心流程可测试，不追求 100% 覆盖率。每个 Driver 必须有 Mock HTTP 测试，DTO 必须有单元测试。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测试类型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覆盖范围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工具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单元测试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AiResponse / TokenUsage / StreamChunk DTO 构造与属性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PHPUnit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单元测试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AiManager 驱动注册与切换逻辑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PHPUnit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集成测试（Mock）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ClaudeDriver chat() - 正常响应解析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PHPUnit + Guzzle MockHandler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集成测试（Mock）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ClaudeDriver stream() - SSE 流式解析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PHPUnit + Guzzle MockHandler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集成测试（Mock）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OpenAiDriver chat() / stream()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PHPUnit + Guzzle MockHandler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集成测试（Mock）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DeepSeekDriver chat()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PHPUnit + Guzzle MockHandler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异常测试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401/429/500 映射到正确异常类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PHPUnit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Laravel 测试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ServiceProvider 注册 / Facade 调用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Orchestra Testbench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7.2 测试命令</w:t>
      </w:r>
    </w:p>
    <w:p>
      <w:pPr>
        <w:shd w:fill="1E2D3D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composer test              # 运行全部测试</w:t>
      </w:r>
    </w:p>
    <w:p>
      <w:pPr>
        <w:shd w:fill="1E2D3D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composer test:unit         # 仅单元测试</w:t>
      </w:r>
    </w:p>
    <w:p>
      <w:pPr>
        <w:shd w:fill="1E2D3D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composer test:coverage     # 生成覆盖率报告（需 Xdebug）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开发计划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8.1 里程碑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800"/>
        <w:gridCol w:w="2626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预计周期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0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项目初始化：目录结构 / composer.json / GitHub Actions CI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 天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核心骨架：AiManager + AiDriverInterface + DTO 三件套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天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Driver 实现：chat + stream + 异常映射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天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 Driver 实现，DeepSeek Driver 继承复用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天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Laravel 集成：ServiceProvider + Facade + config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 天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5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测试补全 + README 快速上手文档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天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6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发布 Packagist v1.0.0 + GitHub Release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 天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8.2 二期规划（v1.1+）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Tool Use / Function Calling 支持（Claude + OpenAI）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通义千问驱动（阿里云 DashScope）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文心一言驱动（百度 AI Studio）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请求 Cache 中间件（TTL 可配置）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用量日志中间件（DB / File）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Embedding 接口（embed() 方法）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质量要求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9.1 代码规范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遵循 PSR-12 代码风格，使用 Laravel Pint 强制格式化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所有公开方法必须有 PHPDoc 注释（@param、@return、@throws）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严格类型声明：所有文件顶部 declare(strict_types=1)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不允许魔术方法隐式传参，接口契约优先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9.2 Composer 依赖原则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核心包只依赖 guzzlehttp/guzzle（HTTP 请求）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不引入 openai-php/client 等官方 SDK，避免重复依赖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Laravel 相关依赖放入 require-dev 或通过 suggest 声明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PHP 最低版本锁定 8.1，不为兼容旧版本妥协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9.3 GitHub 规范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主分支：main，功能分支：feature/xxx，修复分支：fix/xxx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提交信息遵循 Conventional Commits 规范（feat: / fix: / docs: 等）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GitHub Actions 自动运行 PHPUnit + Pint 检查，PR 必须通过 CI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提供 Issue 模板（Bug Report / Feature Request）</w:t>
      </w:r>
    </w:p>
    <w:p>
      <w:pPr>
        <w:spacing w:after="12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10. README 文档结构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README 是开源项目的门面，结构参考 mask-cn 和 weather 的风格：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项目标题 + 一句话介绍 + Badge（版本 / PHP / License / CI）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Features 亮点列表（3-5 条，突出多驱动 + 标准化 DTO + Laravel 友好）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快速上手（安装 → 配置 → 5 行代码跑起来）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驱动配置说明（Claude / OpenAI / DeepSeek 各自的 .env 示例）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API 参考（chat() / stream() 参数 + AiResponse DTO 字段表）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切换驱动 &amp; 自定义驱动扩展示例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异常处理示例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测试运行方式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Contributing 指引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License</w:t>
      </w:r>
    </w:p>
    <w:p>
      <w:pPr>
        <w:spacing w:after="240"/>
      </w:pPr>
      <w:r>
        <w:t xml:space="preserve"/>
      </w:r>
    </w:p>
    <w:p>
      <w:pPr>
        <w:pBdr>
          <w:top w:val="single" w:color="CCCCCC" w:sz="4" w:space="4"/>
        </w:pBdr>
        <w:spacing w:before="24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PHP AI SDK  ·  开发需求文档 v1.0  ·  SnowmanNunu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C3E5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2026-06-27T07:40:36.750Z</dcterms:created>
  <dcterms:modified xsi:type="dcterms:W3CDTF">2026-06-27T07:40:36.751Z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