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KALINOSI V. MUTALE</w:t>
      </w:r>
    </w:p>
    <w:p w:rsidR="00000000" w:rsidDel="00000000" w:rsidP="00000000" w:rsidRDefault="00000000" w:rsidRPr="00000000" w14:paraId="00000002">
      <w:pPr>
        <w:jc w:val="both"/>
        <w:rPr/>
      </w:pPr>
      <w:r w:rsidDel="00000000" w:rsidR="00000000" w:rsidRPr="00000000">
        <w:rPr>
          <w:rtl w:val="0"/>
        </w:rPr>
        <w:t xml:space="preserve">Kalinosi Victor Mutale, (b. 1972, Kasama, Northern Zambia), is an artist known for his innovative approach to visual expression. His artistic journey began at a young age, influenced by his creatively inclined sister and a schoolmate. His passion for art deepened over the years, and he later pursued formal art education at the prestigious Rijksakademie van beeldende kunsten in Amsterdam, The Netherlands, in 2002–2003. Mutale further expanded his artistic horizons through residencies at Cite Internationale des Arts in Paris, France, in 2007, and the Rijksakademie van beeldende kunsten in Amsterdam again in 2009.</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Mutale’s work spans a wide range of exhibitions, both group and solo, showcasing his unique style and conceptual depth. Recently, Kalinosi Mutale was among the Zambian artists featured at the 2025 India Art Fair and the 2024 iMPAC Festival in Lusaka. His 2020 group exhibition, Drawn by Head, Thought by Pencil or Something Else, was held in Poznan, Poland. In 2014, he participated in the permanent exhibition Shiyala Sun Printing at the Chongwe General Hospital in Zambia, and in 2013, his work was showcased at the 37d Gallery in Lusaka, Zambia. Other notable group exhibitions include Poetry and Paintings in Lusaka in 2012, Scratching the Surface at the AVA Gallery in Cape Town, South Africa in 2008, and DE GROTE OVERSTEEK at Stedelijk Museum Zwolle in Amsterdam in 2006. His 2004 participation in the Konse-Kubili exhibition at the Henry Tayali Gallery in Lusaka marked a pivotal moment in his career, alongside his involvement in the 26th São Paulo Biennial in Brazil.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In addition to his group exhibitions, Mutale has held several solo exhibitions that have further solidified his reputation as an innovative artist. In 2005, he held Kali-Drawings at Alliance Française in Lusaka, Zambia, and in 2004, he exhibited Kalidraw at Galerie Jean Brolly in Paris, France. Earlier, in 2002, he had his first solo exhibition, Kwabena, in Krakow, Poland.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Mutale is also known for his active involvement in art workshops, where he has shared his expertise and collaborated with other artists. His workshops include Krysztal Centrum in Szczecin, Poland, and Munandi Art Studio in Chongwe, Zambia, where he worked on projects such as Power of Recycling in 2018 and Shiyala Sun Printings, Mothers of Africa in 2014. He has also facilitated workshops in countries like Sweden, South Africa, and Poland, including Drawing Beyond Drawings in Simrishamn in 2005 and Thupelo Art Workshop in Cape Town in 2003.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Mutale’s works are included in several prestigious collections, including the ARAK Collection in Doha, Qatar, and Bonaza Estate in Chongwe, Zambia. His artistic contributions have been recognized in various publications such as the Chronicles of the Road: Five Nations. Five Artists by Barnabas Ticha Muvhuti, Published by ARAK (2024), NKa Journal of Contemporary African Art (2006), as well as in articles by Andrew Mulenga, including Hole in the Wall. His participation in the Urgent Painting catalogue and the catalogue of the 26th São Paulo Biennial further cement his standing in the international art community.</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Beyond his artistic practice, Mutale is also dedicated to nurturing the next generation of artists through his role as the Director of Munandi Art Studios, where he continues to foster collaboration and creativity. His work reflects a deep commitment to exploring contemporary African art, offering innovative perspectives that challenge the way we engage with art and culture today.</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DAVID DAUT MAKALA</w:t>
      </w:r>
    </w:p>
    <w:p w:rsidR="00000000" w:rsidDel="00000000" w:rsidP="00000000" w:rsidRDefault="00000000" w:rsidRPr="00000000" w14:paraId="0000000F">
      <w:pPr>
        <w:jc w:val="both"/>
        <w:rPr/>
      </w:pPr>
      <w:r w:rsidDel="00000000" w:rsidR="00000000" w:rsidRPr="00000000">
        <w:rPr>
          <w:rtl w:val="0"/>
        </w:rPr>
        <w:t xml:space="preserve">David ‘Daut’ Makala (b.</w:t>
      </w:r>
      <w:r w:rsidDel="00000000" w:rsidR="00000000" w:rsidRPr="00000000">
        <w:rPr>
          <w:rtl w:val="0"/>
        </w:rPr>
        <w:t xml:space="preserve">1983 Lusaka) is a Zambian self-taught artist and founder of Studio225, a collaborative self-funded studio in Chilenje, Lusaka. Makala’s artworks reflect his ongoing exploration of the way Zambians relate to their traditional heritage of Zambia, how they build identity with or without it and use it in navigating life. As much as there has been deliberate erasing of this traditional heritage, some of it has also disappeared naturally with time. David looks at the processes of this search of identity and specifically how people relate to memories of a lost past while using them to construct (disappearance) and reconstruct (reappearance) new ones. David took up art professionally in 2006 and is today considered as a renowned artist in Zambia and beyond. Mentored by Stary Mwaba, David has built his own path in the field of visual art as a multimedia artist. He his work has travelled to Asiko’ in Mozambique (2015), FNB Johannesburg Art Fair (2019) Gate44, Milan (2019), Congo Biennale (2022), and most recently worked in El Salvador with Custom Made Stories in a public art intervention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DAUDI M. YVES</w:t>
      </w:r>
    </w:p>
    <w:p w:rsidR="00000000" w:rsidDel="00000000" w:rsidP="00000000" w:rsidRDefault="00000000" w:rsidRPr="00000000" w14:paraId="00000012">
      <w:pPr>
        <w:jc w:val="both"/>
        <w:rPr/>
      </w:pPr>
      <w:r w:rsidDel="00000000" w:rsidR="00000000" w:rsidRPr="00000000">
        <w:rPr>
          <w:rtl w:val="0"/>
        </w:rPr>
        <w:t xml:space="preserve">Daudi M. Yves is a contemporary artist currently based in Zambia with roots in Congo. Beginning his artistic journey at the age of 14, Daudi’s practice explores profound themes such as identity, memory, displacement, and the complexities of both local and global migration. Through his work, he engages with societal issues, utilizing a diverse range of media, including found materials, charcoal, paint, and canvas, to create compelling visual narratives that address contemporary challenges.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Daudi has actively worked with galleries and artists in Zambia. In 2024, Daudi was an artist-in-residence at Modzi Arts, where he presented Steps of Hope, curated by Sana Ginwalla. He also participated in the Waste No Waste: Trash is Treasure Environmental Campaign at the Embassy of Italy. His exhibition World in Motion, curated by Luyando Muleya, was shown at Alliance Française de Lusaka and The Art Shop in 2023. He also showcased his work in the Celebration of Zambia’s Talent Art Exhibition in 2023 at Sugarbush Farm. In 2021, Daudi exhibited in Transitions: Young Emerging Artists at Mwimbi Fine Art Gallery. In 2020, he participated in The Cynthia Zukas Young Artist Awards. Additionally, Daudi illustrated the cover artwork for the late Masawi Junior’s book, Coming Out of the Box.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Internationally, Daudi has expanded his influence through collaborations such as his participation in the Illicit Financial Flows project with Osisa Kaumba Arts Gallery in Zimbabwe, as well as an An Ode to Joy Through the Midst of Resilience, a group show in London with African Art 4 Spaces in 2022, hosted by the Zambian High Commission. Most recently, he exhibited work at Stranger’s House Gallery in Mumbai in The Material Turn curated by George Varley, Shamooda Amrelia and Prabhakar Kamble. Daudi is also an exhibitor at the 2025 India Art Fair with the Young Collector’s Programme.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Beyond his visual art practice, Daudi is an entrepreneur and activist. He launched ChangeClub9, an eco-friendly clothing brand, and is the founder of the Future Child Foundation, an organization dedicated to uplifting communities through various social initiatives. Daudi’s work and activism demonstrate his commitment to using art as a tool for societal transformation, fostering reflection on critical social issues, and inspiring change.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LAWRENCE CHIKWA</w:t>
      </w:r>
    </w:p>
    <w:p w:rsidR="00000000" w:rsidDel="00000000" w:rsidP="00000000" w:rsidRDefault="00000000" w:rsidRPr="00000000" w14:paraId="0000001D">
      <w:pPr>
        <w:jc w:val="both"/>
        <w:rPr/>
      </w:pPr>
      <w:r w:rsidDel="00000000" w:rsidR="00000000" w:rsidRPr="00000000">
        <w:rPr>
          <w:rtl w:val="0"/>
        </w:rPr>
        <w:t xml:space="preserve">Lawrence Chikwa (b. 1973 Chingola) is a dynamic artist whose practice spans Zambia, the African continent, the United States, and Europe. He established Inter Art Studios in Lusaka in 2007, cultivating a professional discipline that attracts both local and international collectors.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Chikwa’s work is represented in diverse collections, including those of the Fondacao Sindika Dokolo (Belgium, Angola), Africonnect (KNP Zambia), the Lechwe Trust Art Collection, Chaminuka Art Collection, and the Royal Museum for Central Africa (Tervuren, Belgium). His pieces are also held by institutions such as the Smithsonian Museum of African Art (Washington, D.C.), the MBasy Art Center (Hamburg, Germany), and several corporate and private collections.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His exhibitions include notable events such as Expo 2000 in Hanover, Germany; the “Miles Away” exhibition in London (2005); the L’Objet Soviétique Museum of Ethnography in Geneva (2010); and the Harare International Festival of the Arts (HIFA) in Zimbabwe (2011). Chikwa was part of the touring exhibition “The Divine Comedy,” which launched in 2014 at MMK Museum of Modern Kunst in Frankfurt and traveled to various prestigious venues.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In addition to his exhibitions, Chikwa has collaborated with The Great African Caravan on a sculpture titled “World Justice” and created an artistic welcoming poster for Prince Harry during his visit to Zambia in 2018. He participated in Black History Month in London (2021) and was selected for Art Basel in Miami (2021). Currently, he is involved in the International Poetry and Visual Arts event at Art Farm in Eikenhof, South Africa, and contributes to the German art bulletin ContemporaryAnd.</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Chikwa obtained a BA and an MA in Contemporary and Fine Arts at the Ecole Cantonale d’ Art du Valais with the Suisse platform of universities, he also completed a course in Contemporary Curatorial Practices with the Zurich University of the Arts. He is the founder of Bonsecreative, an art platform for artistic practices and art connectivity. Chikwa continues to work in his studio in Chongwe, Lusaka, collaborating with art galleries and cultural institutions. His work is celebrated for its ability to bridge local and global narratives, making him a significant voice in contemporary African art.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ALICK PHIRI</w:t>
      </w:r>
    </w:p>
    <w:p w:rsidR="00000000" w:rsidDel="00000000" w:rsidP="00000000" w:rsidRDefault="00000000" w:rsidRPr="00000000" w14:paraId="00000028">
      <w:pPr>
        <w:jc w:val="both"/>
        <w:rPr/>
      </w:pPr>
      <w:r w:rsidDel="00000000" w:rsidR="00000000" w:rsidRPr="00000000">
        <w:rPr>
          <w:rtl w:val="0"/>
        </w:rPr>
        <w:t xml:space="preserve">Alick Phiri is a 75-year-old Zambian photographer born in Umvurwi, Zimbabwe, in 1948. In 1965, at the age of 17, he learnt photography at Lusaka’s Photo Art Studios on Cairo Road. Phiri was the youngest studio assistant and was trained in photography and film development by the studio’s owner, Mr. Prabhubhai Vilas. About twenty years later, in 1983, Phiri launched his own studio called Kwacha Photo Studio in Kanyama, Lusaka. Phiri is one of the few surviving black Zambian photographers who is professionally trained and was practising from the 1960s through the 1990s in Lusaka, a profession that was barely accessible to most Zambians at the time. He photographed people outside their homes, with their families, or in the street. As a result, his photographic archive is a rare insight of the everyday experience of people in the city. It bears witness to Lusaka’s past and is a testament to the relevance of the photographic medium within Zambia’s geographical, historical and social context. Phiri makes his first debut on the continent with his signature street photographs, spotlighting the credibility and viewership of his work, as well as ensuring a reputable showcase of his archive, perhaps more pertinent now than ever.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MAINGAILA MUVUNDIKA</w:t>
      </w:r>
    </w:p>
    <w:p w:rsidR="00000000" w:rsidDel="00000000" w:rsidP="00000000" w:rsidRDefault="00000000" w:rsidRPr="00000000" w14:paraId="0000002B">
      <w:pPr>
        <w:jc w:val="both"/>
        <w:rPr/>
      </w:pPr>
      <w:r w:rsidDel="00000000" w:rsidR="00000000" w:rsidRPr="00000000">
        <w:rPr>
          <w:rtl w:val="0"/>
        </w:rPr>
        <w:t xml:space="preserve">Maingaila Muvundika is a Lusaka-based conceptual artist who uses photography, digital collage and printmaking to explore human interactions within Zambia's diverse, syncretic society. His work subverts traditional portrayals of African men predominantly, offering layered, imaginative narratives that challenge conventional notions of identity, truth, and societal roles.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In 2024 he participated in “Re-entangling the Visual Archive”, a collaboration between Cambridge University Libraries, Anglia Ruskin University and Zambia Belonging funded by the University of Cambridge’s Collections-Connections Communities Strategic Research Initiatives that set out to address inequalities of access to archives and encourage confident, innovative and creative engagements with challenging connections. In 2024, Maingaila was an artist-in-residence at Modzi Arts, where he presented his debut solo print exhibition “UNBECOMING”. He also participated in “Two Lizzards Sharing One Stomach” a collaboration between Modzi Arts and Mbassy in Hamburg Germany 2023.</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Recently, his work was exhibited at Stranger’s House Gallery in Mumbai in The Material Turn curated by George Varley, Shamooda Amrelia and Prabhakar Kamble. Maingaila was also an exhibitor at the 2025 India Art Fair with the Young Collector’s Programme. In 2025, Maingaila was also featured in Through Southern Eyes: Narratives In Focus by Bakashimika International Festival in Sharjah, UAE as part of Xposure Festival.</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RABSON PHIRI</w:t>
      </w:r>
    </w:p>
    <w:p w:rsidR="00000000" w:rsidDel="00000000" w:rsidP="00000000" w:rsidRDefault="00000000" w:rsidRPr="00000000" w14:paraId="00000032">
      <w:pPr>
        <w:jc w:val="both"/>
        <w:rPr/>
      </w:pPr>
      <w:r w:rsidDel="00000000" w:rsidR="00000000" w:rsidRPr="00000000">
        <w:rPr>
          <w:rtl w:val="0"/>
        </w:rPr>
        <w:t xml:space="preserve">Born 1982, in Lusaka, Zambia, Rabson Phiri’s work features an ingenious use of scrap metal that comprises mainly car and bicycle parts. The latter features prominently in his work perhaps because he spent his teenage years as a bicycle mechanic, an occupation that led him to his mentor, the late Friday Tembo. As a 16-year-old, Phiri was hired to fix his soon to be mentors’ bicycle, but when he visited Tembo’s Ulendo Studios – an informal art school right in the heart of Linda compound – in 1998, he was instantly enthralled with the place.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He accepted an offer to join Ulendo and accompanied Tembo alongside others on an expedition to reclaim discarded wood for use at the studio. The learning process had already started. Ever since, he has worked with stone, scrap metal and hardwoods which he still harvests from surrounding areas. He has attended several workshops, including a recycling workshop in Nigeria, and has exhibited in numerous group shows. He was also awarded second prize in sculpture in 2010 for the Art for Wildlife competition. Rabson Phiri has been featured on CNN’s Inside Africa. He mentored James Mumba who got first prize in the Art for wildlife competition. He exhibited in China in 2016 and most recently showed work at the Italy–Zambia Building an Art Bridge / BABIZ exhibition in 2022 as well as the Rock, Paper, Scissors, Form exhibition at 37d Gallery in 2023. </w:t>
      </w:r>
    </w:p>
    <w:p w:rsidR="00000000" w:rsidDel="00000000" w:rsidP="00000000" w:rsidRDefault="00000000" w:rsidRPr="00000000" w14:paraId="0000003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