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1.</w:t>
      </w: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 xml:space="preserve">查询来自香港的学生人数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 name from test.stu where address = '香港'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19989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48"/>
          <w:szCs w:val="48"/>
        </w:rPr>
      </w:pPr>
      <w:r>
        <w:rPr>
          <w:rFonts w:ascii="Lucida Console" w:hAnsi="Lucida Console" w:eastAsia="Lucida Console" w:cs="Lucida Console"/>
          <w:color w:val="116644"/>
          <w:kern w:val="0"/>
          <w:sz w:val="48"/>
          <w:szCs w:val="48"/>
          <w:lang w:val="en-US" w:eastAsia="zh-CN" w:bidi="ar"/>
        </w:rPr>
        <w:t>2</w:t>
      </w: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 xml:space="preserve">，查询名字中含有马的人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test.stu where name like '%马%'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6484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 xml:space="preserve">统计 来自各个地方的人数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select address, count(*) from test.stu group by address;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</w:p>
    <w:p>
      <w:r>
        <w:drawing>
          <wp:inline distT="0" distB="0" distL="114300" distR="114300">
            <wp:extent cx="5259070" cy="1058545"/>
            <wp:effectExtent l="0" t="0" r="177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>查询 入学日期在</w:t>
      </w:r>
      <w:r>
        <w:rPr>
          <w:rFonts w:hint="default" w:ascii="Lucida Console" w:hAnsi="Lucida Console" w:eastAsia="Lucida Console" w:cs="Lucida Console"/>
          <w:color w:val="000000"/>
          <w:kern w:val="0"/>
          <w:sz w:val="48"/>
          <w:szCs w:val="48"/>
          <w:lang w:val="en-US" w:eastAsia="zh-CN" w:bidi="ar"/>
        </w:rPr>
        <w:t>1997</w:t>
      </w:r>
      <w:r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>和</w:t>
      </w:r>
      <w:r>
        <w:rPr>
          <w:rFonts w:hint="default" w:ascii="Lucida Console" w:hAnsi="Lucida Console" w:eastAsia="Lucida Console" w:cs="Lucida Console"/>
          <w:color w:val="000000"/>
          <w:kern w:val="0"/>
          <w:sz w:val="48"/>
          <w:szCs w:val="48"/>
          <w:lang w:val="en-US" w:eastAsia="zh-CN" w:bidi="ar"/>
        </w:rPr>
        <w:t>1998</w:t>
      </w:r>
      <w:r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>之间的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SELECT * FROM test.stu where hire_date between '1997-09-01' and '1998-09-01'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59070" cy="1013460"/>
            <wp:effectExtent l="0" t="0" r="177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48"/>
          <w:szCs w:val="48"/>
        </w:rPr>
      </w:pPr>
      <w:r>
        <w:rPr>
          <w:rFonts w:ascii="Lucida Console" w:hAnsi="Lucida Console" w:eastAsia="Lucida Console" w:cs="Lucida Console"/>
          <w:color w:val="116644"/>
          <w:kern w:val="0"/>
          <w:sz w:val="48"/>
          <w:szCs w:val="48"/>
          <w:lang w:val="en-US" w:eastAsia="zh-CN" w:bidi="ar"/>
        </w:rPr>
        <w:t>5</w:t>
      </w: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>，新增数据，让数据达到</w:t>
      </w:r>
      <w:r>
        <w:rPr>
          <w:rFonts w:hint="default" w:ascii="Lucida Console" w:hAnsi="Lucida Console" w:eastAsia="Lucida Console" w:cs="Lucida Console"/>
          <w:color w:val="000000"/>
          <w:kern w:val="0"/>
          <w:sz w:val="48"/>
          <w:szCs w:val="48"/>
          <w:lang w:val="en-US" w:eastAsia="zh-CN" w:bidi="ar"/>
        </w:rPr>
        <w:t>11</w:t>
      </w:r>
      <w:r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 xml:space="preserve">条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test.stu(id,name,age,sex,address,math,english,hire_date) VALUES(9,'小明',20,'男','东京',80,50,'1996-08-08'),(10,'小强',25,'男','北京',40,40,'1994-08-08'),(11,'小杜',20,'男','南京',85,55,'1995-08-08');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59070" cy="1216660"/>
            <wp:effectExtent l="0" t="0" r="177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>每页显示</w:t>
      </w:r>
      <w:r>
        <w:rPr>
          <w:rFonts w:ascii="Lucida Console" w:hAnsi="Lucida Console" w:eastAsia="Lucida Console" w:cs="Lucida Console"/>
          <w:color w:val="000000"/>
          <w:kern w:val="0"/>
          <w:sz w:val="48"/>
          <w:szCs w:val="48"/>
          <w:lang w:val="en-US" w:eastAsia="zh-CN" w:bidi="ar"/>
        </w:rPr>
        <w:t>5</w:t>
      </w:r>
      <w:r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  <w:t xml:space="preserve">条，查询第二页数据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select * from test.stu limit 5 , 5;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59070" cy="1001395"/>
            <wp:effectExtent l="0" t="0" r="177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96F6B"/>
    <w:multiLevelType w:val="singleLevel"/>
    <w:tmpl w:val="B6E96F6B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6E8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2023-10-18T08:24:33Z</dcterms:created>
  <dc:creator>74168</dc:creator>
  <cp:lastModifiedBy>WPS_1685443381</cp:lastModifiedBy>
  <dcterms:modified xsi:type="dcterms:W3CDTF">2023-10-18T09:15:22Z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A017C94ED7DD473D8DF63DF5D53C56D3_12</vt:lpwstr>
  </property>
</Properties>
</file>